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E94" w:rsidRPr="00E20339" w:rsidRDefault="00E20339" w:rsidP="008A1E9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Kaisa Ilmonen</w:t>
      </w:r>
      <w:bookmarkStart w:id="0" w:name="_GoBack"/>
      <w:bookmarkEnd w:id="0"/>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b/>
          <w:sz w:val="24"/>
          <w:szCs w:val="24"/>
        </w:rPr>
      </w:pPr>
      <w:r w:rsidRPr="00E20339">
        <w:rPr>
          <w:rFonts w:ascii="Times New Roman" w:hAnsi="Times New Roman" w:cs="Times New Roman"/>
          <w:b/>
          <w:sz w:val="24"/>
          <w:szCs w:val="24"/>
        </w:rPr>
        <w:t>Halun merentiede</w:t>
      </w:r>
    </w:p>
    <w:p w:rsidR="008A1E94" w:rsidRPr="00E20339" w:rsidRDefault="008A1E94" w:rsidP="008A1E94">
      <w:pPr>
        <w:pStyle w:val="NoSpacing"/>
        <w:spacing w:line="360" w:lineRule="auto"/>
        <w:jc w:val="both"/>
        <w:rPr>
          <w:rFonts w:ascii="Times New Roman" w:hAnsi="Times New Roman" w:cs="Times New Roman"/>
          <w:b/>
          <w:sz w:val="24"/>
          <w:szCs w:val="24"/>
        </w:rPr>
      </w:pPr>
      <w:r w:rsidRPr="00E20339">
        <w:rPr>
          <w:rFonts w:ascii="Times New Roman" w:hAnsi="Times New Roman" w:cs="Times New Roman"/>
          <w:b/>
          <w:sz w:val="24"/>
          <w:szCs w:val="24"/>
        </w:rPr>
        <w:t xml:space="preserve">Michelle Cliff ja </w:t>
      </w:r>
      <w:proofErr w:type="spellStart"/>
      <w:r w:rsidRPr="00E20339">
        <w:rPr>
          <w:rFonts w:ascii="Times New Roman" w:hAnsi="Times New Roman" w:cs="Times New Roman"/>
          <w:b/>
          <w:sz w:val="24"/>
          <w:szCs w:val="24"/>
        </w:rPr>
        <w:t>transatlanttinen</w:t>
      </w:r>
      <w:proofErr w:type="spellEnd"/>
      <w:r w:rsidRPr="00E20339">
        <w:rPr>
          <w:rFonts w:ascii="Times New Roman" w:hAnsi="Times New Roman" w:cs="Times New Roman"/>
          <w:b/>
          <w:sz w:val="24"/>
          <w:szCs w:val="24"/>
        </w:rPr>
        <w:t xml:space="preserve"> karibialainen kirjallisuus</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Siirtomaavallan murtuessa pääosin 1950- ja 60-luvuilla monet karibialaiset lähtivät työn ja koulutuksen takia joko Yhdysvaltoihin, Kanadaan tai oman entisen emämaansa pääkaupunkiin. </w:t>
      </w:r>
      <w:proofErr w:type="spellStart"/>
      <w:r w:rsidRPr="00E20339">
        <w:rPr>
          <w:rFonts w:ascii="Times New Roman" w:hAnsi="Times New Roman" w:cs="Times New Roman"/>
          <w:i/>
          <w:sz w:val="24"/>
          <w:szCs w:val="24"/>
        </w:rPr>
        <w:t>Windrush</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generation</w:t>
      </w:r>
      <w:proofErr w:type="spellEnd"/>
      <w:r w:rsidRPr="00E20339">
        <w:rPr>
          <w:rFonts w:ascii="Times New Roman" w:hAnsi="Times New Roman" w:cs="Times New Roman"/>
          <w:sz w:val="24"/>
          <w:szCs w:val="24"/>
        </w:rPr>
        <w:t xml:space="preserve"> on käsite, jolla Englannissa kuvataan tätä imperiumin laidoilta keskukseen muuttavaa sukupolvea. Myöhemmin, 1960</w:t>
      </w:r>
      <w:r w:rsidRPr="00E20339">
        <w:rPr>
          <w:rFonts w:ascii="Times New Roman" w:eastAsia="Times New Roman" w:hAnsi="Times New Roman" w:cs="Times New Roman"/>
          <w:sz w:val="24"/>
          <w:szCs w:val="24"/>
        </w:rPr>
        <w:t>–19</w:t>
      </w:r>
      <w:r w:rsidRPr="00E20339">
        <w:rPr>
          <w:rFonts w:ascii="Times New Roman" w:hAnsi="Times New Roman" w:cs="Times New Roman"/>
          <w:sz w:val="24"/>
          <w:szCs w:val="24"/>
        </w:rPr>
        <w:t xml:space="preserve">70-luvulla, nousikin uudenlainen, diasporinen kreolikirjallisuuden rintama, jonka teemoina korostuvat pohdinta alkuperästä, menneisyydestä, kotona olemisen teemoista sekä kielestä ja identiteetistä. </w:t>
      </w:r>
      <w:proofErr w:type="spellStart"/>
      <w:r w:rsidRPr="00E20339">
        <w:rPr>
          <w:rFonts w:ascii="Times New Roman" w:hAnsi="Times New Roman" w:cs="Times New Roman"/>
          <w:i/>
          <w:sz w:val="24"/>
          <w:szCs w:val="24"/>
        </w:rPr>
        <w:t>Windrush</w:t>
      </w:r>
      <w:proofErr w:type="spellEnd"/>
      <w:r w:rsidRPr="00E20339">
        <w:rPr>
          <w:rFonts w:ascii="Times New Roman" w:hAnsi="Times New Roman" w:cs="Times New Roman"/>
          <w:sz w:val="24"/>
          <w:szCs w:val="24"/>
        </w:rPr>
        <w:t xml:space="preserve">-sukupolvelle antoi äänen perustavan teoksen aseman saavuttanut Sam </w:t>
      </w:r>
      <w:proofErr w:type="spellStart"/>
      <w:r w:rsidRPr="00E20339">
        <w:rPr>
          <w:rFonts w:ascii="Times New Roman" w:hAnsi="Times New Roman" w:cs="Times New Roman"/>
          <w:sz w:val="24"/>
          <w:szCs w:val="24"/>
        </w:rPr>
        <w:t>Selvonin</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i/>
          <w:sz w:val="24"/>
          <w:szCs w:val="24"/>
        </w:rPr>
        <w:t>Lonely</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Londoners</w:t>
      </w:r>
      <w:proofErr w:type="spellEnd"/>
      <w:r w:rsidRPr="00E20339">
        <w:rPr>
          <w:rFonts w:ascii="Times New Roman" w:hAnsi="Times New Roman" w:cs="Times New Roman"/>
          <w:sz w:val="24"/>
          <w:szCs w:val="24"/>
        </w:rPr>
        <w:t xml:space="preserve"> (1956), joka kuvaa trinidadilaisen </w:t>
      </w:r>
      <w:proofErr w:type="spellStart"/>
      <w:r w:rsidRPr="00E20339">
        <w:rPr>
          <w:rFonts w:ascii="Times New Roman" w:hAnsi="Times New Roman" w:cs="Times New Roman"/>
          <w:sz w:val="24"/>
          <w:szCs w:val="24"/>
        </w:rPr>
        <w:t>Moses</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Aloettan</w:t>
      </w:r>
      <w:proofErr w:type="spellEnd"/>
      <w:r w:rsidRPr="00E20339">
        <w:rPr>
          <w:rFonts w:ascii="Times New Roman" w:hAnsi="Times New Roman" w:cs="Times New Roman"/>
          <w:sz w:val="24"/>
          <w:szCs w:val="24"/>
        </w:rPr>
        <w:t xml:space="preserve"> kivuliasta sopeutumista murenevan imperiumin pääkaupunkiin. Esimerkiksi Lontoossa, Pariisissa, New Yorkissa, Amsterdamissa tai Torontossa kirjoittavat karibialaiset kirjailijat pohtivat minuuttaan vieraan kulttuurin keskellä ilman selvää kotimaata. 1980-luvun karibialaistaustainen kirjallinen sukupolvi sen sijaan alkoi rakentaa uudenlaista hybridistä esitystapaa saarten kulttuurille ja etsi pohjaa diasporiselle, aina ”jonnekin toisaalle” paikantuvalle identiteetilleen. 1980-luku merkitsi myös karibialaisen naiskirjallisuuden nousua. (Ks. </w:t>
      </w:r>
      <w:proofErr w:type="spellStart"/>
      <w:r w:rsidRPr="00E20339">
        <w:rPr>
          <w:rFonts w:ascii="Times New Roman" w:hAnsi="Times New Roman" w:cs="Times New Roman"/>
          <w:sz w:val="24"/>
          <w:szCs w:val="24"/>
        </w:rPr>
        <w:t>Donnell</w:t>
      </w:r>
      <w:proofErr w:type="spellEnd"/>
      <w:r w:rsidRPr="00E20339">
        <w:rPr>
          <w:rFonts w:ascii="Times New Roman" w:hAnsi="Times New Roman" w:cs="Times New Roman"/>
          <w:sz w:val="24"/>
          <w:szCs w:val="24"/>
        </w:rPr>
        <w:t xml:space="preserve"> 2006.)</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Karibialaisen kirjallisuuden 1980-luvun sukupolveen kuuluu myös jamaikalais-yhdysvaltalainen Michelle Cliff, joka on proosarunoelmissaan, novelleissaan ja romaaneissaan pyrkinyt paikantamaan joko Karibialta lähteneen siirtolaisen tai tavalla tai</w:t>
      </w:r>
      <w:r w:rsidR="00686785" w:rsidRPr="00E20339">
        <w:rPr>
          <w:rFonts w:ascii="Times New Roman" w:hAnsi="Times New Roman" w:cs="Times New Roman"/>
          <w:sz w:val="24"/>
          <w:szCs w:val="24"/>
        </w:rPr>
        <w:t xml:space="preserve"> toisella syrjäytyneen ihmisen</w:t>
      </w:r>
      <w:r w:rsidRPr="00E20339">
        <w:rPr>
          <w:rFonts w:ascii="Times New Roman" w:hAnsi="Times New Roman" w:cs="Times New Roman"/>
          <w:sz w:val="24"/>
          <w:szCs w:val="24"/>
        </w:rPr>
        <w:t xml:space="preserve"> elämismaailmaa. Kirja</w:t>
      </w:r>
      <w:r w:rsidR="00686785" w:rsidRPr="00E20339">
        <w:rPr>
          <w:rFonts w:ascii="Times New Roman" w:hAnsi="Times New Roman" w:cs="Times New Roman"/>
          <w:sz w:val="24"/>
          <w:szCs w:val="24"/>
        </w:rPr>
        <w:t>ilija jäljittää teoksissaan</w:t>
      </w:r>
      <w:r w:rsidRPr="00E20339">
        <w:rPr>
          <w:rFonts w:ascii="Times New Roman" w:hAnsi="Times New Roman" w:cs="Times New Roman"/>
          <w:sz w:val="24"/>
          <w:szCs w:val="24"/>
        </w:rPr>
        <w:t xml:space="preserve"> identiteetin rakenteita karibialaisessa kulttuurissa, joka on jatkuvan liikkeen, toistojen, lainausten ja sekoittumisten muovaama monikerroksellinen kulttuurialue. Cliff korostaa teoksensa </w:t>
      </w:r>
      <w:proofErr w:type="spellStart"/>
      <w:r w:rsidRPr="00E20339">
        <w:rPr>
          <w:rFonts w:ascii="Times New Roman" w:hAnsi="Times New Roman" w:cs="Times New Roman"/>
          <w:i/>
          <w:sz w:val="24"/>
          <w:szCs w:val="24"/>
        </w:rPr>
        <w:t>Land</w:t>
      </w:r>
      <w:proofErr w:type="spellEnd"/>
      <w:r w:rsidRPr="00E20339">
        <w:rPr>
          <w:rFonts w:ascii="Times New Roman" w:hAnsi="Times New Roman" w:cs="Times New Roman"/>
          <w:i/>
          <w:sz w:val="24"/>
          <w:szCs w:val="24"/>
        </w:rPr>
        <w:t xml:space="preserve"> of Look </w:t>
      </w:r>
      <w:proofErr w:type="spellStart"/>
      <w:r w:rsidRPr="00E20339">
        <w:rPr>
          <w:rFonts w:ascii="Times New Roman" w:hAnsi="Times New Roman" w:cs="Times New Roman"/>
          <w:i/>
          <w:sz w:val="24"/>
          <w:szCs w:val="24"/>
        </w:rPr>
        <w:t>Behind</w:t>
      </w:r>
      <w:proofErr w:type="spellEnd"/>
      <w:r w:rsidRPr="00E20339">
        <w:rPr>
          <w:rFonts w:ascii="Times New Roman" w:hAnsi="Times New Roman" w:cs="Times New Roman"/>
          <w:sz w:val="24"/>
          <w:szCs w:val="24"/>
        </w:rPr>
        <w:t xml:space="preserve"> (1985) esipuheessa afrikkalaisen menneisyyden ja kätketyn historian vaatimista omaksi koloniaalisen version tilalle: ”Kirjoittaminen eheänä karibialaisena naisena, tai miehenä, vaatii meiltä oman afrikkalaisen menneisyytemme jäljittämistä, mereen vajonneen tai tuhkana ruokopelloille sirotellun historian (…) valtaamista takaisin itsellemme, omana asianamme” (LLB, 14).</w:t>
      </w:r>
      <w:r w:rsidRPr="00E20339">
        <w:rPr>
          <w:rStyle w:val="FootnoteReference"/>
          <w:rFonts w:ascii="Times New Roman" w:hAnsi="Times New Roman" w:cs="Times New Roman"/>
          <w:sz w:val="24"/>
          <w:szCs w:val="24"/>
        </w:rPr>
        <w:footnoteReference w:id="1"/>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Artikkelissani pohdin, millaista on tämä mereen vajonnut historia. Cliffin tuotannossa veteen kytkeytyy menneisyyden lisäksi ennen kaikkea ruumiillisuus ja seksuaalisuus. Millaiselta näyttää (</w:t>
      </w:r>
      <w:proofErr w:type="spellStart"/>
      <w:r w:rsidRPr="00E20339">
        <w:rPr>
          <w:rFonts w:ascii="Times New Roman" w:hAnsi="Times New Roman" w:cs="Times New Roman"/>
          <w:sz w:val="24"/>
          <w:szCs w:val="24"/>
        </w:rPr>
        <w:t>post</w:t>
      </w:r>
      <w:proofErr w:type="spellEnd"/>
      <w:r w:rsidRPr="00E20339">
        <w:rPr>
          <w:rFonts w:ascii="Times New Roman" w:hAnsi="Times New Roman" w:cs="Times New Roman"/>
          <w:sz w:val="24"/>
          <w:szCs w:val="24"/>
        </w:rPr>
        <w:t xml:space="preserve">)koloniaalinen seksuaalisuus, jos sitä tarkastellaan veden, meren ja liikkeen kautta? Mitä erilaiset Atlantin ylittämiset merkitsevät seksuaalisuuden tutkimuksessa? Pohdinkin, miten </w:t>
      </w:r>
      <w:r w:rsidRPr="00E20339">
        <w:rPr>
          <w:rFonts w:ascii="Times New Roman" w:hAnsi="Times New Roman" w:cs="Times New Roman"/>
          <w:sz w:val="24"/>
          <w:szCs w:val="24"/>
        </w:rPr>
        <w:lastRenderedPageBreak/>
        <w:t xml:space="preserve">sekä orjalaiva että lemmenlaiva liittyvät Karibian historiaan sekä länsimaisen moderniteetin laajempaan kokonaisuuteen. </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r w:rsidRPr="00E20339">
        <w:rPr>
          <w:rFonts w:ascii="Times New Roman" w:hAnsi="Times New Roman" w:cs="Times New Roman"/>
          <w:i/>
          <w:sz w:val="24"/>
          <w:szCs w:val="24"/>
        </w:rPr>
        <w:t>Halu ja meritila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Suomalaisessa kirjallisuuden nykytutkimuksessa on kiinnitetty runsaasti huomiota metodologisen nationalismin kritiikkiin</w:t>
      </w:r>
      <w:proofErr w:type="gramStart"/>
      <w:r w:rsidRPr="00E20339">
        <w:rPr>
          <w:rFonts w:ascii="Times New Roman" w:hAnsi="Times New Roman" w:cs="Times New Roman"/>
          <w:sz w:val="24"/>
          <w:szCs w:val="24"/>
        </w:rPr>
        <w:t xml:space="preserve"> (ks. esim. Grönstrand et al.</w:t>
      </w:r>
      <w:proofErr w:type="gramEnd"/>
      <w:r w:rsidRPr="00E20339">
        <w:rPr>
          <w:rFonts w:ascii="Times New Roman" w:hAnsi="Times New Roman" w:cs="Times New Roman"/>
          <w:sz w:val="24"/>
          <w:szCs w:val="24"/>
        </w:rPr>
        <w:t xml:space="preserve"> 2016; Kuortti et al. 2007; Nissilä 2016; Nissilä ja Rantonen 2013). Metodologisella nationalismilla tarkoitetaan tutkimusotetta, jossa ilmiöiden rajautuminen kansallisvaltioihin on luonnollinen ja ilmiselvä tapa jäsentää kulttuuria, kuten kirjallisuutta. Kansa ja kirjallisuus ovat itsestään selvästi kytkeytyneitä toisiinsa, ja ajatus kansakunnasta silmikoi kyseenalaistumatta tutkijan katsetta luontevana ja luonnollisena jäsennystapana (Nissilä 2016, 57–59). Metodologinen nationalismi jättää katveeseen ylirajaisia, sekoittuneita ja monipaikkaisia ilmiöitä. Kirjallisuudentutkimuksen </w:t>
      </w:r>
      <w:proofErr w:type="spellStart"/>
      <w:r w:rsidRPr="00E20339">
        <w:rPr>
          <w:rFonts w:ascii="Times New Roman" w:hAnsi="Times New Roman" w:cs="Times New Roman"/>
          <w:sz w:val="24"/>
          <w:szCs w:val="24"/>
        </w:rPr>
        <w:t>transnationaalisella</w:t>
      </w:r>
      <w:proofErr w:type="spellEnd"/>
      <w:r w:rsidRPr="00E20339">
        <w:rPr>
          <w:rFonts w:ascii="Times New Roman" w:hAnsi="Times New Roman" w:cs="Times New Roman"/>
          <w:sz w:val="24"/>
          <w:szCs w:val="24"/>
        </w:rPr>
        <w:t xml:space="preserve"> käänteellä onkin tarkoitettu tutkimusotetta, jossa metodologinen nationalismi kyseenalaistuu ja sille etsitään täydentäviä ja laajempia lähestymistapoja. Kuten Hanna-Leena Nissilä</w:t>
      </w:r>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62) ilmaisee, </w:t>
      </w:r>
      <w:proofErr w:type="spellStart"/>
      <w:r w:rsidRPr="00E20339">
        <w:rPr>
          <w:rFonts w:ascii="Times New Roman" w:hAnsi="Times New Roman" w:cs="Times New Roman"/>
          <w:sz w:val="24"/>
          <w:szCs w:val="24"/>
        </w:rPr>
        <w:t>transnationaalinen</w:t>
      </w:r>
      <w:proofErr w:type="spellEnd"/>
      <w:r w:rsidRPr="00E20339">
        <w:rPr>
          <w:rFonts w:ascii="Times New Roman" w:hAnsi="Times New Roman" w:cs="Times New Roman"/>
          <w:sz w:val="24"/>
          <w:szCs w:val="24"/>
        </w:rPr>
        <w:t xml:space="preserve"> lähestymistapa ei hylkää kansallista vaan täydentää ja </w:t>
      </w:r>
      <w:proofErr w:type="spellStart"/>
      <w:r w:rsidRPr="00E20339">
        <w:rPr>
          <w:rFonts w:ascii="Times New Roman" w:hAnsi="Times New Roman" w:cs="Times New Roman"/>
          <w:sz w:val="24"/>
          <w:szCs w:val="24"/>
        </w:rPr>
        <w:t>vaihtoehtoistaa</w:t>
      </w:r>
      <w:proofErr w:type="spellEnd"/>
      <w:r w:rsidRPr="00E20339">
        <w:rPr>
          <w:rFonts w:ascii="Times New Roman" w:hAnsi="Times New Roman" w:cs="Times New Roman"/>
          <w:sz w:val="24"/>
          <w:szCs w:val="24"/>
        </w:rPr>
        <w:t xml:space="preserve"> sitä. Transnationaalisen käänteen taustalla on lukuisia kirjallisuudentutkimuksellisia ilmiöitä, kuten diasporisten kirjailijoiden, vähemmistökirjallisuuksien, maahanmuuttajakirjallisuuden, postkoloniaalisen tutkimuskentän, tilallisuuden korostamisen, erilaisten raja- ja välitilojen tutkimuksen ja monikulttuurisuuden ja kohtaamisten kysymykset. Nissilä kytkee hahmottelemaansa ylirajaiseen kirjallisuudentutkimukseen eli metodologiseen </w:t>
      </w:r>
      <w:proofErr w:type="spellStart"/>
      <w:r w:rsidRPr="00E20339">
        <w:rPr>
          <w:rFonts w:ascii="Times New Roman" w:hAnsi="Times New Roman" w:cs="Times New Roman"/>
          <w:sz w:val="24"/>
          <w:szCs w:val="24"/>
        </w:rPr>
        <w:t>transnationalismiin</w:t>
      </w:r>
      <w:proofErr w:type="spellEnd"/>
      <w:r w:rsidRPr="00E20339">
        <w:rPr>
          <w:rFonts w:ascii="Times New Roman" w:hAnsi="Times New Roman" w:cs="Times New Roman"/>
          <w:sz w:val="24"/>
          <w:szCs w:val="24"/>
        </w:rPr>
        <w:t xml:space="preserve"> muun muassa kansallisvaltion hylkäämisen tutkimuksen lähtökohtana, kansalliselle vaihtoehtoisten kontekstien pohtimisen, kansalliseen kietoutuneiden tutkimuskäsitteiden uudelleenmuotoilut ja tilallisuuksien analyyttisen tarkastelun. (Ks. mt., 72–84.)</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Metodologista ylirajaisuutta edustaa myös tässä artikkelissa soveltamani lähtökohta eli kirjallisuuden tarkastelu veden, ei niinkään maan kautta. Vesi ja meri ovat reittejä, liikkuvuutta ja ylityksiä, jotka kietoutuvat erityisesti karibialaisen kirjallisuuden tutkimukseen. Karibialaisen kirjallisuuden tutkimuksessa käytetään usein metaforaa reiteistä juurina (</w:t>
      </w:r>
      <w:proofErr w:type="spellStart"/>
      <w:r w:rsidRPr="00E20339">
        <w:rPr>
          <w:rFonts w:ascii="Times New Roman" w:hAnsi="Times New Roman" w:cs="Times New Roman"/>
          <w:i/>
          <w:sz w:val="24"/>
          <w:szCs w:val="24"/>
        </w:rPr>
        <w:t>routes</w:t>
      </w:r>
      <w:proofErr w:type="spellEnd"/>
      <w:r w:rsidRPr="00E20339">
        <w:rPr>
          <w:rFonts w:ascii="Times New Roman" w:hAnsi="Times New Roman" w:cs="Times New Roman"/>
          <w:i/>
          <w:sz w:val="24"/>
          <w:szCs w:val="24"/>
        </w:rPr>
        <w:t xml:space="preserve"> as </w:t>
      </w:r>
      <w:proofErr w:type="spellStart"/>
      <w:r w:rsidRPr="00E20339">
        <w:rPr>
          <w:rFonts w:ascii="Times New Roman" w:hAnsi="Times New Roman" w:cs="Times New Roman"/>
          <w:i/>
          <w:sz w:val="24"/>
          <w:szCs w:val="24"/>
        </w:rPr>
        <w:t>roots</w:t>
      </w:r>
      <w:proofErr w:type="spellEnd"/>
      <w:r w:rsidRPr="00E20339">
        <w:rPr>
          <w:rFonts w:ascii="Times New Roman" w:hAnsi="Times New Roman" w:cs="Times New Roman"/>
          <w:sz w:val="24"/>
          <w:szCs w:val="24"/>
        </w:rPr>
        <w:t>)</w:t>
      </w:r>
      <w:r w:rsidRPr="00E20339">
        <w:rPr>
          <w:rStyle w:val="FootnoteReference"/>
          <w:rFonts w:ascii="Times New Roman" w:hAnsi="Times New Roman" w:cs="Times New Roman"/>
          <w:sz w:val="24"/>
          <w:szCs w:val="24"/>
        </w:rPr>
        <w:footnoteReference w:id="2"/>
      </w:r>
      <w:r w:rsidRPr="00E20339">
        <w:rPr>
          <w:rFonts w:ascii="Times New Roman" w:hAnsi="Times New Roman" w:cs="Times New Roman"/>
          <w:sz w:val="24"/>
          <w:szCs w:val="24"/>
        </w:rPr>
        <w:t xml:space="preserve">, joka korostaa alueen kulttuurista erityisyyttä siirtymisten ja matkojen muotouttamana alueena, josta on peräisin omintakeista kulttuuria, kuten kirjallisuutta, musiikkia, uskontoja tai ruokakulttuuria. Elizabeth M. </w:t>
      </w:r>
      <w:proofErr w:type="spellStart"/>
      <w:r w:rsidRPr="00E20339">
        <w:rPr>
          <w:rFonts w:ascii="Times New Roman" w:hAnsi="Times New Roman" w:cs="Times New Roman"/>
          <w:sz w:val="24"/>
          <w:szCs w:val="24"/>
        </w:rPr>
        <w:t>DeLoughrey</w:t>
      </w:r>
      <w:proofErr w:type="spellEnd"/>
      <w:r w:rsidRPr="00E20339">
        <w:rPr>
          <w:rFonts w:ascii="Times New Roman" w:hAnsi="Times New Roman" w:cs="Times New Roman"/>
          <w:sz w:val="24"/>
          <w:szCs w:val="24"/>
        </w:rPr>
        <w:t xml:space="preserve"> hyödyntää esimerkiksi teoksessaan </w:t>
      </w:r>
      <w:proofErr w:type="spellStart"/>
      <w:r w:rsidRPr="00E20339">
        <w:rPr>
          <w:rFonts w:ascii="Times New Roman" w:hAnsi="Times New Roman" w:cs="Times New Roman"/>
          <w:i/>
          <w:sz w:val="24"/>
          <w:szCs w:val="24"/>
        </w:rPr>
        <w:t>Routes</w:t>
      </w:r>
      <w:proofErr w:type="spellEnd"/>
      <w:r w:rsidRPr="00E20339">
        <w:rPr>
          <w:rFonts w:ascii="Times New Roman" w:hAnsi="Times New Roman" w:cs="Times New Roman"/>
          <w:i/>
          <w:sz w:val="24"/>
          <w:szCs w:val="24"/>
        </w:rPr>
        <w:t xml:space="preserve"> and </w:t>
      </w:r>
      <w:proofErr w:type="spellStart"/>
      <w:r w:rsidRPr="00E20339">
        <w:rPr>
          <w:rFonts w:ascii="Times New Roman" w:hAnsi="Times New Roman" w:cs="Times New Roman"/>
          <w:i/>
          <w:sz w:val="24"/>
          <w:szCs w:val="24"/>
        </w:rPr>
        <w:t>Roots</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Navigating</w:t>
      </w:r>
      <w:proofErr w:type="spellEnd"/>
      <w:r w:rsidRPr="00E20339">
        <w:rPr>
          <w:rFonts w:ascii="Times New Roman" w:hAnsi="Times New Roman" w:cs="Times New Roman"/>
          <w:i/>
          <w:sz w:val="24"/>
          <w:szCs w:val="24"/>
        </w:rPr>
        <w:t xml:space="preserve"> Caribbean and Pacific Island </w:t>
      </w:r>
      <w:proofErr w:type="spellStart"/>
      <w:r w:rsidRPr="00E20339">
        <w:rPr>
          <w:rFonts w:ascii="Times New Roman" w:hAnsi="Times New Roman" w:cs="Times New Roman"/>
          <w:i/>
          <w:sz w:val="24"/>
          <w:szCs w:val="24"/>
        </w:rPr>
        <w:t>Literatures</w:t>
      </w:r>
      <w:proofErr w:type="spellEnd"/>
      <w:r w:rsidRPr="00E20339">
        <w:rPr>
          <w:rFonts w:ascii="Times New Roman" w:hAnsi="Times New Roman" w:cs="Times New Roman"/>
          <w:sz w:val="24"/>
          <w:szCs w:val="24"/>
        </w:rPr>
        <w:t xml:space="preserve"> (2007) vuorovetten dialektiikkaa (</w:t>
      </w:r>
      <w:proofErr w:type="spellStart"/>
      <w:r w:rsidRPr="00E20339">
        <w:rPr>
          <w:rFonts w:ascii="Times New Roman" w:hAnsi="Times New Roman" w:cs="Times New Roman"/>
          <w:i/>
          <w:sz w:val="24"/>
          <w:szCs w:val="24"/>
        </w:rPr>
        <w:t>tidalectics</w:t>
      </w:r>
      <w:proofErr w:type="spellEnd"/>
      <w:r w:rsidRPr="00E20339">
        <w:rPr>
          <w:rFonts w:ascii="Times New Roman" w:hAnsi="Times New Roman" w:cs="Times New Roman"/>
          <w:sz w:val="24"/>
          <w:szCs w:val="24"/>
        </w:rPr>
        <w:t xml:space="preserve">) </w:t>
      </w:r>
      <w:r w:rsidR="00686785" w:rsidRPr="00E20339">
        <w:rPr>
          <w:rFonts w:ascii="Times New Roman" w:hAnsi="Times New Roman" w:cs="Times New Roman"/>
          <w:sz w:val="24"/>
          <w:szCs w:val="24"/>
        </w:rPr>
        <w:lastRenderedPageBreak/>
        <w:t>tutkimuksellisena</w:t>
      </w:r>
      <w:r w:rsidRPr="00E20339">
        <w:rPr>
          <w:rFonts w:ascii="Times New Roman" w:hAnsi="Times New Roman" w:cs="Times New Roman"/>
          <w:sz w:val="24"/>
          <w:szCs w:val="24"/>
        </w:rPr>
        <w:t xml:space="preserve"> lähtökohtanaan. </w:t>
      </w:r>
      <w:proofErr w:type="spellStart"/>
      <w:r w:rsidRPr="00E20339">
        <w:rPr>
          <w:rFonts w:ascii="Times New Roman" w:hAnsi="Times New Roman" w:cs="Times New Roman"/>
          <w:i/>
          <w:sz w:val="24"/>
          <w:szCs w:val="24"/>
        </w:rPr>
        <w:t>Tidalectics</w:t>
      </w:r>
      <w:proofErr w:type="spellEnd"/>
      <w:r w:rsidRPr="00E20339">
        <w:rPr>
          <w:rFonts w:ascii="Times New Roman" w:hAnsi="Times New Roman" w:cs="Times New Roman"/>
          <w:sz w:val="24"/>
          <w:szCs w:val="24"/>
        </w:rPr>
        <w:t xml:space="preserve"> on jamaikalaisen runoilijan ja kirjallisuudentutkijan </w:t>
      </w:r>
      <w:proofErr w:type="spellStart"/>
      <w:r w:rsidRPr="00E20339">
        <w:rPr>
          <w:rFonts w:ascii="Times New Roman" w:hAnsi="Times New Roman" w:cs="Times New Roman"/>
          <w:sz w:val="24"/>
          <w:szCs w:val="24"/>
        </w:rPr>
        <w:t>Kamau</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Brathwaiten</w:t>
      </w:r>
      <w:proofErr w:type="spellEnd"/>
      <w:r w:rsidRPr="00E20339">
        <w:rPr>
          <w:rFonts w:ascii="Times New Roman" w:hAnsi="Times New Roman" w:cs="Times New Roman"/>
          <w:sz w:val="24"/>
          <w:szCs w:val="24"/>
        </w:rPr>
        <w:t xml:space="preserve"> käsite lähtökohdalle, </w:t>
      </w:r>
      <w:r w:rsidR="00686785" w:rsidRPr="00E20339">
        <w:rPr>
          <w:rFonts w:ascii="Times New Roman" w:hAnsi="Times New Roman" w:cs="Times New Roman"/>
          <w:sz w:val="24"/>
          <w:szCs w:val="24"/>
        </w:rPr>
        <w:t>jossa maan ja meren</w:t>
      </w:r>
      <w:r w:rsidRPr="00E20339">
        <w:rPr>
          <w:rFonts w:ascii="Times New Roman" w:hAnsi="Times New Roman" w:cs="Times New Roman"/>
          <w:sz w:val="24"/>
          <w:szCs w:val="24"/>
        </w:rPr>
        <w:t xml:space="preserve"> neuvottelua korostava malli valaisee saarten historian ja kulttuurituotannon suhdetta alkuperään ja diasporaan tai reitteihin ja juuriin. (</w:t>
      </w:r>
      <w:proofErr w:type="spellStart"/>
      <w:r w:rsidRPr="00E20339">
        <w:rPr>
          <w:rFonts w:ascii="Times New Roman" w:hAnsi="Times New Roman" w:cs="Times New Roman"/>
          <w:sz w:val="24"/>
          <w:szCs w:val="24"/>
        </w:rPr>
        <w:t>DeLoughrey</w:t>
      </w:r>
      <w:proofErr w:type="spellEnd"/>
      <w:r w:rsidRPr="00E20339">
        <w:rPr>
          <w:rFonts w:ascii="Times New Roman" w:hAnsi="Times New Roman" w:cs="Times New Roman"/>
          <w:sz w:val="24"/>
          <w:szCs w:val="24"/>
        </w:rPr>
        <w:t xml:space="preserve"> 2007, 19.) </w:t>
      </w:r>
      <w:proofErr w:type="spellStart"/>
      <w:r w:rsidRPr="00E20339">
        <w:rPr>
          <w:rFonts w:ascii="Times New Roman" w:hAnsi="Times New Roman" w:cs="Times New Roman"/>
          <w:sz w:val="24"/>
          <w:szCs w:val="24"/>
        </w:rPr>
        <w:t>Omise’eke</w:t>
      </w:r>
      <w:proofErr w:type="spellEnd"/>
      <w:r w:rsidRPr="00E20339">
        <w:rPr>
          <w:rFonts w:ascii="Times New Roman" w:hAnsi="Times New Roman" w:cs="Times New Roman"/>
          <w:sz w:val="24"/>
          <w:szCs w:val="24"/>
        </w:rPr>
        <w:t xml:space="preserve"> Natasha </w:t>
      </w:r>
      <w:proofErr w:type="spellStart"/>
      <w:r w:rsidRPr="00E20339">
        <w:rPr>
          <w:rFonts w:ascii="Times New Roman" w:hAnsi="Times New Roman" w:cs="Times New Roman"/>
          <w:sz w:val="24"/>
          <w:szCs w:val="24"/>
        </w:rPr>
        <w:t>Tinsley</w:t>
      </w:r>
      <w:proofErr w:type="spellEnd"/>
      <w:r w:rsidRPr="00E20339">
        <w:rPr>
          <w:rFonts w:ascii="Times New Roman" w:hAnsi="Times New Roman" w:cs="Times New Roman"/>
          <w:sz w:val="24"/>
          <w:szCs w:val="24"/>
        </w:rPr>
        <w:t xml:space="preserve"> (2008, 193) puolestaan hyödyntää käsitettä merentiede (</w:t>
      </w:r>
      <w:proofErr w:type="spellStart"/>
      <w:r w:rsidRPr="00E20339">
        <w:rPr>
          <w:rFonts w:ascii="Times New Roman" w:hAnsi="Times New Roman" w:cs="Times New Roman"/>
          <w:i/>
          <w:sz w:val="24"/>
          <w:szCs w:val="24"/>
        </w:rPr>
        <w:t>oceanography</w:t>
      </w:r>
      <w:proofErr w:type="spellEnd"/>
      <w:r w:rsidRPr="00E20339">
        <w:rPr>
          <w:rFonts w:ascii="Times New Roman" w:hAnsi="Times New Roman" w:cs="Times New Roman"/>
          <w:sz w:val="24"/>
          <w:szCs w:val="24"/>
        </w:rPr>
        <w:t xml:space="preserve">) pohtiessaan </w:t>
      </w:r>
      <w:proofErr w:type="spellStart"/>
      <w:r w:rsidRPr="00E20339">
        <w:rPr>
          <w:rFonts w:ascii="Times New Roman" w:hAnsi="Times New Roman" w:cs="Times New Roman"/>
          <w:sz w:val="24"/>
          <w:szCs w:val="24"/>
        </w:rPr>
        <w:t>transatlanttista</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seksuaalisuutta karibialaisessa kirjallisuudessa. Karibialaisen kirjallisuuden tutkimuksessa siis juuri veteen liittyvät metodologiset käsitteet ovat ylirajaisuutta, joiden avulla </w:t>
      </w:r>
      <w:r w:rsidR="00686785" w:rsidRPr="00E20339">
        <w:rPr>
          <w:rFonts w:ascii="Times New Roman" w:hAnsi="Times New Roman" w:cs="Times New Roman"/>
          <w:sz w:val="24"/>
          <w:szCs w:val="24"/>
        </w:rPr>
        <w:t xml:space="preserve">kyseenalaistuvat </w:t>
      </w:r>
      <w:r w:rsidRPr="00E20339">
        <w:rPr>
          <w:rFonts w:ascii="Times New Roman" w:hAnsi="Times New Roman" w:cs="Times New Roman"/>
          <w:sz w:val="24"/>
          <w:szCs w:val="24"/>
        </w:rPr>
        <w:t>maan, kansallisuuden ja alkuper</w:t>
      </w:r>
      <w:r w:rsidR="00686785" w:rsidRPr="00E20339">
        <w:rPr>
          <w:rFonts w:ascii="Times New Roman" w:hAnsi="Times New Roman" w:cs="Times New Roman"/>
          <w:sz w:val="24"/>
          <w:szCs w:val="24"/>
        </w:rPr>
        <w:t>än teemat</w:t>
      </w:r>
      <w:r w:rsidRPr="00E20339">
        <w:rPr>
          <w:rFonts w:ascii="Times New Roman" w:hAnsi="Times New Roman" w:cs="Times New Roman"/>
          <w:sz w:val="24"/>
          <w:szCs w:val="24"/>
        </w:rPr>
        <w:t>. Tällainen halun merentiede on keskeistä myös käsillä olevassa artikkelissani Michelle Cliffin teoksista.</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Cliffin (1946–2016) </w:t>
      </w:r>
      <w:r w:rsidRPr="00E20339">
        <w:rPr>
          <w:rFonts w:ascii="Times New Roman" w:hAnsi="Times New Roman" w:cs="Times New Roman"/>
          <w:bCs/>
          <w:sz w:val="24"/>
          <w:szCs w:val="24"/>
        </w:rPr>
        <w:t xml:space="preserve">ensimmäinen runokokoelma </w:t>
      </w:r>
      <w:proofErr w:type="spellStart"/>
      <w:r w:rsidRPr="00E20339">
        <w:rPr>
          <w:rFonts w:ascii="Times New Roman" w:hAnsi="Times New Roman" w:cs="Times New Roman"/>
          <w:bCs/>
          <w:i/>
          <w:sz w:val="24"/>
          <w:szCs w:val="24"/>
        </w:rPr>
        <w:t>Claiming</w:t>
      </w:r>
      <w:proofErr w:type="spellEnd"/>
      <w:r w:rsidRPr="00E20339">
        <w:rPr>
          <w:rFonts w:ascii="Times New Roman" w:hAnsi="Times New Roman" w:cs="Times New Roman"/>
          <w:bCs/>
          <w:i/>
          <w:sz w:val="24"/>
          <w:szCs w:val="24"/>
        </w:rPr>
        <w:t xml:space="preserve"> an Identity </w:t>
      </w:r>
      <w:proofErr w:type="spellStart"/>
      <w:r w:rsidRPr="00E20339">
        <w:rPr>
          <w:rFonts w:ascii="Times New Roman" w:hAnsi="Times New Roman" w:cs="Times New Roman"/>
          <w:bCs/>
          <w:i/>
          <w:sz w:val="24"/>
          <w:szCs w:val="24"/>
        </w:rPr>
        <w:t>They</w:t>
      </w:r>
      <w:proofErr w:type="spellEnd"/>
      <w:r w:rsidRPr="00E20339">
        <w:rPr>
          <w:rFonts w:ascii="Times New Roman" w:hAnsi="Times New Roman" w:cs="Times New Roman"/>
          <w:bCs/>
          <w:i/>
          <w:sz w:val="24"/>
          <w:szCs w:val="24"/>
        </w:rPr>
        <w:t xml:space="preserve"> </w:t>
      </w:r>
      <w:proofErr w:type="spellStart"/>
      <w:r w:rsidRPr="00E20339">
        <w:rPr>
          <w:rFonts w:ascii="Times New Roman" w:hAnsi="Times New Roman" w:cs="Times New Roman"/>
          <w:bCs/>
          <w:i/>
          <w:sz w:val="24"/>
          <w:szCs w:val="24"/>
        </w:rPr>
        <w:t>Taught</w:t>
      </w:r>
      <w:proofErr w:type="spellEnd"/>
      <w:r w:rsidRPr="00E20339">
        <w:rPr>
          <w:rFonts w:ascii="Times New Roman" w:hAnsi="Times New Roman" w:cs="Times New Roman"/>
          <w:bCs/>
          <w:i/>
          <w:sz w:val="24"/>
          <w:szCs w:val="24"/>
        </w:rPr>
        <w:t xml:space="preserve"> Me to </w:t>
      </w:r>
      <w:proofErr w:type="spellStart"/>
      <w:r w:rsidRPr="00E20339">
        <w:rPr>
          <w:rFonts w:ascii="Times New Roman" w:hAnsi="Times New Roman" w:cs="Times New Roman"/>
          <w:bCs/>
          <w:i/>
          <w:sz w:val="24"/>
          <w:szCs w:val="24"/>
        </w:rPr>
        <w:t>Despise</w:t>
      </w:r>
      <w:proofErr w:type="spellEnd"/>
      <w:r w:rsidRPr="00E20339">
        <w:rPr>
          <w:rFonts w:ascii="Times New Roman" w:hAnsi="Times New Roman" w:cs="Times New Roman"/>
          <w:bCs/>
          <w:sz w:val="24"/>
          <w:szCs w:val="24"/>
        </w:rPr>
        <w:t xml:space="preserve"> julkaistiin vuonna 1980. Se kuvailee vaaleaihoisen kreolin psyykkistä paikoiltaan siirtymistä, vieraantumista, ennakkoluuloja ja valkoisesta käymisen problematiikkaa. Samoja teemoja käsittelee hänen ensimmäinen romaaninsa </w:t>
      </w:r>
      <w:proofErr w:type="spellStart"/>
      <w:r w:rsidRPr="00E20339">
        <w:rPr>
          <w:rFonts w:ascii="Times New Roman" w:hAnsi="Times New Roman" w:cs="Times New Roman"/>
          <w:bCs/>
          <w:i/>
          <w:sz w:val="24"/>
          <w:szCs w:val="24"/>
        </w:rPr>
        <w:t>Abeng</w:t>
      </w:r>
      <w:proofErr w:type="spellEnd"/>
      <w:r w:rsidRPr="00E20339">
        <w:rPr>
          <w:rFonts w:ascii="Times New Roman" w:hAnsi="Times New Roman" w:cs="Times New Roman"/>
          <w:bCs/>
          <w:sz w:val="24"/>
          <w:szCs w:val="24"/>
        </w:rPr>
        <w:t xml:space="preserve">, joka julkaistiin vuonna 1984. Tämä osittain omaelämäkerrallinen teos kuvailee esimurrosikäisen, vaaleaihoisen kreolitytön </w:t>
      </w:r>
      <w:proofErr w:type="spellStart"/>
      <w:r w:rsidRPr="00E20339">
        <w:rPr>
          <w:rFonts w:ascii="Times New Roman" w:hAnsi="Times New Roman" w:cs="Times New Roman"/>
          <w:bCs/>
          <w:sz w:val="24"/>
          <w:szCs w:val="24"/>
        </w:rPr>
        <w:t>Clare</w:t>
      </w:r>
      <w:proofErr w:type="spellEnd"/>
      <w:r w:rsidRPr="00E20339">
        <w:rPr>
          <w:rFonts w:ascii="Times New Roman" w:hAnsi="Times New Roman" w:cs="Times New Roman"/>
          <w:bCs/>
          <w:sz w:val="24"/>
          <w:szCs w:val="24"/>
        </w:rPr>
        <w:t xml:space="preserve"> </w:t>
      </w:r>
      <w:proofErr w:type="spellStart"/>
      <w:r w:rsidRPr="00E20339">
        <w:rPr>
          <w:rFonts w:ascii="Times New Roman" w:hAnsi="Times New Roman" w:cs="Times New Roman"/>
          <w:bCs/>
          <w:sz w:val="24"/>
          <w:szCs w:val="24"/>
        </w:rPr>
        <w:t>Savagen</w:t>
      </w:r>
      <w:proofErr w:type="spellEnd"/>
      <w:r w:rsidRPr="00E20339">
        <w:rPr>
          <w:rFonts w:ascii="Times New Roman" w:hAnsi="Times New Roman" w:cs="Times New Roman"/>
          <w:bCs/>
          <w:sz w:val="24"/>
          <w:szCs w:val="24"/>
        </w:rPr>
        <w:t xml:space="preserve"> ristiriitojen täyttämää kasvua Jamaikalla. Vuonna 1985 julkaistiin Cliffin toinen runo- ja esseekokoelma </w:t>
      </w:r>
      <w:proofErr w:type="spellStart"/>
      <w:r w:rsidRPr="00E20339">
        <w:rPr>
          <w:rFonts w:ascii="Times New Roman" w:hAnsi="Times New Roman" w:cs="Times New Roman"/>
          <w:bCs/>
          <w:i/>
          <w:sz w:val="24"/>
          <w:szCs w:val="24"/>
        </w:rPr>
        <w:t>Land</w:t>
      </w:r>
      <w:proofErr w:type="spellEnd"/>
      <w:r w:rsidRPr="00E20339">
        <w:rPr>
          <w:rFonts w:ascii="Times New Roman" w:hAnsi="Times New Roman" w:cs="Times New Roman"/>
          <w:bCs/>
          <w:i/>
          <w:sz w:val="24"/>
          <w:szCs w:val="24"/>
        </w:rPr>
        <w:t xml:space="preserve"> of Look </w:t>
      </w:r>
      <w:proofErr w:type="spellStart"/>
      <w:r w:rsidRPr="00E20339">
        <w:rPr>
          <w:rFonts w:ascii="Times New Roman" w:hAnsi="Times New Roman" w:cs="Times New Roman"/>
          <w:bCs/>
          <w:i/>
          <w:sz w:val="24"/>
          <w:szCs w:val="24"/>
        </w:rPr>
        <w:t>Behind</w:t>
      </w:r>
      <w:proofErr w:type="spellEnd"/>
      <w:r w:rsidRPr="00E20339">
        <w:rPr>
          <w:rFonts w:ascii="Times New Roman" w:hAnsi="Times New Roman" w:cs="Times New Roman"/>
          <w:bCs/>
          <w:sz w:val="24"/>
          <w:szCs w:val="24"/>
        </w:rPr>
        <w:t xml:space="preserve">, joka myös jatkaa ensimmäisen kokoelman teemoja kuvaillen nyt moninaisia alistamisen, rasismin ja vieraantumisen verkostoja yleismaailmallisemmin. Kaksi vuotta myöhemmin julkaistiin </w:t>
      </w:r>
      <w:proofErr w:type="spellStart"/>
      <w:r w:rsidRPr="00E20339">
        <w:rPr>
          <w:rFonts w:ascii="Times New Roman" w:hAnsi="Times New Roman" w:cs="Times New Roman"/>
          <w:bCs/>
          <w:i/>
          <w:sz w:val="24"/>
          <w:szCs w:val="24"/>
        </w:rPr>
        <w:t>Abengin</w:t>
      </w:r>
      <w:proofErr w:type="spellEnd"/>
      <w:r w:rsidRPr="00E20339">
        <w:rPr>
          <w:rFonts w:ascii="Times New Roman" w:hAnsi="Times New Roman" w:cs="Times New Roman"/>
          <w:bCs/>
          <w:sz w:val="24"/>
          <w:szCs w:val="24"/>
        </w:rPr>
        <w:t xml:space="preserve"> jatko-osa </w:t>
      </w:r>
      <w:r w:rsidRPr="00E20339">
        <w:rPr>
          <w:rFonts w:ascii="Times New Roman" w:hAnsi="Times New Roman" w:cs="Times New Roman"/>
          <w:bCs/>
          <w:i/>
          <w:sz w:val="24"/>
          <w:szCs w:val="24"/>
        </w:rPr>
        <w:t>No Telephone to Heaven</w:t>
      </w:r>
      <w:r w:rsidRPr="00E20339">
        <w:rPr>
          <w:rFonts w:ascii="Times New Roman" w:hAnsi="Times New Roman" w:cs="Times New Roman"/>
          <w:bCs/>
          <w:sz w:val="24"/>
          <w:szCs w:val="24"/>
        </w:rPr>
        <w:t xml:space="preserve"> (1987), joka jatkaa esikoisromaanin päähenkilön </w:t>
      </w:r>
      <w:proofErr w:type="spellStart"/>
      <w:r w:rsidRPr="00E20339">
        <w:rPr>
          <w:rFonts w:ascii="Times New Roman" w:hAnsi="Times New Roman" w:cs="Times New Roman"/>
          <w:bCs/>
          <w:sz w:val="24"/>
          <w:szCs w:val="24"/>
        </w:rPr>
        <w:t>Claren</w:t>
      </w:r>
      <w:proofErr w:type="spellEnd"/>
      <w:r w:rsidRPr="00E20339">
        <w:rPr>
          <w:rFonts w:ascii="Times New Roman" w:hAnsi="Times New Roman" w:cs="Times New Roman"/>
          <w:bCs/>
          <w:sz w:val="24"/>
          <w:szCs w:val="24"/>
        </w:rPr>
        <w:t xml:space="preserve"> tarinaa keskittyen nyt hänen aikuisvuosiinsa.</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bCs/>
          <w:sz w:val="24"/>
          <w:szCs w:val="24"/>
        </w:rPr>
        <w:t xml:space="preserve">Antonia </w:t>
      </w:r>
      <w:proofErr w:type="spellStart"/>
      <w:r w:rsidRPr="00E20339">
        <w:rPr>
          <w:rFonts w:ascii="Times New Roman" w:hAnsi="Times New Roman" w:cs="Times New Roman"/>
          <w:bCs/>
          <w:sz w:val="24"/>
          <w:szCs w:val="24"/>
        </w:rPr>
        <w:t>MacDonald-Smythe</w:t>
      </w:r>
      <w:proofErr w:type="spellEnd"/>
      <w:r w:rsidRPr="00E20339">
        <w:rPr>
          <w:rFonts w:ascii="Times New Roman" w:hAnsi="Times New Roman" w:cs="Times New Roman"/>
          <w:bCs/>
          <w:sz w:val="24"/>
          <w:szCs w:val="24"/>
        </w:rPr>
        <w:t xml:space="preserve"> (2001, 18–20, 181–184) kutsuu Cliffin 1980-luvun teoksia karibialaiskaudeksi siinä missä seuraavat 1990-luvun teokset siirtävät vastarinnan, paikaltaan siirtymisen ja kodittomuuden teemat transnationaalisempaan tilaan. Vuonna 1990 julkaistiin yhtenäisenä kokoelmana Cliffin alun perin eri lehdissä julkaistuja novelleja. Kokoelman nimeksi annettiin </w:t>
      </w:r>
      <w:proofErr w:type="spellStart"/>
      <w:r w:rsidRPr="00E20339">
        <w:rPr>
          <w:rFonts w:ascii="Times New Roman" w:hAnsi="Times New Roman" w:cs="Times New Roman"/>
          <w:bCs/>
          <w:i/>
          <w:sz w:val="24"/>
          <w:szCs w:val="24"/>
        </w:rPr>
        <w:t>Bodies</w:t>
      </w:r>
      <w:proofErr w:type="spellEnd"/>
      <w:r w:rsidRPr="00E20339">
        <w:rPr>
          <w:rFonts w:ascii="Times New Roman" w:hAnsi="Times New Roman" w:cs="Times New Roman"/>
          <w:bCs/>
          <w:i/>
          <w:sz w:val="24"/>
          <w:szCs w:val="24"/>
        </w:rPr>
        <w:t xml:space="preserve"> of </w:t>
      </w:r>
      <w:proofErr w:type="spellStart"/>
      <w:r w:rsidRPr="00E20339">
        <w:rPr>
          <w:rFonts w:ascii="Times New Roman" w:hAnsi="Times New Roman" w:cs="Times New Roman"/>
          <w:bCs/>
          <w:i/>
          <w:sz w:val="24"/>
          <w:szCs w:val="24"/>
        </w:rPr>
        <w:t>Water</w:t>
      </w:r>
      <w:proofErr w:type="spellEnd"/>
      <w:r w:rsidRPr="00E20339">
        <w:rPr>
          <w:rFonts w:ascii="Times New Roman" w:hAnsi="Times New Roman" w:cs="Times New Roman"/>
          <w:bCs/>
          <w:sz w:val="24"/>
          <w:szCs w:val="24"/>
        </w:rPr>
        <w:t xml:space="preserve">, joka symboloi siirtymistä, diasporaa ja rajojen ylittämistä. Transnationaaliset sorron mekanismit ovat teemana myös Cliffin kolmannessa romaanissa </w:t>
      </w:r>
      <w:proofErr w:type="spellStart"/>
      <w:r w:rsidRPr="00E20339">
        <w:rPr>
          <w:rFonts w:ascii="Times New Roman" w:hAnsi="Times New Roman" w:cs="Times New Roman"/>
          <w:bCs/>
          <w:i/>
          <w:sz w:val="24"/>
          <w:szCs w:val="24"/>
        </w:rPr>
        <w:t>Free</w:t>
      </w:r>
      <w:proofErr w:type="spellEnd"/>
      <w:r w:rsidRPr="00E20339">
        <w:rPr>
          <w:rFonts w:ascii="Times New Roman" w:hAnsi="Times New Roman" w:cs="Times New Roman"/>
          <w:bCs/>
          <w:i/>
          <w:sz w:val="24"/>
          <w:szCs w:val="24"/>
        </w:rPr>
        <w:t xml:space="preserve"> Enterprise</w:t>
      </w:r>
      <w:r w:rsidRPr="00E20339">
        <w:rPr>
          <w:rFonts w:ascii="Times New Roman" w:hAnsi="Times New Roman" w:cs="Times New Roman"/>
          <w:bCs/>
          <w:sz w:val="24"/>
          <w:szCs w:val="24"/>
        </w:rPr>
        <w:t xml:space="preserve"> (1993), joka pintatasoltaan on kertomus orjuudenvastaisesta taistelusta 1800-luvun Yhdysvalloissa. Vuonna 1998 julkaistiin novellikokoelma </w:t>
      </w:r>
      <w:proofErr w:type="spellStart"/>
      <w:r w:rsidRPr="00E20339">
        <w:rPr>
          <w:rFonts w:ascii="Times New Roman" w:hAnsi="Times New Roman" w:cs="Times New Roman"/>
          <w:bCs/>
          <w:i/>
          <w:sz w:val="24"/>
          <w:szCs w:val="24"/>
        </w:rPr>
        <w:t>Store</w:t>
      </w:r>
      <w:proofErr w:type="spellEnd"/>
      <w:r w:rsidRPr="00E20339">
        <w:rPr>
          <w:rFonts w:ascii="Times New Roman" w:hAnsi="Times New Roman" w:cs="Times New Roman"/>
          <w:bCs/>
          <w:i/>
          <w:sz w:val="24"/>
          <w:szCs w:val="24"/>
        </w:rPr>
        <w:t xml:space="preserve"> of a </w:t>
      </w:r>
      <w:proofErr w:type="spellStart"/>
      <w:r w:rsidRPr="00E20339">
        <w:rPr>
          <w:rFonts w:ascii="Times New Roman" w:hAnsi="Times New Roman" w:cs="Times New Roman"/>
          <w:bCs/>
          <w:i/>
          <w:sz w:val="24"/>
          <w:szCs w:val="24"/>
        </w:rPr>
        <w:t>Million</w:t>
      </w:r>
      <w:proofErr w:type="spellEnd"/>
      <w:r w:rsidRPr="00E20339">
        <w:rPr>
          <w:rFonts w:ascii="Times New Roman" w:hAnsi="Times New Roman" w:cs="Times New Roman"/>
          <w:bCs/>
          <w:i/>
          <w:sz w:val="24"/>
          <w:szCs w:val="24"/>
        </w:rPr>
        <w:t xml:space="preserve"> </w:t>
      </w:r>
      <w:proofErr w:type="spellStart"/>
      <w:r w:rsidRPr="00E20339">
        <w:rPr>
          <w:rFonts w:ascii="Times New Roman" w:hAnsi="Times New Roman" w:cs="Times New Roman"/>
          <w:bCs/>
          <w:i/>
          <w:sz w:val="24"/>
          <w:szCs w:val="24"/>
        </w:rPr>
        <w:t>Items</w:t>
      </w:r>
      <w:proofErr w:type="spellEnd"/>
      <w:r w:rsidRPr="00E20339">
        <w:rPr>
          <w:rFonts w:ascii="Times New Roman" w:hAnsi="Times New Roman" w:cs="Times New Roman"/>
          <w:bCs/>
          <w:sz w:val="24"/>
          <w:szCs w:val="24"/>
        </w:rPr>
        <w:t>, jossa kirjailijalle tyypilliset, erilaisiin vähemmistöryhmiin kuulu</w:t>
      </w:r>
      <w:r w:rsidR="003B3115" w:rsidRPr="00E20339">
        <w:rPr>
          <w:rFonts w:ascii="Times New Roman" w:hAnsi="Times New Roman" w:cs="Times New Roman"/>
          <w:bCs/>
          <w:sz w:val="24"/>
          <w:szCs w:val="24"/>
        </w:rPr>
        <w:t>vat henkilöhahmot</w:t>
      </w:r>
      <w:r w:rsidRPr="00E20339">
        <w:rPr>
          <w:rFonts w:ascii="Times New Roman" w:hAnsi="Times New Roman" w:cs="Times New Roman"/>
          <w:bCs/>
          <w:sz w:val="24"/>
          <w:szCs w:val="24"/>
        </w:rPr>
        <w:t xml:space="preserve"> pohtivat kulttuurisen tilan ja paikantamisen poliittisuutta. Koottujen novellien laitos </w:t>
      </w:r>
      <w:proofErr w:type="spellStart"/>
      <w:r w:rsidRPr="00E20339">
        <w:rPr>
          <w:rFonts w:ascii="Times New Roman" w:hAnsi="Times New Roman" w:cs="Times New Roman"/>
          <w:bCs/>
          <w:i/>
          <w:sz w:val="24"/>
          <w:szCs w:val="24"/>
        </w:rPr>
        <w:t>Everything</w:t>
      </w:r>
      <w:proofErr w:type="spellEnd"/>
      <w:r w:rsidRPr="00E20339">
        <w:rPr>
          <w:rFonts w:ascii="Times New Roman" w:hAnsi="Times New Roman" w:cs="Times New Roman"/>
          <w:bCs/>
          <w:i/>
          <w:sz w:val="24"/>
          <w:szCs w:val="24"/>
        </w:rPr>
        <w:t xml:space="preserve"> is </w:t>
      </w:r>
      <w:proofErr w:type="spellStart"/>
      <w:r w:rsidRPr="00E20339">
        <w:rPr>
          <w:rFonts w:ascii="Times New Roman" w:hAnsi="Times New Roman" w:cs="Times New Roman"/>
          <w:bCs/>
          <w:i/>
          <w:sz w:val="24"/>
          <w:szCs w:val="24"/>
        </w:rPr>
        <w:t>Now</w:t>
      </w:r>
      <w:proofErr w:type="spellEnd"/>
      <w:r w:rsidRPr="00E20339">
        <w:rPr>
          <w:rFonts w:ascii="Times New Roman" w:hAnsi="Times New Roman" w:cs="Times New Roman"/>
          <w:bCs/>
          <w:sz w:val="24"/>
          <w:szCs w:val="24"/>
        </w:rPr>
        <w:t xml:space="preserve"> julkaistiin 2009, ja 2010 ilmestyi hänen viimeinen romaaninsa </w:t>
      </w:r>
      <w:r w:rsidRPr="00E20339">
        <w:rPr>
          <w:rFonts w:ascii="Times New Roman" w:hAnsi="Times New Roman" w:cs="Times New Roman"/>
          <w:bCs/>
          <w:i/>
          <w:sz w:val="24"/>
          <w:szCs w:val="24"/>
        </w:rPr>
        <w:t xml:space="preserve">Into </w:t>
      </w:r>
      <w:proofErr w:type="spellStart"/>
      <w:r w:rsidRPr="00E20339">
        <w:rPr>
          <w:rFonts w:ascii="Times New Roman" w:hAnsi="Times New Roman" w:cs="Times New Roman"/>
          <w:bCs/>
          <w:i/>
          <w:sz w:val="24"/>
          <w:szCs w:val="24"/>
        </w:rPr>
        <w:t>the</w:t>
      </w:r>
      <w:proofErr w:type="spellEnd"/>
      <w:r w:rsidRPr="00E20339">
        <w:rPr>
          <w:rFonts w:ascii="Times New Roman" w:hAnsi="Times New Roman" w:cs="Times New Roman"/>
          <w:bCs/>
          <w:i/>
          <w:sz w:val="24"/>
          <w:szCs w:val="24"/>
        </w:rPr>
        <w:t xml:space="preserve"> </w:t>
      </w:r>
      <w:proofErr w:type="spellStart"/>
      <w:r w:rsidRPr="00E20339">
        <w:rPr>
          <w:rFonts w:ascii="Times New Roman" w:hAnsi="Times New Roman" w:cs="Times New Roman"/>
          <w:bCs/>
          <w:i/>
          <w:sz w:val="24"/>
          <w:szCs w:val="24"/>
        </w:rPr>
        <w:t>Interior</w:t>
      </w:r>
      <w:proofErr w:type="spellEnd"/>
      <w:r w:rsidRPr="00E20339">
        <w:rPr>
          <w:rFonts w:ascii="Times New Roman" w:hAnsi="Times New Roman" w:cs="Times New Roman"/>
          <w:bCs/>
          <w:sz w:val="24"/>
          <w:szCs w:val="24"/>
        </w:rPr>
        <w:t>, joka on kertomus karibialaistaustaisen nuoren naisen opiskeluvuosista Lontoossa.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r w:rsidRPr="00E20339">
        <w:rPr>
          <w:rFonts w:ascii="Times New Roman" w:hAnsi="Times New Roman" w:cs="Times New Roman"/>
          <w:i/>
          <w:sz w:val="24"/>
          <w:szCs w:val="24"/>
        </w:rPr>
        <w:t xml:space="preserve">Musta Atlantti ja </w:t>
      </w:r>
      <w:proofErr w:type="spellStart"/>
      <w:r w:rsidRPr="00E20339">
        <w:rPr>
          <w:rFonts w:ascii="Times New Roman" w:hAnsi="Times New Roman" w:cs="Times New Roman"/>
          <w:i/>
          <w:sz w:val="24"/>
          <w:szCs w:val="24"/>
        </w:rPr>
        <w:t>transnationaalinen</w:t>
      </w:r>
      <w:proofErr w:type="spellEnd"/>
      <w:r w:rsidRPr="00E20339">
        <w:rPr>
          <w:rFonts w:ascii="Times New Roman" w:hAnsi="Times New Roman" w:cs="Times New Roman"/>
          <w:i/>
          <w:sz w:val="24"/>
          <w:szCs w:val="24"/>
        </w:rPr>
        <w:t xml:space="preserve"> moderni</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Paul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on klassikon asemaan nousseessa tutkimuksessaan </w:t>
      </w:r>
      <w:proofErr w:type="spellStart"/>
      <w:r w:rsidRPr="00E20339">
        <w:rPr>
          <w:rFonts w:ascii="Times New Roman" w:hAnsi="Times New Roman" w:cs="Times New Roman"/>
          <w:i/>
          <w:sz w:val="24"/>
          <w:szCs w:val="24"/>
        </w:rPr>
        <w:t>The</w:t>
      </w:r>
      <w:proofErr w:type="spellEnd"/>
      <w:r w:rsidRPr="00E20339">
        <w:rPr>
          <w:rFonts w:ascii="Times New Roman" w:hAnsi="Times New Roman" w:cs="Times New Roman"/>
          <w:i/>
          <w:sz w:val="24"/>
          <w:szCs w:val="24"/>
        </w:rPr>
        <w:t xml:space="preserve"> Black Atlantic: </w:t>
      </w:r>
      <w:proofErr w:type="spellStart"/>
      <w:r w:rsidRPr="00E20339">
        <w:rPr>
          <w:rFonts w:ascii="Times New Roman" w:hAnsi="Times New Roman" w:cs="Times New Roman"/>
          <w:i/>
          <w:sz w:val="24"/>
          <w:szCs w:val="24"/>
        </w:rPr>
        <w:t>Modernity</w:t>
      </w:r>
      <w:proofErr w:type="spellEnd"/>
      <w:r w:rsidRPr="00E20339">
        <w:rPr>
          <w:rFonts w:ascii="Times New Roman" w:hAnsi="Times New Roman" w:cs="Times New Roman"/>
          <w:i/>
          <w:sz w:val="24"/>
          <w:szCs w:val="24"/>
        </w:rPr>
        <w:t xml:space="preserve"> and </w:t>
      </w:r>
      <w:proofErr w:type="spellStart"/>
      <w:r w:rsidRPr="00E20339">
        <w:rPr>
          <w:rFonts w:ascii="Times New Roman" w:hAnsi="Times New Roman" w:cs="Times New Roman"/>
          <w:i/>
          <w:sz w:val="24"/>
          <w:szCs w:val="24"/>
        </w:rPr>
        <w:t>Double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Consciousness</w:t>
      </w:r>
      <w:proofErr w:type="spellEnd"/>
      <w:r w:rsidRPr="00E20339">
        <w:rPr>
          <w:rFonts w:ascii="Times New Roman" w:hAnsi="Times New Roman" w:cs="Times New Roman"/>
          <w:sz w:val="24"/>
          <w:szCs w:val="24"/>
        </w:rPr>
        <w:t xml:space="preserve"> (1993) tarkastellut, mitä ajatukselle modernista tapahtuu, jos sitä määritellään veden, meren ja transatlanttisten suhteiden tai liikkeiden kautta. Hän kutsuu vastakulttuurista lähestymistapaa eurosentriselle käsitykselle modernista ”mustaksi Atlantiksi”.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haluaa mustan Atlantin ja veden perspektiivin avulla korvata sellaiset postkoloniaalisen teoriakentän viljelemät termit kuin </w:t>
      </w:r>
      <w:proofErr w:type="spellStart"/>
      <w:r w:rsidRPr="00E20339">
        <w:rPr>
          <w:rFonts w:ascii="Times New Roman" w:hAnsi="Times New Roman" w:cs="Times New Roman"/>
          <w:i/>
          <w:sz w:val="24"/>
          <w:szCs w:val="24"/>
        </w:rPr>
        <w:t>kreolisaatio</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métissage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mestizaje</w:t>
      </w:r>
      <w:proofErr w:type="spellEnd"/>
      <w:r w:rsidRPr="00E20339">
        <w:rPr>
          <w:rFonts w:ascii="Times New Roman" w:hAnsi="Times New Roman" w:cs="Times New Roman"/>
          <w:sz w:val="24"/>
          <w:szCs w:val="24"/>
        </w:rPr>
        <w:t xml:space="preserve"> tai </w:t>
      </w:r>
      <w:proofErr w:type="spellStart"/>
      <w:r w:rsidRPr="00E20339">
        <w:rPr>
          <w:rFonts w:ascii="Times New Roman" w:hAnsi="Times New Roman" w:cs="Times New Roman"/>
          <w:i/>
          <w:sz w:val="24"/>
          <w:szCs w:val="24"/>
        </w:rPr>
        <w:t>hybridiys</w:t>
      </w:r>
      <w:proofErr w:type="spellEnd"/>
      <w:r w:rsidRPr="00E20339">
        <w:rPr>
          <w:rFonts w:ascii="Times New Roman" w:hAnsi="Times New Roman" w:cs="Times New Roman"/>
          <w:sz w:val="24"/>
          <w:szCs w:val="24"/>
        </w:rPr>
        <w:t>. Suhteessa maan, kansallisvaltioiden ja nationalismin retoriikkaan ne edustavat hänen mukaansa ”saastumisen ja epäpuhtauden litaniaa”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1996, 2). </w:t>
      </w:r>
      <w:proofErr w:type="spellStart"/>
      <w:r w:rsidRPr="00E20339">
        <w:rPr>
          <w:rFonts w:ascii="Times New Roman" w:hAnsi="Times New Roman" w:cs="Times New Roman"/>
          <w:sz w:val="24"/>
          <w:szCs w:val="24"/>
        </w:rPr>
        <w:t>Gilroyn</w:t>
      </w:r>
      <w:proofErr w:type="spellEnd"/>
      <w:r w:rsidRPr="00E20339">
        <w:rPr>
          <w:rFonts w:ascii="Times New Roman" w:hAnsi="Times New Roman" w:cs="Times New Roman"/>
          <w:sz w:val="24"/>
          <w:szCs w:val="24"/>
        </w:rPr>
        <w:t xml:space="preserve"> keskeinen argumentti on, että sisäpuolisuuden ja ulkopuolisuuden vastakkainasettelun sijaan tulisi tarkastella monikerroksellisempia verkostoja ja kohtaamisia. Atlantin alue moderniteetin tarkastelun taustalla av</w:t>
      </w:r>
      <w:r w:rsidR="0084486C" w:rsidRPr="00E20339">
        <w:rPr>
          <w:rFonts w:ascii="Times New Roman" w:hAnsi="Times New Roman" w:cs="Times New Roman"/>
          <w:sz w:val="24"/>
          <w:szCs w:val="24"/>
        </w:rPr>
        <w:t>aa hänelle</w:t>
      </w:r>
      <w:r w:rsidRPr="00E20339">
        <w:rPr>
          <w:rFonts w:ascii="Times New Roman" w:hAnsi="Times New Roman" w:cs="Times New Roman"/>
          <w:sz w:val="24"/>
          <w:szCs w:val="24"/>
        </w:rPr>
        <w:t xml:space="preserve"> kulttuurien välisen näkökulman historiallis-taloudellisiin mekanismeihin, jotka olivat keskeisiä länsimaiselle moderniteetille. Atlantin tarkastelu etualaistaa kysymykset orjuuden, imperialistisen kapitalismin, urbanisoitumisen, kulttuuristen kohtaamisten, matkustelun, tutkimusmatkojen tai rodullis</w:t>
      </w:r>
      <w:r w:rsidR="0084486C" w:rsidRPr="00E20339">
        <w:rPr>
          <w:rFonts w:ascii="Times New Roman" w:hAnsi="Times New Roman" w:cs="Times New Roman"/>
          <w:sz w:val="24"/>
          <w:szCs w:val="24"/>
        </w:rPr>
        <w:t>ten ja etnisten luokittelujen</w:t>
      </w:r>
      <w:r w:rsidRPr="00E20339">
        <w:rPr>
          <w:rFonts w:ascii="Times New Roman" w:hAnsi="Times New Roman" w:cs="Times New Roman"/>
          <w:sz w:val="24"/>
          <w:szCs w:val="24"/>
        </w:rPr>
        <w:t xml:space="preserve"> kytköksistä. (Mt., 11, 15; ks. myös </w:t>
      </w:r>
      <w:proofErr w:type="spellStart"/>
      <w:r w:rsidRPr="00E20339">
        <w:rPr>
          <w:rFonts w:ascii="Times New Roman" w:hAnsi="Times New Roman" w:cs="Times New Roman"/>
          <w:sz w:val="24"/>
          <w:szCs w:val="24"/>
        </w:rPr>
        <w:t>N.N:n</w:t>
      </w:r>
      <w:proofErr w:type="spellEnd"/>
      <w:r w:rsidRPr="00E20339">
        <w:rPr>
          <w:rFonts w:ascii="Times New Roman" w:hAnsi="Times New Roman" w:cs="Times New Roman"/>
          <w:sz w:val="24"/>
          <w:szCs w:val="24"/>
        </w:rPr>
        <w:t xml:space="preserve"> artikkeli tässä kokoelmassa.)</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katsoo mustan Atlantin historian alkavan jo Kolumbuksen matkoista ja jatkuvan edestakaisena ei-valkoisten ihmis</w:t>
      </w:r>
      <w:r w:rsidR="0084486C" w:rsidRPr="00E20339">
        <w:rPr>
          <w:rFonts w:ascii="Times New Roman" w:hAnsi="Times New Roman" w:cs="Times New Roman"/>
          <w:sz w:val="24"/>
          <w:szCs w:val="24"/>
        </w:rPr>
        <w:t>t</w:t>
      </w:r>
      <w:r w:rsidRPr="00E20339">
        <w:rPr>
          <w:rFonts w:ascii="Times New Roman" w:hAnsi="Times New Roman" w:cs="Times New Roman"/>
          <w:sz w:val="24"/>
          <w:szCs w:val="24"/>
        </w:rPr>
        <w:t xml:space="preserve">en liikutteluna: ei pelkästään orjina eli kulutustuotteina, vaan sitoutuneina erilaisiin neuvotteluihin emansipaatiosta, autonomiasta ja kansalaisuudesta. </w:t>
      </w:r>
      <w:proofErr w:type="spellStart"/>
      <w:r w:rsidRPr="00E20339">
        <w:rPr>
          <w:rFonts w:ascii="Times New Roman" w:hAnsi="Times New Roman" w:cs="Times New Roman"/>
          <w:sz w:val="24"/>
          <w:szCs w:val="24"/>
        </w:rPr>
        <w:t>Transatlanttisen</w:t>
      </w:r>
      <w:proofErr w:type="spellEnd"/>
      <w:r w:rsidRPr="00E20339">
        <w:rPr>
          <w:rFonts w:ascii="Times New Roman" w:hAnsi="Times New Roman" w:cs="Times New Roman"/>
          <w:sz w:val="24"/>
          <w:szCs w:val="24"/>
        </w:rPr>
        <w:t xml:space="preserve"> liikkumisen kautta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tarkastelee uudelleen moderneja kysymyksiä kansalaisuudesta, sijainnista, identiteeteistä ja historian muistista. (Mt., 16.) Hän analysoi J. M. W. Turnerin merimaalauksia mustan Atlantin symbolina. </w:t>
      </w:r>
      <w:proofErr w:type="spellStart"/>
      <w:r w:rsidRPr="00E20339">
        <w:rPr>
          <w:rFonts w:ascii="Times New Roman" w:hAnsi="Times New Roman" w:cs="Times New Roman"/>
          <w:sz w:val="24"/>
          <w:szCs w:val="24"/>
        </w:rPr>
        <w:t>Gilroyn</w:t>
      </w:r>
      <w:proofErr w:type="spellEnd"/>
      <w:r w:rsidRPr="00E20339">
        <w:rPr>
          <w:rFonts w:ascii="Times New Roman" w:hAnsi="Times New Roman" w:cs="Times New Roman"/>
          <w:sz w:val="24"/>
          <w:szCs w:val="24"/>
        </w:rPr>
        <w:t xml:space="preserve"> mukaan niihin sisältyy moraalinen kysymys rodullistuneesta kauhusta, kaupallisuudesta ja Englannin eettis-poliittisesta alennustilasta.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tabs>
          <w:tab w:val="left" w:pos="1512"/>
        </w:tabs>
      </w:pPr>
      <w:r w:rsidRPr="00E20339">
        <w:tab/>
      </w: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i/>
          <w:noProof/>
          <w:sz w:val="24"/>
          <w:szCs w:val="24"/>
          <w:lang w:eastAsia="fi-FI"/>
        </w:rPr>
        <w:lastRenderedPageBreak/>
        <w:drawing>
          <wp:inline distT="0" distB="0" distL="0" distR="0" wp14:anchorId="65D94635" wp14:editId="5B6739D7">
            <wp:extent cx="5732145" cy="4299109"/>
            <wp:effectExtent l="0" t="0" r="1905" b="6350"/>
            <wp:docPr id="2" name="Picture 1" descr="http://www.historyinanhour.com/wp-content/uploads/2011/11/Slave-ship-Tur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istoryinanhour.com/wp-content/uploads/2011/11/Slave-ship-Turner.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2145" cy="4299109"/>
                    </a:xfrm>
                    <a:prstGeom prst="rect">
                      <a:avLst/>
                    </a:prstGeom>
                    <a:noFill/>
                    <a:ln>
                      <a:noFill/>
                    </a:ln>
                  </pic:spPr>
                </pic:pic>
              </a:graphicData>
            </a:graphic>
          </wp:inline>
        </w:drawing>
      </w:r>
    </w:p>
    <w:p w:rsidR="008A1E94" w:rsidRPr="00E20339" w:rsidRDefault="008A1E94" w:rsidP="008A1E94">
      <w:pPr>
        <w:pStyle w:val="NoSpacing"/>
        <w:spacing w:line="360" w:lineRule="auto"/>
        <w:jc w:val="both"/>
        <w:rPr>
          <w:rFonts w:ascii="Times New Roman" w:hAnsi="Times New Roman" w:cs="Times New Roman"/>
          <w:sz w:val="24"/>
          <w:szCs w:val="24"/>
          <w:lang w:eastAsia="fi-FI"/>
        </w:rPr>
      </w:pPr>
    </w:p>
    <w:p w:rsidR="008A1E94" w:rsidRPr="00E20339" w:rsidRDefault="008A1E94" w:rsidP="008A1E94">
      <w:pPr>
        <w:pStyle w:val="NoSpacing"/>
        <w:rPr>
          <w:rFonts w:ascii="Times New Roman" w:hAnsi="Times New Roman" w:cs="Times New Roman"/>
          <w:sz w:val="20"/>
          <w:szCs w:val="20"/>
          <w:lang w:eastAsia="fi-FI"/>
        </w:rPr>
      </w:pPr>
      <w:r w:rsidRPr="00E20339">
        <w:rPr>
          <w:rFonts w:ascii="Times New Roman" w:hAnsi="Times New Roman" w:cs="Times New Roman"/>
          <w:sz w:val="20"/>
          <w:szCs w:val="20"/>
          <w:lang w:val="en-US" w:eastAsia="fi-FI"/>
        </w:rPr>
        <w:t xml:space="preserve">J. M. W. Turner: </w:t>
      </w:r>
      <w:r w:rsidRPr="00E20339">
        <w:rPr>
          <w:rFonts w:ascii="Times New Roman" w:hAnsi="Times New Roman" w:cs="Times New Roman"/>
          <w:i/>
          <w:sz w:val="20"/>
          <w:szCs w:val="20"/>
          <w:lang w:val="en-US" w:eastAsia="fi-FI"/>
        </w:rPr>
        <w:t>Slave Ship (Slavers Throwing Overboard the Dead and Dying, Typhoon Coming On)</w:t>
      </w:r>
      <w:proofErr w:type="gramStart"/>
      <w:r w:rsidRPr="00E20339">
        <w:rPr>
          <w:rFonts w:ascii="Times New Roman" w:hAnsi="Times New Roman" w:cs="Times New Roman"/>
          <w:sz w:val="20"/>
          <w:szCs w:val="20"/>
          <w:lang w:val="en-US" w:eastAsia="fi-FI"/>
        </w:rPr>
        <w:t>,1840</w:t>
      </w:r>
      <w:proofErr w:type="gramEnd"/>
      <w:r w:rsidRPr="00E20339">
        <w:rPr>
          <w:rFonts w:ascii="Times New Roman" w:hAnsi="Times New Roman" w:cs="Times New Roman"/>
          <w:sz w:val="20"/>
          <w:szCs w:val="20"/>
          <w:lang w:val="en-US" w:eastAsia="fi-FI"/>
        </w:rPr>
        <w:t xml:space="preserve">. Museum of Fine Arts, Boston. Images for Academic Publishing. </w:t>
      </w:r>
      <w:hyperlink r:id="rId7" w:tgtFrame="_blank" w:history="1">
        <w:r w:rsidRPr="00E20339">
          <w:rPr>
            <w:rFonts w:ascii="Times New Roman" w:hAnsi="Times New Roman" w:cs="Times New Roman"/>
            <w:sz w:val="20"/>
            <w:szCs w:val="20"/>
            <w:u w:val="single"/>
            <w:lang w:val="en-US" w:eastAsia="fi-FI"/>
          </w:rPr>
          <w:t>http://www.mfa.org/collections</w:t>
        </w:r>
      </w:hyperlink>
      <w:r w:rsidRPr="00E20339">
        <w:rPr>
          <w:rFonts w:ascii="Times New Roman" w:hAnsi="Times New Roman" w:cs="Times New Roman"/>
          <w:sz w:val="20"/>
          <w:szCs w:val="20"/>
          <w:lang w:val="en-US" w:eastAsia="fi-FI"/>
        </w:rPr>
        <w:t xml:space="preserve"> ID Number: SC206842.Kuvalähde: </w:t>
      </w:r>
      <w:proofErr w:type="spellStart"/>
      <w:r w:rsidRPr="00E20339">
        <w:rPr>
          <w:rFonts w:ascii="Times New Roman" w:hAnsi="Times New Roman" w:cs="Times New Roman"/>
          <w:sz w:val="20"/>
          <w:szCs w:val="20"/>
          <w:lang w:val="en-US"/>
        </w:rPr>
        <w:t>ARTstor</w:t>
      </w:r>
      <w:proofErr w:type="spellEnd"/>
      <w:r w:rsidRPr="00E20339">
        <w:rPr>
          <w:rFonts w:ascii="Times New Roman" w:hAnsi="Times New Roman" w:cs="Times New Roman"/>
          <w:sz w:val="20"/>
          <w:szCs w:val="20"/>
          <w:lang w:val="en-US"/>
        </w:rPr>
        <w:t xml:space="preserve">. </w:t>
      </w:r>
      <w:r w:rsidRPr="00E20339">
        <w:rPr>
          <w:rFonts w:ascii="Times New Roman" w:hAnsi="Times New Roman" w:cs="Times New Roman"/>
          <w:sz w:val="20"/>
          <w:szCs w:val="20"/>
        </w:rPr>
        <w:t xml:space="preserve">Turun yliopisto. </w:t>
      </w:r>
    </w:p>
    <w:p w:rsidR="008A1E94" w:rsidRPr="00E20339" w:rsidRDefault="008A1E94" w:rsidP="008A1E94">
      <w:pPr>
        <w:pStyle w:val="NoSpacing"/>
        <w:tabs>
          <w:tab w:val="left" w:pos="2640"/>
        </w:tabs>
        <w:spacing w:line="360" w:lineRule="auto"/>
        <w:jc w:val="both"/>
        <w:rPr>
          <w:rFonts w:ascii="Times New Roman" w:hAnsi="Times New Roman" w:cs="Times New Roman"/>
          <w:sz w:val="24"/>
          <w:szCs w:val="24"/>
          <w:lang w:eastAsia="fi-FI"/>
        </w:rPr>
      </w:pPr>
      <w:r w:rsidRPr="00E20339">
        <w:rPr>
          <w:rFonts w:ascii="Times New Roman" w:hAnsi="Times New Roman" w:cs="Times New Roman"/>
          <w:sz w:val="24"/>
          <w:szCs w:val="24"/>
          <w:lang w:eastAsia="fi-FI"/>
        </w:rPr>
        <w:tab/>
      </w:r>
    </w:p>
    <w:p w:rsidR="008A1E94" w:rsidRPr="00E20339" w:rsidRDefault="008A1E94" w:rsidP="008A1E94">
      <w:pPr>
        <w:pStyle w:val="NoSpacing"/>
        <w:spacing w:line="360" w:lineRule="auto"/>
        <w:ind w:firstLine="720"/>
        <w:jc w:val="both"/>
        <w:rPr>
          <w:rFonts w:ascii="Times New Roman" w:hAnsi="Times New Roman" w:cs="Times New Roman"/>
          <w:sz w:val="24"/>
          <w:szCs w:val="24"/>
          <w:lang w:eastAsia="fi-FI"/>
        </w:rPr>
      </w:pPr>
      <w:r w:rsidRPr="00E20339">
        <w:rPr>
          <w:rFonts w:ascii="Times New Roman" w:hAnsi="Times New Roman" w:cs="Times New Roman"/>
          <w:sz w:val="24"/>
          <w:szCs w:val="24"/>
        </w:rPr>
        <w:t xml:space="preserve">Turnerin maalauksessa </w:t>
      </w:r>
      <w:r w:rsidRPr="00E20339">
        <w:rPr>
          <w:rFonts w:ascii="Times New Roman" w:hAnsi="Times New Roman" w:cs="Times New Roman"/>
          <w:i/>
          <w:sz w:val="24"/>
          <w:szCs w:val="24"/>
        </w:rPr>
        <w:t xml:space="preserve">Slave </w:t>
      </w:r>
      <w:proofErr w:type="spellStart"/>
      <w:r w:rsidRPr="00E20339">
        <w:rPr>
          <w:rFonts w:ascii="Times New Roman" w:hAnsi="Times New Roman" w:cs="Times New Roman"/>
          <w:i/>
          <w:sz w:val="24"/>
          <w:szCs w:val="24"/>
        </w:rPr>
        <w:t>Ship</w:t>
      </w:r>
      <w:proofErr w:type="spellEnd"/>
      <w:r w:rsidRPr="00E20339">
        <w:rPr>
          <w:rFonts w:ascii="Times New Roman" w:hAnsi="Times New Roman" w:cs="Times New Roman"/>
          <w:i/>
          <w:sz w:val="24"/>
          <w:szCs w:val="24"/>
        </w:rPr>
        <w:t xml:space="preserve"> </w:t>
      </w:r>
      <w:r w:rsidRPr="00E20339">
        <w:rPr>
          <w:rFonts w:ascii="Times New Roman" w:hAnsi="Times New Roman" w:cs="Times New Roman"/>
          <w:sz w:val="24"/>
          <w:szCs w:val="24"/>
        </w:rPr>
        <w:t xml:space="preserve">(1840) kuvataan Englannissa paljon huomiota saanut orjalaiva </w:t>
      </w:r>
      <w:proofErr w:type="spellStart"/>
      <w:r w:rsidRPr="00E20339">
        <w:rPr>
          <w:rFonts w:ascii="Times New Roman" w:hAnsi="Times New Roman" w:cs="Times New Roman"/>
          <w:sz w:val="24"/>
          <w:szCs w:val="24"/>
        </w:rPr>
        <w:t>Zongilla</w:t>
      </w:r>
      <w:proofErr w:type="spellEnd"/>
      <w:r w:rsidRPr="00E20339">
        <w:rPr>
          <w:rFonts w:ascii="Times New Roman" w:hAnsi="Times New Roman" w:cs="Times New Roman"/>
          <w:sz w:val="24"/>
          <w:szCs w:val="24"/>
        </w:rPr>
        <w:t xml:space="preserve"> 29.11.1781 tapahtunut joukkomurha, jossa sai surmansa arviolta 150 ihmistä. Juomaveden uhatessa loppua laivurit heittivät mereen kahlehditut orjat vaatiakseen niistä myöhemmin vakuutusrahat Jamaikalla.</w:t>
      </w:r>
      <w:r w:rsidRPr="00E20339">
        <w:rPr>
          <w:rStyle w:val="FootnoteReference"/>
          <w:rFonts w:ascii="Times New Roman" w:hAnsi="Times New Roman" w:cs="Times New Roman"/>
          <w:sz w:val="24"/>
          <w:szCs w:val="24"/>
        </w:rPr>
        <w:footnoteReference w:id="3"/>
      </w:r>
      <w:r w:rsidRPr="00E20339">
        <w:rPr>
          <w:rFonts w:ascii="Times New Roman" w:hAnsi="Times New Roman" w:cs="Times New Roman"/>
          <w:sz w:val="24"/>
          <w:szCs w:val="24"/>
        </w:rPr>
        <w:t xml:space="preserve"> Kirjallisuudentutkijana </w:t>
      </w:r>
      <w:proofErr w:type="spellStart"/>
      <w:r w:rsidRPr="00E20339">
        <w:rPr>
          <w:rFonts w:ascii="Times New Roman" w:hAnsi="Times New Roman" w:cs="Times New Roman"/>
          <w:sz w:val="24"/>
          <w:szCs w:val="24"/>
        </w:rPr>
        <w:t>Gilroy</w:t>
      </w:r>
      <w:proofErr w:type="spellEnd"/>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17) nimeääkin Atlanttia ylittävän orjalaivan veden kautta uudelleentulkitun modernin </w:t>
      </w:r>
      <w:proofErr w:type="spellStart"/>
      <w:r w:rsidRPr="00E20339">
        <w:rPr>
          <w:rFonts w:ascii="Times New Roman" w:hAnsi="Times New Roman" w:cs="Times New Roman"/>
          <w:i/>
          <w:sz w:val="24"/>
          <w:szCs w:val="24"/>
        </w:rPr>
        <w:t>kronotoopiksi</w:t>
      </w:r>
      <w:proofErr w:type="spellEnd"/>
      <w:r w:rsidRPr="00E20339">
        <w:rPr>
          <w:rFonts w:ascii="Times New Roman" w:hAnsi="Times New Roman" w:cs="Times New Roman"/>
          <w:sz w:val="24"/>
          <w:szCs w:val="24"/>
        </w:rPr>
        <w:t xml:space="preserve">, jossa kytkeytyvät imperialistinen aika ja afrikkalainen diaspora. Siinä missä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tulkitsee länsimaisen </w:t>
      </w:r>
      <w:proofErr w:type="spellStart"/>
      <w:r w:rsidRPr="00E20339">
        <w:rPr>
          <w:rFonts w:ascii="Times New Roman" w:hAnsi="Times New Roman" w:cs="Times New Roman"/>
          <w:sz w:val="24"/>
          <w:szCs w:val="24"/>
        </w:rPr>
        <w:t>moderniteetin</w:t>
      </w:r>
      <w:proofErr w:type="spellEnd"/>
      <w:r w:rsidRPr="00E20339">
        <w:rPr>
          <w:rFonts w:ascii="Times New Roman" w:hAnsi="Times New Roman" w:cs="Times New Roman"/>
          <w:sz w:val="24"/>
          <w:szCs w:val="24"/>
        </w:rPr>
        <w:t xml:space="preserve"> kulttuurihistorian merkityksellistyvän toisin valtameren kautta tarkasteltuna, pohdin seuraavaksi, miten seksuaalisuus ja halu(talous) näyttäytyvät Karibian saarilla veden virtauksia seuraillen.</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i/>
          <w:sz w:val="24"/>
          <w:szCs w:val="24"/>
        </w:rPr>
        <w:t>Karibia</w:t>
      </w:r>
      <w:r w:rsidRPr="00E20339">
        <w:rPr>
          <w:rFonts w:ascii="Times New Roman" w:hAnsi="Times New Roman" w:cs="Times New Roman"/>
          <w:sz w:val="24"/>
          <w:szCs w:val="24"/>
        </w:rPr>
        <w:t xml:space="preserve"> – </w:t>
      </w:r>
      <w:proofErr w:type="spellStart"/>
      <w:r w:rsidRPr="00E20339">
        <w:rPr>
          <w:rFonts w:ascii="Times New Roman" w:hAnsi="Times New Roman" w:cs="Times New Roman"/>
          <w:sz w:val="24"/>
          <w:szCs w:val="24"/>
        </w:rPr>
        <w:t>Middle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passage</w:t>
      </w:r>
      <w:proofErr w:type="spellEnd"/>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Karibian saaret ovat kulttuuristen kohtaamisten merellinen leikkauspiste. Saarilla elää tai on elänyt muiden muassa alkuperäisasukkaita, afrikkalaisia, ranskalaisia, hollantilaisia, brittejä ja intialaisia siirtotyöläisiä. Karibialaiset kulttuurit ovat sekoitus monenlaisia vaikutteita, kieliä, uskontoja ja kulttuureita. Karibian alueen kulttuuri on muotoutunut kohtaamisista, sekoittumisista, meren ylityksistä ja merimatkoista. Karibian alueen erityisyyttä luonnehtii eräänlaisen ”alkuperän” puuttuminen sen kulttuureilta. Kuten </w:t>
      </w:r>
      <w:proofErr w:type="spellStart"/>
      <w:r w:rsidRPr="00E20339">
        <w:rPr>
          <w:rFonts w:ascii="Times New Roman" w:hAnsi="Times New Roman" w:cs="Times New Roman"/>
          <w:sz w:val="24"/>
          <w:szCs w:val="24"/>
        </w:rPr>
        <w:t>Carole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Boyce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Davies</w:t>
      </w:r>
      <w:proofErr w:type="spellEnd"/>
      <w:r w:rsidRPr="00E20339">
        <w:rPr>
          <w:rFonts w:ascii="Times New Roman" w:hAnsi="Times New Roman" w:cs="Times New Roman"/>
          <w:sz w:val="24"/>
          <w:szCs w:val="24"/>
        </w:rPr>
        <w:t xml:space="preserve"> (1994, 13) ilmaisee, Karibia on sosiokulttuuristen prosessien levittämisen paikka. Samalla Karibia merkitsee jatkuvaa minuuden, alkuperän ja suunnan haastamista tai kyseenalaistamista. Karibialaiset identiteetit ovat moninaisten muuttoliikkeiden ja transatlanttisten prosessien tulosta. </w:t>
      </w:r>
      <w:proofErr w:type="spellStart"/>
      <w:r w:rsidRPr="00E20339">
        <w:rPr>
          <w:rFonts w:ascii="Times New Roman" w:hAnsi="Times New Roman" w:cs="Times New Roman"/>
          <w:sz w:val="24"/>
          <w:szCs w:val="24"/>
        </w:rPr>
        <w:t>Davies</w:t>
      </w:r>
      <w:proofErr w:type="spellEnd"/>
      <w:r w:rsidRPr="00E20339">
        <w:rPr>
          <w:rFonts w:ascii="Times New Roman" w:hAnsi="Times New Roman" w:cs="Times New Roman"/>
          <w:sz w:val="24"/>
          <w:szCs w:val="24"/>
        </w:rPr>
        <w:t xml:space="preserve"> korostaakin Karibian olevan ”ei niinkään maantieteellinen alue kuin kielten, ihmisyhteisöjen ja kansojen sekoittumisesta muovautunut kulttuurinen rakenne” (mt.). Karibian aluetta havainnollistavat parhaiten erilaisia ”sekoittumisia” kuvaavat termit kuten kreolis</w:t>
      </w:r>
      <w:r w:rsidR="00A54A2E" w:rsidRPr="00E20339">
        <w:rPr>
          <w:rFonts w:ascii="Times New Roman" w:hAnsi="Times New Roman" w:cs="Times New Roman"/>
          <w:sz w:val="24"/>
          <w:szCs w:val="24"/>
        </w:rPr>
        <w:t>aatio</w:t>
      </w:r>
      <w:r w:rsidRPr="00E20339">
        <w:rPr>
          <w:rFonts w:ascii="Times New Roman" w:hAnsi="Times New Roman" w:cs="Times New Roman"/>
          <w:sz w:val="24"/>
          <w:szCs w:val="24"/>
        </w:rPr>
        <w:t xml:space="preserve">. Näistä syistä alue onkin pitkään ollut postkoloniaalisten teoretisointien keskiössä, ja monet karibialaistaustaiset teoreetikot, kuten jamaikalainen Stuart Hall tai martiniquelaiset Franz </w:t>
      </w:r>
      <w:proofErr w:type="spellStart"/>
      <w:r w:rsidRPr="00E20339">
        <w:rPr>
          <w:rFonts w:ascii="Times New Roman" w:hAnsi="Times New Roman" w:cs="Times New Roman"/>
          <w:sz w:val="24"/>
          <w:szCs w:val="24"/>
        </w:rPr>
        <w:t>Fanon</w:t>
      </w:r>
      <w:proofErr w:type="spellEnd"/>
      <w:r w:rsidRPr="00E20339">
        <w:rPr>
          <w:rFonts w:ascii="Times New Roman" w:hAnsi="Times New Roman" w:cs="Times New Roman"/>
          <w:sz w:val="24"/>
          <w:szCs w:val="24"/>
        </w:rPr>
        <w:t xml:space="preserve"> ja </w:t>
      </w:r>
      <w:proofErr w:type="spellStart"/>
      <w:r w:rsidRPr="00E20339">
        <w:rPr>
          <w:rFonts w:ascii="Times New Roman" w:hAnsi="Times New Roman" w:cs="Times New Roman"/>
          <w:sz w:val="24"/>
          <w:szCs w:val="24"/>
        </w:rPr>
        <w:t>Edouard</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Glissant</w:t>
      </w:r>
      <w:proofErr w:type="spellEnd"/>
      <w:r w:rsidRPr="00E20339">
        <w:rPr>
          <w:rFonts w:ascii="Times New Roman" w:hAnsi="Times New Roman" w:cs="Times New Roman"/>
          <w:sz w:val="24"/>
          <w:szCs w:val="24"/>
        </w:rPr>
        <w:t xml:space="preserve">, ovat olleet kehittämässä postkoloniaaliseksi nimettyä tutkimuskenttää. Kuubalainen kirjailija ja kulttuurintutkija Antonio </w:t>
      </w:r>
      <w:proofErr w:type="spellStart"/>
      <w:r w:rsidRPr="00E20339">
        <w:rPr>
          <w:rFonts w:ascii="Times New Roman" w:hAnsi="Times New Roman" w:cs="Times New Roman"/>
          <w:sz w:val="24"/>
          <w:szCs w:val="24"/>
        </w:rPr>
        <w:t>Benítez-Rojo</w:t>
      </w:r>
      <w:proofErr w:type="spellEnd"/>
      <w:r w:rsidRPr="00E20339">
        <w:rPr>
          <w:rFonts w:ascii="Times New Roman" w:hAnsi="Times New Roman" w:cs="Times New Roman"/>
          <w:sz w:val="24"/>
          <w:szCs w:val="24"/>
        </w:rPr>
        <w:t xml:space="preserve"> luonnehti, pohtiessaan karibialaisia identiteettejä postmodernissa kehyksessä paljon luetussa teoksessaan </w:t>
      </w:r>
      <w:proofErr w:type="spellStart"/>
      <w:r w:rsidRPr="00E20339">
        <w:rPr>
          <w:rFonts w:ascii="Times New Roman" w:hAnsi="Times New Roman" w:cs="Times New Roman"/>
          <w:i/>
          <w:sz w:val="24"/>
          <w:szCs w:val="24"/>
        </w:rPr>
        <w:t>Repeating</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Islands</w:t>
      </w:r>
      <w:proofErr w:type="spellEnd"/>
      <w:r w:rsidRPr="00E20339">
        <w:rPr>
          <w:rFonts w:ascii="Times New Roman" w:hAnsi="Times New Roman" w:cs="Times New Roman"/>
          <w:sz w:val="24"/>
          <w:szCs w:val="24"/>
        </w:rPr>
        <w:t xml:space="preserve"> (</w:t>
      </w:r>
      <w:r w:rsidRPr="00E20339">
        <w:rPr>
          <w:rFonts w:ascii="Times New Roman" w:hAnsi="Times New Roman" w:cs="Times New Roman"/>
          <w:i/>
          <w:sz w:val="24"/>
          <w:szCs w:val="24"/>
        </w:rPr>
        <w:t xml:space="preserve">La </w:t>
      </w:r>
      <w:proofErr w:type="spellStart"/>
      <w:r w:rsidRPr="00E20339">
        <w:rPr>
          <w:rFonts w:ascii="Times New Roman" w:hAnsi="Times New Roman" w:cs="Times New Roman"/>
          <w:i/>
          <w:sz w:val="24"/>
          <w:szCs w:val="24"/>
        </w:rPr>
        <w:t>isla</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que</w:t>
      </w:r>
      <w:proofErr w:type="spellEnd"/>
      <w:r w:rsidRPr="00E20339">
        <w:rPr>
          <w:rFonts w:ascii="Times New Roman" w:hAnsi="Times New Roman" w:cs="Times New Roman"/>
          <w:i/>
          <w:sz w:val="24"/>
          <w:szCs w:val="24"/>
        </w:rPr>
        <w:t xml:space="preserve"> se </w:t>
      </w:r>
      <w:proofErr w:type="spellStart"/>
      <w:r w:rsidRPr="00E20339">
        <w:rPr>
          <w:rFonts w:ascii="Times New Roman" w:hAnsi="Times New Roman" w:cs="Times New Roman"/>
          <w:i/>
          <w:sz w:val="24"/>
          <w:szCs w:val="24"/>
        </w:rPr>
        <w:t>repite</w:t>
      </w:r>
      <w:proofErr w:type="spellEnd"/>
      <w:r w:rsidRPr="00E20339">
        <w:rPr>
          <w:rFonts w:ascii="Times New Roman" w:hAnsi="Times New Roman" w:cs="Times New Roman"/>
          <w:sz w:val="24"/>
          <w:szCs w:val="24"/>
        </w:rPr>
        <w:t>,</w:t>
      </w:r>
      <w:r w:rsidRPr="00E20339">
        <w:rPr>
          <w:rFonts w:ascii="Times New Roman" w:hAnsi="Times New Roman" w:cs="Times New Roman"/>
          <w:i/>
          <w:sz w:val="24"/>
          <w:szCs w:val="24"/>
        </w:rPr>
        <w:t xml:space="preserve"> </w:t>
      </w:r>
      <w:r w:rsidRPr="00E20339">
        <w:rPr>
          <w:rFonts w:ascii="Times New Roman" w:hAnsi="Times New Roman" w:cs="Times New Roman"/>
          <w:sz w:val="24"/>
          <w:szCs w:val="24"/>
        </w:rPr>
        <w:t>1992), kulttuurialuetta veden virtauksina: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proofErr w:type="gramStart"/>
      <w:r w:rsidRPr="00E20339">
        <w:rPr>
          <w:rFonts w:ascii="Times New Roman" w:hAnsi="Times New Roman" w:cs="Times New Roman"/>
          <w:sz w:val="24"/>
          <w:szCs w:val="24"/>
        </w:rPr>
        <w:t xml:space="preserve">Epävakaata huurua, turbulensseja, pyörrevirtauksia, kuplien pulppuilua, rispaantunutta merilevää, uponneita kaljuunoita, romahtavia aallonmurtajia, lentäviä kaloja, lokkien kirkaisuja, rankkasateita, yöllistä fosforiloistetta, pyörteitä ja syvänteitä, epävarmoja </w:t>
      </w:r>
      <w:proofErr w:type="spellStart"/>
      <w:r w:rsidRPr="00E20339">
        <w:rPr>
          <w:rFonts w:ascii="Times New Roman" w:hAnsi="Times New Roman" w:cs="Times New Roman"/>
          <w:sz w:val="24"/>
          <w:szCs w:val="24"/>
        </w:rPr>
        <w:t>merkityksellistymisten</w:t>
      </w:r>
      <w:proofErr w:type="spellEnd"/>
      <w:r w:rsidRPr="00E20339">
        <w:rPr>
          <w:rFonts w:ascii="Times New Roman" w:hAnsi="Times New Roman" w:cs="Times New Roman"/>
          <w:sz w:val="24"/>
          <w:szCs w:val="24"/>
        </w:rPr>
        <w:t xml:space="preserve"> matkoja.</w:t>
      </w:r>
      <w:proofErr w:type="gramEnd"/>
      <w:r w:rsidRPr="00E20339">
        <w:rPr>
          <w:rFonts w:ascii="Times New Roman" w:hAnsi="Times New Roman" w:cs="Times New Roman"/>
          <w:sz w:val="24"/>
          <w:szCs w:val="24"/>
        </w:rPr>
        <w:t xml:space="preserve"> (Benitez-</w:t>
      </w:r>
      <w:proofErr w:type="spellStart"/>
      <w:r w:rsidRPr="00E20339">
        <w:rPr>
          <w:rFonts w:ascii="Times New Roman" w:hAnsi="Times New Roman" w:cs="Times New Roman"/>
          <w:sz w:val="24"/>
          <w:szCs w:val="24"/>
        </w:rPr>
        <w:t>Rojo</w:t>
      </w:r>
      <w:proofErr w:type="spellEnd"/>
      <w:r w:rsidRPr="00E20339">
        <w:rPr>
          <w:rFonts w:ascii="Times New Roman" w:hAnsi="Times New Roman" w:cs="Times New Roman"/>
          <w:sz w:val="24"/>
          <w:szCs w:val="24"/>
        </w:rPr>
        <w:t xml:space="preserve"> 2001, 2.)</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Ennen kaikkea Karibian aluetta luonnehtii termi </w:t>
      </w:r>
      <w:proofErr w:type="spellStart"/>
      <w:r w:rsidRPr="00E20339">
        <w:rPr>
          <w:rFonts w:ascii="Times New Roman" w:hAnsi="Times New Roman" w:cs="Times New Roman"/>
          <w:i/>
          <w:sz w:val="24"/>
          <w:szCs w:val="24"/>
        </w:rPr>
        <w:t>Middle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passage</w:t>
      </w:r>
      <w:proofErr w:type="spellEnd"/>
      <w:r w:rsidRPr="00E20339">
        <w:rPr>
          <w:rFonts w:ascii="Times New Roman" w:hAnsi="Times New Roman" w:cs="Times New Roman"/>
          <w:sz w:val="24"/>
          <w:szCs w:val="24"/>
        </w:rPr>
        <w:t xml:space="preserve">, jolla tarkoitetaan Amerikan ja Afrikan </w:t>
      </w:r>
      <w:proofErr w:type="spellStart"/>
      <w:r w:rsidRPr="00E20339">
        <w:rPr>
          <w:rFonts w:ascii="Times New Roman" w:hAnsi="Times New Roman" w:cs="Times New Roman"/>
          <w:sz w:val="24"/>
          <w:szCs w:val="24"/>
        </w:rPr>
        <w:t>transatlanttista</w:t>
      </w:r>
      <w:proofErr w:type="spellEnd"/>
      <w:r w:rsidRPr="00E20339">
        <w:rPr>
          <w:rFonts w:ascii="Times New Roman" w:hAnsi="Times New Roman" w:cs="Times New Roman"/>
          <w:sz w:val="24"/>
          <w:szCs w:val="24"/>
        </w:rPr>
        <w:t xml:space="preserve"> meritilaa, matkaa tai välitilaa kolmiokaupan historiallis-kapitalistisessa kontekstissa. Usein </w:t>
      </w:r>
      <w:proofErr w:type="spellStart"/>
      <w:r w:rsidRPr="00E20339">
        <w:rPr>
          <w:rFonts w:ascii="Times New Roman" w:hAnsi="Times New Roman" w:cs="Times New Roman"/>
          <w:sz w:val="24"/>
          <w:szCs w:val="24"/>
        </w:rPr>
        <w:t>Middle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passage</w:t>
      </w:r>
      <w:proofErr w:type="spellEnd"/>
      <w:r w:rsidRPr="00E20339">
        <w:rPr>
          <w:rFonts w:ascii="Times New Roman" w:hAnsi="Times New Roman" w:cs="Times New Roman"/>
          <w:sz w:val="24"/>
          <w:szCs w:val="24"/>
        </w:rPr>
        <w:t xml:space="preserve"> -termillä viitataan myös Karibian saarten satamiin, joissa orjia myytiin eteenpäin amerikkalaisille kauppiaille. </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Teoksessaan </w:t>
      </w:r>
      <w:r w:rsidRPr="00E20339">
        <w:rPr>
          <w:rFonts w:ascii="Times New Roman" w:hAnsi="Times New Roman" w:cs="Times New Roman"/>
          <w:i/>
          <w:sz w:val="24"/>
          <w:szCs w:val="24"/>
        </w:rPr>
        <w:t xml:space="preserve">Island </w:t>
      </w:r>
      <w:proofErr w:type="spellStart"/>
      <w:r w:rsidRPr="00E20339">
        <w:rPr>
          <w:rFonts w:ascii="Times New Roman" w:hAnsi="Times New Roman" w:cs="Times New Roman"/>
          <w:i/>
          <w:sz w:val="24"/>
          <w:szCs w:val="24"/>
        </w:rPr>
        <w:t>Bodies</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Transgressive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Sexualities</w:t>
      </w:r>
      <w:proofErr w:type="spellEnd"/>
      <w:r w:rsidRPr="00E20339">
        <w:rPr>
          <w:rFonts w:ascii="Times New Roman" w:hAnsi="Times New Roman" w:cs="Times New Roman"/>
          <w:i/>
          <w:sz w:val="24"/>
          <w:szCs w:val="24"/>
        </w:rPr>
        <w:t xml:space="preserve"> in </w:t>
      </w:r>
      <w:proofErr w:type="spellStart"/>
      <w:r w:rsidRPr="00E20339">
        <w:rPr>
          <w:rFonts w:ascii="Times New Roman" w:hAnsi="Times New Roman" w:cs="Times New Roman"/>
          <w:i/>
          <w:sz w:val="24"/>
          <w:szCs w:val="24"/>
        </w:rPr>
        <w:t>the</w:t>
      </w:r>
      <w:proofErr w:type="spellEnd"/>
      <w:r w:rsidRPr="00E20339">
        <w:rPr>
          <w:rFonts w:ascii="Times New Roman" w:hAnsi="Times New Roman" w:cs="Times New Roman"/>
          <w:i/>
          <w:sz w:val="24"/>
          <w:szCs w:val="24"/>
        </w:rPr>
        <w:t xml:space="preserve"> Caribbean </w:t>
      </w:r>
      <w:proofErr w:type="spellStart"/>
      <w:r w:rsidRPr="00E20339">
        <w:rPr>
          <w:rFonts w:ascii="Times New Roman" w:hAnsi="Times New Roman" w:cs="Times New Roman"/>
          <w:i/>
          <w:sz w:val="24"/>
          <w:szCs w:val="24"/>
        </w:rPr>
        <w:t>Imagination</w:t>
      </w:r>
      <w:proofErr w:type="spellEnd"/>
      <w:r w:rsidRPr="00E20339">
        <w:rPr>
          <w:rFonts w:ascii="Times New Roman" w:hAnsi="Times New Roman" w:cs="Times New Roman"/>
          <w:i/>
          <w:sz w:val="24"/>
          <w:szCs w:val="24"/>
        </w:rPr>
        <w:t xml:space="preserve"> </w:t>
      </w:r>
      <w:r w:rsidRPr="00E20339">
        <w:rPr>
          <w:rFonts w:ascii="Times New Roman" w:hAnsi="Times New Roman" w:cs="Times New Roman"/>
          <w:sz w:val="24"/>
          <w:szCs w:val="24"/>
        </w:rPr>
        <w:t xml:space="preserve">(2014) </w:t>
      </w:r>
      <w:proofErr w:type="spellStart"/>
      <w:r w:rsidRPr="00E20339">
        <w:rPr>
          <w:rFonts w:ascii="Times New Roman" w:hAnsi="Times New Roman" w:cs="Times New Roman"/>
          <w:sz w:val="24"/>
          <w:szCs w:val="24"/>
        </w:rPr>
        <w:t>Rosamond</w:t>
      </w:r>
      <w:proofErr w:type="spellEnd"/>
      <w:r w:rsidRPr="00E20339">
        <w:rPr>
          <w:rFonts w:ascii="Times New Roman" w:hAnsi="Times New Roman" w:cs="Times New Roman"/>
          <w:sz w:val="24"/>
          <w:szCs w:val="24"/>
        </w:rPr>
        <w:t xml:space="preserve"> S. King kytkee nämä siirtymät, liikkeet ja Karibian kapitalistisen historian ruumiillisuuden politiikkaan. Kingin (2014, 1) mukaan karibialaista ruumista, jolla hän tarkoittaa </w:t>
      </w:r>
      <w:r w:rsidRPr="00E20339">
        <w:rPr>
          <w:rFonts w:ascii="Times New Roman" w:hAnsi="Times New Roman" w:cs="Times New Roman"/>
          <w:sz w:val="24"/>
          <w:szCs w:val="24"/>
        </w:rPr>
        <w:lastRenderedPageBreak/>
        <w:t xml:space="preserve">sekä maa-alueita että konkreettista ihmisruumista, on toistuvasti hyödynnetty orjuuden, siirtotyöläisyyden, imperialismin tai uusliberalistisen neokolonialismin ja turismin tarpeisiin. M. </w:t>
      </w:r>
      <w:proofErr w:type="spellStart"/>
      <w:r w:rsidRPr="00E20339">
        <w:rPr>
          <w:rFonts w:ascii="Times New Roman" w:hAnsi="Times New Roman" w:cs="Times New Roman"/>
          <w:sz w:val="24"/>
          <w:szCs w:val="24"/>
        </w:rPr>
        <w:t>Jacqui</w:t>
      </w:r>
      <w:proofErr w:type="spellEnd"/>
      <w:r w:rsidRPr="00E20339">
        <w:rPr>
          <w:rFonts w:ascii="Times New Roman" w:hAnsi="Times New Roman" w:cs="Times New Roman"/>
          <w:sz w:val="24"/>
          <w:szCs w:val="24"/>
        </w:rPr>
        <w:t xml:space="preserve"> Alexander analysoi, kuinka kolonisoitu seksuaalisuus on rakentanut postkoloniaalisen sukupuolijärjestelmän Karibialla. Hänen mukaansa koko </w:t>
      </w:r>
      <w:proofErr w:type="spellStart"/>
      <w:r w:rsidRPr="00E20339">
        <w:rPr>
          <w:rFonts w:ascii="Times New Roman" w:hAnsi="Times New Roman" w:cs="Times New Roman"/>
          <w:sz w:val="24"/>
          <w:szCs w:val="24"/>
        </w:rPr>
        <w:t>kolonisoinnin</w:t>
      </w:r>
      <w:proofErr w:type="spellEnd"/>
      <w:r w:rsidRPr="00E20339">
        <w:rPr>
          <w:rFonts w:ascii="Times New Roman" w:hAnsi="Times New Roman" w:cs="Times New Roman"/>
          <w:sz w:val="24"/>
          <w:szCs w:val="24"/>
        </w:rPr>
        <w:t xml:space="preserve"> projekti pohjasi moraalikäsitykseen, jota tuotettiin tukemaan kapitalistista plantaasien tuotantojärjestelmää, rotukategorioita ja seksuaalipolitiikkaa. Moraalikäsitys valjastettiin ohjaamaan mustan väestön työtä, ja se määritteli laillisen seksuaalisuuden rajat. Kolonialistinen seksuaalimoraali tuomitsi rotujenväliset suhteet ja pyhitti puhtaan lisääntymisen ”luonnolliseksi” seksuaalisuudeksi kriminalisoimalla sekä rotujenväliset että homoseksuaaliset suhteet. Alexanderin mukaan onkin tärkeää kiinnittää huomiota siihen, miten valtiovalta asettaa siteet moraalin ja seksuaalisuuden sekä moraalin ja luonnon välille. (Alexander 1991, 133–139.) Heteroseksuaalisuus asetettiin merkitsemään järjestystä siinä missä homoseksuaalisuus alentaisi siirtomaan kaaoksen tilaan</w:t>
      </w:r>
      <w:r w:rsidR="00A54A2E" w:rsidRPr="00E20339">
        <w:rPr>
          <w:rFonts w:ascii="Times New Roman" w:hAnsi="Times New Roman" w:cs="Times New Roman"/>
          <w:sz w:val="24"/>
          <w:szCs w:val="24"/>
        </w:rPr>
        <w:t>. Kulttuurisesti erityiset</w:t>
      </w:r>
      <w:r w:rsidRPr="00E20339">
        <w:rPr>
          <w:rFonts w:ascii="Times New Roman" w:hAnsi="Times New Roman" w:cs="Times New Roman"/>
          <w:sz w:val="24"/>
          <w:szCs w:val="24"/>
        </w:rPr>
        <w:t xml:space="preserve"> seksuaalisuuden muodot oli asetettava homo/hetero-dualismin määriteltäviksi. Samalla, kuten Alexander kiteyttää, oikea naiseus samaistettiin </w:t>
      </w:r>
      <w:proofErr w:type="spellStart"/>
      <w:r w:rsidRPr="00E20339">
        <w:rPr>
          <w:rFonts w:ascii="Times New Roman" w:hAnsi="Times New Roman" w:cs="Times New Roman"/>
          <w:sz w:val="24"/>
          <w:szCs w:val="24"/>
        </w:rPr>
        <w:t>vaimouteen</w:t>
      </w:r>
      <w:proofErr w:type="spellEnd"/>
      <w:r w:rsidRPr="00E20339">
        <w:rPr>
          <w:rFonts w:ascii="Times New Roman" w:hAnsi="Times New Roman" w:cs="Times New Roman"/>
          <w:sz w:val="24"/>
          <w:szCs w:val="24"/>
        </w:rPr>
        <w:t xml:space="preserve"> ja äitiyteen. Näin mustat naiset määriteltiin ulos oikean naiseuden piiristä, sillä heillä ei ollut mahdollisuutta kumpaankaan. </w:t>
      </w:r>
      <w:proofErr w:type="spellStart"/>
      <w:r w:rsidRPr="00E20339">
        <w:rPr>
          <w:rFonts w:ascii="Times New Roman" w:hAnsi="Times New Roman" w:cs="Times New Roman"/>
          <w:sz w:val="24"/>
          <w:szCs w:val="24"/>
        </w:rPr>
        <w:t>Vaimoudesta</w:t>
      </w:r>
      <w:proofErr w:type="spellEnd"/>
      <w:r w:rsidRPr="00E20339">
        <w:rPr>
          <w:rFonts w:ascii="Times New Roman" w:hAnsi="Times New Roman" w:cs="Times New Roman"/>
          <w:sz w:val="24"/>
          <w:szCs w:val="24"/>
        </w:rPr>
        <w:t xml:space="preserve"> tehtiin nationalistisen prosessin tukipylväs, ja naisista vain vaimoilla ja äideillä oli oikeus esittää yhteiskunnallisia vaatimuksia ja saada valtiovallan suojelua. (Mt., 147.) Seksuaalisuuden ja sukupuolen kysymykset kietoutuvat siis tiiviisti transnationaalisen modernin spektaakkeliin.</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Cliffin </w:t>
      </w:r>
      <w:proofErr w:type="spellStart"/>
      <w:r w:rsidRPr="00E20339">
        <w:rPr>
          <w:rFonts w:ascii="Times New Roman" w:hAnsi="Times New Roman" w:cs="Times New Roman"/>
          <w:i/>
          <w:sz w:val="24"/>
          <w:szCs w:val="24"/>
        </w:rPr>
        <w:t>Abeng</w:t>
      </w:r>
      <w:proofErr w:type="spellEnd"/>
      <w:r w:rsidRPr="00E20339">
        <w:rPr>
          <w:rFonts w:ascii="Times New Roman" w:hAnsi="Times New Roman" w:cs="Times New Roman"/>
          <w:sz w:val="24"/>
          <w:szCs w:val="24"/>
        </w:rPr>
        <w:t xml:space="preserve">-romaanissa sekä rodun että seksuaalisen puhtauden teema linkittyy veteen. Valkoihoinen ja yläluokkainen rouva </w:t>
      </w:r>
      <w:proofErr w:type="spellStart"/>
      <w:r w:rsidRPr="00E20339">
        <w:rPr>
          <w:rFonts w:ascii="Times New Roman" w:hAnsi="Times New Roman" w:cs="Times New Roman"/>
          <w:sz w:val="24"/>
          <w:szCs w:val="24"/>
        </w:rPr>
        <w:t>Stevens</w:t>
      </w:r>
      <w:proofErr w:type="spellEnd"/>
      <w:r w:rsidRPr="00E20339">
        <w:rPr>
          <w:rFonts w:ascii="Times New Roman" w:hAnsi="Times New Roman" w:cs="Times New Roman"/>
          <w:sz w:val="24"/>
          <w:szCs w:val="24"/>
        </w:rPr>
        <w:t xml:space="preserve">, jonka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kohtaa teoksen lopussa, on sairastunut psyykkisesti rikottuaan viktoriaanista rotupuhtauden koodia. Rouva on nuoruudessaan rakastunut mustaan palvelijaan, synnyttänyt tämän lapsen ”tahraten” samalla valkoisen rodun saadessaan kreolilapsen. Roturajan rikkova seksuaalisuus murtaa kolonialistisen ideologian normatiivisiksi määrittelemät kategoriat.</w:t>
      </w:r>
      <w:r w:rsidRPr="00E20339">
        <w:rPr>
          <w:rStyle w:val="FootnoteReference"/>
          <w:rFonts w:ascii="Times New Roman" w:hAnsi="Times New Roman" w:cs="Times New Roman"/>
          <w:sz w:val="24"/>
          <w:szCs w:val="24"/>
        </w:rPr>
        <w:footnoteReference w:id="4"/>
      </w:r>
      <w:r w:rsidRPr="00E20339">
        <w:rPr>
          <w:rFonts w:ascii="Times New Roman" w:hAnsi="Times New Roman" w:cs="Times New Roman"/>
          <w:sz w:val="24"/>
          <w:szCs w:val="24"/>
        </w:rPr>
        <w:t xml:space="preserve"> Horjuttaessaan valkoiselle naiselle asetettuja rodullisen ja seksuaalisen puhtauden vaateita teko rikkoo patriarkaalista järjestystä, jossa avioliiton ulkopuolinen </w:t>
      </w:r>
      <w:r w:rsidR="00A54A2E" w:rsidRPr="00E20339">
        <w:rPr>
          <w:rFonts w:ascii="Times New Roman" w:hAnsi="Times New Roman" w:cs="Times New Roman"/>
          <w:sz w:val="24"/>
          <w:szCs w:val="24"/>
        </w:rPr>
        <w:t>seksuaalisuus</w:t>
      </w:r>
      <w:r w:rsidRPr="00E20339">
        <w:rPr>
          <w:rFonts w:ascii="Times New Roman" w:hAnsi="Times New Roman" w:cs="Times New Roman"/>
          <w:sz w:val="24"/>
          <w:szCs w:val="24"/>
        </w:rPr>
        <w:t xml:space="preserve"> on tabu. Kolonialistinen arvomaailma asetti naisen kansakunnan puhtautta ylläpitäväksi idealisoiduksi äidiksi, jonka oli varjeltava rodun ja seksuaalisuuden normeja. Rouva </w:t>
      </w:r>
      <w:proofErr w:type="spellStart"/>
      <w:r w:rsidRPr="00E20339">
        <w:rPr>
          <w:rFonts w:ascii="Times New Roman" w:hAnsi="Times New Roman" w:cs="Times New Roman"/>
          <w:sz w:val="24"/>
          <w:szCs w:val="24"/>
        </w:rPr>
        <w:t>Stevensin</w:t>
      </w:r>
      <w:proofErr w:type="spellEnd"/>
      <w:r w:rsidRPr="00E20339">
        <w:rPr>
          <w:rFonts w:ascii="Times New Roman" w:hAnsi="Times New Roman" w:cs="Times New Roman"/>
          <w:sz w:val="24"/>
          <w:szCs w:val="24"/>
        </w:rPr>
        <w:t xml:space="preserve"> epäonnistuttua tässä hänen mahdollisuutensa menestyä elämässään ovat vähäiset. Oireellisesti hän alkaa pelätä vettä:</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lastRenderedPageBreak/>
        <w:t xml:space="preserve">”Edes kaikki maailman vesi ei voi pestä pois tekoani. </w:t>
      </w:r>
      <w:proofErr w:type="gramStart"/>
      <w:r w:rsidRPr="00E20339">
        <w:rPr>
          <w:rFonts w:ascii="Times New Roman" w:hAnsi="Times New Roman" w:cs="Times New Roman"/>
          <w:sz w:val="24"/>
          <w:szCs w:val="24"/>
        </w:rPr>
        <w:t>Minun surullinen elämäni.</w:t>
      </w:r>
      <w:proofErr w:type="gramEnd"/>
      <w:r w:rsidRPr="00E20339">
        <w:rPr>
          <w:rFonts w:ascii="Times New Roman" w:hAnsi="Times New Roman" w:cs="Times New Roman"/>
          <w:sz w:val="24"/>
          <w:szCs w:val="24"/>
        </w:rPr>
        <w:t xml:space="preserve"> Josta syntyi toinen surullinen elämä. Edes kaikki maailman suola ei voi poistaa tartuntaa sisältäni. Elän katumuksessa syntieni tähden. En ole sitä, mitä minun oli tarkoitus olla.” (A, 164.)</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Hän näkee ruumiinsa tartunnan saaneena ja syntisenä, ei sellaisena kuin sen olisi pitänyt olla eli modernin rasismin ja seksologian mukaisesti hygieenisenä. </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Michel Foucault’n teoksessaan</w:t>
      </w:r>
      <w:r w:rsidRPr="00E20339">
        <w:rPr>
          <w:rFonts w:ascii="Times New Roman" w:hAnsi="Times New Roman" w:cs="Times New Roman"/>
          <w:i/>
          <w:sz w:val="24"/>
          <w:szCs w:val="24"/>
        </w:rPr>
        <w:t xml:space="preserve"> Seksuaalisuuden historia </w:t>
      </w:r>
      <w:r w:rsidRPr="00E20339">
        <w:rPr>
          <w:rFonts w:ascii="Times New Roman" w:hAnsi="Times New Roman" w:cs="Times New Roman"/>
          <w:sz w:val="24"/>
          <w:szCs w:val="24"/>
        </w:rPr>
        <w:t>(</w:t>
      </w:r>
      <w:proofErr w:type="spellStart"/>
      <w:r w:rsidRPr="00E20339">
        <w:rPr>
          <w:rStyle w:val="st1"/>
          <w:rFonts w:ascii="Times New Roman" w:hAnsi="Times New Roman" w:cs="Times New Roman"/>
          <w:i/>
          <w:sz w:val="24"/>
          <w:szCs w:val="24"/>
        </w:rPr>
        <w:t>Histoire</w:t>
      </w:r>
      <w:proofErr w:type="spellEnd"/>
      <w:r w:rsidRPr="00E20339">
        <w:rPr>
          <w:rStyle w:val="st1"/>
          <w:rFonts w:ascii="Times New Roman" w:hAnsi="Times New Roman" w:cs="Times New Roman"/>
          <w:i/>
          <w:sz w:val="24"/>
          <w:szCs w:val="24"/>
        </w:rPr>
        <w:t xml:space="preserve"> de la </w:t>
      </w:r>
      <w:proofErr w:type="spellStart"/>
      <w:r w:rsidRPr="00E20339">
        <w:rPr>
          <w:rStyle w:val="st1"/>
          <w:rFonts w:ascii="Times New Roman" w:hAnsi="Times New Roman" w:cs="Times New Roman"/>
          <w:i/>
          <w:sz w:val="24"/>
          <w:szCs w:val="24"/>
        </w:rPr>
        <w:t>sexualité</w:t>
      </w:r>
      <w:proofErr w:type="spellEnd"/>
      <w:r w:rsidRPr="00E20339">
        <w:rPr>
          <w:rFonts w:ascii="Times New Roman" w:hAnsi="Times New Roman" w:cs="Times New Roman"/>
          <w:i/>
          <w:sz w:val="24"/>
          <w:szCs w:val="24"/>
        </w:rPr>
        <w:t xml:space="preserve">, </w:t>
      </w:r>
      <w:r w:rsidRPr="00E20339">
        <w:rPr>
          <w:rFonts w:ascii="Times New Roman" w:hAnsi="Times New Roman" w:cs="Times New Roman"/>
          <w:sz w:val="24"/>
          <w:szCs w:val="24"/>
        </w:rPr>
        <w:t xml:space="preserve">1976) esittämiä ideoita seksologisten kategorisointien synnystä 1800-luvulla on postkoloniaalisessa teoretisoinnissa pyritty analysoimaan suhteessa rodullisten luokittelujen syntyyn. Kahden modernin diskurssin − rasismin ja seksologian − syntyä on tarkasteltu keskinäisessä vaikutussuhteessa ja yhteydessä imperialistiseen ja kolonialistiseen ajatteluun. Ann Laura </w:t>
      </w:r>
      <w:proofErr w:type="spellStart"/>
      <w:r w:rsidRPr="00E20339">
        <w:rPr>
          <w:rFonts w:ascii="Times New Roman" w:hAnsi="Times New Roman" w:cs="Times New Roman"/>
          <w:sz w:val="24"/>
          <w:szCs w:val="24"/>
        </w:rPr>
        <w:t>Stoler</w:t>
      </w:r>
      <w:proofErr w:type="spellEnd"/>
      <w:r w:rsidRPr="00E20339">
        <w:rPr>
          <w:rFonts w:ascii="Times New Roman" w:hAnsi="Times New Roman" w:cs="Times New Roman"/>
          <w:sz w:val="24"/>
          <w:szCs w:val="24"/>
        </w:rPr>
        <w:t xml:space="preserve"> onkin teoksessaan </w:t>
      </w:r>
      <w:proofErr w:type="spellStart"/>
      <w:r w:rsidRPr="00E20339">
        <w:rPr>
          <w:rFonts w:ascii="Times New Roman" w:hAnsi="Times New Roman" w:cs="Times New Roman"/>
          <w:i/>
          <w:iCs/>
          <w:sz w:val="24"/>
          <w:szCs w:val="24"/>
        </w:rPr>
        <w:t>Race</w:t>
      </w:r>
      <w:proofErr w:type="spellEnd"/>
      <w:r w:rsidRPr="00E20339">
        <w:rPr>
          <w:rFonts w:ascii="Times New Roman" w:hAnsi="Times New Roman" w:cs="Times New Roman"/>
          <w:i/>
          <w:iCs/>
          <w:sz w:val="24"/>
          <w:szCs w:val="24"/>
        </w:rPr>
        <w:t xml:space="preserve"> and </w:t>
      </w:r>
      <w:proofErr w:type="spellStart"/>
      <w:r w:rsidRPr="00E20339">
        <w:rPr>
          <w:rFonts w:ascii="Times New Roman" w:hAnsi="Times New Roman" w:cs="Times New Roman"/>
          <w:i/>
          <w:iCs/>
          <w:sz w:val="24"/>
          <w:szCs w:val="24"/>
        </w:rPr>
        <w:t>the</w:t>
      </w:r>
      <w:proofErr w:type="spellEnd"/>
      <w:r w:rsidRPr="00E20339">
        <w:rPr>
          <w:rFonts w:ascii="Times New Roman" w:hAnsi="Times New Roman" w:cs="Times New Roman"/>
          <w:i/>
          <w:iCs/>
          <w:sz w:val="24"/>
          <w:szCs w:val="24"/>
        </w:rPr>
        <w:t xml:space="preserve"> </w:t>
      </w:r>
      <w:proofErr w:type="spellStart"/>
      <w:r w:rsidRPr="00E20339">
        <w:rPr>
          <w:rFonts w:ascii="Times New Roman" w:hAnsi="Times New Roman" w:cs="Times New Roman"/>
          <w:i/>
          <w:iCs/>
          <w:sz w:val="24"/>
          <w:szCs w:val="24"/>
        </w:rPr>
        <w:t>Education</w:t>
      </w:r>
      <w:proofErr w:type="spellEnd"/>
      <w:r w:rsidRPr="00E20339">
        <w:rPr>
          <w:rFonts w:ascii="Times New Roman" w:hAnsi="Times New Roman" w:cs="Times New Roman"/>
          <w:i/>
          <w:iCs/>
          <w:sz w:val="24"/>
          <w:szCs w:val="24"/>
        </w:rPr>
        <w:t xml:space="preserve"> of </w:t>
      </w:r>
      <w:proofErr w:type="spellStart"/>
      <w:r w:rsidRPr="00E20339">
        <w:rPr>
          <w:rFonts w:ascii="Times New Roman" w:hAnsi="Times New Roman" w:cs="Times New Roman"/>
          <w:i/>
          <w:iCs/>
          <w:sz w:val="24"/>
          <w:szCs w:val="24"/>
        </w:rPr>
        <w:t>Desire</w:t>
      </w:r>
      <w:proofErr w:type="spellEnd"/>
      <w:r w:rsidRPr="00E20339">
        <w:rPr>
          <w:rFonts w:ascii="Times New Roman" w:hAnsi="Times New Roman" w:cs="Times New Roman"/>
          <w:i/>
          <w:iCs/>
          <w:sz w:val="24"/>
          <w:szCs w:val="24"/>
        </w:rPr>
        <w:t xml:space="preserve"> </w:t>
      </w:r>
      <w:r w:rsidRPr="00E20339">
        <w:rPr>
          <w:rFonts w:ascii="Times New Roman" w:hAnsi="Times New Roman" w:cs="Times New Roman"/>
          <w:sz w:val="24"/>
          <w:szCs w:val="24"/>
        </w:rPr>
        <w:t xml:space="preserve">(1995) pyrkinyt yhdistämään rasismin synnyn modernin seksuaalisuuden syntyyn ja kritisoinut Foucault’ta rodun huomiotta jättämisestä. Sellainen poliittinen biovallan teknologia, joka synnytti puheen seksuaalisuudesta, ei ole </w:t>
      </w:r>
      <w:proofErr w:type="spellStart"/>
      <w:r w:rsidRPr="00E20339">
        <w:rPr>
          <w:rFonts w:ascii="Times New Roman" w:hAnsi="Times New Roman" w:cs="Times New Roman"/>
          <w:sz w:val="24"/>
          <w:szCs w:val="24"/>
        </w:rPr>
        <w:t>Stolerin</w:t>
      </w:r>
      <w:proofErr w:type="spellEnd"/>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5) mukaan erotettavissa imperialistisesta politiikasta. Toisaalta, kuten </w:t>
      </w:r>
      <w:proofErr w:type="spellStart"/>
      <w:r w:rsidRPr="00E20339">
        <w:rPr>
          <w:rFonts w:ascii="Times New Roman" w:hAnsi="Times New Roman" w:cs="Times New Roman"/>
          <w:sz w:val="24"/>
          <w:szCs w:val="24"/>
        </w:rPr>
        <w:t>Siobhan</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Somerville</w:t>
      </w:r>
      <w:proofErr w:type="spellEnd"/>
      <w:r w:rsidRPr="00E20339">
        <w:rPr>
          <w:rFonts w:ascii="Times New Roman" w:hAnsi="Times New Roman" w:cs="Times New Roman"/>
          <w:sz w:val="24"/>
          <w:szCs w:val="24"/>
        </w:rPr>
        <w:t xml:space="preserve"> osoittaa, ei ollut sattumaa, että moderni tieteellinen rasismi ja patologinen seksologia kietoutuvat toisiinsa 1800-luvulla. Rasismin ja näkyvien erojen diskurssi tarjosi käsitteistön, jolla seksologit alkoivat luokitella seksuaalisuutta ja tehdä ymmärrettäväksi seksuaalisia ”poikkeavuuksia”. Psykopatologinen rasismi lainasi metodiikan seksuaalisuuden ”tieteelliseen” tarkasteluun. (</w:t>
      </w:r>
      <w:proofErr w:type="spellStart"/>
      <w:r w:rsidRPr="00E20339">
        <w:rPr>
          <w:rFonts w:ascii="Times New Roman" w:hAnsi="Times New Roman" w:cs="Times New Roman"/>
          <w:sz w:val="24"/>
          <w:szCs w:val="24"/>
        </w:rPr>
        <w:t>Somerville</w:t>
      </w:r>
      <w:proofErr w:type="spellEnd"/>
      <w:r w:rsidRPr="00E20339">
        <w:rPr>
          <w:rFonts w:ascii="Times New Roman" w:hAnsi="Times New Roman" w:cs="Times New Roman"/>
          <w:sz w:val="24"/>
          <w:szCs w:val="24"/>
        </w:rPr>
        <w:t xml:space="preserve"> 2000, 3, 10, 17.) </w:t>
      </w:r>
      <w:proofErr w:type="spellStart"/>
      <w:r w:rsidRPr="00E20339">
        <w:rPr>
          <w:rFonts w:ascii="Times New Roman" w:hAnsi="Times New Roman" w:cs="Times New Roman"/>
          <w:sz w:val="24"/>
          <w:szCs w:val="24"/>
        </w:rPr>
        <w:t>Somerville</w:t>
      </w:r>
      <w:proofErr w:type="spellEnd"/>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5) kiteyttääkin Kobena </w:t>
      </w:r>
      <w:proofErr w:type="spellStart"/>
      <w:r w:rsidRPr="00E20339">
        <w:rPr>
          <w:rFonts w:ascii="Times New Roman" w:hAnsi="Times New Roman" w:cs="Times New Roman"/>
          <w:sz w:val="24"/>
          <w:szCs w:val="24"/>
        </w:rPr>
        <w:t>Mercerin</w:t>
      </w:r>
      <w:proofErr w:type="spellEnd"/>
      <w:r w:rsidRPr="00E20339">
        <w:rPr>
          <w:rFonts w:ascii="Times New Roman" w:hAnsi="Times New Roman" w:cs="Times New Roman"/>
          <w:sz w:val="24"/>
          <w:szCs w:val="24"/>
        </w:rPr>
        <w:t xml:space="preserve"> ja Isaac </w:t>
      </w:r>
      <w:proofErr w:type="spellStart"/>
      <w:r w:rsidRPr="00E20339">
        <w:rPr>
          <w:rFonts w:ascii="Times New Roman" w:hAnsi="Times New Roman" w:cs="Times New Roman"/>
          <w:sz w:val="24"/>
          <w:szCs w:val="24"/>
        </w:rPr>
        <w:t>Julienin</w:t>
      </w:r>
      <w:proofErr w:type="spellEnd"/>
      <w:r w:rsidRPr="00E20339">
        <w:rPr>
          <w:rFonts w:ascii="Times New Roman" w:hAnsi="Times New Roman" w:cs="Times New Roman"/>
          <w:sz w:val="24"/>
          <w:szCs w:val="24"/>
        </w:rPr>
        <w:t xml:space="preserve"> sanoin, että ”vallitseva länsimainen seksuaalisuuden käsite </w:t>
      </w:r>
      <w:r w:rsidRPr="00E20339">
        <w:rPr>
          <w:rFonts w:ascii="Times New Roman" w:hAnsi="Times New Roman" w:cs="Times New Roman"/>
          <w:i/>
          <w:sz w:val="24"/>
          <w:szCs w:val="24"/>
        </w:rPr>
        <w:t xml:space="preserve">jo sinänsä </w:t>
      </w:r>
      <w:r w:rsidRPr="00E20339">
        <w:rPr>
          <w:rFonts w:ascii="Times New Roman" w:hAnsi="Times New Roman" w:cs="Times New Roman"/>
          <w:sz w:val="24"/>
          <w:szCs w:val="24"/>
        </w:rPr>
        <w:t>(…)</w:t>
      </w:r>
      <w:r w:rsidRPr="00E20339">
        <w:rPr>
          <w:rFonts w:ascii="Times New Roman" w:hAnsi="Times New Roman" w:cs="Times New Roman"/>
          <w:i/>
          <w:sz w:val="24"/>
          <w:szCs w:val="24"/>
        </w:rPr>
        <w:t xml:space="preserve"> sisältää rasismia</w:t>
      </w:r>
      <w:r w:rsidRPr="00E20339">
        <w:rPr>
          <w:rFonts w:ascii="Times New Roman" w:hAnsi="Times New Roman" w:cs="Times New Roman"/>
          <w:sz w:val="24"/>
          <w:szCs w:val="24"/>
        </w:rPr>
        <w:t xml:space="preserve">”. Kuvatessaan kolonialistista järjestelmää veden ja seksuaalisuuden kytkös on </w:t>
      </w:r>
      <w:proofErr w:type="spellStart"/>
      <w:r w:rsidRPr="00E20339">
        <w:rPr>
          <w:rFonts w:ascii="Times New Roman" w:hAnsi="Times New Roman" w:cs="Times New Roman"/>
          <w:i/>
          <w:sz w:val="24"/>
          <w:szCs w:val="24"/>
        </w:rPr>
        <w:t>Abengissa</w:t>
      </w:r>
      <w:proofErr w:type="spellEnd"/>
      <w:r w:rsidRPr="00E20339">
        <w:rPr>
          <w:rFonts w:ascii="Times New Roman" w:hAnsi="Times New Roman" w:cs="Times New Roman"/>
          <w:sz w:val="24"/>
          <w:szCs w:val="24"/>
        </w:rPr>
        <w:t xml:space="preserve"> rankaiseva.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proofErr w:type="gramStart"/>
      <w:r w:rsidRPr="00E20339">
        <w:rPr>
          <w:rFonts w:ascii="Times New Roman" w:hAnsi="Times New Roman" w:cs="Times New Roman"/>
          <w:i/>
          <w:sz w:val="24"/>
          <w:szCs w:val="24"/>
        </w:rPr>
        <w:t>Satama, ranta ja kielletty halu</w:t>
      </w:r>
      <w:proofErr w:type="gramEnd"/>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Erityisen rankaiseva vesi on homoseksuaaleiksi katsotuille miehille. </w:t>
      </w:r>
      <w:proofErr w:type="spellStart"/>
      <w:r w:rsidRPr="00E20339">
        <w:rPr>
          <w:rFonts w:ascii="Times New Roman" w:hAnsi="Times New Roman" w:cs="Times New Roman"/>
          <w:i/>
          <w:sz w:val="24"/>
          <w:szCs w:val="24"/>
        </w:rPr>
        <w:t>Abeng</w:t>
      </w:r>
      <w:proofErr w:type="spellEnd"/>
      <w:r w:rsidRPr="00E20339">
        <w:rPr>
          <w:rFonts w:ascii="Times New Roman" w:hAnsi="Times New Roman" w:cs="Times New Roman"/>
          <w:i/>
          <w:sz w:val="24"/>
          <w:szCs w:val="24"/>
        </w:rPr>
        <w:t>-</w:t>
      </w:r>
      <w:r w:rsidRPr="00E20339">
        <w:rPr>
          <w:rFonts w:ascii="Times New Roman" w:hAnsi="Times New Roman" w:cs="Times New Roman"/>
          <w:sz w:val="24"/>
          <w:szCs w:val="24"/>
        </w:rPr>
        <w:t>romaanissa Cliff tarttuu vaiettuun jamaikalaiseen homovihaan. Viattomiksi naamioituvina lyhyinä huomautuksina hän kirjoittaa esiin kulttuurin, jossa homouden julkituominen voi merkitä kuolemaa. Traagiseen kuolemaan voi johtaa pelkkä epäilys homoseksuaalisuudesta. Näin käy erään maalaisnaisen, ”Mad Hannahin”, pojalle Clintonille:</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lastRenderedPageBreak/>
        <w:t>Paikassa kiersi huhu, että jotkut miehet ja pojat olivat kiusanneet häntä [Clintonia], jättäneet hänet räpiköimään veteen ja lähteneet omille teilleen ”homo, homo”</w:t>
      </w:r>
      <w:r w:rsidRPr="00E20339">
        <w:rPr>
          <w:rStyle w:val="FootnoteReference"/>
          <w:rFonts w:ascii="Times New Roman" w:hAnsi="Times New Roman" w:cs="Times New Roman"/>
          <w:sz w:val="24"/>
          <w:szCs w:val="24"/>
        </w:rPr>
        <w:footnoteReference w:id="5"/>
      </w:r>
      <w:r w:rsidRPr="00E20339">
        <w:rPr>
          <w:rFonts w:ascii="Times New Roman" w:hAnsi="Times New Roman" w:cs="Times New Roman"/>
          <w:sz w:val="24"/>
          <w:szCs w:val="24"/>
        </w:rPr>
        <w:t>-huutojen kiiriessä uimapaikan kivien ja veden yli. Uimapaikka oli nykyisin nimetty Clintonin mukaan, sillä hän oli kuollut sinne. (A, 63.)</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Hukkuminen on myös </w:t>
      </w:r>
      <w:proofErr w:type="spellStart"/>
      <w:r w:rsidRPr="00E20339">
        <w:rPr>
          <w:rFonts w:ascii="Times New Roman" w:hAnsi="Times New Roman" w:cs="Times New Roman"/>
          <w:sz w:val="24"/>
          <w:szCs w:val="24"/>
        </w:rPr>
        <w:t>Claren</w:t>
      </w:r>
      <w:proofErr w:type="spellEnd"/>
      <w:r w:rsidRPr="00E20339">
        <w:rPr>
          <w:rFonts w:ascii="Times New Roman" w:hAnsi="Times New Roman" w:cs="Times New Roman"/>
          <w:sz w:val="24"/>
          <w:szCs w:val="24"/>
        </w:rPr>
        <w:t xml:space="preserve"> enon Robertin kohtalo. Robertin tarina kerrotaan </w:t>
      </w:r>
      <w:proofErr w:type="spellStart"/>
      <w:r w:rsidRPr="00E20339">
        <w:rPr>
          <w:rFonts w:ascii="Times New Roman" w:hAnsi="Times New Roman" w:cs="Times New Roman"/>
          <w:sz w:val="24"/>
          <w:szCs w:val="24"/>
        </w:rPr>
        <w:t>Clarelle</w:t>
      </w:r>
      <w:proofErr w:type="spellEnd"/>
      <w:r w:rsidRPr="00E20339">
        <w:rPr>
          <w:rFonts w:ascii="Times New Roman" w:hAnsi="Times New Roman" w:cs="Times New Roman"/>
          <w:sz w:val="24"/>
          <w:szCs w:val="24"/>
        </w:rPr>
        <w:t xml:space="preserve"> suoranaisena varoituksena siitä, mitä seuraa ”luonnollisen” seksuaalisuuden rajan rikkomisesta. Näitä ”luonnollisia” rajoja ovat yhtä lailla suhde samaa sukupuolta olevaan kuin suhde itseä ihonväriltään tummempaan henkilöön tai suhde eri etnistä taustaa olevan henkilön kanssa. Robertin tarinassa korostuu myös käsitys homouden ulkomaalaisuudesta tai vieraudesta Jamaikalla sekä ajan hallitseva luonnontieteellinen diskurssi homoudesta sairautena, joka liittyy epävakaiseen persoonallisuuteen:</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t xml:space="preserve">Perhe puhui hänestä ”outona”, mutta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ei tiennyt, mitä ”outo” merkitsi. Hän tiesi, että Robert oli aiheuttanut jonkinlaista hämmennystä tuotuaan tumman miehen mukanaan </w:t>
      </w:r>
      <w:proofErr w:type="spellStart"/>
      <w:r w:rsidRPr="00E20339">
        <w:rPr>
          <w:rFonts w:ascii="Times New Roman" w:hAnsi="Times New Roman" w:cs="Times New Roman"/>
          <w:sz w:val="24"/>
          <w:szCs w:val="24"/>
        </w:rPr>
        <w:t>Montego</w:t>
      </w:r>
      <w:proofErr w:type="spellEnd"/>
      <w:r w:rsidRPr="00E20339">
        <w:rPr>
          <w:rFonts w:ascii="Times New Roman" w:hAnsi="Times New Roman" w:cs="Times New Roman"/>
          <w:sz w:val="24"/>
          <w:szCs w:val="24"/>
        </w:rPr>
        <w:t xml:space="preserve"> Baysta ja esiteltyään tämän ”parhaimpana ystävänään”. (…). Oli miten oli, eikö hän tiennyt että mustat Amerikan neekerit</w:t>
      </w:r>
      <w:r w:rsidRPr="00E20339">
        <w:rPr>
          <w:rStyle w:val="FootnoteReference"/>
          <w:rFonts w:ascii="Times New Roman" w:hAnsi="Times New Roman" w:cs="Times New Roman"/>
          <w:sz w:val="24"/>
          <w:szCs w:val="24"/>
        </w:rPr>
        <w:footnoteReference w:id="6"/>
      </w:r>
      <w:r w:rsidRPr="00E20339">
        <w:rPr>
          <w:rFonts w:ascii="Times New Roman" w:hAnsi="Times New Roman" w:cs="Times New Roman"/>
          <w:sz w:val="24"/>
          <w:szCs w:val="24"/>
        </w:rPr>
        <w:t xml:space="preserve"> olivat ihan eri juttu kuin jamaikalaiset – parhain ystävä oli todennäköisesti johdatellut hänet kaikkeen tähän typeryyteen. Ja parhain ystävä oli tummaihoinen – tummat Amerikan neekerit eivät kerta kaikkiaan olleet kaltaisiamme. (…).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alkoi pelätä Robertille puhumista. Pelätä, (…) että tämä </w:t>
      </w:r>
      <w:r w:rsidRPr="00E20339">
        <w:rPr>
          <w:rFonts w:ascii="Times New Roman" w:hAnsi="Times New Roman" w:cs="Times New Roman"/>
          <w:i/>
          <w:sz w:val="24"/>
          <w:szCs w:val="24"/>
        </w:rPr>
        <w:t>raivostuisi tai alkaisi itkeä – jos Robert oli ”hassu”, mikä tahansa olisi mahdollista.</w:t>
      </w:r>
      <w:r w:rsidRPr="00E20339">
        <w:rPr>
          <w:rFonts w:ascii="Times New Roman" w:hAnsi="Times New Roman" w:cs="Times New Roman"/>
          <w:sz w:val="24"/>
          <w:szCs w:val="24"/>
        </w:rPr>
        <w:t xml:space="preserve"> (…)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yritti olla ajattelematta enoaan ja tämän sairautta. Ja lopulta Robert teki sen, minkä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oli ymmärtänyt </w:t>
      </w:r>
      <w:r w:rsidRPr="00E20339">
        <w:rPr>
          <w:rFonts w:ascii="Times New Roman" w:hAnsi="Times New Roman" w:cs="Times New Roman"/>
          <w:i/>
          <w:sz w:val="24"/>
          <w:szCs w:val="24"/>
        </w:rPr>
        <w:t>monien ”outojen”, ”kummallisten” ja ”hassujen” ihmisten tehneen:</w:t>
      </w:r>
      <w:r w:rsidRPr="00E20339">
        <w:rPr>
          <w:rFonts w:ascii="Times New Roman" w:hAnsi="Times New Roman" w:cs="Times New Roman"/>
          <w:sz w:val="24"/>
          <w:szCs w:val="24"/>
        </w:rPr>
        <w:t xml:space="preserve"> hän ui liian pitkälle </w:t>
      </w:r>
      <w:proofErr w:type="spellStart"/>
      <w:r w:rsidRPr="00E20339">
        <w:rPr>
          <w:rFonts w:ascii="Times New Roman" w:hAnsi="Times New Roman" w:cs="Times New Roman"/>
          <w:sz w:val="24"/>
          <w:szCs w:val="24"/>
        </w:rPr>
        <w:t>Kingstonin</w:t>
      </w:r>
      <w:proofErr w:type="spellEnd"/>
      <w:r w:rsidRPr="00E20339">
        <w:rPr>
          <w:rFonts w:ascii="Times New Roman" w:hAnsi="Times New Roman" w:cs="Times New Roman"/>
          <w:sz w:val="24"/>
          <w:szCs w:val="24"/>
        </w:rPr>
        <w:t xml:space="preserve"> satamasta eikä jaksanut enää uida takaisin. (A, 125–126; kursiivit lisätty.)</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proofErr w:type="spellStart"/>
      <w:r w:rsidRPr="00E20339">
        <w:rPr>
          <w:rFonts w:ascii="Times New Roman" w:hAnsi="Times New Roman" w:cs="Times New Roman"/>
          <w:sz w:val="24"/>
          <w:szCs w:val="24"/>
        </w:rPr>
        <w:t>Montego</w:t>
      </w:r>
      <w:proofErr w:type="spellEnd"/>
      <w:r w:rsidRPr="00E20339">
        <w:rPr>
          <w:rFonts w:ascii="Times New Roman" w:hAnsi="Times New Roman" w:cs="Times New Roman"/>
          <w:sz w:val="24"/>
          <w:szCs w:val="24"/>
        </w:rPr>
        <w:t xml:space="preserve"> Bayn satamakaupungista, merien takaa rantautuu ”typeryys”, joka jättää Robertille vain mahdollisuuden uida niin pitkälle, ettei enää pysty uimaan takaisin.</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Cliffin seuraavassa romaanissa </w:t>
      </w:r>
      <w:r w:rsidRPr="00E20339">
        <w:rPr>
          <w:rFonts w:ascii="Times New Roman" w:hAnsi="Times New Roman" w:cs="Times New Roman"/>
          <w:i/>
          <w:sz w:val="24"/>
          <w:szCs w:val="24"/>
        </w:rPr>
        <w:t xml:space="preserve">No Telephone to Heaven </w:t>
      </w:r>
      <w:r w:rsidRPr="00E20339">
        <w:rPr>
          <w:rFonts w:ascii="Times New Roman" w:hAnsi="Times New Roman" w:cs="Times New Roman"/>
          <w:sz w:val="24"/>
          <w:szCs w:val="24"/>
        </w:rPr>
        <w:t xml:space="preserve">on kuitenkin myös kauniita ja merkityksellisiä homoseksuaalisen rakkauden kuvauksia. Tässä teoksessa, joka sijoittuu pikemminkin diasporaan kuin Jamaikalle, on keskeistä kodin, kulttuurisen identiteetin ja oman paikan löytäminen. Englannissa opiskellut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on harhaillut kodittomana pitkin Eurooppaa, </w:t>
      </w:r>
      <w:r w:rsidRPr="00E20339">
        <w:rPr>
          <w:rFonts w:ascii="Times New Roman" w:hAnsi="Times New Roman" w:cs="Times New Roman"/>
          <w:sz w:val="24"/>
          <w:szCs w:val="24"/>
        </w:rPr>
        <w:lastRenderedPageBreak/>
        <w:t xml:space="preserve">löytämättä omaa paikkaansa. Jamaikalla hänellä on jäljellä enää vanha ystävä, </w:t>
      </w:r>
      <w:proofErr w:type="spellStart"/>
      <w:r w:rsidRPr="00E20339">
        <w:rPr>
          <w:rFonts w:ascii="Times New Roman" w:hAnsi="Times New Roman" w:cs="Times New Roman"/>
          <w:sz w:val="24"/>
          <w:szCs w:val="24"/>
        </w:rPr>
        <w:t>trans</w:t>
      </w:r>
      <w:proofErr w:type="spellEnd"/>
      <w:r w:rsidR="008F3D9B" w:rsidRPr="00E20339">
        <w:rPr>
          <w:rFonts w:ascii="Times New Roman" w:hAnsi="Times New Roman" w:cs="Times New Roman"/>
          <w:sz w:val="24"/>
          <w:szCs w:val="24"/>
        </w:rPr>
        <w:t>*</w:t>
      </w:r>
      <w:r w:rsidRPr="00E20339">
        <w:rPr>
          <w:rFonts w:ascii="Times New Roman" w:hAnsi="Times New Roman" w:cs="Times New Roman"/>
          <w:sz w:val="24"/>
          <w:szCs w:val="24"/>
        </w:rPr>
        <w:t xml:space="preserve">sukupuolinen Harry/Harriet, jonka kannustamana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palaa kotisaarelleen. Harry/Harriet on eräs tunnetuimmista ja analysoiduimmista, karibialaisessa naiski</w:t>
      </w:r>
      <w:r w:rsidR="006224C5" w:rsidRPr="00E20339">
        <w:rPr>
          <w:rFonts w:ascii="Times New Roman" w:hAnsi="Times New Roman" w:cs="Times New Roman"/>
          <w:sz w:val="24"/>
          <w:szCs w:val="24"/>
        </w:rPr>
        <w:t xml:space="preserve">rjallisuudessa lukuisista </w:t>
      </w:r>
      <w:proofErr w:type="spellStart"/>
      <w:r w:rsidR="006224C5" w:rsidRPr="00E20339">
        <w:rPr>
          <w:rFonts w:ascii="Times New Roman" w:hAnsi="Times New Roman" w:cs="Times New Roman"/>
          <w:sz w:val="24"/>
          <w:szCs w:val="24"/>
        </w:rPr>
        <w:t>trans</w:t>
      </w:r>
      <w:proofErr w:type="spellEnd"/>
      <w:r w:rsidR="006224C5" w:rsidRPr="00E20339">
        <w:rPr>
          <w:rFonts w:ascii="Times New Roman" w:hAnsi="Times New Roman" w:cs="Times New Roman"/>
          <w:sz w:val="24"/>
          <w:szCs w:val="24"/>
        </w:rPr>
        <w:t>*</w:t>
      </w:r>
      <w:r w:rsidRPr="00E20339">
        <w:rPr>
          <w:rFonts w:ascii="Times New Roman" w:hAnsi="Times New Roman" w:cs="Times New Roman"/>
          <w:sz w:val="24"/>
          <w:szCs w:val="24"/>
        </w:rPr>
        <w:t>hahmoista.</w:t>
      </w:r>
      <w:r w:rsidRPr="00E20339">
        <w:rPr>
          <w:rStyle w:val="FootnoteReference"/>
          <w:rFonts w:ascii="Times New Roman" w:hAnsi="Times New Roman" w:cs="Times New Roman"/>
          <w:sz w:val="24"/>
          <w:szCs w:val="24"/>
        </w:rPr>
        <w:footnoteReference w:id="7"/>
      </w:r>
      <w:r w:rsidRPr="00E20339">
        <w:rPr>
          <w:rFonts w:ascii="Times New Roman" w:hAnsi="Times New Roman" w:cs="Times New Roman"/>
          <w:sz w:val="24"/>
          <w:szCs w:val="24"/>
        </w:rPr>
        <w:t xml:space="preserve"> Kuten King (2014, 32) ilmaisee, Harry/Harriet kätilöi </w:t>
      </w:r>
      <w:proofErr w:type="spellStart"/>
      <w:r w:rsidRPr="00E20339">
        <w:rPr>
          <w:rFonts w:ascii="Times New Roman" w:hAnsi="Times New Roman" w:cs="Times New Roman"/>
          <w:sz w:val="24"/>
          <w:szCs w:val="24"/>
        </w:rPr>
        <w:t>Claren</w:t>
      </w:r>
      <w:proofErr w:type="spellEnd"/>
      <w:r w:rsidRPr="00E20339">
        <w:rPr>
          <w:rFonts w:ascii="Times New Roman" w:hAnsi="Times New Roman" w:cs="Times New Roman"/>
          <w:sz w:val="24"/>
          <w:szCs w:val="24"/>
        </w:rPr>
        <w:t xml:space="preserve"> uudestisyntymän jamaikalaisena kumouksellisena, sillä he liittyvät yhdessä paikallisiin gerilla-joukkoihin vastustaen </w:t>
      </w:r>
      <w:proofErr w:type="spellStart"/>
      <w:r w:rsidRPr="00E20339">
        <w:rPr>
          <w:rFonts w:ascii="Times New Roman" w:hAnsi="Times New Roman" w:cs="Times New Roman"/>
          <w:sz w:val="24"/>
          <w:szCs w:val="24"/>
        </w:rPr>
        <w:t>neokolonialistisia</w:t>
      </w:r>
      <w:proofErr w:type="spellEnd"/>
      <w:r w:rsidRPr="00E20339">
        <w:rPr>
          <w:rFonts w:ascii="Times New Roman" w:hAnsi="Times New Roman" w:cs="Times New Roman"/>
          <w:sz w:val="24"/>
          <w:szCs w:val="24"/>
        </w:rPr>
        <w:t xml:space="preserve"> elokuvantekijöitä. Vesi on keskeinen osa molempien naisten eräänlaista uudelleensyntymää. Harry/Harriet ja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ajavat rannalle, missä he keskustelevat Jamaikan historiasta, orjuudesta ja omista vaikeuksistaan, mutta samalla vapautuvat, nauravat tai kiipeilevät palmuihin kokien vahvaa yhteisyyttä kotimaansa luonnon kanssa. He solmivat keskenään intohimoon sulautuvan ystävyyden:</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t xml:space="preserve">Tämä oli vasta alkua. Pian he olisivat mangomehun, suolaveden ja lihan mausteisen öljyn peittämiä. Leväten ratsastettuaan isoilla aalloilla, lämmeten ateriastaan ja auringosta, he loikoilivat vieretysten taivaan alla riemastuneina sen kirkkaudesta. </w:t>
      </w:r>
      <w:proofErr w:type="gramStart"/>
      <w:r w:rsidRPr="00E20339">
        <w:rPr>
          <w:rFonts w:ascii="Times New Roman" w:hAnsi="Times New Roman" w:cs="Times New Roman"/>
          <w:sz w:val="24"/>
          <w:szCs w:val="24"/>
        </w:rPr>
        <w:t>Hellästi kosketellen, suudellen, kielet toisiinsa kietoutuneina, huippunsa saavuttaen, nauraen.</w:t>
      </w:r>
      <w:proofErr w:type="gramEnd"/>
      <w:r w:rsidRPr="00E20339">
        <w:rPr>
          <w:rFonts w:ascii="Times New Roman" w:hAnsi="Times New Roman" w:cs="Times New Roman"/>
          <w:sz w:val="24"/>
          <w:szCs w:val="24"/>
        </w:rPr>
        <w:t xml:space="preserve"> (NTH, 130.)</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Heidän vartalonsa kuvataan eroottisina ja kauniina toisin kuin imperialismin rasistisessa kuvastossa, jossa musta naisruumis on nähty yhtäältä yliseksualisoituna sekä toisaalta epäeroottisena, eläimellisenä ja epäesteettisenä. Syntymisen prosessiin veden äärellä liittyy kolonisoidun vartalon </w:t>
      </w:r>
      <w:proofErr w:type="spellStart"/>
      <w:r w:rsidRPr="00E20339">
        <w:rPr>
          <w:rFonts w:ascii="Times New Roman" w:hAnsi="Times New Roman" w:cs="Times New Roman"/>
          <w:sz w:val="24"/>
          <w:szCs w:val="24"/>
        </w:rPr>
        <w:t>merkityksellistäminen</w:t>
      </w:r>
      <w:proofErr w:type="spellEnd"/>
      <w:r w:rsidRPr="00E20339">
        <w:rPr>
          <w:rFonts w:ascii="Times New Roman" w:hAnsi="Times New Roman" w:cs="Times New Roman"/>
          <w:sz w:val="24"/>
          <w:szCs w:val="24"/>
        </w:rPr>
        <w:t xml:space="preserve"> uud</w:t>
      </w:r>
      <w:r w:rsidR="006224C5" w:rsidRPr="00E20339">
        <w:rPr>
          <w:rFonts w:ascii="Times New Roman" w:hAnsi="Times New Roman" w:cs="Times New Roman"/>
          <w:sz w:val="24"/>
          <w:szCs w:val="24"/>
        </w:rPr>
        <w:t xml:space="preserve">elleen. </w:t>
      </w:r>
      <w:proofErr w:type="spellStart"/>
      <w:r w:rsidR="006224C5" w:rsidRPr="00E20339">
        <w:rPr>
          <w:rFonts w:ascii="Times New Roman" w:hAnsi="Times New Roman" w:cs="Times New Roman"/>
          <w:sz w:val="24"/>
          <w:szCs w:val="24"/>
        </w:rPr>
        <w:t>Clare</w:t>
      </w:r>
      <w:proofErr w:type="spellEnd"/>
      <w:r w:rsidR="006224C5" w:rsidRPr="00E20339">
        <w:rPr>
          <w:rFonts w:ascii="Times New Roman" w:hAnsi="Times New Roman" w:cs="Times New Roman"/>
          <w:sz w:val="24"/>
          <w:szCs w:val="24"/>
        </w:rPr>
        <w:t xml:space="preserve"> hyväksyy vaalean</w:t>
      </w:r>
      <w:r w:rsidRPr="00E20339">
        <w:rPr>
          <w:rFonts w:ascii="Times New Roman" w:hAnsi="Times New Roman" w:cs="Times New Roman"/>
          <w:sz w:val="24"/>
          <w:szCs w:val="24"/>
        </w:rPr>
        <w:t xml:space="preserve"> ihonsa ja Harriet Harryn vartalon. Samalla vesi ympäröi heidän </w:t>
      </w:r>
      <w:proofErr w:type="spellStart"/>
      <w:r w:rsidRPr="00E20339">
        <w:rPr>
          <w:rFonts w:ascii="Times New Roman" w:hAnsi="Times New Roman" w:cs="Times New Roman"/>
          <w:sz w:val="24"/>
          <w:szCs w:val="24"/>
        </w:rPr>
        <w:t>queerin</w:t>
      </w:r>
      <w:proofErr w:type="spellEnd"/>
      <w:r w:rsidRPr="00E20339">
        <w:rPr>
          <w:rFonts w:ascii="Times New Roman" w:hAnsi="Times New Roman" w:cs="Times New Roman"/>
          <w:sz w:val="24"/>
          <w:szCs w:val="24"/>
        </w:rPr>
        <w:t xml:space="preserve"> intohimonsa.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proofErr w:type="spellStart"/>
      <w:r w:rsidRPr="00E20339">
        <w:rPr>
          <w:rFonts w:ascii="Times New Roman" w:hAnsi="Times New Roman" w:cs="Times New Roman"/>
          <w:i/>
          <w:sz w:val="24"/>
          <w:szCs w:val="24"/>
        </w:rPr>
        <w:t>Bodies</w:t>
      </w:r>
      <w:proofErr w:type="spellEnd"/>
      <w:r w:rsidRPr="00E20339">
        <w:rPr>
          <w:rFonts w:ascii="Times New Roman" w:hAnsi="Times New Roman" w:cs="Times New Roman"/>
          <w:i/>
          <w:sz w:val="24"/>
          <w:szCs w:val="24"/>
        </w:rPr>
        <w:t xml:space="preserve"> of </w:t>
      </w:r>
      <w:proofErr w:type="spellStart"/>
      <w:r w:rsidRPr="00E20339">
        <w:rPr>
          <w:rFonts w:ascii="Times New Roman" w:hAnsi="Times New Roman" w:cs="Times New Roman"/>
          <w:i/>
          <w:sz w:val="24"/>
          <w:szCs w:val="24"/>
        </w:rPr>
        <w:t>water</w:t>
      </w:r>
      <w:proofErr w:type="spellEnd"/>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bCs/>
          <w:sz w:val="24"/>
          <w:szCs w:val="24"/>
        </w:rPr>
      </w:pPr>
      <w:r w:rsidRPr="00E20339">
        <w:rPr>
          <w:rFonts w:ascii="Times New Roman" w:hAnsi="Times New Roman" w:cs="Times New Roman"/>
          <w:bCs/>
          <w:sz w:val="24"/>
          <w:szCs w:val="24"/>
        </w:rPr>
        <w:t xml:space="preserve">Cliffin novellikokoelmassa </w:t>
      </w:r>
      <w:proofErr w:type="spellStart"/>
      <w:r w:rsidRPr="00E20339">
        <w:rPr>
          <w:rFonts w:ascii="Times New Roman" w:hAnsi="Times New Roman" w:cs="Times New Roman"/>
          <w:bCs/>
          <w:i/>
          <w:sz w:val="24"/>
          <w:szCs w:val="24"/>
        </w:rPr>
        <w:t>Bodies</w:t>
      </w:r>
      <w:proofErr w:type="spellEnd"/>
      <w:r w:rsidRPr="00E20339">
        <w:rPr>
          <w:rFonts w:ascii="Times New Roman" w:hAnsi="Times New Roman" w:cs="Times New Roman"/>
          <w:bCs/>
          <w:i/>
          <w:sz w:val="24"/>
          <w:szCs w:val="24"/>
        </w:rPr>
        <w:t xml:space="preserve"> of </w:t>
      </w:r>
      <w:proofErr w:type="spellStart"/>
      <w:r w:rsidRPr="00E20339">
        <w:rPr>
          <w:rFonts w:ascii="Times New Roman" w:hAnsi="Times New Roman" w:cs="Times New Roman"/>
          <w:bCs/>
          <w:i/>
          <w:sz w:val="24"/>
          <w:szCs w:val="24"/>
        </w:rPr>
        <w:t>Water</w:t>
      </w:r>
      <w:proofErr w:type="spellEnd"/>
      <w:r w:rsidRPr="00E20339">
        <w:rPr>
          <w:rFonts w:ascii="Times New Roman" w:hAnsi="Times New Roman" w:cs="Times New Roman"/>
          <w:bCs/>
          <w:sz w:val="24"/>
          <w:szCs w:val="24"/>
        </w:rPr>
        <w:t xml:space="preserve"> käsitellään erilaisten rajojen ylittämistä. Kokoelman tarinoita leimaavat hylätyksi tulemisen ja yksinäisyyden teemat. Novellien hahmoja yhdistää poissulkemisen ja toiseuden kokemus, jotka aiheutuvat rasismista, seksismistä, homovihasta tai silkasta pahuudesta. Holokausti, Vietnamin sota, kotiväkivalta ja orjuus tai kansalaisoikeuksien puute ovat teoksen haavoittuneiden ja eristäytyneiden hahmojen taustalla. Suomeksi termi </w:t>
      </w:r>
      <w:proofErr w:type="spellStart"/>
      <w:r w:rsidRPr="00E20339">
        <w:rPr>
          <w:rFonts w:ascii="Times New Roman" w:hAnsi="Times New Roman" w:cs="Times New Roman"/>
          <w:bCs/>
          <w:i/>
          <w:sz w:val="24"/>
          <w:szCs w:val="24"/>
        </w:rPr>
        <w:t>body</w:t>
      </w:r>
      <w:proofErr w:type="spellEnd"/>
      <w:r w:rsidRPr="00E20339">
        <w:rPr>
          <w:rFonts w:ascii="Times New Roman" w:hAnsi="Times New Roman" w:cs="Times New Roman"/>
          <w:bCs/>
          <w:i/>
          <w:sz w:val="24"/>
          <w:szCs w:val="24"/>
        </w:rPr>
        <w:t xml:space="preserve"> </w:t>
      </w:r>
      <w:r w:rsidRPr="00E20339">
        <w:rPr>
          <w:rFonts w:ascii="Times New Roman" w:hAnsi="Times New Roman" w:cs="Times New Roman"/>
          <w:bCs/>
          <w:i/>
          <w:sz w:val="24"/>
          <w:szCs w:val="24"/>
        </w:rPr>
        <w:lastRenderedPageBreak/>
        <w:t xml:space="preserve">of </w:t>
      </w:r>
      <w:proofErr w:type="spellStart"/>
      <w:r w:rsidRPr="00E20339">
        <w:rPr>
          <w:rFonts w:ascii="Times New Roman" w:hAnsi="Times New Roman" w:cs="Times New Roman"/>
          <w:bCs/>
          <w:i/>
          <w:sz w:val="24"/>
          <w:szCs w:val="24"/>
        </w:rPr>
        <w:t>water</w:t>
      </w:r>
      <w:proofErr w:type="spellEnd"/>
      <w:r w:rsidRPr="00E20339">
        <w:rPr>
          <w:rFonts w:ascii="Times New Roman" w:hAnsi="Times New Roman" w:cs="Times New Roman"/>
          <w:bCs/>
          <w:sz w:val="24"/>
          <w:szCs w:val="24"/>
        </w:rPr>
        <w:t xml:space="preserve"> tarkoittaa veden selkää tai paikkaa, jossa vettä on silmänkantamattomiin, kuten merta tai järvenselkää. Samalla se kuitenkin Cliffin teoksessa viittaa myös konkreettisiin ruumiisiin, veden kautta materialisoituneeseen haluun ja seksuaalisuuteen – erityisesti kokoelman niminovellissa ”</w:t>
      </w:r>
      <w:proofErr w:type="spellStart"/>
      <w:r w:rsidRPr="00E20339">
        <w:rPr>
          <w:rFonts w:ascii="Times New Roman" w:hAnsi="Times New Roman" w:cs="Times New Roman"/>
          <w:bCs/>
          <w:sz w:val="24"/>
          <w:szCs w:val="24"/>
        </w:rPr>
        <w:t>Bodies</w:t>
      </w:r>
      <w:proofErr w:type="spellEnd"/>
      <w:r w:rsidRPr="00E20339">
        <w:rPr>
          <w:rFonts w:ascii="Times New Roman" w:hAnsi="Times New Roman" w:cs="Times New Roman"/>
          <w:bCs/>
          <w:sz w:val="24"/>
          <w:szCs w:val="24"/>
        </w:rPr>
        <w:t xml:space="preserve"> of </w:t>
      </w:r>
      <w:proofErr w:type="spellStart"/>
      <w:r w:rsidRPr="00E20339">
        <w:rPr>
          <w:rFonts w:ascii="Times New Roman" w:hAnsi="Times New Roman" w:cs="Times New Roman"/>
          <w:bCs/>
          <w:sz w:val="24"/>
          <w:szCs w:val="24"/>
        </w:rPr>
        <w:t>Water</w:t>
      </w:r>
      <w:proofErr w:type="spellEnd"/>
      <w:r w:rsidRPr="00E20339">
        <w:rPr>
          <w:rFonts w:ascii="Times New Roman" w:hAnsi="Times New Roman" w:cs="Times New Roman"/>
          <w:bCs/>
          <w:sz w:val="24"/>
          <w:szCs w:val="24"/>
        </w:rPr>
        <w:t xml:space="preserve">”. </w:t>
      </w:r>
    </w:p>
    <w:p w:rsidR="008A1E94" w:rsidRPr="00E20339" w:rsidRDefault="008A1E94" w:rsidP="008A1E94">
      <w:pPr>
        <w:pStyle w:val="NoSpacing"/>
        <w:spacing w:line="360" w:lineRule="auto"/>
        <w:ind w:firstLine="720"/>
        <w:jc w:val="both"/>
        <w:rPr>
          <w:rFonts w:ascii="Times New Roman" w:hAnsi="Times New Roman" w:cs="Times New Roman"/>
          <w:bCs/>
          <w:sz w:val="24"/>
          <w:szCs w:val="24"/>
        </w:rPr>
      </w:pPr>
      <w:r w:rsidRPr="00E20339">
        <w:rPr>
          <w:rFonts w:ascii="Times New Roman" w:hAnsi="Times New Roman" w:cs="Times New Roman"/>
          <w:bCs/>
          <w:sz w:val="24"/>
          <w:szCs w:val="24"/>
        </w:rPr>
        <w:t xml:space="preserve">Novellissa vesi kietoo karibialaistaustaisten henkilöiden haluja, suruja, identiteettejä. Sen tapahtumapaikkana on mitä ilmeisimmin Yhdysvaltain suurten järvien alue ja tapahtumat sijoittuvat pienen järven vastakkaisilla rannoilla oleville mökeille. Toisessa vanha nainen, Ann Dillon, suree menehtynyttä elämänkumppaniaan Isabella </w:t>
      </w:r>
      <w:proofErr w:type="spellStart"/>
      <w:r w:rsidRPr="00E20339">
        <w:rPr>
          <w:rFonts w:ascii="Times New Roman" w:hAnsi="Times New Roman" w:cs="Times New Roman"/>
          <w:bCs/>
          <w:sz w:val="24"/>
          <w:szCs w:val="24"/>
        </w:rPr>
        <w:t>Stranieria</w:t>
      </w:r>
      <w:proofErr w:type="spellEnd"/>
      <w:r w:rsidRPr="00E20339">
        <w:rPr>
          <w:rFonts w:ascii="Times New Roman" w:hAnsi="Times New Roman" w:cs="Times New Roman"/>
          <w:bCs/>
          <w:sz w:val="24"/>
          <w:szCs w:val="24"/>
        </w:rPr>
        <w:t xml:space="preserve">. Naiset ovat olleet yhdessä tyttöiästä alkaen, ja heidän tarinansa kietoutuu Yhdysvaltain afrikkalais-amerikkalaisten historiaan. Toisessa mökissä karibialaistaustainen nuorempi nainen </w:t>
      </w:r>
      <w:proofErr w:type="spellStart"/>
      <w:r w:rsidRPr="00E20339">
        <w:rPr>
          <w:rFonts w:ascii="Times New Roman" w:hAnsi="Times New Roman" w:cs="Times New Roman"/>
          <w:bCs/>
          <w:sz w:val="24"/>
          <w:szCs w:val="24"/>
        </w:rPr>
        <w:t>Jess</w:t>
      </w:r>
      <w:proofErr w:type="spellEnd"/>
      <w:r w:rsidRPr="00E20339">
        <w:rPr>
          <w:rFonts w:ascii="Times New Roman" w:hAnsi="Times New Roman" w:cs="Times New Roman"/>
          <w:bCs/>
          <w:sz w:val="24"/>
          <w:szCs w:val="24"/>
        </w:rPr>
        <w:t xml:space="preserve"> pohtii suhdettaan homoseksuaaliseen veljeensä Billiin. Bill on muuttanut mökistä Eurooppaan eli lähtenyt meren yli voidakseen elää sellaisena kuin on. </w:t>
      </w:r>
      <w:proofErr w:type="spellStart"/>
      <w:r w:rsidRPr="00E20339">
        <w:rPr>
          <w:rFonts w:ascii="Times New Roman" w:hAnsi="Times New Roman" w:cs="Times New Roman"/>
          <w:bCs/>
          <w:sz w:val="24"/>
          <w:szCs w:val="24"/>
        </w:rPr>
        <w:t>Jess</w:t>
      </w:r>
      <w:proofErr w:type="spellEnd"/>
      <w:r w:rsidRPr="00E20339">
        <w:rPr>
          <w:rFonts w:ascii="Times New Roman" w:hAnsi="Times New Roman" w:cs="Times New Roman"/>
          <w:bCs/>
          <w:sz w:val="24"/>
          <w:szCs w:val="24"/>
        </w:rPr>
        <w:t xml:space="preserve"> joutuu kohtaamaan sisarusten traumaattisen menneisyyden. Hän tuntee suurta syyllisyyttä ja häpeää siitä, ettei osannut puolustaa veljeään </w:t>
      </w:r>
      <w:proofErr w:type="spellStart"/>
      <w:r w:rsidRPr="00E20339">
        <w:rPr>
          <w:rFonts w:ascii="Times New Roman" w:hAnsi="Times New Roman" w:cs="Times New Roman"/>
          <w:bCs/>
          <w:sz w:val="24"/>
          <w:szCs w:val="24"/>
        </w:rPr>
        <w:t>homofobisia</w:t>
      </w:r>
      <w:proofErr w:type="spellEnd"/>
      <w:r w:rsidRPr="00E20339">
        <w:rPr>
          <w:rFonts w:ascii="Times New Roman" w:hAnsi="Times New Roman" w:cs="Times New Roman"/>
          <w:bCs/>
          <w:sz w:val="24"/>
          <w:szCs w:val="24"/>
        </w:rPr>
        <w:t xml:space="preserve"> vanhempiaan vastaan, jotka pakottavat veljen sähköshokkeja sisältävään ”hoitoon”.</w:t>
      </w:r>
    </w:p>
    <w:p w:rsidR="008A1E94" w:rsidRPr="00E20339" w:rsidRDefault="008A1E94" w:rsidP="008A1E94">
      <w:pPr>
        <w:pStyle w:val="NoSpacing"/>
        <w:spacing w:line="360" w:lineRule="auto"/>
        <w:ind w:firstLine="720"/>
        <w:jc w:val="both"/>
        <w:rPr>
          <w:rFonts w:ascii="Times New Roman" w:hAnsi="Times New Roman" w:cs="Times New Roman"/>
          <w:bCs/>
          <w:sz w:val="24"/>
          <w:szCs w:val="24"/>
        </w:rPr>
      </w:pPr>
      <w:r w:rsidRPr="00E20339">
        <w:rPr>
          <w:rFonts w:ascii="Times New Roman" w:hAnsi="Times New Roman" w:cs="Times New Roman"/>
          <w:bCs/>
          <w:sz w:val="24"/>
          <w:szCs w:val="24"/>
        </w:rPr>
        <w:t xml:space="preserve">Järvi mökkien välissä on jäässä. Jäätynyt vesi materialisoi Annin surun. Ann istuu järvellä pilkkimässä ja laulaa syvien vesien kaloille. Hän on laittanut paikallislehteen kuolinilmoituksen kumppanilleen ja merkinnyt itsensä läheisimmäksi surijaksi (”Sole </w:t>
      </w:r>
      <w:proofErr w:type="spellStart"/>
      <w:r w:rsidRPr="00E20339">
        <w:rPr>
          <w:rFonts w:ascii="Times New Roman" w:hAnsi="Times New Roman" w:cs="Times New Roman"/>
          <w:bCs/>
          <w:sz w:val="24"/>
          <w:szCs w:val="24"/>
        </w:rPr>
        <w:t>survivor</w:t>
      </w:r>
      <w:proofErr w:type="spellEnd"/>
      <w:r w:rsidRPr="00E20339">
        <w:rPr>
          <w:rFonts w:ascii="Times New Roman" w:hAnsi="Times New Roman" w:cs="Times New Roman"/>
          <w:bCs/>
          <w:sz w:val="24"/>
          <w:szCs w:val="24"/>
        </w:rPr>
        <w:t>”; BW, 124) avaten viimein yhdessä asuneiden vanhusten suhteen luonteen kylälle. Lesken surun kuulevat kuitenkin vain kalat jäätyneen järven alla. Annin ja Isabellan rakkaus on alkanut järveltä, johon he tyttöinä ovat pulahtaneet uimaan ahmittuaan mansikoita ja persikoita:</w:t>
      </w:r>
    </w:p>
    <w:p w:rsidR="008A1E94" w:rsidRPr="00E20339" w:rsidRDefault="008A1E94" w:rsidP="008A1E94">
      <w:pPr>
        <w:pStyle w:val="NoSpacing"/>
        <w:spacing w:line="360" w:lineRule="auto"/>
        <w:jc w:val="both"/>
        <w:rPr>
          <w:rFonts w:ascii="Times New Roman" w:hAnsi="Times New Roman" w:cs="Times New Roman"/>
          <w:bCs/>
          <w:sz w:val="24"/>
          <w:szCs w:val="24"/>
        </w:rPr>
      </w:pPr>
    </w:p>
    <w:p w:rsidR="008A1E94" w:rsidRPr="00E20339" w:rsidRDefault="008A1E94" w:rsidP="008A1E94">
      <w:pPr>
        <w:pStyle w:val="NoSpacing"/>
        <w:spacing w:line="360" w:lineRule="auto"/>
        <w:ind w:left="567"/>
        <w:jc w:val="both"/>
        <w:rPr>
          <w:rFonts w:ascii="Times New Roman" w:hAnsi="Times New Roman" w:cs="Times New Roman"/>
          <w:bCs/>
          <w:sz w:val="24"/>
          <w:szCs w:val="24"/>
        </w:rPr>
      </w:pPr>
      <w:r w:rsidRPr="00E20339">
        <w:rPr>
          <w:rFonts w:ascii="Times New Roman" w:hAnsi="Times New Roman" w:cs="Times New Roman"/>
          <w:bCs/>
          <w:sz w:val="24"/>
          <w:szCs w:val="24"/>
        </w:rPr>
        <w:t>Ahmittuaan marjoja he kävivät kiinni persikoihin, hedelmien tahmea nukka suupielissään. Heidän ihonsa kutitti hedelmien nukasta ja he kiitivät veden äärelle ja pulahtivat uimaan täysissä pukeissa.</w:t>
      </w:r>
    </w:p>
    <w:p w:rsidR="008A1E94" w:rsidRPr="00E20339" w:rsidRDefault="008A1E94" w:rsidP="008A1E94">
      <w:pPr>
        <w:pStyle w:val="NoSpacing"/>
        <w:spacing w:line="360" w:lineRule="auto"/>
        <w:ind w:left="567" w:firstLine="737"/>
        <w:jc w:val="both"/>
        <w:rPr>
          <w:rFonts w:ascii="Times New Roman" w:hAnsi="Times New Roman" w:cs="Times New Roman"/>
          <w:bCs/>
          <w:sz w:val="24"/>
          <w:szCs w:val="24"/>
        </w:rPr>
      </w:pPr>
      <w:r w:rsidRPr="00E20339">
        <w:rPr>
          <w:rFonts w:ascii="Times New Roman" w:hAnsi="Times New Roman" w:cs="Times New Roman"/>
          <w:bCs/>
          <w:sz w:val="24"/>
          <w:szCs w:val="24"/>
        </w:rPr>
        <w:t>”Onko sinua koskaan kunnolla suudeltu?” Kumpi oli ollut niin rohkea kysyäkseen sitä? Märissä mekoissaan, auringon kimmellellessä heidän punaisten poskiensa vesipisaroissa, kaksi vaaleanpunaista kieltä kohtasivat toisensa, ja he pitelivät kiinni tiukasti. (BW, 128–129.)</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Hedelmät ja uiminen muistuttavat yllämainittua </w:t>
      </w:r>
      <w:proofErr w:type="spellStart"/>
      <w:r w:rsidRPr="00E20339">
        <w:rPr>
          <w:rFonts w:ascii="Times New Roman" w:hAnsi="Times New Roman" w:cs="Times New Roman"/>
          <w:sz w:val="24"/>
          <w:szCs w:val="24"/>
        </w:rPr>
        <w:t>Claren</w:t>
      </w:r>
      <w:proofErr w:type="spellEnd"/>
      <w:r w:rsidRPr="00E20339">
        <w:rPr>
          <w:rFonts w:ascii="Times New Roman" w:hAnsi="Times New Roman" w:cs="Times New Roman"/>
          <w:sz w:val="24"/>
          <w:szCs w:val="24"/>
        </w:rPr>
        <w:t xml:space="preserve"> ja Harry/Harrietin rakkauskohtausta Jamaikalla. Kohtaus vaikuttaa toistuvalta motiivilta Cliffin tuotannossa, sillä vastaava kohtaus on myös </w:t>
      </w:r>
      <w:proofErr w:type="spellStart"/>
      <w:r w:rsidRPr="00E20339">
        <w:rPr>
          <w:rFonts w:ascii="Times New Roman" w:hAnsi="Times New Roman" w:cs="Times New Roman"/>
          <w:i/>
          <w:sz w:val="24"/>
          <w:szCs w:val="24"/>
        </w:rPr>
        <w:t>Abeng</w:t>
      </w:r>
      <w:proofErr w:type="spellEnd"/>
      <w:r w:rsidRPr="00E20339">
        <w:rPr>
          <w:rFonts w:ascii="Times New Roman" w:hAnsi="Times New Roman" w:cs="Times New Roman"/>
          <w:sz w:val="24"/>
          <w:szCs w:val="24"/>
        </w:rPr>
        <w:t xml:space="preserve">-romaanissa, jossa teini-ikäinen </w:t>
      </w:r>
      <w:proofErr w:type="spellStart"/>
      <w:r w:rsidRPr="00E20339">
        <w:rPr>
          <w:rFonts w:ascii="Times New Roman" w:hAnsi="Times New Roman" w:cs="Times New Roman"/>
          <w:sz w:val="24"/>
          <w:szCs w:val="24"/>
        </w:rPr>
        <w:t>Clare</w:t>
      </w:r>
      <w:proofErr w:type="spellEnd"/>
      <w:r w:rsidRPr="00E20339">
        <w:rPr>
          <w:rFonts w:ascii="Times New Roman" w:hAnsi="Times New Roman" w:cs="Times New Roman"/>
          <w:sz w:val="24"/>
          <w:szCs w:val="24"/>
        </w:rPr>
        <w:t xml:space="preserve"> kohtaa ensimmäisen kerran </w:t>
      </w:r>
      <w:proofErr w:type="spellStart"/>
      <w:r w:rsidRPr="00E20339">
        <w:rPr>
          <w:rFonts w:ascii="Times New Roman" w:hAnsi="Times New Roman" w:cs="Times New Roman"/>
          <w:sz w:val="24"/>
          <w:szCs w:val="24"/>
        </w:rPr>
        <w:t>lesbisen</w:t>
      </w:r>
      <w:proofErr w:type="spellEnd"/>
      <w:r w:rsidRPr="00E20339">
        <w:rPr>
          <w:rFonts w:ascii="Times New Roman" w:hAnsi="Times New Roman" w:cs="Times New Roman"/>
          <w:sz w:val="24"/>
          <w:szCs w:val="24"/>
        </w:rPr>
        <w:t xml:space="preserve"> halunsa suhteessa tyttöiän ystäväänsä </w:t>
      </w:r>
      <w:proofErr w:type="spellStart"/>
      <w:r w:rsidRPr="00E20339">
        <w:rPr>
          <w:rFonts w:ascii="Times New Roman" w:hAnsi="Times New Roman" w:cs="Times New Roman"/>
          <w:sz w:val="24"/>
          <w:szCs w:val="24"/>
        </w:rPr>
        <w:t>Zoeen</w:t>
      </w:r>
      <w:proofErr w:type="spellEnd"/>
      <w:r w:rsidRPr="00E20339">
        <w:rPr>
          <w:rFonts w:ascii="Times New Roman" w:hAnsi="Times New Roman" w:cs="Times New Roman"/>
          <w:sz w:val="24"/>
          <w:szCs w:val="24"/>
        </w:rPr>
        <w:t xml:space="preserve"> uimapaikalla. Rantavesi, hedelmät ja uiminen merkitsevät tyttöjen rakkauden tilaa.</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lastRenderedPageBreak/>
        <w:t xml:space="preserve">Veden eroottisuus vaikuttaa kuitenkin olevan mahdollista vain naisille ja tytöille. Billin poikaikä Karibialla on traumaattinen. Bill keskittyy ”hoitosessioidensa” aikana tuijottamaan lääkärin takana hyllyllä olevaa pientä kalaa – patsasta, jonka hän varastaa ja jota hän puristaa nyrkissään sähköshokkien aikana. Kalan hän jättää </w:t>
      </w:r>
      <w:proofErr w:type="spellStart"/>
      <w:r w:rsidRPr="00E20339">
        <w:rPr>
          <w:rFonts w:ascii="Times New Roman" w:hAnsi="Times New Roman" w:cs="Times New Roman"/>
          <w:sz w:val="24"/>
          <w:szCs w:val="24"/>
        </w:rPr>
        <w:t>Jessille</w:t>
      </w:r>
      <w:proofErr w:type="spellEnd"/>
      <w:r w:rsidRPr="00E20339">
        <w:rPr>
          <w:rFonts w:ascii="Times New Roman" w:hAnsi="Times New Roman" w:cs="Times New Roman"/>
          <w:sz w:val="24"/>
          <w:szCs w:val="24"/>
        </w:rPr>
        <w:t xml:space="preserve"> mökkiin lähtiessään uutta osoitetta jättämättä meren yli; hän ei tarvitse sitä enää. Mökkien välisessä järvessä on kuitenkin muitakin kuin kaloja. Siellä sanotaan olevan aaveita, veden ruumiita, ”</w:t>
      </w:r>
      <w:proofErr w:type="spellStart"/>
      <w:r w:rsidRPr="00E20339">
        <w:rPr>
          <w:rFonts w:ascii="Times New Roman" w:hAnsi="Times New Roman" w:cs="Times New Roman"/>
          <w:sz w:val="24"/>
          <w:szCs w:val="24"/>
        </w:rPr>
        <w:t>bodies</w:t>
      </w:r>
      <w:proofErr w:type="spellEnd"/>
      <w:r w:rsidRPr="00E20339">
        <w:rPr>
          <w:rFonts w:ascii="Times New Roman" w:hAnsi="Times New Roman" w:cs="Times New Roman"/>
          <w:sz w:val="24"/>
          <w:szCs w:val="24"/>
        </w:rPr>
        <w:t xml:space="preserve"> of </w:t>
      </w:r>
      <w:proofErr w:type="spellStart"/>
      <w:r w:rsidRPr="00E20339">
        <w:rPr>
          <w:rFonts w:ascii="Times New Roman" w:hAnsi="Times New Roman" w:cs="Times New Roman"/>
          <w:sz w:val="24"/>
          <w:szCs w:val="24"/>
        </w:rPr>
        <w:t>water</w:t>
      </w:r>
      <w:proofErr w:type="spellEnd"/>
      <w:r w:rsidRPr="00E20339">
        <w:rPr>
          <w:rFonts w:ascii="Times New Roman" w:hAnsi="Times New Roman" w:cs="Times New Roman"/>
          <w:sz w:val="24"/>
          <w:szCs w:val="24"/>
        </w:rPr>
        <w:t xml:space="preserve">”. Nämä aaveet ovat sisällissodassa kaatuneiden sotilaiden leskiä, joiden kyynelistä järvi saa suolansa. Sekä Ann että Bill ovat nähneet aaveet. Ann itkee järveen samoja kyyneleitä kuin aavelesket, ja Billin mukaan leskien suolaiset kyyneleet ovat ”sellaisia, joita vuodatetaan kun surulla ei ole kohdetta – tiivistyneitä ja paksuja” (BW, 136). Novelli on tarina </w:t>
      </w:r>
      <w:proofErr w:type="spellStart"/>
      <w:r w:rsidRPr="00E20339">
        <w:rPr>
          <w:rFonts w:ascii="Times New Roman" w:hAnsi="Times New Roman" w:cs="Times New Roman"/>
          <w:sz w:val="24"/>
          <w:szCs w:val="24"/>
        </w:rPr>
        <w:t>Jessin</w:t>
      </w:r>
      <w:proofErr w:type="spellEnd"/>
      <w:r w:rsidRPr="00E20339">
        <w:rPr>
          <w:rFonts w:ascii="Times New Roman" w:hAnsi="Times New Roman" w:cs="Times New Roman"/>
          <w:sz w:val="24"/>
          <w:szCs w:val="24"/>
        </w:rPr>
        <w:t xml:space="preserve"> oivalluksesta ja ymmärryksestä: hän itkee kirjoittaessaan osoitteetonta kirjettä veljelleen ja ajattelee hetkisen nähneensä samat veden aaveet kuin veljensä. </w:t>
      </w:r>
      <w:proofErr w:type="spellStart"/>
      <w:r w:rsidRPr="00E20339">
        <w:rPr>
          <w:rFonts w:ascii="Times New Roman" w:hAnsi="Times New Roman" w:cs="Times New Roman"/>
          <w:i/>
          <w:sz w:val="24"/>
          <w:szCs w:val="24"/>
        </w:rPr>
        <w:t>Bodies</w:t>
      </w:r>
      <w:proofErr w:type="spellEnd"/>
      <w:r w:rsidRPr="00E20339">
        <w:rPr>
          <w:rFonts w:ascii="Times New Roman" w:hAnsi="Times New Roman" w:cs="Times New Roman"/>
          <w:i/>
          <w:sz w:val="24"/>
          <w:szCs w:val="24"/>
        </w:rPr>
        <w:t xml:space="preserve"> of </w:t>
      </w:r>
      <w:proofErr w:type="spellStart"/>
      <w:r w:rsidRPr="00E20339">
        <w:rPr>
          <w:rFonts w:ascii="Times New Roman" w:hAnsi="Times New Roman" w:cs="Times New Roman"/>
          <w:i/>
          <w:sz w:val="24"/>
          <w:szCs w:val="24"/>
        </w:rPr>
        <w:t>water</w:t>
      </w:r>
      <w:proofErr w:type="spellEnd"/>
      <w:r w:rsidRPr="00E20339">
        <w:rPr>
          <w:rFonts w:ascii="Times New Roman" w:hAnsi="Times New Roman" w:cs="Times New Roman"/>
          <w:sz w:val="24"/>
          <w:szCs w:val="24"/>
        </w:rPr>
        <w:t xml:space="preserve">, veden aaveet, ovat </w:t>
      </w:r>
      <w:proofErr w:type="spellStart"/>
      <w:r w:rsidRPr="00E20339">
        <w:rPr>
          <w:rFonts w:ascii="Times New Roman" w:hAnsi="Times New Roman" w:cs="Times New Roman"/>
          <w:sz w:val="24"/>
          <w:szCs w:val="24"/>
        </w:rPr>
        <w:t>queerin</w:t>
      </w:r>
      <w:proofErr w:type="spellEnd"/>
      <w:r w:rsidRPr="00E20339">
        <w:rPr>
          <w:rFonts w:ascii="Times New Roman" w:hAnsi="Times New Roman" w:cs="Times New Roman"/>
          <w:sz w:val="24"/>
          <w:szCs w:val="24"/>
        </w:rPr>
        <w:t xml:space="preserve"> rakkauden ymmärtämistä.</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Novellissa halun merentiede tai vedentiede on moninainen. Toisaalta veteen kietoutuu </w:t>
      </w:r>
      <w:proofErr w:type="spellStart"/>
      <w:r w:rsidRPr="00E20339">
        <w:rPr>
          <w:rFonts w:ascii="Times New Roman" w:hAnsi="Times New Roman" w:cs="Times New Roman"/>
          <w:sz w:val="24"/>
          <w:szCs w:val="24"/>
        </w:rPr>
        <w:t>lesbinen</w:t>
      </w:r>
      <w:proofErr w:type="spellEnd"/>
      <w:r w:rsidRPr="00E20339">
        <w:rPr>
          <w:rFonts w:ascii="Times New Roman" w:hAnsi="Times New Roman" w:cs="Times New Roman"/>
          <w:sz w:val="24"/>
          <w:szCs w:val="24"/>
        </w:rPr>
        <w:t xml:space="preserve"> rakkaus ja suru sekä menneisyyden traumat ja naisten menetyksien tuska. Vesi yhdistää Annin ja </w:t>
      </w:r>
      <w:proofErr w:type="spellStart"/>
      <w:r w:rsidRPr="00E20339">
        <w:rPr>
          <w:rFonts w:ascii="Times New Roman" w:hAnsi="Times New Roman" w:cs="Times New Roman"/>
          <w:sz w:val="24"/>
          <w:szCs w:val="24"/>
        </w:rPr>
        <w:t>Jessin</w:t>
      </w:r>
      <w:proofErr w:type="spellEnd"/>
      <w:r w:rsidRPr="00E20339">
        <w:rPr>
          <w:rFonts w:ascii="Times New Roman" w:hAnsi="Times New Roman" w:cs="Times New Roman"/>
          <w:sz w:val="24"/>
          <w:szCs w:val="24"/>
        </w:rPr>
        <w:t xml:space="preserve"> mutta erottaa </w:t>
      </w:r>
      <w:proofErr w:type="spellStart"/>
      <w:r w:rsidRPr="00E20339">
        <w:rPr>
          <w:rFonts w:ascii="Times New Roman" w:hAnsi="Times New Roman" w:cs="Times New Roman"/>
          <w:sz w:val="24"/>
          <w:szCs w:val="24"/>
        </w:rPr>
        <w:t>Jessin</w:t>
      </w:r>
      <w:proofErr w:type="spellEnd"/>
      <w:r w:rsidRPr="00E20339">
        <w:rPr>
          <w:rFonts w:ascii="Times New Roman" w:hAnsi="Times New Roman" w:cs="Times New Roman"/>
          <w:sz w:val="24"/>
          <w:szCs w:val="24"/>
        </w:rPr>
        <w:t xml:space="preserve"> veljestään. Vesi on uimista ja kyyneleitä, mutta myös reitti pois, kohti </w:t>
      </w:r>
      <w:proofErr w:type="spellStart"/>
      <w:r w:rsidRPr="00E20339">
        <w:rPr>
          <w:rFonts w:ascii="Times New Roman" w:hAnsi="Times New Roman" w:cs="Times New Roman"/>
          <w:sz w:val="24"/>
          <w:szCs w:val="24"/>
        </w:rPr>
        <w:t>queerin</w:t>
      </w:r>
      <w:proofErr w:type="spellEnd"/>
      <w:r w:rsidRPr="00E20339">
        <w:rPr>
          <w:rFonts w:ascii="Times New Roman" w:hAnsi="Times New Roman" w:cs="Times New Roman"/>
          <w:sz w:val="24"/>
          <w:szCs w:val="24"/>
        </w:rPr>
        <w:t xml:space="preserve"> mahdollisuuksia. </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r w:rsidRPr="00E20339">
        <w:rPr>
          <w:rFonts w:ascii="Times New Roman" w:hAnsi="Times New Roman" w:cs="Times New Roman"/>
          <w:i/>
          <w:sz w:val="24"/>
          <w:szCs w:val="24"/>
        </w:rPr>
        <w:t xml:space="preserve">Ylirajainen intohimo – </w:t>
      </w:r>
      <w:proofErr w:type="spellStart"/>
      <w:r w:rsidRPr="00E20339">
        <w:rPr>
          <w:rFonts w:ascii="Times New Roman" w:hAnsi="Times New Roman" w:cs="Times New Roman"/>
          <w:i/>
          <w:sz w:val="24"/>
          <w:szCs w:val="24"/>
        </w:rPr>
        <w:t>queer</w:t>
      </w:r>
      <w:proofErr w:type="spellEnd"/>
      <w:r w:rsidRPr="00E20339">
        <w:rPr>
          <w:rFonts w:ascii="Times New Roman" w:hAnsi="Times New Roman" w:cs="Times New Roman"/>
          <w:i/>
          <w:sz w:val="24"/>
          <w:szCs w:val="24"/>
        </w:rPr>
        <w:t xml:space="preserve"> valtameri</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sz w:val="24"/>
          <w:szCs w:val="24"/>
        </w:rPr>
        <w:t xml:space="preserve">Artikkelissaan ”Black Atlantic,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Atlantic: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Imaginings</w:t>
      </w:r>
      <w:proofErr w:type="spellEnd"/>
      <w:r w:rsidRPr="00E20339">
        <w:rPr>
          <w:rFonts w:ascii="Times New Roman" w:hAnsi="Times New Roman" w:cs="Times New Roman"/>
          <w:sz w:val="24"/>
          <w:szCs w:val="24"/>
        </w:rPr>
        <w:t xml:space="preserve"> of </w:t>
      </w:r>
      <w:proofErr w:type="spellStart"/>
      <w:r w:rsidRPr="00E20339">
        <w:rPr>
          <w:rFonts w:ascii="Times New Roman" w:hAnsi="Times New Roman" w:cs="Times New Roman"/>
          <w:sz w:val="24"/>
          <w:szCs w:val="24"/>
        </w:rPr>
        <w:t>the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Middle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Passage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Tinsley</w:t>
      </w:r>
      <w:proofErr w:type="spellEnd"/>
      <w:r w:rsidRPr="00E20339">
        <w:rPr>
          <w:rFonts w:ascii="Times New Roman" w:hAnsi="Times New Roman" w:cs="Times New Roman"/>
          <w:sz w:val="24"/>
          <w:szCs w:val="24"/>
        </w:rPr>
        <w:t xml:space="preserve"> (2008, 191) pohtii Atlantin valtamerta rotujen, kansallisuuksien, sukupuolten ja seksuaalisuuksien </w:t>
      </w:r>
      <w:proofErr w:type="spellStart"/>
      <w:r w:rsidRPr="00E20339">
        <w:rPr>
          <w:rFonts w:ascii="Times New Roman" w:hAnsi="Times New Roman" w:cs="Times New Roman"/>
          <w:sz w:val="24"/>
          <w:szCs w:val="24"/>
        </w:rPr>
        <w:t>yhteensulautumana</w:t>
      </w:r>
      <w:proofErr w:type="spellEnd"/>
      <w:r w:rsidRPr="00E20339">
        <w:rPr>
          <w:rFonts w:ascii="Times New Roman" w:hAnsi="Times New Roman" w:cs="Times New Roman"/>
          <w:sz w:val="24"/>
          <w:szCs w:val="24"/>
        </w:rPr>
        <w:t xml:space="preserve">. Hänelle musta Atlantti on myös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Atlantti, erilaisten seksuaalisten kohtaamisten tila. </w:t>
      </w:r>
      <w:proofErr w:type="spellStart"/>
      <w:r w:rsidRPr="00E20339">
        <w:rPr>
          <w:rFonts w:ascii="Times New Roman" w:hAnsi="Times New Roman" w:cs="Times New Roman"/>
          <w:sz w:val="24"/>
          <w:szCs w:val="24"/>
        </w:rPr>
        <w:t>Tinsleyn</w:t>
      </w:r>
      <w:proofErr w:type="spellEnd"/>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191–192) mukaan mustan Atlantin tarina on enemmän kuin se, mitä Paul </w:t>
      </w:r>
      <w:proofErr w:type="spellStart"/>
      <w:r w:rsidRPr="00E20339">
        <w:rPr>
          <w:rFonts w:ascii="Times New Roman" w:hAnsi="Times New Roman" w:cs="Times New Roman"/>
          <w:sz w:val="24"/>
          <w:szCs w:val="24"/>
        </w:rPr>
        <w:t>Gilroy</w:t>
      </w:r>
      <w:proofErr w:type="spellEnd"/>
      <w:r w:rsidRPr="00E20339">
        <w:rPr>
          <w:rFonts w:ascii="Times New Roman" w:hAnsi="Times New Roman" w:cs="Times New Roman"/>
          <w:sz w:val="24"/>
          <w:szCs w:val="24"/>
        </w:rPr>
        <w:t xml:space="preserve"> kertoo, sillä Atlantilla seilanneilla orja-, kauppa- ja merirosvolaivoilla solmittiin myös monenlaisia suhteita. Toisaalta meri pakotti erilaisiin ”homoseksuaalisiksi” katsottuihin suhteisiin, toisaalta se mahdollisti niitä tai tarjosi uusia tiloja viktoriaanista heteroseksuaalisuutta pakeneville. Teoksessaan </w:t>
      </w:r>
      <w:proofErr w:type="spellStart"/>
      <w:r w:rsidRPr="00E20339">
        <w:rPr>
          <w:rFonts w:ascii="Times New Roman" w:hAnsi="Times New Roman" w:cs="Times New Roman"/>
          <w:i/>
          <w:sz w:val="24"/>
          <w:szCs w:val="24"/>
        </w:rPr>
        <w:t>Colonialism</w:t>
      </w:r>
      <w:proofErr w:type="spellEnd"/>
      <w:r w:rsidRPr="00E20339">
        <w:rPr>
          <w:rFonts w:ascii="Times New Roman" w:hAnsi="Times New Roman" w:cs="Times New Roman"/>
          <w:i/>
          <w:sz w:val="24"/>
          <w:szCs w:val="24"/>
        </w:rPr>
        <w:t xml:space="preserve"> and </w:t>
      </w:r>
      <w:proofErr w:type="spellStart"/>
      <w:r w:rsidRPr="00E20339">
        <w:rPr>
          <w:rFonts w:ascii="Times New Roman" w:hAnsi="Times New Roman" w:cs="Times New Roman"/>
          <w:i/>
          <w:sz w:val="24"/>
          <w:szCs w:val="24"/>
        </w:rPr>
        <w:t>Homosexuality</w:t>
      </w:r>
      <w:proofErr w:type="spellEnd"/>
      <w:r w:rsidRPr="00E20339">
        <w:rPr>
          <w:rFonts w:ascii="Times New Roman" w:hAnsi="Times New Roman" w:cs="Times New Roman"/>
          <w:sz w:val="24"/>
          <w:szCs w:val="24"/>
        </w:rPr>
        <w:t xml:space="preserve"> (2003) Robert </w:t>
      </w:r>
      <w:proofErr w:type="spellStart"/>
      <w:r w:rsidRPr="00E20339">
        <w:rPr>
          <w:rFonts w:ascii="Times New Roman" w:hAnsi="Times New Roman" w:cs="Times New Roman"/>
          <w:sz w:val="24"/>
          <w:szCs w:val="24"/>
        </w:rPr>
        <w:t>Aldrich</w:t>
      </w:r>
      <w:proofErr w:type="spellEnd"/>
      <w:r w:rsidRPr="00E20339">
        <w:rPr>
          <w:rFonts w:ascii="Times New Roman" w:hAnsi="Times New Roman" w:cs="Times New Roman"/>
          <w:sz w:val="24"/>
          <w:szCs w:val="24"/>
        </w:rPr>
        <w:t xml:space="preserve"> kuvaakin kattavasti, millaisia erilaisia suhteita ja seksuaalisuuksia kohdattiin ja luotiin merimatkoilla, laivoilla, siirtomaissa, kauppa-asemilla, tutkimusmatkoilla, sotilastukikohdissa ja lähetysasemilla. Varakkaille eurooppalaisille homoseksuaaleille siirtomaat ja merimatkat antoivat mahdollisuuden erilaiseen elämään ja tutustuttivat matkalaisia toisenlaisiin seksuaalisiin käytänteisiin. (Ks. mt., 1–13.) Useiden naisten sen sijaan tiedetään </w:t>
      </w:r>
      <w:r w:rsidRPr="00E20339">
        <w:rPr>
          <w:rFonts w:ascii="Times New Roman" w:hAnsi="Times New Roman" w:cs="Times New Roman"/>
          <w:sz w:val="24"/>
          <w:szCs w:val="24"/>
        </w:rPr>
        <w:lastRenderedPageBreak/>
        <w:t xml:space="preserve">matkanneen </w:t>
      </w:r>
      <w:proofErr w:type="spellStart"/>
      <w:r w:rsidRPr="00E20339">
        <w:rPr>
          <w:rFonts w:ascii="Times New Roman" w:hAnsi="Times New Roman" w:cs="Times New Roman"/>
          <w:sz w:val="24"/>
          <w:szCs w:val="24"/>
        </w:rPr>
        <w:t>ristiinpukeutuneena</w:t>
      </w:r>
      <w:proofErr w:type="spellEnd"/>
      <w:r w:rsidRPr="00E20339">
        <w:rPr>
          <w:rFonts w:ascii="Times New Roman" w:hAnsi="Times New Roman" w:cs="Times New Roman"/>
          <w:sz w:val="24"/>
          <w:szCs w:val="24"/>
        </w:rPr>
        <w:t>.</w:t>
      </w:r>
      <w:r w:rsidRPr="00E20339">
        <w:rPr>
          <w:rStyle w:val="FootnoteReference"/>
          <w:rFonts w:ascii="Times New Roman" w:hAnsi="Times New Roman" w:cs="Times New Roman"/>
          <w:sz w:val="24"/>
          <w:szCs w:val="24"/>
        </w:rPr>
        <w:footnoteReference w:id="8"/>
      </w:r>
      <w:r w:rsidRPr="00E20339">
        <w:rPr>
          <w:rFonts w:ascii="Times New Roman" w:hAnsi="Times New Roman" w:cs="Times New Roman"/>
          <w:sz w:val="24"/>
          <w:szCs w:val="24"/>
        </w:rPr>
        <w:t xml:space="preserve"> Teoksen </w:t>
      </w:r>
      <w:proofErr w:type="spellStart"/>
      <w:r w:rsidRPr="00E20339">
        <w:rPr>
          <w:rFonts w:ascii="Times New Roman" w:hAnsi="Times New Roman" w:cs="Times New Roman"/>
          <w:i/>
          <w:sz w:val="24"/>
          <w:szCs w:val="24"/>
        </w:rPr>
        <w:t>Women</w:t>
      </w:r>
      <w:proofErr w:type="spellEnd"/>
      <w:r w:rsidRPr="00E20339">
        <w:rPr>
          <w:rFonts w:ascii="Times New Roman" w:hAnsi="Times New Roman" w:cs="Times New Roman"/>
          <w:i/>
          <w:sz w:val="24"/>
          <w:szCs w:val="24"/>
        </w:rPr>
        <w:t xml:space="preserve"> at </w:t>
      </w:r>
      <w:proofErr w:type="spellStart"/>
      <w:r w:rsidRPr="00E20339">
        <w:rPr>
          <w:rFonts w:ascii="Times New Roman" w:hAnsi="Times New Roman" w:cs="Times New Roman"/>
          <w:i/>
          <w:sz w:val="24"/>
          <w:szCs w:val="24"/>
        </w:rPr>
        <w:t>Sea</w:t>
      </w:r>
      <w:proofErr w:type="spellEnd"/>
      <w:r w:rsidRPr="00E20339">
        <w:rPr>
          <w:rFonts w:ascii="Times New Roman" w:hAnsi="Times New Roman" w:cs="Times New Roman"/>
          <w:sz w:val="24"/>
          <w:szCs w:val="24"/>
        </w:rPr>
        <w:t xml:space="preserve"> (2001) tekijät muistuttavatkin, että meriä seilasivat jo 1700- ja 1800-luvuilla myös monet muut kuin valkoihoiset miesmatkailijat (ks. </w:t>
      </w:r>
      <w:proofErr w:type="spellStart"/>
      <w:r w:rsidRPr="00E20339">
        <w:rPr>
          <w:rFonts w:ascii="Times New Roman" w:hAnsi="Times New Roman" w:cs="Times New Roman"/>
          <w:sz w:val="24"/>
          <w:szCs w:val="24"/>
        </w:rPr>
        <w:t>Paravisi-Gebert</w:t>
      </w:r>
      <w:proofErr w:type="spellEnd"/>
      <w:r w:rsidRPr="00E20339">
        <w:rPr>
          <w:rFonts w:ascii="Times New Roman" w:hAnsi="Times New Roman" w:cs="Times New Roman"/>
          <w:sz w:val="24"/>
          <w:szCs w:val="24"/>
        </w:rPr>
        <w:t xml:space="preserve"> &amp; </w:t>
      </w:r>
      <w:proofErr w:type="spellStart"/>
      <w:r w:rsidRPr="00E20339">
        <w:rPr>
          <w:rFonts w:ascii="Times New Roman" w:hAnsi="Times New Roman" w:cs="Times New Roman"/>
          <w:sz w:val="24"/>
          <w:szCs w:val="24"/>
        </w:rPr>
        <w:t>Romero-Cesareo</w:t>
      </w:r>
      <w:proofErr w:type="spellEnd"/>
      <w:r w:rsidRPr="00E20339">
        <w:rPr>
          <w:rFonts w:ascii="Times New Roman" w:hAnsi="Times New Roman" w:cs="Times New Roman"/>
          <w:sz w:val="24"/>
          <w:szCs w:val="24"/>
        </w:rPr>
        <w:t xml:space="preserve"> 2001). Nykyisin meri ja erityisesti Karibia ovat yhä monenlaisten halujen risteämiä. Karibian risteilyjä markkinoidaan erilaisten halujen kyllästämin kuvastoin, ja saarten turismin markkinoinnissa hyödynnetään erotiikkaa. Karibialla risteilee useita lemmenlaivoja, ja monet laivayhtiöt markkinoivat erilaisia LHBTQ-risteilyjä.</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Mustan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Atlantin historiaa on avannut ennen </w:t>
      </w:r>
      <w:proofErr w:type="spellStart"/>
      <w:r w:rsidRPr="00E20339">
        <w:rPr>
          <w:rFonts w:ascii="Times New Roman" w:hAnsi="Times New Roman" w:cs="Times New Roman"/>
          <w:sz w:val="24"/>
          <w:szCs w:val="24"/>
        </w:rPr>
        <w:t>Tinsleyä</w:t>
      </w:r>
      <w:proofErr w:type="spellEnd"/>
      <w:r w:rsidRPr="00E20339">
        <w:rPr>
          <w:rFonts w:ascii="Times New Roman" w:hAnsi="Times New Roman" w:cs="Times New Roman"/>
          <w:sz w:val="24"/>
          <w:szCs w:val="24"/>
        </w:rPr>
        <w:t xml:space="preserve"> myös Gloria </w:t>
      </w:r>
      <w:proofErr w:type="spellStart"/>
      <w:r w:rsidRPr="00E20339">
        <w:rPr>
          <w:rFonts w:ascii="Times New Roman" w:hAnsi="Times New Roman" w:cs="Times New Roman"/>
          <w:sz w:val="24"/>
          <w:szCs w:val="24"/>
        </w:rPr>
        <w:t>Wekker</w:t>
      </w:r>
      <w:proofErr w:type="spellEnd"/>
      <w:r w:rsidRPr="00E20339">
        <w:rPr>
          <w:rFonts w:ascii="Times New Roman" w:hAnsi="Times New Roman" w:cs="Times New Roman"/>
          <w:sz w:val="24"/>
          <w:szCs w:val="24"/>
        </w:rPr>
        <w:t xml:space="preserve">, joka on tutkinut naistenväliseen rakkauteen liittyvää </w:t>
      </w:r>
      <w:proofErr w:type="spellStart"/>
      <w:r w:rsidRPr="00E20339">
        <w:rPr>
          <w:rFonts w:ascii="Times New Roman" w:hAnsi="Times New Roman" w:cs="Times New Roman"/>
          <w:sz w:val="24"/>
          <w:szCs w:val="24"/>
        </w:rPr>
        <w:t>mati-ismia</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sz w:val="24"/>
          <w:szCs w:val="24"/>
        </w:rPr>
        <w:t>-sana juontaa hollannin kreolista ja viittaa samassa orjalaivassa olleiden lujaan ja erityiseen ystävyyteen (</w:t>
      </w:r>
      <w:proofErr w:type="spellStart"/>
      <w:r w:rsidRPr="00E20339">
        <w:rPr>
          <w:rFonts w:ascii="Times New Roman" w:hAnsi="Times New Roman" w:cs="Times New Roman"/>
          <w:i/>
          <w:sz w:val="24"/>
          <w:szCs w:val="24"/>
        </w:rPr>
        <w:t>maatje</w:t>
      </w:r>
      <w:proofErr w:type="spellEnd"/>
      <w:r w:rsidRPr="00E20339">
        <w:rPr>
          <w:rFonts w:ascii="Times New Roman" w:hAnsi="Times New Roman" w:cs="Times New Roman"/>
          <w:sz w:val="24"/>
          <w:szCs w:val="24"/>
        </w:rPr>
        <w:t>,</w:t>
      </w:r>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shipmates</w:t>
      </w:r>
      <w:proofErr w:type="spellEnd"/>
      <w:r w:rsidRPr="00E20339">
        <w:rPr>
          <w:rFonts w:ascii="Times New Roman" w:hAnsi="Times New Roman" w:cs="Times New Roman"/>
          <w:sz w:val="24"/>
          <w:szCs w:val="24"/>
        </w:rPr>
        <w:t xml:space="preserve">). Myöhemmin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sz w:val="24"/>
          <w:szCs w:val="24"/>
        </w:rPr>
        <w:t xml:space="preserve">-sana on erityisesti Karibialla liitetty naistenväliseen rakkauteen. </w:t>
      </w:r>
      <w:proofErr w:type="spellStart"/>
      <w:r w:rsidRPr="00E20339">
        <w:rPr>
          <w:rFonts w:ascii="Times New Roman" w:hAnsi="Times New Roman" w:cs="Times New Roman"/>
          <w:sz w:val="24"/>
          <w:szCs w:val="24"/>
        </w:rPr>
        <w:t>Wekkerille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i/>
          <w:sz w:val="24"/>
          <w:szCs w:val="24"/>
        </w:rPr>
        <w:t>-ismi</w:t>
      </w:r>
      <w:r w:rsidRPr="00E20339">
        <w:rPr>
          <w:rFonts w:ascii="Times New Roman" w:hAnsi="Times New Roman" w:cs="Times New Roman"/>
          <w:sz w:val="24"/>
          <w:szCs w:val="24"/>
        </w:rPr>
        <w:t xml:space="preserve">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work</w:t>
      </w:r>
      <w:proofErr w:type="spellEnd"/>
      <w:r w:rsidRPr="00E20339">
        <w:rPr>
          <w:rFonts w:ascii="Times New Roman" w:hAnsi="Times New Roman" w:cs="Times New Roman"/>
          <w:sz w:val="24"/>
          <w:szCs w:val="24"/>
        </w:rPr>
        <w:t>,</w:t>
      </w:r>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i/>
          <w:sz w:val="24"/>
          <w:szCs w:val="24"/>
        </w:rPr>
        <w:t xml:space="preserve"> play</w:t>
      </w:r>
      <w:r w:rsidRPr="00E20339">
        <w:rPr>
          <w:rFonts w:ascii="Times New Roman" w:hAnsi="Times New Roman" w:cs="Times New Roman"/>
          <w:sz w:val="24"/>
          <w:szCs w:val="24"/>
        </w:rPr>
        <w:t xml:space="preserve">) on jotain muuta kuin homoseksuaalisuutta, sillä siihen liittyy </w:t>
      </w:r>
      <w:proofErr w:type="spellStart"/>
      <w:r w:rsidRPr="00E20339">
        <w:rPr>
          <w:rFonts w:ascii="Times New Roman" w:hAnsi="Times New Roman" w:cs="Times New Roman"/>
          <w:sz w:val="24"/>
          <w:szCs w:val="24"/>
        </w:rPr>
        <w:t>afrosentrinen</w:t>
      </w:r>
      <w:proofErr w:type="spellEnd"/>
      <w:r w:rsidRPr="00E20339">
        <w:rPr>
          <w:rFonts w:ascii="Times New Roman" w:hAnsi="Times New Roman" w:cs="Times New Roman"/>
          <w:sz w:val="24"/>
          <w:szCs w:val="24"/>
        </w:rPr>
        <w:t xml:space="preserve"> maailmanhahmotus, eikä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sz w:val="24"/>
          <w:szCs w:val="24"/>
        </w:rPr>
        <w:t xml:space="preserve">-rakkauteen kytkeydy länsimaisen seksuaalisuuden kategoria, kuten lesbouteen joka jo sanana viittaa Välimeren saareen ja antiikin Kreikkaan. (Ks. </w:t>
      </w:r>
      <w:proofErr w:type="spellStart"/>
      <w:r w:rsidRPr="00E20339">
        <w:rPr>
          <w:rFonts w:ascii="Times New Roman" w:hAnsi="Times New Roman" w:cs="Times New Roman"/>
          <w:sz w:val="24"/>
          <w:szCs w:val="24"/>
        </w:rPr>
        <w:t>Wekker</w:t>
      </w:r>
      <w:proofErr w:type="spellEnd"/>
      <w:r w:rsidRPr="00E20339">
        <w:rPr>
          <w:rFonts w:ascii="Times New Roman" w:hAnsi="Times New Roman" w:cs="Times New Roman"/>
          <w:sz w:val="24"/>
          <w:szCs w:val="24"/>
        </w:rPr>
        <w:t xml:space="preserve"> 2001; 2006, 171–222; </w:t>
      </w:r>
      <w:proofErr w:type="spellStart"/>
      <w:r w:rsidRPr="00E20339">
        <w:rPr>
          <w:rFonts w:ascii="Times New Roman" w:hAnsi="Times New Roman" w:cs="Times New Roman"/>
          <w:sz w:val="24"/>
          <w:szCs w:val="24"/>
        </w:rPr>
        <w:t>Tinsley</w:t>
      </w:r>
      <w:proofErr w:type="spellEnd"/>
      <w:r w:rsidRPr="00E20339">
        <w:rPr>
          <w:rFonts w:ascii="Times New Roman" w:hAnsi="Times New Roman" w:cs="Times New Roman"/>
          <w:sz w:val="24"/>
          <w:szCs w:val="24"/>
        </w:rPr>
        <w:t xml:space="preserve"> 2008, 192.) Michelle Cliffille Atlantti on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Kuten Billille </w:t>
      </w:r>
      <w:proofErr w:type="spellStart"/>
      <w:r w:rsidRPr="00E20339">
        <w:rPr>
          <w:rFonts w:ascii="Times New Roman" w:hAnsi="Times New Roman" w:cs="Times New Roman"/>
          <w:i/>
          <w:sz w:val="24"/>
          <w:szCs w:val="24"/>
        </w:rPr>
        <w:t>Bodies</w:t>
      </w:r>
      <w:proofErr w:type="spellEnd"/>
      <w:r w:rsidRPr="00E20339">
        <w:rPr>
          <w:rFonts w:ascii="Times New Roman" w:hAnsi="Times New Roman" w:cs="Times New Roman"/>
          <w:i/>
          <w:sz w:val="24"/>
          <w:szCs w:val="24"/>
        </w:rPr>
        <w:t xml:space="preserve"> of </w:t>
      </w:r>
      <w:proofErr w:type="spellStart"/>
      <w:r w:rsidRPr="00E20339">
        <w:rPr>
          <w:rFonts w:ascii="Times New Roman" w:hAnsi="Times New Roman" w:cs="Times New Roman"/>
          <w:i/>
          <w:sz w:val="24"/>
          <w:szCs w:val="24"/>
        </w:rPr>
        <w:t>Water</w:t>
      </w:r>
      <w:proofErr w:type="spellEnd"/>
      <w:r w:rsidRPr="00E20339">
        <w:rPr>
          <w:rFonts w:ascii="Times New Roman" w:hAnsi="Times New Roman" w:cs="Times New Roman"/>
          <w:sz w:val="24"/>
          <w:szCs w:val="24"/>
        </w:rPr>
        <w:t xml:space="preserve"> -kokoelmassa ja </w:t>
      </w:r>
      <w:proofErr w:type="spellStart"/>
      <w:r w:rsidRPr="00E20339">
        <w:rPr>
          <w:rFonts w:ascii="Times New Roman" w:hAnsi="Times New Roman" w:cs="Times New Roman"/>
          <w:sz w:val="24"/>
          <w:szCs w:val="24"/>
        </w:rPr>
        <w:t>Clarelle</w:t>
      </w:r>
      <w:proofErr w:type="spellEnd"/>
      <w:r w:rsidRPr="00E20339">
        <w:rPr>
          <w:rFonts w:ascii="Times New Roman" w:hAnsi="Times New Roman" w:cs="Times New Roman"/>
          <w:sz w:val="24"/>
          <w:szCs w:val="24"/>
        </w:rPr>
        <w:t xml:space="preserve"> </w:t>
      </w:r>
      <w:r w:rsidRPr="00E20339">
        <w:rPr>
          <w:rFonts w:ascii="Times New Roman" w:hAnsi="Times New Roman" w:cs="Times New Roman"/>
          <w:i/>
          <w:sz w:val="24"/>
          <w:szCs w:val="24"/>
        </w:rPr>
        <w:t xml:space="preserve">No Telephone to Heaven </w:t>
      </w:r>
      <w:r w:rsidRPr="00E20339">
        <w:rPr>
          <w:rFonts w:ascii="Times New Roman" w:hAnsi="Times New Roman" w:cs="Times New Roman"/>
          <w:sz w:val="24"/>
          <w:szCs w:val="24"/>
        </w:rPr>
        <w:t xml:space="preserve">-romaanissa, meren ylittäminen mahdollistaa seksuaalisen identiteetin toteutumisen. Eräänlainen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i/>
          <w:sz w:val="24"/>
          <w:szCs w:val="24"/>
        </w:rPr>
        <w:t xml:space="preserve"> play</w:t>
      </w:r>
      <w:r w:rsidRPr="00E20339">
        <w:rPr>
          <w:rFonts w:ascii="Times New Roman" w:hAnsi="Times New Roman" w:cs="Times New Roman"/>
          <w:sz w:val="24"/>
          <w:szCs w:val="24"/>
        </w:rPr>
        <w:t xml:space="preserve">, laivaystävyys ja naistenvälinen ylirajainen erotiikka, saa kuvauksensa Cliffin viimeiseksi jääneessä romaanissa </w:t>
      </w:r>
      <w:r w:rsidRPr="00E20339">
        <w:rPr>
          <w:rFonts w:ascii="Times New Roman" w:hAnsi="Times New Roman" w:cs="Times New Roman"/>
          <w:i/>
          <w:sz w:val="24"/>
          <w:szCs w:val="24"/>
        </w:rPr>
        <w:t xml:space="preserve">Into </w:t>
      </w:r>
      <w:proofErr w:type="spellStart"/>
      <w:r w:rsidRPr="00E20339">
        <w:rPr>
          <w:rFonts w:ascii="Times New Roman" w:hAnsi="Times New Roman" w:cs="Times New Roman"/>
          <w:i/>
          <w:sz w:val="24"/>
          <w:szCs w:val="24"/>
        </w:rPr>
        <w:t>the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Interior</w:t>
      </w:r>
      <w:proofErr w:type="spellEnd"/>
      <w:r w:rsidRPr="00E20339">
        <w:rPr>
          <w:rFonts w:ascii="Times New Roman" w:hAnsi="Times New Roman" w:cs="Times New Roman"/>
          <w:sz w:val="24"/>
          <w:szCs w:val="24"/>
        </w:rPr>
        <w:t xml:space="preserve">. </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i/>
          <w:sz w:val="24"/>
          <w:szCs w:val="24"/>
        </w:rPr>
        <w:t xml:space="preserve">Into </w:t>
      </w:r>
      <w:proofErr w:type="spellStart"/>
      <w:r w:rsidRPr="00E20339">
        <w:rPr>
          <w:rFonts w:ascii="Times New Roman" w:hAnsi="Times New Roman" w:cs="Times New Roman"/>
          <w:i/>
          <w:sz w:val="24"/>
          <w:szCs w:val="24"/>
        </w:rPr>
        <w:t>the</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Interior</w:t>
      </w:r>
      <w:proofErr w:type="spellEnd"/>
      <w:r w:rsidRPr="00E20339">
        <w:rPr>
          <w:rFonts w:ascii="Times New Roman" w:hAnsi="Times New Roman" w:cs="Times New Roman"/>
          <w:sz w:val="24"/>
          <w:szCs w:val="24"/>
        </w:rPr>
        <w:t xml:space="preserve"> on kymmenestä novellimaisesta tarinasta koostuva kokonaisuus. Tarinoita yhdistää päähenkilö, nuori jamaikalainen nainen, joka lähtee laivalla Lontooseen opiskelemaan taidehistoriaa. Tarinoita yhdistää päähenkilön tarkkaileva katse, joka vaikuttaa kiinnittyvän kolonialistiseen me/muut -asetelmaan. Tarkkailevan katseen suunta on käänteisesti kohdistettu länsimaalaisiin, englantilaisiin ilmiöihin. Cliff kääntää kolonialistisen, luokittelevan, määrittelevän ja </w:t>
      </w:r>
      <w:proofErr w:type="spellStart"/>
      <w:r w:rsidRPr="00E20339">
        <w:rPr>
          <w:rFonts w:ascii="Times New Roman" w:hAnsi="Times New Roman" w:cs="Times New Roman"/>
          <w:sz w:val="24"/>
          <w:szCs w:val="24"/>
        </w:rPr>
        <w:t>toiseuttavan</w:t>
      </w:r>
      <w:proofErr w:type="spellEnd"/>
      <w:r w:rsidRPr="00E20339">
        <w:rPr>
          <w:rFonts w:ascii="Times New Roman" w:hAnsi="Times New Roman" w:cs="Times New Roman"/>
          <w:sz w:val="24"/>
          <w:szCs w:val="24"/>
        </w:rPr>
        <w:t xml:space="preserve"> katseen, joka postkoloniaalisessa teoretisoinnissa on usein nimetty </w:t>
      </w:r>
      <w:r w:rsidRPr="00E20339">
        <w:rPr>
          <w:rFonts w:ascii="Times New Roman" w:hAnsi="Times New Roman" w:cs="Times New Roman"/>
          <w:i/>
          <w:sz w:val="24"/>
          <w:szCs w:val="24"/>
        </w:rPr>
        <w:t>kolonialistiseksi katseeksi</w:t>
      </w:r>
      <w:r w:rsidRPr="00E20339">
        <w:rPr>
          <w:rStyle w:val="FootnoteReference"/>
          <w:rFonts w:ascii="Times New Roman" w:hAnsi="Times New Roman" w:cs="Times New Roman"/>
          <w:sz w:val="24"/>
          <w:szCs w:val="24"/>
        </w:rPr>
        <w:footnoteReference w:id="9"/>
      </w:r>
      <w:r w:rsidRPr="00E20339">
        <w:rPr>
          <w:rFonts w:ascii="Times New Roman" w:hAnsi="Times New Roman" w:cs="Times New Roman"/>
          <w:sz w:val="24"/>
          <w:szCs w:val="24"/>
        </w:rPr>
        <w:t xml:space="preserve">, kohti ”meitä”, eurooppalaisia. Päähenkilön katse kohdistuu antropologin tavoin eurooppalaisiin ”perversioihin”. Käänteisen katseen tarkkailun alla hänen Englannissa kohtaamansa, usein seksuaalisesti virittyneet tapahtumat ja henkilöt näyttäytyvät outoina, neuroottisina, rappioituneina ja </w:t>
      </w:r>
      <w:proofErr w:type="spellStart"/>
      <w:r w:rsidRPr="00E20339">
        <w:rPr>
          <w:rFonts w:ascii="Times New Roman" w:hAnsi="Times New Roman" w:cs="Times New Roman"/>
          <w:sz w:val="24"/>
          <w:szCs w:val="24"/>
        </w:rPr>
        <w:t>pervertoituneina</w:t>
      </w:r>
      <w:proofErr w:type="spellEnd"/>
      <w:r w:rsidRPr="00E20339">
        <w:rPr>
          <w:rFonts w:ascii="Times New Roman" w:hAnsi="Times New Roman" w:cs="Times New Roman"/>
          <w:sz w:val="24"/>
          <w:szCs w:val="24"/>
        </w:rPr>
        <w:t>.</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lastRenderedPageBreak/>
        <w:t xml:space="preserve">Eräs kiinnostavimmista tarinoista on päähenkilön laivamatka Yhdysvalloista Englantiin. Hän tuntee laivassa olonsa hyväksi, ympärillään pelkkää valtamerta, hänen ”sijaintinsa on tuntematon, mikä lohduttaa häntä” (II, 24). Kulttuurisesta identiteetistään epävarma nuori nainen haluaa olla sijainniton. Hän saa laivassa hyttitoverikseen toisen nuoren naisen, monin tavoin </w:t>
      </w:r>
      <w:proofErr w:type="spellStart"/>
      <w:r w:rsidRPr="00E20339">
        <w:rPr>
          <w:rFonts w:ascii="Times New Roman" w:hAnsi="Times New Roman" w:cs="Times New Roman"/>
          <w:sz w:val="24"/>
          <w:szCs w:val="24"/>
        </w:rPr>
        <w:t>queerin</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Bexin</w:t>
      </w:r>
      <w:proofErr w:type="spellEnd"/>
      <w:r w:rsidRPr="00E20339">
        <w:rPr>
          <w:rFonts w:ascii="Times New Roman" w:hAnsi="Times New Roman" w:cs="Times New Roman"/>
          <w:sz w:val="24"/>
          <w:szCs w:val="24"/>
        </w:rPr>
        <w:t>. Heidän välilleen muodostuu luottamuksellinen suhde matkan ajaksi, ja he löytävät yhteiseksi turvapaikakseen laivan pelastusveneen. Pelastusveneessä, ison laivan pienemmässä laivassa kannen yläpuolella, saa myös täyttymyksensä heidän kiihkeä suhteensa: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t>Makaan pelastusveneen pohjalla pimeässä, hänen kielensä työstää minua. Tunnen itseni avoimeksi kun tulva nousee. (II, 26.)</w:t>
      </w:r>
    </w:p>
    <w:p w:rsidR="008A1E94" w:rsidRPr="00E20339" w:rsidRDefault="008A1E94" w:rsidP="008A1E94">
      <w:pPr>
        <w:pStyle w:val="NoSpacing"/>
        <w:spacing w:line="360" w:lineRule="auto"/>
        <w:ind w:left="720"/>
        <w:jc w:val="both"/>
        <w:rPr>
          <w:rFonts w:ascii="Times New Roman" w:hAnsi="Times New Roman" w:cs="Times New Roman"/>
          <w:sz w:val="24"/>
          <w:szCs w:val="24"/>
        </w:rPr>
      </w:pPr>
    </w:p>
    <w:p w:rsidR="008A1E94" w:rsidRPr="00E20339" w:rsidRDefault="008A1E94" w:rsidP="008A1E94">
      <w:pPr>
        <w:pStyle w:val="NoSpacing"/>
        <w:spacing w:line="360" w:lineRule="auto"/>
        <w:ind w:left="567"/>
        <w:jc w:val="both"/>
        <w:rPr>
          <w:rFonts w:ascii="Times New Roman" w:hAnsi="Times New Roman" w:cs="Times New Roman"/>
          <w:sz w:val="24"/>
          <w:szCs w:val="24"/>
        </w:rPr>
      </w:pPr>
      <w:r w:rsidRPr="00E20339">
        <w:rPr>
          <w:rFonts w:ascii="Times New Roman" w:hAnsi="Times New Roman" w:cs="Times New Roman"/>
          <w:sz w:val="24"/>
          <w:szCs w:val="24"/>
        </w:rPr>
        <w:t>Pelastusvene keinutti meitä, ja me sitä, sillä välin kun toiset alapuolellamme käyskentelivät katsomassa tähtiä ja jäälauttoja varha</w:t>
      </w:r>
      <w:r w:rsidR="000D7447" w:rsidRPr="00E20339">
        <w:rPr>
          <w:rFonts w:ascii="Times New Roman" w:hAnsi="Times New Roman" w:cs="Times New Roman"/>
          <w:sz w:val="24"/>
          <w:szCs w:val="24"/>
        </w:rPr>
        <w:t>in syyskuussa, jonka minä tunsin</w:t>
      </w:r>
      <w:r w:rsidRPr="00E20339">
        <w:rPr>
          <w:rFonts w:ascii="Times New Roman" w:hAnsi="Times New Roman" w:cs="Times New Roman"/>
          <w:sz w:val="24"/>
          <w:szCs w:val="24"/>
        </w:rPr>
        <w:t xml:space="preserve"> hurrikaanikautena. (II, 21.)</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proofErr w:type="spellStart"/>
      <w:r w:rsidRPr="00E20339">
        <w:rPr>
          <w:rFonts w:ascii="Times New Roman" w:hAnsi="Times New Roman" w:cs="Times New Roman"/>
          <w:sz w:val="24"/>
          <w:szCs w:val="24"/>
        </w:rPr>
        <w:t>Bex</w:t>
      </w:r>
      <w:proofErr w:type="spellEnd"/>
      <w:r w:rsidRPr="00E20339">
        <w:rPr>
          <w:rFonts w:ascii="Times New Roman" w:hAnsi="Times New Roman" w:cs="Times New Roman"/>
          <w:sz w:val="24"/>
          <w:szCs w:val="24"/>
        </w:rPr>
        <w:t xml:space="preserve"> on päähenkilön </w:t>
      </w:r>
      <w:proofErr w:type="spellStart"/>
      <w:r w:rsidRPr="00E20339">
        <w:rPr>
          <w:rFonts w:ascii="Times New Roman" w:hAnsi="Times New Roman" w:cs="Times New Roman"/>
          <w:i/>
          <w:sz w:val="24"/>
          <w:szCs w:val="24"/>
        </w:rPr>
        <w:t>mati</w:t>
      </w:r>
      <w:proofErr w:type="spellEnd"/>
      <w:r w:rsidRPr="00E20339">
        <w:rPr>
          <w:rFonts w:ascii="Times New Roman" w:hAnsi="Times New Roman" w:cs="Times New Roman"/>
          <w:i/>
          <w:sz w:val="24"/>
          <w:szCs w:val="24"/>
        </w:rPr>
        <w:t xml:space="preserve">, </w:t>
      </w:r>
      <w:r w:rsidRPr="00E20339">
        <w:rPr>
          <w:rFonts w:ascii="Times New Roman" w:hAnsi="Times New Roman" w:cs="Times New Roman"/>
          <w:sz w:val="24"/>
          <w:szCs w:val="24"/>
        </w:rPr>
        <w:t xml:space="preserve">uskottu ja luotettu laivatoveri, ja heidän </w:t>
      </w:r>
      <w:proofErr w:type="spellStart"/>
      <w:r w:rsidRPr="00E20339">
        <w:rPr>
          <w:rFonts w:ascii="Times New Roman" w:hAnsi="Times New Roman" w:cs="Times New Roman"/>
          <w:sz w:val="24"/>
          <w:szCs w:val="24"/>
        </w:rPr>
        <w:t>queerin</w:t>
      </w:r>
      <w:proofErr w:type="spellEnd"/>
      <w:r w:rsidRPr="00E20339">
        <w:rPr>
          <w:rFonts w:ascii="Times New Roman" w:hAnsi="Times New Roman" w:cs="Times New Roman"/>
          <w:sz w:val="24"/>
          <w:szCs w:val="24"/>
        </w:rPr>
        <w:t xml:space="preserve"> suhteensa tila on määrittelemättömässä paikassa Atlantilla. </w:t>
      </w:r>
      <w:proofErr w:type="gramStart"/>
      <w:r w:rsidRPr="00E20339">
        <w:rPr>
          <w:rFonts w:ascii="Times New Roman" w:hAnsi="Times New Roman" w:cs="Times New Roman"/>
          <w:sz w:val="24"/>
          <w:szCs w:val="24"/>
        </w:rPr>
        <w:t xml:space="preserve">Meri tyydyttää ja antaa turvan halulle, josta päähenkilö toteaa: ”Sanotaan vaikka näin: jos kotisaareni asukkaat saisivat minut kiinni </w:t>
      </w:r>
      <w:proofErr w:type="spellStart"/>
      <w:r w:rsidRPr="00E20339">
        <w:rPr>
          <w:rFonts w:ascii="Times New Roman" w:hAnsi="Times New Roman" w:cs="Times New Roman"/>
          <w:sz w:val="24"/>
          <w:szCs w:val="24"/>
        </w:rPr>
        <w:t>Bexin</w:t>
      </w:r>
      <w:proofErr w:type="spellEnd"/>
      <w:r w:rsidRPr="00E20339">
        <w:rPr>
          <w:rFonts w:ascii="Times New Roman" w:hAnsi="Times New Roman" w:cs="Times New Roman"/>
          <w:sz w:val="24"/>
          <w:szCs w:val="24"/>
        </w:rPr>
        <w:t xml:space="preserve"> kanssa pelastusveneestä, he todennäköisesti viiltelisivät minut kuten murrosikäiset tytöt viilleltiin alkuperäisessä kotimaassa” (II, 29).</w:t>
      </w:r>
      <w:proofErr w:type="gramEnd"/>
      <w:r w:rsidRPr="00E20339">
        <w:rPr>
          <w:rFonts w:ascii="Times New Roman" w:hAnsi="Times New Roman" w:cs="Times New Roman"/>
          <w:sz w:val="24"/>
          <w:szCs w:val="24"/>
        </w:rPr>
        <w:t xml:space="preserve"> Pelastusveneestä tulee konkreettinen pelastus. </w:t>
      </w:r>
      <w:r w:rsidR="00F30A07" w:rsidRPr="00E20339">
        <w:rPr>
          <w:rFonts w:ascii="Times New Roman" w:hAnsi="Times New Roman" w:cs="Times New Roman"/>
          <w:sz w:val="24"/>
          <w:szCs w:val="24"/>
        </w:rPr>
        <w:t xml:space="preserve">Sen sijaan </w:t>
      </w:r>
      <w:r w:rsidRPr="00E20339">
        <w:rPr>
          <w:rFonts w:ascii="Times New Roman" w:hAnsi="Times New Roman" w:cs="Times New Roman"/>
          <w:sz w:val="24"/>
          <w:szCs w:val="24"/>
        </w:rPr>
        <w:t xml:space="preserve">Englannissa, maissa, päähenkilö ajautuu onnettomaan suhteeseen miehen kanssa ja kohtaa monia </w:t>
      </w:r>
      <w:proofErr w:type="spellStart"/>
      <w:r w:rsidRPr="00E20339">
        <w:rPr>
          <w:rFonts w:ascii="Times New Roman" w:hAnsi="Times New Roman" w:cs="Times New Roman"/>
          <w:sz w:val="24"/>
          <w:szCs w:val="24"/>
        </w:rPr>
        <w:t>homofoobikoita</w:t>
      </w:r>
      <w:proofErr w:type="spellEnd"/>
      <w:r w:rsidRPr="00E20339">
        <w:rPr>
          <w:rFonts w:ascii="Times New Roman" w:hAnsi="Times New Roman" w:cs="Times New Roman"/>
          <w:sz w:val="24"/>
          <w:szCs w:val="24"/>
        </w:rPr>
        <w:t>, joista eräs on suomalainen juoppo taidehistorian vierailuluennoitsija.</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 xml:space="preserve">Viimeaikaisessa, usein </w:t>
      </w:r>
      <w:proofErr w:type="spellStart"/>
      <w:r w:rsidRPr="00E20339">
        <w:rPr>
          <w:rFonts w:ascii="Times New Roman" w:hAnsi="Times New Roman" w:cs="Times New Roman"/>
          <w:sz w:val="24"/>
          <w:szCs w:val="24"/>
        </w:rPr>
        <w:t>eurosentrisessä</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-tutkimuksessa erilaisten toiseuksien moninaisesta seksuaalisuudesta on tullut lähes kliseemäisesti huomioitu ”uusi muoti”, kuten </w:t>
      </w:r>
      <w:proofErr w:type="spellStart"/>
      <w:r w:rsidRPr="00E20339">
        <w:rPr>
          <w:rFonts w:ascii="Times New Roman" w:hAnsi="Times New Roman" w:cs="Times New Roman"/>
          <w:sz w:val="24"/>
          <w:szCs w:val="24"/>
        </w:rPr>
        <w:t>Tinsley</w:t>
      </w:r>
      <w:proofErr w:type="spellEnd"/>
      <w:r w:rsidRPr="00E20339">
        <w:rPr>
          <w:rFonts w:ascii="Times New Roman" w:hAnsi="Times New Roman" w:cs="Times New Roman"/>
          <w:sz w:val="24"/>
          <w:szCs w:val="24"/>
        </w:rPr>
        <w:t xml:space="preserve"> (2008, 193) huomauttaa. Musta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on jotakin, joka ei sovi ja samalla sopii näin postmoderneihin ajatuksiin vastarinnasta. Halun merentieteen kautta ajateltuna mustasta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Atlantista tulee kuitenkin jotain muuta: se on virtaavien halujen paikantumattomuutta, jossa yhdistyy useita poikkivirtauksia muistuttaen siirtymistä, ihmiskaupasta, brutaaliudesta, </w:t>
      </w:r>
      <w:proofErr w:type="spellStart"/>
      <w:r w:rsidRPr="00E20339">
        <w:rPr>
          <w:rFonts w:ascii="Times New Roman" w:hAnsi="Times New Roman" w:cs="Times New Roman"/>
          <w:sz w:val="24"/>
          <w:szCs w:val="24"/>
        </w:rPr>
        <w:t>imperiaalisista</w:t>
      </w:r>
      <w:proofErr w:type="spellEnd"/>
      <w:r w:rsidRPr="00E20339">
        <w:rPr>
          <w:rFonts w:ascii="Times New Roman" w:hAnsi="Times New Roman" w:cs="Times New Roman"/>
          <w:sz w:val="24"/>
          <w:szCs w:val="24"/>
        </w:rPr>
        <w:t xml:space="preserve"> haluista, kaupallisuudesta, mutta myös kytköksistä, poikkeamista, kohtaamisista ja vastustuksesta. </w:t>
      </w:r>
      <w:proofErr w:type="spellStart"/>
      <w:r w:rsidRPr="00E20339">
        <w:rPr>
          <w:rFonts w:ascii="Times New Roman" w:hAnsi="Times New Roman" w:cs="Times New Roman"/>
          <w:sz w:val="24"/>
          <w:szCs w:val="24"/>
        </w:rPr>
        <w:t>Tinsley</w:t>
      </w:r>
      <w:proofErr w:type="spellEnd"/>
      <w:proofErr w:type="gramStart"/>
      <w:r w:rsidRPr="00E20339">
        <w:rPr>
          <w:rFonts w:ascii="Times New Roman" w:hAnsi="Times New Roman" w:cs="Times New Roman"/>
          <w:sz w:val="24"/>
          <w:szCs w:val="24"/>
        </w:rPr>
        <w:t xml:space="preserve"> (mt.</w:t>
      </w:r>
      <w:proofErr w:type="gramEnd"/>
      <w:r w:rsidRPr="00E20339">
        <w:rPr>
          <w:rFonts w:ascii="Times New Roman" w:hAnsi="Times New Roman" w:cs="Times New Roman"/>
          <w:sz w:val="24"/>
          <w:szCs w:val="24"/>
        </w:rPr>
        <w:t xml:space="preserve">, 208) määritteleekin, että musta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Atlantti merkitsee enemmän kuin </w:t>
      </w:r>
      <w:proofErr w:type="spellStart"/>
      <w:r w:rsidRPr="00E20339">
        <w:rPr>
          <w:rFonts w:ascii="Times New Roman" w:hAnsi="Times New Roman" w:cs="Times New Roman"/>
          <w:sz w:val="24"/>
          <w:szCs w:val="24"/>
        </w:rPr>
        <w:t>samansukupuolisia</w:t>
      </w:r>
      <w:proofErr w:type="spellEnd"/>
      <w:r w:rsidRPr="00E20339">
        <w:rPr>
          <w:rFonts w:ascii="Times New Roman" w:hAnsi="Times New Roman" w:cs="Times New Roman"/>
          <w:sz w:val="24"/>
          <w:szCs w:val="24"/>
        </w:rPr>
        <w:t xml:space="preserve"> seksuaalisia kohtaamisia, sillä veden kautta tarkasteltuna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alkaa merkitä normatiivisen järjestyksen murtumista, rakkautta omia kohtaan sekä kohtaamisia, jotka eivät mukaudu </w:t>
      </w:r>
      <w:proofErr w:type="spellStart"/>
      <w:r w:rsidRPr="00E20339">
        <w:rPr>
          <w:rFonts w:ascii="Times New Roman" w:hAnsi="Times New Roman" w:cs="Times New Roman"/>
          <w:sz w:val="24"/>
          <w:szCs w:val="24"/>
        </w:rPr>
        <w:t>imperiaalisiin</w:t>
      </w:r>
      <w:proofErr w:type="spellEnd"/>
      <w:r w:rsidRPr="00E20339">
        <w:rPr>
          <w:rFonts w:ascii="Times New Roman" w:hAnsi="Times New Roman" w:cs="Times New Roman"/>
          <w:sz w:val="24"/>
          <w:szCs w:val="24"/>
        </w:rPr>
        <w:t xml:space="preserve"> fantasioihin. Musta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Atlantti on verkosto, josta </w:t>
      </w:r>
      <w:proofErr w:type="spellStart"/>
      <w:r w:rsidRPr="00E20339">
        <w:rPr>
          <w:rFonts w:ascii="Times New Roman" w:hAnsi="Times New Roman" w:cs="Times New Roman"/>
          <w:sz w:val="24"/>
          <w:szCs w:val="24"/>
        </w:rPr>
        <w:t>Chela</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Sandoval</w:t>
      </w:r>
      <w:proofErr w:type="spellEnd"/>
      <w:r w:rsidRPr="00E20339">
        <w:rPr>
          <w:rFonts w:ascii="Times New Roman" w:hAnsi="Times New Roman" w:cs="Times New Roman"/>
          <w:sz w:val="24"/>
          <w:szCs w:val="24"/>
        </w:rPr>
        <w:t xml:space="preserve"> on käyttänyt termiä sosiaalinen erotiikka (</w:t>
      </w:r>
      <w:proofErr w:type="spellStart"/>
      <w:r w:rsidRPr="00E20339">
        <w:rPr>
          <w:rFonts w:ascii="Times New Roman" w:hAnsi="Times New Roman" w:cs="Times New Roman"/>
          <w:i/>
          <w:sz w:val="24"/>
          <w:szCs w:val="24"/>
        </w:rPr>
        <w:t>social</w:t>
      </w:r>
      <w:proofErr w:type="spellEnd"/>
      <w:r w:rsidRPr="00E20339">
        <w:rPr>
          <w:rFonts w:ascii="Times New Roman" w:hAnsi="Times New Roman" w:cs="Times New Roman"/>
          <w:i/>
          <w:sz w:val="24"/>
          <w:szCs w:val="24"/>
        </w:rPr>
        <w:t xml:space="preserve"> </w:t>
      </w:r>
      <w:proofErr w:type="spellStart"/>
      <w:r w:rsidRPr="00E20339">
        <w:rPr>
          <w:rFonts w:ascii="Times New Roman" w:hAnsi="Times New Roman" w:cs="Times New Roman"/>
          <w:i/>
          <w:sz w:val="24"/>
          <w:szCs w:val="24"/>
        </w:rPr>
        <w:t>erotics</w:t>
      </w:r>
      <w:proofErr w:type="spellEnd"/>
      <w:r w:rsidRPr="00E20339">
        <w:rPr>
          <w:rFonts w:ascii="Times New Roman" w:hAnsi="Times New Roman" w:cs="Times New Roman"/>
          <w:sz w:val="24"/>
          <w:szCs w:val="24"/>
        </w:rPr>
        <w:t xml:space="preserve">) ja jonka </w:t>
      </w:r>
      <w:r w:rsidRPr="00E20339">
        <w:rPr>
          <w:rFonts w:ascii="Times New Roman" w:hAnsi="Times New Roman" w:cs="Times New Roman"/>
          <w:sz w:val="24"/>
          <w:szCs w:val="24"/>
        </w:rPr>
        <w:lastRenderedPageBreak/>
        <w:t xml:space="preserve">tarkoituksena on kartoittaa jälkiä historiallisista kytköksistä, joita ei ole tarkoitettu nähtäviksi, muistaa yhteyksiä, jotka vastustavat </w:t>
      </w:r>
      <w:proofErr w:type="spellStart"/>
      <w:r w:rsidRPr="00E20339">
        <w:rPr>
          <w:rFonts w:ascii="Times New Roman" w:hAnsi="Times New Roman" w:cs="Times New Roman"/>
          <w:sz w:val="24"/>
          <w:szCs w:val="24"/>
        </w:rPr>
        <w:t>imperiaalista</w:t>
      </w:r>
      <w:proofErr w:type="spellEnd"/>
      <w:r w:rsidRPr="00E20339">
        <w:rPr>
          <w:rFonts w:ascii="Times New Roman" w:hAnsi="Times New Roman" w:cs="Times New Roman"/>
          <w:sz w:val="24"/>
          <w:szCs w:val="24"/>
        </w:rPr>
        <w:t xml:space="preserve"> halua nähdä globaalin ”etelän” lahoaminen, ja yhdistää hajaantuneet kokemukset. Sosiaalinen erotiikka on solidaarisuutta marginaaliin työnnettyjen välillä ja rakkautta niiden kesken, joiden on ”elettävä rantaviivalla”. (</w:t>
      </w:r>
      <w:proofErr w:type="spellStart"/>
      <w:r w:rsidRPr="00E20339">
        <w:rPr>
          <w:rFonts w:ascii="Times New Roman" w:hAnsi="Times New Roman" w:cs="Times New Roman"/>
          <w:sz w:val="24"/>
          <w:szCs w:val="24"/>
        </w:rPr>
        <w:t>Sandoval</w:t>
      </w:r>
      <w:proofErr w:type="spellEnd"/>
      <w:r w:rsidRPr="00E20339">
        <w:rPr>
          <w:rFonts w:ascii="Times New Roman" w:hAnsi="Times New Roman" w:cs="Times New Roman"/>
          <w:sz w:val="24"/>
          <w:szCs w:val="24"/>
        </w:rPr>
        <w:t xml:space="preserve"> 2002, 24; </w:t>
      </w:r>
      <w:proofErr w:type="spellStart"/>
      <w:r w:rsidRPr="00E20339">
        <w:rPr>
          <w:rFonts w:ascii="Times New Roman" w:hAnsi="Times New Roman" w:cs="Times New Roman"/>
          <w:sz w:val="24"/>
          <w:szCs w:val="24"/>
        </w:rPr>
        <w:t>Tinsley</w:t>
      </w:r>
      <w:proofErr w:type="spellEnd"/>
      <w:r w:rsidRPr="00E20339">
        <w:rPr>
          <w:rFonts w:ascii="Times New Roman" w:hAnsi="Times New Roman" w:cs="Times New Roman"/>
          <w:sz w:val="24"/>
          <w:szCs w:val="24"/>
        </w:rPr>
        <w:t xml:space="preserve"> 2008, 208.) Halun merentiede ja rantaviivalla elävien aaltoileva arkisto on se, josta myös Cliffin teokset ammentavat.</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i/>
          <w:sz w:val="24"/>
          <w:szCs w:val="24"/>
        </w:rPr>
      </w:pPr>
      <w:r w:rsidRPr="00E20339">
        <w:rPr>
          <w:rFonts w:ascii="Times New Roman" w:hAnsi="Times New Roman" w:cs="Times New Roman"/>
          <w:i/>
          <w:sz w:val="24"/>
          <w:szCs w:val="24"/>
        </w:rPr>
        <w:t>Lopuksi: poikkivirtauksia Turusta Karibialle</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jc w:val="both"/>
        <w:rPr>
          <w:rFonts w:ascii="Times New Roman" w:hAnsi="Times New Roman" w:cs="Times New Roman"/>
          <w:sz w:val="24"/>
          <w:szCs w:val="24"/>
        </w:rPr>
      </w:pPr>
      <w:r w:rsidRPr="00E20339">
        <w:rPr>
          <w:rFonts w:ascii="Times New Roman" w:hAnsi="Times New Roman" w:cs="Times New Roman"/>
          <w:i/>
          <w:sz w:val="24"/>
          <w:szCs w:val="24"/>
        </w:rPr>
        <w:t>Cross-</w:t>
      </w:r>
      <w:proofErr w:type="spellStart"/>
      <w:r w:rsidRPr="00E20339">
        <w:rPr>
          <w:rFonts w:ascii="Times New Roman" w:hAnsi="Times New Roman" w:cs="Times New Roman"/>
          <w:i/>
          <w:sz w:val="24"/>
          <w:szCs w:val="24"/>
        </w:rPr>
        <w:t>currents</w:t>
      </w:r>
      <w:proofErr w:type="spellEnd"/>
      <w:r w:rsidRPr="00E20339">
        <w:rPr>
          <w:rFonts w:ascii="Times New Roman" w:hAnsi="Times New Roman" w:cs="Times New Roman"/>
          <w:sz w:val="24"/>
          <w:szCs w:val="24"/>
        </w:rPr>
        <w:t xml:space="preserve"> on merenkäynnillinen termi, jolla viitataan poikki- tai vastavirtauksiin. </w:t>
      </w:r>
      <w:proofErr w:type="spellStart"/>
      <w:r w:rsidRPr="00E20339">
        <w:rPr>
          <w:rFonts w:ascii="Times New Roman" w:hAnsi="Times New Roman" w:cs="Times New Roman"/>
          <w:sz w:val="24"/>
          <w:szCs w:val="24"/>
        </w:rPr>
        <w:t>Tinsleyn</w:t>
      </w:r>
      <w:proofErr w:type="spellEnd"/>
      <w:r w:rsidRPr="00E20339">
        <w:rPr>
          <w:rFonts w:ascii="Times New Roman" w:hAnsi="Times New Roman" w:cs="Times New Roman"/>
          <w:sz w:val="24"/>
          <w:szCs w:val="24"/>
        </w:rPr>
        <w:t xml:space="preserve"> (2008, 205) käytössä se merkitsee yllättävien tai vastakkaisten asioiden saattamista tai sattumista yhteen. Entä jos pohdimme halun merentieteen poikkivirtauksia kotimaassamme? Rantautuvatko </w:t>
      </w:r>
      <w:proofErr w:type="spellStart"/>
      <w:r w:rsidRPr="00E20339">
        <w:rPr>
          <w:rFonts w:ascii="Times New Roman" w:hAnsi="Times New Roman" w:cs="Times New Roman"/>
          <w:sz w:val="24"/>
          <w:szCs w:val="24"/>
        </w:rPr>
        <w:t>Middle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passagen</w:t>
      </w:r>
      <w:proofErr w:type="spellEnd"/>
      <w:r w:rsidRPr="00E20339">
        <w:rPr>
          <w:rFonts w:ascii="Times New Roman" w:hAnsi="Times New Roman" w:cs="Times New Roman"/>
          <w:sz w:val="24"/>
          <w:szCs w:val="24"/>
        </w:rPr>
        <w:t xml:space="preserve"> aallot omille rannoillemme? Karibian alue tuhansine saarineen on nykyään valtavan, neokolonialistisia piirteitä saavan turismin keskus. Matkoja tehdään usein laivoilla, jotka pysähtelevät useissa satamissa. Karibian risteilyjä markkinoidaan unelmina rentoudesta, helppoudesta, upeista maisemista, hymyilevistä ihmisistä, notkuvista hedelmätarjottimista, suojaisista rannoista, ennen kaikkea kauniista vartaloista, romantiikasta ja jopa erotiikasta. Suurin Karibian risteilyjen järjestäjä on </w:t>
      </w:r>
      <w:r w:rsidRPr="00E20339">
        <w:rPr>
          <w:rFonts w:ascii="Times New Roman" w:hAnsi="Times New Roman" w:cs="Times New Roman"/>
          <w:i/>
          <w:sz w:val="24"/>
          <w:szCs w:val="24"/>
        </w:rPr>
        <w:t>Royal Caribbean International</w:t>
      </w:r>
      <w:r w:rsidRPr="00E20339">
        <w:rPr>
          <w:rFonts w:ascii="Times New Roman" w:hAnsi="Times New Roman" w:cs="Times New Roman"/>
          <w:sz w:val="24"/>
          <w:szCs w:val="24"/>
        </w:rPr>
        <w:t>, jolla on käytössään 23 loistoristeilijää ja jonka liikevaihto on miljardeja dollareita</w:t>
      </w:r>
      <w:r w:rsidRPr="00E20339">
        <w:rPr>
          <w:rStyle w:val="FootnoteReference"/>
          <w:rFonts w:ascii="Times New Roman" w:hAnsi="Times New Roman" w:cs="Times New Roman"/>
          <w:sz w:val="24"/>
          <w:szCs w:val="24"/>
        </w:rPr>
        <w:footnoteReference w:id="10"/>
      </w:r>
      <w:r w:rsidRPr="00E20339">
        <w:rPr>
          <w:rFonts w:ascii="Times New Roman" w:hAnsi="Times New Roman" w:cs="Times New Roman"/>
          <w:sz w:val="24"/>
          <w:szCs w:val="24"/>
        </w:rPr>
        <w:t>. Varustamon laivoista 12 on valmistettu Suomessa, 10 Turussa Pansion telakalla ja kaksi Helsingissä.</w:t>
      </w:r>
      <w:r w:rsidRPr="00E20339">
        <w:rPr>
          <w:rStyle w:val="FootnoteReference"/>
          <w:rFonts w:ascii="Times New Roman" w:hAnsi="Times New Roman" w:cs="Times New Roman"/>
          <w:sz w:val="24"/>
          <w:szCs w:val="24"/>
        </w:rPr>
        <w:footnoteReference w:id="11"/>
      </w:r>
      <w:r w:rsidRPr="00E20339">
        <w:rPr>
          <w:rFonts w:ascii="Times New Roman" w:hAnsi="Times New Roman" w:cs="Times New Roman"/>
          <w:sz w:val="24"/>
          <w:szCs w:val="24"/>
        </w:rPr>
        <w:t xml:space="preserve"> Kyseiseltä varustamolta ei vuoden 2010 laivanluovutuksen jälkeen saatu uusia tilauksia, ja 2010-luvun alussa telakalla ja alihankkijoilla käytiin raskaita </w:t>
      </w:r>
      <w:proofErr w:type="spellStart"/>
      <w:r w:rsidRPr="00E20339">
        <w:rPr>
          <w:rFonts w:ascii="Times New Roman" w:hAnsi="Times New Roman" w:cs="Times New Roman"/>
          <w:sz w:val="24"/>
          <w:szCs w:val="24"/>
        </w:rPr>
        <w:t>yt</w:t>
      </w:r>
      <w:proofErr w:type="spellEnd"/>
      <w:r w:rsidRPr="00E20339">
        <w:rPr>
          <w:rFonts w:ascii="Times New Roman" w:hAnsi="Times New Roman" w:cs="Times New Roman"/>
          <w:sz w:val="24"/>
          <w:szCs w:val="24"/>
        </w:rPr>
        <w:t>-neuvotteluja. Tähän kaikkeen vaikutti osaltaan myös 2008 vuoden globaali talouslama, joka koetteli erityisesti amerikkalaista keskiluokkaa. Tietysti mekanismit taloudessa ja telakkateollisuudessa ovat mutkikkaita, mutta halun merentieteeseen liittyvät poikkivirtaukset voivat auttaa meitä miettimään, mitä yhteyttä on Turun lähiöissä asuvalla metallimiehellä ja sillä, voidaanko fantasia Karibian saarista myydä amerikkalaiselle keskiluokalle.</w:t>
      </w:r>
    </w:p>
    <w:p w:rsidR="008A1E94" w:rsidRPr="00E20339" w:rsidRDefault="008A1E94" w:rsidP="008A1E94">
      <w:pPr>
        <w:pStyle w:val="NoSpacing"/>
        <w:spacing w:line="360" w:lineRule="auto"/>
        <w:ind w:firstLine="720"/>
        <w:jc w:val="both"/>
        <w:rPr>
          <w:rFonts w:ascii="Times New Roman" w:hAnsi="Times New Roman" w:cs="Times New Roman"/>
          <w:sz w:val="24"/>
          <w:szCs w:val="24"/>
        </w:rPr>
      </w:pPr>
      <w:r w:rsidRPr="00E20339">
        <w:rPr>
          <w:rFonts w:ascii="Times New Roman" w:hAnsi="Times New Roman" w:cs="Times New Roman"/>
          <w:sz w:val="24"/>
          <w:szCs w:val="24"/>
        </w:rPr>
        <w:t>Meri on siirtymien, muuttojen ja paikaltaan liikkumisen tila. Toisaalta meri saattaa olla turvaa tuova välitila, joka mahdollistaa sekä poissa olemisen että jossain olemi</w:t>
      </w:r>
      <w:r w:rsidR="002355D3" w:rsidRPr="00E20339">
        <w:rPr>
          <w:rFonts w:ascii="Times New Roman" w:hAnsi="Times New Roman" w:cs="Times New Roman"/>
          <w:sz w:val="24"/>
          <w:szCs w:val="24"/>
        </w:rPr>
        <w:t xml:space="preserve">sen. Meri voi olla </w:t>
      </w:r>
      <w:r w:rsidRPr="00E20339">
        <w:rPr>
          <w:rFonts w:ascii="Times New Roman" w:hAnsi="Times New Roman" w:cs="Times New Roman"/>
          <w:sz w:val="24"/>
          <w:szCs w:val="24"/>
        </w:rPr>
        <w:t>liikkeen, siirt</w:t>
      </w:r>
      <w:r w:rsidR="002355D3" w:rsidRPr="00E20339">
        <w:rPr>
          <w:rFonts w:ascii="Times New Roman" w:hAnsi="Times New Roman" w:cs="Times New Roman"/>
          <w:sz w:val="24"/>
          <w:szCs w:val="24"/>
        </w:rPr>
        <w:t>olaisuuden</w:t>
      </w:r>
      <w:r w:rsidRPr="00E20339">
        <w:rPr>
          <w:rFonts w:ascii="Times New Roman" w:hAnsi="Times New Roman" w:cs="Times New Roman"/>
          <w:sz w:val="24"/>
          <w:szCs w:val="24"/>
        </w:rPr>
        <w:t xml:space="preserve"> ja globaalin</w:t>
      </w:r>
      <w:r w:rsidR="002355D3" w:rsidRPr="00E20339">
        <w:rPr>
          <w:rFonts w:ascii="Times New Roman" w:hAnsi="Times New Roman" w:cs="Times New Roman"/>
          <w:sz w:val="24"/>
          <w:szCs w:val="24"/>
        </w:rPr>
        <w:t xml:space="preserve"> ylirajaisuuden tila, jossa moninaisuus mahdollistuu</w:t>
      </w:r>
      <w:r w:rsidRPr="00E20339">
        <w:rPr>
          <w:rFonts w:ascii="Times New Roman" w:hAnsi="Times New Roman" w:cs="Times New Roman"/>
          <w:sz w:val="24"/>
          <w:szCs w:val="24"/>
        </w:rPr>
        <w:t xml:space="preserve">. Meri saattaa merkitä kuitenkin myös tuskallista kodittomuutta, epätoivoa, pakenemista ja </w:t>
      </w:r>
      <w:r w:rsidRPr="00E20339">
        <w:rPr>
          <w:rFonts w:ascii="Times New Roman" w:hAnsi="Times New Roman" w:cs="Times New Roman"/>
          <w:sz w:val="24"/>
          <w:szCs w:val="24"/>
        </w:rPr>
        <w:lastRenderedPageBreak/>
        <w:t>ihmiskauppaa. Siinä missä merentiede voi merkitä fantasioiden toteutumista, seikkailuja ja kulttuuristen kohtaamisten historiaa, kantaa se myös salakuljetuksen ja pakolaisuuden menneisyyttä. Tämän päivän ”</w:t>
      </w:r>
      <w:proofErr w:type="spellStart"/>
      <w:r w:rsidRPr="00E20339">
        <w:rPr>
          <w:rFonts w:ascii="Times New Roman" w:hAnsi="Times New Roman" w:cs="Times New Roman"/>
          <w:sz w:val="24"/>
          <w:szCs w:val="24"/>
        </w:rPr>
        <w:t>Middle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passage</w:t>
      </w:r>
      <w:proofErr w:type="spellEnd"/>
      <w:r w:rsidRPr="00E20339">
        <w:rPr>
          <w:rFonts w:ascii="Times New Roman" w:hAnsi="Times New Roman" w:cs="Times New Roman"/>
          <w:sz w:val="24"/>
          <w:szCs w:val="24"/>
        </w:rPr>
        <w:t xml:space="preserve">” vaikuttaa olevan EU-alueen ja Syyrian sisällissodan välissä sijaitsevat Välimeren kauniit saaret </w:t>
      </w:r>
      <w:proofErr w:type="spellStart"/>
      <w:r w:rsidRPr="00E20339">
        <w:rPr>
          <w:rFonts w:ascii="Times New Roman" w:hAnsi="Times New Roman" w:cs="Times New Roman"/>
          <w:sz w:val="24"/>
          <w:szCs w:val="24"/>
        </w:rPr>
        <w:t>Lambedusa</w:t>
      </w:r>
      <w:proofErr w:type="spellEnd"/>
      <w:r w:rsidRPr="00E20339">
        <w:rPr>
          <w:rFonts w:ascii="Times New Roman" w:hAnsi="Times New Roman" w:cs="Times New Roman"/>
          <w:sz w:val="24"/>
          <w:szCs w:val="24"/>
        </w:rPr>
        <w:t xml:space="preserve"> ja Lesbos, jolla on osansa myös seksuaalisuuden historiassa. Kreikan turistisaarten rantoihin huuhtoutuvat ruumiit kertovat halusta kohti parempaa ja turvaa sekä toisaalta epätoivosta ja hyväksikäytöstä, jopa rikollisesta ihmiskaupasta. Nämä veteen jääneet ruumiit, </w:t>
      </w:r>
      <w:proofErr w:type="spellStart"/>
      <w:r w:rsidRPr="00E20339">
        <w:rPr>
          <w:rFonts w:ascii="Times New Roman" w:hAnsi="Times New Roman" w:cs="Times New Roman"/>
          <w:i/>
          <w:sz w:val="24"/>
          <w:szCs w:val="24"/>
        </w:rPr>
        <w:t>bodies</w:t>
      </w:r>
      <w:proofErr w:type="spellEnd"/>
      <w:r w:rsidRPr="00E20339">
        <w:rPr>
          <w:rFonts w:ascii="Times New Roman" w:hAnsi="Times New Roman" w:cs="Times New Roman"/>
          <w:i/>
          <w:sz w:val="24"/>
          <w:szCs w:val="24"/>
        </w:rPr>
        <w:t xml:space="preserve"> of </w:t>
      </w:r>
      <w:proofErr w:type="spellStart"/>
      <w:r w:rsidRPr="00E20339">
        <w:rPr>
          <w:rFonts w:ascii="Times New Roman" w:hAnsi="Times New Roman" w:cs="Times New Roman"/>
          <w:i/>
          <w:sz w:val="24"/>
          <w:szCs w:val="24"/>
        </w:rPr>
        <w:t>water</w:t>
      </w:r>
      <w:proofErr w:type="spellEnd"/>
      <w:r w:rsidRPr="00E20339">
        <w:rPr>
          <w:rFonts w:ascii="Times New Roman" w:hAnsi="Times New Roman" w:cs="Times New Roman"/>
          <w:sz w:val="24"/>
          <w:szCs w:val="24"/>
        </w:rPr>
        <w:t>, ovat halun merentieteen arkistoja, meriin uponnutta historiaa nykypäivän orjalaivoista eli pakolaisia kuljettavista kumiveneistä, poikkivirtauksia maailmalta.</w:t>
      </w:r>
    </w:p>
    <w:p w:rsidR="008A1E94" w:rsidRPr="00E20339" w:rsidRDefault="008A1E94" w:rsidP="008A1E94">
      <w:pPr>
        <w:pStyle w:val="NoSpacing"/>
        <w:spacing w:line="360" w:lineRule="auto"/>
        <w:jc w:val="both"/>
        <w:rPr>
          <w:rFonts w:ascii="Times New Roman" w:hAnsi="Times New Roman" w:cs="Times New Roman"/>
          <w:sz w:val="24"/>
          <w:szCs w:val="24"/>
        </w:rPr>
      </w:pPr>
    </w:p>
    <w:p w:rsidR="008A1E94" w:rsidRPr="00E20339" w:rsidRDefault="008A1E94" w:rsidP="008A1E94">
      <w:pPr>
        <w:pStyle w:val="NoSpacing"/>
        <w:spacing w:line="360" w:lineRule="auto"/>
        <w:rPr>
          <w:rFonts w:ascii="Times New Roman" w:hAnsi="Times New Roman" w:cs="Times New Roman"/>
          <w:i/>
          <w:sz w:val="24"/>
          <w:szCs w:val="24"/>
          <w:lang w:val="en-US"/>
        </w:rPr>
      </w:pPr>
      <w:proofErr w:type="spellStart"/>
      <w:r w:rsidRPr="00E20339">
        <w:rPr>
          <w:rFonts w:ascii="Times New Roman" w:hAnsi="Times New Roman" w:cs="Times New Roman"/>
          <w:i/>
          <w:sz w:val="24"/>
          <w:szCs w:val="24"/>
          <w:lang w:val="en-US"/>
        </w:rPr>
        <w:t>Lähteet</w:t>
      </w:r>
      <w:proofErr w:type="spellEnd"/>
    </w:p>
    <w:p w:rsidR="008A1E94" w:rsidRPr="00E20339" w:rsidRDefault="008A1E94" w:rsidP="008A1E94">
      <w:pPr>
        <w:pStyle w:val="NoSpacing"/>
        <w:spacing w:line="360" w:lineRule="auto"/>
        <w:rPr>
          <w:rFonts w:ascii="Times New Roman" w:hAnsi="Times New Roman" w:cs="Times New Roman"/>
          <w:i/>
          <w:sz w:val="24"/>
          <w:szCs w:val="24"/>
          <w:lang w:val="en-US"/>
        </w:rPr>
      </w:pP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US"/>
        </w:rPr>
        <w:t xml:space="preserve">Cliff, Michelle 1985: </w:t>
      </w:r>
      <w:r w:rsidRPr="00E20339">
        <w:rPr>
          <w:rFonts w:ascii="Times New Roman" w:hAnsi="Times New Roman" w:cs="Times New Roman"/>
          <w:i/>
          <w:sz w:val="24"/>
          <w:szCs w:val="24"/>
          <w:lang w:val="en-US"/>
        </w:rPr>
        <w:t xml:space="preserve">Land of </w:t>
      </w:r>
      <w:r w:rsidRPr="00E20339">
        <w:rPr>
          <w:rFonts w:ascii="Times New Roman" w:hAnsi="Times New Roman" w:cs="Times New Roman"/>
          <w:i/>
          <w:sz w:val="24"/>
          <w:szCs w:val="24"/>
          <w:lang w:val="en-GB"/>
        </w:rPr>
        <w:t>Look Behind</w:t>
      </w:r>
      <w:r w:rsidRPr="00E20339">
        <w:rPr>
          <w:rFonts w:ascii="Times New Roman" w:hAnsi="Times New Roman" w:cs="Times New Roman"/>
          <w:sz w:val="24"/>
          <w:szCs w:val="24"/>
          <w:lang w:val="en-GB"/>
        </w:rPr>
        <w:t>. Firebrand Books, New York. (= LLB)</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Cliff, Michelle 1994: </w:t>
      </w:r>
      <w:r w:rsidRPr="00E20339">
        <w:rPr>
          <w:rFonts w:ascii="Times New Roman" w:hAnsi="Times New Roman" w:cs="Times New Roman"/>
          <w:i/>
          <w:sz w:val="24"/>
          <w:szCs w:val="24"/>
          <w:lang w:val="en-GB"/>
        </w:rPr>
        <w:t>Free Enterprise</w:t>
      </w:r>
      <w:r w:rsidRPr="00E20339">
        <w:rPr>
          <w:rFonts w:ascii="Times New Roman" w:hAnsi="Times New Roman" w:cs="Times New Roman"/>
          <w:sz w:val="24"/>
          <w:szCs w:val="24"/>
          <w:lang w:val="en-GB"/>
        </w:rPr>
        <w:t xml:space="preserve"> (1993). Plume, New York. (= FE)</w:t>
      </w:r>
    </w:p>
    <w:p w:rsidR="008A1E94" w:rsidRPr="00E20339" w:rsidRDefault="008A1E94" w:rsidP="008A1E94">
      <w:pPr>
        <w:pStyle w:val="NoSpacing"/>
        <w:spacing w:line="360" w:lineRule="auto"/>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Cliff, Michelle 1995: </w:t>
      </w:r>
      <w:proofErr w:type="spellStart"/>
      <w:r w:rsidRPr="00E20339">
        <w:rPr>
          <w:rFonts w:ascii="Times New Roman" w:hAnsi="Times New Roman" w:cs="Times New Roman"/>
          <w:i/>
          <w:sz w:val="24"/>
          <w:szCs w:val="24"/>
          <w:lang w:val="en-US"/>
        </w:rPr>
        <w:t>Abeng</w:t>
      </w:r>
      <w:proofErr w:type="spellEnd"/>
      <w:r w:rsidRPr="00E20339">
        <w:rPr>
          <w:rFonts w:ascii="Times New Roman" w:hAnsi="Times New Roman" w:cs="Times New Roman"/>
          <w:i/>
          <w:sz w:val="24"/>
          <w:szCs w:val="24"/>
          <w:lang w:val="en-US"/>
        </w:rPr>
        <w:t xml:space="preserve"> </w:t>
      </w:r>
      <w:r w:rsidRPr="00E20339">
        <w:rPr>
          <w:rFonts w:ascii="Times New Roman" w:hAnsi="Times New Roman" w:cs="Times New Roman"/>
          <w:sz w:val="24"/>
          <w:szCs w:val="24"/>
          <w:lang w:val="en-US"/>
        </w:rPr>
        <w:t>(1984). Plume, New York. (= A)</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Cliff, Michelle 1995: </w:t>
      </w:r>
      <w:r w:rsidRPr="00E20339">
        <w:rPr>
          <w:rFonts w:ascii="Times New Roman" w:hAnsi="Times New Roman" w:cs="Times New Roman"/>
          <w:i/>
          <w:sz w:val="24"/>
          <w:szCs w:val="24"/>
          <w:lang w:val="en-GB"/>
        </w:rPr>
        <w:t>Bodies of Water</w:t>
      </w:r>
      <w:r w:rsidRPr="00E20339">
        <w:rPr>
          <w:rFonts w:ascii="Times New Roman" w:hAnsi="Times New Roman" w:cs="Times New Roman"/>
          <w:sz w:val="24"/>
          <w:szCs w:val="24"/>
          <w:lang w:val="en-GB"/>
        </w:rPr>
        <w:t xml:space="preserve"> (1990). Plume, New York. (= BW)</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Cliff, Michelle 1996: </w:t>
      </w:r>
      <w:r w:rsidRPr="00E20339">
        <w:rPr>
          <w:rFonts w:ascii="Times New Roman" w:hAnsi="Times New Roman" w:cs="Times New Roman"/>
          <w:i/>
          <w:sz w:val="24"/>
          <w:szCs w:val="24"/>
          <w:lang w:val="en-GB"/>
        </w:rPr>
        <w:t>No Telephone to Heaven</w:t>
      </w:r>
      <w:r w:rsidRPr="00E20339">
        <w:rPr>
          <w:rFonts w:ascii="Times New Roman" w:hAnsi="Times New Roman" w:cs="Times New Roman"/>
          <w:sz w:val="24"/>
          <w:szCs w:val="24"/>
          <w:lang w:val="en-GB"/>
        </w:rPr>
        <w:t xml:space="preserve"> (1987). Plume, New York. (= NTH)</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Cliff, Michelle 2010: </w:t>
      </w:r>
      <w:r w:rsidRPr="00E20339">
        <w:rPr>
          <w:rFonts w:ascii="Times New Roman" w:hAnsi="Times New Roman" w:cs="Times New Roman"/>
          <w:i/>
          <w:sz w:val="24"/>
          <w:szCs w:val="24"/>
          <w:lang w:val="en-GB"/>
        </w:rPr>
        <w:t>Into the Interior</w:t>
      </w:r>
      <w:r w:rsidRPr="00E20339">
        <w:rPr>
          <w:rFonts w:ascii="Times New Roman" w:hAnsi="Times New Roman" w:cs="Times New Roman"/>
          <w:sz w:val="24"/>
          <w:szCs w:val="24"/>
          <w:lang w:val="en-GB"/>
        </w:rPr>
        <w:t>. University of Minnesota Press, Minneapolis. (= II)</w:t>
      </w:r>
    </w:p>
    <w:p w:rsidR="008A1E94" w:rsidRPr="00E20339" w:rsidRDefault="008A1E94" w:rsidP="008A1E94">
      <w:pPr>
        <w:pStyle w:val="NoSpacing"/>
        <w:spacing w:line="360" w:lineRule="auto"/>
        <w:rPr>
          <w:rFonts w:ascii="Times New Roman" w:hAnsi="Times New Roman" w:cs="Times New Roman"/>
          <w:sz w:val="24"/>
          <w:szCs w:val="24"/>
          <w:lang w:val="en-US"/>
        </w:rPr>
      </w:pPr>
    </w:p>
    <w:p w:rsidR="008A1E94" w:rsidRPr="00E20339" w:rsidRDefault="008A1E94" w:rsidP="008A1E94">
      <w:pPr>
        <w:pStyle w:val="NoSpacing"/>
        <w:spacing w:line="360" w:lineRule="auto"/>
        <w:rPr>
          <w:rFonts w:ascii="Times New Roman" w:hAnsi="Times New Roman" w:cs="Times New Roman"/>
          <w:i/>
          <w:sz w:val="24"/>
          <w:szCs w:val="24"/>
          <w:lang w:val="en-US"/>
        </w:rPr>
      </w:pPr>
      <w:proofErr w:type="spellStart"/>
      <w:r w:rsidRPr="00E20339">
        <w:rPr>
          <w:rFonts w:ascii="Times New Roman" w:hAnsi="Times New Roman" w:cs="Times New Roman"/>
          <w:i/>
          <w:sz w:val="24"/>
          <w:szCs w:val="24"/>
          <w:lang w:val="en-US"/>
        </w:rPr>
        <w:t>Tutkimuskirjallisuus</w:t>
      </w:r>
      <w:proofErr w:type="spellEnd"/>
    </w:p>
    <w:p w:rsidR="008A1E94" w:rsidRPr="00E20339" w:rsidRDefault="008A1E94" w:rsidP="008A1E94">
      <w:pPr>
        <w:pStyle w:val="NoSpacing"/>
        <w:spacing w:line="360" w:lineRule="auto"/>
        <w:rPr>
          <w:rFonts w:ascii="Times New Roman" w:hAnsi="Times New Roman" w:cs="Times New Roman"/>
          <w:sz w:val="24"/>
          <w:szCs w:val="24"/>
          <w:lang w:val="en-US"/>
        </w:rPr>
      </w:pPr>
    </w:p>
    <w:p w:rsidR="008A1E94" w:rsidRPr="00E20339" w:rsidRDefault="008A1E94" w:rsidP="008A1E94">
      <w:pPr>
        <w:pStyle w:val="NoSpacing"/>
        <w:spacing w:line="360" w:lineRule="auto"/>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Aldrich, Robert 2003: </w:t>
      </w:r>
      <w:r w:rsidRPr="00E20339">
        <w:rPr>
          <w:rFonts w:ascii="Times New Roman" w:hAnsi="Times New Roman" w:cs="Times New Roman"/>
          <w:i/>
          <w:sz w:val="24"/>
          <w:szCs w:val="24"/>
          <w:lang w:val="en-US"/>
        </w:rPr>
        <w:t xml:space="preserve">Colonialism and Homosexuality. </w:t>
      </w:r>
      <w:r w:rsidRPr="00E20339">
        <w:rPr>
          <w:rFonts w:ascii="Times New Roman" w:hAnsi="Times New Roman" w:cs="Times New Roman"/>
          <w:sz w:val="24"/>
          <w:szCs w:val="24"/>
          <w:lang w:val="en-US"/>
        </w:rPr>
        <w:t xml:space="preserve">Routledge, London &amp; New York. </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sv-SE"/>
        </w:rPr>
        <w:t xml:space="preserve">Alexander, M. </w:t>
      </w:r>
      <w:proofErr w:type="spellStart"/>
      <w:r w:rsidRPr="00E20339">
        <w:rPr>
          <w:rFonts w:ascii="Times New Roman" w:hAnsi="Times New Roman" w:cs="Times New Roman"/>
          <w:sz w:val="24"/>
          <w:szCs w:val="24"/>
          <w:lang w:val="sv-SE"/>
        </w:rPr>
        <w:t>Jacqui</w:t>
      </w:r>
      <w:proofErr w:type="spellEnd"/>
      <w:r w:rsidRPr="00E20339">
        <w:rPr>
          <w:rFonts w:ascii="Times New Roman" w:hAnsi="Times New Roman" w:cs="Times New Roman"/>
          <w:sz w:val="24"/>
          <w:szCs w:val="24"/>
          <w:lang w:val="sv-SE"/>
        </w:rPr>
        <w:t xml:space="preserve"> 1991: </w:t>
      </w:r>
      <w:proofErr w:type="spellStart"/>
      <w:r w:rsidRPr="00E20339">
        <w:rPr>
          <w:rFonts w:ascii="Times New Roman" w:hAnsi="Times New Roman" w:cs="Times New Roman"/>
          <w:sz w:val="24"/>
          <w:szCs w:val="24"/>
          <w:lang w:val="sv-SE"/>
        </w:rPr>
        <w:t>Redrafting</w:t>
      </w:r>
      <w:proofErr w:type="spellEnd"/>
      <w:r w:rsidRPr="00E20339">
        <w:rPr>
          <w:rFonts w:ascii="Times New Roman" w:hAnsi="Times New Roman" w:cs="Times New Roman"/>
          <w:sz w:val="24"/>
          <w:szCs w:val="24"/>
          <w:lang w:val="sv-SE"/>
        </w:rPr>
        <w:t xml:space="preserve"> </w:t>
      </w:r>
      <w:proofErr w:type="spellStart"/>
      <w:r w:rsidRPr="00E20339">
        <w:rPr>
          <w:rFonts w:ascii="Times New Roman" w:hAnsi="Times New Roman" w:cs="Times New Roman"/>
          <w:sz w:val="24"/>
          <w:szCs w:val="24"/>
          <w:lang w:val="sv-SE"/>
        </w:rPr>
        <w:t>Morality</w:t>
      </w:r>
      <w:proofErr w:type="spellEnd"/>
      <w:r w:rsidRPr="00E20339">
        <w:rPr>
          <w:rFonts w:ascii="Times New Roman" w:hAnsi="Times New Roman" w:cs="Times New Roman"/>
          <w:sz w:val="24"/>
          <w:szCs w:val="24"/>
          <w:lang w:val="sv-SE"/>
        </w:rPr>
        <w:t xml:space="preserve">. </w:t>
      </w:r>
      <w:r w:rsidRPr="00E20339">
        <w:rPr>
          <w:rFonts w:ascii="Times New Roman" w:hAnsi="Times New Roman" w:cs="Times New Roman"/>
          <w:sz w:val="24"/>
          <w:szCs w:val="24"/>
          <w:lang w:val="en-GB"/>
        </w:rPr>
        <w:t>The Postcolonial State and the Sexual Offences</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Bill of Trinidad and Tobago. </w:t>
      </w:r>
      <w:proofErr w:type="spellStart"/>
      <w:r w:rsidRPr="00E20339">
        <w:rPr>
          <w:rFonts w:ascii="Times New Roman" w:hAnsi="Times New Roman" w:cs="Times New Roman"/>
          <w:sz w:val="24"/>
          <w:szCs w:val="24"/>
          <w:lang w:val="en-GB"/>
        </w:rPr>
        <w:t>Teoksessa</w:t>
      </w:r>
      <w:proofErr w:type="spellEnd"/>
      <w:r w:rsidRPr="00E20339">
        <w:rPr>
          <w:rFonts w:ascii="Times New Roman" w:hAnsi="Times New Roman" w:cs="Times New Roman"/>
          <w:sz w:val="24"/>
          <w:szCs w:val="24"/>
          <w:lang w:val="en-GB"/>
        </w:rPr>
        <w:t xml:space="preserve"> </w:t>
      </w:r>
      <w:r w:rsidRPr="00E20339">
        <w:rPr>
          <w:rFonts w:ascii="Times New Roman" w:hAnsi="Times New Roman" w:cs="Times New Roman"/>
          <w:i/>
          <w:sz w:val="24"/>
          <w:szCs w:val="24"/>
          <w:lang w:val="en-GB"/>
        </w:rPr>
        <w:t xml:space="preserve">Third World Women and the Politics of Feminism. </w:t>
      </w:r>
      <w:proofErr w:type="spellStart"/>
      <w:r w:rsidRPr="00E20339">
        <w:rPr>
          <w:rFonts w:ascii="Times New Roman" w:hAnsi="Times New Roman" w:cs="Times New Roman"/>
          <w:sz w:val="24"/>
          <w:szCs w:val="24"/>
          <w:lang w:val="en-GB"/>
        </w:rPr>
        <w:t>Toimittaneet</w:t>
      </w:r>
      <w:proofErr w:type="spellEnd"/>
      <w:r w:rsidRPr="00E20339">
        <w:rPr>
          <w:rFonts w:ascii="Times New Roman" w:hAnsi="Times New Roman" w:cs="Times New Roman"/>
          <w:sz w:val="24"/>
          <w:szCs w:val="24"/>
          <w:lang w:val="en-GB"/>
        </w:rPr>
        <w:t xml:space="preserve"> Chandra </w:t>
      </w:r>
      <w:proofErr w:type="spellStart"/>
      <w:r w:rsidRPr="00E20339">
        <w:rPr>
          <w:rFonts w:ascii="Times New Roman" w:hAnsi="Times New Roman" w:cs="Times New Roman"/>
          <w:sz w:val="24"/>
          <w:szCs w:val="24"/>
          <w:lang w:val="en-GB"/>
        </w:rPr>
        <w:t>Talpade</w:t>
      </w:r>
      <w:proofErr w:type="spellEnd"/>
      <w:r w:rsidRPr="00E20339">
        <w:rPr>
          <w:rFonts w:ascii="Times New Roman" w:hAnsi="Times New Roman" w:cs="Times New Roman"/>
          <w:sz w:val="24"/>
          <w:szCs w:val="24"/>
          <w:lang w:val="en-GB"/>
        </w:rPr>
        <w:t xml:space="preserve"> </w:t>
      </w:r>
      <w:proofErr w:type="spellStart"/>
      <w:r w:rsidRPr="00E20339">
        <w:rPr>
          <w:rFonts w:ascii="Times New Roman" w:hAnsi="Times New Roman" w:cs="Times New Roman"/>
          <w:sz w:val="24"/>
          <w:szCs w:val="24"/>
          <w:lang w:val="en-GB"/>
        </w:rPr>
        <w:t>Mohanty</w:t>
      </w:r>
      <w:proofErr w:type="spellEnd"/>
      <w:r w:rsidRPr="00E20339">
        <w:rPr>
          <w:rFonts w:ascii="Times New Roman" w:hAnsi="Times New Roman" w:cs="Times New Roman"/>
          <w:sz w:val="24"/>
          <w:szCs w:val="24"/>
          <w:lang w:val="en-GB"/>
        </w:rPr>
        <w:t>, Ann Russo &amp; Lourdes Torres. Indiana University Press, Bloomington.</w:t>
      </w:r>
    </w:p>
    <w:p w:rsidR="008A1E94" w:rsidRPr="00E20339" w:rsidRDefault="008A1E94" w:rsidP="008A1E94">
      <w:pPr>
        <w:pStyle w:val="NoSpacing"/>
        <w:spacing w:line="360" w:lineRule="auto"/>
        <w:rPr>
          <w:rFonts w:ascii="Times New Roman" w:hAnsi="Times New Roman" w:cs="Times New Roman"/>
          <w:i/>
          <w:sz w:val="24"/>
          <w:szCs w:val="24"/>
          <w:lang w:val="en-GB"/>
        </w:rPr>
      </w:pPr>
      <w:r w:rsidRPr="00E20339">
        <w:rPr>
          <w:rFonts w:ascii="Times New Roman" w:hAnsi="Times New Roman" w:cs="Times New Roman"/>
          <w:sz w:val="24"/>
          <w:szCs w:val="24"/>
          <w:lang w:val="en-GB"/>
        </w:rPr>
        <w:t xml:space="preserve">Ashcroft, Bill; Griffiths, Gareth &amp; Tiffin, Helen 2000: </w:t>
      </w:r>
      <w:r w:rsidRPr="00E20339">
        <w:rPr>
          <w:rFonts w:ascii="Times New Roman" w:hAnsi="Times New Roman" w:cs="Times New Roman"/>
          <w:i/>
          <w:sz w:val="24"/>
          <w:szCs w:val="24"/>
          <w:lang w:val="en-GB"/>
        </w:rPr>
        <w:t>Post-Colonial Studies. The Key Concepts.</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sz w:val="24"/>
          <w:szCs w:val="24"/>
          <w:lang w:val="en-US"/>
        </w:rPr>
        <w:t>Routledge, London &amp; New York.</w:t>
      </w:r>
    </w:p>
    <w:p w:rsidR="008A1E94" w:rsidRPr="00E20339" w:rsidRDefault="008A1E94" w:rsidP="008A1E94">
      <w:pPr>
        <w:pStyle w:val="NoSpacing"/>
        <w:spacing w:line="360" w:lineRule="auto"/>
        <w:rPr>
          <w:rFonts w:ascii="Times New Roman" w:hAnsi="Times New Roman" w:cs="Times New Roman"/>
          <w:i/>
          <w:sz w:val="24"/>
          <w:szCs w:val="24"/>
          <w:lang w:val="en-US"/>
        </w:rPr>
      </w:pPr>
      <w:proofErr w:type="spellStart"/>
      <w:r w:rsidRPr="00E20339">
        <w:rPr>
          <w:rFonts w:ascii="Times New Roman" w:hAnsi="Times New Roman" w:cs="Times New Roman"/>
          <w:sz w:val="24"/>
          <w:szCs w:val="24"/>
          <w:lang w:val="en-US"/>
        </w:rPr>
        <w:t>Benítez-Rojo</w:t>
      </w:r>
      <w:proofErr w:type="spellEnd"/>
      <w:r w:rsidRPr="00E20339">
        <w:rPr>
          <w:rFonts w:ascii="Times New Roman" w:hAnsi="Times New Roman" w:cs="Times New Roman"/>
          <w:sz w:val="24"/>
          <w:szCs w:val="24"/>
          <w:lang w:val="en-US"/>
        </w:rPr>
        <w:t xml:space="preserve">, Antonio 2001: </w:t>
      </w:r>
      <w:r w:rsidRPr="00E20339">
        <w:rPr>
          <w:rFonts w:ascii="Times New Roman" w:hAnsi="Times New Roman" w:cs="Times New Roman"/>
          <w:i/>
          <w:sz w:val="24"/>
          <w:szCs w:val="24"/>
          <w:lang w:val="en-US"/>
        </w:rPr>
        <w:t>Repeating Island. The Caribbean and the Postmodern Perspective.</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sz w:val="24"/>
          <w:szCs w:val="24"/>
          <w:lang w:val="fr-FR"/>
        </w:rPr>
        <w:t>(</w:t>
      </w:r>
      <w:r w:rsidRPr="00E20339">
        <w:rPr>
          <w:rFonts w:ascii="Times New Roman" w:hAnsi="Times New Roman" w:cs="Times New Roman"/>
          <w:i/>
          <w:sz w:val="24"/>
          <w:szCs w:val="24"/>
          <w:lang w:val="fr-FR"/>
        </w:rPr>
        <w:t xml:space="preserve">Isla que se </w:t>
      </w:r>
      <w:proofErr w:type="spellStart"/>
      <w:r w:rsidRPr="00E20339">
        <w:rPr>
          <w:rFonts w:ascii="Times New Roman" w:hAnsi="Times New Roman" w:cs="Times New Roman"/>
          <w:i/>
          <w:sz w:val="24"/>
          <w:szCs w:val="24"/>
          <w:lang w:val="fr-FR"/>
        </w:rPr>
        <w:t>repite</w:t>
      </w:r>
      <w:proofErr w:type="spellEnd"/>
      <w:r w:rsidRPr="00E20339">
        <w:rPr>
          <w:rFonts w:ascii="Times New Roman" w:hAnsi="Times New Roman" w:cs="Times New Roman"/>
          <w:sz w:val="24"/>
          <w:szCs w:val="24"/>
          <w:lang w:val="fr-FR"/>
        </w:rPr>
        <w:t>.</w:t>
      </w:r>
      <w:r w:rsidRPr="00E20339">
        <w:rPr>
          <w:rFonts w:ascii="Times New Roman" w:hAnsi="Times New Roman" w:cs="Times New Roman"/>
          <w:i/>
          <w:sz w:val="24"/>
          <w:szCs w:val="24"/>
          <w:lang w:val="fr-FR"/>
        </w:rPr>
        <w:t xml:space="preserve"> El Caribe y la </w:t>
      </w:r>
      <w:proofErr w:type="spellStart"/>
      <w:r w:rsidRPr="00E20339">
        <w:rPr>
          <w:rFonts w:ascii="Times New Roman" w:hAnsi="Times New Roman" w:cs="Times New Roman"/>
          <w:i/>
          <w:sz w:val="24"/>
          <w:szCs w:val="24"/>
          <w:lang w:val="fr-FR"/>
        </w:rPr>
        <w:t>perspectiva</w:t>
      </w:r>
      <w:proofErr w:type="spellEnd"/>
      <w:r w:rsidRPr="00E20339">
        <w:rPr>
          <w:rFonts w:ascii="Times New Roman" w:hAnsi="Times New Roman" w:cs="Times New Roman"/>
          <w:i/>
          <w:sz w:val="24"/>
          <w:szCs w:val="24"/>
          <w:lang w:val="fr-FR"/>
        </w:rPr>
        <w:t xml:space="preserve"> </w:t>
      </w:r>
      <w:proofErr w:type="spellStart"/>
      <w:r w:rsidRPr="00E20339">
        <w:rPr>
          <w:rFonts w:ascii="Times New Roman" w:hAnsi="Times New Roman" w:cs="Times New Roman"/>
          <w:i/>
          <w:sz w:val="24"/>
          <w:szCs w:val="24"/>
          <w:lang w:val="fr-FR"/>
        </w:rPr>
        <w:t>posmoderna</w:t>
      </w:r>
      <w:proofErr w:type="spellEnd"/>
      <w:r w:rsidRPr="00E20339">
        <w:rPr>
          <w:rFonts w:ascii="Times New Roman" w:hAnsi="Times New Roman" w:cs="Times New Roman"/>
          <w:sz w:val="24"/>
          <w:szCs w:val="24"/>
          <w:lang w:val="fr-FR"/>
        </w:rPr>
        <w:t xml:space="preserve">, 1992.) </w:t>
      </w:r>
      <w:proofErr w:type="spellStart"/>
      <w:r w:rsidRPr="00E20339">
        <w:rPr>
          <w:rFonts w:ascii="Times New Roman" w:hAnsi="Times New Roman" w:cs="Times New Roman"/>
          <w:sz w:val="24"/>
          <w:szCs w:val="24"/>
          <w:lang w:val="en-US"/>
        </w:rPr>
        <w:t>Kääntänyt</w:t>
      </w:r>
      <w:proofErr w:type="spellEnd"/>
      <w:r w:rsidRPr="00E20339">
        <w:rPr>
          <w:rFonts w:ascii="Times New Roman" w:hAnsi="Times New Roman" w:cs="Times New Roman"/>
          <w:sz w:val="24"/>
          <w:szCs w:val="24"/>
          <w:lang w:val="en-US"/>
        </w:rPr>
        <w:t xml:space="preserve"> James </w:t>
      </w:r>
      <w:proofErr w:type="spellStart"/>
      <w:r w:rsidRPr="00E20339">
        <w:rPr>
          <w:rFonts w:ascii="Times New Roman" w:hAnsi="Times New Roman" w:cs="Times New Roman"/>
          <w:sz w:val="24"/>
          <w:szCs w:val="24"/>
          <w:lang w:val="en-US"/>
        </w:rPr>
        <w:t>Maraniss</w:t>
      </w:r>
      <w:proofErr w:type="spellEnd"/>
      <w:r w:rsidRPr="00E20339">
        <w:rPr>
          <w:rFonts w:ascii="Times New Roman" w:hAnsi="Times New Roman" w:cs="Times New Roman"/>
          <w:sz w:val="24"/>
          <w:szCs w:val="24"/>
          <w:lang w:val="en-US"/>
        </w:rPr>
        <w:t>. Duke University Press, Durham.</w:t>
      </w:r>
    </w:p>
    <w:p w:rsidR="008A1E94" w:rsidRPr="00E20339" w:rsidRDefault="008A1E94" w:rsidP="008A1E94">
      <w:pPr>
        <w:pStyle w:val="NoSpacing"/>
        <w:spacing w:line="360" w:lineRule="auto"/>
        <w:rPr>
          <w:rFonts w:ascii="Times New Roman" w:hAnsi="Times New Roman" w:cs="Times New Roman"/>
          <w:sz w:val="24"/>
          <w:szCs w:val="24"/>
          <w:lang w:val="en-GB"/>
        </w:rPr>
      </w:pPr>
      <w:proofErr w:type="spellStart"/>
      <w:r w:rsidRPr="00E20339">
        <w:rPr>
          <w:rFonts w:ascii="Times New Roman" w:hAnsi="Times New Roman" w:cs="Times New Roman"/>
          <w:sz w:val="24"/>
          <w:szCs w:val="24"/>
          <w:lang w:val="en-GB"/>
        </w:rPr>
        <w:t>Boehmer</w:t>
      </w:r>
      <w:proofErr w:type="spellEnd"/>
      <w:r w:rsidRPr="00E20339">
        <w:rPr>
          <w:rFonts w:ascii="Times New Roman" w:hAnsi="Times New Roman" w:cs="Times New Roman"/>
          <w:sz w:val="24"/>
          <w:szCs w:val="24"/>
          <w:lang w:val="en-GB"/>
        </w:rPr>
        <w:t xml:space="preserve">, </w:t>
      </w:r>
      <w:proofErr w:type="spellStart"/>
      <w:r w:rsidRPr="00E20339">
        <w:rPr>
          <w:rFonts w:ascii="Times New Roman" w:hAnsi="Times New Roman" w:cs="Times New Roman"/>
          <w:sz w:val="24"/>
          <w:szCs w:val="24"/>
          <w:lang w:val="en-GB"/>
        </w:rPr>
        <w:t>Elleke</w:t>
      </w:r>
      <w:proofErr w:type="spellEnd"/>
      <w:r w:rsidRPr="00E20339">
        <w:rPr>
          <w:rFonts w:ascii="Times New Roman" w:hAnsi="Times New Roman" w:cs="Times New Roman"/>
          <w:sz w:val="24"/>
          <w:szCs w:val="24"/>
          <w:lang w:val="en-GB"/>
        </w:rPr>
        <w:t xml:space="preserve"> 1995: </w:t>
      </w:r>
      <w:r w:rsidRPr="00E20339">
        <w:rPr>
          <w:rFonts w:ascii="Times New Roman" w:hAnsi="Times New Roman" w:cs="Times New Roman"/>
          <w:i/>
          <w:sz w:val="24"/>
          <w:szCs w:val="24"/>
          <w:lang w:val="en-GB"/>
        </w:rPr>
        <w:t xml:space="preserve">Colonial &amp; Postcolonial Literature. </w:t>
      </w:r>
      <w:r w:rsidRPr="00E20339">
        <w:rPr>
          <w:rFonts w:ascii="Times New Roman" w:hAnsi="Times New Roman" w:cs="Times New Roman"/>
          <w:sz w:val="24"/>
          <w:szCs w:val="24"/>
          <w:lang w:val="en-GB"/>
        </w:rPr>
        <w:t>Oxford University Press, Oxford.</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Clifford, James 1997: </w:t>
      </w:r>
      <w:r w:rsidRPr="00E20339">
        <w:rPr>
          <w:rFonts w:ascii="Times New Roman" w:hAnsi="Times New Roman" w:cs="Times New Roman"/>
          <w:i/>
          <w:sz w:val="24"/>
          <w:szCs w:val="24"/>
          <w:lang w:val="en-GB"/>
        </w:rPr>
        <w:t xml:space="preserve">Routes. Travel and Translation in the Late Twentieth Century. </w:t>
      </w:r>
      <w:r w:rsidRPr="00E20339">
        <w:rPr>
          <w:rFonts w:ascii="Times New Roman" w:hAnsi="Times New Roman" w:cs="Times New Roman"/>
          <w:sz w:val="24"/>
          <w:szCs w:val="24"/>
          <w:lang w:val="en-GB"/>
        </w:rPr>
        <w:t>Harvard</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sz w:val="24"/>
          <w:szCs w:val="24"/>
          <w:lang w:val="en-GB"/>
        </w:rPr>
        <w:t>University Press, Cambridge, MA.</w:t>
      </w:r>
    </w:p>
    <w:p w:rsidR="008A1E94" w:rsidRPr="00E20339" w:rsidRDefault="008A1E94" w:rsidP="008A1E94">
      <w:pPr>
        <w:pStyle w:val="NoSpacing"/>
        <w:spacing w:line="360" w:lineRule="auto"/>
        <w:rPr>
          <w:rFonts w:ascii="Times New Roman" w:hAnsi="Times New Roman" w:cs="Times New Roman"/>
          <w:i/>
          <w:sz w:val="24"/>
          <w:szCs w:val="24"/>
          <w:lang w:val="en-GB"/>
        </w:rPr>
      </w:pPr>
      <w:r w:rsidRPr="00E20339">
        <w:rPr>
          <w:rFonts w:ascii="Times New Roman" w:hAnsi="Times New Roman" w:cs="Times New Roman"/>
          <w:sz w:val="24"/>
          <w:szCs w:val="24"/>
          <w:lang w:val="en-GB"/>
        </w:rPr>
        <w:lastRenderedPageBreak/>
        <w:t xml:space="preserve">Davies, Carole Boyce 1994: </w:t>
      </w:r>
      <w:r w:rsidRPr="00E20339">
        <w:rPr>
          <w:rFonts w:ascii="Times New Roman" w:hAnsi="Times New Roman" w:cs="Times New Roman"/>
          <w:i/>
          <w:sz w:val="24"/>
          <w:szCs w:val="24"/>
          <w:lang w:val="en-GB"/>
        </w:rPr>
        <w:t>Black Women, Writing and Identity. Migrations of the Subject.</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sz w:val="24"/>
          <w:szCs w:val="24"/>
          <w:lang w:val="en-GB"/>
        </w:rPr>
        <w:t>Routledge, London &amp; New York.</w:t>
      </w:r>
    </w:p>
    <w:p w:rsidR="008A1E94" w:rsidRPr="00E20339" w:rsidRDefault="008A1E94" w:rsidP="008A1E94">
      <w:pPr>
        <w:pStyle w:val="NoSpacing"/>
        <w:spacing w:line="360" w:lineRule="auto"/>
        <w:rPr>
          <w:rFonts w:ascii="Times New Roman" w:hAnsi="Times New Roman" w:cs="Times New Roman"/>
          <w:i/>
          <w:sz w:val="24"/>
          <w:szCs w:val="24"/>
          <w:lang w:val="en-US"/>
        </w:rPr>
      </w:pPr>
      <w:proofErr w:type="spellStart"/>
      <w:r w:rsidRPr="00E20339">
        <w:rPr>
          <w:rFonts w:ascii="Times New Roman" w:hAnsi="Times New Roman" w:cs="Times New Roman"/>
          <w:sz w:val="24"/>
          <w:szCs w:val="24"/>
          <w:lang w:val="en-US"/>
        </w:rPr>
        <w:t>DeLoughrey</w:t>
      </w:r>
      <w:proofErr w:type="spellEnd"/>
      <w:r w:rsidRPr="00E20339">
        <w:rPr>
          <w:rFonts w:ascii="Times New Roman" w:hAnsi="Times New Roman" w:cs="Times New Roman"/>
          <w:sz w:val="24"/>
          <w:szCs w:val="24"/>
          <w:lang w:val="en-US"/>
        </w:rPr>
        <w:t xml:space="preserve">, Elizabeth M. 2007: </w:t>
      </w:r>
      <w:r w:rsidRPr="00E20339">
        <w:rPr>
          <w:rFonts w:ascii="Times New Roman" w:hAnsi="Times New Roman" w:cs="Times New Roman"/>
          <w:i/>
          <w:sz w:val="24"/>
          <w:szCs w:val="24"/>
          <w:lang w:val="en-US"/>
        </w:rPr>
        <w:t>Routes and Roots. Navigating Caribbean and Pacific Island</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i/>
          <w:sz w:val="24"/>
          <w:szCs w:val="24"/>
          <w:lang w:val="en-US"/>
        </w:rPr>
        <w:t xml:space="preserve">Literatures. </w:t>
      </w:r>
      <w:r w:rsidRPr="00E20339">
        <w:rPr>
          <w:rFonts w:ascii="Times New Roman" w:hAnsi="Times New Roman" w:cs="Times New Roman"/>
          <w:sz w:val="24"/>
          <w:szCs w:val="24"/>
          <w:lang w:val="en-US"/>
        </w:rPr>
        <w:t>University of Hawai’i Press, Honolulu.</w:t>
      </w:r>
    </w:p>
    <w:p w:rsidR="008A1E94" w:rsidRPr="00E20339" w:rsidRDefault="008A1E94" w:rsidP="008A1E94">
      <w:pPr>
        <w:pStyle w:val="NoSpacing"/>
        <w:spacing w:line="360" w:lineRule="auto"/>
        <w:rPr>
          <w:rFonts w:ascii="Times New Roman" w:hAnsi="Times New Roman" w:cs="Times New Roman"/>
          <w:i/>
          <w:sz w:val="24"/>
          <w:szCs w:val="24"/>
          <w:lang w:val="en-US"/>
        </w:rPr>
      </w:pPr>
      <w:r w:rsidRPr="00E20339">
        <w:rPr>
          <w:rFonts w:ascii="Times New Roman" w:hAnsi="Times New Roman" w:cs="Times New Roman"/>
          <w:sz w:val="24"/>
          <w:szCs w:val="24"/>
          <w:lang w:val="en-US"/>
        </w:rPr>
        <w:t xml:space="preserve">Donnell, Alison 2006: </w:t>
      </w:r>
      <w:r w:rsidRPr="00E20339">
        <w:rPr>
          <w:rFonts w:ascii="Times New Roman" w:hAnsi="Times New Roman" w:cs="Times New Roman"/>
          <w:i/>
          <w:sz w:val="24"/>
          <w:szCs w:val="24"/>
          <w:lang w:val="en-US"/>
        </w:rPr>
        <w:t>Twentieth-Century Caribbean Literature. Critical Moments in</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i/>
          <w:sz w:val="24"/>
          <w:szCs w:val="24"/>
          <w:lang w:val="en-US"/>
        </w:rPr>
        <w:t xml:space="preserve">Anglophone Literary History. </w:t>
      </w:r>
      <w:r w:rsidRPr="00E20339">
        <w:rPr>
          <w:rFonts w:ascii="Times New Roman" w:hAnsi="Times New Roman" w:cs="Times New Roman"/>
          <w:sz w:val="24"/>
          <w:szCs w:val="24"/>
          <w:lang w:val="en-GB"/>
        </w:rPr>
        <w:t>Routledge, London &amp; New York.</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Elia, Nada 2000: “A Man Who Wants to Be a Woman.” Queerness as/and Healing Practices in</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Michelle Cliff’s </w:t>
      </w:r>
      <w:r w:rsidRPr="00E20339">
        <w:rPr>
          <w:rFonts w:ascii="Times New Roman" w:hAnsi="Times New Roman" w:cs="Times New Roman"/>
          <w:i/>
          <w:sz w:val="24"/>
          <w:szCs w:val="24"/>
          <w:lang w:val="en-GB"/>
        </w:rPr>
        <w:t xml:space="preserve">No Telephone to Heaven. </w:t>
      </w:r>
      <w:r w:rsidRPr="00E20339">
        <w:rPr>
          <w:rFonts w:ascii="Times New Roman" w:hAnsi="Times New Roman" w:cs="Times New Roman"/>
          <w:sz w:val="24"/>
          <w:szCs w:val="24"/>
          <w:lang w:val="en-GB"/>
        </w:rPr>
        <w:t xml:space="preserve">– </w:t>
      </w:r>
      <w:proofErr w:type="spellStart"/>
      <w:r w:rsidRPr="00E20339">
        <w:rPr>
          <w:rFonts w:ascii="Times New Roman" w:hAnsi="Times New Roman" w:cs="Times New Roman"/>
          <w:i/>
          <w:sz w:val="24"/>
          <w:szCs w:val="24"/>
          <w:lang w:val="en-GB"/>
        </w:rPr>
        <w:t>Callaloo</w:t>
      </w:r>
      <w:proofErr w:type="spellEnd"/>
      <w:r w:rsidRPr="00E20339">
        <w:rPr>
          <w:rFonts w:ascii="Times New Roman" w:hAnsi="Times New Roman" w:cs="Times New Roman"/>
          <w:sz w:val="24"/>
          <w:szCs w:val="24"/>
          <w:lang w:val="en-GB"/>
        </w:rPr>
        <w:t xml:space="preserve"> 23(1) 2000, 352–365.</w:t>
      </w:r>
    </w:p>
    <w:p w:rsidR="008A1E94" w:rsidRPr="00E20339" w:rsidRDefault="008A1E94" w:rsidP="008A1E94">
      <w:pPr>
        <w:pStyle w:val="NoSpacing"/>
        <w:spacing w:line="360" w:lineRule="auto"/>
        <w:rPr>
          <w:rFonts w:ascii="Times New Roman" w:hAnsi="Times New Roman" w:cs="Times New Roman"/>
          <w:sz w:val="24"/>
          <w:szCs w:val="24"/>
          <w:lang w:val="en-US"/>
        </w:rPr>
      </w:pPr>
      <w:r w:rsidRPr="00E20339">
        <w:rPr>
          <w:rFonts w:ascii="Times New Roman" w:hAnsi="Times New Roman" w:cs="Times New Roman"/>
          <w:sz w:val="24"/>
          <w:szCs w:val="24"/>
          <w:lang w:val="en-GB"/>
        </w:rPr>
        <w:t xml:space="preserve">Gilroy, Paul 1996: </w:t>
      </w:r>
      <w:r w:rsidRPr="00E20339">
        <w:rPr>
          <w:rFonts w:ascii="Times New Roman" w:hAnsi="Times New Roman" w:cs="Times New Roman"/>
          <w:i/>
          <w:sz w:val="24"/>
          <w:szCs w:val="24"/>
          <w:lang w:val="en-GB"/>
        </w:rPr>
        <w:t>The Black Atlantic. Modernity and Double Consciousness</w:t>
      </w:r>
      <w:r w:rsidRPr="00E20339">
        <w:rPr>
          <w:rFonts w:ascii="Times New Roman" w:hAnsi="Times New Roman" w:cs="Times New Roman"/>
          <w:sz w:val="24"/>
          <w:szCs w:val="24"/>
          <w:lang w:val="en-GB"/>
        </w:rPr>
        <w:t xml:space="preserve"> (1993)</w:t>
      </w:r>
      <w:r w:rsidRPr="00E20339">
        <w:rPr>
          <w:rFonts w:ascii="Times New Roman" w:hAnsi="Times New Roman" w:cs="Times New Roman"/>
          <w:i/>
          <w:sz w:val="24"/>
          <w:szCs w:val="24"/>
          <w:lang w:val="en-GB"/>
        </w:rPr>
        <w:t xml:space="preserve">. </w:t>
      </w:r>
      <w:r w:rsidRPr="00E20339">
        <w:rPr>
          <w:rFonts w:ascii="Times New Roman" w:hAnsi="Times New Roman" w:cs="Times New Roman"/>
          <w:sz w:val="24"/>
          <w:szCs w:val="24"/>
          <w:lang w:val="en-US"/>
        </w:rPr>
        <w:t>Verso,</w:t>
      </w:r>
    </w:p>
    <w:p w:rsidR="008A1E94" w:rsidRPr="00E20339" w:rsidRDefault="008A1E94" w:rsidP="008A1E94">
      <w:pPr>
        <w:pStyle w:val="NoSpacing"/>
        <w:spacing w:line="360" w:lineRule="auto"/>
        <w:ind w:left="283"/>
        <w:rPr>
          <w:rFonts w:ascii="Times New Roman" w:hAnsi="Times New Roman" w:cs="Times New Roman"/>
          <w:sz w:val="24"/>
          <w:szCs w:val="24"/>
        </w:rPr>
      </w:pPr>
      <w:r w:rsidRPr="00E20339">
        <w:rPr>
          <w:rFonts w:ascii="Times New Roman" w:hAnsi="Times New Roman" w:cs="Times New Roman"/>
          <w:sz w:val="24"/>
          <w:szCs w:val="24"/>
        </w:rPr>
        <w:t>London.</w:t>
      </w:r>
    </w:p>
    <w:p w:rsidR="008A1E94" w:rsidRPr="00E20339" w:rsidRDefault="008A1E94" w:rsidP="008A1E94">
      <w:pPr>
        <w:pStyle w:val="NoSpacing"/>
        <w:spacing w:line="360" w:lineRule="auto"/>
        <w:rPr>
          <w:rFonts w:ascii="Times New Roman" w:hAnsi="Times New Roman" w:cs="Times New Roman"/>
          <w:sz w:val="24"/>
          <w:szCs w:val="24"/>
        </w:rPr>
      </w:pPr>
      <w:r w:rsidRPr="00E20339">
        <w:rPr>
          <w:rFonts w:ascii="Times New Roman" w:hAnsi="Times New Roman" w:cs="Times New Roman"/>
          <w:sz w:val="24"/>
          <w:szCs w:val="24"/>
        </w:rPr>
        <w:t xml:space="preserve">Grönstrand, Heidi; Kauranen, Ralf; Löytty, Olli; </w:t>
      </w:r>
      <w:proofErr w:type="spellStart"/>
      <w:r w:rsidRPr="00E20339">
        <w:rPr>
          <w:rFonts w:ascii="Times New Roman" w:hAnsi="Times New Roman" w:cs="Times New Roman"/>
          <w:sz w:val="24"/>
          <w:szCs w:val="24"/>
        </w:rPr>
        <w:t>Melkas</w:t>
      </w:r>
      <w:proofErr w:type="spellEnd"/>
      <w:r w:rsidRPr="00E20339">
        <w:rPr>
          <w:rFonts w:ascii="Times New Roman" w:hAnsi="Times New Roman" w:cs="Times New Roman"/>
          <w:sz w:val="24"/>
          <w:szCs w:val="24"/>
        </w:rPr>
        <w:t>, Kukku; Nissilä, Hanna-Leena ja</w:t>
      </w:r>
    </w:p>
    <w:p w:rsidR="008A1E94" w:rsidRPr="00E20339" w:rsidRDefault="008A1E94" w:rsidP="008A1E94">
      <w:pPr>
        <w:pStyle w:val="NoSpacing"/>
        <w:spacing w:line="360" w:lineRule="auto"/>
        <w:ind w:left="283"/>
        <w:rPr>
          <w:rFonts w:ascii="Times New Roman" w:hAnsi="Times New Roman" w:cs="Times New Roman"/>
          <w:sz w:val="24"/>
          <w:szCs w:val="24"/>
        </w:rPr>
      </w:pPr>
      <w:r w:rsidRPr="00E20339">
        <w:rPr>
          <w:rFonts w:ascii="Times New Roman" w:hAnsi="Times New Roman" w:cs="Times New Roman"/>
          <w:sz w:val="24"/>
          <w:szCs w:val="24"/>
        </w:rPr>
        <w:t xml:space="preserve">Pollari, Mikko 2016: </w:t>
      </w:r>
      <w:r w:rsidRPr="00E20339">
        <w:rPr>
          <w:rFonts w:ascii="Times New Roman" w:eastAsia="Cambria" w:hAnsi="Times New Roman" w:cs="Times New Roman"/>
          <w:sz w:val="24"/>
          <w:szCs w:val="24"/>
        </w:rPr>
        <w:t xml:space="preserve">Johdanto. Ylirajainen kirjallisuudentutkimus ja </w:t>
      </w:r>
      <w:proofErr w:type="spellStart"/>
      <w:r w:rsidRPr="00E20339">
        <w:rPr>
          <w:rFonts w:ascii="Times New Roman" w:eastAsia="Cambria" w:hAnsi="Times New Roman" w:cs="Times New Roman"/>
          <w:sz w:val="24"/>
          <w:szCs w:val="24"/>
        </w:rPr>
        <w:t>deterritorialisoiva</w:t>
      </w:r>
      <w:proofErr w:type="spellEnd"/>
      <w:r w:rsidRPr="00E20339">
        <w:rPr>
          <w:rFonts w:ascii="Times New Roman" w:eastAsia="Cambria" w:hAnsi="Times New Roman" w:cs="Times New Roman"/>
          <w:sz w:val="24"/>
          <w:szCs w:val="24"/>
        </w:rPr>
        <w:t xml:space="preserve"> lukutapa. </w:t>
      </w:r>
      <w:bookmarkStart w:id="1" w:name="h.gjdgxs" w:colFirst="0" w:colLast="0"/>
      <w:bookmarkEnd w:id="1"/>
      <w:proofErr w:type="gramStart"/>
      <w:r w:rsidRPr="00E20339">
        <w:rPr>
          <w:rFonts w:ascii="Times New Roman" w:eastAsia="Cambria" w:hAnsi="Times New Roman" w:cs="Times New Roman"/>
          <w:sz w:val="24"/>
          <w:szCs w:val="24"/>
        </w:rPr>
        <w:t xml:space="preserve">Teoksessa </w:t>
      </w:r>
      <w:r w:rsidRPr="00E20339">
        <w:rPr>
          <w:rFonts w:ascii="Times New Roman" w:eastAsia="Cambria" w:hAnsi="Times New Roman" w:cs="Times New Roman"/>
          <w:i/>
          <w:sz w:val="24"/>
          <w:szCs w:val="24"/>
        </w:rPr>
        <w:t>Kansallisen katveesta.</w:t>
      </w:r>
      <w:proofErr w:type="gramEnd"/>
      <w:r w:rsidRPr="00E20339">
        <w:rPr>
          <w:rFonts w:ascii="Times New Roman" w:eastAsia="Cambria" w:hAnsi="Times New Roman" w:cs="Times New Roman"/>
          <w:i/>
          <w:sz w:val="24"/>
          <w:szCs w:val="24"/>
        </w:rPr>
        <w:t xml:space="preserve"> </w:t>
      </w:r>
      <w:proofErr w:type="gramStart"/>
      <w:r w:rsidRPr="00E20339">
        <w:rPr>
          <w:rFonts w:ascii="Times New Roman" w:eastAsia="Cambria" w:hAnsi="Times New Roman" w:cs="Times New Roman"/>
          <w:i/>
          <w:sz w:val="24"/>
          <w:szCs w:val="24"/>
        </w:rPr>
        <w:t>Suomen kirjallisuuden ylirajaisuudesta.</w:t>
      </w:r>
      <w:proofErr w:type="gramEnd"/>
      <w:r w:rsidRPr="00E20339">
        <w:rPr>
          <w:rFonts w:ascii="Times New Roman" w:eastAsia="Cambria" w:hAnsi="Times New Roman" w:cs="Times New Roman"/>
          <w:i/>
          <w:sz w:val="24"/>
          <w:szCs w:val="24"/>
        </w:rPr>
        <w:t xml:space="preserve"> </w:t>
      </w:r>
      <w:proofErr w:type="gramStart"/>
      <w:r w:rsidRPr="00E20339">
        <w:rPr>
          <w:rFonts w:ascii="Times New Roman" w:eastAsia="Cambria" w:hAnsi="Times New Roman" w:cs="Times New Roman"/>
          <w:sz w:val="24"/>
          <w:szCs w:val="24"/>
        </w:rPr>
        <w:t>Toimittaneet Heidi Grönstrand</w:t>
      </w:r>
      <w:r w:rsidRPr="00E20339">
        <w:rPr>
          <w:rFonts w:ascii="Times New Roman" w:hAnsi="Times New Roman" w:cs="Times New Roman"/>
          <w:sz w:val="24"/>
          <w:szCs w:val="24"/>
        </w:rPr>
        <w:t xml:space="preserve">, </w:t>
      </w:r>
      <w:r w:rsidRPr="00E20339">
        <w:rPr>
          <w:rFonts w:ascii="Times New Roman" w:eastAsia="Cambria" w:hAnsi="Times New Roman" w:cs="Times New Roman"/>
          <w:sz w:val="24"/>
          <w:szCs w:val="24"/>
        </w:rPr>
        <w:t>Ralf Kauranen</w:t>
      </w:r>
      <w:r w:rsidRPr="00E20339">
        <w:rPr>
          <w:rFonts w:ascii="Times New Roman" w:hAnsi="Times New Roman" w:cs="Times New Roman"/>
          <w:sz w:val="24"/>
          <w:szCs w:val="24"/>
        </w:rPr>
        <w:t xml:space="preserve">, </w:t>
      </w:r>
      <w:r w:rsidRPr="00E20339">
        <w:rPr>
          <w:rFonts w:ascii="Times New Roman" w:eastAsia="Cambria" w:hAnsi="Times New Roman" w:cs="Times New Roman"/>
          <w:sz w:val="24"/>
          <w:szCs w:val="24"/>
        </w:rPr>
        <w:t>Olli Löytty</w:t>
      </w:r>
      <w:r w:rsidRPr="00E20339">
        <w:rPr>
          <w:rFonts w:ascii="Times New Roman" w:hAnsi="Times New Roman" w:cs="Times New Roman"/>
          <w:sz w:val="24"/>
          <w:szCs w:val="24"/>
        </w:rPr>
        <w:t xml:space="preserve">, </w:t>
      </w:r>
      <w:r w:rsidRPr="00E20339">
        <w:rPr>
          <w:rFonts w:ascii="Times New Roman" w:eastAsia="Cambria" w:hAnsi="Times New Roman" w:cs="Times New Roman"/>
          <w:sz w:val="24"/>
          <w:szCs w:val="24"/>
        </w:rPr>
        <w:t xml:space="preserve">Kukku </w:t>
      </w:r>
      <w:proofErr w:type="spellStart"/>
      <w:r w:rsidRPr="00E20339">
        <w:rPr>
          <w:rFonts w:ascii="Times New Roman" w:eastAsia="Cambria" w:hAnsi="Times New Roman" w:cs="Times New Roman"/>
          <w:sz w:val="24"/>
          <w:szCs w:val="24"/>
        </w:rPr>
        <w:t>Melkas</w:t>
      </w:r>
      <w:proofErr w:type="spellEnd"/>
      <w:r w:rsidRPr="00E20339">
        <w:rPr>
          <w:rFonts w:ascii="Times New Roman" w:hAnsi="Times New Roman" w:cs="Times New Roman"/>
          <w:sz w:val="24"/>
          <w:szCs w:val="24"/>
        </w:rPr>
        <w:t xml:space="preserve">, </w:t>
      </w:r>
      <w:r w:rsidRPr="00E20339">
        <w:rPr>
          <w:rFonts w:ascii="Times New Roman" w:eastAsia="Cambria" w:hAnsi="Times New Roman" w:cs="Times New Roman"/>
          <w:sz w:val="24"/>
          <w:szCs w:val="24"/>
        </w:rPr>
        <w:t>Hanna-Leena Nissilä</w:t>
      </w:r>
      <w:r w:rsidRPr="00E20339">
        <w:rPr>
          <w:rFonts w:ascii="Times New Roman" w:hAnsi="Times New Roman" w:cs="Times New Roman"/>
          <w:sz w:val="24"/>
          <w:szCs w:val="24"/>
        </w:rPr>
        <w:t xml:space="preserve"> ja </w:t>
      </w:r>
      <w:r w:rsidRPr="00E20339">
        <w:rPr>
          <w:rFonts w:ascii="Times New Roman" w:eastAsia="Cambria" w:hAnsi="Times New Roman" w:cs="Times New Roman"/>
          <w:sz w:val="24"/>
          <w:szCs w:val="24"/>
        </w:rPr>
        <w:t>Mikko Pollari</w:t>
      </w:r>
      <w:r w:rsidRPr="00E20339">
        <w:rPr>
          <w:rFonts w:ascii="Times New Roman" w:hAnsi="Times New Roman" w:cs="Times New Roman"/>
          <w:sz w:val="24"/>
          <w:szCs w:val="24"/>
        </w:rPr>
        <w:t>.</w:t>
      </w:r>
      <w:proofErr w:type="gramEnd"/>
      <w:r w:rsidRPr="00E20339">
        <w:rPr>
          <w:rFonts w:ascii="Times New Roman" w:hAnsi="Times New Roman" w:cs="Times New Roman"/>
          <w:sz w:val="24"/>
          <w:szCs w:val="24"/>
        </w:rPr>
        <w:t xml:space="preserve"> Suomalaisen Kirjallisuuden Seura, Helsinki.</w:t>
      </w:r>
    </w:p>
    <w:p w:rsidR="008A1E94" w:rsidRPr="00E20339" w:rsidRDefault="008A1E94" w:rsidP="008A1E94">
      <w:pPr>
        <w:pStyle w:val="NoSpacing"/>
        <w:spacing w:line="360" w:lineRule="auto"/>
        <w:rPr>
          <w:rFonts w:ascii="Times New Roman" w:hAnsi="Times New Roman" w:cs="Times New Roman"/>
          <w:sz w:val="24"/>
          <w:szCs w:val="24"/>
        </w:rPr>
      </w:pPr>
      <w:r w:rsidRPr="00E20339">
        <w:rPr>
          <w:rFonts w:ascii="Times New Roman" w:hAnsi="Times New Roman" w:cs="Times New Roman"/>
          <w:sz w:val="24"/>
          <w:szCs w:val="24"/>
        </w:rPr>
        <w:t xml:space="preserve">Ilmonen, Kaisa 2004: </w:t>
      </w:r>
      <w:proofErr w:type="spellStart"/>
      <w:r w:rsidRPr="00E20339">
        <w:rPr>
          <w:rFonts w:ascii="Times New Roman" w:hAnsi="Times New Roman" w:cs="Times New Roman"/>
          <w:sz w:val="24"/>
          <w:szCs w:val="24"/>
        </w:rPr>
        <w:t>Queer</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Creole</w:t>
      </w:r>
      <w:proofErr w:type="spellEnd"/>
      <w:r w:rsidRPr="00E20339">
        <w:rPr>
          <w:rFonts w:ascii="Times New Roman" w:hAnsi="Times New Roman" w:cs="Times New Roman"/>
          <w:sz w:val="24"/>
          <w:szCs w:val="24"/>
        </w:rPr>
        <w:t xml:space="preserve">. ’Rodun’ ja seksuaalisuuden </w:t>
      </w:r>
      <w:proofErr w:type="spellStart"/>
      <w:r w:rsidRPr="00E20339">
        <w:rPr>
          <w:rFonts w:ascii="Times New Roman" w:hAnsi="Times New Roman" w:cs="Times New Roman"/>
          <w:sz w:val="24"/>
          <w:szCs w:val="24"/>
        </w:rPr>
        <w:t>performatiivisuus</w:t>
      </w:r>
      <w:proofErr w:type="spellEnd"/>
      <w:r w:rsidRPr="00E20339">
        <w:rPr>
          <w:rFonts w:ascii="Times New Roman" w:hAnsi="Times New Roman" w:cs="Times New Roman"/>
          <w:sz w:val="24"/>
          <w:szCs w:val="24"/>
        </w:rPr>
        <w:t xml:space="preserve"> Michelle</w:t>
      </w:r>
    </w:p>
    <w:p w:rsidR="008A1E94" w:rsidRPr="00E20339" w:rsidRDefault="008A1E94" w:rsidP="008A1E94">
      <w:pPr>
        <w:pStyle w:val="NoSpacing"/>
        <w:spacing w:line="360" w:lineRule="auto"/>
        <w:ind w:left="283"/>
        <w:rPr>
          <w:rFonts w:ascii="Times New Roman" w:hAnsi="Times New Roman" w:cs="Times New Roman"/>
          <w:sz w:val="24"/>
          <w:szCs w:val="24"/>
        </w:rPr>
      </w:pPr>
      <w:proofErr w:type="spellStart"/>
      <w:r w:rsidRPr="00E20339">
        <w:rPr>
          <w:rFonts w:ascii="Times New Roman" w:hAnsi="Times New Roman" w:cs="Times New Roman"/>
          <w:sz w:val="24"/>
          <w:szCs w:val="24"/>
          <w:lang w:val="en-US"/>
        </w:rPr>
        <w:t>Cliffin</w:t>
      </w:r>
      <w:proofErr w:type="spellEnd"/>
      <w:r w:rsidRPr="00E20339">
        <w:rPr>
          <w:rFonts w:ascii="Times New Roman" w:hAnsi="Times New Roman" w:cs="Times New Roman"/>
          <w:sz w:val="24"/>
          <w:szCs w:val="24"/>
          <w:lang w:val="en-US"/>
        </w:rPr>
        <w:t xml:space="preserve"> </w:t>
      </w:r>
      <w:proofErr w:type="spellStart"/>
      <w:r w:rsidRPr="00E20339">
        <w:rPr>
          <w:rFonts w:ascii="Times New Roman" w:hAnsi="Times New Roman" w:cs="Times New Roman"/>
          <w:sz w:val="24"/>
          <w:szCs w:val="24"/>
          <w:lang w:val="en-US"/>
        </w:rPr>
        <w:t>romaanissa</w:t>
      </w:r>
      <w:proofErr w:type="spellEnd"/>
      <w:r w:rsidRPr="00E20339">
        <w:rPr>
          <w:rFonts w:ascii="Times New Roman" w:hAnsi="Times New Roman" w:cs="Times New Roman"/>
          <w:sz w:val="24"/>
          <w:szCs w:val="24"/>
          <w:lang w:val="en-US"/>
        </w:rPr>
        <w:t xml:space="preserve"> </w:t>
      </w:r>
      <w:r w:rsidRPr="00E20339">
        <w:rPr>
          <w:rFonts w:ascii="Times New Roman" w:hAnsi="Times New Roman" w:cs="Times New Roman"/>
          <w:i/>
          <w:iCs/>
          <w:sz w:val="24"/>
          <w:szCs w:val="24"/>
          <w:lang w:val="en-US"/>
        </w:rPr>
        <w:t>No Telephone to Heaven</w:t>
      </w:r>
      <w:r w:rsidRPr="00E20339">
        <w:rPr>
          <w:rFonts w:ascii="Times New Roman" w:hAnsi="Times New Roman" w:cs="Times New Roman"/>
          <w:sz w:val="24"/>
          <w:szCs w:val="24"/>
          <w:lang w:val="en-US"/>
        </w:rPr>
        <w:t xml:space="preserve">. </w:t>
      </w:r>
      <w:r w:rsidRPr="00E20339">
        <w:rPr>
          <w:rFonts w:ascii="Times New Roman" w:hAnsi="Times New Roman" w:cs="Times New Roman"/>
          <w:sz w:val="24"/>
          <w:szCs w:val="24"/>
        </w:rPr>
        <w:t xml:space="preserve">Teoksessa </w:t>
      </w:r>
      <w:proofErr w:type="spellStart"/>
      <w:r w:rsidRPr="00E20339">
        <w:rPr>
          <w:rFonts w:ascii="Times New Roman" w:hAnsi="Times New Roman" w:cs="Times New Roman"/>
          <w:i/>
          <w:iCs/>
          <w:sz w:val="24"/>
          <w:szCs w:val="24"/>
        </w:rPr>
        <w:t>Pervot</w:t>
      </w:r>
      <w:proofErr w:type="spellEnd"/>
      <w:r w:rsidRPr="00E20339">
        <w:rPr>
          <w:rFonts w:ascii="Times New Roman" w:hAnsi="Times New Roman" w:cs="Times New Roman"/>
          <w:i/>
          <w:iCs/>
          <w:sz w:val="24"/>
          <w:szCs w:val="24"/>
        </w:rPr>
        <w:t xml:space="preserve"> pidot. Homo-, lesbo- ja </w:t>
      </w:r>
      <w:proofErr w:type="spellStart"/>
      <w:r w:rsidRPr="00E20339">
        <w:rPr>
          <w:rFonts w:ascii="Times New Roman" w:hAnsi="Times New Roman" w:cs="Times New Roman"/>
          <w:i/>
          <w:iCs/>
          <w:sz w:val="24"/>
          <w:szCs w:val="24"/>
        </w:rPr>
        <w:t>queer</w:t>
      </w:r>
      <w:proofErr w:type="spellEnd"/>
      <w:r w:rsidRPr="00E20339">
        <w:rPr>
          <w:rFonts w:ascii="Times New Roman" w:hAnsi="Times New Roman" w:cs="Times New Roman"/>
          <w:i/>
          <w:iCs/>
          <w:sz w:val="24"/>
          <w:szCs w:val="24"/>
        </w:rPr>
        <w:t xml:space="preserve">-näkökulmia kirjallisuuteen. </w:t>
      </w:r>
      <w:proofErr w:type="gramStart"/>
      <w:r w:rsidRPr="00E20339">
        <w:rPr>
          <w:rFonts w:ascii="Times New Roman" w:hAnsi="Times New Roman" w:cs="Times New Roman"/>
          <w:sz w:val="24"/>
          <w:szCs w:val="24"/>
        </w:rPr>
        <w:t>Toimittaneet Lasse Kekki ja Kaisa Ilmonen.</w:t>
      </w:r>
      <w:proofErr w:type="gramEnd"/>
      <w:r w:rsidRPr="00E20339">
        <w:rPr>
          <w:rFonts w:ascii="Times New Roman" w:hAnsi="Times New Roman" w:cs="Times New Roman"/>
          <w:sz w:val="24"/>
          <w:szCs w:val="24"/>
        </w:rPr>
        <w:t xml:space="preserve"> Like, Helsinki.</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US"/>
        </w:rPr>
        <w:t>Ilmonen, Kaisa 2008: Healing the Traumas of History. (Trans</w:t>
      </w:r>
      <w:proofErr w:type="gramStart"/>
      <w:r w:rsidRPr="00E20339">
        <w:rPr>
          <w:rFonts w:ascii="Times New Roman" w:hAnsi="Times New Roman" w:cs="Times New Roman"/>
          <w:sz w:val="24"/>
          <w:szCs w:val="24"/>
          <w:lang w:val="en-US"/>
        </w:rPr>
        <w:t>)sexual</w:t>
      </w:r>
      <w:proofErr w:type="gramEnd"/>
      <w:r w:rsidRPr="00E20339">
        <w:rPr>
          <w:rFonts w:ascii="Times New Roman" w:hAnsi="Times New Roman" w:cs="Times New Roman"/>
          <w:sz w:val="24"/>
          <w:szCs w:val="24"/>
          <w:lang w:val="en-US"/>
        </w:rPr>
        <w:t xml:space="preserve"> Diasporas in C</w:t>
      </w:r>
      <w:proofErr w:type="spellStart"/>
      <w:r w:rsidRPr="00E20339">
        <w:rPr>
          <w:rFonts w:ascii="Times New Roman" w:hAnsi="Times New Roman" w:cs="Times New Roman"/>
          <w:sz w:val="24"/>
          <w:szCs w:val="24"/>
          <w:lang w:val="en-GB"/>
        </w:rPr>
        <w:t>aribbean</w:t>
      </w:r>
      <w:proofErr w:type="spellEnd"/>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Literature. </w:t>
      </w:r>
      <w:proofErr w:type="spellStart"/>
      <w:r w:rsidRPr="00E20339">
        <w:rPr>
          <w:rFonts w:ascii="Times New Roman" w:hAnsi="Times New Roman" w:cs="Times New Roman"/>
          <w:sz w:val="24"/>
          <w:szCs w:val="24"/>
          <w:lang w:val="en-US"/>
        </w:rPr>
        <w:t>Teoksessa</w:t>
      </w:r>
      <w:proofErr w:type="spellEnd"/>
      <w:r w:rsidRPr="00E20339">
        <w:rPr>
          <w:rFonts w:ascii="Times New Roman" w:hAnsi="Times New Roman" w:cs="Times New Roman"/>
          <w:sz w:val="24"/>
          <w:szCs w:val="24"/>
          <w:lang w:val="en-US"/>
        </w:rPr>
        <w:t xml:space="preserve"> </w:t>
      </w:r>
      <w:r w:rsidRPr="00E20339">
        <w:rPr>
          <w:rFonts w:ascii="Times New Roman" w:hAnsi="Times New Roman" w:cs="Times New Roman"/>
          <w:i/>
          <w:sz w:val="24"/>
          <w:szCs w:val="24"/>
          <w:lang w:val="en-US"/>
        </w:rPr>
        <w:t xml:space="preserve">Seeking the Self. Encountering the Other. Diasporic Narratives and Ethics of Representation. </w:t>
      </w:r>
      <w:proofErr w:type="gramStart"/>
      <w:r w:rsidRPr="00E20339">
        <w:rPr>
          <w:rFonts w:ascii="Times New Roman" w:hAnsi="Times New Roman" w:cs="Times New Roman"/>
          <w:sz w:val="24"/>
          <w:szCs w:val="24"/>
        </w:rPr>
        <w:t xml:space="preserve">Toimittaneet Tuomas Huttunen, Kaisa Ilmonen, Janne </w:t>
      </w:r>
      <w:proofErr w:type="spellStart"/>
      <w:r w:rsidRPr="00E20339">
        <w:rPr>
          <w:rFonts w:ascii="Times New Roman" w:hAnsi="Times New Roman" w:cs="Times New Roman"/>
          <w:sz w:val="24"/>
          <w:szCs w:val="24"/>
        </w:rPr>
        <w:t>Korkka</w:t>
      </w:r>
      <w:proofErr w:type="spellEnd"/>
      <w:r w:rsidRPr="00E20339">
        <w:rPr>
          <w:rFonts w:ascii="Times New Roman" w:hAnsi="Times New Roman" w:cs="Times New Roman"/>
          <w:sz w:val="24"/>
          <w:szCs w:val="24"/>
        </w:rPr>
        <w:t xml:space="preserve"> ja Elina Valovirta.</w:t>
      </w:r>
      <w:proofErr w:type="gramEnd"/>
      <w:r w:rsidRPr="00E20339">
        <w:rPr>
          <w:rFonts w:ascii="Times New Roman" w:hAnsi="Times New Roman" w:cs="Times New Roman"/>
          <w:sz w:val="24"/>
          <w:szCs w:val="24"/>
        </w:rPr>
        <w:t xml:space="preserve"> </w:t>
      </w:r>
      <w:r w:rsidRPr="00E20339">
        <w:rPr>
          <w:rFonts w:ascii="Times New Roman" w:hAnsi="Times New Roman" w:cs="Times New Roman"/>
          <w:sz w:val="24"/>
          <w:szCs w:val="24"/>
          <w:lang w:val="en-US"/>
        </w:rPr>
        <w:t>Cambridge Scholars Publishing, Newcastle upon Tyne.</w:t>
      </w:r>
    </w:p>
    <w:p w:rsidR="008A1E94" w:rsidRPr="00E20339" w:rsidRDefault="008A1E94" w:rsidP="008A1E94">
      <w:pPr>
        <w:pStyle w:val="NoSpacing"/>
        <w:spacing w:line="360" w:lineRule="auto"/>
        <w:rPr>
          <w:rFonts w:ascii="Times New Roman" w:hAnsi="Times New Roman" w:cs="Times New Roman"/>
          <w:i/>
          <w:sz w:val="24"/>
          <w:szCs w:val="24"/>
          <w:lang w:val="en-US"/>
        </w:rPr>
      </w:pPr>
      <w:r w:rsidRPr="00E20339">
        <w:rPr>
          <w:rFonts w:ascii="Times New Roman" w:hAnsi="Times New Roman" w:cs="Times New Roman"/>
          <w:sz w:val="24"/>
          <w:szCs w:val="24"/>
          <w:lang w:val="en-US"/>
        </w:rPr>
        <w:t xml:space="preserve">King, Rosamond S. 2014: </w:t>
      </w:r>
      <w:r w:rsidRPr="00E20339">
        <w:rPr>
          <w:rFonts w:ascii="Times New Roman" w:hAnsi="Times New Roman" w:cs="Times New Roman"/>
          <w:i/>
          <w:sz w:val="24"/>
          <w:szCs w:val="24"/>
          <w:lang w:val="en-US"/>
        </w:rPr>
        <w:t>Island Bodies. Transgressive Sexualities in the Caribbean</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i/>
          <w:sz w:val="24"/>
          <w:szCs w:val="24"/>
          <w:lang w:val="en-US"/>
        </w:rPr>
        <w:t xml:space="preserve">Imagination. </w:t>
      </w:r>
      <w:r w:rsidRPr="00E20339">
        <w:rPr>
          <w:rFonts w:ascii="Times New Roman" w:hAnsi="Times New Roman" w:cs="Times New Roman"/>
          <w:sz w:val="24"/>
          <w:szCs w:val="24"/>
          <w:lang w:val="en-US"/>
        </w:rPr>
        <w:t>University Press of Florida, Gainesville.</w:t>
      </w:r>
    </w:p>
    <w:p w:rsidR="008A1E94" w:rsidRPr="00E20339" w:rsidRDefault="008A1E94" w:rsidP="008A1E94">
      <w:pPr>
        <w:pStyle w:val="NoSpacing"/>
        <w:spacing w:line="360" w:lineRule="auto"/>
        <w:rPr>
          <w:rFonts w:ascii="Times New Roman" w:hAnsi="Times New Roman" w:cs="Times New Roman"/>
          <w:i/>
          <w:sz w:val="24"/>
          <w:szCs w:val="24"/>
          <w:lang w:val="en-US"/>
        </w:rPr>
      </w:pPr>
      <w:r w:rsidRPr="00E20339">
        <w:rPr>
          <w:rFonts w:ascii="Times New Roman" w:hAnsi="Times New Roman" w:cs="Times New Roman"/>
          <w:sz w:val="24"/>
          <w:szCs w:val="24"/>
        </w:rPr>
        <w:t xml:space="preserve">Kuortti, Joel; Lehtonen, Mikko ja Löytty, Olli 2007: </w:t>
      </w:r>
      <w:r w:rsidRPr="00E20339">
        <w:rPr>
          <w:rFonts w:ascii="Times New Roman" w:hAnsi="Times New Roman" w:cs="Times New Roman"/>
          <w:i/>
          <w:sz w:val="24"/>
          <w:szCs w:val="24"/>
        </w:rPr>
        <w:t xml:space="preserve">Kolonialismin jäljet. </w:t>
      </w:r>
      <w:proofErr w:type="spellStart"/>
      <w:r w:rsidRPr="00E20339">
        <w:rPr>
          <w:rFonts w:ascii="Times New Roman" w:hAnsi="Times New Roman" w:cs="Times New Roman"/>
          <w:i/>
          <w:sz w:val="24"/>
          <w:szCs w:val="24"/>
          <w:lang w:val="en-US"/>
        </w:rPr>
        <w:t>Keskustat</w:t>
      </w:r>
      <w:proofErr w:type="spellEnd"/>
      <w:r w:rsidRPr="00E20339">
        <w:rPr>
          <w:rFonts w:ascii="Times New Roman" w:hAnsi="Times New Roman" w:cs="Times New Roman"/>
          <w:i/>
          <w:sz w:val="24"/>
          <w:szCs w:val="24"/>
          <w:lang w:val="en-US"/>
        </w:rPr>
        <w:t xml:space="preserve">, </w:t>
      </w:r>
      <w:proofErr w:type="spellStart"/>
      <w:r w:rsidRPr="00E20339">
        <w:rPr>
          <w:rFonts w:ascii="Times New Roman" w:hAnsi="Times New Roman" w:cs="Times New Roman"/>
          <w:i/>
          <w:sz w:val="24"/>
          <w:szCs w:val="24"/>
          <w:lang w:val="en-US"/>
        </w:rPr>
        <w:t>periferiat</w:t>
      </w:r>
      <w:proofErr w:type="spellEnd"/>
      <w:r w:rsidRPr="00E20339">
        <w:rPr>
          <w:rFonts w:ascii="Times New Roman" w:hAnsi="Times New Roman" w:cs="Times New Roman"/>
          <w:i/>
          <w:sz w:val="24"/>
          <w:szCs w:val="24"/>
          <w:lang w:val="en-US"/>
        </w:rPr>
        <w:t xml:space="preserve"> </w:t>
      </w:r>
      <w:proofErr w:type="gramStart"/>
      <w:r w:rsidRPr="00E20339">
        <w:rPr>
          <w:rFonts w:ascii="Times New Roman" w:hAnsi="Times New Roman" w:cs="Times New Roman"/>
          <w:i/>
          <w:sz w:val="24"/>
          <w:szCs w:val="24"/>
          <w:lang w:val="en-US"/>
        </w:rPr>
        <w:t>ja</w:t>
      </w:r>
      <w:proofErr w:type="gramEnd"/>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i/>
          <w:sz w:val="24"/>
          <w:szCs w:val="24"/>
          <w:lang w:val="en-US"/>
        </w:rPr>
        <w:t xml:space="preserve">Suomi. </w:t>
      </w:r>
      <w:proofErr w:type="spellStart"/>
      <w:r w:rsidRPr="00E20339">
        <w:rPr>
          <w:rFonts w:ascii="Times New Roman" w:hAnsi="Times New Roman" w:cs="Times New Roman"/>
          <w:sz w:val="24"/>
          <w:szCs w:val="24"/>
          <w:lang w:val="en-US"/>
        </w:rPr>
        <w:t>Gaudeamus</w:t>
      </w:r>
      <w:proofErr w:type="spellEnd"/>
      <w:r w:rsidRPr="00E20339">
        <w:rPr>
          <w:rFonts w:ascii="Times New Roman" w:hAnsi="Times New Roman" w:cs="Times New Roman"/>
          <w:sz w:val="24"/>
          <w:szCs w:val="24"/>
          <w:lang w:val="en-US"/>
        </w:rPr>
        <w:t>, Helsinki.</w:t>
      </w:r>
    </w:p>
    <w:p w:rsidR="008A1E94" w:rsidRPr="00E20339" w:rsidRDefault="008A1E94" w:rsidP="008A1E94">
      <w:pPr>
        <w:pStyle w:val="NoSpacing"/>
        <w:spacing w:line="360" w:lineRule="auto"/>
        <w:rPr>
          <w:rFonts w:ascii="Times New Roman" w:hAnsi="Times New Roman" w:cs="Times New Roman"/>
          <w:i/>
          <w:sz w:val="24"/>
          <w:szCs w:val="24"/>
          <w:lang w:val="en-GB"/>
        </w:rPr>
      </w:pPr>
      <w:r w:rsidRPr="00E20339">
        <w:rPr>
          <w:rFonts w:ascii="Times New Roman" w:hAnsi="Times New Roman" w:cs="Times New Roman"/>
          <w:sz w:val="24"/>
          <w:szCs w:val="24"/>
          <w:lang w:val="en-GB"/>
        </w:rPr>
        <w:t>MacDonald-</w:t>
      </w:r>
      <w:proofErr w:type="spellStart"/>
      <w:r w:rsidRPr="00E20339">
        <w:rPr>
          <w:rFonts w:ascii="Times New Roman" w:hAnsi="Times New Roman" w:cs="Times New Roman"/>
          <w:sz w:val="24"/>
          <w:szCs w:val="24"/>
          <w:lang w:val="en-GB"/>
        </w:rPr>
        <w:t>Smythe</w:t>
      </w:r>
      <w:proofErr w:type="spellEnd"/>
      <w:r w:rsidRPr="00E20339">
        <w:rPr>
          <w:rFonts w:ascii="Times New Roman" w:hAnsi="Times New Roman" w:cs="Times New Roman"/>
          <w:sz w:val="24"/>
          <w:szCs w:val="24"/>
          <w:lang w:val="en-GB"/>
        </w:rPr>
        <w:t xml:space="preserve">, Antonia 2001: </w:t>
      </w:r>
      <w:r w:rsidRPr="00E20339">
        <w:rPr>
          <w:rFonts w:ascii="Times New Roman" w:hAnsi="Times New Roman" w:cs="Times New Roman"/>
          <w:i/>
          <w:sz w:val="24"/>
          <w:szCs w:val="24"/>
          <w:lang w:val="en-GB"/>
        </w:rPr>
        <w:t>Making Home in the West/Indies. Constructions of</w:t>
      </w:r>
    </w:p>
    <w:p w:rsidR="008A1E94" w:rsidRPr="00E20339" w:rsidRDefault="008A1E94" w:rsidP="008A1E94">
      <w:pPr>
        <w:pStyle w:val="NoSpacing"/>
        <w:spacing w:line="360" w:lineRule="auto"/>
        <w:ind w:left="283"/>
        <w:rPr>
          <w:rFonts w:ascii="Times New Roman" w:hAnsi="Times New Roman" w:cs="Times New Roman"/>
          <w:sz w:val="24"/>
          <w:szCs w:val="24"/>
        </w:rPr>
      </w:pPr>
      <w:r w:rsidRPr="00E20339">
        <w:rPr>
          <w:rFonts w:ascii="Times New Roman" w:hAnsi="Times New Roman" w:cs="Times New Roman"/>
          <w:i/>
          <w:sz w:val="24"/>
          <w:szCs w:val="24"/>
          <w:lang w:val="en-GB"/>
        </w:rPr>
        <w:t xml:space="preserve">Subjectivity in the Writings of Michelle Cliff and Jamaica Kincaid. </w:t>
      </w:r>
      <w:r w:rsidRPr="00E20339">
        <w:rPr>
          <w:rFonts w:ascii="Times New Roman" w:hAnsi="Times New Roman" w:cs="Times New Roman"/>
          <w:sz w:val="24"/>
          <w:szCs w:val="24"/>
        </w:rPr>
        <w:t>Garland Publishing Inc., New York.</w:t>
      </w:r>
    </w:p>
    <w:p w:rsidR="008A1E94" w:rsidRPr="00E20339" w:rsidRDefault="008A1E94" w:rsidP="008A1E94">
      <w:pPr>
        <w:pStyle w:val="NoSpacing"/>
        <w:spacing w:line="360" w:lineRule="auto"/>
        <w:rPr>
          <w:rFonts w:ascii="Times New Roman" w:hAnsi="Times New Roman" w:cs="Times New Roman"/>
          <w:i/>
          <w:sz w:val="24"/>
          <w:szCs w:val="24"/>
        </w:rPr>
      </w:pPr>
      <w:r w:rsidRPr="00E20339">
        <w:rPr>
          <w:rFonts w:ascii="Times New Roman" w:hAnsi="Times New Roman" w:cs="Times New Roman"/>
          <w:sz w:val="24"/>
          <w:szCs w:val="24"/>
        </w:rPr>
        <w:t>Nissilä, Hanna-Leena 2016:</w:t>
      </w:r>
      <w:r w:rsidRPr="00E20339">
        <w:rPr>
          <w:rFonts w:ascii="Times New Roman" w:hAnsi="Times New Roman" w:cs="Times New Roman"/>
          <w:i/>
          <w:sz w:val="24"/>
          <w:szCs w:val="24"/>
        </w:rPr>
        <w:t>”Sanassa maahanmuuttaja on vähän kitkerä jälkimaku”. Kirjallisen</w:t>
      </w:r>
    </w:p>
    <w:p w:rsidR="008A1E94" w:rsidRPr="00E20339" w:rsidRDefault="008A1E94" w:rsidP="008A1E94">
      <w:pPr>
        <w:pStyle w:val="NoSpacing"/>
        <w:spacing w:line="360" w:lineRule="auto"/>
        <w:ind w:left="283"/>
        <w:rPr>
          <w:rFonts w:ascii="Times New Roman" w:hAnsi="Times New Roman" w:cs="Times New Roman"/>
          <w:sz w:val="24"/>
          <w:szCs w:val="24"/>
        </w:rPr>
      </w:pPr>
      <w:r w:rsidRPr="00E20339">
        <w:rPr>
          <w:rFonts w:ascii="Times New Roman" w:hAnsi="Times New Roman" w:cs="Times New Roman"/>
          <w:i/>
          <w:sz w:val="24"/>
          <w:szCs w:val="24"/>
        </w:rPr>
        <w:t xml:space="preserve">elämän ylirajaistuminen 2000-luvun alun Suomessa. </w:t>
      </w:r>
      <w:r w:rsidRPr="00E20339">
        <w:rPr>
          <w:rFonts w:ascii="Times New Roman" w:hAnsi="Times New Roman" w:cs="Times New Roman"/>
          <w:sz w:val="24"/>
          <w:szCs w:val="24"/>
        </w:rPr>
        <w:t xml:space="preserve">Acta </w:t>
      </w:r>
      <w:proofErr w:type="spellStart"/>
      <w:r w:rsidRPr="00E20339">
        <w:rPr>
          <w:rFonts w:ascii="Times New Roman" w:hAnsi="Times New Roman" w:cs="Times New Roman"/>
          <w:sz w:val="24"/>
          <w:szCs w:val="24"/>
        </w:rPr>
        <w:t>Universitatis</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Ouluensis</w:t>
      </w:r>
      <w:proofErr w:type="spellEnd"/>
      <w:r w:rsidRPr="00E20339">
        <w:rPr>
          <w:rFonts w:ascii="Times New Roman" w:hAnsi="Times New Roman" w:cs="Times New Roman"/>
          <w:sz w:val="24"/>
          <w:szCs w:val="24"/>
        </w:rPr>
        <w:t xml:space="preserve"> B 136, Oulun yliopisto.</w:t>
      </w:r>
    </w:p>
    <w:p w:rsidR="008A1E94" w:rsidRPr="00E20339" w:rsidRDefault="008A1E94" w:rsidP="008A1E94">
      <w:pPr>
        <w:pStyle w:val="NoSpacing"/>
        <w:spacing w:line="360" w:lineRule="auto"/>
        <w:rPr>
          <w:rFonts w:ascii="Times New Roman" w:hAnsi="Times New Roman" w:cs="Times New Roman"/>
          <w:sz w:val="24"/>
          <w:szCs w:val="24"/>
        </w:rPr>
      </w:pPr>
      <w:proofErr w:type="gramStart"/>
      <w:r w:rsidRPr="00E20339">
        <w:rPr>
          <w:rFonts w:ascii="Times New Roman" w:hAnsi="Times New Roman" w:cs="Times New Roman"/>
          <w:sz w:val="24"/>
          <w:szCs w:val="24"/>
        </w:rPr>
        <w:t>Nissilä, Hanna-Leena ja Rantonen, Eila 2013: Kansainvälistyvä kirjailijakunta.</w:t>
      </w:r>
      <w:proofErr w:type="gramEnd"/>
      <w:r w:rsidRPr="00E20339">
        <w:rPr>
          <w:rFonts w:ascii="Times New Roman" w:hAnsi="Times New Roman" w:cs="Times New Roman"/>
          <w:sz w:val="24"/>
          <w:szCs w:val="24"/>
        </w:rPr>
        <w:t xml:space="preserve"> Teoksessa</w:t>
      </w:r>
    </w:p>
    <w:p w:rsidR="008A1E94" w:rsidRPr="00E20339" w:rsidRDefault="008A1E94" w:rsidP="008A1E94">
      <w:pPr>
        <w:pStyle w:val="NoSpacing"/>
        <w:spacing w:line="360" w:lineRule="auto"/>
        <w:ind w:left="283"/>
        <w:rPr>
          <w:rFonts w:ascii="Times New Roman" w:hAnsi="Times New Roman" w:cs="Times New Roman"/>
          <w:sz w:val="24"/>
          <w:szCs w:val="24"/>
        </w:rPr>
      </w:pPr>
      <w:proofErr w:type="gramStart"/>
      <w:r w:rsidRPr="00E20339">
        <w:rPr>
          <w:rFonts w:ascii="Times New Roman" w:hAnsi="Times New Roman" w:cs="Times New Roman"/>
          <w:i/>
          <w:sz w:val="24"/>
          <w:szCs w:val="24"/>
        </w:rPr>
        <w:lastRenderedPageBreak/>
        <w:t>Suomen nykykirjallisuus 2.</w:t>
      </w:r>
      <w:proofErr w:type="gramEnd"/>
      <w:r w:rsidRPr="00E20339">
        <w:rPr>
          <w:rFonts w:ascii="Times New Roman" w:hAnsi="Times New Roman" w:cs="Times New Roman"/>
          <w:i/>
          <w:sz w:val="24"/>
          <w:szCs w:val="24"/>
        </w:rPr>
        <w:t xml:space="preserve"> </w:t>
      </w:r>
      <w:proofErr w:type="gramStart"/>
      <w:r w:rsidRPr="00E20339">
        <w:rPr>
          <w:rFonts w:ascii="Times New Roman" w:hAnsi="Times New Roman" w:cs="Times New Roman"/>
          <w:i/>
          <w:sz w:val="24"/>
          <w:szCs w:val="24"/>
        </w:rPr>
        <w:t>Kirjallinen elämä ja yhteiskunta.</w:t>
      </w:r>
      <w:proofErr w:type="gramEnd"/>
      <w:r w:rsidRPr="00E20339">
        <w:rPr>
          <w:rFonts w:ascii="Times New Roman" w:hAnsi="Times New Roman" w:cs="Times New Roman"/>
          <w:i/>
          <w:sz w:val="24"/>
          <w:szCs w:val="24"/>
        </w:rPr>
        <w:t xml:space="preserve"> </w:t>
      </w:r>
      <w:proofErr w:type="gramStart"/>
      <w:r w:rsidRPr="00E20339">
        <w:rPr>
          <w:rFonts w:ascii="Times New Roman" w:hAnsi="Times New Roman" w:cs="Times New Roman"/>
          <w:sz w:val="24"/>
          <w:szCs w:val="24"/>
        </w:rPr>
        <w:t xml:space="preserve">Toimittaneet Mika Hallila, Yrjö </w:t>
      </w:r>
      <w:proofErr w:type="spellStart"/>
      <w:r w:rsidRPr="00E20339">
        <w:rPr>
          <w:rFonts w:ascii="Times New Roman" w:hAnsi="Times New Roman" w:cs="Times New Roman"/>
          <w:sz w:val="24"/>
          <w:szCs w:val="24"/>
        </w:rPr>
        <w:t>Hosiaisluoma</w:t>
      </w:r>
      <w:proofErr w:type="spellEnd"/>
      <w:r w:rsidRPr="00E20339">
        <w:rPr>
          <w:rFonts w:ascii="Times New Roman" w:hAnsi="Times New Roman" w:cs="Times New Roman"/>
          <w:sz w:val="24"/>
          <w:szCs w:val="24"/>
        </w:rPr>
        <w:t>, Sanna Karkulehto, Leena Kirstinä ja Jussi Ojajärvi.</w:t>
      </w:r>
      <w:proofErr w:type="gramEnd"/>
      <w:r w:rsidRPr="00E20339">
        <w:rPr>
          <w:rFonts w:ascii="Times New Roman" w:hAnsi="Times New Roman" w:cs="Times New Roman"/>
          <w:sz w:val="24"/>
          <w:szCs w:val="24"/>
        </w:rPr>
        <w:t xml:space="preserve"> Suomalaisen Kirjallisuuden Seura, Helsinki.</w:t>
      </w:r>
    </w:p>
    <w:p w:rsidR="008A1E94" w:rsidRPr="00E20339" w:rsidRDefault="008A1E94" w:rsidP="008A1E94">
      <w:pPr>
        <w:pStyle w:val="NoSpacing"/>
        <w:spacing w:line="360" w:lineRule="auto"/>
        <w:rPr>
          <w:rFonts w:ascii="Times New Roman" w:hAnsi="Times New Roman" w:cs="Times New Roman"/>
          <w:sz w:val="24"/>
          <w:szCs w:val="24"/>
          <w:lang w:val="en-US"/>
        </w:rPr>
      </w:pPr>
      <w:proofErr w:type="spellStart"/>
      <w:r w:rsidRPr="00E20339">
        <w:rPr>
          <w:rFonts w:ascii="Times New Roman" w:hAnsi="Times New Roman" w:cs="Times New Roman"/>
          <w:sz w:val="24"/>
          <w:szCs w:val="24"/>
        </w:rPr>
        <w:t>Paravisini-Gebert</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Lizabeth</w:t>
      </w:r>
      <w:proofErr w:type="spellEnd"/>
      <w:r w:rsidRPr="00E20339">
        <w:rPr>
          <w:rFonts w:ascii="Times New Roman" w:hAnsi="Times New Roman" w:cs="Times New Roman"/>
          <w:sz w:val="24"/>
          <w:szCs w:val="24"/>
        </w:rPr>
        <w:t xml:space="preserve"> 2001: Cross-</w:t>
      </w:r>
      <w:proofErr w:type="spellStart"/>
      <w:r w:rsidRPr="00E20339">
        <w:rPr>
          <w:rFonts w:ascii="Times New Roman" w:hAnsi="Times New Roman" w:cs="Times New Roman"/>
          <w:sz w:val="24"/>
          <w:szCs w:val="24"/>
        </w:rPr>
        <w:t>Dressing</w:t>
      </w:r>
      <w:proofErr w:type="spellEnd"/>
      <w:r w:rsidRPr="00E20339">
        <w:rPr>
          <w:rFonts w:ascii="Times New Roman" w:hAnsi="Times New Roman" w:cs="Times New Roman"/>
          <w:sz w:val="24"/>
          <w:szCs w:val="24"/>
        </w:rPr>
        <w:t xml:space="preserve"> on </w:t>
      </w:r>
      <w:proofErr w:type="spellStart"/>
      <w:r w:rsidRPr="00E20339">
        <w:rPr>
          <w:rFonts w:ascii="Times New Roman" w:hAnsi="Times New Roman" w:cs="Times New Roman"/>
          <w:sz w:val="24"/>
          <w:szCs w:val="24"/>
        </w:rPr>
        <w:t>the</w:t>
      </w:r>
      <w:proofErr w:type="spellEnd"/>
      <w:r w:rsidRPr="00E20339">
        <w:rPr>
          <w:rFonts w:ascii="Times New Roman" w:hAnsi="Times New Roman" w:cs="Times New Roman"/>
          <w:sz w:val="24"/>
          <w:szCs w:val="24"/>
        </w:rPr>
        <w:t xml:space="preserve"> </w:t>
      </w:r>
      <w:proofErr w:type="spellStart"/>
      <w:r w:rsidRPr="00E20339">
        <w:rPr>
          <w:rFonts w:ascii="Times New Roman" w:hAnsi="Times New Roman" w:cs="Times New Roman"/>
          <w:sz w:val="24"/>
          <w:szCs w:val="24"/>
        </w:rPr>
        <w:t>Margins</w:t>
      </w:r>
      <w:proofErr w:type="spellEnd"/>
      <w:r w:rsidRPr="00E20339">
        <w:rPr>
          <w:rFonts w:ascii="Times New Roman" w:hAnsi="Times New Roman" w:cs="Times New Roman"/>
          <w:sz w:val="24"/>
          <w:szCs w:val="24"/>
        </w:rPr>
        <w:t xml:space="preserve"> of Empire. </w:t>
      </w:r>
      <w:r w:rsidRPr="00E20339">
        <w:rPr>
          <w:rFonts w:ascii="Times New Roman" w:hAnsi="Times New Roman" w:cs="Times New Roman"/>
          <w:sz w:val="24"/>
          <w:szCs w:val="24"/>
          <w:lang w:val="en-US"/>
        </w:rPr>
        <w:t>Women Pirates and</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proofErr w:type="gramStart"/>
      <w:r w:rsidRPr="00E20339">
        <w:rPr>
          <w:rFonts w:ascii="Times New Roman" w:hAnsi="Times New Roman" w:cs="Times New Roman"/>
          <w:sz w:val="24"/>
          <w:szCs w:val="24"/>
          <w:lang w:val="en-US"/>
        </w:rPr>
        <w:t>the</w:t>
      </w:r>
      <w:proofErr w:type="gramEnd"/>
      <w:r w:rsidRPr="00E20339">
        <w:rPr>
          <w:rFonts w:ascii="Times New Roman" w:hAnsi="Times New Roman" w:cs="Times New Roman"/>
          <w:sz w:val="24"/>
          <w:szCs w:val="24"/>
          <w:lang w:val="en-US"/>
        </w:rPr>
        <w:t xml:space="preserve"> Narrative of the Caribbean. </w:t>
      </w:r>
      <w:proofErr w:type="spellStart"/>
      <w:r w:rsidRPr="00E20339">
        <w:rPr>
          <w:rFonts w:ascii="Times New Roman" w:hAnsi="Times New Roman" w:cs="Times New Roman"/>
          <w:sz w:val="24"/>
          <w:szCs w:val="24"/>
          <w:lang w:val="en-US"/>
        </w:rPr>
        <w:t>Teoksessa</w:t>
      </w:r>
      <w:proofErr w:type="spellEnd"/>
      <w:r w:rsidRPr="00E20339">
        <w:rPr>
          <w:rFonts w:ascii="Times New Roman" w:hAnsi="Times New Roman" w:cs="Times New Roman"/>
          <w:sz w:val="24"/>
          <w:szCs w:val="24"/>
          <w:lang w:val="en-US"/>
        </w:rPr>
        <w:t xml:space="preserve"> </w:t>
      </w:r>
      <w:r w:rsidRPr="00E20339">
        <w:rPr>
          <w:rFonts w:ascii="Times New Roman" w:hAnsi="Times New Roman" w:cs="Times New Roman"/>
          <w:i/>
          <w:sz w:val="24"/>
          <w:szCs w:val="24"/>
          <w:lang w:val="en-US"/>
        </w:rPr>
        <w:t xml:space="preserve">Women at Sea. Travel Writing and the Margins of Caribbean Discourse. </w:t>
      </w:r>
      <w:proofErr w:type="spellStart"/>
      <w:r w:rsidRPr="00E20339">
        <w:rPr>
          <w:rFonts w:ascii="Times New Roman" w:hAnsi="Times New Roman" w:cs="Times New Roman"/>
          <w:sz w:val="24"/>
          <w:szCs w:val="24"/>
          <w:lang w:val="en-US"/>
        </w:rPr>
        <w:t>Toimittaneet</w:t>
      </w:r>
      <w:proofErr w:type="spellEnd"/>
      <w:r w:rsidRPr="00E20339">
        <w:rPr>
          <w:rFonts w:ascii="Times New Roman" w:hAnsi="Times New Roman" w:cs="Times New Roman"/>
          <w:sz w:val="24"/>
          <w:szCs w:val="24"/>
          <w:lang w:val="en-US"/>
        </w:rPr>
        <w:t xml:space="preserve"> Lizabeth </w:t>
      </w:r>
      <w:proofErr w:type="spellStart"/>
      <w:r w:rsidRPr="00E20339">
        <w:rPr>
          <w:rFonts w:ascii="Times New Roman" w:hAnsi="Times New Roman" w:cs="Times New Roman"/>
          <w:sz w:val="24"/>
          <w:szCs w:val="24"/>
          <w:lang w:val="en-US"/>
        </w:rPr>
        <w:t>Paravisini-Gebert</w:t>
      </w:r>
      <w:proofErr w:type="spellEnd"/>
      <w:r w:rsidRPr="00E20339">
        <w:rPr>
          <w:rFonts w:ascii="Times New Roman" w:hAnsi="Times New Roman" w:cs="Times New Roman"/>
          <w:sz w:val="24"/>
          <w:szCs w:val="24"/>
          <w:lang w:val="en-US"/>
        </w:rPr>
        <w:t xml:space="preserve"> &amp; Ivette Romero-</w:t>
      </w:r>
      <w:proofErr w:type="spellStart"/>
      <w:r w:rsidRPr="00E20339">
        <w:rPr>
          <w:rFonts w:ascii="Times New Roman" w:hAnsi="Times New Roman" w:cs="Times New Roman"/>
          <w:sz w:val="24"/>
          <w:szCs w:val="24"/>
          <w:lang w:val="en-US"/>
        </w:rPr>
        <w:t>Cesareo</w:t>
      </w:r>
      <w:proofErr w:type="spellEnd"/>
      <w:r w:rsidRPr="00E20339">
        <w:rPr>
          <w:rFonts w:ascii="Times New Roman" w:hAnsi="Times New Roman" w:cs="Times New Roman"/>
          <w:sz w:val="24"/>
          <w:szCs w:val="24"/>
          <w:lang w:val="en-US"/>
        </w:rPr>
        <w:t>. Palgrave, New York.</w:t>
      </w:r>
    </w:p>
    <w:p w:rsidR="008A1E94" w:rsidRPr="00E20339" w:rsidRDefault="008A1E94" w:rsidP="008A1E94">
      <w:pPr>
        <w:pStyle w:val="NoSpacing"/>
        <w:spacing w:line="360" w:lineRule="auto"/>
        <w:rPr>
          <w:rFonts w:ascii="Times New Roman" w:hAnsi="Times New Roman" w:cs="Times New Roman"/>
          <w:i/>
          <w:sz w:val="24"/>
          <w:szCs w:val="24"/>
          <w:lang w:val="en-US"/>
        </w:rPr>
      </w:pPr>
      <w:proofErr w:type="spellStart"/>
      <w:r w:rsidRPr="00E20339">
        <w:rPr>
          <w:rFonts w:ascii="Times New Roman" w:hAnsi="Times New Roman" w:cs="Times New Roman"/>
          <w:sz w:val="24"/>
          <w:szCs w:val="24"/>
          <w:lang w:val="en-US"/>
        </w:rPr>
        <w:t>Paravisini-Gebert</w:t>
      </w:r>
      <w:proofErr w:type="spellEnd"/>
      <w:r w:rsidRPr="00E20339">
        <w:rPr>
          <w:rFonts w:ascii="Times New Roman" w:hAnsi="Times New Roman" w:cs="Times New Roman"/>
          <w:sz w:val="24"/>
          <w:szCs w:val="24"/>
          <w:lang w:val="en-US"/>
        </w:rPr>
        <w:t>, Lizabeth &amp; Romero-</w:t>
      </w:r>
      <w:proofErr w:type="spellStart"/>
      <w:r w:rsidRPr="00E20339">
        <w:rPr>
          <w:rFonts w:ascii="Times New Roman" w:hAnsi="Times New Roman" w:cs="Times New Roman"/>
          <w:sz w:val="24"/>
          <w:szCs w:val="24"/>
          <w:lang w:val="en-US"/>
        </w:rPr>
        <w:t>Cesareo</w:t>
      </w:r>
      <w:proofErr w:type="spellEnd"/>
      <w:r w:rsidRPr="00E20339">
        <w:rPr>
          <w:rFonts w:ascii="Times New Roman" w:hAnsi="Times New Roman" w:cs="Times New Roman"/>
          <w:sz w:val="24"/>
          <w:szCs w:val="24"/>
          <w:lang w:val="en-US"/>
        </w:rPr>
        <w:t>, Ivette (</w:t>
      </w:r>
      <w:proofErr w:type="spellStart"/>
      <w:r w:rsidRPr="00E20339">
        <w:rPr>
          <w:rFonts w:ascii="Times New Roman" w:hAnsi="Times New Roman" w:cs="Times New Roman"/>
          <w:sz w:val="24"/>
          <w:szCs w:val="24"/>
          <w:lang w:val="en-US"/>
        </w:rPr>
        <w:t>toim</w:t>
      </w:r>
      <w:proofErr w:type="spellEnd"/>
      <w:r w:rsidRPr="00E20339">
        <w:rPr>
          <w:rFonts w:ascii="Times New Roman" w:hAnsi="Times New Roman" w:cs="Times New Roman"/>
          <w:sz w:val="24"/>
          <w:szCs w:val="24"/>
          <w:lang w:val="en-US"/>
        </w:rPr>
        <w:t xml:space="preserve">.) 2001: </w:t>
      </w:r>
      <w:r w:rsidRPr="00E20339">
        <w:rPr>
          <w:rFonts w:ascii="Times New Roman" w:hAnsi="Times New Roman" w:cs="Times New Roman"/>
          <w:i/>
          <w:sz w:val="24"/>
          <w:szCs w:val="24"/>
          <w:lang w:val="en-US"/>
        </w:rPr>
        <w:t>Women at Sea. Travel</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i/>
          <w:sz w:val="24"/>
          <w:szCs w:val="24"/>
          <w:lang w:val="en-US"/>
        </w:rPr>
        <w:t>Writing and the Margins of Caribbean Discourse.</w:t>
      </w:r>
      <w:r w:rsidRPr="00E20339">
        <w:rPr>
          <w:rFonts w:ascii="Times New Roman" w:hAnsi="Times New Roman" w:cs="Times New Roman"/>
          <w:sz w:val="24"/>
          <w:szCs w:val="24"/>
          <w:lang w:val="en-US"/>
        </w:rPr>
        <w:t xml:space="preserve"> Palgrave, New York.</w:t>
      </w:r>
    </w:p>
    <w:p w:rsidR="008A1E94" w:rsidRPr="00E20339" w:rsidRDefault="008A1E94" w:rsidP="008A1E94">
      <w:pPr>
        <w:pStyle w:val="NoSpacing"/>
        <w:spacing w:line="360" w:lineRule="auto"/>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Philip, M. </w:t>
      </w:r>
      <w:proofErr w:type="spellStart"/>
      <w:r w:rsidRPr="00E20339">
        <w:rPr>
          <w:rFonts w:ascii="Times New Roman" w:hAnsi="Times New Roman" w:cs="Times New Roman"/>
          <w:sz w:val="24"/>
          <w:szCs w:val="24"/>
          <w:lang w:val="en-US"/>
        </w:rPr>
        <w:t>NourbeSe</w:t>
      </w:r>
      <w:proofErr w:type="spellEnd"/>
      <w:r w:rsidRPr="00E20339">
        <w:rPr>
          <w:rFonts w:ascii="Times New Roman" w:hAnsi="Times New Roman" w:cs="Times New Roman"/>
          <w:sz w:val="24"/>
          <w:szCs w:val="24"/>
          <w:lang w:val="en-US"/>
        </w:rPr>
        <w:t xml:space="preserve"> 2008: </w:t>
      </w:r>
      <w:proofErr w:type="spellStart"/>
      <w:r w:rsidRPr="00E20339">
        <w:rPr>
          <w:rFonts w:ascii="Times New Roman" w:hAnsi="Times New Roman" w:cs="Times New Roman"/>
          <w:i/>
          <w:sz w:val="24"/>
          <w:szCs w:val="24"/>
          <w:lang w:val="en-US"/>
        </w:rPr>
        <w:t>Zong</w:t>
      </w:r>
      <w:proofErr w:type="spellEnd"/>
      <w:r w:rsidRPr="00E20339">
        <w:rPr>
          <w:rFonts w:ascii="Times New Roman" w:hAnsi="Times New Roman" w:cs="Times New Roman"/>
          <w:i/>
          <w:sz w:val="24"/>
          <w:szCs w:val="24"/>
          <w:lang w:val="en-US"/>
        </w:rPr>
        <w:t>!</w:t>
      </w:r>
      <w:r w:rsidRPr="00E20339">
        <w:rPr>
          <w:rFonts w:ascii="Times New Roman" w:hAnsi="Times New Roman" w:cs="Times New Roman"/>
          <w:sz w:val="24"/>
          <w:szCs w:val="24"/>
          <w:lang w:val="en-US"/>
        </w:rPr>
        <w:t xml:space="preserve"> Wesleyan (Poetry Series), Middleton.</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US"/>
        </w:rPr>
        <w:t xml:space="preserve">Sandoval, Chela 2002: Dissident </w:t>
      </w:r>
      <w:proofErr w:type="spellStart"/>
      <w:r w:rsidRPr="00E20339">
        <w:rPr>
          <w:rFonts w:ascii="Times New Roman" w:hAnsi="Times New Roman" w:cs="Times New Roman"/>
          <w:sz w:val="24"/>
          <w:szCs w:val="24"/>
          <w:lang w:val="en-US"/>
        </w:rPr>
        <w:t>Glo</w:t>
      </w:r>
      <w:r w:rsidRPr="00E20339">
        <w:rPr>
          <w:rFonts w:ascii="Times New Roman" w:hAnsi="Times New Roman" w:cs="Times New Roman"/>
          <w:sz w:val="24"/>
          <w:szCs w:val="24"/>
          <w:lang w:val="en-GB"/>
        </w:rPr>
        <w:t>balization</w:t>
      </w:r>
      <w:proofErr w:type="spellEnd"/>
      <w:r w:rsidRPr="00E20339">
        <w:rPr>
          <w:rFonts w:ascii="Times New Roman" w:hAnsi="Times New Roman" w:cs="Times New Roman"/>
          <w:sz w:val="24"/>
          <w:szCs w:val="24"/>
          <w:lang w:val="en-GB"/>
        </w:rPr>
        <w:t>, Emancipatory Methods, Social-</w:t>
      </w:r>
      <w:proofErr w:type="spellStart"/>
      <w:r w:rsidRPr="00E20339">
        <w:rPr>
          <w:rFonts w:ascii="Times New Roman" w:hAnsi="Times New Roman" w:cs="Times New Roman"/>
          <w:sz w:val="24"/>
          <w:szCs w:val="24"/>
          <w:lang w:val="en-GB"/>
        </w:rPr>
        <w:t>Erotics</w:t>
      </w:r>
      <w:proofErr w:type="spellEnd"/>
      <w:r w:rsidRPr="00E20339">
        <w:rPr>
          <w:rFonts w:ascii="Times New Roman" w:hAnsi="Times New Roman" w:cs="Times New Roman"/>
          <w:sz w:val="24"/>
          <w:szCs w:val="24"/>
          <w:lang w:val="en-GB"/>
        </w:rPr>
        <w:t>.</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proofErr w:type="spellStart"/>
      <w:r w:rsidRPr="00E20339">
        <w:rPr>
          <w:rFonts w:ascii="Times New Roman" w:hAnsi="Times New Roman" w:cs="Times New Roman"/>
          <w:sz w:val="24"/>
          <w:szCs w:val="24"/>
          <w:lang w:val="en-GB"/>
        </w:rPr>
        <w:t>Teoksessa</w:t>
      </w:r>
      <w:proofErr w:type="spellEnd"/>
      <w:r w:rsidRPr="00E20339">
        <w:rPr>
          <w:rFonts w:ascii="Times New Roman" w:hAnsi="Times New Roman" w:cs="Times New Roman"/>
          <w:sz w:val="24"/>
          <w:szCs w:val="24"/>
          <w:lang w:val="en-GB"/>
        </w:rPr>
        <w:t xml:space="preserve"> </w:t>
      </w:r>
      <w:r w:rsidRPr="00E20339">
        <w:rPr>
          <w:rFonts w:ascii="Times New Roman" w:hAnsi="Times New Roman" w:cs="Times New Roman"/>
          <w:i/>
          <w:sz w:val="24"/>
          <w:szCs w:val="24"/>
          <w:lang w:val="en-GB"/>
        </w:rPr>
        <w:t xml:space="preserve">Queer Globalizations. Citizenship and the Afterlife of Colonialism. </w:t>
      </w:r>
      <w:proofErr w:type="spellStart"/>
      <w:r w:rsidRPr="00E20339">
        <w:rPr>
          <w:rFonts w:ascii="Times New Roman" w:hAnsi="Times New Roman" w:cs="Times New Roman"/>
          <w:sz w:val="24"/>
          <w:szCs w:val="24"/>
          <w:lang w:val="en-GB"/>
        </w:rPr>
        <w:t>Toimittaneet</w:t>
      </w:r>
      <w:proofErr w:type="spellEnd"/>
      <w:r w:rsidRPr="00E20339">
        <w:rPr>
          <w:rFonts w:ascii="Times New Roman" w:hAnsi="Times New Roman" w:cs="Times New Roman"/>
          <w:sz w:val="24"/>
          <w:szCs w:val="24"/>
          <w:lang w:val="en-GB"/>
        </w:rPr>
        <w:t xml:space="preserve"> Arnoldo Cruz-</w:t>
      </w:r>
      <w:proofErr w:type="spellStart"/>
      <w:r w:rsidRPr="00E20339">
        <w:rPr>
          <w:rFonts w:ascii="Times New Roman" w:hAnsi="Times New Roman" w:cs="Times New Roman"/>
          <w:sz w:val="24"/>
          <w:szCs w:val="24"/>
          <w:lang w:val="en-GB"/>
        </w:rPr>
        <w:t>Malavé</w:t>
      </w:r>
      <w:proofErr w:type="spellEnd"/>
      <w:r w:rsidRPr="00E20339">
        <w:rPr>
          <w:rFonts w:ascii="Times New Roman" w:hAnsi="Times New Roman" w:cs="Times New Roman"/>
          <w:sz w:val="24"/>
          <w:szCs w:val="24"/>
          <w:lang w:val="en-GB"/>
        </w:rPr>
        <w:t xml:space="preserve"> &amp; Martin F. </w:t>
      </w:r>
      <w:proofErr w:type="spellStart"/>
      <w:r w:rsidRPr="00E20339">
        <w:rPr>
          <w:rFonts w:ascii="Times New Roman" w:hAnsi="Times New Roman" w:cs="Times New Roman"/>
          <w:sz w:val="24"/>
          <w:szCs w:val="24"/>
          <w:lang w:val="en-GB"/>
        </w:rPr>
        <w:t>Manalansan</w:t>
      </w:r>
      <w:proofErr w:type="spellEnd"/>
      <w:r w:rsidRPr="00E20339">
        <w:rPr>
          <w:rFonts w:ascii="Times New Roman" w:hAnsi="Times New Roman" w:cs="Times New Roman"/>
          <w:sz w:val="24"/>
          <w:szCs w:val="24"/>
          <w:lang w:val="en-GB"/>
        </w:rPr>
        <w:t xml:space="preserve"> IV. New York University Press, New York.</w:t>
      </w:r>
    </w:p>
    <w:p w:rsidR="008A1E94" w:rsidRPr="00E20339" w:rsidRDefault="008A1E94" w:rsidP="008A1E94">
      <w:pPr>
        <w:pStyle w:val="NoSpacing"/>
        <w:spacing w:line="360" w:lineRule="auto"/>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Smith, Jennifer J. 2009: Birthed and Buried. Matrilineal History in Michelle Cliff’s </w:t>
      </w:r>
      <w:r w:rsidRPr="00E20339">
        <w:rPr>
          <w:rFonts w:ascii="Times New Roman" w:hAnsi="Times New Roman" w:cs="Times New Roman"/>
          <w:i/>
          <w:sz w:val="24"/>
          <w:szCs w:val="24"/>
          <w:lang w:val="en-GB"/>
        </w:rPr>
        <w:t>No</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i/>
          <w:sz w:val="24"/>
          <w:szCs w:val="24"/>
          <w:lang w:val="en-GB"/>
        </w:rPr>
        <w:t>Telephone to Heaven</w:t>
      </w:r>
      <w:r w:rsidRPr="00E20339">
        <w:rPr>
          <w:rFonts w:ascii="Times New Roman" w:hAnsi="Times New Roman" w:cs="Times New Roman"/>
          <w:sz w:val="24"/>
          <w:szCs w:val="24"/>
          <w:lang w:val="en-GB"/>
        </w:rPr>
        <w:t>.</w:t>
      </w:r>
      <w:r w:rsidRPr="00E20339">
        <w:rPr>
          <w:rFonts w:ascii="Times New Roman" w:hAnsi="Times New Roman" w:cs="Times New Roman"/>
          <w:sz w:val="24"/>
          <w:szCs w:val="24"/>
          <w:lang w:val="en-US"/>
        </w:rPr>
        <w:t xml:space="preserve"> – </w:t>
      </w:r>
      <w:r w:rsidRPr="00E20339">
        <w:rPr>
          <w:rFonts w:ascii="Times New Roman" w:hAnsi="Times New Roman" w:cs="Times New Roman"/>
          <w:i/>
          <w:sz w:val="24"/>
          <w:szCs w:val="24"/>
          <w:lang w:val="en-GB"/>
        </w:rPr>
        <w:t xml:space="preserve">Meridians. Feminism, Race, Transnationalism </w:t>
      </w:r>
      <w:r w:rsidRPr="00E20339">
        <w:rPr>
          <w:rFonts w:ascii="Times New Roman" w:hAnsi="Times New Roman" w:cs="Times New Roman"/>
          <w:sz w:val="24"/>
          <w:szCs w:val="24"/>
          <w:lang w:val="en-GB"/>
        </w:rPr>
        <w:t>9(1) 2009, 141−162.</w:t>
      </w:r>
    </w:p>
    <w:p w:rsidR="008A1E94" w:rsidRPr="00E20339" w:rsidRDefault="008A1E94" w:rsidP="008A1E94">
      <w:pPr>
        <w:pStyle w:val="NoSpacing"/>
        <w:spacing w:line="360" w:lineRule="auto"/>
        <w:rPr>
          <w:rFonts w:ascii="Times New Roman" w:hAnsi="Times New Roman" w:cs="Times New Roman"/>
          <w:i/>
          <w:sz w:val="24"/>
          <w:szCs w:val="24"/>
          <w:lang w:val="en-GB"/>
        </w:rPr>
      </w:pPr>
      <w:r w:rsidRPr="00E20339">
        <w:rPr>
          <w:rFonts w:ascii="Times New Roman" w:hAnsi="Times New Roman" w:cs="Times New Roman"/>
          <w:sz w:val="24"/>
          <w:szCs w:val="24"/>
          <w:lang w:val="en-GB"/>
        </w:rPr>
        <w:t xml:space="preserve">Somerville, Siobhan B. 2000: </w:t>
      </w:r>
      <w:r w:rsidRPr="00E20339">
        <w:rPr>
          <w:rFonts w:ascii="Times New Roman" w:hAnsi="Times New Roman" w:cs="Times New Roman"/>
          <w:i/>
          <w:sz w:val="24"/>
          <w:szCs w:val="24"/>
          <w:lang w:val="en-GB"/>
        </w:rPr>
        <w:t xml:space="preserve">Queering the </w:t>
      </w:r>
      <w:proofErr w:type="spellStart"/>
      <w:r w:rsidRPr="00E20339">
        <w:rPr>
          <w:rFonts w:ascii="Times New Roman" w:hAnsi="Times New Roman" w:cs="Times New Roman"/>
          <w:i/>
          <w:sz w:val="24"/>
          <w:szCs w:val="24"/>
          <w:lang w:val="en-GB"/>
        </w:rPr>
        <w:t>Color</w:t>
      </w:r>
      <w:proofErr w:type="spellEnd"/>
      <w:r w:rsidRPr="00E20339">
        <w:rPr>
          <w:rFonts w:ascii="Times New Roman" w:hAnsi="Times New Roman" w:cs="Times New Roman"/>
          <w:i/>
          <w:sz w:val="24"/>
          <w:szCs w:val="24"/>
          <w:lang w:val="en-GB"/>
        </w:rPr>
        <w:t xml:space="preserve"> Line. Race and Invention of Homosexuality in</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i/>
          <w:sz w:val="24"/>
          <w:szCs w:val="24"/>
          <w:lang w:val="en-GB"/>
        </w:rPr>
        <w:t>American Culture.</w:t>
      </w:r>
      <w:r w:rsidRPr="00E20339">
        <w:rPr>
          <w:rFonts w:ascii="Times New Roman" w:hAnsi="Times New Roman" w:cs="Times New Roman"/>
          <w:sz w:val="24"/>
          <w:szCs w:val="24"/>
          <w:lang w:val="en-GB"/>
        </w:rPr>
        <w:t xml:space="preserve"> Duke University Press, Durham.</w:t>
      </w:r>
    </w:p>
    <w:p w:rsidR="008A1E94" w:rsidRPr="00E20339" w:rsidRDefault="008A1E94" w:rsidP="008A1E94">
      <w:pPr>
        <w:pStyle w:val="NoSpacing"/>
        <w:spacing w:line="360" w:lineRule="auto"/>
        <w:rPr>
          <w:rFonts w:ascii="Times New Roman" w:hAnsi="Times New Roman" w:cs="Times New Roman"/>
          <w:i/>
          <w:iCs/>
          <w:sz w:val="24"/>
          <w:szCs w:val="24"/>
          <w:lang w:val="en-GB"/>
        </w:rPr>
      </w:pPr>
      <w:proofErr w:type="spellStart"/>
      <w:r w:rsidRPr="00E20339">
        <w:rPr>
          <w:rFonts w:ascii="Times New Roman" w:hAnsi="Times New Roman" w:cs="Times New Roman"/>
          <w:sz w:val="24"/>
          <w:szCs w:val="24"/>
          <w:lang w:val="en-GB"/>
        </w:rPr>
        <w:t>Stoler</w:t>
      </w:r>
      <w:proofErr w:type="spellEnd"/>
      <w:r w:rsidRPr="00E20339">
        <w:rPr>
          <w:rFonts w:ascii="Times New Roman" w:hAnsi="Times New Roman" w:cs="Times New Roman"/>
          <w:sz w:val="24"/>
          <w:szCs w:val="24"/>
          <w:lang w:val="en-GB"/>
        </w:rPr>
        <w:t xml:space="preserve">, Ann Laura 1995: </w:t>
      </w:r>
      <w:r w:rsidRPr="00E20339">
        <w:rPr>
          <w:rFonts w:ascii="Times New Roman" w:hAnsi="Times New Roman" w:cs="Times New Roman"/>
          <w:i/>
          <w:iCs/>
          <w:sz w:val="24"/>
          <w:szCs w:val="24"/>
          <w:lang w:val="en-GB"/>
        </w:rPr>
        <w:t>Race and the Education of Desire. Foucault’s History of Sexuality and</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proofErr w:type="gramStart"/>
      <w:r w:rsidRPr="00E20339">
        <w:rPr>
          <w:rFonts w:ascii="Times New Roman" w:hAnsi="Times New Roman" w:cs="Times New Roman"/>
          <w:i/>
          <w:iCs/>
          <w:sz w:val="24"/>
          <w:szCs w:val="24"/>
          <w:lang w:val="en-GB"/>
        </w:rPr>
        <w:t>the</w:t>
      </w:r>
      <w:proofErr w:type="gramEnd"/>
      <w:r w:rsidRPr="00E20339">
        <w:rPr>
          <w:rFonts w:ascii="Times New Roman" w:hAnsi="Times New Roman" w:cs="Times New Roman"/>
          <w:i/>
          <w:iCs/>
          <w:sz w:val="24"/>
          <w:szCs w:val="24"/>
          <w:lang w:val="en-GB"/>
        </w:rPr>
        <w:t xml:space="preserve"> Colonial Order of Things.</w:t>
      </w:r>
      <w:r w:rsidRPr="00E20339">
        <w:rPr>
          <w:rFonts w:ascii="Times New Roman" w:hAnsi="Times New Roman" w:cs="Times New Roman"/>
          <w:sz w:val="24"/>
          <w:szCs w:val="24"/>
          <w:lang w:val="en-GB"/>
        </w:rPr>
        <w:t xml:space="preserve"> Duke University Press, Durham.</w:t>
      </w:r>
    </w:p>
    <w:p w:rsidR="008A1E94" w:rsidRPr="00E20339" w:rsidRDefault="008A1E94" w:rsidP="008A1E94">
      <w:pPr>
        <w:pStyle w:val="NoSpacing"/>
        <w:spacing w:line="360" w:lineRule="auto"/>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Tinsley, </w:t>
      </w:r>
      <w:proofErr w:type="spellStart"/>
      <w:r w:rsidRPr="00E20339">
        <w:rPr>
          <w:rFonts w:ascii="Times New Roman" w:hAnsi="Times New Roman" w:cs="Times New Roman"/>
          <w:sz w:val="24"/>
          <w:szCs w:val="24"/>
          <w:lang w:val="en-US"/>
        </w:rPr>
        <w:t>Omise’eke</w:t>
      </w:r>
      <w:proofErr w:type="spellEnd"/>
      <w:r w:rsidRPr="00E20339">
        <w:rPr>
          <w:rFonts w:ascii="Times New Roman" w:hAnsi="Times New Roman" w:cs="Times New Roman"/>
          <w:sz w:val="24"/>
          <w:szCs w:val="24"/>
          <w:lang w:val="en-US"/>
        </w:rPr>
        <w:t xml:space="preserve"> Natasha 2008: Black Atlantic, Queer Atlantic. Queer Imaginings of the</w:t>
      </w:r>
    </w:p>
    <w:p w:rsidR="008A1E94" w:rsidRPr="00E20339" w:rsidRDefault="008A1E94" w:rsidP="008A1E94">
      <w:pPr>
        <w:pStyle w:val="NoSpacing"/>
        <w:spacing w:line="360" w:lineRule="auto"/>
        <w:ind w:left="283"/>
        <w:rPr>
          <w:rFonts w:ascii="Times New Roman" w:hAnsi="Times New Roman" w:cs="Times New Roman"/>
          <w:sz w:val="24"/>
          <w:szCs w:val="24"/>
          <w:lang w:val="en-US"/>
        </w:rPr>
      </w:pPr>
      <w:r w:rsidRPr="00E20339">
        <w:rPr>
          <w:rFonts w:ascii="Times New Roman" w:hAnsi="Times New Roman" w:cs="Times New Roman"/>
          <w:sz w:val="24"/>
          <w:szCs w:val="24"/>
          <w:lang w:val="en-US"/>
        </w:rPr>
        <w:t xml:space="preserve">Middle Passage. − </w:t>
      </w:r>
      <w:r w:rsidRPr="00E20339">
        <w:rPr>
          <w:rFonts w:ascii="Times New Roman" w:hAnsi="Times New Roman" w:cs="Times New Roman"/>
          <w:i/>
          <w:sz w:val="24"/>
          <w:szCs w:val="24"/>
          <w:lang w:val="en-US"/>
        </w:rPr>
        <w:t>GLQ</w:t>
      </w:r>
      <w:r w:rsidRPr="00E20339">
        <w:rPr>
          <w:rFonts w:ascii="Times New Roman" w:hAnsi="Times New Roman" w:cs="Times New Roman"/>
          <w:sz w:val="24"/>
          <w:szCs w:val="24"/>
          <w:lang w:val="en-US"/>
        </w:rPr>
        <w:t xml:space="preserve"> 14(1−2) 2008, 191−215.</w:t>
      </w:r>
    </w:p>
    <w:p w:rsidR="008A1E94" w:rsidRPr="00E20339" w:rsidRDefault="008A1E94" w:rsidP="008A1E94">
      <w:pPr>
        <w:pStyle w:val="NoSpacing"/>
        <w:spacing w:line="360" w:lineRule="auto"/>
        <w:rPr>
          <w:rFonts w:ascii="Times New Roman" w:hAnsi="Times New Roman" w:cs="Times New Roman"/>
          <w:sz w:val="24"/>
          <w:szCs w:val="24"/>
          <w:lang w:val="en-GB"/>
        </w:rPr>
      </w:pPr>
      <w:proofErr w:type="spellStart"/>
      <w:r w:rsidRPr="00E20339">
        <w:rPr>
          <w:rFonts w:ascii="Times New Roman" w:hAnsi="Times New Roman" w:cs="Times New Roman"/>
          <w:sz w:val="24"/>
          <w:szCs w:val="24"/>
          <w:lang w:val="en-GB"/>
        </w:rPr>
        <w:t>Wekker</w:t>
      </w:r>
      <w:proofErr w:type="spellEnd"/>
      <w:r w:rsidRPr="00E20339">
        <w:rPr>
          <w:rFonts w:ascii="Times New Roman" w:hAnsi="Times New Roman" w:cs="Times New Roman"/>
          <w:sz w:val="24"/>
          <w:szCs w:val="24"/>
          <w:lang w:val="en-GB"/>
        </w:rPr>
        <w:t xml:space="preserve">, Gloria 2001: Mati-ism and Black Lesbianism. Two </w:t>
      </w:r>
      <w:proofErr w:type="spellStart"/>
      <w:r w:rsidRPr="00E20339">
        <w:rPr>
          <w:rFonts w:ascii="Times New Roman" w:hAnsi="Times New Roman" w:cs="Times New Roman"/>
          <w:sz w:val="24"/>
          <w:szCs w:val="24"/>
          <w:lang w:val="en-GB"/>
        </w:rPr>
        <w:t>Idealtypical</w:t>
      </w:r>
      <w:proofErr w:type="spellEnd"/>
      <w:r w:rsidRPr="00E20339">
        <w:rPr>
          <w:rFonts w:ascii="Times New Roman" w:hAnsi="Times New Roman" w:cs="Times New Roman"/>
          <w:sz w:val="24"/>
          <w:szCs w:val="24"/>
          <w:lang w:val="en-GB"/>
        </w:rPr>
        <w:t xml:space="preserve"> Expressions of Female</w:t>
      </w:r>
    </w:p>
    <w:p w:rsidR="008A1E94"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sz w:val="24"/>
          <w:szCs w:val="24"/>
          <w:lang w:val="en-GB"/>
        </w:rPr>
        <w:t xml:space="preserve">Homosexuality in Black Communities of the Diaspora. </w:t>
      </w:r>
      <w:proofErr w:type="spellStart"/>
      <w:r w:rsidRPr="00E20339">
        <w:rPr>
          <w:rFonts w:ascii="Times New Roman" w:hAnsi="Times New Roman" w:cs="Times New Roman"/>
          <w:sz w:val="24"/>
          <w:szCs w:val="24"/>
          <w:lang w:val="en-GB"/>
        </w:rPr>
        <w:t>Teoksessa</w:t>
      </w:r>
      <w:proofErr w:type="spellEnd"/>
      <w:r w:rsidRPr="00E20339">
        <w:rPr>
          <w:rFonts w:ascii="Times New Roman" w:hAnsi="Times New Roman" w:cs="Times New Roman"/>
          <w:sz w:val="24"/>
          <w:szCs w:val="24"/>
          <w:lang w:val="en-GB"/>
        </w:rPr>
        <w:t xml:space="preserve"> </w:t>
      </w:r>
      <w:proofErr w:type="gramStart"/>
      <w:r w:rsidRPr="00E20339">
        <w:rPr>
          <w:rFonts w:ascii="Times New Roman" w:hAnsi="Times New Roman" w:cs="Times New Roman"/>
          <w:i/>
          <w:sz w:val="24"/>
          <w:szCs w:val="24"/>
          <w:lang w:val="en-GB"/>
        </w:rPr>
        <w:t>The</w:t>
      </w:r>
      <w:proofErr w:type="gramEnd"/>
      <w:r w:rsidRPr="00E20339">
        <w:rPr>
          <w:rFonts w:ascii="Times New Roman" w:hAnsi="Times New Roman" w:cs="Times New Roman"/>
          <w:i/>
          <w:sz w:val="24"/>
          <w:szCs w:val="24"/>
          <w:lang w:val="en-GB"/>
        </w:rPr>
        <w:t xml:space="preserve"> Greatest Taboo. Homosexuality in Black Communities. </w:t>
      </w:r>
      <w:proofErr w:type="spellStart"/>
      <w:r w:rsidRPr="00E20339">
        <w:rPr>
          <w:rFonts w:ascii="Times New Roman" w:hAnsi="Times New Roman" w:cs="Times New Roman"/>
          <w:sz w:val="24"/>
          <w:szCs w:val="24"/>
          <w:lang w:val="en-GB"/>
        </w:rPr>
        <w:t>Toimittanut</w:t>
      </w:r>
      <w:proofErr w:type="spellEnd"/>
      <w:r w:rsidRPr="00E20339">
        <w:rPr>
          <w:rFonts w:ascii="Times New Roman" w:hAnsi="Times New Roman" w:cs="Times New Roman"/>
          <w:sz w:val="24"/>
          <w:szCs w:val="24"/>
          <w:lang w:val="en-GB"/>
        </w:rPr>
        <w:t xml:space="preserve"> </w:t>
      </w:r>
      <w:proofErr w:type="spellStart"/>
      <w:r w:rsidRPr="00E20339">
        <w:rPr>
          <w:rFonts w:ascii="Times New Roman" w:hAnsi="Times New Roman" w:cs="Times New Roman"/>
          <w:sz w:val="24"/>
          <w:szCs w:val="24"/>
          <w:lang w:val="en-GB"/>
        </w:rPr>
        <w:t>Delroy</w:t>
      </w:r>
      <w:proofErr w:type="spellEnd"/>
      <w:r w:rsidRPr="00E20339">
        <w:rPr>
          <w:rFonts w:ascii="Times New Roman" w:hAnsi="Times New Roman" w:cs="Times New Roman"/>
          <w:sz w:val="24"/>
          <w:szCs w:val="24"/>
          <w:lang w:val="en-GB"/>
        </w:rPr>
        <w:t xml:space="preserve"> Constantine-Simms. Alyson Books, Los Angeles.</w:t>
      </w:r>
    </w:p>
    <w:p w:rsidR="008A1E94" w:rsidRPr="00E20339" w:rsidRDefault="008A1E94" w:rsidP="008A1E94">
      <w:pPr>
        <w:pStyle w:val="NoSpacing"/>
        <w:spacing w:line="360" w:lineRule="auto"/>
        <w:rPr>
          <w:rFonts w:ascii="Times New Roman" w:hAnsi="Times New Roman" w:cs="Times New Roman"/>
          <w:i/>
          <w:sz w:val="24"/>
          <w:szCs w:val="24"/>
          <w:lang w:val="en-GB"/>
        </w:rPr>
      </w:pPr>
      <w:proofErr w:type="spellStart"/>
      <w:r w:rsidRPr="00E20339">
        <w:rPr>
          <w:rFonts w:ascii="Times New Roman" w:hAnsi="Times New Roman" w:cs="Times New Roman"/>
          <w:sz w:val="24"/>
          <w:szCs w:val="24"/>
          <w:lang w:val="en-GB"/>
        </w:rPr>
        <w:t>Wekker</w:t>
      </w:r>
      <w:proofErr w:type="spellEnd"/>
      <w:r w:rsidRPr="00E20339">
        <w:rPr>
          <w:rFonts w:ascii="Times New Roman" w:hAnsi="Times New Roman" w:cs="Times New Roman"/>
          <w:sz w:val="24"/>
          <w:szCs w:val="24"/>
          <w:lang w:val="en-GB"/>
        </w:rPr>
        <w:t xml:space="preserve">, Gloria 2006: </w:t>
      </w:r>
      <w:r w:rsidRPr="00E20339">
        <w:rPr>
          <w:rFonts w:ascii="Times New Roman" w:hAnsi="Times New Roman" w:cs="Times New Roman"/>
          <w:i/>
          <w:sz w:val="24"/>
          <w:szCs w:val="24"/>
          <w:lang w:val="en-GB"/>
        </w:rPr>
        <w:t>The Politics of Passion. Women’s Sexual Culture in the Afro-Surinamese</w:t>
      </w:r>
    </w:p>
    <w:p w:rsidR="00076A02" w:rsidRPr="00E20339" w:rsidRDefault="008A1E94" w:rsidP="008A1E94">
      <w:pPr>
        <w:pStyle w:val="NoSpacing"/>
        <w:spacing w:line="360" w:lineRule="auto"/>
        <w:ind w:left="283"/>
        <w:rPr>
          <w:rFonts w:ascii="Times New Roman" w:hAnsi="Times New Roman" w:cs="Times New Roman"/>
          <w:sz w:val="24"/>
          <w:szCs w:val="24"/>
          <w:lang w:val="en-GB"/>
        </w:rPr>
      </w:pPr>
      <w:r w:rsidRPr="00E20339">
        <w:rPr>
          <w:rFonts w:ascii="Times New Roman" w:hAnsi="Times New Roman" w:cs="Times New Roman"/>
          <w:i/>
          <w:sz w:val="24"/>
          <w:szCs w:val="24"/>
          <w:lang w:val="en-GB"/>
        </w:rPr>
        <w:t xml:space="preserve">Diaspora. </w:t>
      </w:r>
      <w:r w:rsidRPr="00E20339">
        <w:rPr>
          <w:rFonts w:ascii="Times New Roman" w:hAnsi="Times New Roman" w:cs="Times New Roman"/>
          <w:sz w:val="24"/>
          <w:szCs w:val="24"/>
          <w:lang w:val="en-GB"/>
        </w:rPr>
        <w:t>Columbia University Press, New York.</w:t>
      </w:r>
    </w:p>
    <w:sectPr w:rsidR="00076A02" w:rsidRPr="00E20339" w:rsidSect="008A1E94">
      <w:pgSz w:w="11906" w:h="16838"/>
      <w:pgMar w:top="1418" w:right="1134"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E94" w:rsidRDefault="008A1E94" w:rsidP="008A1E94">
      <w:pPr>
        <w:spacing w:after="0" w:line="240" w:lineRule="auto"/>
      </w:pPr>
      <w:r>
        <w:separator/>
      </w:r>
    </w:p>
  </w:endnote>
  <w:endnote w:type="continuationSeparator" w:id="0">
    <w:p w:rsidR="008A1E94" w:rsidRDefault="008A1E94" w:rsidP="008A1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E94" w:rsidRDefault="008A1E94" w:rsidP="008A1E94">
      <w:pPr>
        <w:spacing w:after="0" w:line="240" w:lineRule="auto"/>
      </w:pPr>
      <w:r>
        <w:separator/>
      </w:r>
    </w:p>
  </w:footnote>
  <w:footnote w:type="continuationSeparator" w:id="0">
    <w:p w:rsidR="008A1E94" w:rsidRDefault="008A1E94" w:rsidP="008A1E94">
      <w:pPr>
        <w:spacing w:after="0" w:line="240" w:lineRule="auto"/>
      </w:pPr>
      <w:r>
        <w:continuationSeparator/>
      </w:r>
    </w:p>
  </w:footnote>
  <w:footnote w:id="1">
    <w:p w:rsidR="008A1E94" w:rsidRPr="00C25547" w:rsidRDefault="008A1E94" w:rsidP="008A1E94">
      <w:pPr>
        <w:pStyle w:val="FootnoteText"/>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Kaikki suomennokset ovat omiani.</w:t>
      </w:r>
    </w:p>
  </w:footnote>
  <w:footnote w:id="2">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Metaforan katsotaan usein saaneen alkunsa antropologi James </w:t>
      </w:r>
      <w:proofErr w:type="spellStart"/>
      <w:r w:rsidRPr="00C25547">
        <w:rPr>
          <w:rFonts w:ascii="Times New Roman" w:hAnsi="Times New Roman" w:cs="Times New Roman"/>
          <w:lang w:val="fi-FI"/>
        </w:rPr>
        <w:t>Cliffordin</w:t>
      </w:r>
      <w:proofErr w:type="spellEnd"/>
      <w:r w:rsidRPr="00C25547">
        <w:rPr>
          <w:rFonts w:ascii="Times New Roman" w:hAnsi="Times New Roman" w:cs="Times New Roman"/>
          <w:lang w:val="fi-FI"/>
        </w:rPr>
        <w:t xml:space="preserve"> teoksesta </w:t>
      </w:r>
      <w:proofErr w:type="spellStart"/>
      <w:r w:rsidRPr="00C25547">
        <w:rPr>
          <w:rFonts w:ascii="Times New Roman" w:hAnsi="Times New Roman" w:cs="Times New Roman"/>
          <w:i/>
          <w:lang w:val="fi-FI"/>
        </w:rPr>
        <w:t>Routes</w:t>
      </w:r>
      <w:proofErr w:type="spellEnd"/>
      <w:r w:rsidRPr="00C25547">
        <w:rPr>
          <w:rFonts w:ascii="Times New Roman" w:hAnsi="Times New Roman" w:cs="Times New Roman"/>
          <w:i/>
          <w:lang w:val="fi-FI"/>
        </w:rPr>
        <w:t xml:space="preserve"> </w:t>
      </w:r>
      <w:r w:rsidRPr="00C25547">
        <w:rPr>
          <w:rFonts w:ascii="Times New Roman" w:hAnsi="Times New Roman" w:cs="Times New Roman"/>
          <w:lang w:val="fi-FI"/>
        </w:rPr>
        <w:t xml:space="preserve">(1997). </w:t>
      </w:r>
    </w:p>
  </w:footnote>
  <w:footnote w:id="3">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Vakuuttajien kieltäytyessä maksamasta asiasta seurasi oikeudenkäynti ja aikansa mittapuulla laaja julkinen keskustelu, jota pidetään </w:t>
      </w:r>
      <w:r>
        <w:rPr>
          <w:rFonts w:ascii="Times New Roman" w:hAnsi="Times New Roman" w:cs="Times New Roman"/>
          <w:lang w:val="fi-FI"/>
        </w:rPr>
        <w:t xml:space="preserve">lähtökohtana </w:t>
      </w:r>
      <w:r w:rsidRPr="00C25547">
        <w:rPr>
          <w:rFonts w:ascii="Times New Roman" w:hAnsi="Times New Roman" w:cs="Times New Roman"/>
          <w:lang w:val="fi-FI"/>
        </w:rPr>
        <w:t>brittiläisen imperiumin alueella orjakaupan kieltävä</w:t>
      </w:r>
      <w:r>
        <w:rPr>
          <w:rFonts w:ascii="Times New Roman" w:hAnsi="Times New Roman" w:cs="Times New Roman"/>
          <w:lang w:val="fi-FI"/>
        </w:rPr>
        <w:t>lle</w:t>
      </w:r>
      <w:r w:rsidRPr="00C25547">
        <w:rPr>
          <w:rFonts w:ascii="Times New Roman" w:hAnsi="Times New Roman" w:cs="Times New Roman"/>
          <w:lang w:val="fi-FI"/>
        </w:rPr>
        <w:t xml:space="preserve"> lai</w:t>
      </w:r>
      <w:r>
        <w:rPr>
          <w:rFonts w:ascii="Times New Roman" w:hAnsi="Times New Roman" w:cs="Times New Roman"/>
          <w:lang w:val="fi-FI"/>
        </w:rPr>
        <w:t>lle</w:t>
      </w:r>
      <w:r w:rsidRPr="00C25547">
        <w:rPr>
          <w:rFonts w:ascii="Times New Roman" w:hAnsi="Times New Roman" w:cs="Times New Roman"/>
          <w:lang w:val="fi-FI"/>
        </w:rPr>
        <w:t xml:space="preserve">, joka tuli voimaan 1807. Orjalaiva </w:t>
      </w:r>
      <w:proofErr w:type="spellStart"/>
      <w:r w:rsidRPr="00D1433D">
        <w:rPr>
          <w:rFonts w:ascii="Times New Roman" w:hAnsi="Times New Roman" w:cs="Times New Roman"/>
          <w:lang w:val="fi-FI"/>
        </w:rPr>
        <w:t>Zongin</w:t>
      </w:r>
      <w:proofErr w:type="spellEnd"/>
      <w:r w:rsidRPr="00C25547">
        <w:rPr>
          <w:rFonts w:ascii="Times New Roman" w:hAnsi="Times New Roman" w:cs="Times New Roman"/>
          <w:lang w:val="fi-FI"/>
        </w:rPr>
        <w:t xml:space="preserve"> tarina on myöhemmin ollut keskeinen symboli karibialaisessa kirjallisuudessa. Eräs uusimmista teoksista on trinidadilais-kanadalaisen M. </w:t>
      </w:r>
      <w:proofErr w:type="spellStart"/>
      <w:r w:rsidRPr="00C25547">
        <w:rPr>
          <w:rFonts w:ascii="Times New Roman" w:hAnsi="Times New Roman" w:cs="Times New Roman"/>
          <w:lang w:val="fi-FI"/>
        </w:rPr>
        <w:t>NourbeSe</w:t>
      </w:r>
      <w:proofErr w:type="spellEnd"/>
      <w:r w:rsidRPr="00C25547">
        <w:rPr>
          <w:rFonts w:ascii="Times New Roman" w:hAnsi="Times New Roman" w:cs="Times New Roman"/>
          <w:lang w:val="fi-FI"/>
        </w:rPr>
        <w:t xml:space="preserve"> Philipin (</w:t>
      </w:r>
      <w:proofErr w:type="spellStart"/>
      <w:r w:rsidRPr="00C25547">
        <w:rPr>
          <w:rFonts w:ascii="Times New Roman" w:hAnsi="Times New Roman" w:cs="Times New Roman"/>
          <w:lang w:val="fi-FI"/>
        </w:rPr>
        <w:t>Marleen</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Nourbese</w:t>
      </w:r>
      <w:proofErr w:type="spellEnd"/>
      <w:r w:rsidRPr="00C25547">
        <w:rPr>
          <w:rFonts w:ascii="Times New Roman" w:hAnsi="Times New Roman" w:cs="Times New Roman"/>
          <w:lang w:val="fi-FI"/>
        </w:rPr>
        <w:t xml:space="preserve">-Philip) vuonna 2008 julkaisema runoteos </w:t>
      </w:r>
      <w:proofErr w:type="spellStart"/>
      <w:r w:rsidRPr="00C25547">
        <w:rPr>
          <w:rFonts w:ascii="Times New Roman" w:hAnsi="Times New Roman" w:cs="Times New Roman"/>
          <w:i/>
          <w:lang w:val="fi-FI"/>
        </w:rPr>
        <w:t>Zong</w:t>
      </w:r>
      <w:proofErr w:type="spellEnd"/>
      <w:proofErr w:type="gramStart"/>
      <w:r w:rsidRPr="00C25547">
        <w:rPr>
          <w:rFonts w:ascii="Times New Roman" w:hAnsi="Times New Roman" w:cs="Times New Roman"/>
          <w:i/>
          <w:lang w:val="fi-FI"/>
        </w:rPr>
        <w:t>!</w:t>
      </w:r>
      <w:r w:rsidRPr="00C25547">
        <w:rPr>
          <w:rFonts w:ascii="Times New Roman" w:hAnsi="Times New Roman" w:cs="Times New Roman"/>
          <w:lang w:val="fi-FI"/>
        </w:rPr>
        <w:t>,</w:t>
      </w:r>
      <w:proofErr w:type="gramEnd"/>
      <w:r w:rsidRPr="00C25547">
        <w:rPr>
          <w:rFonts w:ascii="Times New Roman" w:hAnsi="Times New Roman" w:cs="Times New Roman"/>
          <w:lang w:val="fi-FI"/>
        </w:rPr>
        <w:t xml:space="preserve"> jossa</w:t>
      </w:r>
      <w:r>
        <w:rPr>
          <w:rFonts w:ascii="Times New Roman" w:hAnsi="Times New Roman" w:cs="Times New Roman"/>
          <w:lang w:val="fi-FI"/>
        </w:rPr>
        <w:t xml:space="preserve"> </w:t>
      </w:r>
      <w:r w:rsidRPr="00C25547">
        <w:rPr>
          <w:rFonts w:ascii="Times New Roman" w:hAnsi="Times New Roman" w:cs="Times New Roman"/>
          <w:lang w:val="fi-FI"/>
        </w:rPr>
        <w:t xml:space="preserve">epäsuoralla, rikkonaisella ja monitasoisella runokielellä käydään läpi </w:t>
      </w:r>
      <w:proofErr w:type="spellStart"/>
      <w:r w:rsidRPr="00C25547">
        <w:rPr>
          <w:rFonts w:ascii="Times New Roman" w:hAnsi="Times New Roman" w:cs="Times New Roman"/>
          <w:i/>
          <w:lang w:val="fi-FI"/>
        </w:rPr>
        <w:t>Zongiin</w:t>
      </w:r>
      <w:proofErr w:type="spellEnd"/>
      <w:r w:rsidRPr="00C25547">
        <w:rPr>
          <w:rFonts w:ascii="Times New Roman" w:hAnsi="Times New Roman" w:cs="Times New Roman"/>
          <w:lang w:val="fi-FI"/>
        </w:rPr>
        <w:t xml:space="preserve"> liittyvää arkistodokumentaatiota. Orjalaiva </w:t>
      </w:r>
      <w:proofErr w:type="spellStart"/>
      <w:r w:rsidRPr="00D1433D">
        <w:rPr>
          <w:rFonts w:ascii="Times New Roman" w:hAnsi="Times New Roman" w:cs="Times New Roman"/>
          <w:lang w:val="fi-FI"/>
        </w:rPr>
        <w:t>Zong</w:t>
      </w:r>
      <w:proofErr w:type="spellEnd"/>
      <w:r w:rsidRPr="00C25547">
        <w:rPr>
          <w:rFonts w:ascii="Times New Roman" w:hAnsi="Times New Roman" w:cs="Times New Roman"/>
          <w:lang w:val="fi-FI"/>
        </w:rPr>
        <w:t xml:space="preserve"> on myös keskeinen motiivi Cliffin teoksessa </w:t>
      </w:r>
      <w:proofErr w:type="spellStart"/>
      <w:r>
        <w:rPr>
          <w:rFonts w:ascii="Times New Roman" w:hAnsi="Times New Roman" w:cs="Times New Roman"/>
          <w:i/>
          <w:lang w:val="fi-FI"/>
        </w:rPr>
        <w:t>Free</w:t>
      </w:r>
      <w:proofErr w:type="spellEnd"/>
      <w:r>
        <w:rPr>
          <w:rFonts w:ascii="Times New Roman" w:hAnsi="Times New Roman" w:cs="Times New Roman"/>
          <w:i/>
          <w:lang w:val="fi-FI"/>
        </w:rPr>
        <w:t xml:space="preserve"> Enterprise</w:t>
      </w:r>
      <w:r w:rsidRPr="00C25547">
        <w:rPr>
          <w:rFonts w:ascii="Times New Roman" w:hAnsi="Times New Roman" w:cs="Times New Roman"/>
          <w:lang w:val="fi-FI"/>
        </w:rPr>
        <w:t xml:space="preserve">. Orjalaiva </w:t>
      </w:r>
      <w:proofErr w:type="spellStart"/>
      <w:r w:rsidRPr="00D1433D">
        <w:rPr>
          <w:rFonts w:ascii="Times New Roman" w:hAnsi="Times New Roman" w:cs="Times New Roman"/>
          <w:lang w:val="fi-FI"/>
        </w:rPr>
        <w:t>Zongin</w:t>
      </w:r>
      <w:proofErr w:type="spellEnd"/>
      <w:r w:rsidRPr="00C25547">
        <w:rPr>
          <w:rFonts w:ascii="Times New Roman" w:hAnsi="Times New Roman" w:cs="Times New Roman"/>
          <w:lang w:val="fi-FI"/>
        </w:rPr>
        <w:t xml:space="preserve"> uhreille pystytettiin Jamaikalla monumentti orjakaupan kieltävän lain 200-vuotisjuhlassa vuonna 2007.</w:t>
      </w:r>
    </w:p>
  </w:footnote>
  <w:footnote w:id="4">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Siobhan</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Somerville</w:t>
      </w:r>
      <w:proofErr w:type="spellEnd"/>
      <w:r w:rsidRPr="00C25547">
        <w:rPr>
          <w:rFonts w:ascii="Times New Roman" w:hAnsi="Times New Roman" w:cs="Times New Roman"/>
          <w:lang w:val="fi-FI"/>
        </w:rPr>
        <w:t xml:space="preserve"> osoittaa niin kutsutun roturajan (</w:t>
      </w:r>
      <w:proofErr w:type="spellStart"/>
      <w:r w:rsidRPr="00C25547">
        <w:rPr>
          <w:rFonts w:ascii="Times New Roman" w:hAnsi="Times New Roman" w:cs="Times New Roman"/>
          <w:i/>
          <w:lang w:val="fi-FI"/>
        </w:rPr>
        <w:t>color</w:t>
      </w:r>
      <w:proofErr w:type="spellEnd"/>
      <w:r w:rsidRPr="00C25547">
        <w:rPr>
          <w:rFonts w:ascii="Times New Roman" w:hAnsi="Times New Roman" w:cs="Times New Roman"/>
          <w:i/>
          <w:lang w:val="fi-FI"/>
        </w:rPr>
        <w:t xml:space="preserve"> line</w:t>
      </w:r>
      <w:r w:rsidRPr="00C25547">
        <w:rPr>
          <w:rFonts w:ascii="Times New Roman" w:hAnsi="Times New Roman" w:cs="Times New Roman"/>
          <w:lang w:val="fi-FI"/>
        </w:rPr>
        <w:t>) olleen vielä 1900-luvun alkupuolella perustavanlaisesti erotisoitu. Rotujenvälinen eli rajan ylittävä seksuaalisuus oli homose</w:t>
      </w:r>
      <w:r>
        <w:rPr>
          <w:rFonts w:ascii="Times New Roman" w:hAnsi="Times New Roman" w:cs="Times New Roman"/>
          <w:lang w:val="fi-FI"/>
        </w:rPr>
        <w:t xml:space="preserve">ksuaalisuuteen vertautuva tabu. </w:t>
      </w:r>
      <w:r w:rsidRPr="00C25547">
        <w:rPr>
          <w:rFonts w:ascii="Times New Roman" w:hAnsi="Times New Roman" w:cs="Times New Roman"/>
          <w:lang w:val="fi-FI"/>
        </w:rPr>
        <w:t xml:space="preserve">Psykopatologinen puhetapa </w:t>
      </w:r>
      <w:proofErr w:type="spellStart"/>
      <w:r w:rsidRPr="00C25547">
        <w:rPr>
          <w:rFonts w:ascii="Times New Roman" w:hAnsi="Times New Roman" w:cs="Times New Roman"/>
          <w:lang w:val="fi-FI"/>
        </w:rPr>
        <w:t>sukupuolitti</w:t>
      </w:r>
      <w:proofErr w:type="spellEnd"/>
      <w:r w:rsidRPr="00C25547">
        <w:rPr>
          <w:rFonts w:ascii="Times New Roman" w:hAnsi="Times New Roman" w:cs="Times New Roman"/>
          <w:lang w:val="fi-FI"/>
        </w:rPr>
        <w:t xml:space="preserve"> rotujen välisen eron ja merkitsi homoseksuaaliseksi ja näin ”perverssiksi” rotujenväliset suhteet. </w:t>
      </w:r>
      <w:proofErr w:type="spellStart"/>
      <w:r w:rsidRPr="00C25547">
        <w:rPr>
          <w:rFonts w:ascii="Times New Roman" w:hAnsi="Times New Roman" w:cs="Times New Roman"/>
          <w:lang w:val="fi-FI"/>
        </w:rPr>
        <w:t>Somerville</w:t>
      </w:r>
      <w:proofErr w:type="spellEnd"/>
      <w:r w:rsidRPr="00C25547">
        <w:rPr>
          <w:rFonts w:ascii="Times New Roman" w:hAnsi="Times New Roman" w:cs="Times New Roman"/>
          <w:lang w:val="fi-FI"/>
        </w:rPr>
        <w:t xml:space="preserve"> käyttääkin kuvaavasti termiä ”’</w:t>
      </w:r>
      <w:proofErr w:type="spellStart"/>
      <w:r w:rsidRPr="00C25547">
        <w:rPr>
          <w:rFonts w:ascii="Times New Roman" w:hAnsi="Times New Roman" w:cs="Times New Roman"/>
          <w:lang w:val="fi-FI"/>
        </w:rPr>
        <w:t>perverse</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racial</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desire</w:t>
      </w:r>
      <w:proofErr w:type="spellEnd"/>
      <w:r w:rsidRPr="00C25547">
        <w:rPr>
          <w:rFonts w:ascii="Times New Roman" w:hAnsi="Times New Roman" w:cs="Times New Roman"/>
          <w:lang w:val="fi-FI"/>
        </w:rPr>
        <w:t>”. (</w:t>
      </w:r>
      <w:proofErr w:type="spellStart"/>
      <w:r w:rsidRPr="00C25547">
        <w:rPr>
          <w:rFonts w:ascii="Times New Roman" w:hAnsi="Times New Roman" w:cs="Times New Roman"/>
          <w:lang w:val="fi-FI"/>
        </w:rPr>
        <w:t>Somerville</w:t>
      </w:r>
      <w:proofErr w:type="spellEnd"/>
      <w:r w:rsidRPr="00C25547">
        <w:rPr>
          <w:rFonts w:ascii="Times New Roman" w:hAnsi="Times New Roman" w:cs="Times New Roman"/>
          <w:lang w:val="fi-FI"/>
        </w:rPr>
        <w:t xml:space="preserve"> 2000, 34.)</w:t>
      </w:r>
    </w:p>
  </w:footnote>
  <w:footnote w:id="5">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Alkuperäistekstissä käytetään termiä ”</w:t>
      </w:r>
      <w:proofErr w:type="spellStart"/>
      <w:r w:rsidRPr="00C25547">
        <w:rPr>
          <w:rFonts w:ascii="Times New Roman" w:hAnsi="Times New Roman" w:cs="Times New Roman"/>
          <w:lang w:val="fi-FI"/>
        </w:rPr>
        <w:t>battyman</w:t>
      </w:r>
      <w:proofErr w:type="spellEnd"/>
      <w:r w:rsidRPr="00C25547">
        <w:rPr>
          <w:rFonts w:ascii="Times New Roman" w:hAnsi="Times New Roman" w:cs="Times New Roman"/>
          <w:lang w:val="fi-FI"/>
        </w:rPr>
        <w:t xml:space="preserve">”, joka Jamaikan </w:t>
      </w:r>
      <w:proofErr w:type="spellStart"/>
      <w:r w:rsidRPr="00C25547">
        <w:rPr>
          <w:rFonts w:ascii="Times New Roman" w:hAnsi="Times New Roman" w:cs="Times New Roman"/>
          <w:i/>
          <w:lang w:val="fi-FI"/>
        </w:rPr>
        <w:t>patois</w:t>
      </w:r>
      <w:proofErr w:type="spellEnd"/>
      <w:r w:rsidRPr="00C25547">
        <w:rPr>
          <w:rFonts w:ascii="Times New Roman" w:hAnsi="Times New Roman" w:cs="Times New Roman"/>
          <w:i/>
          <w:lang w:val="fi-FI"/>
        </w:rPr>
        <w:t>-</w:t>
      </w:r>
      <w:r w:rsidRPr="00C25547">
        <w:rPr>
          <w:rFonts w:ascii="Times New Roman" w:hAnsi="Times New Roman" w:cs="Times New Roman"/>
          <w:lang w:val="fi-FI"/>
        </w:rPr>
        <w:t>englannissa on halventava sana homoseksuaaliselle miehelle.</w:t>
      </w:r>
    </w:p>
  </w:footnote>
  <w:footnote w:id="6">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Alkutekstissä käytetään ilmausta ”</w:t>
      </w:r>
      <w:proofErr w:type="spellStart"/>
      <w:r w:rsidRPr="00C25547">
        <w:rPr>
          <w:rFonts w:ascii="Times New Roman" w:hAnsi="Times New Roman" w:cs="Times New Roman"/>
          <w:lang w:val="fi-FI"/>
        </w:rPr>
        <w:t>dark</w:t>
      </w:r>
      <w:proofErr w:type="spellEnd"/>
      <w:r w:rsidRPr="00C25547">
        <w:rPr>
          <w:rFonts w:ascii="Times New Roman" w:hAnsi="Times New Roman" w:cs="Times New Roman"/>
          <w:lang w:val="fi-FI"/>
        </w:rPr>
        <w:t xml:space="preserve"> American </w:t>
      </w:r>
      <w:proofErr w:type="spellStart"/>
      <w:r w:rsidRPr="00C25547">
        <w:rPr>
          <w:rFonts w:ascii="Times New Roman" w:hAnsi="Times New Roman" w:cs="Times New Roman"/>
          <w:lang w:val="fi-FI"/>
        </w:rPr>
        <w:t>Negroes</w:t>
      </w:r>
      <w:proofErr w:type="spellEnd"/>
      <w:r w:rsidRPr="00C25547">
        <w:rPr>
          <w:rFonts w:ascii="Times New Roman" w:hAnsi="Times New Roman" w:cs="Times New Roman"/>
          <w:lang w:val="fi-FI"/>
        </w:rPr>
        <w:t>”.</w:t>
      </w:r>
    </w:p>
  </w:footnote>
  <w:footnote w:id="7">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Pr>
          <w:rFonts w:ascii="Times New Roman" w:hAnsi="Times New Roman" w:cs="Times New Roman"/>
          <w:lang w:val="fi-FI"/>
        </w:rPr>
        <w:t xml:space="preserve"> </w:t>
      </w:r>
      <w:proofErr w:type="gramStart"/>
      <w:r w:rsidRPr="00C25547">
        <w:rPr>
          <w:rFonts w:ascii="Times New Roman" w:hAnsi="Times New Roman" w:cs="Times New Roman"/>
          <w:lang w:val="fi-FI"/>
        </w:rPr>
        <w:t>Ks. esim. Ilmonen 2004 ja 2008; Elia 2000; King 2014; Smith 2009.</w:t>
      </w:r>
      <w:proofErr w:type="gramEnd"/>
      <w:r w:rsidRPr="00C25547">
        <w:rPr>
          <w:rFonts w:ascii="Times New Roman" w:hAnsi="Times New Roman" w:cs="Times New Roman"/>
          <w:lang w:val="fi-FI"/>
        </w:rPr>
        <w:t xml:space="preserve"> Karibialaisessa kirjallisuudessa </w:t>
      </w:r>
      <w:proofErr w:type="spellStart"/>
      <w:r w:rsidRPr="00C25547">
        <w:rPr>
          <w:rFonts w:ascii="Times New Roman" w:hAnsi="Times New Roman" w:cs="Times New Roman"/>
          <w:lang w:val="fi-FI"/>
        </w:rPr>
        <w:t>trans</w:t>
      </w:r>
      <w:proofErr w:type="spellEnd"/>
      <w:r w:rsidR="006224C5">
        <w:rPr>
          <w:rFonts w:ascii="Times New Roman" w:hAnsi="Times New Roman" w:cs="Times New Roman"/>
          <w:lang w:val="fi-FI"/>
        </w:rPr>
        <w:t>*</w:t>
      </w:r>
      <w:r w:rsidRPr="00C25547">
        <w:rPr>
          <w:rFonts w:ascii="Times New Roman" w:hAnsi="Times New Roman" w:cs="Times New Roman"/>
          <w:lang w:val="fi-FI"/>
        </w:rPr>
        <w:t xml:space="preserve">hahmot ovat usein varsinaista päähenkilöä tukevia ja auttavia hahmoja, välittäjiä, jotka saatetaan kuvata jopa konkreettisesti sairaanhoitajina. Kingin mukaan </w:t>
      </w:r>
      <w:proofErr w:type="spellStart"/>
      <w:r w:rsidRPr="00C25547">
        <w:rPr>
          <w:rFonts w:ascii="Times New Roman" w:hAnsi="Times New Roman" w:cs="Times New Roman"/>
          <w:lang w:val="fi-FI"/>
        </w:rPr>
        <w:t>trans</w:t>
      </w:r>
      <w:proofErr w:type="spellEnd"/>
      <w:r w:rsidR="006224C5">
        <w:rPr>
          <w:rFonts w:ascii="Times New Roman" w:hAnsi="Times New Roman" w:cs="Times New Roman"/>
          <w:lang w:val="fi-FI"/>
        </w:rPr>
        <w:t>*</w:t>
      </w:r>
      <w:r w:rsidRPr="00C25547">
        <w:rPr>
          <w:rFonts w:ascii="Times New Roman" w:hAnsi="Times New Roman" w:cs="Times New Roman"/>
          <w:lang w:val="fi-FI"/>
        </w:rPr>
        <w:t xml:space="preserve">hahmot tukevat konventionaalisesti sukupuolittuvien hahmojen minuuksia ja tarinoita, he ovat kärsiviä hyväntekijöitä, lähes epäinhimillisiä enkelimäisyydessään auttaen päähenkilöitä paljastamaan kätkettyjä tai haudattuja historioita, muistoja, kaipuita ja haluja. (King 2014, 24–25.) Harry/Harriet on ilmeinen </w:t>
      </w:r>
      <w:proofErr w:type="spellStart"/>
      <w:r w:rsidRPr="00C25547">
        <w:rPr>
          <w:rFonts w:ascii="Times New Roman" w:hAnsi="Times New Roman" w:cs="Times New Roman"/>
          <w:lang w:val="fi-FI"/>
        </w:rPr>
        <w:t>intertekstuaalinen</w:t>
      </w:r>
      <w:proofErr w:type="spellEnd"/>
      <w:r w:rsidRPr="00C25547">
        <w:rPr>
          <w:rFonts w:ascii="Times New Roman" w:hAnsi="Times New Roman" w:cs="Times New Roman"/>
          <w:lang w:val="fi-FI"/>
        </w:rPr>
        <w:t xml:space="preserve"> viite Virginia Woolfin </w:t>
      </w:r>
      <w:r w:rsidRPr="00C25547">
        <w:rPr>
          <w:rFonts w:ascii="Times New Roman" w:hAnsi="Times New Roman" w:cs="Times New Roman"/>
          <w:i/>
          <w:lang w:val="fi-FI"/>
        </w:rPr>
        <w:t>Orlandon</w:t>
      </w:r>
      <w:r w:rsidRPr="00C25547">
        <w:rPr>
          <w:rFonts w:ascii="Times New Roman" w:hAnsi="Times New Roman" w:cs="Times New Roman"/>
          <w:lang w:val="fi-FI"/>
        </w:rPr>
        <w:t xml:space="preserve"> (1928) herttua Harryyn, joka muuntautuu koomiseksi herttuatar Harrietiksi. Cliffin Harry/Harriet on pikemminkin traaginen siinä mielessä, että Harry on joutunut lapsena valkoisen amerikkalaisen sotilaan raiskaamaksi. Harrietina hänestä tulee lämminsydäminen hoitaja-hahmo.</w:t>
      </w:r>
    </w:p>
  </w:footnote>
  <w:footnote w:id="8">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Ristiinpukeutuminen</w:t>
      </w:r>
      <w:proofErr w:type="spellEnd"/>
      <w:r w:rsidRPr="00C25547">
        <w:rPr>
          <w:rFonts w:ascii="Times New Roman" w:hAnsi="Times New Roman" w:cs="Times New Roman"/>
          <w:lang w:val="fi-FI"/>
        </w:rPr>
        <w:t xml:space="preserve"> tarjosi naisille turvaa, tilaa ja mahdollisuuksia matkustaa. Monet matkaajista eivät kuitenkaan ole olleet kirjoittavia naisia, joten heidän tarinoitaan on olemassa rajallinen määrä. Eräs kiinnostavimmista </w:t>
      </w:r>
      <w:proofErr w:type="spellStart"/>
      <w:r w:rsidRPr="00C25547">
        <w:rPr>
          <w:rFonts w:ascii="Times New Roman" w:hAnsi="Times New Roman" w:cs="Times New Roman"/>
          <w:lang w:val="fi-FI"/>
        </w:rPr>
        <w:t>ristiinpukeutumistarinoista</w:t>
      </w:r>
      <w:proofErr w:type="spellEnd"/>
      <w:r w:rsidRPr="00C25547">
        <w:rPr>
          <w:rFonts w:ascii="Times New Roman" w:hAnsi="Times New Roman" w:cs="Times New Roman"/>
          <w:lang w:val="fi-FI"/>
        </w:rPr>
        <w:t xml:space="preserve">, joka myöhemmin on jäänyt elämään populaarikulttuurissa ja lukuisissa uudelleentulkinnoissa, on valkoihoisten naismerirosvojen Anne </w:t>
      </w:r>
      <w:proofErr w:type="spellStart"/>
      <w:r w:rsidRPr="00C25547">
        <w:rPr>
          <w:rFonts w:ascii="Times New Roman" w:hAnsi="Times New Roman" w:cs="Times New Roman"/>
          <w:lang w:val="fi-FI"/>
        </w:rPr>
        <w:t>Bonnyn</w:t>
      </w:r>
      <w:proofErr w:type="spellEnd"/>
      <w:r w:rsidRPr="00C25547">
        <w:rPr>
          <w:rFonts w:ascii="Times New Roman" w:hAnsi="Times New Roman" w:cs="Times New Roman"/>
          <w:lang w:val="fi-FI"/>
        </w:rPr>
        <w:t xml:space="preserve"> ja Mary Readin tarina, josta on jäljellä oikeusdokumentaatio. Naiset tuomittiin merirosvoudesta Englannissa 1720. Molempien tarinat kytkeytyvät Karibialle, erityisesti Bahamalle, joka 1700-luvun alkupuolella oli merirosvouden keskus. Myös naisten keskinäisellä suhteella on spekuloitu myöhemmässä folkloressa. (</w:t>
      </w:r>
      <w:proofErr w:type="spellStart"/>
      <w:r w:rsidRPr="00C25547">
        <w:rPr>
          <w:rFonts w:ascii="Times New Roman" w:hAnsi="Times New Roman" w:cs="Times New Roman"/>
          <w:lang w:val="fi-FI"/>
        </w:rPr>
        <w:t>Paravisi-Gebert</w:t>
      </w:r>
      <w:proofErr w:type="spellEnd"/>
      <w:r w:rsidRPr="00C25547">
        <w:rPr>
          <w:rFonts w:ascii="Times New Roman" w:hAnsi="Times New Roman" w:cs="Times New Roman"/>
          <w:lang w:val="fi-FI"/>
        </w:rPr>
        <w:t xml:space="preserve"> 2001.)</w:t>
      </w:r>
    </w:p>
  </w:footnote>
  <w:footnote w:id="9">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Elleke</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Boehmerille</w:t>
      </w:r>
      <w:proofErr w:type="spellEnd"/>
      <w:r w:rsidRPr="00C25547">
        <w:rPr>
          <w:rFonts w:ascii="Times New Roman" w:hAnsi="Times New Roman" w:cs="Times New Roman"/>
          <w:lang w:val="fi-FI"/>
        </w:rPr>
        <w:t xml:space="preserve"> (1995, 71) kolonialistinen katse (</w:t>
      </w:r>
      <w:proofErr w:type="spellStart"/>
      <w:r w:rsidRPr="00C25547">
        <w:rPr>
          <w:rFonts w:ascii="Times New Roman" w:hAnsi="Times New Roman" w:cs="Times New Roman"/>
          <w:i/>
          <w:lang w:val="fi-FI"/>
        </w:rPr>
        <w:t>colonial</w:t>
      </w:r>
      <w:proofErr w:type="spellEnd"/>
      <w:r w:rsidRPr="00C25547">
        <w:rPr>
          <w:rFonts w:ascii="Times New Roman" w:hAnsi="Times New Roman" w:cs="Times New Roman"/>
          <w:i/>
          <w:lang w:val="fi-FI"/>
        </w:rPr>
        <w:t xml:space="preserve"> </w:t>
      </w:r>
      <w:proofErr w:type="spellStart"/>
      <w:r w:rsidRPr="00C25547">
        <w:rPr>
          <w:rFonts w:ascii="Times New Roman" w:hAnsi="Times New Roman" w:cs="Times New Roman"/>
          <w:i/>
          <w:lang w:val="fi-FI"/>
        </w:rPr>
        <w:t>gaze</w:t>
      </w:r>
      <w:proofErr w:type="spellEnd"/>
      <w:r w:rsidRPr="00C25547">
        <w:rPr>
          <w:rFonts w:ascii="Times New Roman" w:hAnsi="Times New Roman" w:cs="Times New Roman"/>
          <w:lang w:val="fi-FI"/>
        </w:rPr>
        <w:t xml:space="preserve">) merkitsee tarkkailua, tutkimista ja tunkeutumista vieraaseen maahan tai kulttuuriin. Katse esiintyy kolonialistisissa teksteissä autoritäärisenä ja käskevänä perspektiivinä, joka selittää itselleen vieraan omiin järjestelmiinsä sopivaksi. Ks. myös </w:t>
      </w:r>
      <w:proofErr w:type="spellStart"/>
      <w:r w:rsidRPr="00C25547">
        <w:rPr>
          <w:rFonts w:ascii="Times New Roman" w:hAnsi="Times New Roman" w:cs="Times New Roman"/>
          <w:lang w:val="fi-FI"/>
        </w:rPr>
        <w:t>Ashcroft</w:t>
      </w:r>
      <w:proofErr w:type="spellEnd"/>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Griffiths</w:t>
      </w:r>
      <w:proofErr w:type="spellEnd"/>
      <w:r w:rsidRPr="00C25547">
        <w:rPr>
          <w:rFonts w:ascii="Times New Roman" w:hAnsi="Times New Roman" w:cs="Times New Roman"/>
          <w:lang w:val="fi-FI"/>
        </w:rPr>
        <w:t xml:space="preserve"> </w:t>
      </w:r>
      <w:r>
        <w:rPr>
          <w:rFonts w:ascii="Times New Roman" w:hAnsi="Times New Roman" w:cs="Times New Roman"/>
          <w:lang w:val="fi-FI"/>
        </w:rPr>
        <w:t>&amp;</w:t>
      </w:r>
      <w:r w:rsidRPr="00C25547">
        <w:rPr>
          <w:rFonts w:ascii="Times New Roman" w:hAnsi="Times New Roman" w:cs="Times New Roman"/>
          <w:lang w:val="fi-FI"/>
        </w:rPr>
        <w:t xml:space="preserve"> </w:t>
      </w:r>
      <w:proofErr w:type="spellStart"/>
      <w:r w:rsidRPr="00C25547">
        <w:rPr>
          <w:rFonts w:ascii="Times New Roman" w:hAnsi="Times New Roman" w:cs="Times New Roman"/>
          <w:lang w:val="fi-FI"/>
        </w:rPr>
        <w:t>Tiffin</w:t>
      </w:r>
      <w:proofErr w:type="spellEnd"/>
      <w:r w:rsidRPr="00C25547">
        <w:rPr>
          <w:rFonts w:ascii="Times New Roman" w:hAnsi="Times New Roman" w:cs="Times New Roman"/>
          <w:lang w:val="fi-FI"/>
        </w:rPr>
        <w:t xml:space="preserve"> 2000, 226–229.</w:t>
      </w:r>
    </w:p>
  </w:footnote>
  <w:footnote w:id="10">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Pr>
          <w:rFonts w:ascii="Times New Roman" w:hAnsi="Times New Roman" w:cs="Times New Roman"/>
          <w:lang w:val="fi-FI"/>
        </w:rPr>
        <w:t xml:space="preserve"> </w:t>
      </w:r>
      <w:r w:rsidRPr="00C25547">
        <w:rPr>
          <w:rFonts w:ascii="Times New Roman" w:hAnsi="Times New Roman" w:cs="Times New Roman"/>
          <w:lang w:val="fi-FI"/>
        </w:rPr>
        <w:t xml:space="preserve">Vuonna 2007 </w:t>
      </w:r>
      <w:r>
        <w:rPr>
          <w:rFonts w:ascii="Times New Roman" w:hAnsi="Times New Roman" w:cs="Times New Roman"/>
          <w:lang w:val="fi-FI"/>
        </w:rPr>
        <w:t xml:space="preserve">liikevaihto oli </w:t>
      </w:r>
      <w:r w:rsidRPr="00C25547">
        <w:rPr>
          <w:rFonts w:ascii="Times New Roman" w:hAnsi="Times New Roman" w:cs="Times New Roman"/>
          <w:lang w:val="fi-FI"/>
        </w:rPr>
        <w:t>6,15 miljardia dollaria.</w:t>
      </w:r>
    </w:p>
  </w:footnote>
  <w:footnote w:id="11">
    <w:p w:rsidR="008A1E94" w:rsidRPr="00C25547" w:rsidRDefault="008A1E94" w:rsidP="008A1E94">
      <w:pPr>
        <w:pStyle w:val="FootnoteText"/>
        <w:jc w:val="both"/>
        <w:rPr>
          <w:rFonts w:ascii="Times New Roman" w:hAnsi="Times New Roman" w:cs="Times New Roman"/>
          <w:lang w:val="fi-FI"/>
        </w:rPr>
      </w:pPr>
      <w:r w:rsidRPr="00C25547">
        <w:rPr>
          <w:rStyle w:val="FootnoteReference"/>
          <w:rFonts w:ascii="Times New Roman" w:hAnsi="Times New Roman" w:cs="Times New Roman"/>
        </w:rPr>
        <w:footnoteRef/>
      </w:r>
      <w:r w:rsidRPr="00C25547">
        <w:rPr>
          <w:rFonts w:ascii="Times New Roman" w:hAnsi="Times New Roman" w:cs="Times New Roman"/>
          <w:lang w:val="fi-FI"/>
        </w:rPr>
        <w:t xml:space="preserve"> Esimerkiksi Turusta vuonna 2009 luovutettu </w:t>
      </w:r>
      <w:r w:rsidRPr="004B580B">
        <w:rPr>
          <w:rFonts w:ascii="Times New Roman" w:hAnsi="Times New Roman" w:cs="Times New Roman"/>
          <w:lang w:val="fi-FI"/>
        </w:rPr>
        <w:t xml:space="preserve">Oasis of </w:t>
      </w:r>
      <w:proofErr w:type="spellStart"/>
      <w:r w:rsidRPr="004B580B">
        <w:rPr>
          <w:rFonts w:ascii="Times New Roman" w:hAnsi="Times New Roman" w:cs="Times New Roman"/>
          <w:lang w:val="fi-FI"/>
        </w:rPr>
        <w:t>the</w:t>
      </w:r>
      <w:proofErr w:type="spellEnd"/>
      <w:r w:rsidRPr="004B580B">
        <w:rPr>
          <w:rFonts w:ascii="Times New Roman" w:hAnsi="Times New Roman" w:cs="Times New Roman"/>
          <w:lang w:val="fi-FI"/>
        </w:rPr>
        <w:t xml:space="preserve"> </w:t>
      </w:r>
      <w:proofErr w:type="spellStart"/>
      <w:r w:rsidRPr="004B580B">
        <w:rPr>
          <w:rFonts w:ascii="Times New Roman" w:hAnsi="Times New Roman" w:cs="Times New Roman"/>
          <w:lang w:val="fi-FI"/>
        </w:rPr>
        <w:t>Seas</w:t>
      </w:r>
      <w:proofErr w:type="spellEnd"/>
      <w:r w:rsidRPr="00C25547">
        <w:rPr>
          <w:rFonts w:ascii="Times New Roman" w:hAnsi="Times New Roman" w:cs="Times New Roman"/>
          <w:lang w:val="fi-FI"/>
        </w:rPr>
        <w:t xml:space="preserve"> oli jättiläismäinen 360 metriä pitkä alus, jonka merkitys telakalle ja erilaisille yhteistyökumppaneille ja alihankkijoille oli valtava, 12 000 työvuotta. Laivan sisaralus </w:t>
      </w:r>
      <w:proofErr w:type="spellStart"/>
      <w:r w:rsidRPr="004B580B">
        <w:rPr>
          <w:rFonts w:ascii="Times New Roman" w:hAnsi="Times New Roman" w:cs="Times New Roman"/>
          <w:lang w:val="fi-FI"/>
        </w:rPr>
        <w:t>Allure</w:t>
      </w:r>
      <w:proofErr w:type="spellEnd"/>
      <w:r w:rsidRPr="004B580B">
        <w:rPr>
          <w:rFonts w:ascii="Times New Roman" w:hAnsi="Times New Roman" w:cs="Times New Roman"/>
          <w:lang w:val="fi-FI"/>
        </w:rPr>
        <w:t xml:space="preserve"> of </w:t>
      </w:r>
      <w:proofErr w:type="spellStart"/>
      <w:r w:rsidRPr="004B580B">
        <w:rPr>
          <w:rFonts w:ascii="Times New Roman" w:hAnsi="Times New Roman" w:cs="Times New Roman"/>
          <w:lang w:val="fi-FI"/>
        </w:rPr>
        <w:t>the</w:t>
      </w:r>
      <w:proofErr w:type="spellEnd"/>
      <w:r w:rsidRPr="004B580B">
        <w:rPr>
          <w:rFonts w:ascii="Times New Roman" w:hAnsi="Times New Roman" w:cs="Times New Roman"/>
          <w:lang w:val="fi-FI"/>
        </w:rPr>
        <w:t xml:space="preserve"> </w:t>
      </w:r>
      <w:proofErr w:type="spellStart"/>
      <w:r w:rsidRPr="004B580B">
        <w:rPr>
          <w:rFonts w:ascii="Times New Roman" w:hAnsi="Times New Roman" w:cs="Times New Roman"/>
          <w:lang w:val="fi-FI"/>
        </w:rPr>
        <w:t>Seas</w:t>
      </w:r>
      <w:proofErr w:type="spellEnd"/>
      <w:r w:rsidRPr="004B580B">
        <w:rPr>
          <w:rFonts w:ascii="Times New Roman" w:hAnsi="Times New Roman" w:cs="Times New Roman"/>
          <w:lang w:val="fi-FI"/>
        </w:rPr>
        <w:t xml:space="preserve"> luovutettiin</w:t>
      </w:r>
      <w:r w:rsidRPr="00C25547">
        <w:rPr>
          <w:rFonts w:ascii="Times New Roman" w:hAnsi="Times New Roman" w:cs="Times New Roman"/>
          <w:lang w:val="fi-FI"/>
        </w:rPr>
        <w:t xml:space="preserve"> vuotta myöhemmin.</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E94"/>
    <w:rsid w:val="00076A02"/>
    <w:rsid w:val="000D7447"/>
    <w:rsid w:val="002355D3"/>
    <w:rsid w:val="003B3115"/>
    <w:rsid w:val="00565114"/>
    <w:rsid w:val="005E49EF"/>
    <w:rsid w:val="006224C5"/>
    <w:rsid w:val="00686785"/>
    <w:rsid w:val="0084486C"/>
    <w:rsid w:val="008A1E94"/>
    <w:rsid w:val="008F3D9B"/>
    <w:rsid w:val="009B5CC2"/>
    <w:rsid w:val="00A54A2E"/>
    <w:rsid w:val="00E20339"/>
    <w:rsid w:val="00F30A0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C571AF-DDAC-46C3-A296-6AAF45FEC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1E9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A1E94"/>
    <w:pPr>
      <w:spacing w:after="0" w:line="240" w:lineRule="auto"/>
    </w:pPr>
  </w:style>
  <w:style w:type="character" w:customStyle="1" w:styleId="NoSpacingChar">
    <w:name w:val="No Spacing Char"/>
    <w:basedOn w:val="DefaultParagraphFont"/>
    <w:link w:val="NoSpacing"/>
    <w:uiPriority w:val="1"/>
    <w:rsid w:val="008A1E94"/>
  </w:style>
  <w:style w:type="paragraph" w:styleId="FootnoteText">
    <w:name w:val="footnote text"/>
    <w:basedOn w:val="Normal"/>
    <w:link w:val="FootnoteTextChar1"/>
    <w:uiPriority w:val="99"/>
    <w:unhideWhenUsed/>
    <w:rsid w:val="008A1E94"/>
    <w:pPr>
      <w:spacing w:after="0" w:line="240" w:lineRule="auto"/>
    </w:pPr>
    <w:rPr>
      <w:sz w:val="20"/>
      <w:szCs w:val="20"/>
      <w:lang w:val="en-GB"/>
    </w:rPr>
  </w:style>
  <w:style w:type="character" w:customStyle="1" w:styleId="FootnoteTextChar">
    <w:name w:val="Footnote Text Char"/>
    <w:basedOn w:val="DefaultParagraphFont"/>
    <w:uiPriority w:val="99"/>
    <w:semiHidden/>
    <w:rsid w:val="008A1E94"/>
    <w:rPr>
      <w:sz w:val="20"/>
      <w:szCs w:val="20"/>
    </w:rPr>
  </w:style>
  <w:style w:type="character" w:customStyle="1" w:styleId="FootnoteTextChar1">
    <w:name w:val="Footnote Text Char1"/>
    <w:basedOn w:val="DefaultParagraphFont"/>
    <w:link w:val="FootnoteText"/>
    <w:uiPriority w:val="99"/>
    <w:rsid w:val="008A1E94"/>
    <w:rPr>
      <w:sz w:val="20"/>
      <w:szCs w:val="20"/>
      <w:lang w:val="en-GB"/>
    </w:rPr>
  </w:style>
  <w:style w:type="character" w:styleId="FootnoteReference">
    <w:name w:val="footnote reference"/>
    <w:basedOn w:val="DefaultParagraphFont"/>
    <w:uiPriority w:val="99"/>
    <w:unhideWhenUsed/>
    <w:rsid w:val="008A1E94"/>
    <w:rPr>
      <w:vertAlign w:val="superscript"/>
    </w:rPr>
  </w:style>
  <w:style w:type="character" w:customStyle="1" w:styleId="st1">
    <w:name w:val="st1"/>
    <w:basedOn w:val="DefaultParagraphFont"/>
    <w:rsid w:val="008A1E94"/>
  </w:style>
  <w:style w:type="paragraph" w:styleId="BalloonText">
    <w:name w:val="Balloon Text"/>
    <w:basedOn w:val="Normal"/>
    <w:link w:val="BalloonTextChar"/>
    <w:uiPriority w:val="99"/>
    <w:semiHidden/>
    <w:unhideWhenUsed/>
    <w:rsid w:val="008448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486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mfa.org/collection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4735</Words>
  <Characters>38357</Characters>
  <Application>Microsoft Office Word</Application>
  <DocSecurity>0</DocSecurity>
  <Lines>319</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Eastern Finland</Company>
  <LinksUpToDate>false</LinksUpToDate>
  <CharactersWithSpaces>43006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Markku Lehtimäki</dc:creator>
  <cp:lastModifiedBy>Kaisa Ilmonen</cp:lastModifiedBy>
  <cp:revision>2</cp:revision>
  <dcterms:created xsi:type="dcterms:W3CDTF">2018-08-13T14:18:00Z</dcterms:created>
  <dcterms:modified xsi:type="dcterms:W3CDTF">2018-08-13T14:18:00Z</dcterms:modified>
</cp:coreProperties>
</file>