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85E8D" w14:textId="3EC7A904" w:rsidR="0011307E" w:rsidRPr="0029662A" w:rsidRDefault="0011307E" w:rsidP="0011307E">
      <w:pPr>
        <w:rPr>
          <w:sz w:val="28"/>
          <w:szCs w:val="28"/>
        </w:rPr>
      </w:pPr>
      <w:r w:rsidRPr="0029662A">
        <w:rPr>
          <w:sz w:val="28"/>
          <w:szCs w:val="28"/>
        </w:rPr>
        <w:t xml:space="preserve">This is a self-archived – </w:t>
      </w:r>
      <w:r w:rsidR="00C71FA6" w:rsidRPr="0029662A">
        <w:rPr>
          <w:sz w:val="28"/>
          <w:szCs w:val="28"/>
        </w:rPr>
        <w:t>parallel-published</w:t>
      </w:r>
      <w:r w:rsidRPr="0029662A">
        <w:rPr>
          <w:sz w:val="28"/>
          <w:szCs w:val="28"/>
        </w:rPr>
        <w:t xml:space="preserve"> version of an original article. This version may differ from the original in pagination and typographic details. When using please cite the original.</w:t>
      </w:r>
    </w:p>
    <w:p w14:paraId="1354DACE" w14:textId="77777777" w:rsidR="00FB2686" w:rsidRDefault="00FB2686"/>
    <w:p w14:paraId="395ACF54" w14:textId="77777777" w:rsidR="00FB2686" w:rsidRDefault="00FB2686"/>
    <w:tbl>
      <w:tblPr>
        <w:tblStyle w:val="TableGrid"/>
        <w:tblW w:w="90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Metadata table"/>
        <w:tblDescription w:val="Table inludes metadata of the self-achived article."/>
      </w:tblPr>
      <w:tblGrid>
        <w:gridCol w:w="4054"/>
        <w:gridCol w:w="4963"/>
      </w:tblGrid>
      <w:tr w:rsidR="00FB2686" w:rsidRPr="00694FBC" w14:paraId="6FAB8AD6" w14:textId="77777777" w:rsidTr="00C71FA6">
        <w:tc>
          <w:tcPr>
            <w:tcW w:w="2263" w:type="dxa"/>
          </w:tcPr>
          <w:p w14:paraId="6BD08FB9" w14:textId="32108A3E" w:rsidR="00FB2686" w:rsidRPr="00694FBC" w:rsidRDefault="007B21BB" w:rsidP="00501D81">
            <w:pPr>
              <w:rPr>
                <w:rFonts w:cstheme="minorHAnsi"/>
                <w:sz w:val="26"/>
                <w:szCs w:val="26"/>
                <w:lang w:val="fi-FI"/>
              </w:rPr>
            </w:pPr>
            <w:commentRangeStart w:id="0"/>
            <w:r w:rsidRPr="00694FBC">
              <w:rPr>
                <w:rFonts w:cstheme="minorHAnsi"/>
                <w:sz w:val="26"/>
                <w:szCs w:val="26"/>
                <w:lang w:val="fi-FI"/>
              </w:rPr>
              <w:t>AUTHOR</w:t>
            </w:r>
            <w:commentRangeEnd w:id="0"/>
            <w:r w:rsidR="00FC2464" w:rsidRPr="002D49DC">
              <w:rPr>
                <w:rStyle w:val="CommentReference"/>
                <w:rFonts w:cstheme="minorHAnsi"/>
              </w:rPr>
              <w:commentReference w:id="0"/>
            </w:r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 xml:space="preserve"> Suvi Salmenniemi, Hanna </w:t>
            </w:r>
            <w:proofErr w:type="spellStart"/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>Y</w:t>
            </w:r>
            <w:r w:rsidR="00694FBC">
              <w:rPr>
                <w:rFonts w:cstheme="minorHAnsi"/>
                <w:sz w:val="26"/>
                <w:szCs w:val="26"/>
                <w:lang w:val="fi-FI"/>
              </w:rPr>
              <w:t>löstalo</w:t>
            </w:r>
            <w:proofErr w:type="spellEnd"/>
            <w:r w:rsidR="00694FBC">
              <w:rPr>
                <w:rFonts w:cstheme="minorHAnsi"/>
                <w:sz w:val="26"/>
                <w:szCs w:val="26"/>
                <w:lang w:val="fi-FI"/>
              </w:rPr>
              <w:t xml:space="preserve">, </w:t>
            </w:r>
            <w:proofErr w:type="spellStart"/>
            <w:r w:rsidR="00694FBC">
              <w:rPr>
                <w:rFonts w:cstheme="minorHAnsi"/>
                <w:sz w:val="26"/>
                <w:szCs w:val="26"/>
                <w:lang w:val="fi-FI"/>
              </w:rPr>
              <w:t>Salome</w:t>
            </w:r>
            <w:proofErr w:type="spellEnd"/>
            <w:r w:rsidR="00694FBC">
              <w:rPr>
                <w:rFonts w:cstheme="minorHAnsi"/>
                <w:sz w:val="26"/>
                <w:szCs w:val="26"/>
                <w:lang w:val="fi-FI"/>
              </w:rPr>
              <w:t xml:space="preserve"> Tuomaala-</w:t>
            </w:r>
            <w:proofErr w:type="spellStart"/>
            <w:r w:rsidR="00694FBC">
              <w:rPr>
                <w:rFonts w:cstheme="minorHAnsi"/>
                <w:sz w:val="26"/>
                <w:szCs w:val="26"/>
                <w:lang w:val="fi-FI"/>
              </w:rPr>
              <w:t>Özdemir</w:t>
            </w:r>
            <w:proofErr w:type="spellEnd"/>
          </w:p>
          <w:p w14:paraId="3B268D9D" w14:textId="77777777" w:rsidR="00FB2686" w:rsidRPr="00694FBC" w:rsidRDefault="00FB2686" w:rsidP="00501D81">
            <w:pPr>
              <w:rPr>
                <w:rFonts w:cstheme="minorHAnsi"/>
                <w:sz w:val="26"/>
                <w:szCs w:val="26"/>
                <w:lang w:val="fi-FI"/>
              </w:rPr>
            </w:pPr>
          </w:p>
        </w:tc>
        <w:tc>
          <w:tcPr>
            <w:tcW w:w="6754" w:type="dxa"/>
          </w:tcPr>
          <w:p w14:paraId="51139EF8" w14:textId="77777777" w:rsidR="00FB2686" w:rsidRPr="00694FBC" w:rsidRDefault="00FB2686" w:rsidP="00501D81">
            <w:pPr>
              <w:rPr>
                <w:rFonts w:ascii="Georgia" w:hAnsi="Georgia" w:cs="Georgia"/>
                <w:sz w:val="26"/>
                <w:szCs w:val="26"/>
                <w:lang w:val="fi-FI"/>
              </w:rPr>
            </w:pPr>
          </w:p>
          <w:p w14:paraId="18C796D3" w14:textId="77777777" w:rsidR="00FB2686" w:rsidRPr="00694FBC" w:rsidRDefault="00FB2686" w:rsidP="00501D81">
            <w:pPr>
              <w:rPr>
                <w:rFonts w:ascii="Georgia" w:hAnsi="Georgia" w:cs="Georgia"/>
                <w:sz w:val="26"/>
                <w:szCs w:val="26"/>
                <w:lang w:val="fi-FI"/>
              </w:rPr>
            </w:pPr>
          </w:p>
          <w:p w14:paraId="6FA6DE50" w14:textId="2982C4E0" w:rsidR="0042578D" w:rsidRPr="00694FBC" w:rsidRDefault="0042578D" w:rsidP="00501D81">
            <w:pPr>
              <w:rPr>
                <w:rFonts w:ascii="Georgia" w:hAnsi="Georgia" w:cs="Georgia"/>
                <w:sz w:val="26"/>
                <w:szCs w:val="26"/>
                <w:lang w:val="fi-FI"/>
              </w:rPr>
            </w:pPr>
          </w:p>
        </w:tc>
      </w:tr>
      <w:tr w:rsidR="00FB2686" w:rsidRPr="00694FBC" w14:paraId="5F13FF07" w14:textId="77777777" w:rsidTr="00C71FA6">
        <w:tc>
          <w:tcPr>
            <w:tcW w:w="2263" w:type="dxa"/>
          </w:tcPr>
          <w:p w14:paraId="2551C8B4" w14:textId="77777777" w:rsidR="00694FBC" w:rsidRPr="00694FBC" w:rsidRDefault="00FB2686" w:rsidP="00694FBC">
            <w:pPr>
              <w:rPr>
                <w:rFonts w:cstheme="minorHAnsi"/>
                <w:b/>
                <w:bCs/>
                <w:sz w:val="26"/>
                <w:szCs w:val="26"/>
                <w:lang w:val="en-FI"/>
              </w:rPr>
            </w:pPr>
            <w:commentRangeStart w:id="1"/>
            <w:r w:rsidRPr="00694FBC">
              <w:rPr>
                <w:rFonts w:cstheme="minorHAnsi"/>
                <w:sz w:val="26"/>
                <w:szCs w:val="26"/>
                <w:lang w:val="fi-FI"/>
              </w:rPr>
              <w:t>TITLE</w:t>
            </w:r>
            <w:commentRangeEnd w:id="1"/>
            <w:r w:rsidR="00FC2464" w:rsidRPr="002D49DC">
              <w:rPr>
                <w:rStyle w:val="CommentReference"/>
                <w:rFonts w:cstheme="minorHAnsi"/>
              </w:rPr>
              <w:commentReference w:id="1"/>
            </w:r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 xml:space="preserve"> </w:t>
            </w:r>
            <w:r w:rsidR="00694FBC" w:rsidRPr="00694FBC">
              <w:rPr>
                <w:rFonts w:cstheme="minorHAnsi"/>
                <w:b/>
                <w:bCs/>
                <w:sz w:val="26"/>
                <w:szCs w:val="26"/>
                <w:lang w:val="fi-FI"/>
              </w:rPr>
              <w:t>kuiset talkoot: Uusintava työ arjen utopioiden rakentamisessa</w:t>
            </w:r>
          </w:p>
          <w:p w14:paraId="22FA239D" w14:textId="4D8D6BF2" w:rsidR="00FB2686" w:rsidRPr="00694FBC" w:rsidRDefault="00FB2686" w:rsidP="00501D81">
            <w:pPr>
              <w:rPr>
                <w:rFonts w:cstheme="minorHAnsi"/>
                <w:sz w:val="26"/>
                <w:szCs w:val="26"/>
                <w:lang w:val="en-FI"/>
              </w:rPr>
            </w:pPr>
          </w:p>
          <w:p w14:paraId="7134F8DA" w14:textId="77777777" w:rsidR="00FB2686" w:rsidRPr="00694FBC" w:rsidRDefault="00FB2686" w:rsidP="00501D81">
            <w:pPr>
              <w:rPr>
                <w:rFonts w:cstheme="minorHAnsi"/>
                <w:sz w:val="26"/>
                <w:szCs w:val="26"/>
                <w:lang w:val="fi-FI"/>
              </w:rPr>
            </w:pPr>
          </w:p>
        </w:tc>
        <w:tc>
          <w:tcPr>
            <w:tcW w:w="6754" w:type="dxa"/>
          </w:tcPr>
          <w:p w14:paraId="183BB397" w14:textId="77777777" w:rsidR="00FB2686" w:rsidRPr="00694FBC" w:rsidRDefault="00FB2686" w:rsidP="00501D81">
            <w:pPr>
              <w:rPr>
                <w:rFonts w:ascii="Georgia" w:hAnsi="Georgia" w:cs="Georgia"/>
                <w:sz w:val="26"/>
                <w:szCs w:val="26"/>
                <w:lang w:val="fi-FI"/>
              </w:rPr>
            </w:pPr>
          </w:p>
          <w:p w14:paraId="45656D04" w14:textId="77777777" w:rsidR="00FB2686" w:rsidRPr="00694FBC" w:rsidRDefault="00FB2686" w:rsidP="00501D81">
            <w:pPr>
              <w:rPr>
                <w:rFonts w:ascii="Georgia" w:hAnsi="Georgia" w:cs="Georgia"/>
                <w:sz w:val="26"/>
                <w:szCs w:val="26"/>
                <w:lang w:val="fi-FI"/>
              </w:rPr>
            </w:pPr>
          </w:p>
        </w:tc>
      </w:tr>
      <w:tr w:rsidR="00FB2686" w14:paraId="733827FF" w14:textId="77777777" w:rsidTr="00C71FA6">
        <w:tc>
          <w:tcPr>
            <w:tcW w:w="2263" w:type="dxa"/>
          </w:tcPr>
          <w:p w14:paraId="1D2BA1D0" w14:textId="29F52DD2" w:rsidR="00FB2686" w:rsidRPr="002D49DC" w:rsidRDefault="00FB2686" w:rsidP="007B21BB">
            <w:pPr>
              <w:rPr>
                <w:rFonts w:cstheme="minorHAnsi"/>
                <w:sz w:val="26"/>
                <w:szCs w:val="26"/>
              </w:rPr>
            </w:pPr>
            <w:r w:rsidRPr="002D49DC">
              <w:rPr>
                <w:rFonts w:cstheme="minorHAnsi"/>
                <w:sz w:val="26"/>
                <w:szCs w:val="26"/>
              </w:rPr>
              <w:t>YEAR</w:t>
            </w:r>
            <w:r w:rsidR="00694FBC">
              <w:rPr>
                <w:rFonts w:cstheme="minorHAnsi"/>
                <w:sz w:val="26"/>
                <w:szCs w:val="26"/>
              </w:rPr>
              <w:t xml:space="preserve"> 2022</w:t>
            </w:r>
          </w:p>
        </w:tc>
        <w:tc>
          <w:tcPr>
            <w:tcW w:w="6754" w:type="dxa"/>
          </w:tcPr>
          <w:p w14:paraId="2DEB5C1D" w14:textId="77777777" w:rsidR="00FB2686" w:rsidRDefault="00FB2686" w:rsidP="00501D81">
            <w:pPr>
              <w:rPr>
                <w:rFonts w:ascii="Georgia" w:hAnsi="Georgia" w:cs="Georgia"/>
                <w:sz w:val="26"/>
                <w:szCs w:val="26"/>
              </w:rPr>
            </w:pPr>
          </w:p>
          <w:p w14:paraId="39399D2D" w14:textId="77777777" w:rsidR="00FB2686" w:rsidRDefault="00FB2686" w:rsidP="00501D81">
            <w:pPr>
              <w:rPr>
                <w:rFonts w:ascii="Georgia" w:hAnsi="Georgia" w:cs="Georgia"/>
                <w:sz w:val="26"/>
                <w:szCs w:val="26"/>
              </w:rPr>
            </w:pPr>
          </w:p>
          <w:p w14:paraId="724F9C9D" w14:textId="77777777" w:rsidR="00FB2686" w:rsidRDefault="00FB2686" w:rsidP="00501D81">
            <w:pPr>
              <w:rPr>
                <w:rFonts w:ascii="Georgia" w:hAnsi="Georgia" w:cs="Georgia"/>
                <w:sz w:val="26"/>
                <w:szCs w:val="26"/>
              </w:rPr>
            </w:pPr>
          </w:p>
        </w:tc>
      </w:tr>
      <w:tr w:rsidR="00FB2686" w14:paraId="3C7C2415" w14:textId="77777777" w:rsidTr="00C71FA6">
        <w:trPr>
          <w:cantSplit/>
        </w:trPr>
        <w:tc>
          <w:tcPr>
            <w:tcW w:w="2263" w:type="dxa"/>
          </w:tcPr>
          <w:p w14:paraId="4C63504E" w14:textId="3B7C1492" w:rsidR="00FB2686" w:rsidRPr="002D49DC" w:rsidRDefault="007B21BB" w:rsidP="00501D81">
            <w:pPr>
              <w:rPr>
                <w:rFonts w:cstheme="minorHAnsi"/>
                <w:sz w:val="26"/>
                <w:szCs w:val="26"/>
              </w:rPr>
            </w:pPr>
            <w:r w:rsidRPr="002D49DC">
              <w:rPr>
                <w:rFonts w:cstheme="minorHAnsi"/>
                <w:sz w:val="26"/>
                <w:szCs w:val="26"/>
              </w:rPr>
              <w:t>DOI</w:t>
            </w:r>
            <w:r w:rsidR="00694FBC">
              <w:rPr>
                <w:rFonts w:cstheme="minorHAnsi"/>
                <w:sz w:val="26"/>
                <w:szCs w:val="26"/>
              </w:rPr>
              <w:t xml:space="preserve"> </w:t>
            </w:r>
            <w:r w:rsidR="00694FBC" w:rsidRPr="00694FBC">
              <w:rPr>
                <w:rFonts w:cstheme="minorHAnsi"/>
                <w:sz w:val="26"/>
                <w:szCs w:val="26"/>
              </w:rPr>
              <w:t>10.51810/pt.112899</w:t>
            </w:r>
          </w:p>
        </w:tc>
        <w:tc>
          <w:tcPr>
            <w:tcW w:w="6754" w:type="dxa"/>
          </w:tcPr>
          <w:p w14:paraId="190CA51E" w14:textId="77777777" w:rsidR="00FB2686" w:rsidRDefault="00FB2686" w:rsidP="00501D81">
            <w:pPr>
              <w:rPr>
                <w:rFonts w:ascii="Georgia" w:hAnsi="Georgia" w:cs="Georgia"/>
                <w:sz w:val="26"/>
                <w:szCs w:val="26"/>
              </w:rPr>
            </w:pPr>
          </w:p>
          <w:p w14:paraId="15272F24" w14:textId="77777777" w:rsidR="00FB2686" w:rsidRDefault="00FB2686" w:rsidP="00501D81">
            <w:pPr>
              <w:rPr>
                <w:rFonts w:ascii="Georgia" w:hAnsi="Georgia" w:cs="Georgia"/>
                <w:sz w:val="26"/>
                <w:szCs w:val="26"/>
              </w:rPr>
            </w:pPr>
          </w:p>
          <w:p w14:paraId="1B48373F" w14:textId="77777777" w:rsidR="00FB2686" w:rsidRDefault="00FB2686" w:rsidP="00501D81">
            <w:pPr>
              <w:rPr>
                <w:rFonts w:ascii="Georgia" w:hAnsi="Georgia" w:cs="Georgia"/>
                <w:sz w:val="26"/>
                <w:szCs w:val="26"/>
              </w:rPr>
            </w:pPr>
          </w:p>
        </w:tc>
      </w:tr>
      <w:tr w:rsidR="00FB2686" w14:paraId="06EF5256" w14:textId="77777777" w:rsidTr="00C71FA6">
        <w:tc>
          <w:tcPr>
            <w:tcW w:w="2263" w:type="dxa"/>
          </w:tcPr>
          <w:p w14:paraId="01811C50" w14:textId="1C294CA2" w:rsidR="00FB2686" w:rsidRPr="002D49DC" w:rsidRDefault="007B21BB" w:rsidP="00501D81">
            <w:pPr>
              <w:rPr>
                <w:rFonts w:cstheme="minorHAnsi"/>
                <w:sz w:val="26"/>
                <w:szCs w:val="26"/>
              </w:rPr>
            </w:pPr>
            <w:commentRangeStart w:id="2"/>
            <w:r w:rsidRPr="002D49DC">
              <w:rPr>
                <w:rFonts w:cstheme="minorHAnsi"/>
                <w:sz w:val="26"/>
                <w:szCs w:val="26"/>
              </w:rPr>
              <w:t>VERSION</w:t>
            </w:r>
            <w:commentRangeEnd w:id="2"/>
            <w:r w:rsidR="00FC2464" w:rsidRPr="002D49DC">
              <w:rPr>
                <w:rStyle w:val="CommentReference"/>
                <w:rFonts w:cstheme="minorHAnsi"/>
              </w:rPr>
              <w:commentReference w:id="2"/>
            </w:r>
            <w:r w:rsidR="00694FBC">
              <w:rPr>
                <w:rFonts w:cstheme="minorHAnsi"/>
                <w:sz w:val="26"/>
                <w:szCs w:val="26"/>
              </w:rPr>
              <w:t xml:space="preserve"> Publishers PDF</w:t>
            </w:r>
          </w:p>
          <w:p w14:paraId="5127E501" w14:textId="77777777" w:rsidR="00FB2686" w:rsidRPr="002D49DC" w:rsidRDefault="00FB2686" w:rsidP="00501D81">
            <w:pPr>
              <w:rPr>
                <w:rFonts w:cstheme="minorHAnsi"/>
                <w:sz w:val="26"/>
                <w:szCs w:val="26"/>
              </w:rPr>
            </w:pPr>
          </w:p>
        </w:tc>
        <w:tc>
          <w:tcPr>
            <w:tcW w:w="6754" w:type="dxa"/>
          </w:tcPr>
          <w:p w14:paraId="02893D32" w14:textId="77777777" w:rsidR="00FB2686" w:rsidRDefault="00FB2686" w:rsidP="00501D81">
            <w:pPr>
              <w:rPr>
                <w:rFonts w:ascii="Georgia" w:hAnsi="Georgia" w:cs="Georgia"/>
                <w:sz w:val="26"/>
                <w:szCs w:val="26"/>
              </w:rPr>
            </w:pPr>
          </w:p>
          <w:p w14:paraId="65FD6055" w14:textId="77777777" w:rsidR="00FB2686" w:rsidRDefault="00FB2686" w:rsidP="00501D81">
            <w:pPr>
              <w:rPr>
                <w:rFonts w:ascii="Georgia" w:hAnsi="Georgia" w:cs="Georgia"/>
                <w:sz w:val="26"/>
                <w:szCs w:val="26"/>
              </w:rPr>
            </w:pPr>
          </w:p>
          <w:p w14:paraId="44658D6C" w14:textId="77777777" w:rsidR="00FB2686" w:rsidRDefault="00FB2686" w:rsidP="00501D81">
            <w:pPr>
              <w:rPr>
                <w:rFonts w:ascii="Georgia" w:hAnsi="Georgia" w:cs="Georgia"/>
                <w:sz w:val="26"/>
                <w:szCs w:val="26"/>
              </w:rPr>
            </w:pPr>
          </w:p>
        </w:tc>
      </w:tr>
      <w:tr w:rsidR="00FB2686" w:rsidRPr="00694FBC" w14:paraId="5B4BDFF6" w14:textId="77777777" w:rsidTr="00C71FA6">
        <w:tc>
          <w:tcPr>
            <w:tcW w:w="2263" w:type="dxa"/>
          </w:tcPr>
          <w:p w14:paraId="0B55CD9F" w14:textId="6002C2B7" w:rsidR="00FB2686" w:rsidRPr="00694FBC" w:rsidRDefault="00FB2686" w:rsidP="00501D81">
            <w:pPr>
              <w:rPr>
                <w:rFonts w:cstheme="minorHAnsi"/>
                <w:sz w:val="26"/>
                <w:szCs w:val="26"/>
                <w:lang w:val="fi-FI"/>
              </w:rPr>
            </w:pPr>
            <w:commentRangeStart w:id="3"/>
            <w:r w:rsidRPr="00694FBC">
              <w:rPr>
                <w:rFonts w:cstheme="minorHAnsi"/>
                <w:sz w:val="26"/>
                <w:szCs w:val="26"/>
                <w:lang w:val="fi-FI"/>
              </w:rPr>
              <w:t>CITATION</w:t>
            </w:r>
            <w:commentRangeEnd w:id="3"/>
            <w:r w:rsidR="00FC2464" w:rsidRPr="002D49DC">
              <w:rPr>
                <w:rStyle w:val="CommentReference"/>
                <w:rFonts w:cstheme="minorHAnsi"/>
              </w:rPr>
              <w:commentReference w:id="3"/>
            </w:r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 xml:space="preserve"> </w:t>
            </w:r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>Salmenniemi, S., Tuomaala-</w:t>
            </w:r>
            <w:proofErr w:type="spellStart"/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>Özdemir</w:t>
            </w:r>
            <w:proofErr w:type="spellEnd"/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 xml:space="preserve">, S., &amp; </w:t>
            </w:r>
            <w:proofErr w:type="spellStart"/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>Ylöstalo</w:t>
            </w:r>
            <w:proofErr w:type="spellEnd"/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 xml:space="preserve">, H. (2022). Ikuiset </w:t>
            </w:r>
            <w:proofErr w:type="gramStart"/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>talkoot::</w:t>
            </w:r>
            <w:proofErr w:type="gramEnd"/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 xml:space="preserve"> Uusintava työ arjen utopioiden rakentamisessa. </w:t>
            </w:r>
            <w:r w:rsidR="00694FBC" w:rsidRPr="00694FBC">
              <w:rPr>
                <w:rFonts w:cstheme="minorHAnsi"/>
                <w:i/>
                <w:iCs/>
                <w:sz w:val="26"/>
                <w:szCs w:val="26"/>
                <w:lang w:val="fi-FI"/>
              </w:rPr>
              <w:t>Poliittinen Talous</w:t>
            </w:r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 xml:space="preserve">, </w:t>
            </w:r>
            <w:r w:rsidR="00694FBC" w:rsidRPr="00694FBC">
              <w:rPr>
                <w:rFonts w:cstheme="minorHAnsi"/>
                <w:i/>
                <w:iCs/>
                <w:sz w:val="26"/>
                <w:szCs w:val="26"/>
                <w:lang w:val="fi-FI"/>
              </w:rPr>
              <w:t>10</w:t>
            </w:r>
            <w:r w:rsidR="00694FBC" w:rsidRPr="00694FBC">
              <w:rPr>
                <w:rFonts w:cstheme="minorHAnsi"/>
                <w:sz w:val="26"/>
                <w:szCs w:val="26"/>
                <w:lang w:val="fi-FI"/>
              </w:rPr>
              <w:t>(1), 140–160. https://doi.org/10.51810/pt.112899</w:t>
            </w:r>
          </w:p>
        </w:tc>
        <w:tc>
          <w:tcPr>
            <w:tcW w:w="6754" w:type="dxa"/>
          </w:tcPr>
          <w:p w14:paraId="75BE0A46" w14:textId="77777777" w:rsidR="00FB2686" w:rsidRPr="00694FBC" w:rsidRDefault="00FB2686" w:rsidP="00501D81">
            <w:pPr>
              <w:rPr>
                <w:rFonts w:ascii="Georgia" w:hAnsi="Georgia" w:cs="Georgia"/>
                <w:sz w:val="26"/>
                <w:szCs w:val="26"/>
                <w:lang w:val="fi-FI"/>
              </w:rPr>
            </w:pPr>
          </w:p>
          <w:p w14:paraId="169D2481" w14:textId="77777777" w:rsidR="00FB2686" w:rsidRPr="00694FBC" w:rsidRDefault="00FB2686" w:rsidP="00501D81">
            <w:pPr>
              <w:rPr>
                <w:rFonts w:ascii="Georgia" w:hAnsi="Georgia" w:cs="Georgia"/>
                <w:sz w:val="26"/>
                <w:szCs w:val="26"/>
                <w:lang w:val="fi-FI"/>
              </w:rPr>
            </w:pPr>
          </w:p>
          <w:p w14:paraId="258E331F" w14:textId="77777777" w:rsidR="00FB2686" w:rsidRPr="00694FBC" w:rsidRDefault="00FB2686" w:rsidP="00501D81">
            <w:pPr>
              <w:rPr>
                <w:rFonts w:ascii="Georgia" w:hAnsi="Georgia" w:cs="Georgia"/>
                <w:sz w:val="26"/>
                <w:szCs w:val="26"/>
                <w:lang w:val="fi-FI"/>
              </w:rPr>
            </w:pPr>
          </w:p>
        </w:tc>
      </w:tr>
    </w:tbl>
    <w:p w14:paraId="08DBC6F3" w14:textId="77777777" w:rsidR="00FB2686" w:rsidRPr="00694FBC" w:rsidRDefault="00FB2686">
      <w:pPr>
        <w:rPr>
          <w:lang w:val="fi-FI"/>
        </w:rPr>
      </w:pPr>
    </w:p>
    <w:sectPr w:rsidR="00FB2686" w:rsidRPr="00694FBC" w:rsidSect="00951083">
      <w:headerReference w:type="default" r:id="rId9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Mikko Pennanen" w:date="2020-12-14T08:00:00Z" w:initials="MP">
    <w:p w14:paraId="03948B92" w14:textId="77777777" w:rsidR="00FC2464" w:rsidRPr="00FC2464" w:rsidRDefault="00FC2464">
      <w:pPr>
        <w:pStyle w:val="CommentText"/>
        <w:rPr>
          <w:lang w:val="fi-FI"/>
        </w:rPr>
      </w:pPr>
      <w:r>
        <w:rPr>
          <w:rStyle w:val="CommentReference"/>
        </w:rPr>
        <w:annotationRef/>
      </w:r>
      <w:r w:rsidRPr="00FC2464">
        <w:rPr>
          <w:lang w:val="fi-FI"/>
        </w:rPr>
        <w:t xml:space="preserve">Tähän tekijät </w:t>
      </w:r>
      <w:proofErr w:type="gramStart"/>
      <w:r w:rsidRPr="00FC2464">
        <w:rPr>
          <w:lang w:val="fi-FI"/>
        </w:rPr>
        <w:t>siten</w:t>
      </w:r>
      <w:proofErr w:type="gramEnd"/>
      <w:r w:rsidRPr="00FC2464">
        <w:rPr>
          <w:lang w:val="fi-FI"/>
        </w:rPr>
        <w:t xml:space="preserve"> kun on merkitty julkaisuun. </w:t>
      </w:r>
    </w:p>
  </w:comment>
  <w:comment w:id="1" w:author="Mikko Pennanen" w:date="2020-12-14T08:01:00Z" w:initials="MP">
    <w:p w14:paraId="74BB1C0E" w14:textId="77777777" w:rsidR="00FC2464" w:rsidRPr="00FC2464" w:rsidRDefault="00FC2464">
      <w:pPr>
        <w:pStyle w:val="CommentText"/>
        <w:rPr>
          <w:lang w:val="fi-FI"/>
        </w:rPr>
      </w:pPr>
      <w:r>
        <w:rPr>
          <w:rStyle w:val="CommentReference"/>
        </w:rPr>
        <w:annotationRef/>
      </w:r>
      <w:r w:rsidRPr="00FC2464">
        <w:rPr>
          <w:lang w:val="fi-FI"/>
        </w:rPr>
        <w:t xml:space="preserve">Artikkelin </w:t>
      </w:r>
      <w:proofErr w:type="spellStart"/>
      <w:r w:rsidRPr="00FC2464">
        <w:rPr>
          <w:lang w:val="fi-FI"/>
        </w:rPr>
        <w:t>nini</w:t>
      </w:r>
      <w:proofErr w:type="spellEnd"/>
      <w:r w:rsidRPr="00FC2464">
        <w:rPr>
          <w:lang w:val="fi-FI"/>
        </w:rPr>
        <w:t xml:space="preserve"> (kuten on julkaisussa)</w:t>
      </w:r>
    </w:p>
  </w:comment>
  <w:comment w:id="2" w:author="Mikko Pennanen" w:date="2020-12-14T08:01:00Z" w:initials="MP">
    <w:p w14:paraId="493031E2" w14:textId="77777777" w:rsidR="00FC2464" w:rsidRPr="00FC2464" w:rsidRDefault="00FC2464">
      <w:pPr>
        <w:pStyle w:val="CommentText"/>
        <w:rPr>
          <w:lang w:val="fi-FI"/>
        </w:rPr>
      </w:pPr>
      <w:r>
        <w:rPr>
          <w:rStyle w:val="CommentReference"/>
        </w:rPr>
        <w:annotationRef/>
      </w:r>
      <w:proofErr w:type="spellStart"/>
      <w:r>
        <w:t>Yleensä</w:t>
      </w:r>
      <w:proofErr w:type="spellEnd"/>
      <w:r>
        <w:t>: Author’s accepted manuscript (</w:t>
      </w:r>
      <w:proofErr w:type="spellStart"/>
      <w:r>
        <w:t>sama</w:t>
      </w:r>
      <w:proofErr w:type="spellEnd"/>
      <w:r>
        <w:t xml:space="preserve"> </w:t>
      </w:r>
      <w:proofErr w:type="spellStart"/>
      <w:r>
        <w:t>kuin</w:t>
      </w:r>
      <w:proofErr w:type="spellEnd"/>
      <w:r>
        <w:t xml:space="preserve"> Final Draft). </w:t>
      </w:r>
      <w:r w:rsidRPr="00FC2464">
        <w:rPr>
          <w:lang w:val="fi-FI"/>
        </w:rPr>
        <w:t xml:space="preserve">Jos kustantajan PDF niin </w:t>
      </w:r>
      <w:proofErr w:type="spellStart"/>
      <w:r w:rsidRPr="00FC2464">
        <w:rPr>
          <w:lang w:val="fi-FI"/>
        </w:rPr>
        <w:t>Publisher’s</w:t>
      </w:r>
      <w:proofErr w:type="spellEnd"/>
      <w:r w:rsidRPr="00FC2464">
        <w:rPr>
          <w:lang w:val="fi-FI"/>
        </w:rPr>
        <w:t xml:space="preserve"> PDF.</w:t>
      </w:r>
    </w:p>
  </w:comment>
  <w:comment w:id="3" w:author="Mikko Pennanen" w:date="2020-12-14T08:04:00Z" w:initials="MP">
    <w:p w14:paraId="38094188" w14:textId="77777777" w:rsidR="00FC2464" w:rsidRDefault="00FC2464">
      <w:pPr>
        <w:pStyle w:val="CommentText"/>
        <w:rPr>
          <w:lang w:val="fi-FI"/>
        </w:rPr>
      </w:pPr>
      <w:r>
        <w:rPr>
          <w:rStyle w:val="CommentReference"/>
        </w:rPr>
        <w:annotationRef/>
      </w:r>
      <w:r w:rsidRPr="00FC2464">
        <w:rPr>
          <w:lang w:val="fi-FI"/>
        </w:rPr>
        <w:t xml:space="preserve">Tähän alkuperäisen kustantajan version tiedot. Usein löytyy artikkelista, esim. </w:t>
      </w:r>
      <w:proofErr w:type="spellStart"/>
      <w:r>
        <w:rPr>
          <w:lang w:val="fi-FI"/>
        </w:rPr>
        <w:t>CITATIOn</w:t>
      </w:r>
      <w:proofErr w:type="spellEnd"/>
      <w:r>
        <w:rPr>
          <w:lang w:val="fi-FI"/>
        </w:rPr>
        <w:t xml:space="preserve">, </w:t>
      </w:r>
      <w:proofErr w:type="spellStart"/>
      <w:r>
        <w:rPr>
          <w:lang w:val="fi-FI"/>
        </w:rPr>
        <w:t>Please</w:t>
      </w:r>
      <w:proofErr w:type="spellEnd"/>
      <w:r>
        <w:rPr>
          <w:lang w:val="fi-FI"/>
        </w:rPr>
        <w:t xml:space="preserve"> CITE tai vast. </w:t>
      </w:r>
    </w:p>
    <w:p w14:paraId="5623C18B" w14:textId="77777777" w:rsidR="00FC2464" w:rsidRPr="00FC2464" w:rsidRDefault="00FC2464">
      <w:pPr>
        <w:pStyle w:val="CommentText"/>
        <w:rPr>
          <w:lang w:val="fi-FI"/>
        </w:rPr>
      </w:pPr>
      <w:r>
        <w:rPr>
          <w:lang w:val="fi-FI"/>
        </w:rPr>
        <w:t xml:space="preserve">Tämän voi kopioida suoraan </w:t>
      </w:r>
      <w:proofErr w:type="spellStart"/>
      <w:r>
        <w:rPr>
          <w:lang w:val="fi-FI"/>
        </w:rPr>
        <w:t>artikkellista</w:t>
      </w:r>
      <w:proofErr w:type="spellEnd"/>
      <w:r>
        <w:rPr>
          <w:lang w:val="fi-FI"/>
        </w:rPr>
        <w:t xml:space="preserve">. Muuten tarkat tiedot julkaisuta. Tekijät, artikkelin otsikko. lehti, </w:t>
      </w:r>
      <w:proofErr w:type="spellStart"/>
      <w:r>
        <w:rPr>
          <w:lang w:val="fi-FI"/>
        </w:rPr>
        <w:t>voluumi</w:t>
      </w:r>
      <w:proofErr w:type="spellEnd"/>
      <w:r>
        <w:rPr>
          <w:lang w:val="fi-FI"/>
        </w:rPr>
        <w:t xml:space="preserve">, </w:t>
      </w:r>
      <w:proofErr w:type="spellStart"/>
      <w:r>
        <w:rPr>
          <w:lang w:val="fi-FI"/>
        </w:rPr>
        <w:t>numro</w:t>
      </w:r>
      <w:proofErr w:type="spellEnd"/>
      <w:r>
        <w:rPr>
          <w:lang w:val="fi-FI"/>
        </w:rPr>
        <w:t xml:space="preserve">, sivut lehdessä (jos on). DOI.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3948B92" w15:done="0"/>
  <w15:commentEx w15:paraId="74BB1C0E" w15:done="0"/>
  <w15:commentEx w15:paraId="493031E2" w15:done="0"/>
  <w15:commentEx w15:paraId="5623C18B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3948B92" w16cid:durableId="275D6AE6"/>
  <w16cid:commentId w16cid:paraId="74BB1C0E" w16cid:durableId="275D6AE7"/>
  <w16cid:commentId w16cid:paraId="493031E2" w16cid:durableId="275D6AE8"/>
  <w16cid:commentId w16cid:paraId="5623C18B" w16cid:durableId="275D6AE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FC13EC" w14:textId="77777777" w:rsidR="00293C8B" w:rsidRDefault="00293C8B" w:rsidP="00FB2686">
      <w:pPr>
        <w:spacing w:after="0" w:line="240" w:lineRule="auto"/>
      </w:pPr>
      <w:r>
        <w:separator/>
      </w:r>
    </w:p>
  </w:endnote>
  <w:endnote w:type="continuationSeparator" w:id="0">
    <w:p w14:paraId="38524D19" w14:textId="77777777" w:rsidR="00293C8B" w:rsidRDefault="00293C8B" w:rsidP="00FB26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2E249" w14:textId="77777777" w:rsidR="00293C8B" w:rsidRDefault="00293C8B" w:rsidP="00FB2686">
      <w:pPr>
        <w:spacing w:after="0" w:line="240" w:lineRule="auto"/>
      </w:pPr>
      <w:r>
        <w:separator/>
      </w:r>
    </w:p>
  </w:footnote>
  <w:footnote w:type="continuationSeparator" w:id="0">
    <w:p w14:paraId="09BA5A76" w14:textId="77777777" w:rsidR="00293C8B" w:rsidRDefault="00293C8B" w:rsidP="00FB26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D586A3" w14:textId="77777777" w:rsidR="00FB2686" w:rsidRDefault="00FB2686">
    <w:pPr>
      <w:pStyle w:val="Header"/>
    </w:pPr>
    <w:r>
      <w:rPr>
        <w:noProof/>
      </w:rPr>
      <w:drawing>
        <wp:inline distT="0" distB="0" distL="0" distR="0" wp14:anchorId="7F49DFD2" wp14:editId="7F46533A">
          <wp:extent cx="2994409" cy="1113862"/>
          <wp:effectExtent l="0" t="0" r="0" b="0"/>
          <wp:docPr id="1" name="Picture 1" descr="Logo of the University of Turku on the header." title="Logo: University of Turk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TU_logo_EN_RGB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36929" cy="11296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A9AF919" w14:textId="77777777" w:rsidR="00FB2686" w:rsidRDefault="00FB2686">
    <w:pPr>
      <w:pStyle w:val="Header"/>
    </w:pP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kko Pennanen">
    <w15:presenceInfo w15:providerId="AD" w15:userId="S-1-5-21-1004336348-152049171-1801674531-2570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2686"/>
    <w:rsid w:val="0011307E"/>
    <w:rsid w:val="0015596A"/>
    <w:rsid w:val="00174CE1"/>
    <w:rsid w:val="00293C8B"/>
    <w:rsid w:val="002D49DC"/>
    <w:rsid w:val="0036698F"/>
    <w:rsid w:val="0042578D"/>
    <w:rsid w:val="00507991"/>
    <w:rsid w:val="005F2C58"/>
    <w:rsid w:val="00694FBC"/>
    <w:rsid w:val="00725518"/>
    <w:rsid w:val="00763986"/>
    <w:rsid w:val="00772CF1"/>
    <w:rsid w:val="00786990"/>
    <w:rsid w:val="007B21BB"/>
    <w:rsid w:val="008D4E03"/>
    <w:rsid w:val="00951083"/>
    <w:rsid w:val="00C71FA6"/>
    <w:rsid w:val="00DC24B9"/>
    <w:rsid w:val="00EC6036"/>
    <w:rsid w:val="00FA07B2"/>
    <w:rsid w:val="00FB2686"/>
    <w:rsid w:val="00FC2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5AB9BED3"/>
  <w15:chartTrackingRefBased/>
  <w15:docId w15:val="{825FADDC-425C-4B33-B514-F33BF6A52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2686"/>
  </w:style>
  <w:style w:type="paragraph" w:styleId="Heading1">
    <w:name w:val="heading 1"/>
    <w:basedOn w:val="Normal"/>
    <w:next w:val="Normal"/>
    <w:link w:val="Heading1Char"/>
    <w:uiPriority w:val="9"/>
    <w:qFormat/>
    <w:rsid w:val="00694FB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B26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2686"/>
  </w:style>
  <w:style w:type="paragraph" w:styleId="Footer">
    <w:name w:val="footer"/>
    <w:basedOn w:val="Normal"/>
    <w:link w:val="FooterChar"/>
    <w:uiPriority w:val="99"/>
    <w:unhideWhenUsed/>
    <w:rsid w:val="00FB26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2686"/>
  </w:style>
  <w:style w:type="table" w:styleId="TableGrid">
    <w:name w:val="Table Grid"/>
    <w:basedOn w:val="TableNormal"/>
    <w:uiPriority w:val="59"/>
    <w:rsid w:val="00FB26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C24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C246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C246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C24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C246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24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2464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694FB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14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microsoft.com/office/2011/relationships/people" Target="people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93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Mikko Pennanen</dc:creator>
  <cp:keywords/>
  <dc:description/>
  <cp:lastModifiedBy>Jukka Reimola</cp:lastModifiedBy>
  <cp:revision>2</cp:revision>
  <cp:lastPrinted>2020-12-14T06:25:00Z</cp:lastPrinted>
  <dcterms:created xsi:type="dcterms:W3CDTF">2023-01-02T12:42:00Z</dcterms:created>
  <dcterms:modified xsi:type="dcterms:W3CDTF">2023-01-02T12:42:00Z</dcterms:modified>
  <cp:contentStatus/>
</cp:coreProperties>
</file>