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2450" w:rsidRPr="00EE6B1E" w:rsidRDefault="009735AD">
      <w:r>
        <w:t>Häijy kruunupää</w:t>
      </w:r>
      <w:r w:rsidR="002B382B">
        <w:t xml:space="preserve"> ja muita pöpöjä</w:t>
      </w:r>
      <w:bookmarkStart w:id="0" w:name="_GoBack"/>
      <w:bookmarkEnd w:id="0"/>
    </w:p>
    <w:p w:rsidR="0075672A" w:rsidRPr="00EE6B1E" w:rsidRDefault="000B6AA4">
      <w:r>
        <w:t>P</w:t>
      </w:r>
      <w:r w:rsidR="00037591">
        <w:t>olttav</w:t>
      </w:r>
      <w:r>
        <w:t>a</w:t>
      </w:r>
      <w:r w:rsidR="009735AD">
        <w:t xml:space="preserve"> puheenaihe</w:t>
      </w:r>
      <w:r w:rsidR="00162E85">
        <w:t xml:space="preserve"> </w:t>
      </w:r>
      <w:r>
        <w:t xml:space="preserve">kaikkialla </w:t>
      </w:r>
      <w:r w:rsidR="00162E85">
        <w:t>on</w:t>
      </w:r>
      <w:r>
        <w:t xml:space="preserve"> juuri nyt</w:t>
      </w:r>
      <w:r w:rsidR="00162E85">
        <w:t xml:space="preserve"> </w:t>
      </w:r>
      <w:r>
        <w:rPr>
          <w:i/>
        </w:rPr>
        <w:t>koronavirus</w:t>
      </w:r>
      <w:r w:rsidR="00162E85">
        <w:t xml:space="preserve">. Latinan </w:t>
      </w:r>
      <w:r w:rsidR="00BE0B8F" w:rsidRPr="00EE6B1E">
        <w:rPr>
          <w:i/>
        </w:rPr>
        <w:t>virus</w:t>
      </w:r>
      <w:r w:rsidR="00BE0B8F" w:rsidRPr="00EE6B1E">
        <w:t xml:space="preserve"> merkitsee alkuaan myrkyll</w:t>
      </w:r>
      <w:r w:rsidR="00162E85">
        <w:t xml:space="preserve">istä ainetta </w:t>
      </w:r>
      <w:r>
        <w:t>ja kuuluu</w:t>
      </w:r>
      <w:r w:rsidR="00B1356A">
        <w:t xml:space="preserve"> </w:t>
      </w:r>
      <w:r w:rsidR="00BE0B8F" w:rsidRPr="00EE6B1E">
        <w:t xml:space="preserve">yhteen sen indoiranilaisen sanaperheen kanssa, josta suomeen on lainattu sana </w:t>
      </w:r>
      <w:r w:rsidR="00BE0B8F" w:rsidRPr="00EE6B1E">
        <w:rPr>
          <w:i/>
        </w:rPr>
        <w:t>viha</w:t>
      </w:r>
      <w:r w:rsidR="00BE0B8F" w:rsidRPr="00EE6B1E">
        <w:t xml:space="preserve">. Nykysuomen </w:t>
      </w:r>
      <w:r w:rsidR="00BE0B8F" w:rsidRPr="00EE6B1E">
        <w:rPr>
          <w:i/>
        </w:rPr>
        <w:t>viha</w:t>
      </w:r>
      <w:r w:rsidR="00BE0B8F" w:rsidRPr="00EE6B1E">
        <w:t>-sanasta tulee ensimmäisenä mieleen suuttum</w:t>
      </w:r>
      <w:r w:rsidR="00162E85">
        <w:t>us ja kiukku, mutta</w:t>
      </w:r>
      <w:r w:rsidR="00BE0B8F" w:rsidRPr="00EE6B1E">
        <w:t xml:space="preserve"> monissa sukukielissä </w:t>
      </w:r>
      <w:r w:rsidR="00BE0B8F" w:rsidRPr="00162E85">
        <w:rPr>
          <w:i/>
        </w:rPr>
        <w:t>viha</w:t>
      </w:r>
      <w:r w:rsidR="00162E85">
        <w:t xml:space="preserve"> </w:t>
      </w:r>
      <w:r w:rsidR="00B1356A">
        <w:t xml:space="preserve">tarkoittaa </w:t>
      </w:r>
      <w:r w:rsidR="00BE0B8F" w:rsidRPr="00EE6B1E">
        <w:t xml:space="preserve">käärmeen myrkkyä. </w:t>
      </w:r>
      <w:r w:rsidR="0075672A" w:rsidRPr="00EE6B1E">
        <w:t>Sukupuolit</w:t>
      </w:r>
      <w:r w:rsidR="00BE0B8F" w:rsidRPr="00EE6B1E">
        <w:t xml:space="preserve">auteja aiheuttavan aineen merkityksessä </w:t>
      </w:r>
      <w:r w:rsidR="00162E85" w:rsidRPr="00162E85">
        <w:rPr>
          <w:i/>
        </w:rPr>
        <w:t>virus</w:t>
      </w:r>
      <w:r w:rsidR="00162E85">
        <w:t>-</w:t>
      </w:r>
      <w:r w:rsidR="00BE0B8F" w:rsidRPr="00EE6B1E">
        <w:t>sanaa on käytet</w:t>
      </w:r>
      <w:r>
        <w:t>ty Euroopassa jo 1700-luvulla, mutt</w:t>
      </w:r>
      <w:r w:rsidR="00BE0B8F" w:rsidRPr="00EE6B1E">
        <w:t xml:space="preserve">a nykyaikaisen lääketieteen termi siitä tuli 1880-luvulla. </w:t>
      </w:r>
    </w:p>
    <w:p w:rsidR="00BE0B8F" w:rsidRPr="00EE6B1E" w:rsidRDefault="000B6AA4">
      <w:r>
        <w:t>A</w:t>
      </w:r>
      <w:r w:rsidR="00F76DDE">
        <w:t xml:space="preserve">lkuun </w:t>
      </w:r>
      <w:r w:rsidR="0075672A" w:rsidRPr="00EE6B1E">
        <w:rPr>
          <w:i/>
        </w:rPr>
        <w:t>virus</w:t>
      </w:r>
      <w:r w:rsidR="009735AD">
        <w:t xml:space="preserve"> </w:t>
      </w:r>
      <w:r w:rsidR="0075672A" w:rsidRPr="00EE6B1E">
        <w:t xml:space="preserve">suomennettiin yleensä </w:t>
      </w:r>
      <w:r w:rsidR="0075672A" w:rsidRPr="00EE6B1E">
        <w:rPr>
          <w:i/>
        </w:rPr>
        <w:t>myrkyksi</w:t>
      </w:r>
      <w:r w:rsidR="00802E0D" w:rsidRPr="00EE6B1E">
        <w:t xml:space="preserve">, </w:t>
      </w:r>
      <w:r w:rsidR="00802E0D" w:rsidRPr="00EE6B1E">
        <w:rPr>
          <w:i/>
        </w:rPr>
        <w:t>tarttumusaineeksi</w:t>
      </w:r>
      <w:r>
        <w:t xml:space="preserve"> </w:t>
      </w:r>
      <w:r w:rsidR="00802E0D" w:rsidRPr="00EE6B1E">
        <w:t>tai</w:t>
      </w:r>
      <w:r w:rsidR="00802E0D" w:rsidRPr="00EE6B1E">
        <w:rPr>
          <w:i/>
        </w:rPr>
        <w:t xml:space="preserve"> tautimyrkyksi. </w:t>
      </w:r>
      <w:r w:rsidR="00802E0D" w:rsidRPr="00EE6B1E">
        <w:t xml:space="preserve">Näin </w:t>
      </w:r>
      <w:r w:rsidR="00802E0D" w:rsidRPr="00EE6B1E">
        <w:rPr>
          <w:i/>
        </w:rPr>
        <w:t>virus</w:t>
      </w:r>
      <w:r w:rsidR="00802E0D" w:rsidRPr="00EE6B1E">
        <w:t>-</w:t>
      </w:r>
      <w:r w:rsidR="009735AD">
        <w:t>san</w:t>
      </w:r>
      <w:r w:rsidR="00B1356A">
        <w:t>a selitettiin silloinkin</w:t>
      </w:r>
      <w:r w:rsidR="00802E0D" w:rsidRPr="00EE6B1E">
        <w:t>, kun sitä</w:t>
      </w:r>
      <w:r w:rsidR="00A23E2E" w:rsidRPr="00EE6B1E">
        <w:t xml:space="preserve"> alet</w:t>
      </w:r>
      <w:r w:rsidR="009735AD">
        <w:t>tiin käyttää suomalaisena sanana</w:t>
      </w:r>
      <w:r w:rsidR="00802E0D" w:rsidRPr="00EE6B1E">
        <w:t xml:space="preserve"> 1910-luvun alussa, esimerki</w:t>
      </w:r>
      <w:r w:rsidR="009735AD">
        <w:t>ksi Terveys-lehdessä</w:t>
      </w:r>
      <w:r w:rsidR="00802E0D" w:rsidRPr="00EE6B1E">
        <w:t>, jossa selostettiin isorokkorokotuksessa tarvitt</w:t>
      </w:r>
      <w:r w:rsidR="009735AD">
        <w:t>avan rokotteen valmistust</w:t>
      </w:r>
      <w:r w:rsidR="00802E0D" w:rsidRPr="00EE6B1E">
        <w:t>a.</w:t>
      </w:r>
      <w:r w:rsidR="00EE6B1E" w:rsidRPr="00EE6B1E">
        <w:t xml:space="preserve"> Vuonna 1914</w:t>
      </w:r>
      <w:r w:rsidR="009735AD">
        <w:t xml:space="preserve"> markkinoille tuotiin </w:t>
      </w:r>
      <w:r w:rsidR="00802E0D" w:rsidRPr="00EE6B1E">
        <w:rPr>
          <w:i/>
        </w:rPr>
        <w:t>Wirus</w:t>
      </w:r>
      <w:r w:rsidR="00802E0D" w:rsidRPr="00EE6B1E">
        <w:t xml:space="preserve">-niminen desinfiointiaine, jota käytettiin </w:t>
      </w:r>
      <w:r w:rsidR="00EE6B1E" w:rsidRPr="00EE6B1E">
        <w:t xml:space="preserve">torakoiden ja </w:t>
      </w:r>
      <w:r w:rsidR="00802E0D" w:rsidRPr="00EE6B1E">
        <w:t xml:space="preserve">syöpäläisten torjuntaan. </w:t>
      </w:r>
      <w:r w:rsidR="00EE6B1E" w:rsidRPr="00EE6B1E">
        <w:t>Sana oli siis suomalaisille tuttu jo siinä vaihee</w:t>
      </w:r>
      <w:r w:rsidR="009735AD">
        <w:t>ssa, kun lääketieteen kuva</w:t>
      </w:r>
      <w:r w:rsidR="00EE6B1E" w:rsidRPr="00EE6B1E">
        <w:t xml:space="preserve"> v</w:t>
      </w:r>
      <w:r w:rsidR="009735AD">
        <w:t>irusten luonteesta alkoi täsmentyä</w:t>
      </w:r>
      <w:r w:rsidR="00EE6B1E" w:rsidRPr="00EE6B1E">
        <w:t>.</w:t>
      </w:r>
      <w:r w:rsidR="009735AD">
        <w:t xml:space="preserve"> </w:t>
      </w:r>
      <w:r w:rsidR="009735AD" w:rsidRPr="009735AD">
        <w:rPr>
          <w:i/>
        </w:rPr>
        <w:t>Koronavirus</w:t>
      </w:r>
      <w:r w:rsidR="009735AD">
        <w:t xml:space="preserve"> sai nimensä vuonna 1969. Latinan </w:t>
      </w:r>
      <w:r w:rsidR="009735AD" w:rsidRPr="009735AD">
        <w:rPr>
          <w:i/>
        </w:rPr>
        <w:t>corona</w:t>
      </w:r>
      <w:r>
        <w:t xml:space="preserve"> merkitsee kruunua. Korona</w:t>
      </w:r>
      <w:r w:rsidR="009735AD">
        <w:t xml:space="preserve">viruksen pinnasta esiin pistävät piikit muistuttavat kruunun sakaroita. </w:t>
      </w:r>
    </w:p>
    <w:p w:rsidR="00C55355" w:rsidRDefault="00BE6E30" w:rsidP="00C55355">
      <w:pPr>
        <w:rPr>
          <w:rFonts w:cs="Tahoma"/>
        </w:rPr>
      </w:pPr>
      <w:r>
        <w:t>Jo ennen viruksia opittiin</w:t>
      </w:r>
      <w:r w:rsidR="00EE6B1E" w:rsidRPr="00EE6B1E">
        <w:t xml:space="preserve"> tuntemaan </w:t>
      </w:r>
      <w:r w:rsidR="00EE6B1E" w:rsidRPr="00EE6B1E">
        <w:rPr>
          <w:i/>
        </w:rPr>
        <w:t>bakteerit</w:t>
      </w:r>
      <w:r w:rsidR="00EE6B1E" w:rsidRPr="00EE6B1E">
        <w:t xml:space="preserve">. </w:t>
      </w:r>
      <w:r w:rsidR="00EE6B1E" w:rsidRPr="00EE6B1E">
        <w:rPr>
          <w:rFonts w:cs="Tahoma"/>
        </w:rPr>
        <w:t>Sana</w:t>
      </w:r>
      <w:r w:rsidR="002D3395">
        <w:rPr>
          <w:rFonts w:cs="Tahoma"/>
        </w:rPr>
        <w:t xml:space="preserve"> on </w:t>
      </w:r>
      <w:r w:rsidR="00EE6B1E">
        <w:rPr>
          <w:rFonts w:cs="Tahoma"/>
        </w:rPr>
        <w:t xml:space="preserve">oppitekoinen termi, jossa </w:t>
      </w:r>
      <w:r w:rsidR="00F76DDE">
        <w:rPr>
          <w:rFonts w:cs="Tahoma"/>
        </w:rPr>
        <w:t>perusta</w:t>
      </w:r>
      <w:r w:rsidR="00EE6B1E" w:rsidRPr="00EE6B1E">
        <w:rPr>
          <w:rFonts w:cs="Tahoma"/>
        </w:rPr>
        <w:t>na</w:t>
      </w:r>
      <w:r w:rsidR="00F76DDE">
        <w:rPr>
          <w:rFonts w:cs="Tahoma"/>
        </w:rPr>
        <w:t xml:space="preserve"> on</w:t>
      </w:r>
      <w:r w:rsidR="00EE6B1E" w:rsidRPr="00EE6B1E">
        <w:rPr>
          <w:rFonts w:cs="Tahoma"/>
        </w:rPr>
        <w:t xml:space="preserve"> kreikan </w:t>
      </w:r>
      <w:r w:rsidR="00EE6B1E" w:rsidRPr="00EE6B1E">
        <w:rPr>
          <w:rFonts w:cs="Tahoma"/>
          <w:i/>
          <w:iCs/>
        </w:rPr>
        <w:t>baktérion</w:t>
      </w:r>
      <w:r w:rsidR="000B6AA4">
        <w:rPr>
          <w:rFonts w:cs="Tahoma"/>
        </w:rPr>
        <w:t>. Se</w:t>
      </w:r>
      <w:r w:rsidR="00C55355">
        <w:rPr>
          <w:rFonts w:cs="Tahoma"/>
        </w:rPr>
        <w:t xml:space="preserve"> tarkoittaa sananmukaisesti </w:t>
      </w:r>
      <w:r w:rsidR="002D3395">
        <w:rPr>
          <w:rFonts w:cs="Tahoma"/>
        </w:rPr>
        <w:t xml:space="preserve">pientä sauvaa. </w:t>
      </w:r>
      <w:r w:rsidR="002D3395" w:rsidRPr="002D3395">
        <w:rPr>
          <w:rFonts w:cs="Tahoma"/>
          <w:i/>
        </w:rPr>
        <w:t>Bakteerin</w:t>
      </w:r>
      <w:r w:rsidR="00C561F7">
        <w:rPr>
          <w:rFonts w:cs="Tahoma"/>
        </w:rPr>
        <w:t xml:space="preserve"> omaperäiseksi vastine</w:t>
      </w:r>
      <w:r w:rsidR="00F76DDE">
        <w:rPr>
          <w:rFonts w:cs="Tahoma"/>
        </w:rPr>
        <w:t xml:space="preserve">eksi </w:t>
      </w:r>
      <w:r w:rsidR="002D3395">
        <w:rPr>
          <w:rFonts w:cs="Tahoma"/>
        </w:rPr>
        <w:t xml:space="preserve">on </w:t>
      </w:r>
      <w:r w:rsidR="00F76DDE">
        <w:rPr>
          <w:rFonts w:cs="Tahoma"/>
        </w:rPr>
        <w:t>tarjottu</w:t>
      </w:r>
      <w:r w:rsidR="00EE6B1E" w:rsidRPr="00EE6B1E">
        <w:rPr>
          <w:rFonts w:cs="Tahoma"/>
        </w:rPr>
        <w:t xml:space="preserve"> johdosta </w:t>
      </w:r>
      <w:r w:rsidR="00EE6B1E" w:rsidRPr="00EE6B1E">
        <w:rPr>
          <w:rFonts w:cs="Tahoma"/>
          <w:i/>
          <w:iCs/>
        </w:rPr>
        <w:t>hitiö</w:t>
      </w:r>
      <w:r w:rsidR="00EE6B1E" w:rsidRPr="00EE6B1E">
        <w:rPr>
          <w:rFonts w:cs="Tahoma"/>
        </w:rPr>
        <w:t>, joka on samaa juurta</w:t>
      </w:r>
      <w:r w:rsidR="002D3395">
        <w:rPr>
          <w:rFonts w:cs="Tahoma"/>
        </w:rPr>
        <w:t xml:space="preserve"> kuin </w:t>
      </w:r>
      <w:r w:rsidR="00F76DDE">
        <w:rPr>
          <w:rFonts w:cs="Tahoma"/>
        </w:rPr>
        <w:t>hiventä</w:t>
      </w:r>
      <w:r w:rsidR="00EE6B1E" w:rsidRPr="00EE6B1E">
        <w:rPr>
          <w:rFonts w:cs="Tahoma"/>
        </w:rPr>
        <w:t xml:space="preserve"> merkitsevä </w:t>
      </w:r>
      <w:r w:rsidR="00EE6B1E" w:rsidRPr="00EE6B1E">
        <w:rPr>
          <w:rFonts w:cs="Tahoma"/>
          <w:i/>
          <w:iCs/>
        </w:rPr>
        <w:t>hitu</w:t>
      </w:r>
      <w:r w:rsidR="00EE6B1E" w:rsidRPr="00EE6B1E">
        <w:rPr>
          <w:rFonts w:cs="Tahoma"/>
        </w:rPr>
        <w:t xml:space="preserve">. Bakteereja on nimitetty myös </w:t>
      </w:r>
      <w:r w:rsidR="00EE6B1E" w:rsidRPr="00EE6B1E">
        <w:rPr>
          <w:rFonts w:cs="Tahoma"/>
          <w:i/>
          <w:iCs/>
        </w:rPr>
        <w:t>hituolioiksi</w:t>
      </w:r>
      <w:r w:rsidR="00EE6B1E" w:rsidRPr="00EE6B1E">
        <w:rPr>
          <w:rFonts w:cs="Tahoma"/>
        </w:rPr>
        <w:t>.</w:t>
      </w:r>
      <w:r w:rsidR="00C55355">
        <w:rPr>
          <w:rFonts w:cs="Tahoma"/>
        </w:rPr>
        <w:t xml:space="preserve"> </w:t>
      </w:r>
      <w:r w:rsidR="00C55355" w:rsidRPr="00C55355">
        <w:rPr>
          <w:rFonts w:cs="Tahoma"/>
        </w:rPr>
        <w:t>S</w:t>
      </w:r>
      <w:r w:rsidR="00C55355">
        <w:rPr>
          <w:rFonts w:cs="Tahoma"/>
        </w:rPr>
        <w:t>amoihin</w:t>
      </w:r>
      <w:r w:rsidR="00F76DDE">
        <w:rPr>
          <w:rFonts w:cs="Tahoma"/>
        </w:rPr>
        <w:t xml:space="preserve"> aikoihin </w:t>
      </w:r>
      <w:r w:rsidRPr="00BE6E30">
        <w:rPr>
          <w:rFonts w:cs="Tahoma"/>
          <w:i/>
        </w:rPr>
        <w:t>bakteerin</w:t>
      </w:r>
      <w:r>
        <w:rPr>
          <w:rFonts w:cs="Tahoma"/>
        </w:rPr>
        <w:t xml:space="preserve"> kanssa </w:t>
      </w:r>
      <w:r w:rsidR="00F76DDE">
        <w:rPr>
          <w:rFonts w:cs="Tahoma"/>
        </w:rPr>
        <w:t xml:space="preserve">on lainattu </w:t>
      </w:r>
      <w:r w:rsidR="00C55355">
        <w:rPr>
          <w:rFonts w:cs="Tahoma"/>
        </w:rPr>
        <w:t>s</w:t>
      </w:r>
      <w:r w:rsidR="00C55355" w:rsidRPr="00C55355">
        <w:rPr>
          <w:rFonts w:cs="Tahoma"/>
        </w:rPr>
        <w:t xml:space="preserve">auvabakteeria merkitsevä </w:t>
      </w:r>
      <w:r w:rsidR="00C55355" w:rsidRPr="00C55355">
        <w:rPr>
          <w:rFonts w:cs="Tahoma"/>
          <w:i/>
          <w:iCs/>
        </w:rPr>
        <w:t>basilli</w:t>
      </w:r>
      <w:r w:rsidR="00C55355">
        <w:rPr>
          <w:rFonts w:cs="Tahoma"/>
        </w:rPr>
        <w:t>, joka</w:t>
      </w:r>
      <w:r w:rsidR="00C55355" w:rsidRPr="00C55355">
        <w:rPr>
          <w:rFonts w:cs="Tahoma"/>
        </w:rPr>
        <w:t xml:space="preserve"> j</w:t>
      </w:r>
      <w:r w:rsidR="00C55355">
        <w:rPr>
          <w:rFonts w:cs="Tahoma"/>
        </w:rPr>
        <w:t xml:space="preserve">uontuu </w:t>
      </w:r>
      <w:r w:rsidR="00C55355" w:rsidRPr="00C55355">
        <w:rPr>
          <w:rFonts w:cs="Tahoma"/>
        </w:rPr>
        <w:t>myöhäislatina</w:t>
      </w:r>
      <w:r w:rsidR="00C55355">
        <w:rPr>
          <w:rFonts w:cs="Tahoma"/>
        </w:rPr>
        <w:t xml:space="preserve">n sanasta </w:t>
      </w:r>
      <w:r w:rsidR="00C55355" w:rsidRPr="00C55355">
        <w:rPr>
          <w:rFonts w:cs="Tahoma"/>
          <w:i/>
          <w:iCs/>
        </w:rPr>
        <w:t>bacillus</w:t>
      </w:r>
      <w:r w:rsidR="00C55355">
        <w:rPr>
          <w:rFonts w:cs="Tahoma"/>
          <w:i/>
          <w:iCs/>
        </w:rPr>
        <w:t xml:space="preserve">. </w:t>
      </w:r>
      <w:r w:rsidR="00C55355">
        <w:rPr>
          <w:rFonts w:cs="Tahoma"/>
          <w:iCs/>
        </w:rPr>
        <w:t>Se</w:t>
      </w:r>
      <w:r w:rsidR="00C55355" w:rsidRPr="00C55355">
        <w:rPr>
          <w:rFonts w:cs="Tahoma"/>
        </w:rPr>
        <w:t xml:space="preserve"> on sauvaa merkitsevän </w:t>
      </w:r>
      <w:r w:rsidR="00C55355" w:rsidRPr="00C55355">
        <w:rPr>
          <w:rFonts w:cs="Tahoma"/>
          <w:i/>
          <w:iCs/>
        </w:rPr>
        <w:t>baculus</w:t>
      </w:r>
      <w:r w:rsidR="00C55355" w:rsidRPr="00C55355">
        <w:rPr>
          <w:rFonts w:cs="Tahoma"/>
        </w:rPr>
        <w:t>-sanan deminutiivimuoto ja merkits</w:t>
      </w:r>
      <w:r w:rsidR="00C55355">
        <w:rPr>
          <w:rFonts w:cs="Tahoma"/>
        </w:rPr>
        <w:t xml:space="preserve">ee samaa kuin kreikan </w:t>
      </w:r>
      <w:r w:rsidR="00C55355">
        <w:rPr>
          <w:rFonts w:cs="Tahoma"/>
          <w:i/>
          <w:iCs/>
        </w:rPr>
        <w:t>baktérion</w:t>
      </w:r>
      <w:r w:rsidR="00C55355">
        <w:rPr>
          <w:rFonts w:cs="Tahoma"/>
        </w:rPr>
        <w:t>.</w:t>
      </w:r>
    </w:p>
    <w:p w:rsidR="00802E0D" w:rsidRPr="00F76DDE" w:rsidRDefault="00C55355">
      <w:pPr>
        <w:rPr>
          <w:rFonts w:cs="Tahoma"/>
        </w:rPr>
      </w:pPr>
      <w:r>
        <w:rPr>
          <w:rFonts w:cs="Tahoma"/>
        </w:rPr>
        <w:t>Ennen kuin mikroskooppisen pienet taudinaiheuttajat tul</w:t>
      </w:r>
      <w:r w:rsidR="005C666D">
        <w:rPr>
          <w:rFonts w:cs="Tahoma"/>
        </w:rPr>
        <w:t xml:space="preserve">ivat tutuiksi, pohdittiin </w:t>
      </w:r>
      <w:r w:rsidR="000B6AA4">
        <w:rPr>
          <w:rFonts w:cs="Tahoma"/>
        </w:rPr>
        <w:t>vakavasti si</w:t>
      </w:r>
      <w:r>
        <w:rPr>
          <w:rFonts w:cs="Tahoma"/>
        </w:rPr>
        <w:t>tä, olivatko taudit itsenäisiä, eläväisiä olentoj</w:t>
      </w:r>
      <w:r w:rsidR="002D3395">
        <w:rPr>
          <w:rFonts w:cs="Tahoma"/>
        </w:rPr>
        <w:t>a. Aiheesta kirjoitti Erik Alex</w:t>
      </w:r>
      <w:r>
        <w:rPr>
          <w:rFonts w:cs="Tahoma"/>
        </w:rPr>
        <w:t>ander Ingman kautta aikojen ensimmäisen lääketieteellisen artikkelin suomen kielellä</w:t>
      </w:r>
      <w:r w:rsidR="005C666D">
        <w:rPr>
          <w:rFonts w:cs="Tahoma"/>
        </w:rPr>
        <w:t xml:space="preserve"> vuonna 1849</w:t>
      </w:r>
      <w:r>
        <w:rPr>
          <w:rFonts w:cs="Tahoma"/>
        </w:rPr>
        <w:t>. Vanha kansa uskoi vakaasti, että taudit</w:t>
      </w:r>
      <w:r w:rsidR="005C666D">
        <w:rPr>
          <w:rFonts w:cs="Tahoma"/>
        </w:rPr>
        <w:t xml:space="preserve">, esimerkiksi </w:t>
      </w:r>
      <w:r w:rsidR="005C666D" w:rsidRPr="005C666D">
        <w:rPr>
          <w:rFonts w:cs="Tahoma"/>
          <w:i/>
        </w:rPr>
        <w:t>koi</w:t>
      </w:r>
      <w:r w:rsidR="005C666D">
        <w:rPr>
          <w:rFonts w:cs="Tahoma"/>
        </w:rPr>
        <w:t xml:space="preserve"> ja </w:t>
      </w:r>
      <w:r w:rsidR="005C666D" w:rsidRPr="005C666D">
        <w:rPr>
          <w:rFonts w:cs="Tahoma"/>
          <w:i/>
        </w:rPr>
        <w:t>syöpä</w:t>
      </w:r>
      <w:r w:rsidR="005C666D">
        <w:rPr>
          <w:rFonts w:cs="Tahoma"/>
        </w:rPr>
        <w:t>, olivat pahoj</w:t>
      </w:r>
      <w:r>
        <w:rPr>
          <w:rFonts w:cs="Tahoma"/>
        </w:rPr>
        <w:t>a olentoja</w:t>
      </w:r>
      <w:r w:rsidR="005C666D">
        <w:rPr>
          <w:rFonts w:cs="Tahoma"/>
        </w:rPr>
        <w:t xml:space="preserve">, jotka saattoivat ottaa </w:t>
      </w:r>
      <w:r>
        <w:rPr>
          <w:rFonts w:cs="Tahoma"/>
        </w:rPr>
        <w:t>eläimen hahmon ja tunkeutua</w:t>
      </w:r>
      <w:r w:rsidR="005C666D">
        <w:rPr>
          <w:rFonts w:cs="Tahoma"/>
        </w:rPr>
        <w:t xml:space="preserve"> </w:t>
      </w:r>
      <w:r w:rsidR="002D3395">
        <w:rPr>
          <w:rFonts w:cs="Tahoma"/>
        </w:rPr>
        <w:t>ihmisen sisään</w:t>
      </w:r>
      <w:r w:rsidR="005C666D">
        <w:rPr>
          <w:rFonts w:cs="Tahoma"/>
        </w:rPr>
        <w:t xml:space="preserve">. Monenlaisiin pelottaviin otuksiin viitattiin kansankielessä sanoilla </w:t>
      </w:r>
      <w:r w:rsidR="005C666D" w:rsidRPr="005C666D">
        <w:rPr>
          <w:rFonts w:cs="Tahoma"/>
          <w:i/>
        </w:rPr>
        <w:t>p</w:t>
      </w:r>
      <w:r w:rsidRPr="005C666D">
        <w:rPr>
          <w:rFonts w:cs="Tahoma"/>
          <w:i/>
        </w:rPr>
        <w:t>öppö</w:t>
      </w:r>
      <w:r>
        <w:rPr>
          <w:rFonts w:cs="Tahoma"/>
        </w:rPr>
        <w:t xml:space="preserve"> tai </w:t>
      </w:r>
      <w:r w:rsidRPr="005C666D">
        <w:rPr>
          <w:rFonts w:cs="Tahoma"/>
          <w:i/>
        </w:rPr>
        <w:t>p</w:t>
      </w:r>
      <w:r w:rsidR="005C666D" w:rsidRPr="005C666D">
        <w:rPr>
          <w:rFonts w:cs="Tahoma"/>
          <w:i/>
        </w:rPr>
        <w:t>öpö</w:t>
      </w:r>
      <w:r w:rsidR="005C666D">
        <w:rPr>
          <w:rFonts w:cs="Tahoma"/>
        </w:rPr>
        <w:t xml:space="preserve">, ja </w:t>
      </w:r>
      <w:r w:rsidR="005C666D" w:rsidRPr="005C666D">
        <w:rPr>
          <w:rFonts w:cs="Tahoma"/>
          <w:i/>
        </w:rPr>
        <w:t>pöpö</w:t>
      </w:r>
      <w:r w:rsidR="005C666D">
        <w:rPr>
          <w:rFonts w:cs="Tahoma"/>
        </w:rPr>
        <w:t xml:space="preserve"> jatkaa elämäänsä </w:t>
      </w:r>
      <w:r w:rsidR="00F76DDE">
        <w:rPr>
          <w:rFonts w:cs="Tahoma"/>
        </w:rPr>
        <w:t>edellee</w:t>
      </w:r>
      <w:r w:rsidR="005C666D">
        <w:rPr>
          <w:rFonts w:cs="Tahoma"/>
        </w:rPr>
        <w:t>n mikrobien arkisena yleisnimityksenä.</w:t>
      </w:r>
    </w:p>
    <w:sectPr w:rsidR="00802E0D" w:rsidRPr="00F76DD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0B8F"/>
    <w:rsid w:val="00037591"/>
    <w:rsid w:val="000B6AA4"/>
    <w:rsid w:val="00162E85"/>
    <w:rsid w:val="002B382B"/>
    <w:rsid w:val="002D3395"/>
    <w:rsid w:val="005C666D"/>
    <w:rsid w:val="0060102E"/>
    <w:rsid w:val="006A4C68"/>
    <w:rsid w:val="0075672A"/>
    <w:rsid w:val="00802E0D"/>
    <w:rsid w:val="008B2450"/>
    <w:rsid w:val="008B623C"/>
    <w:rsid w:val="009735AD"/>
    <w:rsid w:val="00A23E2E"/>
    <w:rsid w:val="00B1356A"/>
    <w:rsid w:val="00BE0B8F"/>
    <w:rsid w:val="00BE6E30"/>
    <w:rsid w:val="00C55355"/>
    <w:rsid w:val="00C561F7"/>
    <w:rsid w:val="00EE6B1E"/>
    <w:rsid w:val="00F76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269</Words>
  <Characters>2069</Characters>
  <Application>Microsoft Office Word</Application>
  <DocSecurity>0</DocSecurity>
  <Lines>25</Lines>
  <Paragraphs>5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4</cp:revision>
  <dcterms:created xsi:type="dcterms:W3CDTF">2020-03-20T17:41:00Z</dcterms:created>
  <dcterms:modified xsi:type="dcterms:W3CDTF">2020-03-22T12:46:00Z</dcterms:modified>
</cp:coreProperties>
</file>