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6E28" w:rsidRDefault="00834E4E">
      <w:r>
        <w:t xml:space="preserve">Vanhoja </w:t>
      </w:r>
      <w:r w:rsidR="0069646C">
        <w:t>tauteja</w:t>
      </w:r>
      <w:r>
        <w:t xml:space="preserve"> ja tautikäsityksiä</w:t>
      </w:r>
    </w:p>
    <w:p w:rsidR="000C7D13" w:rsidRDefault="00860F39">
      <w:pPr>
        <w:rPr>
          <w:rFonts w:cs="Arial"/>
        </w:rPr>
      </w:pPr>
      <w:r>
        <w:t>Nykyaikainen lääketiede alkoi vakiintua Suomessa 1800-luvun puolimaissa. Alan e</w:t>
      </w:r>
      <w:r w:rsidR="0069646C">
        <w:t xml:space="preserve">nsimmäisen </w:t>
      </w:r>
      <w:r>
        <w:t>suomenkielisen artikkelin kirjoitti pohjalainen Erik Alexander Ingman vuonna 1849</w:t>
      </w:r>
      <w:r w:rsidR="00834E4E">
        <w:t>.</w:t>
      </w:r>
      <w:r w:rsidR="0069646C">
        <w:t xml:space="preserve"> </w:t>
      </w:r>
      <w:r w:rsidR="00834E4E">
        <w:t>Kirjoituksessaan</w:t>
      </w:r>
      <w:r w:rsidR="006C02DC">
        <w:t xml:space="preserve"> hän käsitteli kysymystä</w:t>
      </w:r>
      <w:r>
        <w:t>, o</w:t>
      </w:r>
      <w:r w:rsidR="0069646C">
        <w:t>vatko taudit itsenäisiä</w:t>
      </w:r>
      <w:r w:rsidR="006C02DC">
        <w:t>,</w:t>
      </w:r>
      <w:r w:rsidR="0069646C">
        <w:t xml:space="preserve"> eläväisiä olentoja. </w:t>
      </w:r>
      <w:r>
        <w:t xml:space="preserve"> Vanhan kansan uskomusten mukaan </w:t>
      </w:r>
      <w:r w:rsidR="006C02DC">
        <w:t>tauteja aiheuttivat erilaiset ihmiseen tarttuvat tai tunkeutuvat oliot, ja tämä heijastui myös tau</w:t>
      </w:r>
      <w:r w:rsidR="009A6D11">
        <w:t>tien nimissä. Ingman anto</w:t>
      </w:r>
      <w:r w:rsidR="006C02DC">
        <w:t>i</w:t>
      </w:r>
      <w:r w:rsidR="009A6D11">
        <w:t xml:space="preserve"> tästä</w:t>
      </w:r>
      <w:r w:rsidR="006C02DC">
        <w:t xml:space="preserve"> esimerkkejä: </w:t>
      </w:r>
      <w:r w:rsidR="006C02DC" w:rsidRPr="006C02DC">
        <w:rPr>
          <w:rFonts w:cs="Arial"/>
        </w:rPr>
        <w:t>Annika</w:t>
      </w:r>
      <w:r w:rsidR="006C02DC">
        <w:rPr>
          <w:rFonts w:cs="Arial"/>
        </w:rPr>
        <w:t xml:space="preserve">n sormessa on </w:t>
      </w:r>
      <w:r w:rsidR="006C02DC" w:rsidRPr="006C02DC">
        <w:rPr>
          <w:rFonts w:cs="Arial"/>
          <w:i/>
        </w:rPr>
        <w:t>vieras</w:t>
      </w:r>
      <w:r w:rsidR="006C02DC">
        <w:rPr>
          <w:rFonts w:cs="Arial"/>
        </w:rPr>
        <w:t xml:space="preserve"> tahi </w:t>
      </w:r>
      <w:r w:rsidR="006C02DC" w:rsidRPr="006C02DC">
        <w:rPr>
          <w:rFonts w:cs="Arial"/>
          <w:i/>
        </w:rPr>
        <w:t>koi</w:t>
      </w:r>
      <w:r w:rsidR="006C02DC">
        <w:rPr>
          <w:rFonts w:cs="Arial"/>
        </w:rPr>
        <w:t xml:space="preserve"> (</w:t>
      </w:r>
      <w:r w:rsidR="006C02DC" w:rsidRPr="00960AC7">
        <w:rPr>
          <w:rFonts w:cs="Arial"/>
          <w:i/>
        </w:rPr>
        <w:t>panaritium</w:t>
      </w:r>
      <w:r w:rsidR="006C02DC">
        <w:rPr>
          <w:rFonts w:cs="Arial"/>
        </w:rPr>
        <w:t xml:space="preserve">) ja Liisalla </w:t>
      </w:r>
      <w:r w:rsidR="006C02DC" w:rsidRPr="006C02DC">
        <w:rPr>
          <w:rFonts w:cs="Arial"/>
          <w:i/>
        </w:rPr>
        <w:t>juoksiainen</w:t>
      </w:r>
      <w:r w:rsidR="00184109">
        <w:rPr>
          <w:rFonts w:cs="Arial"/>
        </w:rPr>
        <w:t xml:space="preserve"> </w:t>
      </w:r>
      <w:r w:rsidR="006C02DC">
        <w:rPr>
          <w:rFonts w:cs="Arial"/>
        </w:rPr>
        <w:t>(</w:t>
      </w:r>
      <w:r w:rsidR="006C02DC" w:rsidRPr="00960AC7">
        <w:rPr>
          <w:rFonts w:cs="Arial"/>
          <w:i/>
        </w:rPr>
        <w:t>rheumatismus</w:t>
      </w:r>
      <w:r w:rsidR="006C02DC">
        <w:rPr>
          <w:rFonts w:cs="Arial"/>
        </w:rPr>
        <w:t xml:space="preserve">), </w:t>
      </w:r>
      <w:r w:rsidR="006C02DC" w:rsidRPr="006C02DC">
        <w:rPr>
          <w:rFonts w:cs="Arial"/>
          <w:i/>
        </w:rPr>
        <w:t>riisi</w:t>
      </w:r>
      <w:r w:rsidR="00184109">
        <w:rPr>
          <w:rFonts w:cs="Arial"/>
        </w:rPr>
        <w:t xml:space="preserve"> (</w:t>
      </w:r>
      <w:r w:rsidR="00184109" w:rsidRPr="00960AC7">
        <w:rPr>
          <w:rFonts w:cs="Arial"/>
          <w:i/>
        </w:rPr>
        <w:t>rhachitis</w:t>
      </w:r>
      <w:r w:rsidR="00184109">
        <w:rPr>
          <w:rFonts w:cs="Arial"/>
        </w:rPr>
        <w:t xml:space="preserve">) syöpi </w:t>
      </w:r>
      <w:r w:rsidR="006C02DC">
        <w:rPr>
          <w:rFonts w:cs="Arial"/>
        </w:rPr>
        <w:t xml:space="preserve">Ollisen lasta, ja Heikkiä </w:t>
      </w:r>
      <w:r w:rsidR="006C02DC" w:rsidRPr="006C02DC">
        <w:rPr>
          <w:rFonts w:cs="Arial"/>
        </w:rPr>
        <w:t xml:space="preserve">ajaapi </w:t>
      </w:r>
      <w:r w:rsidR="006C02DC" w:rsidRPr="006C02DC">
        <w:rPr>
          <w:rFonts w:cs="Arial"/>
          <w:i/>
        </w:rPr>
        <w:t>p</w:t>
      </w:r>
      <w:r w:rsidR="006C02DC" w:rsidRPr="006C02DC">
        <w:rPr>
          <w:rFonts w:cs="Arial"/>
          <w:i/>
        </w:rPr>
        <w:t>ainajainen</w:t>
      </w:r>
      <w:r w:rsidR="006C02DC">
        <w:rPr>
          <w:rFonts w:cs="Arial"/>
        </w:rPr>
        <w:t xml:space="preserve"> (</w:t>
      </w:r>
      <w:r w:rsidR="006C02DC" w:rsidRPr="00960AC7">
        <w:rPr>
          <w:rFonts w:cs="Arial"/>
          <w:i/>
        </w:rPr>
        <w:t>incubus</w:t>
      </w:r>
      <w:r w:rsidR="006C02DC" w:rsidRPr="006C02DC">
        <w:rPr>
          <w:rFonts w:cs="Arial"/>
        </w:rPr>
        <w:t>)</w:t>
      </w:r>
      <w:r w:rsidR="006C02DC">
        <w:rPr>
          <w:rFonts w:cs="Arial"/>
        </w:rPr>
        <w:t>.</w:t>
      </w:r>
      <w:r w:rsidR="00184109">
        <w:rPr>
          <w:rFonts w:cs="Arial"/>
        </w:rPr>
        <w:t xml:space="preserve"> Ingman painotti, että todellisia syitä oli etsittävä ruumiin viallisista tiloista, esimerkiksi sydämen ja verenkierron häiriöistä.</w:t>
      </w:r>
    </w:p>
    <w:p w:rsidR="0069646C" w:rsidRDefault="000C7D13">
      <w:pPr>
        <w:rPr>
          <w:rFonts w:cs="Arial"/>
        </w:rPr>
      </w:pPr>
      <w:r>
        <w:rPr>
          <w:rFonts w:cs="Arial"/>
        </w:rPr>
        <w:t xml:space="preserve">Yleisnimitys </w:t>
      </w:r>
      <w:r w:rsidRPr="000C7D13">
        <w:rPr>
          <w:rFonts w:cs="Arial"/>
          <w:i/>
        </w:rPr>
        <w:t>tauti</w:t>
      </w:r>
      <w:r>
        <w:rPr>
          <w:rFonts w:cs="Arial"/>
        </w:rPr>
        <w:t xml:space="preserve"> on </w:t>
      </w:r>
      <w:r w:rsidR="000E4801">
        <w:rPr>
          <w:rFonts w:cs="Arial"/>
        </w:rPr>
        <w:t>jo esihistoriallisella ajall</w:t>
      </w:r>
      <w:r w:rsidR="000E4801">
        <w:rPr>
          <w:rFonts w:cs="Arial"/>
        </w:rPr>
        <w:t>a</w:t>
      </w:r>
      <w:r w:rsidR="000E4801">
        <w:rPr>
          <w:rFonts w:cs="Arial"/>
        </w:rPr>
        <w:t xml:space="preserve"> saatu </w:t>
      </w:r>
      <w:r>
        <w:rPr>
          <w:rFonts w:cs="Arial"/>
        </w:rPr>
        <w:t>germaaninen laina</w:t>
      </w:r>
      <w:r w:rsidR="00960AC7">
        <w:rPr>
          <w:rFonts w:cs="Arial"/>
        </w:rPr>
        <w:t>. Kansankielessä sitä saatettiin</w:t>
      </w:r>
      <w:r>
        <w:rPr>
          <w:rFonts w:cs="Arial"/>
        </w:rPr>
        <w:t xml:space="preserve"> </w:t>
      </w:r>
      <w:r w:rsidR="00960AC7">
        <w:rPr>
          <w:rFonts w:cs="Arial"/>
        </w:rPr>
        <w:t>täsmentää</w:t>
      </w:r>
      <w:r>
        <w:rPr>
          <w:rFonts w:cs="Arial"/>
        </w:rPr>
        <w:t xml:space="preserve"> </w:t>
      </w:r>
      <w:r w:rsidR="006E7A6B">
        <w:rPr>
          <w:rFonts w:cs="Arial"/>
        </w:rPr>
        <w:t xml:space="preserve">sairauden </w:t>
      </w:r>
      <w:r>
        <w:rPr>
          <w:rFonts w:cs="Arial"/>
        </w:rPr>
        <w:t xml:space="preserve">näkyvien merkkien perusteella: </w:t>
      </w:r>
      <w:r w:rsidR="006E7A6B" w:rsidRPr="006E7A6B">
        <w:rPr>
          <w:rFonts w:cs="Arial"/>
          <w:i/>
        </w:rPr>
        <w:t>kaatumatauti</w:t>
      </w:r>
      <w:r w:rsidR="006E7A6B">
        <w:rPr>
          <w:rFonts w:cs="Arial"/>
        </w:rPr>
        <w:t xml:space="preserve">, </w:t>
      </w:r>
      <w:r w:rsidRPr="000C7D13">
        <w:rPr>
          <w:rFonts w:cs="Arial"/>
          <w:i/>
        </w:rPr>
        <w:t>keltatauti</w:t>
      </w:r>
      <w:r>
        <w:rPr>
          <w:rFonts w:cs="Arial"/>
        </w:rPr>
        <w:t xml:space="preserve">, </w:t>
      </w:r>
      <w:r w:rsidRPr="000C7D13">
        <w:rPr>
          <w:rFonts w:cs="Arial"/>
          <w:i/>
        </w:rPr>
        <w:t>punatauti</w:t>
      </w:r>
      <w:r w:rsidR="006E7A6B">
        <w:rPr>
          <w:rFonts w:cs="Arial"/>
          <w:i/>
        </w:rPr>
        <w:t>, sikotauti</w:t>
      </w:r>
      <w:r>
        <w:rPr>
          <w:rFonts w:cs="Arial"/>
        </w:rPr>
        <w:t xml:space="preserve">. </w:t>
      </w:r>
      <w:r w:rsidR="00184109">
        <w:rPr>
          <w:rFonts w:cs="Arial"/>
        </w:rPr>
        <w:t xml:space="preserve"> </w:t>
      </w:r>
      <w:r w:rsidR="006E7A6B">
        <w:rPr>
          <w:rFonts w:cs="Arial"/>
        </w:rPr>
        <w:t xml:space="preserve">Toinen vaihtoehto oli kertoa, missä kohtaa vaiva tuntui: </w:t>
      </w:r>
      <w:r w:rsidR="006E7A6B" w:rsidRPr="006E7A6B">
        <w:rPr>
          <w:rFonts w:cs="Arial"/>
          <w:i/>
        </w:rPr>
        <w:t>keuhkotauti</w:t>
      </w:r>
      <w:r w:rsidR="006E7A6B">
        <w:rPr>
          <w:rFonts w:cs="Arial"/>
        </w:rPr>
        <w:t xml:space="preserve">, </w:t>
      </w:r>
      <w:r w:rsidR="006E7A6B" w:rsidRPr="006E7A6B">
        <w:rPr>
          <w:rFonts w:cs="Arial"/>
          <w:i/>
        </w:rPr>
        <w:t>korvatauti</w:t>
      </w:r>
      <w:r w:rsidR="006E7A6B">
        <w:rPr>
          <w:rFonts w:cs="Arial"/>
        </w:rPr>
        <w:t xml:space="preserve">, </w:t>
      </w:r>
      <w:r w:rsidR="006E7A6B" w:rsidRPr="006E7A6B">
        <w:rPr>
          <w:rFonts w:cs="Arial"/>
          <w:i/>
        </w:rPr>
        <w:t>rintatauti</w:t>
      </w:r>
      <w:r w:rsidR="006E7A6B">
        <w:rPr>
          <w:rFonts w:cs="Arial"/>
        </w:rPr>
        <w:t xml:space="preserve">, </w:t>
      </w:r>
      <w:r w:rsidR="006E7A6B" w:rsidRPr="006E7A6B">
        <w:rPr>
          <w:rFonts w:cs="Arial"/>
          <w:i/>
        </w:rPr>
        <w:t>silmätauti</w:t>
      </w:r>
      <w:r w:rsidR="006E7A6B">
        <w:rPr>
          <w:rFonts w:cs="Arial"/>
        </w:rPr>
        <w:t xml:space="preserve">. </w:t>
      </w:r>
      <w:r w:rsidR="006E7A6B" w:rsidRPr="006E7A6B">
        <w:rPr>
          <w:rFonts w:cs="Arial"/>
          <w:i/>
        </w:rPr>
        <w:t>Yskä</w:t>
      </w:r>
      <w:r w:rsidR="006E7A6B">
        <w:rPr>
          <w:rFonts w:cs="Arial"/>
        </w:rPr>
        <w:t xml:space="preserve"> on lyhentymä yhdyssanasta </w:t>
      </w:r>
      <w:r w:rsidR="006E7A6B" w:rsidRPr="006E7A6B">
        <w:rPr>
          <w:rFonts w:cs="Arial"/>
          <w:i/>
        </w:rPr>
        <w:t>yskätauti</w:t>
      </w:r>
      <w:r w:rsidR="006E7A6B">
        <w:rPr>
          <w:rFonts w:cs="Arial"/>
        </w:rPr>
        <w:t xml:space="preserve">, jossa </w:t>
      </w:r>
      <w:r w:rsidR="006E7A6B" w:rsidRPr="006E7A6B">
        <w:rPr>
          <w:rFonts w:cs="Arial"/>
          <w:i/>
        </w:rPr>
        <w:t>yskä</w:t>
      </w:r>
      <w:r w:rsidR="006E7A6B">
        <w:rPr>
          <w:rFonts w:cs="Arial"/>
        </w:rPr>
        <w:t xml:space="preserve"> on alkuaan tarkoittanut</w:t>
      </w:r>
      <w:r w:rsidR="00960AC7">
        <w:rPr>
          <w:rFonts w:cs="Arial"/>
        </w:rPr>
        <w:t xml:space="preserve"> syliä tai</w:t>
      </w:r>
      <w:r w:rsidR="006E7A6B">
        <w:rPr>
          <w:rFonts w:cs="Arial"/>
        </w:rPr>
        <w:t xml:space="preserve"> rintaa. </w:t>
      </w:r>
      <w:r w:rsidR="00960AC7" w:rsidRPr="00960AC7">
        <w:rPr>
          <w:rFonts w:cs="Arial"/>
          <w:i/>
        </w:rPr>
        <w:t>Rutto</w:t>
      </w:r>
      <w:r w:rsidR="00960AC7">
        <w:rPr>
          <w:rFonts w:cs="Arial"/>
        </w:rPr>
        <w:t xml:space="preserve"> on alkuosa yhdyssanasta </w:t>
      </w:r>
      <w:r w:rsidR="00960AC7" w:rsidRPr="00960AC7">
        <w:rPr>
          <w:rFonts w:cs="Arial"/>
          <w:i/>
        </w:rPr>
        <w:t>ruttotauti</w:t>
      </w:r>
      <w:r w:rsidR="00960AC7">
        <w:rPr>
          <w:rFonts w:cs="Arial"/>
        </w:rPr>
        <w:t xml:space="preserve">, jossa </w:t>
      </w:r>
      <w:r w:rsidR="00960AC7" w:rsidRPr="00960AC7">
        <w:rPr>
          <w:rFonts w:cs="Arial"/>
          <w:i/>
        </w:rPr>
        <w:t>rutto</w:t>
      </w:r>
      <w:r w:rsidR="00960AC7">
        <w:rPr>
          <w:rFonts w:cs="Arial"/>
        </w:rPr>
        <w:t xml:space="preserve"> merkitsee nopeasti etenevää.</w:t>
      </w:r>
    </w:p>
    <w:p w:rsidR="00184109" w:rsidRDefault="000C7D13">
      <w:pPr>
        <w:rPr>
          <w:rFonts w:cs="Arial"/>
        </w:rPr>
      </w:pPr>
      <w:r>
        <w:rPr>
          <w:rFonts w:cs="Arial"/>
        </w:rPr>
        <w:t>Käsitysten muuttuessa useimmat kansanomaiset tautien nimet ovat jääneet pois käytöstä, mutta jo</w:t>
      </w:r>
      <w:r w:rsidR="00B975C8">
        <w:rPr>
          <w:rFonts w:cs="Arial"/>
        </w:rPr>
        <w:t>i</w:t>
      </w:r>
      <w:r>
        <w:rPr>
          <w:rFonts w:cs="Arial"/>
        </w:rPr>
        <w:t>takin on vielä jäljellä</w:t>
      </w:r>
      <w:r w:rsidR="00834E4E">
        <w:rPr>
          <w:rFonts w:cs="Arial"/>
        </w:rPr>
        <w:t xml:space="preserve">. </w:t>
      </w:r>
      <w:r>
        <w:rPr>
          <w:rFonts w:cs="Arial"/>
        </w:rPr>
        <w:t xml:space="preserve">Keskeisin on </w:t>
      </w:r>
      <w:r w:rsidRPr="000C7D13">
        <w:rPr>
          <w:rFonts w:cs="Arial"/>
          <w:i/>
        </w:rPr>
        <w:t>syöpä</w:t>
      </w:r>
      <w:r>
        <w:rPr>
          <w:rFonts w:cs="Arial"/>
        </w:rPr>
        <w:t xml:space="preserve">. </w:t>
      </w:r>
      <w:r w:rsidR="00A4757C">
        <w:rPr>
          <w:rFonts w:cs="Arial"/>
        </w:rPr>
        <w:t xml:space="preserve">Lääkärin uralle aikova </w:t>
      </w:r>
      <w:r w:rsidR="00987785">
        <w:rPr>
          <w:rFonts w:cs="Arial"/>
        </w:rPr>
        <w:t xml:space="preserve">J. F. Ticklén kokosi vuonna 1832 lääketieteellisen sanaston, jossa latinankielisen </w:t>
      </w:r>
      <w:r w:rsidR="00987785" w:rsidRPr="00987785">
        <w:rPr>
          <w:rFonts w:cs="Arial"/>
          <w:i/>
        </w:rPr>
        <w:t>carcinoma</w:t>
      </w:r>
      <w:r w:rsidR="00987785">
        <w:rPr>
          <w:rFonts w:cs="Arial"/>
        </w:rPr>
        <w:t>-sanan suomalaiseksi vastineeksi oli ilmoitettu</w:t>
      </w:r>
      <w:r w:rsidR="00A4757C">
        <w:rPr>
          <w:rFonts w:cs="Arial"/>
        </w:rPr>
        <w:t xml:space="preserve"> </w:t>
      </w:r>
      <w:r w:rsidR="00A4757C" w:rsidRPr="00A4757C">
        <w:rPr>
          <w:rFonts w:cs="Arial"/>
          <w:i/>
        </w:rPr>
        <w:t>elävä</w:t>
      </w:r>
      <w:r w:rsidR="00A4757C">
        <w:rPr>
          <w:rFonts w:cs="Arial"/>
        </w:rPr>
        <w:t xml:space="preserve">, </w:t>
      </w:r>
      <w:r w:rsidR="00A4757C" w:rsidRPr="00A4757C">
        <w:rPr>
          <w:rFonts w:cs="Arial"/>
          <w:i/>
        </w:rPr>
        <w:t>ruumiin mato</w:t>
      </w:r>
      <w:r w:rsidR="00A4757C">
        <w:rPr>
          <w:rFonts w:cs="Arial"/>
        </w:rPr>
        <w:t xml:space="preserve"> tai</w:t>
      </w:r>
      <w:r w:rsidR="00987785">
        <w:rPr>
          <w:rFonts w:cs="Arial"/>
        </w:rPr>
        <w:t xml:space="preserve"> </w:t>
      </w:r>
      <w:r w:rsidR="00987785" w:rsidRPr="00987785">
        <w:rPr>
          <w:rFonts w:cs="Arial"/>
          <w:i/>
        </w:rPr>
        <w:t>syöpä</w:t>
      </w:r>
      <w:r w:rsidR="00987785">
        <w:rPr>
          <w:rFonts w:cs="Arial"/>
        </w:rPr>
        <w:t xml:space="preserve">. </w:t>
      </w:r>
      <w:r w:rsidR="00A4757C">
        <w:rPr>
          <w:rFonts w:cs="Arial"/>
        </w:rPr>
        <w:t>N</w:t>
      </w:r>
      <w:r w:rsidR="00987785" w:rsidRPr="00834E4E">
        <w:rPr>
          <w:rFonts w:cs="Arial"/>
        </w:rPr>
        <w:t>e</w:t>
      </w:r>
      <w:r w:rsidR="006F7596">
        <w:rPr>
          <w:rFonts w:cs="Arial"/>
        </w:rPr>
        <w:t xml:space="preserve"> viitt</w:t>
      </w:r>
      <w:r w:rsidR="00987785">
        <w:rPr>
          <w:rFonts w:cs="Arial"/>
        </w:rPr>
        <w:t>asi</w:t>
      </w:r>
      <w:r w:rsidR="00A4757C">
        <w:rPr>
          <w:rFonts w:cs="Arial"/>
        </w:rPr>
        <w:t>vat</w:t>
      </w:r>
      <w:r w:rsidR="00987785">
        <w:rPr>
          <w:rFonts w:cs="Arial"/>
        </w:rPr>
        <w:t xml:space="preserve"> </w:t>
      </w:r>
      <w:r w:rsidR="00A4757C">
        <w:rPr>
          <w:rFonts w:cs="Arial"/>
        </w:rPr>
        <w:t>olioo</w:t>
      </w:r>
      <w:r w:rsidR="00987785">
        <w:rPr>
          <w:rFonts w:cs="Arial"/>
        </w:rPr>
        <w:t xml:space="preserve">n, joka </w:t>
      </w:r>
      <w:r w:rsidR="003409B3">
        <w:rPr>
          <w:rFonts w:cs="Arial"/>
        </w:rPr>
        <w:t>söi</w:t>
      </w:r>
      <w:r w:rsidR="00987785">
        <w:rPr>
          <w:rFonts w:cs="Arial"/>
        </w:rPr>
        <w:t xml:space="preserve"> ihmistä sisältä päin. </w:t>
      </w:r>
      <w:r w:rsidR="00184109">
        <w:rPr>
          <w:rFonts w:cs="Arial"/>
        </w:rPr>
        <w:t>Ingmanin</w:t>
      </w:r>
      <w:r w:rsidR="00A4757C">
        <w:rPr>
          <w:rFonts w:cs="Arial"/>
        </w:rPr>
        <w:t xml:space="preserve"> ja Ticklénin </w:t>
      </w:r>
      <w:r w:rsidR="00184109">
        <w:rPr>
          <w:rFonts w:cs="Arial"/>
        </w:rPr>
        <w:t>ystävä Elias Lönnrot oli varsinaiselta ammatiltaan lääkäri, mutta samalla myö</w:t>
      </w:r>
      <w:r w:rsidR="00B975C8">
        <w:rPr>
          <w:rFonts w:cs="Arial"/>
        </w:rPr>
        <w:t xml:space="preserve">s kansanperinteen </w:t>
      </w:r>
      <w:r w:rsidR="00834E4E">
        <w:rPr>
          <w:rFonts w:cs="Arial"/>
        </w:rPr>
        <w:t>tuntija. H</w:t>
      </w:r>
      <w:r w:rsidR="00B975C8">
        <w:rPr>
          <w:rFonts w:cs="Arial"/>
        </w:rPr>
        <w:t>än käytt</w:t>
      </w:r>
      <w:r w:rsidR="00D75AD0">
        <w:rPr>
          <w:rFonts w:cs="Arial"/>
        </w:rPr>
        <w:t xml:space="preserve">i </w:t>
      </w:r>
      <w:r w:rsidR="00D75AD0" w:rsidRPr="00834E4E">
        <w:rPr>
          <w:rFonts w:cs="Arial"/>
          <w:i/>
        </w:rPr>
        <w:t>syöpä</w:t>
      </w:r>
      <w:r w:rsidR="006F7596">
        <w:rPr>
          <w:rFonts w:cs="Arial"/>
          <w:i/>
        </w:rPr>
        <w:t>-</w:t>
      </w:r>
      <w:r w:rsidR="00B975C8">
        <w:rPr>
          <w:rFonts w:cs="Arial"/>
        </w:rPr>
        <w:t>sanaa</w:t>
      </w:r>
      <w:r w:rsidR="00A4757C">
        <w:rPr>
          <w:rFonts w:cs="Arial"/>
        </w:rPr>
        <w:t xml:space="preserve"> </w:t>
      </w:r>
      <w:r w:rsidR="00B975C8">
        <w:rPr>
          <w:rFonts w:cs="Arial"/>
        </w:rPr>
        <w:t>omissa</w:t>
      </w:r>
      <w:r w:rsidR="006F7596">
        <w:rPr>
          <w:rFonts w:cs="Arial"/>
        </w:rPr>
        <w:t xml:space="preserve"> lääketiet</w:t>
      </w:r>
      <w:r w:rsidR="00B975C8">
        <w:rPr>
          <w:rFonts w:cs="Arial"/>
        </w:rPr>
        <w:t>eellisissä kirjoituksissaan</w:t>
      </w:r>
      <w:r w:rsidR="006F7596">
        <w:rPr>
          <w:rFonts w:cs="Arial"/>
        </w:rPr>
        <w:t>.</w:t>
      </w:r>
      <w:bookmarkStart w:id="0" w:name="_GoBack"/>
      <w:bookmarkEnd w:id="0"/>
    </w:p>
    <w:p w:rsidR="006F7596" w:rsidRDefault="00077FE0" w:rsidP="006F7596">
      <w:r>
        <w:t xml:space="preserve">Lönnrot </w:t>
      </w:r>
      <w:r w:rsidR="00D24D14">
        <w:t xml:space="preserve">ja hänen hengenheimolaisensa </w:t>
      </w:r>
      <w:r>
        <w:t>suosi</w:t>
      </w:r>
      <w:r w:rsidR="00D24D14">
        <w:t>vat</w:t>
      </w:r>
      <w:r>
        <w:t xml:space="preserve"> aitoja suomalaisia sanoja</w:t>
      </w:r>
      <w:r w:rsidR="006F7596">
        <w:t xml:space="preserve">, </w:t>
      </w:r>
      <w:r>
        <w:t xml:space="preserve">mutta </w:t>
      </w:r>
      <w:r w:rsidR="00D24D14">
        <w:t xml:space="preserve">armon saivat </w:t>
      </w:r>
      <w:r>
        <w:t xml:space="preserve">myös kieleen </w:t>
      </w:r>
      <w:r w:rsidR="00D24D14">
        <w:t xml:space="preserve">täydellisesti </w:t>
      </w:r>
      <w:r>
        <w:t>sop</w:t>
      </w:r>
      <w:r w:rsidR="003E4FD2">
        <w:t xml:space="preserve">eutuneet lainat, </w:t>
      </w:r>
      <w:r w:rsidR="00D24D14">
        <w:t>kute</w:t>
      </w:r>
      <w:r>
        <w:t xml:space="preserve">n </w:t>
      </w:r>
      <w:proofErr w:type="gramStart"/>
      <w:r>
        <w:t xml:space="preserve">ruotsalaisperäiset </w:t>
      </w:r>
      <w:r w:rsidR="00781C20" w:rsidRPr="00781C20">
        <w:rPr>
          <w:i/>
        </w:rPr>
        <w:t>kapi</w:t>
      </w:r>
      <w:proofErr w:type="gramEnd"/>
      <w:r w:rsidR="00781C20">
        <w:t xml:space="preserve">, </w:t>
      </w:r>
      <w:r w:rsidR="00781C20" w:rsidRPr="00781C20">
        <w:rPr>
          <w:i/>
        </w:rPr>
        <w:t>keripukki</w:t>
      </w:r>
      <w:r w:rsidR="00781C20">
        <w:t xml:space="preserve"> ja</w:t>
      </w:r>
      <w:r>
        <w:t xml:space="preserve"> </w:t>
      </w:r>
      <w:r w:rsidRPr="00781C20">
        <w:rPr>
          <w:i/>
        </w:rPr>
        <w:t>kihti</w:t>
      </w:r>
      <w:r w:rsidR="00781C20">
        <w:t xml:space="preserve">. </w:t>
      </w:r>
      <w:r>
        <w:t xml:space="preserve"> </w:t>
      </w:r>
      <w:r w:rsidR="003E4FD2">
        <w:t>1800-luvun loppupuolelta lähtien</w:t>
      </w:r>
      <w:r>
        <w:t xml:space="preserve"> alettiin </w:t>
      </w:r>
      <w:r w:rsidR="009A6D11">
        <w:t xml:space="preserve">yleiskieleen </w:t>
      </w:r>
      <w:r>
        <w:t xml:space="preserve">hyväksyä myös </w:t>
      </w:r>
      <w:r>
        <w:t>latinaan ja kreikkaan</w:t>
      </w:r>
      <w:r>
        <w:t xml:space="preserve"> perustuvia </w:t>
      </w:r>
      <w:r w:rsidR="006F7596">
        <w:t>kansainvälisiä nimityksiä</w:t>
      </w:r>
      <w:r w:rsidR="003E4FD2">
        <w:t>, esimerkiksi</w:t>
      </w:r>
      <w:r>
        <w:t xml:space="preserve"> </w:t>
      </w:r>
      <w:r w:rsidR="00D24D14" w:rsidRPr="00D24D14">
        <w:rPr>
          <w:i/>
        </w:rPr>
        <w:t>allergia</w:t>
      </w:r>
      <w:r w:rsidR="00D24D14">
        <w:t xml:space="preserve">, </w:t>
      </w:r>
      <w:r w:rsidR="00781C20" w:rsidRPr="00781C20">
        <w:rPr>
          <w:i/>
        </w:rPr>
        <w:t>angiina</w:t>
      </w:r>
      <w:r w:rsidR="00781C20">
        <w:t xml:space="preserve">, </w:t>
      </w:r>
      <w:r w:rsidRPr="00781C20">
        <w:rPr>
          <w:i/>
        </w:rPr>
        <w:t>astma</w:t>
      </w:r>
      <w:r>
        <w:t xml:space="preserve">, </w:t>
      </w:r>
      <w:r w:rsidR="00781C20" w:rsidRPr="00781C20">
        <w:rPr>
          <w:i/>
        </w:rPr>
        <w:t>epilepsia</w:t>
      </w:r>
      <w:r w:rsidR="00D24D14">
        <w:t xml:space="preserve">, </w:t>
      </w:r>
      <w:r w:rsidR="00D24D14" w:rsidRPr="00D24D14">
        <w:rPr>
          <w:i/>
        </w:rPr>
        <w:t>flunssa</w:t>
      </w:r>
      <w:r w:rsidR="00D24D14">
        <w:t xml:space="preserve">, </w:t>
      </w:r>
      <w:r w:rsidRPr="00781C20">
        <w:rPr>
          <w:i/>
        </w:rPr>
        <w:t>kolera</w:t>
      </w:r>
      <w:r w:rsidR="00D24D14">
        <w:rPr>
          <w:i/>
        </w:rPr>
        <w:t xml:space="preserve">, polio </w:t>
      </w:r>
      <w:r w:rsidR="00D24D14">
        <w:t xml:space="preserve">ja </w:t>
      </w:r>
      <w:r w:rsidR="00D24D14" w:rsidRPr="00D24D14">
        <w:rPr>
          <w:i/>
        </w:rPr>
        <w:t>reuma</w:t>
      </w:r>
      <w:r w:rsidR="003E4FD2">
        <w:t>, jotka aiemmin olivat kuuluneet vain lääkärien ammattikieleen.</w:t>
      </w:r>
    </w:p>
    <w:p w:rsidR="006F7596" w:rsidRPr="006F7596" w:rsidRDefault="006F7596"/>
    <w:sectPr w:rsidR="006F7596" w:rsidRPr="006F7596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646C"/>
    <w:rsid w:val="00077FE0"/>
    <w:rsid w:val="000C7D13"/>
    <w:rsid w:val="000E4801"/>
    <w:rsid w:val="00184109"/>
    <w:rsid w:val="003409B3"/>
    <w:rsid w:val="003E4FD2"/>
    <w:rsid w:val="0069646C"/>
    <w:rsid w:val="006C02DC"/>
    <w:rsid w:val="006C7C61"/>
    <w:rsid w:val="006E7A6B"/>
    <w:rsid w:val="006F7596"/>
    <w:rsid w:val="00706E28"/>
    <w:rsid w:val="00781C20"/>
    <w:rsid w:val="00834E4E"/>
    <w:rsid w:val="00860F39"/>
    <w:rsid w:val="00960AC7"/>
    <w:rsid w:val="00987785"/>
    <w:rsid w:val="009A6D11"/>
    <w:rsid w:val="00A4757C"/>
    <w:rsid w:val="00B24A91"/>
    <w:rsid w:val="00B975C8"/>
    <w:rsid w:val="00D24D14"/>
    <w:rsid w:val="00D75A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348</TotalTime>
  <Pages>1</Pages>
  <Words>267</Words>
  <Characters>2046</Characters>
  <Application>Microsoft Office Word</Application>
  <DocSecurity>0</DocSecurity>
  <Lines>24</Lines>
  <Paragraphs>5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9</cp:revision>
  <dcterms:created xsi:type="dcterms:W3CDTF">2018-12-27T08:32:00Z</dcterms:created>
  <dcterms:modified xsi:type="dcterms:W3CDTF">2018-12-27T14:32:00Z</dcterms:modified>
</cp:coreProperties>
</file>