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AE5" w:rsidRPr="00451AE5" w:rsidRDefault="00451AE5">
      <w:proofErr w:type="gramStart"/>
      <w:r>
        <w:t xml:space="preserve">Kuka keksi </w:t>
      </w:r>
      <w:r w:rsidRPr="00451AE5">
        <w:rPr>
          <w:i/>
        </w:rPr>
        <w:t>vippaskonstin</w:t>
      </w:r>
      <w:r>
        <w:t>?</w:t>
      </w:r>
      <w:proofErr w:type="gramEnd"/>
    </w:p>
    <w:p w:rsidR="00033A46" w:rsidRPr="00F149E4" w:rsidRDefault="00F149E4">
      <w:r w:rsidRPr="00F149E4">
        <w:rPr>
          <w:i/>
        </w:rPr>
        <w:t>Vippaskonsti</w:t>
      </w:r>
      <w:r w:rsidR="00AA2FCF">
        <w:t xml:space="preserve"> on saatu kirja</w:t>
      </w:r>
      <w:r>
        <w:t>kieleen kansankielestä 1800-luvun loppupuolella. Sanaa on käytetty myös asu</w:t>
      </w:r>
      <w:r w:rsidR="007D5046">
        <w:t>i</w:t>
      </w:r>
      <w:r>
        <w:t xml:space="preserve">ssa </w:t>
      </w:r>
      <w:r w:rsidRPr="00F149E4">
        <w:rPr>
          <w:i/>
        </w:rPr>
        <w:t>vippaiskonsti</w:t>
      </w:r>
      <w:r w:rsidR="007D5046">
        <w:t xml:space="preserve">, </w:t>
      </w:r>
      <w:r w:rsidRPr="00F149E4">
        <w:rPr>
          <w:i/>
        </w:rPr>
        <w:t>vippakonsti</w:t>
      </w:r>
      <w:r w:rsidR="007D5046">
        <w:rPr>
          <w:i/>
        </w:rPr>
        <w:t xml:space="preserve"> </w:t>
      </w:r>
      <w:r w:rsidR="007D5046" w:rsidRPr="007D5046">
        <w:t xml:space="preserve">tai </w:t>
      </w:r>
      <w:r w:rsidR="007D5046">
        <w:rPr>
          <w:i/>
        </w:rPr>
        <w:t xml:space="preserve">vippelikonsti. </w:t>
      </w:r>
      <w:r>
        <w:t>Sen ainekset on saatu ruotsista</w:t>
      </w:r>
      <w:r w:rsidR="005048C1">
        <w:t xml:space="preserve"> eri aikoina</w:t>
      </w:r>
      <w:r>
        <w:t xml:space="preserve">. </w:t>
      </w:r>
      <w:r w:rsidR="005048C1">
        <w:t>Taitoa, keinoa tai temppua merkitsevä l</w:t>
      </w:r>
      <w:r w:rsidR="007D5046">
        <w:t xml:space="preserve">oppuosa </w:t>
      </w:r>
      <w:r w:rsidR="007D5046" w:rsidRPr="007D5046">
        <w:rPr>
          <w:i/>
        </w:rPr>
        <w:t>konsti</w:t>
      </w:r>
      <w:r w:rsidR="007D5046">
        <w:t xml:space="preserve"> on ollut käytössä Agricolasta alkaen. Alkuosa</w:t>
      </w:r>
      <w:r w:rsidR="00451AE5">
        <w:t xml:space="preserve"> on nuorempaa perua, ja si</w:t>
      </w:r>
      <w:r w:rsidR="007D5046">
        <w:t xml:space="preserve">lle on useitakin selitysvaihtoehtoja. </w:t>
      </w:r>
      <w:r w:rsidR="007D5046" w:rsidRPr="007D5046">
        <w:rPr>
          <w:i/>
        </w:rPr>
        <w:t>Vippa</w:t>
      </w:r>
      <w:r w:rsidR="007D5046">
        <w:t xml:space="preserve"> ja tästä johdettu </w:t>
      </w:r>
      <w:proofErr w:type="gramStart"/>
      <w:r w:rsidR="00451AE5" w:rsidRPr="00451AE5">
        <w:rPr>
          <w:i/>
        </w:rPr>
        <w:t>vippainen</w:t>
      </w:r>
      <w:r w:rsidR="00451AE5">
        <w:t xml:space="preserve"> :</w:t>
      </w:r>
      <w:proofErr w:type="gramEnd"/>
      <w:r w:rsidR="00451AE5">
        <w:t xml:space="preserve"> </w:t>
      </w:r>
      <w:r w:rsidR="007D5046" w:rsidRPr="007D5046">
        <w:rPr>
          <w:i/>
        </w:rPr>
        <w:t>vippa(i)s</w:t>
      </w:r>
      <w:r w:rsidR="007D5046">
        <w:t xml:space="preserve">- voivat perustua tilapäistä lainaamista </w:t>
      </w:r>
      <w:r w:rsidR="00D3252E">
        <w:t xml:space="preserve">tai kähveltämistä </w:t>
      </w:r>
      <w:r w:rsidR="007D5046">
        <w:t xml:space="preserve">merkitsevään ruotsalaiseen lainaverbiin </w:t>
      </w:r>
      <w:r w:rsidR="007D5046" w:rsidRPr="007D5046">
        <w:rPr>
          <w:i/>
        </w:rPr>
        <w:t>vipata</w:t>
      </w:r>
      <w:r w:rsidR="007D5046">
        <w:t xml:space="preserve"> tai nostolaitetta, </w:t>
      </w:r>
      <w:r w:rsidR="005048C1">
        <w:t>vipu</w:t>
      </w:r>
      <w:r w:rsidR="007D5046">
        <w:t xml:space="preserve">a tai tukipönkkää merkitsevään ruotsalaiseen lainasanaan </w:t>
      </w:r>
      <w:r w:rsidR="007D5046" w:rsidRPr="005048C1">
        <w:rPr>
          <w:i/>
        </w:rPr>
        <w:t>vippa</w:t>
      </w:r>
      <w:r w:rsidR="005048C1">
        <w:t xml:space="preserve">. </w:t>
      </w:r>
      <w:r w:rsidR="007D5046">
        <w:t xml:space="preserve"> </w:t>
      </w:r>
      <w:r w:rsidR="005048C1" w:rsidRPr="005048C1">
        <w:rPr>
          <w:i/>
        </w:rPr>
        <w:t>Vippelin</w:t>
      </w:r>
      <w:r w:rsidR="005048C1">
        <w:t xml:space="preserve"> taustalla </w:t>
      </w:r>
      <w:r w:rsidR="00451AE5">
        <w:t xml:space="preserve">voi olla </w:t>
      </w:r>
      <w:r w:rsidR="005048C1">
        <w:t xml:space="preserve">petkuttajaa merkitsevä ruotsalainen murresana </w:t>
      </w:r>
      <w:r w:rsidR="005048C1" w:rsidRPr="005048C1">
        <w:rPr>
          <w:i/>
        </w:rPr>
        <w:t>fibbel</w:t>
      </w:r>
      <w:r w:rsidR="005048C1">
        <w:t>.</w:t>
      </w:r>
      <w:r w:rsidR="00451AE5">
        <w:t xml:space="preserve"> </w:t>
      </w:r>
      <w:r w:rsidR="00AA2FCF">
        <w:t>Sanan alkuperäistä mu</w:t>
      </w:r>
      <w:bookmarkStart w:id="0" w:name="_GoBack"/>
      <w:bookmarkEnd w:id="0"/>
      <w:r w:rsidR="00AA2FCF">
        <w:t>odostajaa on mahdotonta tietää, mutta murrelevikki viittaa vahvasti Savon suuntaan.</w:t>
      </w:r>
    </w:p>
    <w:sectPr w:rsidR="00033A46" w:rsidRPr="00F149E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9E4"/>
    <w:rsid w:val="00033A46"/>
    <w:rsid w:val="00451AE5"/>
    <w:rsid w:val="005048C1"/>
    <w:rsid w:val="007D5046"/>
    <w:rsid w:val="00AA2FCF"/>
    <w:rsid w:val="00C46B61"/>
    <w:rsid w:val="00CA55C7"/>
    <w:rsid w:val="00D3252E"/>
    <w:rsid w:val="00F149E4"/>
    <w:rsid w:val="00F57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3</cp:revision>
  <dcterms:created xsi:type="dcterms:W3CDTF">2019-01-23T17:38:00Z</dcterms:created>
  <dcterms:modified xsi:type="dcterms:W3CDTF">2019-01-24T17:09:00Z</dcterms:modified>
</cp:coreProperties>
</file>