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EEA0C4" w14:textId="7B2E3F7C" w:rsidR="00AE46CF" w:rsidRPr="00AE46CF" w:rsidRDefault="00AE46CF">
      <w:pPr>
        <w:rPr>
          <w:b/>
          <w:bCs/>
        </w:rPr>
      </w:pPr>
      <w:bookmarkStart w:id="0" w:name="_GoBack"/>
      <w:bookmarkEnd w:id="0"/>
      <w:r>
        <w:rPr>
          <w:b/>
          <w:bCs/>
        </w:rPr>
        <w:t xml:space="preserve">Obituary </w:t>
      </w:r>
    </w:p>
    <w:p w14:paraId="1BFD852B" w14:textId="77777777" w:rsidR="00AE46CF" w:rsidRDefault="00AE46CF"/>
    <w:p w14:paraId="2F59B14A" w14:textId="3A1E7FA3" w:rsidR="00FE1194" w:rsidRPr="00636078" w:rsidRDefault="00AE46CF">
      <w:pPr>
        <w:rPr>
          <w:b/>
          <w:bCs/>
        </w:rPr>
      </w:pPr>
      <w:r w:rsidRPr="00636078">
        <w:rPr>
          <w:b/>
          <w:bCs/>
        </w:rPr>
        <w:t>Professor</w:t>
      </w:r>
      <w:r w:rsidR="00F84277" w:rsidRPr="00636078">
        <w:rPr>
          <w:b/>
          <w:bCs/>
        </w:rPr>
        <w:t xml:space="preserve"> </w:t>
      </w:r>
      <w:r w:rsidR="00FE1194" w:rsidRPr="00636078">
        <w:rPr>
          <w:b/>
          <w:bCs/>
        </w:rPr>
        <w:t>Dan S. Felsenthal (1938 – 2019)</w:t>
      </w:r>
    </w:p>
    <w:p w14:paraId="3F1368EE" w14:textId="7A7F95DD" w:rsidR="004E565A" w:rsidRPr="004E565A" w:rsidRDefault="004E565A">
      <w:r>
        <w:rPr>
          <w:i/>
          <w:iCs/>
        </w:rPr>
        <w:t>Hannu Nurmi</w:t>
      </w:r>
      <w:r>
        <w:rPr>
          <w:rStyle w:val="Alaviitteenviite"/>
          <w:i/>
          <w:iCs/>
        </w:rPr>
        <w:footnoteReference w:id="1"/>
      </w:r>
      <w:r>
        <w:t xml:space="preserve">, </w:t>
      </w:r>
      <w:r>
        <w:rPr>
          <w:i/>
          <w:iCs/>
        </w:rPr>
        <w:t>Maurice Salles</w:t>
      </w:r>
      <w:r>
        <w:rPr>
          <w:rStyle w:val="Alaviitteenviite"/>
          <w:i/>
          <w:iCs/>
        </w:rPr>
        <w:footnoteReference w:id="2"/>
      </w:r>
    </w:p>
    <w:p w14:paraId="72466E63" w14:textId="249DBE99" w:rsidR="00FE1194" w:rsidRDefault="00FE1194">
      <w:r>
        <w:t xml:space="preserve">Dan S. Felsenthal passed away in Jerusalem on </w:t>
      </w:r>
      <w:proofErr w:type="spellStart"/>
      <w:r>
        <w:t>February</w:t>
      </w:r>
      <w:proofErr w:type="spellEnd"/>
      <w:r>
        <w:t xml:space="preserve"> 20, 2019 at the </w:t>
      </w:r>
      <w:proofErr w:type="spellStart"/>
      <w:r>
        <w:t>age</w:t>
      </w:r>
      <w:proofErr w:type="spellEnd"/>
      <w:r>
        <w:t xml:space="preserve"> of 80. He </w:t>
      </w:r>
      <w:proofErr w:type="spellStart"/>
      <w:r>
        <w:t>obtained</w:t>
      </w:r>
      <w:proofErr w:type="spellEnd"/>
      <w:r>
        <w:t xml:space="preserve"> his BA and MA degrees </w:t>
      </w:r>
      <w:r w:rsidR="00085E71">
        <w:t>at</w:t>
      </w:r>
      <w:r>
        <w:t xml:space="preserve"> </w:t>
      </w:r>
      <w:proofErr w:type="spellStart"/>
      <w:r>
        <w:t>Hebrew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 of Jerusalem and his PhD </w:t>
      </w:r>
      <w:r w:rsidR="00F33794">
        <w:t xml:space="preserve">in 1971 </w:t>
      </w:r>
      <w:r>
        <w:t xml:space="preserve">at MIT. </w:t>
      </w:r>
      <w:r w:rsidR="00EC34A2">
        <w:t xml:space="preserve">Early in his </w:t>
      </w:r>
      <w:proofErr w:type="spellStart"/>
      <w:r w:rsidR="00EC34A2">
        <w:t>career</w:t>
      </w:r>
      <w:proofErr w:type="spellEnd"/>
      <w:r w:rsidR="00EC34A2">
        <w:t xml:space="preserve"> he </w:t>
      </w:r>
      <w:proofErr w:type="spellStart"/>
      <w:r w:rsidR="00EC34A2">
        <w:t>became</w:t>
      </w:r>
      <w:proofErr w:type="spellEnd"/>
      <w:r w:rsidR="00EC34A2">
        <w:t xml:space="preserve"> interested in </w:t>
      </w:r>
      <w:proofErr w:type="spellStart"/>
      <w:r w:rsidR="00EC34A2">
        <w:t>mathematical</w:t>
      </w:r>
      <w:proofErr w:type="spellEnd"/>
      <w:r w:rsidR="00EC34A2">
        <w:t xml:space="preserve"> </w:t>
      </w:r>
      <w:proofErr w:type="spellStart"/>
      <w:r w:rsidR="00EC34A2">
        <w:t>aspects</w:t>
      </w:r>
      <w:proofErr w:type="spellEnd"/>
      <w:r w:rsidR="00EC34A2">
        <w:t xml:space="preserve"> of </w:t>
      </w:r>
      <w:r w:rsidR="00F33794">
        <w:t xml:space="preserve">and </w:t>
      </w:r>
      <w:proofErr w:type="spellStart"/>
      <w:r w:rsidR="00F33794">
        <w:t>approaches</w:t>
      </w:r>
      <w:proofErr w:type="spellEnd"/>
      <w:r w:rsidR="00F33794">
        <w:t xml:space="preserve"> to </w:t>
      </w:r>
      <w:r w:rsidR="00EC34A2">
        <w:t xml:space="preserve">politics, an interest he </w:t>
      </w:r>
      <w:proofErr w:type="spellStart"/>
      <w:r w:rsidR="00EC34A2">
        <w:t>vigorously</w:t>
      </w:r>
      <w:proofErr w:type="spellEnd"/>
      <w:r w:rsidR="00EC34A2">
        <w:t xml:space="preserve"> </w:t>
      </w:r>
      <w:proofErr w:type="spellStart"/>
      <w:r w:rsidR="00EC34A2">
        <w:t>pursued</w:t>
      </w:r>
      <w:proofErr w:type="spellEnd"/>
      <w:r w:rsidR="00EC34A2">
        <w:t xml:space="preserve"> over his 50 years in research and </w:t>
      </w:r>
      <w:proofErr w:type="spellStart"/>
      <w:r w:rsidR="00EC34A2">
        <w:t>teaching</w:t>
      </w:r>
      <w:proofErr w:type="spellEnd"/>
      <w:r w:rsidR="00EC34A2">
        <w:t xml:space="preserve"> </w:t>
      </w:r>
      <w:proofErr w:type="spellStart"/>
      <w:r w:rsidR="00EC34A2">
        <w:t>positions</w:t>
      </w:r>
      <w:proofErr w:type="spellEnd"/>
      <w:r w:rsidR="00EC34A2">
        <w:t xml:space="preserve">, </w:t>
      </w:r>
      <w:proofErr w:type="spellStart"/>
      <w:r w:rsidR="00EC34A2">
        <w:t>primarily</w:t>
      </w:r>
      <w:proofErr w:type="spellEnd"/>
      <w:r w:rsidR="00EC34A2">
        <w:t xml:space="preserve"> </w:t>
      </w:r>
      <w:r w:rsidR="0079090D">
        <w:t>at</w:t>
      </w:r>
      <w:r w:rsidR="00EC34A2">
        <w:t xml:space="preserve"> </w:t>
      </w:r>
      <w:proofErr w:type="spellStart"/>
      <w:r w:rsidR="00F33794">
        <w:t>University</w:t>
      </w:r>
      <w:proofErr w:type="spellEnd"/>
      <w:r w:rsidR="00F33794">
        <w:t xml:space="preserve"> of </w:t>
      </w:r>
      <w:r w:rsidR="00EC34A2">
        <w:t xml:space="preserve">Haifa. </w:t>
      </w:r>
      <w:r w:rsidR="00636078">
        <w:t xml:space="preserve">In </w:t>
      </w:r>
      <w:r w:rsidR="00F33794">
        <w:t xml:space="preserve">2001 he </w:t>
      </w:r>
      <w:proofErr w:type="spellStart"/>
      <w:r w:rsidR="0079090D">
        <w:t>became</w:t>
      </w:r>
      <w:proofErr w:type="spellEnd"/>
      <w:r w:rsidR="00F33794">
        <w:t xml:space="preserve"> a </w:t>
      </w:r>
      <w:proofErr w:type="spellStart"/>
      <w:r w:rsidR="00F33794">
        <w:t>co</w:t>
      </w:r>
      <w:r w:rsidR="0006715C">
        <w:t>-</w:t>
      </w:r>
      <w:r w:rsidR="00F33794">
        <w:t>director</w:t>
      </w:r>
      <w:proofErr w:type="spellEnd"/>
      <w:r w:rsidR="00F33794">
        <w:t xml:space="preserve"> of the Voting Power and Procedures Programme at London School of Economics and Political Science. </w:t>
      </w:r>
    </w:p>
    <w:p w14:paraId="2735222B" w14:textId="023DF155" w:rsidR="00627D87" w:rsidRDefault="007C7769">
      <w:r>
        <w:t>Dan</w:t>
      </w:r>
      <w:r w:rsidR="00F33794">
        <w:t xml:space="preserve">’s early </w:t>
      </w:r>
      <w:proofErr w:type="spellStart"/>
      <w:r w:rsidR="00F33794">
        <w:t>works</w:t>
      </w:r>
      <w:proofErr w:type="spellEnd"/>
      <w:r w:rsidR="00F33794">
        <w:t xml:space="preserve"> </w:t>
      </w:r>
      <w:proofErr w:type="spellStart"/>
      <w:r w:rsidR="00F33794">
        <w:t>focused</w:t>
      </w:r>
      <w:proofErr w:type="spellEnd"/>
      <w:r w:rsidR="00F33794">
        <w:t xml:space="preserve"> on</w:t>
      </w:r>
      <w:r w:rsidR="00F84277">
        <w:t xml:space="preserve"> </w:t>
      </w:r>
      <w:proofErr w:type="spellStart"/>
      <w:r w:rsidR="00F84277">
        <w:t>group</w:t>
      </w:r>
      <w:proofErr w:type="spellEnd"/>
      <w:r w:rsidR="00F84277">
        <w:t xml:space="preserve"> </w:t>
      </w:r>
      <w:proofErr w:type="spellStart"/>
      <w:r w:rsidR="00F84277">
        <w:t>decision</w:t>
      </w:r>
      <w:proofErr w:type="spellEnd"/>
      <w:r w:rsidR="00F84277">
        <w:t xml:space="preserve"> </w:t>
      </w:r>
      <w:proofErr w:type="spellStart"/>
      <w:proofErr w:type="gramStart"/>
      <w:r w:rsidR="00F84277">
        <w:t>efficiency</w:t>
      </w:r>
      <w:proofErr w:type="spellEnd"/>
      <w:r w:rsidR="00F84277">
        <w:t xml:space="preserve">, </w:t>
      </w:r>
      <w:r w:rsidR="00F33794">
        <w:t xml:space="preserve"> </w:t>
      </w:r>
      <w:proofErr w:type="spellStart"/>
      <w:r w:rsidR="000A4E24">
        <w:t>bargaining</w:t>
      </w:r>
      <w:proofErr w:type="spellEnd"/>
      <w:proofErr w:type="gramEnd"/>
      <w:r w:rsidR="000A4E24">
        <w:t xml:space="preserve">, </w:t>
      </w:r>
      <w:proofErr w:type="spellStart"/>
      <w:r w:rsidR="00F33794">
        <w:t>coalition</w:t>
      </w:r>
      <w:proofErr w:type="spellEnd"/>
      <w:r w:rsidR="00F33794">
        <w:t xml:space="preserve"> </w:t>
      </w:r>
      <w:proofErr w:type="spellStart"/>
      <w:r w:rsidR="00F33794">
        <w:t>formation</w:t>
      </w:r>
      <w:proofErr w:type="spellEnd"/>
      <w:r w:rsidR="00F33794">
        <w:t xml:space="preserve"> and </w:t>
      </w:r>
      <w:proofErr w:type="spellStart"/>
      <w:r w:rsidR="00F33794">
        <w:t>decision</w:t>
      </w:r>
      <w:proofErr w:type="spellEnd"/>
      <w:r w:rsidR="00F33794">
        <w:t xml:space="preserve"> theory. His </w:t>
      </w:r>
      <w:proofErr w:type="spellStart"/>
      <w:r w:rsidR="00F33794">
        <w:t>aim</w:t>
      </w:r>
      <w:proofErr w:type="spellEnd"/>
      <w:r w:rsidR="00F33794">
        <w:t xml:space="preserve"> was to </w:t>
      </w:r>
      <w:proofErr w:type="spellStart"/>
      <w:r w:rsidR="00F33794">
        <w:t>demonstrate</w:t>
      </w:r>
      <w:proofErr w:type="spellEnd"/>
      <w:r w:rsidR="00F33794">
        <w:t xml:space="preserve"> the </w:t>
      </w:r>
      <w:proofErr w:type="spellStart"/>
      <w:r w:rsidR="00F33794">
        <w:t>relevance</w:t>
      </w:r>
      <w:proofErr w:type="spellEnd"/>
      <w:r w:rsidR="00F33794">
        <w:t xml:space="preserve"> of the </w:t>
      </w:r>
      <w:proofErr w:type="spellStart"/>
      <w:r w:rsidR="00F33794">
        <w:t>theories</w:t>
      </w:r>
      <w:proofErr w:type="spellEnd"/>
      <w:r w:rsidR="008B3F14">
        <w:t xml:space="preserve"> and </w:t>
      </w:r>
      <w:proofErr w:type="spellStart"/>
      <w:r w:rsidR="008B3F14">
        <w:t>mathematical</w:t>
      </w:r>
      <w:proofErr w:type="spellEnd"/>
      <w:r w:rsidR="008B3F14">
        <w:t xml:space="preserve"> methods </w:t>
      </w:r>
      <w:r w:rsidR="00F33794">
        <w:t xml:space="preserve">to </w:t>
      </w:r>
      <w:proofErr w:type="spellStart"/>
      <w:r w:rsidR="003A4EE4">
        <w:t>administrative</w:t>
      </w:r>
      <w:proofErr w:type="spellEnd"/>
      <w:r w:rsidR="003A4EE4">
        <w:t xml:space="preserve"> </w:t>
      </w:r>
      <w:proofErr w:type="spellStart"/>
      <w:r w:rsidR="003A4EE4">
        <w:t>decision</w:t>
      </w:r>
      <w:proofErr w:type="spellEnd"/>
      <w:r w:rsidR="003A4EE4">
        <w:t xml:space="preserve"> making. </w:t>
      </w:r>
      <w:r w:rsidR="00F84277">
        <w:t>Through</w:t>
      </w:r>
      <w:r w:rsidR="008B3F14">
        <w:t xml:space="preserve"> </w:t>
      </w:r>
      <w:r w:rsidR="0006715C">
        <w:t>his early</w:t>
      </w:r>
      <w:r w:rsidR="008B3F14">
        <w:t xml:space="preserve"> </w:t>
      </w:r>
      <w:proofErr w:type="spellStart"/>
      <w:r w:rsidR="008B3F14">
        <w:t>work</w:t>
      </w:r>
      <w:proofErr w:type="spellEnd"/>
      <w:r w:rsidR="008B3F14">
        <w:t xml:space="preserve"> he </w:t>
      </w:r>
      <w:proofErr w:type="spellStart"/>
      <w:r w:rsidR="008B3F14">
        <w:t>became</w:t>
      </w:r>
      <w:proofErr w:type="spellEnd"/>
      <w:r w:rsidR="008B3F14">
        <w:t xml:space="preserve"> </w:t>
      </w:r>
      <w:proofErr w:type="spellStart"/>
      <w:r w:rsidR="008B3F14">
        <w:t>one</w:t>
      </w:r>
      <w:proofErr w:type="spellEnd"/>
      <w:r w:rsidR="008B3F14">
        <w:t xml:space="preserve"> of the </w:t>
      </w:r>
      <w:proofErr w:type="spellStart"/>
      <w:r w:rsidR="008B3F14">
        <w:t>pioneers</w:t>
      </w:r>
      <w:proofErr w:type="spellEnd"/>
      <w:r w:rsidR="008B3F14">
        <w:t xml:space="preserve"> of </w:t>
      </w:r>
      <w:proofErr w:type="spellStart"/>
      <w:r w:rsidR="008B3F14">
        <w:t>experimental</w:t>
      </w:r>
      <w:proofErr w:type="spellEnd"/>
      <w:r w:rsidR="008B3F14">
        <w:t xml:space="preserve"> methods in political science. </w:t>
      </w:r>
      <w:r w:rsidR="00B65FBC">
        <w:t xml:space="preserve">In 1980’s the main </w:t>
      </w:r>
      <w:proofErr w:type="spellStart"/>
      <w:r w:rsidR="00B65FBC">
        <w:t>focus</w:t>
      </w:r>
      <w:proofErr w:type="spellEnd"/>
      <w:r w:rsidR="00B65FBC">
        <w:t xml:space="preserve"> of his </w:t>
      </w:r>
      <w:proofErr w:type="spellStart"/>
      <w:r w:rsidR="00B65FBC">
        <w:t>work</w:t>
      </w:r>
      <w:proofErr w:type="spellEnd"/>
      <w:r w:rsidR="00B65FBC">
        <w:t xml:space="preserve"> </w:t>
      </w:r>
      <w:proofErr w:type="spellStart"/>
      <w:r w:rsidR="00B65FBC">
        <w:t>shifted</w:t>
      </w:r>
      <w:proofErr w:type="spellEnd"/>
      <w:r w:rsidR="00B65FBC">
        <w:t xml:space="preserve"> </w:t>
      </w:r>
      <w:proofErr w:type="spellStart"/>
      <w:r w:rsidR="00B65FBC">
        <w:t>towards</w:t>
      </w:r>
      <w:proofErr w:type="spellEnd"/>
      <w:r w:rsidR="00B65FBC">
        <w:t xml:space="preserve"> the </w:t>
      </w:r>
      <w:proofErr w:type="spellStart"/>
      <w:r w:rsidR="00B65FBC">
        <w:t>study</w:t>
      </w:r>
      <w:proofErr w:type="spellEnd"/>
      <w:r w:rsidR="00B65FBC">
        <w:t xml:space="preserve"> of </w:t>
      </w:r>
      <w:proofErr w:type="spellStart"/>
      <w:r w:rsidR="00B65FBC">
        <w:t>strategic</w:t>
      </w:r>
      <w:proofErr w:type="spellEnd"/>
      <w:r w:rsidR="00B65FBC">
        <w:t xml:space="preserve"> </w:t>
      </w:r>
      <w:proofErr w:type="spellStart"/>
      <w:r w:rsidR="00B65FBC">
        <w:t>behavior</w:t>
      </w:r>
      <w:proofErr w:type="spellEnd"/>
      <w:r w:rsidR="00B65FBC">
        <w:t xml:space="preserve"> in voting </w:t>
      </w:r>
      <w:proofErr w:type="spellStart"/>
      <w:r w:rsidR="00B65FBC">
        <w:t>models</w:t>
      </w:r>
      <w:proofErr w:type="spellEnd"/>
      <w:r w:rsidR="00B65FBC">
        <w:t xml:space="preserve">. His book </w:t>
      </w:r>
      <w:bookmarkStart w:id="1" w:name="_Hlk14724203"/>
      <w:proofErr w:type="spellStart"/>
      <w:r w:rsidR="00B65FBC">
        <w:rPr>
          <w:i/>
          <w:iCs/>
        </w:rPr>
        <w:t>Topics</w:t>
      </w:r>
      <w:proofErr w:type="spellEnd"/>
      <w:r w:rsidR="00B65FBC">
        <w:rPr>
          <w:i/>
          <w:iCs/>
        </w:rPr>
        <w:t xml:space="preserve"> in </w:t>
      </w:r>
      <w:proofErr w:type="spellStart"/>
      <w:r w:rsidR="00B65FBC">
        <w:rPr>
          <w:i/>
          <w:iCs/>
        </w:rPr>
        <w:t>Social</w:t>
      </w:r>
      <w:proofErr w:type="spellEnd"/>
      <w:r w:rsidR="00B65FBC">
        <w:rPr>
          <w:i/>
          <w:iCs/>
        </w:rPr>
        <w:t xml:space="preserve"> Choice: </w:t>
      </w:r>
      <w:proofErr w:type="spellStart"/>
      <w:r w:rsidR="00B65FBC">
        <w:rPr>
          <w:i/>
          <w:iCs/>
        </w:rPr>
        <w:t>Sophisticated</w:t>
      </w:r>
      <w:proofErr w:type="spellEnd"/>
      <w:r w:rsidR="00B65FBC">
        <w:rPr>
          <w:i/>
          <w:iCs/>
        </w:rPr>
        <w:t xml:space="preserve"> Voting, </w:t>
      </w:r>
      <w:proofErr w:type="spellStart"/>
      <w:r w:rsidR="00B65FBC">
        <w:rPr>
          <w:i/>
          <w:iCs/>
        </w:rPr>
        <w:t>Efficacy</w:t>
      </w:r>
      <w:proofErr w:type="spellEnd"/>
      <w:r w:rsidR="00B65FBC">
        <w:rPr>
          <w:i/>
          <w:iCs/>
        </w:rPr>
        <w:t xml:space="preserve"> and </w:t>
      </w:r>
      <w:proofErr w:type="spellStart"/>
      <w:r w:rsidR="00B65FBC">
        <w:rPr>
          <w:i/>
          <w:iCs/>
        </w:rPr>
        <w:t>Proportional</w:t>
      </w:r>
      <w:proofErr w:type="spellEnd"/>
      <w:r w:rsidR="00B65FBC">
        <w:rPr>
          <w:i/>
          <w:iCs/>
        </w:rPr>
        <w:t xml:space="preserve"> Representation</w:t>
      </w:r>
      <w:r w:rsidR="00627D87">
        <w:t xml:space="preserve"> </w:t>
      </w:r>
      <w:bookmarkEnd w:id="1"/>
      <w:proofErr w:type="spellStart"/>
      <w:r w:rsidR="00B65FBC">
        <w:t>presents</w:t>
      </w:r>
      <w:proofErr w:type="spellEnd"/>
      <w:r w:rsidR="00B65FBC">
        <w:t xml:space="preserve"> a </w:t>
      </w:r>
      <w:proofErr w:type="spellStart"/>
      <w:r w:rsidR="00B65FBC">
        <w:t>critical</w:t>
      </w:r>
      <w:proofErr w:type="spellEnd"/>
      <w:r w:rsidR="00B65FBC">
        <w:t xml:space="preserve"> </w:t>
      </w:r>
      <w:proofErr w:type="spellStart"/>
      <w:r w:rsidR="00B65FBC">
        <w:t>evaluation</w:t>
      </w:r>
      <w:proofErr w:type="spellEnd"/>
      <w:r w:rsidR="00B65FBC">
        <w:t xml:space="preserve"> of voting </w:t>
      </w:r>
      <w:proofErr w:type="spellStart"/>
      <w:r w:rsidR="00B65FBC">
        <w:t>models</w:t>
      </w:r>
      <w:proofErr w:type="spellEnd"/>
      <w:r w:rsidR="00B65FBC">
        <w:t xml:space="preserve"> under various </w:t>
      </w:r>
      <w:proofErr w:type="spellStart"/>
      <w:proofErr w:type="gramStart"/>
      <w:r w:rsidR="00B65FBC">
        <w:t>behavioral</w:t>
      </w:r>
      <w:proofErr w:type="spellEnd"/>
      <w:r w:rsidR="00B65FBC">
        <w:t xml:space="preserve"> </w:t>
      </w:r>
      <w:r w:rsidR="00627D87">
        <w:t xml:space="preserve"> and</w:t>
      </w:r>
      <w:proofErr w:type="gramEnd"/>
      <w:r w:rsidR="00627D87">
        <w:t xml:space="preserve"> </w:t>
      </w:r>
      <w:proofErr w:type="spellStart"/>
      <w:r w:rsidR="00627D87">
        <w:t>institutional</w:t>
      </w:r>
      <w:proofErr w:type="spellEnd"/>
      <w:r w:rsidR="00627D87">
        <w:t xml:space="preserve"> </w:t>
      </w:r>
      <w:proofErr w:type="spellStart"/>
      <w:r w:rsidR="00B65FBC">
        <w:t>assumptions</w:t>
      </w:r>
      <w:proofErr w:type="spellEnd"/>
      <w:r w:rsidR="00A36A65">
        <w:t xml:space="preserve"> (Felsenthal 1990)</w:t>
      </w:r>
      <w:r w:rsidR="00B65FBC">
        <w:t xml:space="preserve">. In </w:t>
      </w:r>
      <w:proofErr w:type="spellStart"/>
      <w:r w:rsidR="00B65FBC">
        <w:t>contradistinction</w:t>
      </w:r>
      <w:proofErr w:type="spellEnd"/>
      <w:r w:rsidR="00B65FBC">
        <w:t xml:space="preserve"> to most</w:t>
      </w:r>
      <w:r w:rsidR="00627D87">
        <w:t xml:space="preserve"> of his </w:t>
      </w:r>
      <w:proofErr w:type="spellStart"/>
      <w:r w:rsidR="00627D87">
        <w:t>predecessors</w:t>
      </w:r>
      <w:proofErr w:type="spellEnd"/>
      <w:r w:rsidR="00627D87">
        <w:t xml:space="preserve"> he expand</w:t>
      </w:r>
      <w:r w:rsidR="0006715C">
        <w:t>ed</w:t>
      </w:r>
      <w:r w:rsidR="00627D87">
        <w:t xml:space="preserve"> the </w:t>
      </w:r>
      <w:proofErr w:type="spellStart"/>
      <w:r w:rsidR="00627D87">
        <w:t>field</w:t>
      </w:r>
      <w:proofErr w:type="spellEnd"/>
      <w:r w:rsidR="00627D87">
        <w:t xml:space="preserve"> </w:t>
      </w:r>
      <w:proofErr w:type="spellStart"/>
      <w:r w:rsidR="00627D87">
        <w:t>by</w:t>
      </w:r>
      <w:proofErr w:type="spellEnd"/>
      <w:r w:rsidR="00627D87">
        <w:t xml:space="preserve"> </w:t>
      </w:r>
      <w:proofErr w:type="spellStart"/>
      <w:r w:rsidR="00627D87">
        <w:t>applying</w:t>
      </w:r>
      <w:proofErr w:type="spellEnd"/>
      <w:r w:rsidR="00627D87">
        <w:t xml:space="preserve"> the </w:t>
      </w:r>
      <w:proofErr w:type="spellStart"/>
      <w:r w:rsidR="00627D87">
        <w:t>concept</w:t>
      </w:r>
      <w:proofErr w:type="spellEnd"/>
      <w:r w:rsidR="00627D87">
        <w:t xml:space="preserve"> </w:t>
      </w:r>
      <w:proofErr w:type="spellStart"/>
      <w:r w:rsidR="00627D87">
        <w:t>apparatus</w:t>
      </w:r>
      <w:proofErr w:type="spellEnd"/>
      <w:r w:rsidR="00627D87">
        <w:t xml:space="preserve"> to </w:t>
      </w:r>
      <w:r w:rsidR="00085E71">
        <w:t xml:space="preserve">the </w:t>
      </w:r>
      <w:proofErr w:type="spellStart"/>
      <w:r w:rsidR="00627D87">
        <w:t>proportional</w:t>
      </w:r>
      <w:proofErr w:type="spellEnd"/>
      <w:r w:rsidR="00627D87">
        <w:t xml:space="preserve"> </w:t>
      </w:r>
      <w:proofErr w:type="spellStart"/>
      <w:r w:rsidR="00627D87">
        <w:t>representations</w:t>
      </w:r>
      <w:proofErr w:type="spellEnd"/>
      <w:r w:rsidR="00627D87">
        <w:t xml:space="preserve"> </w:t>
      </w:r>
      <w:proofErr w:type="spellStart"/>
      <w:r w:rsidR="00627D87">
        <w:t>systems</w:t>
      </w:r>
      <w:proofErr w:type="spellEnd"/>
      <w:r w:rsidR="00627D87">
        <w:t xml:space="preserve">.  </w:t>
      </w:r>
      <w:r>
        <w:t>Dan</w:t>
      </w:r>
      <w:r w:rsidR="00B46A63">
        <w:t xml:space="preserve"> was </w:t>
      </w:r>
      <w:proofErr w:type="spellStart"/>
      <w:r w:rsidR="00B46A63">
        <w:t>fascinated</w:t>
      </w:r>
      <w:proofErr w:type="spellEnd"/>
      <w:r w:rsidR="00B46A63">
        <w:t xml:space="preserve"> </w:t>
      </w:r>
      <w:proofErr w:type="spellStart"/>
      <w:r w:rsidR="00B46A63">
        <w:t>by</w:t>
      </w:r>
      <w:proofErr w:type="spellEnd"/>
      <w:r w:rsidR="00B46A63">
        <w:t xml:space="preserve"> paradoxes encountered in voting and in </w:t>
      </w:r>
      <w:proofErr w:type="spellStart"/>
      <w:r w:rsidR="00B46A63">
        <w:t>decision</w:t>
      </w:r>
      <w:proofErr w:type="spellEnd"/>
      <w:r w:rsidR="00B46A63">
        <w:t xml:space="preserve"> making.</w:t>
      </w:r>
      <w:r w:rsidR="002D0124">
        <w:t xml:space="preserve"> This book </w:t>
      </w:r>
      <w:proofErr w:type="spellStart"/>
      <w:r w:rsidR="002D0124">
        <w:t>singled</w:t>
      </w:r>
      <w:proofErr w:type="spellEnd"/>
      <w:r w:rsidR="002D0124">
        <w:t xml:space="preserve"> out for </w:t>
      </w:r>
      <w:proofErr w:type="spellStart"/>
      <w:r w:rsidR="002D0124">
        <w:t>closer</w:t>
      </w:r>
      <w:proofErr w:type="spellEnd"/>
      <w:r w:rsidR="002D0124">
        <w:t xml:space="preserve"> </w:t>
      </w:r>
      <w:proofErr w:type="spellStart"/>
      <w:r w:rsidR="002D0124">
        <w:t>scrutiny</w:t>
      </w:r>
      <w:proofErr w:type="spellEnd"/>
      <w:r w:rsidR="002D0124">
        <w:t xml:space="preserve"> </w:t>
      </w:r>
      <w:proofErr w:type="spellStart"/>
      <w:r w:rsidR="002D0124">
        <w:t>e.g</w:t>
      </w:r>
      <w:proofErr w:type="spellEnd"/>
      <w:r w:rsidR="002D0124">
        <w:t xml:space="preserve">. the </w:t>
      </w:r>
      <w:proofErr w:type="spellStart"/>
      <w:r w:rsidR="002D0124">
        <w:t>chairman</w:t>
      </w:r>
      <w:proofErr w:type="spellEnd"/>
      <w:r w:rsidR="002D0124">
        <w:t xml:space="preserve"> paradox</w:t>
      </w:r>
      <w:r w:rsidR="00212C65">
        <w:t>es</w:t>
      </w:r>
      <w:r w:rsidR="002D0124">
        <w:t xml:space="preserve"> which occur wh</w:t>
      </w:r>
      <w:r w:rsidR="00F84277">
        <w:t>e</w:t>
      </w:r>
      <w:r w:rsidR="002D0124">
        <w:t xml:space="preserve">n the </w:t>
      </w:r>
      <w:proofErr w:type="spellStart"/>
      <w:r w:rsidR="002D0124">
        <w:t>chair</w:t>
      </w:r>
      <w:proofErr w:type="spellEnd"/>
      <w:r w:rsidR="002D0124">
        <w:t xml:space="preserve">, </w:t>
      </w:r>
      <w:proofErr w:type="spellStart"/>
      <w:r w:rsidR="002D0124">
        <w:t>formally</w:t>
      </w:r>
      <w:proofErr w:type="spellEnd"/>
      <w:r w:rsidR="002D0124">
        <w:t xml:space="preserve"> </w:t>
      </w:r>
      <w:proofErr w:type="spellStart"/>
      <w:r w:rsidR="002D0124">
        <w:t>vested</w:t>
      </w:r>
      <w:proofErr w:type="spellEnd"/>
      <w:r w:rsidR="002D0124">
        <w:t xml:space="preserve"> with </w:t>
      </w:r>
      <w:proofErr w:type="spellStart"/>
      <w:r w:rsidR="002D0124">
        <w:t>more</w:t>
      </w:r>
      <w:proofErr w:type="spellEnd"/>
      <w:r w:rsidR="002D0124">
        <w:t xml:space="preserve"> </w:t>
      </w:r>
      <w:proofErr w:type="spellStart"/>
      <w:r w:rsidR="002D0124">
        <w:t>power</w:t>
      </w:r>
      <w:proofErr w:type="spellEnd"/>
      <w:r w:rsidR="002D0124">
        <w:t xml:space="preserve"> </w:t>
      </w:r>
      <w:proofErr w:type="spellStart"/>
      <w:r w:rsidR="002D0124">
        <w:t>than</w:t>
      </w:r>
      <w:proofErr w:type="spellEnd"/>
      <w:r w:rsidR="002D0124">
        <w:t xml:space="preserve"> </w:t>
      </w:r>
      <w:proofErr w:type="spellStart"/>
      <w:r w:rsidR="002D0124">
        <w:t>ordinary</w:t>
      </w:r>
      <w:proofErr w:type="spellEnd"/>
      <w:r w:rsidR="002D0124">
        <w:t xml:space="preserve"> </w:t>
      </w:r>
      <w:proofErr w:type="spellStart"/>
      <w:r w:rsidR="002D0124">
        <w:t>group</w:t>
      </w:r>
      <w:proofErr w:type="spellEnd"/>
      <w:r w:rsidR="002D0124">
        <w:t xml:space="preserve"> members, turns out in some </w:t>
      </w:r>
      <w:proofErr w:type="spellStart"/>
      <w:r w:rsidR="002D0124">
        <w:t>situations</w:t>
      </w:r>
      <w:proofErr w:type="spellEnd"/>
      <w:r w:rsidR="002D0124">
        <w:t xml:space="preserve"> to be less </w:t>
      </w:r>
      <w:proofErr w:type="spellStart"/>
      <w:r w:rsidR="00125B33">
        <w:t>influential</w:t>
      </w:r>
      <w:proofErr w:type="spellEnd"/>
      <w:r w:rsidR="002D0124">
        <w:t xml:space="preserve"> </w:t>
      </w:r>
      <w:proofErr w:type="spellStart"/>
      <w:r w:rsidR="002D0124">
        <w:t>than</w:t>
      </w:r>
      <w:proofErr w:type="spellEnd"/>
      <w:r w:rsidR="002D0124">
        <w:t xml:space="preserve"> others. </w:t>
      </w:r>
    </w:p>
    <w:p w14:paraId="606AA878" w14:textId="6F9A10ED" w:rsidR="000D742F" w:rsidRDefault="00627D87">
      <w:r>
        <w:t xml:space="preserve">Perhaps the </w:t>
      </w:r>
      <w:proofErr w:type="spellStart"/>
      <w:r>
        <w:t>best</w:t>
      </w:r>
      <w:proofErr w:type="spellEnd"/>
      <w:r>
        <w:t>-known of</w:t>
      </w:r>
      <w:r w:rsidR="007C7769">
        <w:t xml:space="preserve"> Dan</w:t>
      </w:r>
      <w:r w:rsidR="00A44483">
        <w:t xml:space="preserve">’s </w:t>
      </w:r>
      <w:proofErr w:type="spellStart"/>
      <w:r w:rsidR="00A44483">
        <w:t>works</w:t>
      </w:r>
      <w:proofErr w:type="spellEnd"/>
      <w:r>
        <w:t xml:space="preserve"> is the </w:t>
      </w:r>
      <w:proofErr w:type="spellStart"/>
      <w:r>
        <w:t>volume</w:t>
      </w:r>
      <w:proofErr w:type="spellEnd"/>
      <w:r w:rsidR="00B65FBC">
        <w:t xml:space="preserve"> </w:t>
      </w:r>
      <w:r>
        <w:rPr>
          <w:i/>
          <w:iCs/>
        </w:rPr>
        <w:t xml:space="preserve">The </w:t>
      </w:r>
      <w:proofErr w:type="spellStart"/>
      <w:r>
        <w:rPr>
          <w:i/>
          <w:iCs/>
        </w:rPr>
        <w:t>Measurement</w:t>
      </w:r>
      <w:proofErr w:type="spellEnd"/>
      <w:r>
        <w:rPr>
          <w:i/>
          <w:iCs/>
        </w:rPr>
        <w:t xml:space="preserve"> of Voting Power: Theory and Practice, Problems and Paradoxes</w:t>
      </w:r>
      <w:r>
        <w:t xml:space="preserve"> (</w:t>
      </w:r>
      <w:r w:rsidR="00A36A65">
        <w:t>Felsenthal and Machover</w:t>
      </w:r>
      <w:r w:rsidR="001B2704">
        <w:t xml:space="preserve"> 1998) written </w:t>
      </w:r>
      <w:proofErr w:type="spellStart"/>
      <w:r w:rsidR="001B2704">
        <w:t>jointly</w:t>
      </w:r>
      <w:proofErr w:type="spellEnd"/>
      <w:r w:rsidR="001B2704">
        <w:t xml:space="preserve"> with Moshé Machover. </w:t>
      </w:r>
      <w:r w:rsidR="00B71F8F">
        <w:t xml:space="preserve">It </w:t>
      </w:r>
      <w:proofErr w:type="spellStart"/>
      <w:r w:rsidR="00B71F8F">
        <w:t>synthetized</w:t>
      </w:r>
      <w:proofErr w:type="spellEnd"/>
      <w:r w:rsidR="00B71F8F">
        <w:t xml:space="preserve"> the results </w:t>
      </w:r>
      <w:proofErr w:type="spellStart"/>
      <w:r w:rsidR="00B71F8F">
        <w:t>so</w:t>
      </w:r>
      <w:proofErr w:type="spellEnd"/>
      <w:r w:rsidR="00B71F8F">
        <w:t xml:space="preserve"> far reached in the </w:t>
      </w:r>
      <w:proofErr w:type="spellStart"/>
      <w:r w:rsidR="00B71F8F">
        <w:t>field</w:t>
      </w:r>
      <w:proofErr w:type="spellEnd"/>
      <w:r w:rsidR="00B71F8F">
        <w:t xml:space="preserve">, </w:t>
      </w:r>
      <w:proofErr w:type="spellStart"/>
      <w:r w:rsidR="00B71F8F">
        <w:t>provided</w:t>
      </w:r>
      <w:proofErr w:type="spellEnd"/>
      <w:r w:rsidR="00B71F8F">
        <w:t xml:space="preserve"> a </w:t>
      </w:r>
      <w:proofErr w:type="spellStart"/>
      <w:r w:rsidR="00B71F8F">
        <w:t>comprehensive</w:t>
      </w:r>
      <w:proofErr w:type="spellEnd"/>
      <w:r w:rsidR="00B71F8F">
        <w:t xml:space="preserve"> account of the </w:t>
      </w:r>
      <w:proofErr w:type="spellStart"/>
      <w:r w:rsidR="00B71F8F">
        <w:t>history</w:t>
      </w:r>
      <w:proofErr w:type="spellEnd"/>
      <w:r w:rsidR="00B71F8F">
        <w:t xml:space="preserve"> of voting </w:t>
      </w:r>
      <w:proofErr w:type="spellStart"/>
      <w:r w:rsidR="00B71F8F">
        <w:t>power</w:t>
      </w:r>
      <w:proofErr w:type="spellEnd"/>
      <w:r w:rsidR="00B71F8F">
        <w:t xml:space="preserve"> </w:t>
      </w:r>
      <w:proofErr w:type="spellStart"/>
      <w:r w:rsidR="00B71F8F">
        <w:t>study</w:t>
      </w:r>
      <w:proofErr w:type="spellEnd"/>
      <w:r w:rsidR="002D0124">
        <w:t xml:space="preserve">, discussed its </w:t>
      </w:r>
      <w:proofErr w:type="spellStart"/>
      <w:r w:rsidR="002D0124">
        <w:t>axiomatic</w:t>
      </w:r>
      <w:proofErr w:type="spellEnd"/>
      <w:r w:rsidR="002D0124">
        <w:t xml:space="preserve"> </w:t>
      </w:r>
      <w:proofErr w:type="spellStart"/>
      <w:r w:rsidR="002D0124">
        <w:t>foundations</w:t>
      </w:r>
      <w:proofErr w:type="spellEnd"/>
      <w:r w:rsidR="002D0124">
        <w:t xml:space="preserve"> in detail</w:t>
      </w:r>
      <w:r w:rsidR="0006715C">
        <w:t xml:space="preserve"> and </w:t>
      </w:r>
      <w:proofErr w:type="spellStart"/>
      <w:r w:rsidR="00B71F8F">
        <w:t>introduced</w:t>
      </w:r>
      <w:proofErr w:type="spellEnd"/>
      <w:r w:rsidR="009E6969">
        <w:t xml:space="preserve"> the</w:t>
      </w:r>
      <w:r w:rsidR="00B71F8F">
        <w:t xml:space="preserve"> </w:t>
      </w:r>
      <w:proofErr w:type="spellStart"/>
      <w:r w:rsidR="00B71F8F">
        <w:t>ternary</w:t>
      </w:r>
      <w:proofErr w:type="spellEnd"/>
      <w:r w:rsidR="00B71F8F">
        <w:t xml:space="preserve"> voting games</w:t>
      </w:r>
      <w:r w:rsidR="007C7769">
        <w:t xml:space="preserve"> as well as the important distinction between I-</w:t>
      </w:r>
      <w:proofErr w:type="spellStart"/>
      <w:r w:rsidR="007C7769">
        <w:t>power</w:t>
      </w:r>
      <w:proofErr w:type="spellEnd"/>
      <w:r w:rsidR="007C7769">
        <w:t xml:space="preserve"> and P-</w:t>
      </w:r>
      <w:proofErr w:type="spellStart"/>
      <w:r w:rsidR="007C7769">
        <w:t>power</w:t>
      </w:r>
      <w:proofErr w:type="spellEnd"/>
      <w:r w:rsidR="00B71F8F">
        <w:t xml:space="preserve">. </w:t>
      </w:r>
      <w:r w:rsidR="007C7769">
        <w:t>The book</w:t>
      </w:r>
      <w:r w:rsidR="00B71F8F">
        <w:t xml:space="preserve"> soon </w:t>
      </w:r>
      <w:proofErr w:type="spellStart"/>
      <w:r w:rsidR="00B71F8F">
        <w:t>became</w:t>
      </w:r>
      <w:proofErr w:type="spellEnd"/>
      <w:r w:rsidR="00B71F8F">
        <w:t xml:space="preserve"> </w:t>
      </w:r>
      <w:proofErr w:type="spellStart"/>
      <w:r w:rsidR="00B71F8F">
        <w:t>essential</w:t>
      </w:r>
      <w:proofErr w:type="spellEnd"/>
      <w:r w:rsidR="00B71F8F">
        <w:t xml:space="preserve"> </w:t>
      </w:r>
      <w:proofErr w:type="spellStart"/>
      <w:r w:rsidR="00B71F8F">
        <w:t>reading</w:t>
      </w:r>
      <w:proofErr w:type="spellEnd"/>
      <w:r w:rsidR="00B71F8F">
        <w:t xml:space="preserve"> for </w:t>
      </w:r>
      <w:proofErr w:type="spellStart"/>
      <w:r w:rsidR="002D0124">
        <w:t>all</w:t>
      </w:r>
      <w:proofErr w:type="spellEnd"/>
      <w:r w:rsidR="00B71F8F">
        <w:t xml:space="preserve"> </w:t>
      </w:r>
      <w:proofErr w:type="spellStart"/>
      <w:r w:rsidR="009E6969">
        <w:t>scholars</w:t>
      </w:r>
      <w:proofErr w:type="spellEnd"/>
      <w:r w:rsidR="009E6969">
        <w:t xml:space="preserve"> </w:t>
      </w:r>
      <w:proofErr w:type="spellStart"/>
      <w:r w:rsidR="00B71F8F">
        <w:t>working</w:t>
      </w:r>
      <w:proofErr w:type="spellEnd"/>
      <w:r w:rsidR="00B71F8F">
        <w:t xml:space="preserve"> on </w:t>
      </w:r>
      <w:r w:rsidR="009E6969">
        <w:t xml:space="preserve">the </w:t>
      </w:r>
      <w:proofErr w:type="spellStart"/>
      <w:r w:rsidR="00B71F8F">
        <w:t>analytic</w:t>
      </w:r>
      <w:proofErr w:type="spellEnd"/>
      <w:r w:rsidR="00B71F8F">
        <w:t xml:space="preserve"> </w:t>
      </w:r>
      <w:proofErr w:type="spellStart"/>
      <w:r w:rsidR="00B71F8F">
        <w:t>foundations</w:t>
      </w:r>
      <w:proofErr w:type="spellEnd"/>
      <w:r w:rsidR="00B71F8F">
        <w:t xml:space="preserve"> of voting </w:t>
      </w:r>
      <w:proofErr w:type="spellStart"/>
      <w:r w:rsidR="00B71F8F">
        <w:t>institutions</w:t>
      </w:r>
      <w:proofErr w:type="spellEnd"/>
      <w:r w:rsidR="00B71F8F">
        <w:t xml:space="preserve">. Its </w:t>
      </w:r>
      <w:proofErr w:type="spellStart"/>
      <w:r w:rsidR="00B71F8F">
        <w:t>timing</w:t>
      </w:r>
      <w:proofErr w:type="spellEnd"/>
      <w:r w:rsidR="00B71F8F">
        <w:t xml:space="preserve"> could not have been </w:t>
      </w:r>
      <w:proofErr w:type="spellStart"/>
      <w:r w:rsidR="00B71F8F">
        <w:t>more</w:t>
      </w:r>
      <w:proofErr w:type="spellEnd"/>
      <w:r w:rsidR="00B71F8F">
        <w:t xml:space="preserve"> appropriate, given the </w:t>
      </w:r>
      <w:proofErr w:type="spellStart"/>
      <w:r w:rsidR="0006715C">
        <w:t>consecutive</w:t>
      </w:r>
      <w:proofErr w:type="spellEnd"/>
      <w:r w:rsidR="00B71F8F">
        <w:t xml:space="preserve"> </w:t>
      </w:r>
      <w:proofErr w:type="spellStart"/>
      <w:r w:rsidR="00B71F8F">
        <w:t>enlargements</w:t>
      </w:r>
      <w:proofErr w:type="spellEnd"/>
      <w:r w:rsidR="00B71F8F">
        <w:t xml:space="preserve"> of the European Union</w:t>
      </w:r>
      <w:r w:rsidR="00F84277">
        <w:t xml:space="preserve"> accompanied </w:t>
      </w:r>
      <w:proofErr w:type="spellStart"/>
      <w:r w:rsidR="00F84277">
        <w:t>by</w:t>
      </w:r>
      <w:proofErr w:type="spellEnd"/>
      <w:r w:rsidR="00F84277">
        <w:t xml:space="preserve"> </w:t>
      </w:r>
      <w:r w:rsidR="009E6969">
        <w:t xml:space="preserve">the </w:t>
      </w:r>
      <w:proofErr w:type="spellStart"/>
      <w:r w:rsidR="00F84277">
        <w:t>debates</w:t>
      </w:r>
      <w:proofErr w:type="spellEnd"/>
      <w:r w:rsidR="00F84277">
        <w:t xml:space="preserve"> </w:t>
      </w:r>
      <w:proofErr w:type="spellStart"/>
      <w:r w:rsidR="00F84277">
        <w:t>concerning</w:t>
      </w:r>
      <w:proofErr w:type="spellEnd"/>
      <w:r w:rsidR="00F84277">
        <w:t xml:space="preserve"> the voting </w:t>
      </w:r>
      <w:proofErr w:type="spellStart"/>
      <w:r w:rsidR="00F84277">
        <w:t>weight</w:t>
      </w:r>
      <w:proofErr w:type="spellEnd"/>
      <w:r w:rsidR="00A44483">
        <w:t xml:space="preserve"> </w:t>
      </w:r>
      <w:proofErr w:type="spellStart"/>
      <w:r w:rsidR="00A44483">
        <w:t>distributions</w:t>
      </w:r>
      <w:proofErr w:type="spellEnd"/>
      <w:r w:rsidR="00F84277">
        <w:t xml:space="preserve"> and </w:t>
      </w:r>
      <w:proofErr w:type="spellStart"/>
      <w:r w:rsidR="00F84277">
        <w:t>qualified</w:t>
      </w:r>
      <w:proofErr w:type="spellEnd"/>
      <w:r w:rsidR="00F84277">
        <w:t xml:space="preserve"> majority rules in the </w:t>
      </w:r>
      <w:proofErr w:type="spellStart"/>
      <w:r w:rsidR="00F84277">
        <w:t>Council</w:t>
      </w:r>
      <w:proofErr w:type="spellEnd"/>
      <w:r w:rsidR="00F84277">
        <w:t xml:space="preserve"> of </w:t>
      </w:r>
      <w:proofErr w:type="spellStart"/>
      <w:r w:rsidR="00F84277">
        <w:t>Ministers</w:t>
      </w:r>
      <w:proofErr w:type="spellEnd"/>
      <w:r w:rsidR="00B71F8F">
        <w:t xml:space="preserve">.  </w:t>
      </w:r>
      <w:r w:rsidR="007C7769">
        <w:t>Dan</w:t>
      </w:r>
      <w:r w:rsidR="00B46A63">
        <w:t xml:space="preserve"> and M</w:t>
      </w:r>
      <w:r w:rsidR="007C7769">
        <w:t>oshé</w:t>
      </w:r>
      <w:r w:rsidR="00B46A63">
        <w:t xml:space="preserve"> </w:t>
      </w:r>
      <w:proofErr w:type="spellStart"/>
      <w:r w:rsidR="00F84277">
        <w:t>assumed</w:t>
      </w:r>
      <w:proofErr w:type="spellEnd"/>
      <w:r w:rsidR="00F84277">
        <w:t xml:space="preserve"> an </w:t>
      </w:r>
      <w:proofErr w:type="spellStart"/>
      <w:r w:rsidR="00B46A63">
        <w:t>active</w:t>
      </w:r>
      <w:proofErr w:type="spellEnd"/>
      <w:r w:rsidR="00B46A63">
        <w:t xml:space="preserve"> </w:t>
      </w:r>
      <w:r w:rsidR="00F84277">
        <w:t>role</w:t>
      </w:r>
      <w:r w:rsidR="00B46A63">
        <w:t xml:space="preserve"> in the </w:t>
      </w:r>
      <w:proofErr w:type="spellStart"/>
      <w:r w:rsidR="00B46A63">
        <w:t>ensuing</w:t>
      </w:r>
      <w:proofErr w:type="spellEnd"/>
      <w:r w:rsidR="00B46A63">
        <w:t xml:space="preserve"> scholarly d</w:t>
      </w:r>
      <w:r w:rsidR="00F84277">
        <w:t>iscussion</w:t>
      </w:r>
      <w:r w:rsidR="00B46A63">
        <w:t xml:space="preserve"> </w:t>
      </w:r>
      <w:proofErr w:type="spellStart"/>
      <w:r w:rsidR="00B46A63">
        <w:t>becoming</w:t>
      </w:r>
      <w:proofErr w:type="spellEnd"/>
      <w:r w:rsidR="00B46A63">
        <w:t xml:space="preserve"> in </w:t>
      </w:r>
      <w:proofErr w:type="spellStart"/>
      <w:r w:rsidR="00B46A63">
        <w:t>fact</w:t>
      </w:r>
      <w:proofErr w:type="spellEnd"/>
      <w:r w:rsidR="00B46A63">
        <w:t xml:space="preserve"> the </w:t>
      </w:r>
      <w:proofErr w:type="spellStart"/>
      <w:r w:rsidR="00B46A63">
        <w:t>central</w:t>
      </w:r>
      <w:proofErr w:type="spellEnd"/>
      <w:r w:rsidR="00B46A63">
        <w:t xml:space="preserve"> </w:t>
      </w:r>
      <w:proofErr w:type="spellStart"/>
      <w:r w:rsidR="00B46A63">
        <w:t>actors</w:t>
      </w:r>
      <w:proofErr w:type="spellEnd"/>
      <w:r w:rsidR="00B46A63">
        <w:t xml:space="preserve"> in it. With </w:t>
      </w:r>
      <w:proofErr w:type="spellStart"/>
      <w:r w:rsidR="00B46A63">
        <w:t>time</w:t>
      </w:r>
      <w:proofErr w:type="spellEnd"/>
      <w:r w:rsidR="00B46A63">
        <w:t xml:space="preserve"> </w:t>
      </w:r>
      <w:proofErr w:type="spellStart"/>
      <w:r w:rsidR="00B46A63">
        <w:t>more</w:t>
      </w:r>
      <w:proofErr w:type="spellEnd"/>
      <w:r w:rsidR="00B46A63">
        <w:t xml:space="preserve"> </w:t>
      </w:r>
      <w:proofErr w:type="spellStart"/>
      <w:r w:rsidR="00B46A63">
        <w:t>institutional</w:t>
      </w:r>
      <w:proofErr w:type="spellEnd"/>
      <w:r w:rsidR="00B46A63">
        <w:t xml:space="preserve"> details were </w:t>
      </w:r>
      <w:proofErr w:type="spellStart"/>
      <w:r w:rsidR="00B46A63">
        <w:t>introduced</w:t>
      </w:r>
      <w:proofErr w:type="spellEnd"/>
      <w:r w:rsidR="00B46A63">
        <w:t xml:space="preserve"> into the voting </w:t>
      </w:r>
      <w:proofErr w:type="spellStart"/>
      <w:r w:rsidR="00B46A63">
        <w:t>models</w:t>
      </w:r>
      <w:proofErr w:type="spellEnd"/>
      <w:r w:rsidR="00B46A63">
        <w:t xml:space="preserve"> </w:t>
      </w:r>
      <w:proofErr w:type="spellStart"/>
      <w:r w:rsidR="00B46A63">
        <w:t>whereupon</w:t>
      </w:r>
      <w:proofErr w:type="spellEnd"/>
      <w:r w:rsidR="00B46A63">
        <w:t xml:space="preserve"> the </w:t>
      </w:r>
      <w:r w:rsidR="00B46A63">
        <w:rPr>
          <w:i/>
          <w:iCs/>
        </w:rPr>
        <w:t xml:space="preserve">a priori </w:t>
      </w:r>
      <w:proofErr w:type="spellStart"/>
      <w:r w:rsidR="00B46A63">
        <w:t>nature</w:t>
      </w:r>
      <w:proofErr w:type="spellEnd"/>
      <w:r w:rsidR="00B46A63">
        <w:t xml:space="preserve"> of the </w:t>
      </w:r>
      <w:proofErr w:type="spellStart"/>
      <w:r w:rsidR="00B46A63">
        <w:t>power</w:t>
      </w:r>
      <w:proofErr w:type="spellEnd"/>
      <w:r w:rsidR="00B46A63">
        <w:t xml:space="preserve"> </w:t>
      </w:r>
      <w:proofErr w:type="spellStart"/>
      <w:r w:rsidR="00B46A63">
        <w:t>measures</w:t>
      </w:r>
      <w:proofErr w:type="spellEnd"/>
      <w:r w:rsidR="00B46A63">
        <w:t xml:space="preserve"> </w:t>
      </w:r>
      <w:proofErr w:type="spellStart"/>
      <w:r w:rsidR="002D0124">
        <w:t>became</w:t>
      </w:r>
      <w:proofErr w:type="spellEnd"/>
      <w:r w:rsidR="002D0124">
        <w:t xml:space="preserve"> less </w:t>
      </w:r>
      <w:proofErr w:type="spellStart"/>
      <w:r w:rsidR="002D0124">
        <w:t>obvious</w:t>
      </w:r>
      <w:proofErr w:type="spellEnd"/>
      <w:r w:rsidR="00B46A63">
        <w:t xml:space="preserve">. </w:t>
      </w:r>
      <w:r w:rsidR="007C7769">
        <w:t>Dan</w:t>
      </w:r>
      <w:r w:rsidR="00255772">
        <w:t xml:space="preserve"> </w:t>
      </w:r>
      <w:proofErr w:type="spellStart"/>
      <w:r w:rsidR="00255772">
        <w:t>followed</w:t>
      </w:r>
      <w:proofErr w:type="spellEnd"/>
      <w:r w:rsidR="00255772">
        <w:t xml:space="preserve"> the developments in the </w:t>
      </w:r>
      <w:proofErr w:type="spellStart"/>
      <w:r w:rsidR="00255772">
        <w:t>power</w:t>
      </w:r>
      <w:proofErr w:type="spellEnd"/>
      <w:r w:rsidR="00255772">
        <w:t xml:space="preserve"> </w:t>
      </w:r>
      <w:proofErr w:type="spellStart"/>
      <w:r w:rsidR="00255772">
        <w:t>measurement</w:t>
      </w:r>
      <w:proofErr w:type="spellEnd"/>
      <w:r w:rsidR="00255772">
        <w:t xml:space="preserve"> </w:t>
      </w:r>
      <w:proofErr w:type="spellStart"/>
      <w:r w:rsidR="00840C5F">
        <w:t>field</w:t>
      </w:r>
      <w:proofErr w:type="spellEnd"/>
      <w:r w:rsidR="00255772">
        <w:t xml:space="preserve"> </w:t>
      </w:r>
      <w:proofErr w:type="spellStart"/>
      <w:r w:rsidR="00255772">
        <w:t>until</w:t>
      </w:r>
      <w:proofErr w:type="spellEnd"/>
      <w:r w:rsidR="00255772">
        <w:t xml:space="preserve"> the </w:t>
      </w:r>
      <w:proofErr w:type="spellStart"/>
      <w:r w:rsidR="00255772">
        <w:t>end</w:t>
      </w:r>
      <w:proofErr w:type="spellEnd"/>
      <w:r w:rsidR="00255772">
        <w:t xml:space="preserve"> of his </w:t>
      </w:r>
      <w:proofErr w:type="spellStart"/>
      <w:r w:rsidR="00255772">
        <w:t>career</w:t>
      </w:r>
      <w:proofErr w:type="spellEnd"/>
      <w:r w:rsidR="009E6969">
        <w:t xml:space="preserve">. Thus, for </w:t>
      </w:r>
      <w:proofErr w:type="spellStart"/>
      <w:r w:rsidR="009E6969">
        <w:t>instance</w:t>
      </w:r>
      <w:proofErr w:type="spellEnd"/>
      <w:r w:rsidR="009E6969">
        <w:t>,</w:t>
      </w:r>
      <w:r w:rsidR="0006715C">
        <w:t xml:space="preserve"> </w:t>
      </w:r>
      <w:r w:rsidR="00255772">
        <w:t xml:space="preserve">his proposal for a </w:t>
      </w:r>
      <w:proofErr w:type="spellStart"/>
      <w:r w:rsidR="00255772">
        <w:t>new</w:t>
      </w:r>
      <w:proofErr w:type="spellEnd"/>
      <w:r w:rsidR="00255772">
        <w:t xml:space="preserve"> </w:t>
      </w:r>
      <w:proofErr w:type="spellStart"/>
      <w:r w:rsidR="00255772">
        <w:t>power</w:t>
      </w:r>
      <w:proofErr w:type="spellEnd"/>
      <w:r w:rsidR="00255772">
        <w:t xml:space="preserve"> </w:t>
      </w:r>
      <w:proofErr w:type="spellStart"/>
      <w:r w:rsidR="00255772">
        <w:t>index</w:t>
      </w:r>
      <w:proofErr w:type="spellEnd"/>
      <w:r w:rsidR="00255772">
        <w:t xml:space="preserve"> was published </w:t>
      </w:r>
      <w:r w:rsidR="000D742F">
        <w:t>in 201</w:t>
      </w:r>
      <w:r w:rsidR="001C23FB">
        <w:t>6</w:t>
      </w:r>
      <w:r w:rsidR="00A36A65">
        <w:t xml:space="preserve"> (Felsenthal 201</w:t>
      </w:r>
      <w:r w:rsidR="001C23FB">
        <w:t>6</w:t>
      </w:r>
      <w:r w:rsidR="00A36A65">
        <w:t>)</w:t>
      </w:r>
      <w:r w:rsidR="000D742F">
        <w:t xml:space="preserve">. </w:t>
      </w:r>
    </w:p>
    <w:p w14:paraId="058A122A" w14:textId="6282D4D4" w:rsidR="00947463" w:rsidRDefault="000D742F">
      <w:r>
        <w:t xml:space="preserve">In the </w:t>
      </w:r>
      <w:r w:rsidR="00F84277">
        <w:t>closing years</w:t>
      </w:r>
      <w:r>
        <w:t xml:space="preserve"> of the </w:t>
      </w:r>
      <w:proofErr w:type="spellStart"/>
      <w:r w:rsidR="00F84277">
        <w:t>last</w:t>
      </w:r>
      <w:proofErr w:type="spellEnd"/>
      <w:r>
        <w:t xml:space="preserve"> </w:t>
      </w:r>
      <w:proofErr w:type="spellStart"/>
      <w:r>
        <w:t>century</w:t>
      </w:r>
      <w:proofErr w:type="spellEnd"/>
      <w:r>
        <w:t xml:space="preserve"> </w:t>
      </w:r>
      <w:r w:rsidR="00840C5F">
        <w:t>Dan</w:t>
      </w:r>
      <w:r w:rsidR="00B46A63">
        <w:t xml:space="preserve"> </w:t>
      </w:r>
      <w:r>
        <w:t>turn</w:t>
      </w:r>
      <w:r w:rsidR="001111FF">
        <w:t>ed</w:t>
      </w:r>
      <w:r>
        <w:t xml:space="preserve"> again to a</w:t>
      </w:r>
      <w:r w:rsidR="00B46A63">
        <w:t xml:space="preserve"> </w:t>
      </w:r>
      <w:proofErr w:type="spellStart"/>
      <w:r w:rsidR="00B46A63">
        <w:t>subject</w:t>
      </w:r>
      <w:proofErr w:type="spellEnd"/>
      <w:r w:rsidR="00B46A63">
        <w:t xml:space="preserve"> that he</w:t>
      </w:r>
      <w:r>
        <w:t xml:space="preserve"> had </w:t>
      </w:r>
      <w:proofErr w:type="spellStart"/>
      <w:r w:rsidR="00B46A63">
        <w:t>dwelled</w:t>
      </w:r>
      <w:proofErr w:type="spellEnd"/>
      <w:r w:rsidR="0006715C">
        <w:t xml:space="preserve"> </w:t>
      </w:r>
      <w:proofErr w:type="spellStart"/>
      <w:r w:rsidR="0006715C">
        <w:t>up</w:t>
      </w:r>
      <w:r w:rsidR="00B46A63">
        <w:t>on</w:t>
      </w:r>
      <w:proofErr w:type="spellEnd"/>
      <w:r w:rsidR="00B46A63">
        <w:t xml:space="preserve"> nearly two decades earlier: the properties of voting rules.</w:t>
      </w:r>
      <w:r w:rsidR="00F84277">
        <w:t xml:space="preserve"> </w:t>
      </w:r>
      <w:r w:rsidR="0006715C">
        <w:t xml:space="preserve"> He</w:t>
      </w:r>
      <w:r w:rsidR="00FF4A72">
        <w:t xml:space="preserve"> did not see the role of a voting </w:t>
      </w:r>
      <w:proofErr w:type="spellStart"/>
      <w:r w:rsidR="00FF4A72">
        <w:t>theorist</w:t>
      </w:r>
      <w:proofErr w:type="spellEnd"/>
      <w:r w:rsidR="00FF4A72">
        <w:t xml:space="preserve"> merely in pointing out </w:t>
      </w:r>
      <w:r w:rsidR="009E6969">
        <w:t xml:space="preserve">the </w:t>
      </w:r>
      <w:r w:rsidR="00FF4A72">
        <w:t xml:space="preserve">plausible </w:t>
      </w:r>
      <w:proofErr w:type="spellStart"/>
      <w:r w:rsidR="00FF4A72">
        <w:t>or</w:t>
      </w:r>
      <w:proofErr w:type="spellEnd"/>
      <w:r w:rsidR="00FF4A72">
        <w:t xml:space="preserve"> </w:t>
      </w:r>
      <w:proofErr w:type="spellStart"/>
      <w:r w:rsidR="00FF4A72">
        <w:t>implausible</w:t>
      </w:r>
      <w:proofErr w:type="spellEnd"/>
      <w:r w:rsidR="00FF4A72">
        <w:t xml:space="preserve"> properties of voting rule</w:t>
      </w:r>
      <w:r w:rsidR="009E6969">
        <w:t>s</w:t>
      </w:r>
      <w:r w:rsidR="00FF4A72">
        <w:t>, but</w:t>
      </w:r>
      <w:r w:rsidR="0006715C">
        <w:t xml:space="preserve"> also</w:t>
      </w:r>
      <w:r w:rsidR="00FF4A72">
        <w:t xml:space="preserve"> in taking a </w:t>
      </w:r>
      <w:proofErr w:type="spellStart"/>
      <w:r w:rsidR="00FF4A72">
        <w:t>stand</w:t>
      </w:r>
      <w:proofErr w:type="spellEnd"/>
      <w:r w:rsidR="00FF4A72">
        <w:t xml:space="preserve"> on which rules should </w:t>
      </w:r>
      <w:proofErr w:type="spellStart"/>
      <w:r w:rsidR="00FF4A72">
        <w:t>take</w:t>
      </w:r>
      <w:proofErr w:type="spellEnd"/>
      <w:r w:rsidR="00FF4A72">
        <w:t xml:space="preserve"> </w:t>
      </w:r>
      <w:proofErr w:type="spellStart"/>
      <w:r w:rsidR="00FF4A72">
        <w:t>precedence</w:t>
      </w:r>
      <w:proofErr w:type="spellEnd"/>
      <w:r w:rsidR="00FF4A72">
        <w:t xml:space="preserve"> over </w:t>
      </w:r>
      <w:r w:rsidR="009E6969">
        <w:t xml:space="preserve">the </w:t>
      </w:r>
      <w:r w:rsidR="00FF4A72">
        <w:t>others in practice.</w:t>
      </w:r>
      <w:r w:rsidR="00A36A65">
        <w:t xml:space="preserve"> Similarly a</w:t>
      </w:r>
      <w:r w:rsidR="00FF4A72">
        <w:t>s he and M</w:t>
      </w:r>
      <w:r w:rsidR="00840C5F">
        <w:t>oshé</w:t>
      </w:r>
      <w:r w:rsidR="00FF4A72">
        <w:t xml:space="preserve"> had </w:t>
      </w:r>
      <w:proofErr w:type="spellStart"/>
      <w:r w:rsidR="00FF4A72">
        <w:t>strongly</w:t>
      </w:r>
      <w:proofErr w:type="spellEnd"/>
      <w:r w:rsidR="00FF4A72">
        <w:t xml:space="preserve"> </w:t>
      </w:r>
      <w:proofErr w:type="spellStart"/>
      <w:r w:rsidR="00FF4A72">
        <w:t>defended</w:t>
      </w:r>
      <w:proofErr w:type="spellEnd"/>
      <w:r w:rsidR="00FF4A72">
        <w:t xml:space="preserve"> the </w:t>
      </w:r>
      <w:proofErr w:type="spellStart"/>
      <w:r w:rsidR="00FF4A72">
        <w:t>Penrose-Banzhaf</w:t>
      </w:r>
      <w:proofErr w:type="spellEnd"/>
      <w:r w:rsidR="00FF4A72">
        <w:t xml:space="preserve"> </w:t>
      </w:r>
      <w:proofErr w:type="spellStart"/>
      <w:r w:rsidR="00FF4A72">
        <w:t>index</w:t>
      </w:r>
      <w:proofErr w:type="spellEnd"/>
      <w:r w:rsidR="00FF4A72">
        <w:t xml:space="preserve"> of </w:t>
      </w:r>
      <w:r w:rsidR="00FF4A72" w:rsidRPr="00840C5F">
        <w:rPr>
          <w:i/>
          <w:iCs/>
        </w:rPr>
        <w:t>a priori</w:t>
      </w:r>
      <w:r w:rsidR="00FF4A72">
        <w:t xml:space="preserve"> voting </w:t>
      </w:r>
      <w:proofErr w:type="spellStart"/>
      <w:r w:rsidR="00FF4A72">
        <w:t>power</w:t>
      </w:r>
      <w:proofErr w:type="spellEnd"/>
      <w:r w:rsidR="00FF4A72">
        <w:t xml:space="preserve"> as a </w:t>
      </w:r>
      <w:proofErr w:type="spellStart"/>
      <w:r w:rsidR="00FF4A72">
        <w:t>tool</w:t>
      </w:r>
      <w:proofErr w:type="spellEnd"/>
      <w:r w:rsidR="00FF4A72">
        <w:t xml:space="preserve"> for </w:t>
      </w:r>
      <w:proofErr w:type="spellStart"/>
      <w:r w:rsidR="00FF4A72">
        <w:t>evaluating</w:t>
      </w:r>
      <w:proofErr w:type="spellEnd"/>
      <w:r w:rsidR="00FF4A72">
        <w:t xml:space="preserve"> the </w:t>
      </w:r>
      <w:proofErr w:type="spellStart"/>
      <w:r w:rsidR="00FF4A72">
        <w:t>effects</w:t>
      </w:r>
      <w:proofErr w:type="spellEnd"/>
      <w:r w:rsidR="00FF4A72">
        <w:t xml:space="preserve"> of various </w:t>
      </w:r>
      <w:proofErr w:type="spellStart"/>
      <w:r w:rsidR="00FF4A72">
        <w:t>institutional</w:t>
      </w:r>
      <w:proofErr w:type="spellEnd"/>
      <w:r w:rsidR="00FF4A72">
        <w:t xml:space="preserve"> arrangements in the EU, the</w:t>
      </w:r>
      <w:r w:rsidR="00A36A65">
        <w:t>y</w:t>
      </w:r>
      <w:r w:rsidR="00FF4A72">
        <w:t xml:space="preserve"> also took a </w:t>
      </w:r>
      <w:proofErr w:type="spellStart"/>
      <w:r w:rsidR="00FF4A72">
        <w:t>firm</w:t>
      </w:r>
      <w:proofErr w:type="spellEnd"/>
      <w:r w:rsidR="00FF4A72">
        <w:t xml:space="preserve"> </w:t>
      </w:r>
      <w:proofErr w:type="spellStart"/>
      <w:r w:rsidR="00FF4A72">
        <w:t>stand</w:t>
      </w:r>
      <w:proofErr w:type="spellEnd"/>
      <w:r w:rsidR="00FF4A72">
        <w:t xml:space="preserve"> for Condorcet consistent voting </w:t>
      </w:r>
      <w:r w:rsidR="00840C5F">
        <w:t>methods</w:t>
      </w:r>
      <w:r w:rsidR="00FF4A72">
        <w:t xml:space="preserve"> in the </w:t>
      </w:r>
      <w:r w:rsidR="00FF4A72">
        <w:lastRenderedPageBreak/>
        <w:t xml:space="preserve">comparative </w:t>
      </w:r>
      <w:proofErr w:type="spellStart"/>
      <w:r w:rsidR="00FF4A72">
        <w:t>evaluation</w:t>
      </w:r>
      <w:proofErr w:type="spellEnd"/>
      <w:r w:rsidR="00FF4A72">
        <w:t xml:space="preserve"> of voting rules. </w:t>
      </w:r>
      <w:r w:rsidR="00947463">
        <w:t>The</w:t>
      </w:r>
      <w:r w:rsidR="00840C5F">
        <w:t>y</w:t>
      </w:r>
      <w:r w:rsidR="00947463">
        <w:t xml:space="preserve"> were, of </w:t>
      </w:r>
      <w:proofErr w:type="spellStart"/>
      <w:r w:rsidR="00947463">
        <w:t>course</w:t>
      </w:r>
      <w:proofErr w:type="spellEnd"/>
      <w:r w:rsidR="00947463">
        <w:t xml:space="preserve">, well aware of the </w:t>
      </w:r>
      <w:proofErr w:type="spellStart"/>
      <w:r w:rsidR="00947463">
        <w:t>drawbacks</w:t>
      </w:r>
      <w:proofErr w:type="spellEnd"/>
      <w:r w:rsidR="00947463">
        <w:t xml:space="preserve"> of Condorcet consistent rules, but on </w:t>
      </w:r>
      <w:proofErr w:type="spellStart"/>
      <w:r w:rsidR="00947463">
        <w:t>balance</w:t>
      </w:r>
      <w:proofErr w:type="spellEnd"/>
      <w:r w:rsidR="00947463">
        <w:t xml:space="preserve"> they found these </w:t>
      </w:r>
      <w:proofErr w:type="spellStart"/>
      <w:r w:rsidR="00947463">
        <w:t>superior</w:t>
      </w:r>
      <w:proofErr w:type="spellEnd"/>
      <w:r w:rsidR="00947463">
        <w:t xml:space="preserve"> to others. </w:t>
      </w:r>
    </w:p>
    <w:p w14:paraId="293E1D67" w14:textId="7B57D965" w:rsidR="00B01430" w:rsidRDefault="00947463">
      <w:r>
        <w:t xml:space="preserve">In 2012 </w:t>
      </w:r>
      <w:r w:rsidR="00A44483">
        <w:t>Dan</w:t>
      </w:r>
      <w:r>
        <w:t xml:space="preserve"> </w:t>
      </w:r>
      <w:r w:rsidR="00B24C36">
        <w:t>published</w:t>
      </w:r>
      <w:r>
        <w:t xml:space="preserve"> an extensive </w:t>
      </w:r>
      <w:proofErr w:type="spellStart"/>
      <w:r>
        <w:t>article</w:t>
      </w:r>
      <w:proofErr w:type="spellEnd"/>
      <w:r>
        <w:t xml:space="preserve"> on various voting paradoxes </w:t>
      </w:r>
      <w:proofErr w:type="spellStart"/>
      <w:r>
        <w:t>afflicting</w:t>
      </w:r>
      <w:proofErr w:type="spellEnd"/>
      <w:r>
        <w:t xml:space="preserve"> voting rules</w:t>
      </w:r>
      <w:r w:rsidR="00A36A65">
        <w:t xml:space="preserve"> (Felsenthal 2012)</w:t>
      </w:r>
      <w:r>
        <w:t xml:space="preserve">. This </w:t>
      </w:r>
      <w:proofErr w:type="spellStart"/>
      <w:r>
        <w:t>subject</w:t>
      </w:r>
      <w:proofErr w:type="spellEnd"/>
      <w:r>
        <w:t xml:space="preserve"> </w:t>
      </w:r>
      <w:proofErr w:type="spellStart"/>
      <w:r>
        <w:t>dominated</w:t>
      </w:r>
      <w:proofErr w:type="spellEnd"/>
      <w:r>
        <w:t xml:space="preserve"> his </w:t>
      </w:r>
      <w:proofErr w:type="spellStart"/>
      <w:r>
        <w:t>last</w:t>
      </w:r>
      <w:proofErr w:type="spellEnd"/>
      <w:r>
        <w:t xml:space="preserve"> </w:t>
      </w:r>
      <w:proofErr w:type="spellStart"/>
      <w:r>
        <w:t>decade</w:t>
      </w:r>
      <w:proofErr w:type="spellEnd"/>
      <w:r>
        <w:t xml:space="preserve"> of scholarly </w:t>
      </w:r>
      <w:proofErr w:type="spellStart"/>
      <w:r>
        <w:t>activity</w:t>
      </w:r>
      <w:proofErr w:type="spellEnd"/>
      <w:r>
        <w:t xml:space="preserve">. </w:t>
      </w:r>
      <w:r w:rsidR="00FF4A72">
        <w:t xml:space="preserve"> </w:t>
      </w:r>
      <w:r w:rsidR="00B24C36">
        <w:t xml:space="preserve">Dan’s particular interest </w:t>
      </w:r>
      <w:proofErr w:type="spellStart"/>
      <w:r w:rsidR="00B24C36">
        <w:t>focused</w:t>
      </w:r>
      <w:proofErr w:type="spellEnd"/>
      <w:r w:rsidR="00B24C36">
        <w:t xml:space="preserve"> on monotonicity paradoxes, i.e. </w:t>
      </w:r>
      <w:proofErr w:type="spellStart"/>
      <w:r w:rsidR="00B24C36">
        <w:t>situations</w:t>
      </w:r>
      <w:proofErr w:type="spellEnd"/>
      <w:r w:rsidR="00B24C36">
        <w:t xml:space="preserve"> where </w:t>
      </w:r>
      <w:r w:rsidR="00B702E9">
        <w:t xml:space="preserve">– under a given voting rule - </w:t>
      </w:r>
      <w:r w:rsidR="00B24C36">
        <w:t xml:space="preserve">an improved status of a candidate, </w:t>
      </w:r>
      <w:r w:rsidR="00B24C36">
        <w:rPr>
          <w:i/>
          <w:iCs/>
        </w:rPr>
        <w:t>ceteris paribus</w:t>
      </w:r>
      <w:r w:rsidR="00B24C36">
        <w:t xml:space="preserve">, </w:t>
      </w:r>
      <w:proofErr w:type="spellStart"/>
      <w:r w:rsidR="00B24C36">
        <w:t>deteriorates</w:t>
      </w:r>
      <w:proofErr w:type="spellEnd"/>
      <w:r w:rsidR="00B24C36">
        <w:t xml:space="preserve"> its position in the collective outcome</w:t>
      </w:r>
      <w:r w:rsidR="00B82351">
        <w:t xml:space="preserve"> (</w:t>
      </w:r>
      <w:proofErr w:type="spellStart"/>
      <w:r w:rsidR="00B82351">
        <w:t>e.g</w:t>
      </w:r>
      <w:proofErr w:type="spellEnd"/>
      <w:r w:rsidR="00B82351">
        <w:t xml:space="preserve">. a winner may </w:t>
      </w:r>
      <w:proofErr w:type="spellStart"/>
      <w:r w:rsidR="00B82351">
        <w:t>end</w:t>
      </w:r>
      <w:proofErr w:type="spellEnd"/>
      <w:r w:rsidR="00B82351">
        <w:t xml:space="preserve"> </w:t>
      </w:r>
      <w:proofErr w:type="spellStart"/>
      <w:r w:rsidR="00B82351">
        <w:t>u</w:t>
      </w:r>
      <w:r w:rsidR="00840C5F">
        <w:t>p</w:t>
      </w:r>
      <w:proofErr w:type="spellEnd"/>
      <w:r w:rsidR="00B82351">
        <w:t xml:space="preserve"> a non-winner)</w:t>
      </w:r>
      <w:r w:rsidR="00B24C36">
        <w:t xml:space="preserve">. The improvement may occur in a fixed electorate </w:t>
      </w:r>
      <w:proofErr w:type="spellStart"/>
      <w:r w:rsidR="00B24C36">
        <w:t>or</w:t>
      </w:r>
      <w:proofErr w:type="spellEnd"/>
      <w:r w:rsidR="00B24C36">
        <w:t xml:space="preserve"> in a variable </w:t>
      </w:r>
      <w:proofErr w:type="spellStart"/>
      <w:r w:rsidR="00B24C36">
        <w:t>one</w:t>
      </w:r>
      <w:proofErr w:type="spellEnd"/>
      <w:r w:rsidR="00B24C36">
        <w:t xml:space="preserve">. </w:t>
      </w:r>
      <w:r w:rsidR="00B46A63">
        <w:t xml:space="preserve"> </w:t>
      </w:r>
      <w:r w:rsidR="00B82351">
        <w:t xml:space="preserve">The latter </w:t>
      </w:r>
      <w:proofErr w:type="spellStart"/>
      <w:r w:rsidR="00B82351">
        <w:t>situations</w:t>
      </w:r>
      <w:proofErr w:type="spellEnd"/>
      <w:r w:rsidR="00B82351">
        <w:t xml:space="preserve"> are also known as </w:t>
      </w:r>
      <w:proofErr w:type="spellStart"/>
      <w:r w:rsidR="00B82351">
        <w:t>failures</w:t>
      </w:r>
      <w:proofErr w:type="spellEnd"/>
      <w:r w:rsidR="00B82351">
        <w:t xml:space="preserve"> on participation </w:t>
      </w:r>
      <w:proofErr w:type="spellStart"/>
      <w:r w:rsidR="00B82351">
        <w:t>or</w:t>
      </w:r>
      <w:proofErr w:type="spellEnd"/>
      <w:r w:rsidR="00B82351">
        <w:t xml:space="preserve"> no-show paradoxes. </w:t>
      </w:r>
      <w:r w:rsidR="00E35560">
        <w:t xml:space="preserve"> With </w:t>
      </w:r>
      <w:r w:rsidR="00DC6440">
        <w:t>Nicolaus</w:t>
      </w:r>
      <w:r w:rsidR="00B01430">
        <w:t xml:space="preserve"> Tideman</w:t>
      </w:r>
      <w:r w:rsidR="00B82351">
        <w:t xml:space="preserve"> Dan </w:t>
      </w:r>
      <w:proofErr w:type="spellStart"/>
      <w:r w:rsidR="00B82351">
        <w:t>provided</w:t>
      </w:r>
      <w:proofErr w:type="spellEnd"/>
      <w:r w:rsidR="00B82351">
        <w:t xml:space="preserve"> a </w:t>
      </w:r>
      <w:proofErr w:type="spellStart"/>
      <w:r w:rsidR="00B82351">
        <w:t>systematization</w:t>
      </w:r>
      <w:proofErr w:type="spellEnd"/>
      <w:r w:rsidR="00B82351">
        <w:t xml:space="preserve"> of various </w:t>
      </w:r>
      <w:proofErr w:type="spellStart"/>
      <w:r w:rsidR="00B82351">
        <w:t>types</w:t>
      </w:r>
      <w:proofErr w:type="spellEnd"/>
      <w:r w:rsidR="00B82351">
        <w:t xml:space="preserve"> of monotonicity </w:t>
      </w:r>
      <w:proofErr w:type="spellStart"/>
      <w:r w:rsidR="00B82351">
        <w:t>failures</w:t>
      </w:r>
      <w:proofErr w:type="spellEnd"/>
      <w:r w:rsidR="00A36A65">
        <w:t xml:space="preserve"> (Felsenthal and Tideman 201</w:t>
      </w:r>
      <w:r w:rsidR="0010695A">
        <w:t>4</w:t>
      </w:r>
      <w:r w:rsidR="00A36A65">
        <w:t>)</w:t>
      </w:r>
      <w:r w:rsidR="00B82351">
        <w:t xml:space="preserve">. He </w:t>
      </w:r>
      <w:proofErr w:type="gramStart"/>
      <w:r w:rsidR="00B82351">
        <w:t xml:space="preserve">also  </w:t>
      </w:r>
      <w:proofErr w:type="spellStart"/>
      <w:r w:rsidR="00B82351">
        <w:t>analyzed</w:t>
      </w:r>
      <w:proofErr w:type="spellEnd"/>
      <w:proofErr w:type="gramEnd"/>
      <w:r w:rsidR="00B82351">
        <w:t xml:space="preserve"> profiles where they may </w:t>
      </w:r>
      <w:proofErr w:type="spellStart"/>
      <w:r w:rsidR="00B82351">
        <w:t>or</w:t>
      </w:r>
      <w:proofErr w:type="spellEnd"/>
      <w:r w:rsidR="00B82351">
        <w:t xml:space="preserve"> may not </w:t>
      </w:r>
      <w:r w:rsidR="00B702E9">
        <w:t>o</w:t>
      </w:r>
      <w:r w:rsidR="00B82351">
        <w:t xml:space="preserve">ccur. His </w:t>
      </w:r>
      <w:proofErr w:type="spellStart"/>
      <w:r w:rsidR="00B82351">
        <w:t>last</w:t>
      </w:r>
      <w:proofErr w:type="spellEnd"/>
      <w:r w:rsidR="00B82351">
        <w:t xml:space="preserve"> booklet (written </w:t>
      </w:r>
      <w:proofErr w:type="spellStart"/>
      <w:r w:rsidR="00B82351">
        <w:t>jointly</w:t>
      </w:r>
      <w:proofErr w:type="spellEnd"/>
      <w:r w:rsidR="00B82351">
        <w:t xml:space="preserve"> with Hannu </w:t>
      </w:r>
      <w:proofErr w:type="gramStart"/>
      <w:r w:rsidR="00B82351">
        <w:t>Nurmi)  –</w:t>
      </w:r>
      <w:proofErr w:type="gramEnd"/>
      <w:r w:rsidR="00B82351">
        <w:t xml:space="preserve"> sent to </w:t>
      </w:r>
      <w:proofErr w:type="spellStart"/>
      <w:r w:rsidR="00B82351">
        <w:t>production</w:t>
      </w:r>
      <w:proofErr w:type="spellEnd"/>
      <w:r w:rsidR="00B82351">
        <w:t xml:space="preserve"> less </w:t>
      </w:r>
      <w:proofErr w:type="spellStart"/>
      <w:r w:rsidR="00B82351">
        <w:t>than</w:t>
      </w:r>
      <w:proofErr w:type="spellEnd"/>
      <w:r w:rsidR="00B82351">
        <w:t xml:space="preserve"> a </w:t>
      </w:r>
      <w:proofErr w:type="spellStart"/>
      <w:r w:rsidR="00B82351">
        <w:t>week</w:t>
      </w:r>
      <w:proofErr w:type="spellEnd"/>
      <w:r w:rsidR="00B82351">
        <w:t xml:space="preserve"> </w:t>
      </w:r>
      <w:proofErr w:type="spellStart"/>
      <w:r w:rsidR="00B702E9">
        <w:t>prior</w:t>
      </w:r>
      <w:proofErr w:type="spellEnd"/>
      <w:r w:rsidR="00B702E9">
        <w:t xml:space="preserve"> to </w:t>
      </w:r>
      <w:r w:rsidR="00B82351">
        <w:t xml:space="preserve">his passing – dealt with a particular </w:t>
      </w:r>
      <w:proofErr w:type="spellStart"/>
      <w:r w:rsidR="00B82351">
        <w:t>type</w:t>
      </w:r>
      <w:proofErr w:type="spellEnd"/>
      <w:r w:rsidR="00B82351">
        <w:t xml:space="preserve"> of </w:t>
      </w:r>
      <w:proofErr w:type="spellStart"/>
      <w:r w:rsidR="00B82351">
        <w:t>profile</w:t>
      </w:r>
      <w:proofErr w:type="spellEnd"/>
      <w:r w:rsidR="00B82351">
        <w:t xml:space="preserve"> constraint, viz. </w:t>
      </w:r>
      <w:proofErr w:type="spellStart"/>
      <w:r w:rsidR="00B82351">
        <w:t>one</w:t>
      </w:r>
      <w:proofErr w:type="spellEnd"/>
      <w:r w:rsidR="00B82351">
        <w:t xml:space="preserve"> where a Condorcet winner exists and is elected </w:t>
      </w:r>
      <w:proofErr w:type="spellStart"/>
      <w:r w:rsidR="00B82351">
        <w:t>by</w:t>
      </w:r>
      <w:proofErr w:type="spellEnd"/>
      <w:r w:rsidR="00B82351">
        <w:t xml:space="preserve"> the procedure under </w:t>
      </w:r>
      <w:proofErr w:type="spellStart"/>
      <w:r w:rsidR="00B82351">
        <w:t>investigation</w:t>
      </w:r>
      <w:proofErr w:type="spellEnd"/>
      <w:r w:rsidR="00AC671F">
        <w:t xml:space="preserve"> (Felsenthal and Nurmi 201</w:t>
      </w:r>
      <w:r w:rsidR="00636078">
        <w:t>9</w:t>
      </w:r>
      <w:r w:rsidR="00AC671F">
        <w:t>)</w:t>
      </w:r>
      <w:r w:rsidR="00B82351">
        <w:t xml:space="preserve">. For Condorcet consistent rules this, of </w:t>
      </w:r>
      <w:proofErr w:type="spellStart"/>
      <w:r w:rsidR="00B82351">
        <w:t>course</w:t>
      </w:r>
      <w:proofErr w:type="spellEnd"/>
      <w:r w:rsidR="00B82351">
        <w:t xml:space="preserve">, </w:t>
      </w:r>
      <w:proofErr w:type="spellStart"/>
      <w:r w:rsidR="00B82351">
        <w:t>coincides</w:t>
      </w:r>
      <w:proofErr w:type="spellEnd"/>
      <w:r w:rsidR="00B82351">
        <w:t xml:space="preserve"> with Condorcet domains.  The </w:t>
      </w:r>
      <w:proofErr w:type="spellStart"/>
      <w:r w:rsidR="00B82351">
        <w:t>question</w:t>
      </w:r>
      <w:proofErr w:type="spellEnd"/>
      <w:r w:rsidR="00B82351">
        <w:t xml:space="preserve"> dealt with </w:t>
      </w:r>
      <w:r w:rsidR="00B702E9">
        <w:t>was</w:t>
      </w:r>
      <w:r w:rsidR="00B82351">
        <w:t xml:space="preserve"> whether the </w:t>
      </w:r>
      <w:proofErr w:type="spellStart"/>
      <w:r w:rsidR="00B82351">
        <w:t>mononicity</w:t>
      </w:r>
      <w:proofErr w:type="spellEnd"/>
      <w:r w:rsidR="00B82351">
        <w:t xml:space="preserve"> </w:t>
      </w:r>
      <w:proofErr w:type="spellStart"/>
      <w:r w:rsidR="00B82351">
        <w:t>failures</w:t>
      </w:r>
      <w:proofErr w:type="spellEnd"/>
      <w:r w:rsidR="00B82351">
        <w:t xml:space="preserve"> are </w:t>
      </w:r>
      <w:proofErr w:type="spellStart"/>
      <w:r w:rsidR="00B82351">
        <w:t>avoidable</w:t>
      </w:r>
      <w:proofErr w:type="spellEnd"/>
      <w:r w:rsidR="00B702E9">
        <w:t xml:space="preserve"> in these restricted domains</w:t>
      </w:r>
      <w:r w:rsidR="00B01430">
        <w:t>,</w:t>
      </w:r>
      <w:r w:rsidR="00B702E9">
        <w:t xml:space="preserve"> i.e. whether an </w:t>
      </w:r>
      <w:proofErr w:type="spellStart"/>
      <w:r w:rsidR="00B702E9">
        <w:t>intuitive</w:t>
      </w:r>
      <w:r w:rsidR="00085E71">
        <w:t>ly</w:t>
      </w:r>
      <w:proofErr w:type="spellEnd"/>
      <w:r w:rsidR="00B702E9">
        <w:t xml:space="preserve"> stable outcome (</w:t>
      </w:r>
      <w:r w:rsidR="009E6969">
        <w:t>a</w:t>
      </w:r>
      <w:r w:rsidR="00B702E9">
        <w:t xml:space="preserve"> Condorcet winner) at the outset makes procedures invulnerable to monotonicity </w:t>
      </w:r>
      <w:proofErr w:type="spellStart"/>
      <w:r w:rsidR="00B702E9">
        <w:t>failures</w:t>
      </w:r>
      <w:proofErr w:type="spellEnd"/>
      <w:r w:rsidR="00B702E9">
        <w:t xml:space="preserve"> and other </w:t>
      </w:r>
      <w:proofErr w:type="spellStart"/>
      <w:r w:rsidR="00B702E9">
        <w:t>paradoxical</w:t>
      </w:r>
      <w:proofErr w:type="spellEnd"/>
      <w:r w:rsidR="00B702E9">
        <w:t xml:space="preserve"> outcomes. </w:t>
      </w:r>
    </w:p>
    <w:p w14:paraId="4FE626D2" w14:textId="41FC9400" w:rsidR="00BF2A54" w:rsidRPr="00877B66" w:rsidRDefault="00BF2A54">
      <w:r>
        <w:t xml:space="preserve">Dan’s successful and </w:t>
      </w:r>
      <w:proofErr w:type="spellStart"/>
      <w:r w:rsidR="00877B66">
        <w:t>highly</w:t>
      </w:r>
      <w:proofErr w:type="spellEnd"/>
      <w:r w:rsidR="00877B66">
        <w:t xml:space="preserve"> </w:t>
      </w:r>
      <w:proofErr w:type="spellStart"/>
      <w:r>
        <w:t>influential</w:t>
      </w:r>
      <w:proofErr w:type="spellEnd"/>
      <w:r>
        <w:t xml:space="preserve"> </w:t>
      </w:r>
      <w:proofErr w:type="spellStart"/>
      <w:r>
        <w:t>cooperation</w:t>
      </w:r>
      <w:proofErr w:type="spellEnd"/>
      <w:r>
        <w:t xml:space="preserve"> with Moshé received a </w:t>
      </w:r>
      <w:proofErr w:type="spellStart"/>
      <w:r>
        <w:t>formal</w:t>
      </w:r>
      <w:proofErr w:type="spellEnd"/>
      <w:r>
        <w:t xml:space="preserve"> scholarly </w:t>
      </w:r>
      <w:proofErr w:type="spellStart"/>
      <w:r>
        <w:t>recognition</w:t>
      </w:r>
      <w:proofErr w:type="spellEnd"/>
      <w:r>
        <w:t xml:space="preserve"> in </w:t>
      </w:r>
      <w:r>
        <w:rPr>
          <w:i/>
          <w:iCs/>
        </w:rPr>
        <w:t xml:space="preserve">Voting Power and Procedures. </w:t>
      </w:r>
      <w:proofErr w:type="spellStart"/>
      <w:r w:rsidR="00877B66">
        <w:rPr>
          <w:i/>
          <w:iCs/>
        </w:rPr>
        <w:t>Essays</w:t>
      </w:r>
      <w:proofErr w:type="spellEnd"/>
      <w:r w:rsidR="00877B66">
        <w:rPr>
          <w:i/>
          <w:iCs/>
        </w:rPr>
        <w:t xml:space="preserve"> in </w:t>
      </w:r>
      <w:proofErr w:type="spellStart"/>
      <w:r w:rsidR="00877B66">
        <w:rPr>
          <w:i/>
          <w:iCs/>
        </w:rPr>
        <w:t>Honour</w:t>
      </w:r>
      <w:proofErr w:type="spellEnd"/>
      <w:r w:rsidR="00877B66">
        <w:rPr>
          <w:i/>
          <w:iCs/>
        </w:rPr>
        <w:t xml:space="preserve"> of Dan Felsenthal and Moshé Machover</w:t>
      </w:r>
      <w:r w:rsidR="00085E71">
        <w:t>,</w:t>
      </w:r>
      <w:r w:rsidR="00877B66">
        <w:t xml:space="preserve"> a collection of 20 articles edited </w:t>
      </w:r>
      <w:proofErr w:type="spellStart"/>
      <w:r w:rsidR="00877B66">
        <w:t>by</w:t>
      </w:r>
      <w:proofErr w:type="spellEnd"/>
      <w:r w:rsidR="00877B66">
        <w:t xml:space="preserve"> Rudolf Fara, Dennis </w:t>
      </w:r>
      <w:proofErr w:type="spellStart"/>
      <w:r w:rsidR="00877B66">
        <w:t>Leech</w:t>
      </w:r>
      <w:proofErr w:type="spellEnd"/>
      <w:r w:rsidR="00877B66">
        <w:t xml:space="preserve"> and Maurice Salles (2014). </w:t>
      </w:r>
    </w:p>
    <w:p w14:paraId="0672F0F4" w14:textId="086CE4B2" w:rsidR="00B01430" w:rsidRPr="000F2C00" w:rsidRDefault="00B01430">
      <w:r>
        <w:t xml:space="preserve">Dan was a </w:t>
      </w:r>
      <w:r w:rsidR="00F6175B">
        <w:t xml:space="preserve">brilliant and </w:t>
      </w:r>
      <w:proofErr w:type="spellStart"/>
      <w:r>
        <w:t>dedicated</w:t>
      </w:r>
      <w:proofErr w:type="spellEnd"/>
      <w:r>
        <w:t xml:space="preserve"> scholar: </w:t>
      </w:r>
      <w:proofErr w:type="spellStart"/>
      <w:r w:rsidR="00567DFD">
        <w:t>resourceful</w:t>
      </w:r>
      <w:proofErr w:type="spellEnd"/>
      <w:r w:rsidR="00567DFD">
        <w:t xml:space="preserve">, </w:t>
      </w:r>
      <w:proofErr w:type="spellStart"/>
      <w:r>
        <w:t>hard-working</w:t>
      </w:r>
      <w:proofErr w:type="spellEnd"/>
      <w:r>
        <w:t xml:space="preserve">, </w:t>
      </w:r>
      <w:proofErr w:type="spellStart"/>
      <w:r>
        <w:t>critical</w:t>
      </w:r>
      <w:proofErr w:type="spellEnd"/>
      <w:r>
        <w:t xml:space="preserve"> and precise. </w:t>
      </w:r>
      <w:r w:rsidR="00DD2A38">
        <w:t xml:space="preserve">Over the two </w:t>
      </w:r>
      <w:proofErr w:type="spellStart"/>
      <w:r w:rsidR="00DD2A38">
        <w:t>last</w:t>
      </w:r>
      <w:proofErr w:type="spellEnd"/>
      <w:r w:rsidR="00DD2A38">
        <w:t xml:space="preserve"> years of his life Dan was </w:t>
      </w:r>
      <w:proofErr w:type="spellStart"/>
      <w:r w:rsidR="00DD2A38">
        <w:t>connected</w:t>
      </w:r>
      <w:proofErr w:type="spellEnd"/>
      <w:r w:rsidR="00DD2A38">
        <w:t xml:space="preserve"> to an oxygen-</w:t>
      </w:r>
      <w:proofErr w:type="spellStart"/>
      <w:r w:rsidR="00DD2A38">
        <w:t>supplier</w:t>
      </w:r>
      <w:proofErr w:type="spellEnd"/>
      <w:r w:rsidR="00DD2A38">
        <w:t xml:space="preserve">, but that did not </w:t>
      </w:r>
      <w:proofErr w:type="spellStart"/>
      <w:r w:rsidR="00DD2A38">
        <w:t>diminish</w:t>
      </w:r>
      <w:proofErr w:type="spellEnd"/>
      <w:r w:rsidR="00DD2A38">
        <w:t xml:space="preserve"> his intellectual </w:t>
      </w:r>
      <w:proofErr w:type="spellStart"/>
      <w:r w:rsidR="00DD2A38">
        <w:t>energy</w:t>
      </w:r>
      <w:proofErr w:type="spellEnd"/>
      <w:r w:rsidR="00DD2A38">
        <w:t xml:space="preserve"> at all. He kept on </w:t>
      </w:r>
      <w:proofErr w:type="spellStart"/>
      <w:r w:rsidR="00DD2A38">
        <w:t>working</w:t>
      </w:r>
      <w:proofErr w:type="spellEnd"/>
      <w:r w:rsidR="00DD2A38">
        <w:t xml:space="preserve"> </w:t>
      </w:r>
      <w:proofErr w:type="spellStart"/>
      <w:r w:rsidR="00DD2A38">
        <w:t>until</w:t>
      </w:r>
      <w:proofErr w:type="spellEnd"/>
      <w:r w:rsidR="00DD2A38">
        <w:t xml:space="preserve"> the very </w:t>
      </w:r>
      <w:proofErr w:type="spellStart"/>
      <w:r w:rsidR="00DD2A38">
        <w:t>end</w:t>
      </w:r>
      <w:proofErr w:type="spellEnd"/>
      <w:r w:rsidR="00DD2A38">
        <w:t xml:space="preserve">. </w:t>
      </w:r>
      <w:r>
        <w:t xml:space="preserve">He </w:t>
      </w:r>
      <w:proofErr w:type="spellStart"/>
      <w:r>
        <w:t>believed</w:t>
      </w:r>
      <w:proofErr w:type="spellEnd"/>
      <w:r>
        <w:t xml:space="preserve"> in </w:t>
      </w:r>
      <w:proofErr w:type="spellStart"/>
      <w:r>
        <w:t>cumulative</w:t>
      </w:r>
      <w:proofErr w:type="spellEnd"/>
      <w:r>
        <w:t xml:space="preserve"> </w:t>
      </w:r>
      <w:proofErr w:type="spellStart"/>
      <w:r>
        <w:t>knowledge</w:t>
      </w:r>
      <w:proofErr w:type="spellEnd"/>
      <w:r>
        <w:t xml:space="preserve"> </w:t>
      </w:r>
      <w:proofErr w:type="spellStart"/>
      <w:r>
        <w:t>production</w:t>
      </w:r>
      <w:proofErr w:type="spellEnd"/>
      <w:r>
        <w:t xml:space="preserve">; </w:t>
      </w:r>
      <w:proofErr w:type="spellStart"/>
      <w:r>
        <w:t>works</w:t>
      </w:r>
      <w:proofErr w:type="spellEnd"/>
      <w:r>
        <w:t xml:space="preserve"> </w:t>
      </w:r>
      <w:proofErr w:type="spellStart"/>
      <w:r>
        <w:t>build</w:t>
      </w:r>
      <w:proofErr w:type="spellEnd"/>
      <w:r>
        <w:t xml:space="preserve"> </w:t>
      </w:r>
      <w:proofErr w:type="spellStart"/>
      <w:r>
        <w:t>upon</w:t>
      </w:r>
      <w:proofErr w:type="spellEnd"/>
      <w:r>
        <w:t xml:space="preserve"> </w:t>
      </w:r>
      <w:r w:rsidR="00B702E9">
        <w:t>earlier</w:t>
      </w:r>
      <w:r>
        <w:t xml:space="preserve"> </w:t>
      </w:r>
      <w:proofErr w:type="spellStart"/>
      <w:r>
        <w:t>works</w:t>
      </w:r>
      <w:proofErr w:type="spellEnd"/>
      <w:r>
        <w:t>, sometimes correcting error</w:t>
      </w:r>
      <w:r w:rsidR="00840C5F">
        <w:t>s</w:t>
      </w:r>
      <w:r>
        <w:t xml:space="preserve">, sometimes filling </w:t>
      </w:r>
      <w:proofErr w:type="spellStart"/>
      <w:r>
        <w:t>gaps</w:t>
      </w:r>
      <w:proofErr w:type="spellEnd"/>
      <w:r>
        <w:t>,</w:t>
      </w:r>
      <w:r w:rsidR="00840C5F">
        <w:t xml:space="preserve"> sometimes </w:t>
      </w:r>
      <w:proofErr w:type="spellStart"/>
      <w:r w:rsidR="00840C5F">
        <w:t>strengthening</w:t>
      </w:r>
      <w:proofErr w:type="spellEnd"/>
      <w:r w:rsidR="00840C5F">
        <w:t xml:space="preserve"> the argument,</w:t>
      </w:r>
      <w:r>
        <w:t xml:space="preserve"> sometimes </w:t>
      </w:r>
      <w:proofErr w:type="spellStart"/>
      <w:r>
        <w:t>expanding</w:t>
      </w:r>
      <w:proofErr w:type="spellEnd"/>
      <w:r>
        <w:t xml:space="preserve"> </w:t>
      </w:r>
      <w:r w:rsidR="00B702E9">
        <w:t xml:space="preserve"> </w:t>
      </w:r>
      <w:proofErr w:type="spellStart"/>
      <w:r w:rsidR="00B702E9">
        <w:t>or</w:t>
      </w:r>
      <w:proofErr w:type="spellEnd"/>
      <w:r w:rsidR="00B702E9">
        <w:t xml:space="preserve"> </w:t>
      </w:r>
      <w:proofErr w:type="spellStart"/>
      <w:r w:rsidR="00B702E9">
        <w:t>restricting</w:t>
      </w:r>
      <w:proofErr w:type="spellEnd"/>
      <w:r w:rsidR="00B702E9">
        <w:t xml:space="preserve"> </w:t>
      </w:r>
      <w:r>
        <w:t xml:space="preserve">the domain of </w:t>
      </w:r>
      <w:proofErr w:type="spellStart"/>
      <w:r>
        <w:t>study</w:t>
      </w:r>
      <w:proofErr w:type="spellEnd"/>
      <w:r>
        <w:t xml:space="preserve">.  </w:t>
      </w:r>
      <w:proofErr w:type="spellStart"/>
      <w:r w:rsidR="00F6175B">
        <w:t>Putting</w:t>
      </w:r>
      <w:proofErr w:type="spellEnd"/>
      <w:r w:rsidR="007C7769">
        <w:t xml:space="preserve"> the record straight was the </w:t>
      </w:r>
      <w:proofErr w:type="spellStart"/>
      <w:r w:rsidR="007C7769">
        <w:t>guiding</w:t>
      </w:r>
      <w:proofErr w:type="spellEnd"/>
      <w:r w:rsidR="007C7769">
        <w:t xml:space="preserve"> </w:t>
      </w:r>
      <w:r w:rsidR="009E6969">
        <w:t>principle</w:t>
      </w:r>
      <w:r w:rsidR="007C7769">
        <w:t xml:space="preserve"> for </w:t>
      </w:r>
      <w:r w:rsidR="00877B66">
        <w:t>Dan</w:t>
      </w:r>
      <w:r w:rsidR="007C7769">
        <w:t xml:space="preserve">. </w:t>
      </w:r>
      <w:r>
        <w:t xml:space="preserve">Many a colleague </w:t>
      </w:r>
      <w:proofErr w:type="spellStart"/>
      <w:r>
        <w:t>remembers</w:t>
      </w:r>
      <w:proofErr w:type="spellEnd"/>
      <w:r>
        <w:t xml:space="preserve"> </w:t>
      </w:r>
      <w:proofErr w:type="spellStart"/>
      <w:r>
        <w:t>him</w:t>
      </w:r>
      <w:proofErr w:type="spellEnd"/>
      <w:r>
        <w:t xml:space="preserve"> as a </w:t>
      </w:r>
      <w:proofErr w:type="spellStart"/>
      <w:r>
        <w:t>keen</w:t>
      </w:r>
      <w:proofErr w:type="spellEnd"/>
      <w:r w:rsidR="000F2C00">
        <w:t>,</w:t>
      </w:r>
      <w:r>
        <w:t xml:space="preserve"> </w:t>
      </w:r>
      <w:proofErr w:type="spellStart"/>
      <w:r>
        <w:t>critical</w:t>
      </w:r>
      <w:proofErr w:type="spellEnd"/>
      <w:r w:rsidR="000F2C00">
        <w:t xml:space="preserve"> and constructive</w:t>
      </w:r>
      <w:r>
        <w:t xml:space="preserve"> </w:t>
      </w:r>
      <w:proofErr w:type="spellStart"/>
      <w:r>
        <w:t>commentator</w:t>
      </w:r>
      <w:proofErr w:type="spellEnd"/>
      <w:r w:rsidR="000F2C00">
        <w:t xml:space="preserve"> in </w:t>
      </w:r>
      <w:proofErr w:type="spellStart"/>
      <w:r w:rsidR="000F2C00">
        <w:t>conferences</w:t>
      </w:r>
      <w:proofErr w:type="spellEnd"/>
      <w:r w:rsidR="000F2C00">
        <w:t xml:space="preserve"> and other scholarly </w:t>
      </w:r>
      <w:proofErr w:type="spellStart"/>
      <w:r w:rsidR="000F2C00">
        <w:t>gatherings</w:t>
      </w:r>
      <w:proofErr w:type="spellEnd"/>
      <w:r w:rsidR="009E6969">
        <w:t>.</w:t>
      </w:r>
      <w:r w:rsidR="00DA32A3">
        <w:t xml:space="preserve"> B</w:t>
      </w:r>
      <w:r w:rsidR="00614495">
        <w:t xml:space="preserve">ehind his occasionally </w:t>
      </w:r>
      <w:proofErr w:type="spellStart"/>
      <w:r w:rsidR="00614495">
        <w:t>stern</w:t>
      </w:r>
      <w:proofErr w:type="spellEnd"/>
      <w:r w:rsidR="00614495">
        <w:t xml:space="preserve"> and </w:t>
      </w:r>
      <w:proofErr w:type="spellStart"/>
      <w:r w:rsidR="00614495">
        <w:t>authorita</w:t>
      </w:r>
      <w:r w:rsidR="00DA32A3">
        <w:t>tive</w:t>
      </w:r>
      <w:proofErr w:type="spellEnd"/>
      <w:r w:rsidR="00614495">
        <w:t xml:space="preserve"> </w:t>
      </w:r>
      <w:proofErr w:type="spellStart"/>
      <w:r w:rsidR="00722771">
        <w:t>professionalism</w:t>
      </w:r>
      <w:proofErr w:type="spellEnd"/>
      <w:r w:rsidR="00614495">
        <w:t xml:space="preserve"> was a warm and generous </w:t>
      </w:r>
      <w:proofErr w:type="spellStart"/>
      <w:r w:rsidR="00614495">
        <w:t>personality</w:t>
      </w:r>
      <w:proofErr w:type="spellEnd"/>
      <w:r w:rsidR="00614495">
        <w:t xml:space="preserve">. </w:t>
      </w:r>
      <w:r w:rsidR="000F2C00">
        <w:t xml:space="preserve">In </w:t>
      </w:r>
      <w:proofErr w:type="spellStart"/>
      <w:r w:rsidR="000F2C00">
        <w:t>joint</w:t>
      </w:r>
      <w:proofErr w:type="spellEnd"/>
      <w:r w:rsidR="000F2C00">
        <w:t xml:space="preserve"> projects, he was often the </w:t>
      </w:r>
      <w:r w:rsidR="000F2C00">
        <w:rPr>
          <w:i/>
          <w:iCs/>
        </w:rPr>
        <w:t xml:space="preserve">primus </w:t>
      </w:r>
      <w:proofErr w:type="spellStart"/>
      <w:r w:rsidR="000F2C00">
        <w:rPr>
          <w:i/>
          <w:iCs/>
        </w:rPr>
        <w:t>motor</w:t>
      </w:r>
      <w:proofErr w:type="spellEnd"/>
      <w:r w:rsidR="000F2C00">
        <w:t xml:space="preserve">, </w:t>
      </w:r>
      <w:proofErr w:type="spellStart"/>
      <w:r w:rsidR="000F2C00">
        <w:t>initiating</w:t>
      </w:r>
      <w:proofErr w:type="spellEnd"/>
      <w:r w:rsidR="000F2C00">
        <w:t xml:space="preserve"> the </w:t>
      </w:r>
      <w:proofErr w:type="spellStart"/>
      <w:r w:rsidR="000F2C00">
        <w:t>work</w:t>
      </w:r>
      <w:proofErr w:type="spellEnd"/>
      <w:r w:rsidR="00840C5F">
        <w:t>,</w:t>
      </w:r>
      <w:r w:rsidR="000F2C00">
        <w:t xml:space="preserve"> keeping it going</w:t>
      </w:r>
      <w:r w:rsidR="00840C5F">
        <w:t xml:space="preserve"> and </w:t>
      </w:r>
      <w:proofErr w:type="spellStart"/>
      <w:r w:rsidR="00840C5F">
        <w:t>securing</w:t>
      </w:r>
      <w:proofErr w:type="spellEnd"/>
      <w:r w:rsidR="00840C5F">
        <w:t xml:space="preserve"> that the final </w:t>
      </w:r>
      <w:proofErr w:type="spellStart"/>
      <w:r w:rsidR="00840C5F">
        <w:t>product</w:t>
      </w:r>
      <w:proofErr w:type="spellEnd"/>
      <w:r w:rsidR="00840C5F">
        <w:t xml:space="preserve"> </w:t>
      </w:r>
      <w:r w:rsidR="00F6175B">
        <w:t>was</w:t>
      </w:r>
      <w:r w:rsidR="00840C5F">
        <w:t xml:space="preserve"> </w:t>
      </w:r>
      <w:proofErr w:type="spellStart"/>
      <w:r w:rsidR="00840C5F">
        <w:t>processed</w:t>
      </w:r>
      <w:proofErr w:type="spellEnd"/>
      <w:r w:rsidR="00840C5F">
        <w:t xml:space="preserve"> in an </w:t>
      </w:r>
      <w:proofErr w:type="spellStart"/>
      <w:r w:rsidR="00840C5F">
        <w:t>orderly</w:t>
      </w:r>
      <w:proofErr w:type="spellEnd"/>
      <w:r w:rsidR="00840C5F">
        <w:t xml:space="preserve"> and </w:t>
      </w:r>
      <w:proofErr w:type="spellStart"/>
      <w:r w:rsidR="00840C5F">
        <w:t>timely</w:t>
      </w:r>
      <w:proofErr w:type="spellEnd"/>
      <w:r w:rsidR="00840C5F">
        <w:t xml:space="preserve"> manner</w:t>
      </w:r>
      <w:r w:rsidR="000F2C00">
        <w:t xml:space="preserve">. </w:t>
      </w:r>
      <w:r w:rsidR="00E35560">
        <w:t>As a person</w:t>
      </w:r>
      <w:r w:rsidR="000F2C00">
        <w:t xml:space="preserve"> Dan was </w:t>
      </w:r>
      <w:r w:rsidR="00567DFD">
        <w:t xml:space="preserve">above </w:t>
      </w:r>
      <w:proofErr w:type="spellStart"/>
      <w:r w:rsidR="000F2C00">
        <w:t>a</w:t>
      </w:r>
      <w:r w:rsidR="00567DFD">
        <w:t>ll</w:t>
      </w:r>
      <w:proofErr w:type="spellEnd"/>
      <w:r w:rsidR="00567DFD">
        <w:t xml:space="preserve"> a</w:t>
      </w:r>
      <w:r w:rsidR="000F2C00">
        <w:t xml:space="preserve"> </w:t>
      </w:r>
      <w:proofErr w:type="spellStart"/>
      <w:r w:rsidR="00E35560">
        <w:t>family</w:t>
      </w:r>
      <w:proofErr w:type="spellEnd"/>
      <w:r w:rsidR="00E35560">
        <w:t xml:space="preserve"> </w:t>
      </w:r>
      <w:proofErr w:type="spellStart"/>
      <w:r w:rsidR="00E35560">
        <w:t>man</w:t>
      </w:r>
      <w:proofErr w:type="spellEnd"/>
      <w:r w:rsidR="00E35560">
        <w:t xml:space="preserve"> a</w:t>
      </w:r>
      <w:r w:rsidR="00AE46CF">
        <w:t xml:space="preserve">nd </w:t>
      </w:r>
      <w:r w:rsidR="00E35560">
        <w:t xml:space="preserve"> a </w:t>
      </w:r>
      <w:r w:rsidR="000F2C00">
        <w:t>supportive friend</w:t>
      </w:r>
      <w:r w:rsidR="00E35560">
        <w:t xml:space="preserve">: always willing to help and suggest ways of </w:t>
      </w:r>
      <w:proofErr w:type="spellStart"/>
      <w:r w:rsidR="00E35560">
        <w:t>overcoming</w:t>
      </w:r>
      <w:proofErr w:type="spellEnd"/>
      <w:r w:rsidR="00E35560">
        <w:t xml:space="preserve"> difficulties. </w:t>
      </w:r>
      <w:r w:rsidR="007C7769">
        <w:t xml:space="preserve"> He will be </w:t>
      </w:r>
      <w:proofErr w:type="spellStart"/>
      <w:r w:rsidR="006F186F">
        <w:t>dearly</w:t>
      </w:r>
      <w:proofErr w:type="spellEnd"/>
      <w:r w:rsidR="00567DFD">
        <w:t xml:space="preserve"> </w:t>
      </w:r>
      <w:proofErr w:type="spellStart"/>
      <w:r w:rsidR="007C7769">
        <w:t>missed</w:t>
      </w:r>
      <w:proofErr w:type="spellEnd"/>
      <w:r w:rsidR="007C7769">
        <w:t xml:space="preserve">. </w:t>
      </w:r>
    </w:p>
    <w:p w14:paraId="79801F48" w14:textId="29F7F9FD" w:rsidR="00F33794" w:rsidRPr="00B46A63" w:rsidRDefault="00B01430">
      <w:r>
        <w:t xml:space="preserve"> </w:t>
      </w:r>
    </w:p>
    <w:p w14:paraId="56B9CAD8" w14:textId="1F4631B3" w:rsidR="008E7672" w:rsidRDefault="00A36A65">
      <w:pPr>
        <w:rPr>
          <w:b/>
          <w:bCs/>
        </w:rPr>
      </w:pPr>
      <w:r>
        <w:rPr>
          <w:b/>
          <w:bCs/>
        </w:rPr>
        <w:t>References</w:t>
      </w:r>
    </w:p>
    <w:p w14:paraId="62ED5FCA" w14:textId="7CF06C76" w:rsidR="00877B66" w:rsidRPr="00877B66" w:rsidRDefault="00877B66">
      <w:r>
        <w:t xml:space="preserve">Fara R, </w:t>
      </w:r>
      <w:proofErr w:type="spellStart"/>
      <w:r>
        <w:t>Leech</w:t>
      </w:r>
      <w:proofErr w:type="spellEnd"/>
      <w:r>
        <w:t xml:space="preserve"> D, Salles M (2014) Voting Power and Procedures. </w:t>
      </w:r>
      <w:proofErr w:type="spellStart"/>
      <w:r>
        <w:t>Essays</w:t>
      </w:r>
      <w:proofErr w:type="spellEnd"/>
      <w:r>
        <w:t xml:space="preserve"> in </w:t>
      </w:r>
      <w:proofErr w:type="spellStart"/>
      <w:r>
        <w:t>Honour</w:t>
      </w:r>
      <w:proofErr w:type="spellEnd"/>
      <w:r>
        <w:t xml:space="preserve"> of Dan Felsenthal and Moshé Machover. Cham: Springer</w:t>
      </w:r>
    </w:p>
    <w:p w14:paraId="670FD122" w14:textId="63523BC6" w:rsidR="00A36A65" w:rsidRDefault="00A36A65">
      <w:r>
        <w:t xml:space="preserve">Felsenthal DS (1990) </w:t>
      </w:r>
      <w:proofErr w:type="spellStart"/>
      <w:r w:rsidR="00536A34" w:rsidRPr="00536A34">
        <w:t>Topics</w:t>
      </w:r>
      <w:proofErr w:type="spellEnd"/>
      <w:r w:rsidR="00536A34" w:rsidRPr="00536A34">
        <w:t xml:space="preserve"> in </w:t>
      </w:r>
      <w:proofErr w:type="spellStart"/>
      <w:r w:rsidR="00536A34" w:rsidRPr="00536A34">
        <w:t>Social</w:t>
      </w:r>
      <w:proofErr w:type="spellEnd"/>
      <w:r w:rsidR="00536A34" w:rsidRPr="00536A34">
        <w:t xml:space="preserve"> Choice: </w:t>
      </w:r>
      <w:proofErr w:type="spellStart"/>
      <w:r w:rsidR="00536A34" w:rsidRPr="00536A34">
        <w:t>Sophisticated</w:t>
      </w:r>
      <w:proofErr w:type="spellEnd"/>
      <w:r w:rsidR="00536A34" w:rsidRPr="00536A34">
        <w:t xml:space="preserve"> Voting, </w:t>
      </w:r>
      <w:proofErr w:type="spellStart"/>
      <w:r w:rsidR="00536A34" w:rsidRPr="00536A34">
        <w:t>Efficacy</w:t>
      </w:r>
      <w:proofErr w:type="spellEnd"/>
      <w:r w:rsidR="00536A34" w:rsidRPr="00536A34">
        <w:t xml:space="preserve"> and </w:t>
      </w:r>
      <w:proofErr w:type="spellStart"/>
      <w:r w:rsidR="00536A34" w:rsidRPr="00536A34">
        <w:t>Proportional</w:t>
      </w:r>
      <w:proofErr w:type="spellEnd"/>
      <w:r w:rsidR="00536A34" w:rsidRPr="00536A34">
        <w:t xml:space="preserve"> Representation</w:t>
      </w:r>
      <w:r w:rsidR="00536A34">
        <w:t xml:space="preserve">. New York: </w:t>
      </w:r>
      <w:proofErr w:type="spellStart"/>
      <w:r w:rsidR="00536A34">
        <w:t>Praeger</w:t>
      </w:r>
      <w:proofErr w:type="spellEnd"/>
      <w:r w:rsidR="00536A34">
        <w:t xml:space="preserve"> </w:t>
      </w:r>
    </w:p>
    <w:p w14:paraId="03641E53" w14:textId="19F22885" w:rsidR="00A36A65" w:rsidRDefault="00A36A65">
      <w:r>
        <w:t>Felsenthal DS (2012)</w:t>
      </w:r>
      <w:r w:rsidR="00536A34">
        <w:t xml:space="preserve"> </w:t>
      </w:r>
      <w:proofErr w:type="spellStart"/>
      <w:r w:rsidR="00536A34">
        <w:t>Review</w:t>
      </w:r>
      <w:proofErr w:type="spellEnd"/>
      <w:r w:rsidR="00536A34">
        <w:t xml:space="preserve"> of paradoxes </w:t>
      </w:r>
      <w:proofErr w:type="spellStart"/>
      <w:proofErr w:type="gramStart"/>
      <w:r w:rsidR="00536A34">
        <w:t>afflicting</w:t>
      </w:r>
      <w:proofErr w:type="spellEnd"/>
      <w:r w:rsidR="00536A34">
        <w:t xml:space="preserve"> </w:t>
      </w:r>
      <w:r w:rsidR="0010695A">
        <w:t xml:space="preserve"> procedures</w:t>
      </w:r>
      <w:proofErr w:type="gramEnd"/>
      <w:r w:rsidR="0010695A">
        <w:t xml:space="preserve"> for electing a single candidate. </w:t>
      </w:r>
      <w:proofErr w:type="spellStart"/>
      <w:r w:rsidR="0010695A">
        <w:t>Pp</w:t>
      </w:r>
      <w:proofErr w:type="spellEnd"/>
      <w:r w:rsidR="0010695A">
        <w:t>. 19 – 92 in: D. S. Felsenthal and M. Machover (</w:t>
      </w:r>
      <w:proofErr w:type="spellStart"/>
      <w:r w:rsidR="0010695A">
        <w:t>eds</w:t>
      </w:r>
      <w:proofErr w:type="spellEnd"/>
      <w:r w:rsidR="0010695A">
        <w:t xml:space="preserve">) Electoral Systems: Paradoxes, </w:t>
      </w:r>
      <w:proofErr w:type="spellStart"/>
      <w:r w:rsidR="0010695A">
        <w:t>Assumptions</w:t>
      </w:r>
      <w:proofErr w:type="spellEnd"/>
      <w:r w:rsidR="0010695A">
        <w:t xml:space="preserve">, and Procedures. Berlin-Heidelberg: Springer  </w:t>
      </w:r>
    </w:p>
    <w:p w14:paraId="5BECE9E7" w14:textId="00CE8E3D" w:rsidR="00A36A65" w:rsidRDefault="00A36A65">
      <w:r>
        <w:t>Felsenthal DS (201</w:t>
      </w:r>
      <w:r w:rsidR="001C23FB">
        <w:t>6</w:t>
      </w:r>
      <w:r>
        <w:t xml:space="preserve">) </w:t>
      </w:r>
      <w:r w:rsidR="001C23FB">
        <w:t>A well-</w:t>
      </w:r>
      <w:proofErr w:type="spellStart"/>
      <w:r w:rsidR="001C23FB">
        <w:t>behaved</w:t>
      </w:r>
      <w:proofErr w:type="spellEnd"/>
      <w:r w:rsidR="001C23FB">
        <w:t xml:space="preserve"> </w:t>
      </w:r>
      <w:proofErr w:type="spellStart"/>
      <w:r w:rsidR="001C23FB">
        <w:t>index</w:t>
      </w:r>
      <w:proofErr w:type="spellEnd"/>
      <w:r w:rsidR="001C23FB">
        <w:t xml:space="preserve"> of a priori P-</w:t>
      </w:r>
      <w:proofErr w:type="spellStart"/>
      <w:r w:rsidR="001C23FB">
        <w:t>power</w:t>
      </w:r>
      <w:proofErr w:type="spellEnd"/>
      <w:r w:rsidR="001C23FB">
        <w:t xml:space="preserve"> for </w:t>
      </w:r>
      <w:proofErr w:type="spellStart"/>
      <w:r w:rsidR="001C23FB">
        <w:t>simple</w:t>
      </w:r>
      <w:proofErr w:type="spellEnd"/>
      <w:r w:rsidR="001C23FB">
        <w:t xml:space="preserve"> N-person games. Homo </w:t>
      </w:r>
      <w:proofErr w:type="spellStart"/>
      <w:r w:rsidR="001C23FB">
        <w:t>Oeconomicus</w:t>
      </w:r>
      <w:proofErr w:type="spellEnd"/>
      <w:r w:rsidR="001C23FB">
        <w:t xml:space="preserve"> 33: 367-38</w:t>
      </w:r>
      <w:r w:rsidR="00536A34">
        <w:t>3</w:t>
      </w:r>
    </w:p>
    <w:p w14:paraId="687188E6" w14:textId="1F467D26" w:rsidR="00A36A65" w:rsidRPr="00536A34" w:rsidRDefault="00A36A65">
      <w:r>
        <w:lastRenderedPageBreak/>
        <w:t xml:space="preserve">Felsenthal DS, Machover M (1998) </w:t>
      </w:r>
      <w:r w:rsidR="00536A34" w:rsidRPr="00536A34">
        <w:t xml:space="preserve">The </w:t>
      </w:r>
      <w:proofErr w:type="spellStart"/>
      <w:r w:rsidR="00536A34" w:rsidRPr="00536A34">
        <w:t>Measurement</w:t>
      </w:r>
      <w:proofErr w:type="spellEnd"/>
      <w:r w:rsidR="00536A34" w:rsidRPr="00536A34">
        <w:t xml:space="preserve"> of Voting Power: Theory and Practice, Problems and Paradoxes</w:t>
      </w:r>
      <w:r w:rsidR="00536A34">
        <w:t xml:space="preserve">. </w:t>
      </w:r>
      <w:proofErr w:type="spellStart"/>
      <w:r w:rsidR="00536A34">
        <w:t>Cheltenham</w:t>
      </w:r>
      <w:proofErr w:type="spellEnd"/>
      <w:r w:rsidR="00536A34">
        <w:t xml:space="preserve">: Edward </w:t>
      </w:r>
      <w:proofErr w:type="spellStart"/>
      <w:r w:rsidR="00536A34">
        <w:t>Elgar</w:t>
      </w:r>
      <w:proofErr w:type="spellEnd"/>
    </w:p>
    <w:p w14:paraId="2D676F01" w14:textId="18CDB33B" w:rsidR="00A36A65" w:rsidRDefault="00A36A65">
      <w:r>
        <w:t>Felsenthal DS, Nurmi H (2019)</w:t>
      </w:r>
      <w:r w:rsidR="00536A34">
        <w:t xml:space="preserve"> Voting Procedures Under a Restricted Domain. An Examination of the (In)Vulnerability of the 20 Voting Procedures to </w:t>
      </w:r>
      <w:proofErr w:type="spellStart"/>
      <w:r w:rsidR="00536A34">
        <w:t>Five</w:t>
      </w:r>
      <w:proofErr w:type="spellEnd"/>
      <w:r w:rsidR="00536A34">
        <w:t xml:space="preserve"> Main Paradoxes. Cham: Springer</w:t>
      </w:r>
    </w:p>
    <w:p w14:paraId="0E5686D9" w14:textId="7266E335" w:rsidR="00A36A65" w:rsidRPr="00A36A65" w:rsidRDefault="00A36A65">
      <w:r>
        <w:t>Felsenthal DS, Tideman N (201</w:t>
      </w:r>
      <w:r w:rsidR="0010695A">
        <w:t>4</w:t>
      </w:r>
      <w:r>
        <w:t>)</w:t>
      </w:r>
      <w:r w:rsidR="0010695A">
        <w:t xml:space="preserve"> </w:t>
      </w:r>
      <w:proofErr w:type="spellStart"/>
      <w:r w:rsidR="00AC671F">
        <w:t>Interacting</w:t>
      </w:r>
      <w:proofErr w:type="spellEnd"/>
      <w:r w:rsidR="00AC671F">
        <w:t xml:space="preserve"> double monotonicity failure with </w:t>
      </w:r>
      <w:proofErr w:type="spellStart"/>
      <w:r w:rsidR="00AC671F">
        <w:t>direction</w:t>
      </w:r>
      <w:proofErr w:type="spellEnd"/>
      <w:r w:rsidR="00AC671F">
        <w:t xml:space="preserve"> of </w:t>
      </w:r>
      <w:proofErr w:type="spellStart"/>
      <w:r w:rsidR="00AC671F">
        <w:t>impact</w:t>
      </w:r>
      <w:proofErr w:type="spellEnd"/>
      <w:r w:rsidR="00AC671F">
        <w:t xml:space="preserve"> under </w:t>
      </w:r>
      <w:proofErr w:type="spellStart"/>
      <w:r w:rsidR="00AC671F">
        <w:t>five</w:t>
      </w:r>
      <w:proofErr w:type="spellEnd"/>
      <w:r w:rsidR="00AC671F">
        <w:t xml:space="preserve"> voting methods. Mathematical </w:t>
      </w:r>
      <w:proofErr w:type="spellStart"/>
      <w:r w:rsidR="00AC671F">
        <w:t>Social</w:t>
      </w:r>
      <w:proofErr w:type="spellEnd"/>
      <w:r w:rsidR="00AC671F">
        <w:t xml:space="preserve"> Sciences 67: 57 - 66</w:t>
      </w:r>
    </w:p>
    <w:sectPr w:rsidR="00A36A65" w:rsidRPr="00A36A65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5BFD85" w14:textId="77777777" w:rsidR="00752EE9" w:rsidRDefault="00752EE9" w:rsidP="00AE46CF">
      <w:pPr>
        <w:spacing w:after="0" w:line="240" w:lineRule="auto"/>
      </w:pPr>
      <w:r>
        <w:separator/>
      </w:r>
    </w:p>
  </w:endnote>
  <w:endnote w:type="continuationSeparator" w:id="0">
    <w:p w14:paraId="1D9C86F6" w14:textId="77777777" w:rsidR="00752EE9" w:rsidRDefault="00752EE9" w:rsidP="00AE4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0515C3" w14:textId="77777777" w:rsidR="00752EE9" w:rsidRDefault="00752EE9" w:rsidP="00AE46CF">
      <w:pPr>
        <w:spacing w:after="0" w:line="240" w:lineRule="auto"/>
      </w:pPr>
      <w:r>
        <w:separator/>
      </w:r>
    </w:p>
  </w:footnote>
  <w:footnote w:type="continuationSeparator" w:id="0">
    <w:p w14:paraId="783A8D9E" w14:textId="77777777" w:rsidR="00752EE9" w:rsidRDefault="00752EE9" w:rsidP="00AE46CF">
      <w:pPr>
        <w:spacing w:after="0" w:line="240" w:lineRule="auto"/>
      </w:pPr>
      <w:r>
        <w:continuationSeparator/>
      </w:r>
    </w:p>
  </w:footnote>
  <w:footnote w:id="1">
    <w:p w14:paraId="06077967" w14:textId="40320598" w:rsidR="004E565A" w:rsidRDefault="004E565A">
      <w:pPr>
        <w:pStyle w:val="Alaviitteenteksti"/>
      </w:pPr>
      <w:r>
        <w:rPr>
          <w:rStyle w:val="Alaviitteenviite"/>
        </w:rPr>
        <w:footnoteRef/>
      </w:r>
      <w:r>
        <w:t xml:space="preserve"> </w:t>
      </w:r>
      <w:proofErr w:type="spellStart"/>
      <w:r>
        <w:t>University</w:t>
      </w:r>
      <w:proofErr w:type="spellEnd"/>
      <w:r>
        <w:t xml:space="preserve"> of Turku, Turku, Finland</w:t>
      </w:r>
    </w:p>
  </w:footnote>
  <w:footnote w:id="2">
    <w:p w14:paraId="0BA547F5" w14:textId="3CFD9B6B" w:rsidR="004E565A" w:rsidRDefault="004E565A">
      <w:pPr>
        <w:pStyle w:val="Alaviitteenteksti"/>
      </w:pPr>
      <w:r>
        <w:rPr>
          <w:rStyle w:val="Alaviitteenviite"/>
        </w:rPr>
        <w:footnoteRef/>
      </w:r>
      <w:r>
        <w:t xml:space="preserve"> </w:t>
      </w:r>
      <w:proofErr w:type="spellStart"/>
      <w:r w:rsidR="00DA32A3">
        <w:t>University</w:t>
      </w:r>
      <w:proofErr w:type="spellEnd"/>
      <w:r w:rsidR="00DA32A3">
        <w:t xml:space="preserve"> of </w:t>
      </w:r>
      <w:proofErr w:type="spellStart"/>
      <w:r w:rsidR="00DA32A3">
        <w:t>Caen</w:t>
      </w:r>
      <w:r w:rsidR="00B015FB">
        <w:t>-Normandy</w:t>
      </w:r>
      <w:proofErr w:type="spellEnd"/>
      <w:r w:rsidR="00DA32A3">
        <w:t xml:space="preserve">, </w:t>
      </w:r>
      <w:proofErr w:type="spellStart"/>
      <w:r w:rsidR="00DA32A3">
        <w:t>Caen</w:t>
      </w:r>
      <w:proofErr w:type="spellEnd"/>
      <w:r w:rsidR="00DA32A3">
        <w:t>, France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1194"/>
    <w:rsid w:val="0006715C"/>
    <w:rsid w:val="00085E71"/>
    <w:rsid w:val="000A4E24"/>
    <w:rsid w:val="000D742F"/>
    <w:rsid w:val="000F2C00"/>
    <w:rsid w:val="00105404"/>
    <w:rsid w:val="0010695A"/>
    <w:rsid w:val="001111FF"/>
    <w:rsid w:val="00125B33"/>
    <w:rsid w:val="0013541E"/>
    <w:rsid w:val="001B2704"/>
    <w:rsid w:val="001C23FB"/>
    <w:rsid w:val="00212C65"/>
    <w:rsid w:val="00255772"/>
    <w:rsid w:val="00266CE6"/>
    <w:rsid w:val="002D0124"/>
    <w:rsid w:val="003A4EE4"/>
    <w:rsid w:val="00497DAE"/>
    <w:rsid w:val="004B4B1D"/>
    <w:rsid w:val="004E565A"/>
    <w:rsid w:val="00536A34"/>
    <w:rsid w:val="00567DFD"/>
    <w:rsid w:val="005C4564"/>
    <w:rsid w:val="00614495"/>
    <w:rsid w:val="00627D87"/>
    <w:rsid w:val="00636078"/>
    <w:rsid w:val="006656BE"/>
    <w:rsid w:val="00666AAA"/>
    <w:rsid w:val="006F186F"/>
    <w:rsid w:val="00722771"/>
    <w:rsid w:val="00752EE9"/>
    <w:rsid w:val="0079090D"/>
    <w:rsid w:val="007C7769"/>
    <w:rsid w:val="00840C5F"/>
    <w:rsid w:val="00877B66"/>
    <w:rsid w:val="00896698"/>
    <w:rsid w:val="008B3F14"/>
    <w:rsid w:val="008E7672"/>
    <w:rsid w:val="008F5A21"/>
    <w:rsid w:val="00944842"/>
    <w:rsid w:val="00947463"/>
    <w:rsid w:val="009E6969"/>
    <w:rsid w:val="00A36A65"/>
    <w:rsid w:val="00A44483"/>
    <w:rsid w:val="00AC671F"/>
    <w:rsid w:val="00AE46CF"/>
    <w:rsid w:val="00B01430"/>
    <w:rsid w:val="00B015FB"/>
    <w:rsid w:val="00B244C4"/>
    <w:rsid w:val="00B24C36"/>
    <w:rsid w:val="00B46A63"/>
    <w:rsid w:val="00B65FBC"/>
    <w:rsid w:val="00B702E9"/>
    <w:rsid w:val="00B71F8F"/>
    <w:rsid w:val="00B82351"/>
    <w:rsid w:val="00BC64BB"/>
    <w:rsid w:val="00BF2A54"/>
    <w:rsid w:val="00C23080"/>
    <w:rsid w:val="00D8694A"/>
    <w:rsid w:val="00DA32A3"/>
    <w:rsid w:val="00DC6440"/>
    <w:rsid w:val="00DD2A38"/>
    <w:rsid w:val="00E35560"/>
    <w:rsid w:val="00EC34A2"/>
    <w:rsid w:val="00F33794"/>
    <w:rsid w:val="00F6175B"/>
    <w:rsid w:val="00F84277"/>
    <w:rsid w:val="00FE1194"/>
    <w:rsid w:val="00FF4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84BEA5"/>
  <w15:chartTrackingRefBased/>
  <w15:docId w15:val="{065D108D-C118-44EA-9635-8BCFE15DE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Alaviitteenteksti">
    <w:name w:val="footnote text"/>
    <w:basedOn w:val="Normaali"/>
    <w:link w:val="AlaviitteentekstiChar"/>
    <w:uiPriority w:val="99"/>
    <w:semiHidden/>
    <w:unhideWhenUsed/>
    <w:rsid w:val="00AE46CF"/>
    <w:pPr>
      <w:spacing w:after="0" w:line="240" w:lineRule="auto"/>
    </w:pPr>
    <w:rPr>
      <w:sz w:val="20"/>
      <w:szCs w:val="20"/>
    </w:rPr>
  </w:style>
  <w:style w:type="character" w:customStyle="1" w:styleId="AlaviitteentekstiChar">
    <w:name w:val="Alaviitteen teksti Char"/>
    <w:basedOn w:val="Kappaleenoletusfontti"/>
    <w:link w:val="Alaviitteenteksti"/>
    <w:uiPriority w:val="99"/>
    <w:semiHidden/>
    <w:rsid w:val="00AE46CF"/>
    <w:rPr>
      <w:sz w:val="20"/>
      <w:szCs w:val="20"/>
    </w:rPr>
  </w:style>
  <w:style w:type="character" w:styleId="Alaviitteenviite">
    <w:name w:val="footnote reference"/>
    <w:basedOn w:val="Kappaleenoletusfontti"/>
    <w:uiPriority w:val="99"/>
    <w:semiHidden/>
    <w:unhideWhenUsed/>
    <w:rsid w:val="00AE46C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1913E1-9E33-429C-A44E-FC24CB785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850</Words>
  <Characters>6893</Characters>
  <Application>Microsoft Office Word</Application>
  <DocSecurity>0</DocSecurity>
  <Lines>57</Lines>
  <Paragraphs>15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Hannu Nurmi</dc:creator>
  <cp:keywords/>
  <dc:description/>
  <cp:lastModifiedBy>Hannu Nurmi</cp:lastModifiedBy>
  <cp:revision>2</cp:revision>
  <dcterms:created xsi:type="dcterms:W3CDTF">2019-08-20T17:05:00Z</dcterms:created>
  <dcterms:modified xsi:type="dcterms:W3CDTF">2019-08-20T17:05:00Z</dcterms:modified>
</cp:coreProperties>
</file>