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D0CACD5" w14:textId="328C62B5" w:rsidR="0027521E" w:rsidRDefault="00C70D0D">
      <w:r>
        <w:t>Kurkistus keskiaikaan</w:t>
      </w:r>
    </w:p>
    <w:p w14:paraId="767058F7" w14:textId="4F11F2DE" w:rsidR="006304E6" w:rsidRDefault="006304E6"/>
    <w:p w14:paraId="1FF61069" w14:textId="0FF3941D" w:rsidR="006304E6" w:rsidRDefault="006304E6">
      <w:r>
        <w:t>Korona kurittaa</w:t>
      </w:r>
      <w:r w:rsidR="00FE06AE">
        <w:t xml:space="preserve"> edelleen</w:t>
      </w:r>
      <w:r>
        <w:t xml:space="preserve"> kansaa sekä meillä että muualla. </w:t>
      </w:r>
      <w:r w:rsidR="00723802">
        <w:t>Meillä on o</w:t>
      </w:r>
      <w:r w:rsidR="00C74B5B">
        <w:t>nneksi</w:t>
      </w:r>
      <w:r w:rsidR="00723802">
        <w:t xml:space="preserve"> </w:t>
      </w:r>
      <w:r w:rsidR="00FE06AE">
        <w:t xml:space="preserve">ympärillämme </w:t>
      </w:r>
      <w:r>
        <w:t>puhdasta luontoa, jossa voi aina välillä käydä virkistäytymässä</w:t>
      </w:r>
      <w:r w:rsidR="004F6E6C">
        <w:t>,</w:t>
      </w:r>
      <w:r w:rsidR="00C74B5B">
        <w:t xml:space="preserve"> </w:t>
      </w:r>
      <w:r w:rsidR="00D65487">
        <w:t>mutta s</w:t>
      </w:r>
      <w:r w:rsidR="00C74B5B">
        <w:t>ilti</w:t>
      </w:r>
      <w:r w:rsidR="004F6E6C">
        <w:t xml:space="preserve"> tekis</w:t>
      </w:r>
      <w:r w:rsidR="002D48D3">
        <w:t xml:space="preserve">i </w:t>
      </w:r>
      <w:r w:rsidR="00D65487">
        <w:t xml:space="preserve">joskus </w:t>
      </w:r>
      <w:r w:rsidR="004F6E6C">
        <w:t xml:space="preserve">mieli </w:t>
      </w:r>
      <w:r w:rsidR="00115686">
        <w:t>pysy</w:t>
      </w:r>
      <w:r>
        <w:t>ä sisätiloi</w:t>
      </w:r>
      <w:r w:rsidR="00115686">
        <w:t>ssa</w:t>
      </w:r>
      <w:r w:rsidR="004F6E6C">
        <w:t>. J</w:t>
      </w:r>
      <w:r>
        <w:t xml:space="preserve">äljellä on </w:t>
      </w:r>
      <w:r w:rsidR="002D48D3">
        <w:t>niukasti</w:t>
      </w:r>
      <w:r>
        <w:t xml:space="preserve"> </w:t>
      </w:r>
      <w:r w:rsidR="007E5839">
        <w:t>kohteit</w:t>
      </w:r>
      <w:r>
        <w:t>a, jo</w:t>
      </w:r>
      <w:r w:rsidR="00FE06AE">
        <w:t>i</w:t>
      </w:r>
      <w:r>
        <w:t>ssa käydä</w:t>
      </w:r>
      <w:r w:rsidR="001D1AD8">
        <w:t>, mutta eipä hätää:</w:t>
      </w:r>
      <w:r>
        <w:t xml:space="preserve"> Turun </w:t>
      </w:r>
      <w:r w:rsidR="004F6E6C">
        <w:t>tuomiokirkko o</w:t>
      </w:r>
      <w:r w:rsidR="001D1AD8">
        <w:t xml:space="preserve">n </w:t>
      </w:r>
      <w:r>
        <w:t>tukevasti paik</w:t>
      </w:r>
      <w:r w:rsidR="004F6E6C">
        <w:t>oi</w:t>
      </w:r>
      <w:r>
        <w:t>llaan ja avoinna joka päivä.</w:t>
      </w:r>
    </w:p>
    <w:p w14:paraId="7E9F014A" w14:textId="30EDC13A" w:rsidR="006304E6" w:rsidRDefault="006304E6">
      <w:r>
        <w:t xml:space="preserve">Tuomiokirkon seiniä kiertää kappelien rivistö, ja pääkuorin oikealla puolella </w:t>
      </w:r>
      <w:r w:rsidR="00642A45">
        <w:t xml:space="preserve">toisena </w:t>
      </w:r>
      <w:r>
        <w:t xml:space="preserve">on Mikael Agricolan kappeli. </w:t>
      </w:r>
      <w:r w:rsidR="00FE06AE">
        <w:t>S</w:t>
      </w:r>
      <w:r>
        <w:t>e tunnet</w:t>
      </w:r>
      <w:r w:rsidR="00FE06AE">
        <w:t>aa</w:t>
      </w:r>
      <w:r>
        <w:t xml:space="preserve">n </w:t>
      </w:r>
      <w:r w:rsidR="00FE06AE">
        <w:t xml:space="preserve">myös </w:t>
      </w:r>
      <w:r>
        <w:t>Pyhän Ristin kappelina, jo</w:t>
      </w:r>
      <w:r w:rsidR="00635C16">
        <w:t>ll</w:t>
      </w:r>
      <w:r>
        <w:t>a</w:t>
      </w:r>
      <w:r w:rsidR="00635C16">
        <w:t>iseksi se</w:t>
      </w:r>
      <w:r>
        <w:t xml:space="preserve"> muodost</w:t>
      </w:r>
      <w:r w:rsidR="00635C16">
        <w:t>ui</w:t>
      </w:r>
      <w:r>
        <w:t xml:space="preserve"> jo keskiaja</w:t>
      </w:r>
      <w:r w:rsidR="00FE06AE">
        <w:t>n lopu</w:t>
      </w:r>
      <w:r>
        <w:t>lla</w:t>
      </w:r>
      <w:r w:rsidR="00E1319D">
        <w:t>, kun</w:t>
      </w:r>
      <w:r>
        <w:t xml:space="preserve"> </w:t>
      </w:r>
      <w:r w:rsidR="00FE06AE">
        <w:t>yhdis</w:t>
      </w:r>
      <w:r w:rsidR="00E1319D">
        <w:t>tettiin</w:t>
      </w:r>
      <w:r w:rsidR="00FE06AE">
        <w:t xml:space="preserve"> </w:t>
      </w:r>
      <w:r>
        <w:t>ka</w:t>
      </w:r>
      <w:r w:rsidR="00FE06AE">
        <w:t>ksi</w:t>
      </w:r>
      <w:r>
        <w:t xml:space="preserve"> vanhem</w:t>
      </w:r>
      <w:r w:rsidR="00FE06AE">
        <w:t>pa</w:t>
      </w:r>
      <w:r>
        <w:t xml:space="preserve">a kappelia, Pyhän Katariinan ja Pyhän </w:t>
      </w:r>
      <w:proofErr w:type="spellStart"/>
      <w:r>
        <w:t>Bartolomeuksen</w:t>
      </w:r>
      <w:proofErr w:type="spellEnd"/>
      <w:r>
        <w:t xml:space="preserve"> kappel</w:t>
      </w:r>
      <w:r w:rsidR="00FE06AE">
        <w:t>it</w:t>
      </w:r>
      <w:r>
        <w:t xml:space="preserve">. </w:t>
      </w:r>
    </w:p>
    <w:p w14:paraId="27CA7041" w14:textId="71354C86" w:rsidR="00FE06AE" w:rsidRDefault="00FE06AE">
      <w:r>
        <w:t xml:space="preserve">Agricolan kappeli on siitä erityinen, että katolisen keskiajan muisto </w:t>
      </w:r>
      <w:r w:rsidR="008D3AAB">
        <w:t>elää</w:t>
      </w:r>
      <w:r w:rsidR="007736B6">
        <w:t xml:space="preserve"> konkreettisesti</w:t>
      </w:r>
      <w:r w:rsidR="008D3AAB">
        <w:t xml:space="preserve"> </w:t>
      </w:r>
      <w:r>
        <w:t xml:space="preserve">sitä koristavissa maalauksissa.  </w:t>
      </w:r>
      <w:r w:rsidR="005B6CBB">
        <w:t>Kat</w:t>
      </w:r>
      <w:r w:rsidR="00073134">
        <w:t>o</w:t>
      </w:r>
      <w:r w:rsidR="005B6CBB">
        <w:t>ssa Katariinan kappelin puolella on epäselviksi hiipuneet kuvat neljästä naispyhimyksestä</w:t>
      </w:r>
      <w:r w:rsidR="00474249">
        <w:t xml:space="preserve">, </w:t>
      </w:r>
      <w:r w:rsidR="005B6CBB">
        <w:t>An</w:t>
      </w:r>
      <w:r w:rsidR="00474249">
        <w:t>nast</w:t>
      </w:r>
      <w:r w:rsidR="005B6CBB">
        <w:t>a, Barbara</w:t>
      </w:r>
      <w:r w:rsidR="00474249">
        <w:t>sta</w:t>
      </w:r>
      <w:r w:rsidR="005B6CBB">
        <w:t>, Katariina</w:t>
      </w:r>
      <w:r w:rsidR="00474249">
        <w:t>sta</w:t>
      </w:r>
      <w:r w:rsidR="005B6CBB">
        <w:t xml:space="preserve"> ja Ursula</w:t>
      </w:r>
      <w:r w:rsidR="00474249">
        <w:t>sta</w:t>
      </w:r>
      <w:r w:rsidR="005B6CBB">
        <w:t xml:space="preserve">. </w:t>
      </w:r>
      <w:r w:rsidR="002D48D3">
        <w:t xml:space="preserve">Kappelin nimihenkilö </w:t>
      </w:r>
      <w:r w:rsidR="005B6CBB">
        <w:t>Katariina Aleksandrialainen oli oppineiden suojeluspyhimys, joka usein kuvattiin kirja kädessä. Mikäpä sen paremmin sopisikaan juuri Agricolan kappeliin!</w:t>
      </w:r>
      <w:r w:rsidR="00BA4048">
        <w:t xml:space="preserve"> Turun tuomiokirkossa hänen tunnuksinaan ovat kuitenkin teil</w:t>
      </w:r>
      <w:r w:rsidR="00AD3105">
        <w:t>i</w:t>
      </w:r>
      <w:r w:rsidR="00BA4048">
        <w:t>pyörä</w:t>
      </w:r>
      <w:r w:rsidR="00AD3105">
        <w:t>n kappale</w:t>
      </w:r>
      <w:r w:rsidR="00473A17">
        <w:t xml:space="preserve"> </w:t>
      </w:r>
      <w:r w:rsidR="00BA4048">
        <w:t xml:space="preserve">ja miekka, jotka muistuttavat </w:t>
      </w:r>
      <w:r w:rsidR="00982740">
        <w:t>häne</w:t>
      </w:r>
      <w:r w:rsidR="00BA4048">
        <w:t>n marttyyrikuolemasta</w:t>
      </w:r>
      <w:r w:rsidR="00982740">
        <w:t>an</w:t>
      </w:r>
      <w:r w:rsidR="00BA4048">
        <w:t>.</w:t>
      </w:r>
    </w:p>
    <w:p w14:paraId="0E5A122E" w14:textId="5B01FDA1" w:rsidR="005B6CBB" w:rsidRDefault="005B6CBB">
      <w:proofErr w:type="spellStart"/>
      <w:r>
        <w:t>Bartolomeuksen</w:t>
      </w:r>
      <w:proofErr w:type="spellEnd"/>
      <w:r>
        <w:t xml:space="preserve"> puole</w:t>
      </w:r>
      <w:r w:rsidR="002D32CE">
        <w:t>n</w:t>
      </w:r>
      <w:r>
        <w:t xml:space="preserve"> kattoholviin on kuvattu neljän evankelistan tunnukset: </w:t>
      </w:r>
      <w:r w:rsidR="00BA4048">
        <w:t>Matteu</w:t>
      </w:r>
      <w:r w:rsidR="002D48D3">
        <w:t xml:space="preserve">ksen </w:t>
      </w:r>
      <w:r w:rsidR="00BA4048">
        <w:t>ihmishahmo, Marku</w:t>
      </w:r>
      <w:r w:rsidR="002D48D3">
        <w:t>ksen</w:t>
      </w:r>
      <w:r w:rsidR="00BA4048">
        <w:t xml:space="preserve"> jalopeura, Luuk</w:t>
      </w:r>
      <w:r w:rsidR="002D48D3">
        <w:t>kaan</w:t>
      </w:r>
      <w:r w:rsidR="00BA4048">
        <w:t xml:space="preserve"> härkä ja Johanne</w:t>
      </w:r>
      <w:r w:rsidR="002D48D3">
        <w:t>ksen</w:t>
      </w:r>
      <w:r w:rsidR="00BA4048">
        <w:t xml:space="preserve"> kotka. Nykyään puhutaan Markuksen leijonasta, mutta kun </w:t>
      </w:r>
      <w:r w:rsidR="00BA4048" w:rsidRPr="00BA4048">
        <w:rPr>
          <w:i/>
          <w:iCs/>
        </w:rPr>
        <w:t>leijona</w:t>
      </w:r>
      <w:r w:rsidR="00BA4048">
        <w:t>-sana ei vielä esiintynyt Agricolan kielessä,</w:t>
      </w:r>
      <w:r w:rsidR="001558B9">
        <w:t xml:space="preserve"> sopii</w:t>
      </w:r>
      <w:r w:rsidR="00BA4048">
        <w:t xml:space="preserve"> </w:t>
      </w:r>
      <w:r w:rsidR="002D48D3">
        <w:t xml:space="preserve">tässä </w:t>
      </w:r>
      <w:r w:rsidR="00E77E16">
        <w:t>kohtaa</w:t>
      </w:r>
      <w:r w:rsidR="003D7DAF">
        <w:t xml:space="preserve"> käyttää</w:t>
      </w:r>
      <w:r w:rsidR="00BA4048">
        <w:t xml:space="preserve"> Agricolan </w:t>
      </w:r>
      <w:r w:rsidR="003D7DAF">
        <w:t>omaa</w:t>
      </w:r>
      <w:r w:rsidR="00BA4048">
        <w:t xml:space="preserve"> </w:t>
      </w:r>
      <w:proofErr w:type="gramStart"/>
      <w:r w:rsidR="00BA4048" w:rsidRPr="002D48D3">
        <w:rPr>
          <w:i/>
          <w:iCs/>
        </w:rPr>
        <w:t>jalopeura</w:t>
      </w:r>
      <w:r w:rsidR="00272DFE">
        <w:t>-nimitystä</w:t>
      </w:r>
      <w:proofErr w:type="gramEnd"/>
      <w:r w:rsidR="00BA4048">
        <w:t xml:space="preserve">. </w:t>
      </w:r>
      <w:proofErr w:type="spellStart"/>
      <w:r w:rsidR="00AD3105">
        <w:t>Bartolomeus</w:t>
      </w:r>
      <w:proofErr w:type="spellEnd"/>
      <w:r w:rsidR="00AD3105">
        <w:t xml:space="preserve"> </w:t>
      </w:r>
      <w:r w:rsidR="004D6E27">
        <w:t xml:space="preserve">itse </w:t>
      </w:r>
      <w:r w:rsidR="00AD3105">
        <w:t>on kuvattu</w:t>
      </w:r>
      <w:r w:rsidR="004D6E27">
        <w:t xml:space="preserve"> </w:t>
      </w:r>
      <w:r w:rsidR="00AD3105">
        <w:t>kädessään nylkyveitsi. Legendan mukaan hänet nyl</w:t>
      </w:r>
      <w:r w:rsidR="00840D66">
        <w:t>jettiin</w:t>
      </w:r>
      <w:r w:rsidR="00AD3105">
        <w:t xml:space="preserve"> elävältä. </w:t>
      </w:r>
    </w:p>
    <w:p w14:paraId="0FB7A34C" w14:textId="4EE46ADC" w:rsidR="00AD3105" w:rsidRDefault="00AD3105">
      <w:r>
        <w:t>Pyhä Risti löytyy eteläseinältä, ja sen vieressä seisoo Konstantinus Suuren äiti Helena. Hän lähti Pyhälle maalle etsimään ristiä, johon Jeesus aikoinaan naulittiin, ja löysi useampiakin, mutta vain yhdellä oli ihmeitä tekevä voima</w:t>
      </w:r>
      <w:r w:rsidR="00EE34B5">
        <w:t>. S</w:t>
      </w:r>
      <w:r>
        <w:t>iitä hän tiesi, että se oli juuri se oikea.</w:t>
      </w:r>
      <w:r w:rsidR="00E726ED">
        <w:t xml:space="preserve"> </w:t>
      </w:r>
      <w:r w:rsidR="00387B7C">
        <w:t>Löytäjä</w:t>
      </w:r>
      <w:r w:rsidR="00E726ED">
        <w:t>n</w:t>
      </w:r>
      <w:r>
        <w:t xml:space="preserve"> </w:t>
      </w:r>
      <w:r w:rsidR="00C6588A">
        <w:t xml:space="preserve">muisto elää myös ristimänimistössä, </w:t>
      </w:r>
      <w:r w:rsidR="00E07ECA">
        <w:t>jossa</w:t>
      </w:r>
      <w:r w:rsidR="00C6588A">
        <w:t xml:space="preserve"> </w:t>
      </w:r>
      <w:r w:rsidR="00C6588A" w:rsidRPr="00D933F9">
        <w:rPr>
          <w:i/>
          <w:iCs/>
        </w:rPr>
        <w:t>Helena</w:t>
      </w:r>
      <w:r w:rsidR="0029766B">
        <w:t xml:space="preserve"> on </w:t>
      </w:r>
      <w:r w:rsidR="00C6588A">
        <w:t xml:space="preserve">ollut suomalaisten suosikki </w:t>
      </w:r>
      <w:r w:rsidR="0029766B">
        <w:t>keskiajalta lähtien</w:t>
      </w:r>
      <w:r w:rsidR="00C6588A">
        <w:t>.</w:t>
      </w:r>
    </w:p>
    <w:sectPr w:rsidR="00AD3105">
      <w:pgSz w:w="11906" w:h="16838"/>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04E6"/>
    <w:rsid w:val="00040F60"/>
    <w:rsid w:val="00073134"/>
    <w:rsid w:val="000C233A"/>
    <w:rsid w:val="00115686"/>
    <w:rsid w:val="001558B9"/>
    <w:rsid w:val="001D0C7C"/>
    <w:rsid w:val="001D1AD8"/>
    <w:rsid w:val="00272DFE"/>
    <w:rsid w:val="0029766B"/>
    <w:rsid w:val="002D32CE"/>
    <w:rsid w:val="002D48D3"/>
    <w:rsid w:val="00387B7C"/>
    <w:rsid w:val="003B6E40"/>
    <w:rsid w:val="003D7DAF"/>
    <w:rsid w:val="00412404"/>
    <w:rsid w:val="00473A17"/>
    <w:rsid w:val="00474249"/>
    <w:rsid w:val="00490F6A"/>
    <w:rsid w:val="004D6E27"/>
    <w:rsid w:val="004F6E6C"/>
    <w:rsid w:val="005B6CBB"/>
    <w:rsid w:val="006304E6"/>
    <w:rsid w:val="00635C16"/>
    <w:rsid w:val="00642A45"/>
    <w:rsid w:val="00684906"/>
    <w:rsid w:val="00723802"/>
    <w:rsid w:val="007736B6"/>
    <w:rsid w:val="007A60D0"/>
    <w:rsid w:val="007D7EEF"/>
    <w:rsid w:val="007E5839"/>
    <w:rsid w:val="008078CD"/>
    <w:rsid w:val="00840D66"/>
    <w:rsid w:val="008439F7"/>
    <w:rsid w:val="008D3AAB"/>
    <w:rsid w:val="009402BA"/>
    <w:rsid w:val="00982740"/>
    <w:rsid w:val="00AD3105"/>
    <w:rsid w:val="00BA4048"/>
    <w:rsid w:val="00C6588A"/>
    <w:rsid w:val="00C70D0D"/>
    <w:rsid w:val="00C74B5B"/>
    <w:rsid w:val="00D31315"/>
    <w:rsid w:val="00D65487"/>
    <w:rsid w:val="00D933F9"/>
    <w:rsid w:val="00E07ECA"/>
    <w:rsid w:val="00E1319D"/>
    <w:rsid w:val="00E726ED"/>
    <w:rsid w:val="00E77E16"/>
    <w:rsid w:val="00E839BA"/>
    <w:rsid w:val="00EE34B5"/>
    <w:rsid w:val="00F505E6"/>
    <w:rsid w:val="00F81914"/>
    <w:rsid w:val="00FE06AE"/>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10FD61"/>
  <w15:chartTrackingRefBased/>
  <w15:docId w15:val="{0F2E2686-C6E8-4172-9310-6A7C18C161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224</Words>
  <Characters>1816</Characters>
  <Application>Microsoft Office Word</Application>
  <DocSecurity>0</DocSecurity>
  <Lines>15</Lines>
  <Paragraphs>4</Paragraphs>
  <ScaleCrop>false</ScaleCrop>
  <HeadingPairs>
    <vt:vector size="2" baseType="variant">
      <vt:variant>
        <vt:lpstr>Otsikko</vt:lpstr>
      </vt:variant>
      <vt:variant>
        <vt:i4>1</vt:i4>
      </vt:variant>
    </vt:vector>
  </HeadingPairs>
  <TitlesOfParts>
    <vt:vector size="1" baseType="lpstr">
      <vt:lpstr/>
    </vt:vector>
  </TitlesOfParts>
  <Company/>
  <LinksUpToDate>false</LinksUpToDate>
  <CharactersWithSpaces>2036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Kaisa Häkkinen</dc:creator>
  <cp:keywords/>
  <dc:description/>
  <cp:lastModifiedBy>Kaisa Häkkinen</cp:lastModifiedBy>
  <cp:revision>2</cp:revision>
  <dcterms:created xsi:type="dcterms:W3CDTF">2021-02-01T07:27:00Z</dcterms:created>
  <dcterms:modified xsi:type="dcterms:W3CDTF">2021-02-01T07:27:00Z</dcterms:modified>
</cp:coreProperties>
</file>