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E5331" w:rsidRDefault="00734A1A" w:rsidP="00521DF4">
      <w:pPr>
        <w:spacing w:after="0"/>
        <w:ind w:left="720"/>
        <w:jc w:val="center"/>
        <w:rPr>
          <w:rFonts w:ascii="Times New Roman" w:hAnsi="Times New Roman" w:cs="Times New Roman"/>
          <w:sz w:val="24"/>
          <w:szCs w:val="24"/>
        </w:rPr>
      </w:pPr>
      <w:r w:rsidRPr="00734A1A">
        <w:rPr>
          <w:rFonts w:ascii="Times New Roman" w:hAnsi="Times New Roman" w:cs="Times New Roman"/>
          <w:sz w:val="24"/>
          <w:szCs w:val="24"/>
        </w:rPr>
        <w:t>Protagonista o s</w:t>
      </w:r>
      <w:r w:rsidR="001C3317" w:rsidRPr="00734A1A">
        <w:rPr>
          <w:rFonts w:ascii="Times New Roman" w:hAnsi="Times New Roman" w:cs="Times New Roman"/>
          <w:sz w:val="24"/>
          <w:szCs w:val="24"/>
        </w:rPr>
        <w:t>pettatore</w:t>
      </w:r>
      <w:r w:rsidR="001C3317">
        <w:rPr>
          <w:rFonts w:ascii="Times New Roman" w:hAnsi="Times New Roman" w:cs="Times New Roman"/>
          <w:sz w:val="24"/>
          <w:szCs w:val="24"/>
        </w:rPr>
        <w:t xml:space="preserve"> del </w:t>
      </w:r>
      <w:r w:rsidR="00F0441C">
        <w:rPr>
          <w:rFonts w:ascii="Times New Roman" w:hAnsi="Times New Roman" w:cs="Times New Roman"/>
          <w:sz w:val="24"/>
          <w:szCs w:val="24"/>
        </w:rPr>
        <w:t>proprio destino</w:t>
      </w:r>
      <w:r>
        <w:rPr>
          <w:rFonts w:ascii="Times New Roman" w:hAnsi="Times New Roman" w:cs="Times New Roman"/>
          <w:sz w:val="24"/>
          <w:szCs w:val="24"/>
        </w:rPr>
        <w:t>?</w:t>
      </w:r>
    </w:p>
    <w:p w:rsidR="00697583" w:rsidRDefault="00697583" w:rsidP="00521DF4">
      <w:pPr>
        <w:spacing w:after="0"/>
        <w:ind w:left="720"/>
        <w:jc w:val="center"/>
        <w:rPr>
          <w:rFonts w:ascii="Times New Roman" w:hAnsi="Times New Roman" w:cs="Times New Roman"/>
          <w:sz w:val="24"/>
          <w:szCs w:val="24"/>
        </w:rPr>
      </w:pPr>
      <w:r w:rsidRPr="00697583">
        <w:rPr>
          <w:rFonts w:ascii="Times New Roman" w:hAnsi="Times New Roman" w:cs="Times New Roman"/>
          <w:sz w:val="24"/>
          <w:szCs w:val="24"/>
          <w:highlight w:val="yellow"/>
        </w:rPr>
        <w:t>Intervista postuma a Imre Kertész</w:t>
      </w:r>
    </w:p>
    <w:p w:rsidR="00697583" w:rsidRDefault="00697583" w:rsidP="00521DF4">
      <w:pPr>
        <w:spacing w:after="0"/>
        <w:ind w:left="720"/>
        <w:jc w:val="center"/>
        <w:rPr>
          <w:rFonts w:ascii="Times New Roman" w:hAnsi="Times New Roman" w:cs="Times New Roman"/>
          <w:sz w:val="24"/>
          <w:szCs w:val="24"/>
        </w:rPr>
      </w:pPr>
    </w:p>
    <w:p w:rsidR="00F0441C" w:rsidRPr="00F0441C" w:rsidRDefault="002B6F3A" w:rsidP="00521DF4">
      <w:pPr>
        <w:spacing w:after="0"/>
        <w:jc w:val="both"/>
        <w:rPr>
          <w:rFonts w:ascii="Times New Roman" w:hAnsi="Times New Roman" w:cs="Times New Roman"/>
          <w:sz w:val="24"/>
          <w:szCs w:val="24"/>
        </w:rPr>
      </w:pPr>
      <w:r w:rsidRPr="00F0441C">
        <w:rPr>
          <w:rFonts w:ascii="Times New Roman" w:hAnsi="Times New Roman" w:cs="Times New Roman"/>
          <w:sz w:val="24"/>
          <w:szCs w:val="24"/>
        </w:rPr>
        <w:t>L</w:t>
      </w:r>
      <w:r w:rsidR="00D25362" w:rsidRPr="00F0441C">
        <w:rPr>
          <w:rFonts w:ascii="Times New Roman" w:hAnsi="Times New Roman" w:cs="Times New Roman"/>
          <w:sz w:val="24"/>
          <w:szCs w:val="24"/>
        </w:rPr>
        <w:t xml:space="preserve">o scrittore-traduttore </w:t>
      </w:r>
      <w:r w:rsidRPr="00F0441C">
        <w:rPr>
          <w:rFonts w:ascii="Times New Roman" w:hAnsi="Times New Roman" w:cs="Times New Roman"/>
          <w:sz w:val="24"/>
          <w:szCs w:val="24"/>
        </w:rPr>
        <w:t xml:space="preserve">ungherese forse più importante </w:t>
      </w:r>
      <w:r w:rsidR="00D25362" w:rsidRPr="00F0441C">
        <w:rPr>
          <w:rFonts w:ascii="Times New Roman" w:hAnsi="Times New Roman" w:cs="Times New Roman"/>
          <w:sz w:val="24"/>
          <w:szCs w:val="24"/>
        </w:rPr>
        <w:t>del secondo Novecento</w:t>
      </w:r>
      <w:r w:rsidR="008E4AD0" w:rsidRPr="00F0441C">
        <w:rPr>
          <w:rFonts w:ascii="Times New Roman" w:hAnsi="Times New Roman" w:cs="Times New Roman"/>
          <w:sz w:val="24"/>
          <w:szCs w:val="24"/>
        </w:rPr>
        <w:t xml:space="preserve"> (ricordiamo qui tra i principali </w:t>
      </w:r>
      <w:r w:rsidR="00734A1A" w:rsidRPr="00F0441C">
        <w:rPr>
          <w:rFonts w:ascii="Times New Roman" w:hAnsi="Times New Roman" w:cs="Times New Roman"/>
          <w:sz w:val="24"/>
          <w:szCs w:val="24"/>
        </w:rPr>
        <w:t>della prima metà del secolo</w:t>
      </w:r>
      <w:r w:rsidR="008E4AD0" w:rsidRPr="00F0441C">
        <w:rPr>
          <w:rFonts w:ascii="Times New Roman" w:hAnsi="Times New Roman" w:cs="Times New Roman"/>
          <w:sz w:val="24"/>
          <w:szCs w:val="24"/>
        </w:rPr>
        <w:t xml:space="preserve"> Mihály Babits e Dezső Kosztolányi, ma la lista è assai lunga)</w:t>
      </w:r>
      <w:r w:rsidR="00D25362" w:rsidRPr="00F0441C">
        <w:rPr>
          <w:rFonts w:ascii="Times New Roman" w:hAnsi="Times New Roman" w:cs="Times New Roman"/>
          <w:sz w:val="24"/>
          <w:szCs w:val="24"/>
        </w:rPr>
        <w:t>, Imre Kertész</w:t>
      </w:r>
      <w:r w:rsidR="008E4AD0" w:rsidRPr="00F0441C">
        <w:rPr>
          <w:rFonts w:ascii="Times New Roman" w:hAnsi="Times New Roman" w:cs="Times New Roman"/>
          <w:sz w:val="24"/>
          <w:szCs w:val="24"/>
        </w:rPr>
        <w:t xml:space="preserve"> (1929-</w:t>
      </w:r>
      <w:r w:rsidR="00D25362" w:rsidRPr="00F0441C">
        <w:rPr>
          <w:rFonts w:ascii="Times New Roman" w:hAnsi="Times New Roman" w:cs="Times New Roman"/>
          <w:sz w:val="24"/>
          <w:szCs w:val="24"/>
          <w:lang w:val="hu-HU"/>
        </w:rPr>
        <w:t>2016</w:t>
      </w:r>
      <w:r w:rsidR="008E4AD0" w:rsidRPr="00F0441C">
        <w:rPr>
          <w:rFonts w:ascii="Times New Roman" w:hAnsi="Times New Roman" w:cs="Times New Roman"/>
          <w:sz w:val="24"/>
          <w:szCs w:val="24"/>
          <w:lang w:val="hu-HU"/>
        </w:rPr>
        <w:t>)</w:t>
      </w:r>
      <w:r w:rsidR="00D25362" w:rsidRPr="00F0441C">
        <w:rPr>
          <w:rFonts w:ascii="Times New Roman" w:hAnsi="Times New Roman" w:cs="Times New Roman"/>
          <w:sz w:val="24"/>
          <w:szCs w:val="24"/>
          <w:lang w:val="hu-HU"/>
        </w:rPr>
        <w:t xml:space="preserve"> </w:t>
      </w:r>
      <w:r w:rsidRPr="00F0441C">
        <w:rPr>
          <w:rFonts w:ascii="Times New Roman" w:hAnsi="Times New Roman" w:cs="Times New Roman"/>
          <w:sz w:val="24"/>
          <w:szCs w:val="24"/>
          <w:lang w:val="hu-HU"/>
        </w:rPr>
        <w:t>è</w:t>
      </w:r>
      <w:r w:rsidR="00D25362" w:rsidRPr="00F0441C">
        <w:rPr>
          <w:rFonts w:ascii="Times New Roman" w:hAnsi="Times New Roman" w:cs="Times New Roman"/>
          <w:sz w:val="24"/>
          <w:szCs w:val="24"/>
          <w:lang w:val="hu-HU"/>
        </w:rPr>
        <w:t xml:space="preserve"> stato</w:t>
      </w:r>
      <w:r w:rsidR="00D25362" w:rsidRPr="00F0441C">
        <w:rPr>
          <w:rFonts w:ascii="Times New Roman" w:hAnsi="Times New Roman" w:cs="Times New Roman"/>
          <w:sz w:val="24"/>
          <w:szCs w:val="24"/>
        </w:rPr>
        <w:t xml:space="preserve"> </w:t>
      </w:r>
      <w:r w:rsidR="00D25362" w:rsidRPr="00F0441C">
        <w:rPr>
          <w:rFonts w:ascii="Times New Roman" w:hAnsi="Times New Roman" w:cs="Times New Roman"/>
          <w:sz w:val="24"/>
          <w:szCs w:val="24"/>
          <w:lang w:val="hu-HU"/>
        </w:rPr>
        <w:t xml:space="preserve">negli anni immediatamente precedenti il conferimento del premio Nobel per la letteratura (2002) e naturalmente anche dopo, </w:t>
      </w:r>
      <w:r w:rsidR="00D25362" w:rsidRPr="00F0441C">
        <w:rPr>
          <w:rFonts w:ascii="Times New Roman" w:hAnsi="Times New Roman" w:cs="Times New Roman"/>
          <w:sz w:val="24"/>
          <w:szCs w:val="24"/>
        </w:rPr>
        <w:t>un autore affermato, superpremiato, corteggiato</w:t>
      </w:r>
      <w:r w:rsidR="00D25362" w:rsidRPr="00F0441C">
        <w:rPr>
          <w:rFonts w:ascii="Times New Roman" w:hAnsi="Times New Roman" w:cs="Times New Roman"/>
          <w:sz w:val="24"/>
          <w:szCs w:val="24"/>
          <w:lang w:val="hu-HU"/>
        </w:rPr>
        <w:t>.</w:t>
      </w:r>
      <w:r w:rsidR="00D25362" w:rsidRPr="00F0441C">
        <w:rPr>
          <w:rFonts w:ascii="Times New Roman" w:hAnsi="Times New Roman" w:cs="Times New Roman"/>
          <w:sz w:val="24"/>
          <w:szCs w:val="24"/>
        </w:rPr>
        <w:t xml:space="preserve"> </w:t>
      </w:r>
      <w:r w:rsidR="00D25362" w:rsidRPr="00F0441C">
        <w:rPr>
          <w:rFonts w:ascii="Times New Roman" w:hAnsi="Times New Roman" w:cs="Times New Roman"/>
          <w:sz w:val="24"/>
          <w:szCs w:val="24"/>
          <w:lang w:val="hu-HU"/>
        </w:rPr>
        <w:t>Q</w:t>
      </w:r>
      <w:r w:rsidR="00D25362" w:rsidRPr="00F0441C">
        <w:rPr>
          <w:rFonts w:ascii="Times New Roman" w:hAnsi="Times New Roman" w:cs="Times New Roman"/>
          <w:sz w:val="24"/>
          <w:szCs w:val="24"/>
        </w:rPr>
        <w:t xml:space="preserve">uando un protagonista della vita culturale raggiunge questo </w:t>
      </w:r>
      <w:r w:rsidR="00D25362" w:rsidRPr="00F0441C">
        <w:rPr>
          <w:rFonts w:ascii="Times New Roman" w:hAnsi="Times New Roman" w:cs="Times New Roman"/>
          <w:i/>
          <w:iCs/>
          <w:sz w:val="24"/>
          <w:szCs w:val="24"/>
        </w:rPr>
        <w:t>status</w:t>
      </w:r>
      <w:r w:rsidR="00D25362" w:rsidRPr="00F0441C">
        <w:rPr>
          <w:rFonts w:ascii="Times New Roman" w:hAnsi="Times New Roman" w:cs="Times New Roman"/>
          <w:sz w:val="24"/>
          <w:szCs w:val="24"/>
        </w:rPr>
        <w:t>, è naturale chiedersi da dove provenga, quali siano le sue</w:t>
      </w:r>
      <w:bookmarkStart w:id="0" w:name="_GoBack"/>
      <w:bookmarkEnd w:id="0"/>
      <w:r w:rsidR="00D25362" w:rsidRPr="00F0441C">
        <w:rPr>
          <w:rFonts w:ascii="Times New Roman" w:hAnsi="Times New Roman" w:cs="Times New Roman"/>
          <w:sz w:val="24"/>
          <w:szCs w:val="24"/>
        </w:rPr>
        <w:t xml:space="preserve"> radici culturali e soprattutto, quali siano le cifre necessarie ad inquadrare la sua opera sia in generale, sia nella</w:t>
      </w:r>
      <w:r w:rsidR="00D25362" w:rsidRPr="00F0441C">
        <w:rPr>
          <w:rFonts w:ascii="Times New Roman" w:hAnsi="Times New Roman" w:cs="Times New Roman"/>
          <w:i/>
          <w:iCs/>
          <w:sz w:val="24"/>
          <w:szCs w:val="24"/>
        </w:rPr>
        <w:t xml:space="preserve"> specificità del genere</w:t>
      </w:r>
      <w:r w:rsidR="00D25362" w:rsidRPr="00F0441C">
        <w:rPr>
          <w:rFonts w:ascii="Times New Roman" w:hAnsi="Times New Roman" w:cs="Times New Roman"/>
          <w:sz w:val="24"/>
          <w:szCs w:val="24"/>
        </w:rPr>
        <w:t xml:space="preserve">. </w:t>
      </w:r>
      <w:r w:rsidR="00F0441C" w:rsidRPr="00F0441C">
        <w:rPr>
          <w:rFonts w:ascii="Times New Roman" w:hAnsi="Times New Roman" w:cs="Times New Roman"/>
          <w:sz w:val="24"/>
          <w:szCs w:val="24"/>
        </w:rPr>
        <w:t>Si segnalano inoltre due recenti monografie, una in francese</w:t>
      </w:r>
      <w:r w:rsidR="00F0441C" w:rsidRPr="00F0441C">
        <w:rPr>
          <w:rFonts w:ascii="Times New Roman" w:hAnsi="Times New Roman" w:cs="Times New Roman"/>
          <w:sz w:val="24"/>
          <w:szCs w:val="24"/>
          <w:lang w:val="fr-FR"/>
        </w:rPr>
        <w:t xml:space="preserve">: </w:t>
      </w:r>
      <w:r w:rsidR="00F0441C" w:rsidRPr="00F0441C">
        <w:rPr>
          <w:rFonts w:ascii="Times New Roman" w:hAnsi="Times New Roman" w:cs="Times New Roman"/>
          <w:sz w:val="24"/>
          <w:szCs w:val="24"/>
          <w:lang w:val="fr-FR"/>
        </w:rPr>
        <w:t xml:space="preserve">Clara Royer, </w:t>
      </w:r>
      <w:r w:rsidR="00F0441C" w:rsidRPr="00F0441C">
        <w:rPr>
          <w:rFonts w:ascii="Times New Roman" w:hAnsi="Times New Roman" w:cs="Times New Roman"/>
          <w:i/>
          <w:iCs/>
          <w:sz w:val="24"/>
          <w:szCs w:val="24"/>
          <w:lang w:val="fr-FR"/>
        </w:rPr>
        <w:t>Imre Kertész : "L'histoire de mes morts", essai biographique</w:t>
      </w:r>
      <w:r w:rsidR="00F0441C" w:rsidRPr="00F0441C">
        <w:rPr>
          <w:rFonts w:ascii="Times New Roman" w:hAnsi="Times New Roman" w:cs="Times New Roman"/>
          <w:sz w:val="24"/>
          <w:szCs w:val="24"/>
          <w:lang w:val="fr-FR"/>
        </w:rPr>
        <w:t xml:space="preserve">, Editions Actes Sud, </w:t>
      </w:r>
      <w:r w:rsidR="00F0441C">
        <w:rPr>
          <w:rFonts w:ascii="Times New Roman" w:hAnsi="Times New Roman" w:cs="Times New Roman"/>
          <w:sz w:val="24"/>
          <w:szCs w:val="24"/>
          <w:lang w:val="fr-FR"/>
        </w:rPr>
        <w:t>Arles</w:t>
      </w:r>
      <w:r w:rsidR="00F0441C" w:rsidRPr="00F0441C">
        <w:rPr>
          <w:rFonts w:ascii="Times New Roman" w:hAnsi="Times New Roman" w:cs="Times New Roman"/>
          <w:sz w:val="24"/>
          <w:szCs w:val="24"/>
          <w:lang w:val="fr-FR"/>
        </w:rPr>
        <w:t xml:space="preserve"> 2017</w:t>
      </w:r>
      <w:r w:rsidR="00F0441C" w:rsidRPr="00F0441C">
        <w:rPr>
          <w:rFonts w:ascii="Times New Roman" w:hAnsi="Times New Roman" w:cs="Times New Roman"/>
          <w:sz w:val="24"/>
          <w:szCs w:val="24"/>
          <w:lang w:val="fr-FR"/>
        </w:rPr>
        <w:t>;</w:t>
      </w:r>
      <w:r w:rsidR="00F0441C" w:rsidRPr="00F0441C">
        <w:rPr>
          <w:rFonts w:ascii="Times New Roman" w:hAnsi="Times New Roman" w:cs="Times New Roman"/>
          <w:sz w:val="24"/>
          <w:szCs w:val="24"/>
        </w:rPr>
        <w:t xml:space="preserve"> l`altra in tedesco: </w:t>
      </w:r>
      <w:r w:rsidR="00F0441C" w:rsidRPr="00F0441C">
        <w:rPr>
          <w:rFonts w:ascii="Times New Roman" w:hAnsi="Times New Roman" w:cs="Times New Roman"/>
          <w:sz w:val="24"/>
          <w:szCs w:val="24"/>
          <w:lang w:val="de-DE"/>
        </w:rPr>
        <w:t xml:space="preserve">Irene Heidelberger-Leonard: </w:t>
      </w:r>
      <w:r w:rsidR="00F0441C">
        <w:rPr>
          <w:rFonts w:ascii="Times New Roman" w:hAnsi="Times New Roman" w:cs="Times New Roman"/>
          <w:i/>
          <w:iCs/>
          <w:sz w:val="24"/>
          <w:szCs w:val="24"/>
          <w:lang w:val="de-DE"/>
        </w:rPr>
        <w:t xml:space="preserve">Imre </w:t>
      </w:r>
      <w:proofErr w:type="spellStart"/>
      <w:r w:rsidR="00F0441C">
        <w:rPr>
          <w:rFonts w:ascii="Times New Roman" w:hAnsi="Times New Roman" w:cs="Times New Roman"/>
          <w:i/>
          <w:iCs/>
          <w:sz w:val="24"/>
          <w:szCs w:val="24"/>
          <w:lang w:val="de-DE"/>
        </w:rPr>
        <w:t>Kertész</w:t>
      </w:r>
      <w:proofErr w:type="spellEnd"/>
      <w:r w:rsidR="00F0441C">
        <w:rPr>
          <w:rFonts w:ascii="Times New Roman" w:hAnsi="Times New Roman" w:cs="Times New Roman"/>
          <w:i/>
          <w:iCs/>
          <w:sz w:val="24"/>
          <w:szCs w:val="24"/>
          <w:lang w:val="de-DE"/>
        </w:rPr>
        <w:t>. Leben und Werk,</w:t>
      </w:r>
      <w:r w:rsidR="00F0441C" w:rsidRPr="00F0441C">
        <w:rPr>
          <w:rFonts w:ascii="Times New Roman" w:hAnsi="Times New Roman" w:cs="Times New Roman"/>
          <w:sz w:val="24"/>
          <w:szCs w:val="24"/>
          <w:lang w:val="de-DE"/>
        </w:rPr>
        <w:t xml:space="preserve"> Wallstein, Göttingen 2015</w:t>
      </w:r>
      <w:r w:rsidR="00F0441C" w:rsidRPr="00F0441C">
        <w:rPr>
          <w:rFonts w:ascii="Times New Roman" w:hAnsi="Times New Roman" w:cs="Times New Roman"/>
          <w:sz w:val="24"/>
          <w:szCs w:val="24"/>
        </w:rPr>
        <w:t>, che possono offrire un profilo dell`autore anche a chi sia digiuno di lingua ungherese.</w:t>
      </w:r>
    </w:p>
    <w:p w:rsidR="00D25362" w:rsidRPr="008E4AD0" w:rsidRDefault="00D25362" w:rsidP="00521DF4">
      <w:pPr>
        <w:spacing w:after="0"/>
        <w:jc w:val="both"/>
        <w:rPr>
          <w:rFonts w:ascii="Times New Roman" w:hAnsi="Times New Roman" w:cs="Times New Roman"/>
          <w:sz w:val="24"/>
          <w:szCs w:val="24"/>
        </w:rPr>
      </w:pPr>
      <w:r w:rsidRPr="008E4AD0">
        <w:rPr>
          <w:rFonts w:ascii="Times New Roman" w:hAnsi="Times New Roman" w:cs="Times New Roman"/>
          <w:sz w:val="24"/>
          <w:szCs w:val="24"/>
        </w:rPr>
        <w:t>Anche sulla scia del successo internazionale riscosso dalle sue opere, Kertész è diventato –</w:t>
      </w:r>
      <w:r w:rsidR="008E4AD0">
        <w:rPr>
          <w:rFonts w:ascii="Times New Roman" w:hAnsi="Times New Roman" w:cs="Times New Roman"/>
          <w:sz w:val="24"/>
          <w:szCs w:val="24"/>
        </w:rPr>
        <w:t xml:space="preserve"> in questi</w:t>
      </w:r>
      <w:r w:rsidRPr="008E4AD0">
        <w:rPr>
          <w:rFonts w:ascii="Times New Roman" w:hAnsi="Times New Roman" w:cs="Times New Roman"/>
          <w:sz w:val="24"/>
          <w:szCs w:val="24"/>
        </w:rPr>
        <w:t xml:space="preserve"> ultimi anni – uno dei beniamini della critica ungherese contemporanea, così che sono state velocemente pubblicate le opere indispensabili a che </w:t>
      </w:r>
      <w:r w:rsidR="00461892">
        <w:rPr>
          <w:rFonts w:ascii="Times New Roman" w:hAnsi="Times New Roman" w:cs="Times New Roman"/>
          <w:sz w:val="24"/>
          <w:szCs w:val="24"/>
        </w:rPr>
        <w:t>lo si potesse</w:t>
      </w:r>
      <w:r w:rsidRPr="008E4AD0">
        <w:rPr>
          <w:rFonts w:ascii="Times New Roman" w:hAnsi="Times New Roman" w:cs="Times New Roman"/>
          <w:sz w:val="24"/>
          <w:szCs w:val="24"/>
        </w:rPr>
        <w:t xml:space="preserve"> inquadra</w:t>
      </w:r>
      <w:r w:rsidR="00461892">
        <w:rPr>
          <w:rFonts w:ascii="Times New Roman" w:hAnsi="Times New Roman" w:cs="Times New Roman"/>
          <w:sz w:val="24"/>
          <w:szCs w:val="24"/>
        </w:rPr>
        <w:t>re</w:t>
      </w:r>
      <w:r w:rsidRPr="008E4AD0">
        <w:rPr>
          <w:rFonts w:ascii="Times New Roman" w:hAnsi="Times New Roman" w:cs="Times New Roman"/>
          <w:sz w:val="24"/>
          <w:szCs w:val="24"/>
        </w:rPr>
        <w:t xml:space="preserve"> criticamente</w:t>
      </w:r>
      <w:r w:rsidR="00461892">
        <w:rPr>
          <w:rFonts w:ascii="Times New Roman" w:hAnsi="Times New Roman" w:cs="Times New Roman"/>
          <w:sz w:val="24"/>
          <w:szCs w:val="24"/>
        </w:rPr>
        <w:t>.</w:t>
      </w:r>
      <w:r w:rsidRPr="008E4AD0">
        <w:rPr>
          <w:rFonts w:ascii="Times New Roman" w:hAnsi="Times New Roman" w:cs="Times New Roman"/>
          <w:sz w:val="24"/>
          <w:szCs w:val="24"/>
        </w:rPr>
        <w:t xml:space="preserve"> </w:t>
      </w:r>
      <w:r w:rsidR="00461892">
        <w:rPr>
          <w:rFonts w:ascii="Times New Roman" w:hAnsi="Times New Roman" w:cs="Times New Roman"/>
          <w:sz w:val="24"/>
          <w:szCs w:val="24"/>
        </w:rPr>
        <w:t>A</w:t>
      </w:r>
      <w:r w:rsidRPr="008E4AD0">
        <w:rPr>
          <w:rFonts w:ascii="Times New Roman" w:hAnsi="Times New Roman" w:cs="Times New Roman"/>
          <w:sz w:val="24"/>
          <w:szCs w:val="24"/>
        </w:rPr>
        <w:t xml:space="preserve"> una vera e propria messe di scritti fa fronte, nei decenni precedenti, un</w:t>
      </w:r>
      <w:r w:rsidR="008E4AD0">
        <w:rPr>
          <w:rFonts w:ascii="Times New Roman" w:hAnsi="Times New Roman" w:cs="Times New Roman"/>
          <w:sz w:val="24"/>
          <w:szCs w:val="24"/>
        </w:rPr>
        <w:t>a</w:t>
      </w:r>
      <w:r w:rsidRPr="008E4AD0">
        <w:rPr>
          <w:rFonts w:ascii="Times New Roman" w:hAnsi="Times New Roman" w:cs="Times New Roman"/>
          <w:sz w:val="24"/>
          <w:szCs w:val="24"/>
        </w:rPr>
        <w:t xml:space="preserve"> </w:t>
      </w:r>
      <w:r w:rsidRPr="008E4AD0">
        <w:rPr>
          <w:rFonts w:ascii="Times New Roman" w:hAnsi="Times New Roman" w:cs="Times New Roman"/>
          <w:sz w:val="24"/>
          <w:szCs w:val="24"/>
          <w:lang w:val="hu-HU"/>
        </w:rPr>
        <w:t>sporadica</w:t>
      </w:r>
      <w:r w:rsidRPr="008E4AD0">
        <w:rPr>
          <w:rFonts w:ascii="Times New Roman" w:hAnsi="Times New Roman" w:cs="Times New Roman"/>
          <w:sz w:val="24"/>
          <w:szCs w:val="24"/>
        </w:rPr>
        <w:t xml:space="preserve"> attenzione da parte della cultura ungherese all’attività artistica di Kertész, senza però che si possa parlare di un autore </w:t>
      </w:r>
      <w:r w:rsidRPr="008E4AD0">
        <w:rPr>
          <w:rFonts w:ascii="Times New Roman" w:hAnsi="Times New Roman" w:cs="Times New Roman"/>
          <w:sz w:val="24"/>
          <w:szCs w:val="24"/>
          <w:lang w:val="hu-HU"/>
        </w:rPr>
        <w:t xml:space="preserve">totalmente </w:t>
      </w:r>
      <w:r w:rsidRPr="008E4AD0">
        <w:rPr>
          <w:rFonts w:ascii="Times New Roman" w:hAnsi="Times New Roman" w:cs="Times New Roman"/>
          <w:sz w:val="24"/>
          <w:szCs w:val="24"/>
        </w:rPr>
        <w:t xml:space="preserve">ignorato da pubblico e critica. </w:t>
      </w:r>
    </w:p>
    <w:p w:rsidR="00D25362" w:rsidRPr="00734A1A" w:rsidRDefault="00D25362" w:rsidP="00521DF4">
      <w:pPr>
        <w:spacing w:after="0"/>
        <w:jc w:val="both"/>
        <w:rPr>
          <w:rFonts w:ascii="Times New Roman" w:hAnsi="Times New Roman" w:cs="Times New Roman"/>
          <w:sz w:val="24"/>
          <w:szCs w:val="24"/>
        </w:rPr>
      </w:pPr>
      <w:r w:rsidRPr="00734A1A">
        <w:rPr>
          <w:rFonts w:ascii="Times New Roman" w:hAnsi="Times New Roman" w:cs="Times New Roman"/>
          <w:sz w:val="24"/>
          <w:szCs w:val="24"/>
        </w:rPr>
        <w:t xml:space="preserve">Sin dall’uscita del </w:t>
      </w:r>
      <w:r w:rsidR="00461892" w:rsidRPr="00734A1A">
        <w:rPr>
          <w:rFonts w:ascii="Times New Roman" w:hAnsi="Times New Roman" w:cs="Times New Roman"/>
          <w:sz w:val="24"/>
          <w:szCs w:val="24"/>
        </w:rPr>
        <w:t xml:space="preserve">suo </w:t>
      </w:r>
      <w:r w:rsidRPr="00734A1A">
        <w:rPr>
          <w:rFonts w:ascii="Times New Roman" w:hAnsi="Times New Roman" w:cs="Times New Roman"/>
          <w:sz w:val="24"/>
          <w:szCs w:val="24"/>
        </w:rPr>
        <w:t xml:space="preserve">primo romanzo, </w:t>
      </w:r>
      <w:r w:rsidRPr="00734A1A">
        <w:rPr>
          <w:rFonts w:ascii="Times New Roman" w:hAnsi="Times New Roman" w:cs="Times New Roman"/>
          <w:i/>
          <w:iCs/>
          <w:sz w:val="24"/>
          <w:szCs w:val="24"/>
        </w:rPr>
        <w:t>Sorstalanság</w:t>
      </w:r>
      <w:r w:rsidRPr="00734A1A">
        <w:rPr>
          <w:rFonts w:ascii="Times New Roman" w:hAnsi="Times New Roman" w:cs="Times New Roman"/>
          <w:sz w:val="24"/>
          <w:szCs w:val="24"/>
        </w:rPr>
        <w:t xml:space="preserve"> </w:t>
      </w:r>
      <w:r w:rsidRPr="00734A1A">
        <w:rPr>
          <w:rFonts w:ascii="Times New Roman" w:hAnsi="Times New Roman" w:cs="Times New Roman"/>
          <w:sz w:val="24"/>
          <w:szCs w:val="24"/>
          <w:lang w:val="hu-HU"/>
        </w:rPr>
        <w:t>(</w:t>
      </w:r>
      <w:r w:rsidRPr="00734A1A">
        <w:rPr>
          <w:rFonts w:ascii="Times New Roman" w:hAnsi="Times New Roman" w:cs="Times New Roman"/>
          <w:i/>
          <w:iCs/>
          <w:sz w:val="24"/>
          <w:szCs w:val="24"/>
        </w:rPr>
        <w:t>Essere senza destino</w:t>
      </w:r>
      <w:r w:rsidR="008E4AD0" w:rsidRPr="00734A1A">
        <w:rPr>
          <w:rFonts w:ascii="Times New Roman" w:hAnsi="Times New Roman" w:cs="Times New Roman"/>
          <w:sz w:val="24"/>
          <w:szCs w:val="24"/>
          <w:lang w:val="hu-HU"/>
        </w:rPr>
        <w:t>,</w:t>
      </w:r>
      <w:r w:rsidRPr="00734A1A">
        <w:rPr>
          <w:rFonts w:ascii="Times New Roman" w:hAnsi="Times New Roman" w:cs="Times New Roman"/>
          <w:sz w:val="24"/>
          <w:szCs w:val="24"/>
          <w:lang w:val="hu-HU"/>
        </w:rPr>
        <w:t xml:space="preserve"> 1975</w:t>
      </w:r>
      <w:r w:rsidR="008E4AD0" w:rsidRPr="00734A1A">
        <w:rPr>
          <w:rFonts w:ascii="Times New Roman" w:hAnsi="Times New Roman" w:cs="Times New Roman"/>
          <w:sz w:val="24"/>
          <w:szCs w:val="24"/>
          <w:lang w:val="hu-HU"/>
        </w:rPr>
        <w:t>, traduzione italiana</w:t>
      </w:r>
      <w:r w:rsidR="00461892" w:rsidRPr="00734A1A">
        <w:rPr>
          <w:rFonts w:ascii="Times New Roman" w:hAnsi="Times New Roman" w:cs="Times New Roman"/>
          <w:sz w:val="24"/>
          <w:szCs w:val="24"/>
          <w:lang w:val="hu-HU"/>
        </w:rPr>
        <w:t xml:space="preserve"> (dal tedesco!) a cura di </w:t>
      </w:r>
      <w:r w:rsidR="00461892" w:rsidRPr="00734A1A">
        <w:rPr>
          <w:rStyle w:val="HTML-lainaus"/>
          <w:rFonts w:ascii="Times New Roman" w:hAnsi="Times New Roman" w:cs="Times New Roman"/>
          <w:i w:val="0"/>
          <w:iCs w:val="0"/>
          <w:sz w:val="24"/>
          <w:szCs w:val="24"/>
        </w:rPr>
        <w:t>B</w:t>
      </w:r>
      <w:r w:rsidR="00F0441C">
        <w:rPr>
          <w:rStyle w:val="HTML-lainaus"/>
          <w:rFonts w:ascii="Times New Roman" w:hAnsi="Times New Roman" w:cs="Times New Roman"/>
          <w:i w:val="0"/>
          <w:iCs w:val="0"/>
          <w:sz w:val="24"/>
          <w:szCs w:val="24"/>
        </w:rPr>
        <w:t>.</w:t>
      </w:r>
      <w:r w:rsidR="00461892" w:rsidRPr="00734A1A">
        <w:rPr>
          <w:rStyle w:val="HTML-lainaus"/>
          <w:rFonts w:ascii="Times New Roman" w:hAnsi="Times New Roman" w:cs="Times New Roman"/>
          <w:i w:val="0"/>
          <w:iCs w:val="0"/>
          <w:sz w:val="24"/>
          <w:szCs w:val="24"/>
        </w:rPr>
        <w:t xml:space="preserve"> Griffini, Feltrinelli, Milano</w:t>
      </w:r>
      <w:r w:rsidR="008E4AD0" w:rsidRPr="00734A1A">
        <w:rPr>
          <w:rFonts w:ascii="Times New Roman" w:hAnsi="Times New Roman" w:cs="Times New Roman"/>
          <w:sz w:val="24"/>
          <w:szCs w:val="24"/>
          <w:lang w:val="hu-HU"/>
        </w:rPr>
        <w:t xml:space="preserve"> </w:t>
      </w:r>
      <w:r w:rsidR="00461892" w:rsidRPr="00734A1A">
        <w:rPr>
          <w:rFonts w:ascii="Times New Roman" w:hAnsi="Times New Roman" w:cs="Times New Roman"/>
          <w:sz w:val="24"/>
          <w:szCs w:val="24"/>
          <w:lang w:val="hu-HU"/>
        </w:rPr>
        <w:t>1999</w:t>
      </w:r>
      <w:r w:rsidRPr="00734A1A">
        <w:rPr>
          <w:rFonts w:ascii="Times New Roman" w:hAnsi="Times New Roman" w:cs="Times New Roman"/>
          <w:sz w:val="24"/>
          <w:szCs w:val="24"/>
          <w:lang w:val="hu-HU"/>
        </w:rPr>
        <w:t>)</w:t>
      </w:r>
      <w:r w:rsidRPr="00734A1A">
        <w:rPr>
          <w:rFonts w:ascii="Times New Roman" w:hAnsi="Times New Roman" w:cs="Times New Roman"/>
          <w:sz w:val="24"/>
          <w:szCs w:val="24"/>
        </w:rPr>
        <w:t xml:space="preserve">, l’opera di Kertész appare </w:t>
      </w:r>
      <w:r w:rsidR="008E4AD0" w:rsidRPr="00734A1A">
        <w:rPr>
          <w:rFonts w:ascii="Times New Roman" w:hAnsi="Times New Roman" w:cs="Times New Roman"/>
          <w:sz w:val="24"/>
          <w:szCs w:val="24"/>
        </w:rPr>
        <w:t xml:space="preserve">infatti </w:t>
      </w:r>
      <w:r w:rsidRPr="00734A1A">
        <w:rPr>
          <w:rFonts w:ascii="Times New Roman" w:hAnsi="Times New Roman" w:cs="Times New Roman"/>
          <w:sz w:val="24"/>
          <w:szCs w:val="24"/>
        </w:rPr>
        <w:t>“condannata” dalla politica culturale ungherese</w:t>
      </w:r>
      <w:r w:rsidRPr="00734A1A">
        <w:rPr>
          <w:rFonts w:ascii="Times New Roman" w:hAnsi="Times New Roman" w:cs="Times New Roman"/>
          <w:sz w:val="24"/>
          <w:szCs w:val="24"/>
          <w:lang w:val="hu-HU"/>
        </w:rPr>
        <w:t>,</w:t>
      </w:r>
      <w:r w:rsidRPr="00734A1A">
        <w:rPr>
          <w:rFonts w:ascii="Times New Roman" w:hAnsi="Times New Roman" w:cs="Times New Roman"/>
          <w:sz w:val="24"/>
          <w:szCs w:val="24"/>
        </w:rPr>
        <w:t xml:space="preserve"> mentre con il passare degli anni essa verrà gradualmente apprezzata dalla critica, senza mai però avere </w:t>
      </w:r>
      <w:r w:rsidR="00461892" w:rsidRPr="00734A1A">
        <w:rPr>
          <w:rFonts w:ascii="Times New Roman" w:hAnsi="Times New Roman" w:cs="Times New Roman"/>
          <w:sz w:val="24"/>
          <w:szCs w:val="24"/>
        </w:rPr>
        <w:t>successi memorabili di</w:t>
      </w:r>
      <w:r w:rsidRPr="00734A1A">
        <w:rPr>
          <w:rFonts w:ascii="Times New Roman" w:hAnsi="Times New Roman" w:cs="Times New Roman"/>
          <w:sz w:val="24"/>
          <w:szCs w:val="24"/>
        </w:rPr>
        <w:t xml:space="preserve"> pubblico</w:t>
      </w:r>
      <w:r w:rsidRPr="00734A1A">
        <w:rPr>
          <w:rFonts w:ascii="Times New Roman" w:hAnsi="Times New Roman" w:cs="Times New Roman"/>
          <w:sz w:val="24"/>
          <w:szCs w:val="24"/>
          <w:lang w:val="hu-HU"/>
        </w:rPr>
        <w:t>, tanto che</w:t>
      </w:r>
      <w:r w:rsidRPr="00734A1A">
        <w:rPr>
          <w:rFonts w:ascii="Times New Roman" w:hAnsi="Times New Roman" w:cs="Times New Roman"/>
          <w:sz w:val="24"/>
          <w:szCs w:val="24"/>
        </w:rPr>
        <w:t xml:space="preserve"> nelle settimane successive all’assegnazione del premio Nobel, non </w:t>
      </w:r>
      <w:r w:rsidR="00F0441C">
        <w:rPr>
          <w:rFonts w:ascii="Times New Roman" w:hAnsi="Times New Roman" w:cs="Times New Roman"/>
          <w:sz w:val="24"/>
          <w:szCs w:val="24"/>
        </w:rPr>
        <w:t>furono</w:t>
      </w:r>
      <w:r w:rsidRPr="00734A1A">
        <w:rPr>
          <w:rFonts w:ascii="Times New Roman" w:hAnsi="Times New Roman" w:cs="Times New Roman"/>
          <w:sz w:val="24"/>
          <w:szCs w:val="24"/>
        </w:rPr>
        <w:t xml:space="preserve"> rare le dimostrazioni di sorpresa, quando non si </w:t>
      </w:r>
      <w:r w:rsidR="00F0441C">
        <w:rPr>
          <w:rFonts w:ascii="Times New Roman" w:hAnsi="Times New Roman" w:cs="Times New Roman"/>
          <w:sz w:val="24"/>
          <w:szCs w:val="24"/>
        </w:rPr>
        <w:t>tentò</w:t>
      </w:r>
      <w:r w:rsidRPr="00734A1A">
        <w:rPr>
          <w:rFonts w:ascii="Times New Roman" w:hAnsi="Times New Roman" w:cs="Times New Roman"/>
          <w:sz w:val="24"/>
          <w:szCs w:val="24"/>
        </w:rPr>
        <w:t xml:space="preserve"> un </w:t>
      </w:r>
      <w:r w:rsidR="00F0441C">
        <w:rPr>
          <w:rFonts w:ascii="Times New Roman" w:hAnsi="Times New Roman" w:cs="Times New Roman"/>
          <w:sz w:val="24"/>
          <w:szCs w:val="24"/>
        </w:rPr>
        <w:t xml:space="preserve">improponibile </w:t>
      </w:r>
      <w:r w:rsidRPr="00734A1A">
        <w:rPr>
          <w:rFonts w:ascii="Times New Roman" w:hAnsi="Times New Roman" w:cs="Times New Roman"/>
          <w:sz w:val="24"/>
          <w:szCs w:val="24"/>
        </w:rPr>
        <w:t xml:space="preserve">paragone </w:t>
      </w:r>
      <w:r w:rsidR="00F0441C">
        <w:rPr>
          <w:rFonts w:ascii="Times New Roman" w:hAnsi="Times New Roman" w:cs="Times New Roman"/>
          <w:sz w:val="24"/>
          <w:szCs w:val="24"/>
        </w:rPr>
        <w:t xml:space="preserve">(non per la qualità dei due termini, ma per l`improponibilità di simili paragoni!) </w:t>
      </w:r>
      <w:r w:rsidRPr="00734A1A">
        <w:rPr>
          <w:rFonts w:ascii="Times New Roman" w:hAnsi="Times New Roman" w:cs="Times New Roman"/>
          <w:sz w:val="24"/>
          <w:szCs w:val="24"/>
        </w:rPr>
        <w:t xml:space="preserve">con </w:t>
      </w:r>
      <w:r w:rsidR="00424E41">
        <w:rPr>
          <w:rFonts w:ascii="Times New Roman" w:hAnsi="Times New Roman" w:cs="Times New Roman"/>
          <w:sz w:val="24"/>
          <w:szCs w:val="24"/>
        </w:rPr>
        <w:t>il</w:t>
      </w:r>
      <w:r w:rsidRPr="00734A1A">
        <w:rPr>
          <w:rFonts w:ascii="Times New Roman" w:hAnsi="Times New Roman" w:cs="Times New Roman"/>
          <w:sz w:val="24"/>
          <w:szCs w:val="24"/>
        </w:rPr>
        <w:t xml:space="preserve"> </w:t>
      </w:r>
      <w:r w:rsidR="00F0441C">
        <w:rPr>
          <w:rFonts w:ascii="Times New Roman" w:hAnsi="Times New Roman" w:cs="Times New Roman"/>
          <w:sz w:val="24"/>
          <w:szCs w:val="24"/>
        </w:rPr>
        <w:t>contemporaneo</w:t>
      </w:r>
      <w:r w:rsidRPr="00734A1A">
        <w:rPr>
          <w:rFonts w:ascii="Times New Roman" w:hAnsi="Times New Roman" w:cs="Times New Roman"/>
          <w:sz w:val="24"/>
          <w:szCs w:val="24"/>
        </w:rPr>
        <w:t xml:space="preserve"> Péter Esterházy</w:t>
      </w:r>
      <w:r w:rsidR="00424E41">
        <w:rPr>
          <w:rFonts w:ascii="Times New Roman" w:hAnsi="Times New Roman" w:cs="Times New Roman"/>
          <w:sz w:val="24"/>
          <w:szCs w:val="24"/>
        </w:rPr>
        <w:t>,</w:t>
      </w:r>
      <w:r w:rsidRPr="00734A1A">
        <w:rPr>
          <w:rFonts w:ascii="Times New Roman" w:hAnsi="Times New Roman" w:cs="Times New Roman"/>
          <w:sz w:val="24"/>
          <w:szCs w:val="24"/>
          <w:lang w:val="hu-HU"/>
        </w:rPr>
        <w:t xml:space="preserve"> purtroppo anch</w:t>
      </w:r>
      <w:r w:rsidR="00734A1A">
        <w:rPr>
          <w:rFonts w:ascii="Times New Roman" w:hAnsi="Times New Roman" w:cs="Times New Roman"/>
          <w:sz w:val="24"/>
          <w:szCs w:val="24"/>
          <w:lang w:val="hu-HU"/>
        </w:rPr>
        <w:t>`egli</w:t>
      </w:r>
      <w:r w:rsidRPr="00734A1A">
        <w:rPr>
          <w:rFonts w:ascii="Times New Roman" w:hAnsi="Times New Roman" w:cs="Times New Roman"/>
          <w:sz w:val="24"/>
          <w:szCs w:val="24"/>
          <w:lang w:val="hu-HU"/>
        </w:rPr>
        <w:t xml:space="preserve"> scomparso </w:t>
      </w:r>
      <w:r w:rsidR="008E4AD0" w:rsidRPr="00734A1A">
        <w:rPr>
          <w:rFonts w:ascii="Times New Roman" w:hAnsi="Times New Roman" w:cs="Times New Roman"/>
          <w:sz w:val="24"/>
          <w:szCs w:val="24"/>
          <w:lang w:val="hu-HU"/>
        </w:rPr>
        <w:t>nel 2016</w:t>
      </w:r>
      <w:r w:rsidRPr="00734A1A">
        <w:rPr>
          <w:rFonts w:ascii="Times New Roman" w:hAnsi="Times New Roman" w:cs="Times New Roman"/>
          <w:sz w:val="24"/>
          <w:szCs w:val="24"/>
          <w:lang w:val="hu-HU"/>
        </w:rPr>
        <w:t>.</w:t>
      </w:r>
    </w:p>
    <w:p w:rsidR="00BB631E" w:rsidRDefault="00D25362" w:rsidP="00521DF4">
      <w:pPr>
        <w:spacing w:after="0"/>
        <w:jc w:val="both"/>
        <w:rPr>
          <w:rFonts w:ascii="Times New Roman" w:hAnsi="Times New Roman" w:cs="Times New Roman"/>
          <w:sz w:val="24"/>
          <w:szCs w:val="24"/>
        </w:rPr>
      </w:pPr>
      <w:r w:rsidRPr="008E4AD0">
        <w:rPr>
          <w:rFonts w:ascii="Times New Roman" w:hAnsi="Times New Roman" w:cs="Times New Roman"/>
          <w:sz w:val="24"/>
          <w:szCs w:val="24"/>
          <w:lang w:val="hu-HU"/>
        </w:rPr>
        <w:t>L’</w:t>
      </w:r>
      <w:r w:rsidRPr="008E4AD0">
        <w:rPr>
          <w:rFonts w:ascii="Times New Roman" w:hAnsi="Times New Roman" w:cs="Times New Roman"/>
          <w:sz w:val="24"/>
          <w:szCs w:val="24"/>
        </w:rPr>
        <w:t>atteggiamento testimoniato da</w:t>
      </w:r>
      <w:r w:rsidRPr="008E4AD0">
        <w:rPr>
          <w:rFonts w:ascii="Times New Roman" w:hAnsi="Times New Roman" w:cs="Times New Roman"/>
          <w:sz w:val="24"/>
          <w:szCs w:val="24"/>
          <w:lang w:val="hu-HU"/>
        </w:rPr>
        <w:t xml:space="preserve"> Kertész</w:t>
      </w:r>
      <w:r w:rsidRPr="008E4AD0">
        <w:rPr>
          <w:rFonts w:ascii="Times New Roman" w:hAnsi="Times New Roman" w:cs="Times New Roman"/>
          <w:sz w:val="24"/>
          <w:szCs w:val="24"/>
        </w:rPr>
        <w:t xml:space="preserve"> nei suoi scritti non era certo – dal punto di vista ideologico – fra quelli maggiormente incoraggiati dal regime comunista</w:t>
      </w:r>
      <w:r w:rsidRPr="008E4AD0">
        <w:rPr>
          <w:rFonts w:ascii="Times New Roman" w:hAnsi="Times New Roman" w:cs="Times New Roman"/>
          <w:sz w:val="24"/>
          <w:szCs w:val="24"/>
          <w:lang w:val="hu-HU"/>
        </w:rPr>
        <w:t xml:space="preserve"> magiaro</w:t>
      </w:r>
      <w:r w:rsidRPr="008E4AD0">
        <w:rPr>
          <w:rFonts w:ascii="Times New Roman" w:hAnsi="Times New Roman" w:cs="Times New Roman"/>
          <w:sz w:val="24"/>
          <w:szCs w:val="24"/>
        </w:rPr>
        <w:t xml:space="preserve">, neanche negli anni di maggiore distensione: questo spiega anche la </w:t>
      </w:r>
      <w:r w:rsidRPr="008E4AD0">
        <w:rPr>
          <w:rFonts w:ascii="Times New Roman" w:hAnsi="Times New Roman" w:cs="Times New Roman"/>
          <w:sz w:val="24"/>
          <w:szCs w:val="24"/>
          <w:lang w:val="hu-HU"/>
        </w:rPr>
        <w:t xml:space="preserve">sua </w:t>
      </w:r>
      <w:r w:rsidRPr="008E4AD0">
        <w:rPr>
          <w:rFonts w:ascii="Times New Roman" w:hAnsi="Times New Roman" w:cs="Times New Roman"/>
          <w:sz w:val="24"/>
          <w:szCs w:val="24"/>
        </w:rPr>
        <w:t xml:space="preserve">presenza </w:t>
      </w:r>
      <w:r w:rsidRPr="008E4AD0">
        <w:rPr>
          <w:rFonts w:ascii="Times New Roman" w:hAnsi="Times New Roman" w:cs="Times New Roman"/>
          <w:sz w:val="24"/>
          <w:szCs w:val="24"/>
          <w:lang w:val="hu-HU"/>
        </w:rPr>
        <w:t>per cos</w:t>
      </w:r>
      <w:r w:rsidR="008E4AD0">
        <w:rPr>
          <w:rFonts w:ascii="Times New Roman" w:hAnsi="Times New Roman" w:cs="Times New Roman"/>
          <w:sz w:val="24"/>
          <w:szCs w:val="24"/>
          <w:lang w:val="hu-HU"/>
        </w:rPr>
        <w:t>ì</w:t>
      </w:r>
      <w:r w:rsidRPr="008E4AD0">
        <w:rPr>
          <w:rFonts w:ascii="Times New Roman" w:hAnsi="Times New Roman" w:cs="Times New Roman"/>
          <w:sz w:val="24"/>
          <w:szCs w:val="24"/>
          <w:lang w:val="hu-HU"/>
        </w:rPr>
        <w:t xml:space="preserve"> dire</w:t>
      </w:r>
      <w:r w:rsidRPr="008E4AD0">
        <w:rPr>
          <w:rFonts w:ascii="Times New Roman" w:hAnsi="Times New Roman" w:cs="Times New Roman"/>
          <w:sz w:val="24"/>
          <w:szCs w:val="24"/>
        </w:rPr>
        <w:t xml:space="preserve"> estemporanea</w:t>
      </w:r>
      <w:r w:rsidR="008E4AD0">
        <w:rPr>
          <w:rFonts w:ascii="Times New Roman" w:hAnsi="Times New Roman" w:cs="Times New Roman"/>
          <w:sz w:val="24"/>
          <w:szCs w:val="24"/>
        </w:rPr>
        <w:t>,</w:t>
      </w:r>
      <w:r w:rsidRPr="008E4AD0">
        <w:rPr>
          <w:rFonts w:ascii="Times New Roman" w:hAnsi="Times New Roman" w:cs="Times New Roman"/>
          <w:sz w:val="24"/>
          <w:szCs w:val="24"/>
        </w:rPr>
        <w:t xml:space="preserve"> in un panorama letterario in cui la costante attività – seppure regolata dal sistema politico – degli scrittori era collegata al fatto di esercitare una professione vera e propria, argomento su cui si basa, del resto, il nucleo del romanzo </w:t>
      </w:r>
      <w:r w:rsidRPr="008E4AD0">
        <w:rPr>
          <w:rFonts w:ascii="Times New Roman" w:hAnsi="Times New Roman" w:cs="Times New Roman"/>
          <w:i/>
          <w:iCs/>
          <w:sz w:val="24"/>
          <w:szCs w:val="24"/>
        </w:rPr>
        <w:t xml:space="preserve">A kudarc </w:t>
      </w:r>
      <w:r w:rsidRPr="008E4AD0">
        <w:rPr>
          <w:rFonts w:ascii="Times New Roman" w:hAnsi="Times New Roman" w:cs="Times New Roman"/>
          <w:sz w:val="24"/>
          <w:szCs w:val="24"/>
        </w:rPr>
        <w:t>(</w:t>
      </w:r>
      <w:r w:rsidRPr="008E4AD0">
        <w:rPr>
          <w:rFonts w:ascii="Times New Roman" w:hAnsi="Times New Roman" w:cs="Times New Roman"/>
          <w:i/>
          <w:iCs/>
          <w:sz w:val="24"/>
          <w:szCs w:val="24"/>
        </w:rPr>
        <w:t>Fiasco</w:t>
      </w:r>
      <w:r w:rsidR="008E4AD0">
        <w:rPr>
          <w:rFonts w:ascii="Times New Roman" w:hAnsi="Times New Roman" w:cs="Times New Roman"/>
          <w:iCs/>
          <w:sz w:val="24"/>
          <w:szCs w:val="24"/>
        </w:rPr>
        <w:t xml:space="preserve">, traduzione italiana </w:t>
      </w:r>
      <w:r w:rsidR="00461892">
        <w:rPr>
          <w:rFonts w:ascii="Times New Roman" w:hAnsi="Times New Roman" w:cs="Times New Roman"/>
          <w:iCs/>
          <w:sz w:val="24"/>
          <w:szCs w:val="24"/>
        </w:rPr>
        <w:t>di A.D. Sciacovelli, Feltrinelli, Milano 2003</w:t>
      </w:r>
      <w:r w:rsidRPr="008E4AD0">
        <w:rPr>
          <w:rFonts w:ascii="Times New Roman" w:hAnsi="Times New Roman" w:cs="Times New Roman"/>
          <w:sz w:val="24"/>
          <w:szCs w:val="24"/>
        </w:rPr>
        <w:t>) che appare</w:t>
      </w:r>
      <w:r w:rsidR="00461892">
        <w:rPr>
          <w:rFonts w:ascii="Times New Roman" w:hAnsi="Times New Roman" w:cs="Times New Roman"/>
          <w:sz w:val="24"/>
          <w:szCs w:val="24"/>
        </w:rPr>
        <w:t xml:space="preserve"> in Ungheria</w:t>
      </w:r>
      <w:r w:rsidRPr="008E4AD0">
        <w:rPr>
          <w:rFonts w:ascii="Times New Roman" w:hAnsi="Times New Roman" w:cs="Times New Roman"/>
          <w:sz w:val="24"/>
          <w:szCs w:val="24"/>
        </w:rPr>
        <w:t xml:space="preserve">, non a caso, nel 1988, </w:t>
      </w:r>
      <w:r w:rsidR="008E4AD0">
        <w:rPr>
          <w:rFonts w:ascii="Times New Roman" w:hAnsi="Times New Roman" w:cs="Times New Roman"/>
          <w:sz w:val="24"/>
          <w:szCs w:val="24"/>
        </w:rPr>
        <w:t>nel periodo</w:t>
      </w:r>
      <w:r w:rsidRPr="008E4AD0">
        <w:rPr>
          <w:rFonts w:ascii="Times New Roman" w:hAnsi="Times New Roman" w:cs="Times New Roman"/>
          <w:sz w:val="24"/>
          <w:szCs w:val="24"/>
        </w:rPr>
        <w:t xml:space="preserve"> dei grandi cambiamenti </w:t>
      </w:r>
      <w:r w:rsidR="008E4AD0">
        <w:rPr>
          <w:rFonts w:ascii="Times New Roman" w:hAnsi="Times New Roman" w:cs="Times New Roman"/>
          <w:sz w:val="24"/>
          <w:szCs w:val="24"/>
        </w:rPr>
        <w:t>che avrebbero portato al nuovo corso della politica in tutta l`Europa Centro-orientale</w:t>
      </w:r>
      <w:r w:rsidRPr="008E4AD0">
        <w:rPr>
          <w:rFonts w:ascii="Times New Roman" w:hAnsi="Times New Roman" w:cs="Times New Roman"/>
          <w:sz w:val="24"/>
          <w:szCs w:val="24"/>
        </w:rPr>
        <w:t>. In realtà, la scelta esistenziale</w:t>
      </w:r>
      <w:r w:rsidR="00461892">
        <w:rPr>
          <w:rFonts w:ascii="Times New Roman" w:hAnsi="Times New Roman" w:cs="Times New Roman"/>
          <w:sz w:val="24"/>
          <w:szCs w:val="24"/>
        </w:rPr>
        <w:t xml:space="preserve"> e professionale</w:t>
      </w:r>
      <w:r w:rsidRPr="008E4AD0">
        <w:rPr>
          <w:rFonts w:ascii="Times New Roman" w:hAnsi="Times New Roman" w:cs="Times New Roman"/>
          <w:sz w:val="24"/>
          <w:szCs w:val="24"/>
        </w:rPr>
        <w:t xml:space="preserve"> compiuta da Kertész una volta entrato nell’età adulta, in un Paese fortemente condizionato dalla perdita di ogni </w:t>
      </w:r>
      <w:r w:rsidRPr="00424E41">
        <w:rPr>
          <w:rFonts w:ascii="Times New Roman" w:hAnsi="Times New Roman" w:cs="Times New Roman"/>
          <w:sz w:val="24"/>
          <w:szCs w:val="24"/>
        </w:rPr>
        <w:t>genere di libertà e, soprattutto, d</w:t>
      </w:r>
      <w:r w:rsidR="00424E41">
        <w:rPr>
          <w:rFonts w:ascii="Times New Roman" w:hAnsi="Times New Roman" w:cs="Times New Roman"/>
          <w:sz w:val="24"/>
          <w:szCs w:val="24"/>
        </w:rPr>
        <w:t>ella propria identità culturale</w:t>
      </w:r>
      <w:r w:rsidRPr="00424E41">
        <w:rPr>
          <w:rFonts w:ascii="Times New Roman" w:hAnsi="Times New Roman" w:cs="Times New Roman"/>
          <w:sz w:val="24"/>
          <w:szCs w:val="24"/>
        </w:rPr>
        <w:t>, coincide con</w:t>
      </w:r>
      <w:r w:rsidRPr="008E4AD0">
        <w:rPr>
          <w:rFonts w:ascii="Times New Roman" w:hAnsi="Times New Roman" w:cs="Times New Roman"/>
          <w:sz w:val="24"/>
          <w:szCs w:val="24"/>
        </w:rPr>
        <w:t xml:space="preserve"> una progressiva risposta alla vocazione intellettuale: prima giornalista, poi impiegato in un ufficio-stampa ministeriale, infine “libero professionista” come scrittore e traduttore (o</w:t>
      </w:r>
      <w:r w:rsidR="008E4AD0">
        <w:rPr>
          <w:rFonts w:ascii="Times New Roman" w:hAnsi="Times New Roman" w:cs="Times New Roman"/>
          <w:sz w:val="24"/>
          <w:szCs w:val="24"/>
        </w:rPr>
        <w:t xml:space="preserve"> </w:t>
      </w:r>
      <w:r w:rsidRPr="008E4AD0">
        <w:rPr>
          <w:rFonts w:ascii="Times New Roman" w:hAnsi="Times New Roman" w:cs="Times New Roman"/>
          <w:sz w:val="24"/>
          <w:szCs w:val="24"/>
        </w:rPr>
        <w:t xml:space="preserve">scrittore-traduttore). </w:t>
      </w:r>
      <w:r w:rsidR="00BB631E">
        <w:rPr>
          <w:rFonts w:ascii="Times New Roman" w:hAnsi="Times New Roman" w:cs="Times New Roman"/>
          <w:sz w:val="24"/>
          <w:szCs w:val="24"/>
        </w:rPr>
        <w:t xml:space="preserve">L`ultima pagina di </w:t>
      </w:r>
      <w:r w:rsidR="00BB631E" w:rsidRPr="00734A1A">
        <w:rPr>
          <w:rFonts w:ascii="Times New Roman" w:hAnsi="Times New Roman" w:cs="Times New Roman"/>
          <w:i/>
          <w:iCs/>
          <w:sz w:val="24"/>
          <w:szCs w:val="24"/>
        </w:rPr>
        <w:t>Essere senza destino</w:t>
      </w:r>
      <w:r w:rsidR="00BB631E">
        <w:rPr>
          <w:rFonts w:ascii="Times New Roman" w:hAnsi="Times New Roman" w:cs="Times New Roman"/>
          <w:iCs/>
          <w:sz w:val="24"/>
          <w:szCs w:val="24"/>
        </w:rPr>
        <w:t xml:space="preserve"> è dedicata alla riflessione del giovane protagonista sulle aspettative della vita:</w:t>
      </w:r>
    </w:p>
    <w:p w:rsidR="00FE5331" w:rsidRDefault="00FE5331" w:rsidP="00521DF4">
      <w:pPr>
        <w:spacing w:after="0"/>
        <w:ind w:left="567" w:right="567"/>
        <w:jc w:val="both"/>
        <w:rPr>
          <w:rFonts w:ascii="Times New Roman" w:hAnsi="Times New Roman" w:cs="Times New Roman"/>
          <w:i/>
          <w:sz w:val="24"/>
          <w:szCs w:val="24"/>
        </w:rPr>
      </w:pPr>
    </w:p>
    <w:p w:rsidR="00BB631E" w:rsidRPr="00BB631E" w:rsidRDefault="00BB631E" w:rsidP="00521DF4">
      <w:pPr>
        <w:spacing w:after="0"/>
        <w:ind w:left="567" w:right="567"/>
        <w:jc w:val="both"/>
        <w:rPr>
          <w:rFonts w:ascii="Times New Roman" w:hAnsi="Times New Roman" w:cs="Times New Roman"/>
          <w:i/>
          <w:sz w:val="24"/>
          <w:szCs w:val="24"/>
        </w:rPr>
      </w:pPr>
      <w:r w:rsidRPr="00BB631E">
        <w:rPr>
          <w:rFonts w:ascii="Times New Roman" w:hAnsi="Times New Roman" w:cs="Times New Roman"/>
          <w:i/>
          <w:sz w:val="24"/>
          <w:szCs w:val="24"/>
        </w:rPr>
        <w:t>mentre lascio vagare il mio sguardo sulla piazza che riposa tranquilla nella luce del tramonto, sulla strada provata dal temporale eppure piena di mille promesse, già avverto crescere e lievitare in me questa disponibilità: proseguirò la mia vita che non è proseguibile. Mia madre mi sta aspettando e probabilmente sarà molto felice di rivedermi, la poveretta. Ricordo che un tempo aveva in mente che io diventassi un giorno un ingegnere, un medico o qualcosa del genere. Probabilmente succederà proprio come lei desidera; non esiste assurdità che non possa essere vissuta con naturalezza e sul mio cammino, lo so fin d’ora, la felicità mi aspetta come una trappola inevitabile.</w:t>
      </w:r>
    </w:p>
    <w:p w:rsidR="00FE5331" w:rsidRDefault="00FE5331" w:rsidP="00521DF4">
      <w:pPr>
        <w:spacing w:after="0"/>
        <w:jc w:val="both"/>
        <w:rPr>
          <w:rFonts w:ascii="Times New Roman" w:hAnsi="Times New Roman" w:cs="Times New Roman"/>
          <w:sz w:val="24"/>
          <w:szCs w:val="24"/>
        </w:rPr>
      </w:pPr>
    </w:p>
    <w:p w:rsidR="00D25362" w:rsidRDefault="00D25362" w:rsidP="00521DF4">
      <w:pPr>
        <w:spacing w:after="0"/>
        <w:jc w:val="both"/>
        <w:rPr>
          <w:rFonts w:ascii="Times New Roman" w:hAnsi="Times New Roman" w:cs="Times New Roman"/>
          <w:sz w:val="24"/>
          <w:szCs w:val="24"/>
        </w:rPr>
      </w:pPr>
      <w:r w:rsidRPr="008E4AD0">
        <w:rPr>
          <w:rFonts w:ascii="Times New Roman" w:hAnsi="Times New Roman" w:cs="Times New Roman"/>
          <w:sz w:val="24"/>
          <w:szCs w:val="24"/>
        </w:rPr>
        <w:t>È significativo che una volta presa la decisione di dedicarsi alla letteratura, Kertész viva soprattutto d</w:t>
      </w:r>
      <w:r w:rsidR="00BB631E">
        <w:rPr>
          <w:rFonts w:ascii="Times New Roman" w:hAnsi="Times New Roman" w:cs="Times New Roman"/>
          <w:sz w:val="24"/>
          <w:szCs w:val="24"/>
        </w:rPr>
        <w:t>ei compensi che gli vengono dalla scrittura d</w:t>
      </w:r>
      <w:r w:rsidRPr="008E4AD0">
        <w:rPr>
          <w:rFonts w:ascii="Times New Roman" w:hAnsi="Times New Roman" w:cs="Times New Roman"/>
          <w:sz w:val="24"/>
          <w:szCs w:val="24"/>
        </w:rPr>
        <w:t xml:space="preserve">i </w:t>
      </w:r>
      <w:r w:rsidR="00BB631E">
        <w:rPr>
          <w:rFonts w:ascii="Times New Roman" w:hAnsi="Times New Roman" w:cs="Times New Roman"/>
          <w:sz w:val="24"/>
          <w:szCs w:val="24"/>
        </w:rPr>
        <w:t xml:space="preserve">commedie “leggere” e dalle </w:t>
      </w:r>
      <w:r w:rsidRPr="008E4AD0">
        <w:rPr>
          <w:rFonts w:ascii="Times New Roman" w:hAnsi="Times New Roman" w:cs="Times New Roman"/>
          <w:sz w:val="24"/>
          <w:szCs w:val="24"/>
        </w:rPr>
        <w:t>traduzioni dal tedesco</w:t>
      </w:r>
      <w:r w:rsidR="00BB631E">
        <w:rPr>
          <w:rFonts w:ascii="Times New Roman" w:hAnsi="Times New Roman" w:cs="Times New Roman"/>
          <w:sz w:val="24"/>
          <w:szCs w:val="24"/>
        </w:rPr>
        <w:t>.</w:t>
      </w:r>
      <w:r w:rsidRPr="008E4AD0">
        <w:rPr>
          <w:rFonts w:ascii="Times New Roman" w:hAnsi="Times New Roman" w:cs="Times New Roman"/>
          <w:sz w:val="24"/>
          <w:szCs w:val="24"/>
        </w:rPr>
        <w:t xml:space="preserve"> </w:t>
      </w:r>
      <w:r w:rsidR="00BB631E">
        <w:rPr>
          <w:rFonts w:ascii="Times New Roman" w:hAnsi="Times New Roman" w:cs="Times New Roman"/>
          <w:sz w:val="24"/>
          <w:szCs w:val="24"/>
        </w:rPr>
        <w:t>S</w:t>
      </w:r>
      <w:r w:rsidRPr="008E4AD0">
        <w:rPr>
          <w:rFonts w:ascii="Times New Roman" w:hAnsi="Times New Roman" w:cs="Times New Roman"/>
          <w:sz w:val="24"/>
          <w:szCs w:val="24"/>
        </w:rPr>
        <w:t xml:space="preserve">u </w:t>
      </w:r>
      <w:r w:rsidR="00BB631E">
        <w:rPr>
          <w:rFonts w:ascii="Times New Roman" w:hAnsi="Times New Roman" w:cs="Times New Roman"/>
          <w:sz w:val="24"/>
          <w:szCs w:val="24"/>
        </w:rPr>
        <w:t>questo</w:t>
      </w:r>
      <w:r w:rsidRPr="008E4AD0">
        <w:rPr>
          <w:rFonts w:ascii="Times New Roman" w:hAnsi="Times New Roman" w:cs="Times New Roman"/>
          <w:sz w:val="24"/>
          <w:szCs w:val="24"/>
        </w:rPr>
        <w:t xml:space="preserve"> ironizza ampiamente in non poche pagine di </w:t>
      </w:r>
      <w:r w:rsidRPr="008E4AD0">
        <w:rPr>
          <w:rFonts w:ascii="Times New Roman" w:hAnsi="Times New Roman" w:cs="Times New Roman"/>
          <w:i/>
          <w:iCs/>
          <w:sz w:val="24"/>
          <w:szCs w:val="24"/>
        </w:rPr>
        <w:t>Fiasco</w:t>
      </w:r>
      <w:r w:rsidR="006038C6">
        <w:rPr>
          <w:rFonts w:ascii="Times New Roman" w:hAnsi="Times New Roman" w:cs="Times New Roman"/>
          <w:sz w:val="24"/>
          <w:szCs w:val="24"/>
        </w:rPr>
        <w:t xml:space="preserve">, come nel brano seguente, </w:t>
      </w:r>
      <w:r w:rsidR="006038C6">
        <w:rPr>
          <w:rFonts w:ascii="Times New Roman" w:hAnsi="Times New Roman" w:cs="Times New Roman"/>
          <w:sz w:val="24"/>
          <w:szCs w:val="24"/>
          <w:lang w:val="hu-HU"/>
        </w:rPr>
        <w:t>tratto</w:t>
      </w:r>
      <w:r w:rsidRPr="008E4AD0">
        <w:rPr>
          <w:rFonts w:ascii="Times New Roman" w:hAnsi="Times New Roman" w:cs="Times New Roman"/>
          <w:sz w:val="24"/>
          <w:szCs w:val="24"/>
          <w:lang w:val="hu-HU"/>
        </w:rPr>
        <w:t xml:space="preserve"> d</w:t>
      </w:r>
      <w:r w:rsidR="006038C6">
        <w:rPr>
          <w:rFonts w:ascii="Times New Roman" w:hAnsi="Times New Roman" w:cs="Times New Roman"/>
          <w:sz w:val="24"/>
          <w:szCs w:val="24"/>
          <w:lang w:val="hu-HU"/>
        </w:rPr>
        <w:t>a</w:t>
      </w:r>
      <w:r w:rsidRPr="008E4AD0">
        <w:rPr>
          <w:rFonts w:ascii="Times New Roman" w:hAnsi="Times New Roman" w:cs="Times New Roman"/>
          <w:sz w:val="24"/>
          <w:szCs w:val="24"/>
          <w:lang w:val="hu-HU"/>
        </w:rPr>
        <w:t>l</w:t>
      </w:r>
      <w:r w:rsidRPr="008E4AD0">
        <w:rPr>
          <w:rFonts w:ascii="Times New Roman" w:hAnsi="Times New Roman" w:cs="Times New Roman"/>
          <w:sz w:val="24"/>
          <w:szCs w:val="24"/>
        </w:rPr>
        <w:t xml:space="preserve"> dialogo tra il Vecchio (protagonista della </w:t>
      </w:r>
      <w:r w:rsidRPr="008E4AD0">
        <w:rPr>
          <w:rFonts w:ascii="Times New Roman" w:hAnsi="Times New Roman" w:cs="Times New Roman"/>
          <w:i/>
          <w:iCs/>
          <w:sz w:val="24"/>
          <w:szCs w:val="24"/>
        </w:rPr>
        <w:t>cornice</w:t>
      </w:r>
      <w:r w:rsidRPr="008E4AD0">
        <w:rPr>
          <w:rFonts w:ascii="Times New Roman" w:hAnsi="Times New Roman" w:cs="Times New Roman"/>
          <w:sz w:val="24"/>
          <w:szCs w:val="24"/>
        </w:rPr>
        <w:t xml:space="preserve"> del romanzo) e sua madre :</w:t>
      </w:r>
    </w:p>
    <w:p w:rsidR="006038C6" w:rsidRPr="008E4AD0" w:rsidRDefault="006038C6" w:rsidP="00521DF4">
      <w:pPr>
        <w:spacing w:after="0"/>
        <w:jc w:val="both"/>
        <w:rPr>
          <w:rFonts w:ascii="Times New Roman" w:hAnsi="Times New Roman" w:cs="Times New Roman"/>
          <w:sz w:val="24"/>
          <w:szCs w:val="24"/>
        </w:rPr>
      </w:pPr>
    </w:p>
    <w:p w:rsidR="00D25362" w:rsidRPr="00461892" w:rsidRDefault="00D25362" w:rsidP="00521DF4">
      <w:pPr>
        <w:pStyle w:val="Luettelokappale"/>
        <w:numPr>
          <w:ilvl w:val="0"/>
          <w:numId w:val="45"/>
        </w:numPr>
        <w:spacing w:after="0"/>
        <w:ind w:left="924" w:right="567" w:hanging="357"/>
        <w:jc w:val="both"/>
        <w:rPr>
          <w:rFonts w:ascii="Times New Roman" w:hAnsi="Times New Roman" w:cs="Times New Roman"/>
          <w:sz w:val="24"/>
          <w:szCs w:val="24"/>
        </w:rPr>
      </w:pPr>
      <w:r w:rsidRPr="00461892">
        <w:rPr>
          <w:rFonts w:ascii="Times New Roman" w:hAnsi="Times New Roman" w:cs="Times New Roman"/>
          <w:i/>
          <w:iCs/>
          <w:sz w:val="24"/>
          <w:szCs w:val="24"/>
        </w:rPr>
        <w:t>Lo vedi? Hai sistemato il c</w:t>
      </w:r>
      <w:r w:rsidR="00461892">
        <w:rPr>
          <w:rFonts w:ascii="Times New Roman" w:hAnsi="Times New Roman" w:cs="Times New Roman"/>
          <w:i/>
          <w:iCs/>
          <w:sz w:val="24"/>
          <w:szCs w:val="24"/>
        </w:rPr>
        <w:t>ambio di residenza?</w:t>
      </w:r>
    </w:p>
    <w:p w:rsidR="00D25362" w:rsidRPr="00461892" w:rsidRDefault="00D25362" w:rsidP="00521DF4">
      <w:pPr>
        <w:pStyle w:val="Luettelokappale"/>
        <w:numPr>
          <w:ilvl w:val="0"/>
          <w:numId w:val="45"/>
        </w:numPr>
        <w:spacing w:after="0"/>
        <w:ind w:left="924" w:right="567" w:hanging="357"/>
        <w:jc w:val="both"/>
        <w:rPr>
          <w:rFonts w:ascii="Times New Roman" w:hAnsi="Times New Roman" w:cs="Times New Roman"/>
          <w:sz w:val="24"/>
          <w:szCs w:val="24"/>
        </w:rPr>
      </w:pPr>
      <w:r w:rsidRPr="00461892">
        <w:rPr>
          <w:rFonts w:ascii="Times New Roman" w:hAnsi="Times New Roman" w:cs="Times New Roman"/>
          <w:i/>
          <w:iCs/>
          <w:sz w:val="24"/>
          <w:szCs w:val="24"/>
        </w:rPr>
        <w:t>No</w:t>
      </w:r>
      <w:r w:rsidR="00461892">
        <w:rPr>
          <w:rFonts w:ascii="Times New Roman" w:hAnsi="Times New Roman" w:cs="Times New Roman"/>
          <w:i/>
          <w:iCs/>
          <w:sz w:val="24"/>
          <w:szCs w:val="24"/>
        </w:rPr>
        <w:t xml:space="preserve">- </w:t>
      </w:r>
      <w:r w:rsidRPr="00461892">
        <w:rPr>
          <w:rFonts w:ascii="Times New Roman" w:hAnsi="Times New Roman" w:cs="Times New Roman"/>
          <w:i/>
          <w:iCs/>
          <w:sz w:val="24"/>
          <w:szCs w:val="24"/>
        </w:rPr>
        <w:t xml:space="preserve">s’impensierì il </w:t>
      </w:r>
      <w:r w:rsidRPr="00461892">
        <w:rPr>
          <w:rFonts w:ascii="Times New Roman" w:hAnsi="Times New Roman" w:cs="Times New Roman"/>
          <w:i/>
          <w:iCs/>
          <w:sz w:val="24"/>
          <w:szCs w:val="24"/>
          <w:lang w:val="hu-HU"/>
        </w:rPr>
        <w:t>V</w:t>
      </w:r>
      <w:r w:rsidRPr="00461892">
        <w:rPr>
          <w:rFonts w:ascii="Times New Roman" w:hAnsi="Times New Roman" w:cs="Times New Roman"/>
          <w:i/>
          <w:iCs/>
          <w:sz w:val="24"/>
          <w:szCs w:val="24"/>
        </w:rPr>
        <w:t>ecchio.</w:t>
      </w:r>
    </w:p>
    <w:p w:rsidR="00D25362" w:rsidRPr="00461892" w:rsidRDefault="00D25362" w:rsidP="00521DF4">
      <w:pPr>
        <w:pStyle w:val="Luettelokappale"/>
        <w:numPr>
          <w:ilvl w:val="0"/>
          <w:numId w:val="45"/>
        </w:numPr>
        <w:spacing w:after="0"/>
        <w:ind w:left="924" w:right="567" w:hanging="357"/>
        <w:jc w:val="both"/>
        <w:rPr>
          <w:rFonts w:ascii="Times New Roman" w:hAnsi="Times New Roman" w:cs="Times New Roman"/>
          <w:sz w:val="24"/>
          <w:szCs w:val="24"/>
        </w:rPr>
      </w:pPr>
      <w:r w:rsidRPr="00461892">
        <w:rPr>
          <w:rFonts w:ascii="Times New Roman" w:hAnsi="Times New Roman" w:cs="Times New Roman"/>
          <w:i/>
          <w:iCs/>
          <w:sz w:val="24"/>
          <w:szCs w:val="24"/>
        </w:rPr>
        <w:t>Perché hai avuto un mare di cose da fare tutta questa settimana, è vero?</w:t>
      </w:r>
    </w:p>
    <w:p w:rsidR="00D25362" w:rsidRPr="00461892" w:rsidRDefault="00D25362" w:rsidP="00521DF4">
      <w:pPr>
        <w:pStyle w:val="Luettelokappale"/>
        <w:numPr>
          <w:ilvl w:val="0"/>
          <w:numId w:val="45"/>
        </w:numPr>
        <w:spacing w:after="0"/>
        <w:ind w:left="924" w:right="567" w:hanging="357"/>
        <w:jc w:val="both"/>
        <w:rPr>
          <w:rFonts w:ascii="Times New Roman" w:hAnsi="Times New Roman" w:cs="Times New Roman"/>
          <w:sz w:val="24"/>
          <w:szCs w:val="24"/>
        </w:rPr>
      </w:pPr>
      <w:r w:rsidRPr="00461892">
        <w:rPr>
          <w:rFonts w:ascii="Times New Roman" w:hAnsi="Times New Roman" w:cs="Times New Roman"/>
          <w:i/>
          <w:iCs/>
          <w:sz w:val="24"/>
          <w:szCs w:val="24"/>
        </w:rPr>
        <w:t>Ho avuto abbastanza da fare</w:t>
      </w:r>
      <w:r w:rsidR="00461892">
        <w:rPr>
          <w:rFonts w:ascii="Times New Roman" w:hAnsi="Times New Roman" w:cs="Times New Roman"/>
          <w:i/>
          <w:iCs/>
          <w:sz w:val="24"/>
          <w:szCs w:val="24"/>
        </w:rPr>
        <w:t xml:space="preserve"> -</w:t>
      </w:r>
      <w:r w:rsidRPr="00461892">
        <w:rPr>
          <w:rFonts w:ascii="Times New Roman" w:hAnsi="Times New Roman" w:cs="Times New Roman"/>
          <w:i/>
          <w:iCs/>
          <w:sz w:val="24"/>
          <w:szCs w:val="24"/>
        </w:rPr>
        <w:t xml:space="preserve"> si innervosì il </w:t>
      </w:r>
      <w:r w:rsidRPr="00461892">
        <w:rPr>
          <w:rFonts w:ascii="Times New Roman" w:hAnsi="Times New Roman" w:cs="Times New Roman"/>
          <w:i/>
          <w:iCs/>
          <w:sz w:val="24"/>
          <w:szCs w:val="24"/>
          <w:lang w:val="hu-HU"/>
        </w:rPr>
        <w:t>V</w:t>
      </w:r>
      <w:r w:rsidRPr="00461892">
        <w:rPr>
          <w:rFonts w:ascii="Times New Roman" w:hAnsi="Times New Roman" w:cs="Times New Roman"/>
          <w:i/>
          <w:iCs/>
          <w:sz w:val="24"/>
          <w:szCs w:val="24"/>
        </w:rPr>
        <w:t xml:space="preserve">ecchio. </w:t>
      </w:r>
      <w:r w:rsidR="00461892">
        <w:rPr>
          <w:rFonts w:ascii="Times New Roman" w:hAnsi="Times New Roman" w:cs="Times New Roman"/>
          <w:i/>
          <w:iCs/>
          <w:sz w:val="24"/>
          <w:szCs w:val="24"/>
        </w:rPr>
        <w:t>-</w:t>
      </w:r>
      <w:r w:rsidRPr="00461892">
        <w:rPr>
          <w:rFonts w:ascii="Times New Roman" w:hAnsi="Times New Roman" w:cs="Times New Roman"/>
          <w:i/>
          <w:iCs/>
          <w:sz w:val="24"/>
          <w:szCs w:val="24"/>
        </w:rPr>
        <w:t>H</w:t>
      </w:r>
      <w:r w:rsidR="00461892">
        <w:rPr>
          <w:rFonts w:ascii="Times New Roman" w:hAnsi="Times New Roman" w:cs="Times New Roman"/>
          <w:i/>
          <w:iCs/>
          <w:sz w:val="24"/>
          <w:szCs w:val="24"/>
        </w:rPr>
        <w:t>o un lavoro a termine, traduco.</w:t>
      </w:r>
    </w:p>
    <w:p w:rsidR="00D25362" w:rsidRPr="00461892" w:rsidRDefault="00D25362" w:rsidP="00521DF4">
      <w:pPr>
        <w:pStyle w:val="Luettelokappale"/>
        <w:numPr>
          <w:ilvl w:val="0"/>
          <w:numId w:val="45"/>
        </w:numPr>
        <w:spacing w:after="0"/>
        <w:ind w:left="924" w:right="567" w:hanging="357"/>
        <w:jc w:val="both"/>
        <w:rPr>
          <w:rFonts w:ascii="Times New Roman" w:hAnsi="Times New Roman" w:cs="Times New Roman"/>
          <w:sz w:val="24"/>
          <w:szCs w:val="24"/>
        </w:rPr>
      </w:pPr>
      <w:r w:rsidRPr="00461892">
        <w:rPr>
          <w:rFonts w:ascii="Times New Roman" w:hAnsi="Times New Roman" w:cs="Times New Roman"/>
          <w:i/>
          <w:iCs/>
          <w:sz w:val="24"/>
          <w:szCs w:val="24"/>
        </w:rPr>
        <w:t>Cadi sempre più in basso: prima scrivevi commedie, poi un romanzo, e ades</w:t>
      </w:r>
      <w:r w:rsidR="00461892">
        <w:rPr>
          <w:rFonts w:ascii="Times New Roman" w:hAnsi="Times New Roman" w:cs="Times New Roman"/>
          <w:i/>
          <w:iCs/>
          <w:sz w:val="24"/>
          <w:szCs w:val="24"/>
        </w:rPr>
        <w:t>so sei ridotto alle traduzioni.</w:t>
      </w:r>
      <w:r w:rsidRPr="00461892">
        <w:rPr>
          <w:rFonts w:ascii="Times New Roman" w:hAnsi="Times New Roman" w:cs="Times New Roman"/>
          <w:i/>
          <w:iCs/>
          <w:sz w:val="24"/>
          <w:szCs w:val="24"/>
          <w:lang w:val="hu-HU"/>
        </w:rPr>
        <w:t xml:space="preserve"> </w:t>
      </w:r>
      <w:r w:rsidRPr="00461892">
        <w:rPr>
          <w:rFonts w:ascii="Times New Roman" w:hAnsi="Times New Roman" w:cs="Times New Roman"/>
          <w:sz w:val="24"/>
          <w:szCs w:val="24"/>
          <w:lang w:val="hu-HU"/>
        </w:rPr>
        <w:t>(</w:t>
      </w:r>
      <w:r w:rsidRPr="00461892">
        <w:rPr>
          <w:rFonts w:ascii="Times New Roman" w:hAnsi="Times New Roman" w:cs="Times New Roman"/>
          <w:bCs/>
          <w:i/>
          <w:iCs/>
          <w:sz w:val="24"/>
          <w:szCs w:val="24"/>
        </w:rPr>
        <w:t>Fiasco</w:t>
      </w:r>
      <w:r w:rsidRPr="00461892">
        <w:rPr>
          <w:rFonts w:ascii="Times New Roman" w:hAnsi="Times New Roman" w:cs="Times New Roman"/>
          <w:bCs/>
          <w:sz w:val="24"/>
          <w:szCs w:val="24"/>
        </w:rPr>
        <w:t xml:space="preserve">, </w:t>
      </w:r>
      <w:r w:rsidR="00461892">
        <w:rPr>
          <w:rFonts w:ascii="Times New Roman" w:hAnsi="Times New Roman" w:cs="Times New Roman"/>
          <w:bCs/>
          <w:sz w:val="24"/>
          <w:szCs w:val="24"/>
        </w:rPr>
        <w:t xml:space="preserve">p. </w:t>
      </w:r>
      <w:r w:rsidRPr="00461892">
        <w:rPr>
          <w:rFonts w:ascii="Times New Roman" w:hAnsi="Times New Roman" w:cs="Times New Roman"/>
          <w:bCs/>
          <w:sz w:val="24"/>
          <w:szCs w:val="24"/>
        </w:rPr>
        <w:t>78</w:t>
      </w:r>
      <w:r w:rsidRPr="00461892">
        <w:rPr>
          <w:rFonts w:ascii="Times New Roman" w:hAnsi="Times New Roman" w:cs="Times New Roman"/>
          <w:b/>
          <w:bCs/>
          <w:sz w:val="24"/>
          <w:szCs w:val="24"/>
          <w:lang w:val="hu-HU"/>
        </w:rPr>
        <w:t>)</w:t>
      </w:r>
    </w:p>
    <w:p w:rsidR="006038C6" w:rsidRDefault="006038C6" w:rsidP="00521DF4">
      <w:pPr>
        <w:spacing w:after="0"/>
        <w:jc w:val="both"/>
        <w:rPr>
          <w:rFonts w:ascii="Times New Roman" w:hAnsi="Times New Roman" w:cs="Times New Roman"/>
          <w:sz w:val="24"/>
          <w:szCs w:val="24"/>
        </w:rPr>
      </w:pPr>
    </w:p>
    <w:p w:rsidR="00D25362" w:rsidRPr="008E4AD0" w:rsidRDefault="008E4AD0" w:rsidP="00521DF4">
      <w:pPr>
        <w:spacing w:after="0"/>
        <w:jc w:val="both"/>
        <w:rPr>
          <w:rFonts w:ascii="Times New Roman" w:hAnsi="Times New Roman" w:cs="Times New Roman"/>
          <w:sz w:val="24"/>
          <w:szCs w:val="24"/>
        </w:rPr>
      </w:pPr>
      <w:r>
        <w:rPr>
          <w:rFonts w:ascii="Times New Roman" w:hAnsi="Times New Roman" w:cs="Times New Roman"/>
          <w:sz w:val="24"/>
          <w:szCs w:val="24"/>
        </w:rPr>
        <w:t>I</w:t>
      </w:r>
      <w:r w:rsidR="00D25362" w:rsidRPr="008E4AD0">
        <w:rPr>
          <w:rFonts w:ascii="Times New Roman" w:hAnsi="Times New Roman" w:cs="Times New Roman"/>
          <w:sz w:val="24"/>
          <w:szCs w:val="24"/>
        </w:rPr>
        <w:t xml:space="preserve">l “mestiere di scrittore” di Kertész </w:t>
      </w:r>
      <w:r w:rsidR="00734A1A">
        <w:rPr>
          <w:rFonts w:ascii="Times New Roman" w:hAnsi="Times New Roman" w:cs="Times New Roman"/>
          <w:sz w:val="24"/>
          <w:szCs w:val="24"/>
        </w:rPr>
        <w:t xml:space="preserve">si </w:t>
      </w:r>
      <w:r>
        <w:rPr>
          <w:rFonts w:ascii="Times New Roman" w:hAnsi="Times New Roman" w:cs="Times New Roman"/>
          <w:sz w:val="24"/>
          <w:szCs w:val="24"/>
        </w:rPr>
        <w:t>è</w:t>
      </w:r>
      <w:r w:rsidR="00D25362" w:rsidRPr="008E4AD0">
        <w:rPr>
          <w:rFonts w:ascii="Times New Roman" w:hAnsi="Times New Roman" w:cs="Times New Roman"/>
          <w:sz w:val="24"/>
          <w:szCs w:val="24"/>
        </w:rPr>
        <w:t xml:space="preserve"> raffina</w:t>
      </w:r>
      <w:r w:rsidR="00734A1A">
        <w:rPr>
          <w:rFonts w:ascii="Times New Roman" w:hAnsi="Times New Roman" w:cs="Times New Roman"/>
          <w:sz w:val="24"/>
          <w:szCs w:val="24"/>
        </w:rPr>
        <w:t>to, è</w:t>
      </w:r>
      <w:r w:rsidR="00D25362" w:rsidRPr="008E4AD0">
        <w:rPr>
          <w:rFonts w:ascii="Times New Roman" w:hAnsi="Times New Roman" w:cs="Times New Roman"/>
          <w:sz w:val="24"/>
          <w:szCs w:val="24"/>
        </w:rPr>
        <w:t xml:space="preserve"> matura</w:t>
      </w:r>
      <w:r w:rsidR="00734A1A">
        <w:rPr>
          <w:rFonts w:ascii="Times New Roman" w:hAnsi="Times New Roman" w:cs="Times New Roman"/>
          <w:sz w:val="24"/>
          <w:szCs w:val="24"/>
        </w:rPr>
        <w:t>t</w:t>
      </w:r>
      <w:r w:rsidR="00D25362" w:rsidRPr="008E4AD0">
        <w:rPr>
          <w:rFonts w:ascii="Times New Roman" w:hAnsi="Times New Roman" w:cs="Times New Roman"/>
          <w:sz w:val="24"/>
          <w:szCs w:val="24"/>
        </w:rPr>
        <w:t xml:space="preserve">o </w:t>
      </w:r>
      <w:r w:rsidR="00424E41">
        <w:rPr>
          <w:rFonts w:ascii="Times New Roman" w:hAnsi="Times New Roman" w:cs="Times New Roman"/>
          <w:sz w:val="24"/>
          <w:szCs w:val="24"/>
        </w:rPr>
        <w:t xml:space="preserve">infatti </w:t>
      </w:r>
      <w:r w:rsidR="00D25362" w:rsidRPr="00461892">
        <w:rPr>
          <w:rFonts w:ascii="Times New Roman" w:hAnsi="Times New Roman" w:cs="Times New Roman"/>
          <w:sz w:val="24"/>
          <w:szCs w:val="24"/>
        </w:rPr>
        <w:t>anche grazie alle esperienze di traduzione</w:t>
      </w:r>
      <w:r w:rsidR="00461892" w:rsidRPr="00461892">
        <w:rPr>
          <w:rFonts w:ascii="Times New Roman" w:hAnsi="Times New Roman" w:cs="Times New Roman"/>
          <w:sz w:val="24"/>
          <w:szCs w:val="24"/>
        </w:rPr>
        <w:t xml:space="preserve"> (ha tradotto in ungherese opere di Nietzsche, Freud, Hoffmannstahl, Schnitzler, Joseph Roth, Canetti, Wittgenstein)</w:t>
      </w:r>
      <w:r w:rsidR="00D25362" w:rsidRPr="00461892">
        <w:rPr>
          <w:rFonts w:ascii="Times New Roman" w:hAnsi="Times New Roman" w:cs="Times New Roman"/>
          <w:sz w:val="24"/>
          <w:szCs w:val="24"/>
        </w:rPr>
        <w:t>,</w:t>
      </w:r>
      <w:r w:rsidR="00D25362" w:rsidRPr="008E4AD0">
        <w:rPr>
          <w:rFonts w:ascii="Times New Roman" w:hAnsi="Times New Roman" w:cs="Times New Roman"/>
          <w:sz w:val="24"/>
          <w:szCs w:val="24"/>
        </w:rPr>
        <w:t xml:space="preserve"> delle quali troviamo </w:t>
      </w:r>
      <w:r w:rsidR="00461892">
        <w:rPr>
          <w:rFonts w:ascii="Times New Roman" w:hAnsi="Times New Roman" w:cs="Times New Roman"/>
          <w:sz w:val="24"/>
          <w:szCs w:val="24"/>
        </w:rPr>
        <w:t>solo sporadiche</w:t>
      </w:r>
      <w:r w:rsidR="00D25362" w:rsidRPr="008E4AD0">
        <w:rPr>
          <w:rFonts w:ascii="Times New Roman" w:hAnsi="Times New Roman" w:cs="Times New Roman"/>
          <w:sz w:val="24"/>
          <w:szCs w:val="24"/>
        </w:rPr>
        <w:t xml:space="preserve"> testimonianze nei suoi scritti di pubblicistica, </w:t>
      </w:r>
      <w:r>
        <w:rPr>
          <w:rFonts w:ascii="Times New Roman" w:hAnsi="Times New Roman" w:cs="Times New Roman"/>
          <w:sz w:val="24"/>
          <w:szCs w:val="24"/>
        </w:rPr>
        <w:t>poiché queste esperienze</w:t>
      </w:r>
      <w:r w:rsidR="00D25362" w:rsidRPr="008E4AD0">
        <w:rPr>
          <w:rFonts w:ascii="Times New Roman" w:hAnsi="Times New Roman" w:cs="Times New Roman"/>
          <w:sz w:val="24"/>
          <w:szCs w:val="24"/>
        </w:rPr>
        <w:t xml:space="preserve"> </w:t>
      </w:r>
      <w:r>
        <w:rPr>
          <w:rFonts w:ascii="Times New Roman" w:hAnsi="Times New Roman" w:cs="Times New Roman"/>
          <w:sz w:val="24"/>
          <w:szCs w:val="24"/>
        </w:rPr>
        <w:t xml:space="preserve">diventano </w:t>
      </w:r>
      <w:r w:rsidR="00D25362" w:rsidRPr="008E4AD0">
        <w:rPr>
          <w:rFonts w:ascii="Times New Roman" w:hAnsi="Times New Roman" w:cs="Times New Roman"/>
          <w:sz w:val="24"/>
          <w:szCs w:val="24"/>
        </w:rPr>
        <w:t xml:space="preserve">parte integrale della sua opera, entrando, per così dire, nel </w:t>
      </w:r>
      <w:r>
        <w:rPr>
          <w:rFonts w:ascii="Times New Roman" w:hAnsi="Times New Roman" w:cs="Times New Roman"/>
          <w:sz w:val="24"/>
          <w:szCs w:val="24"/>
        </w:rPr>
        <w:t xml:space="preserve">suo </w:t>
      </w:r>
      <w:r w:rsidR="00D25362" w:rsidRPr="008E4AD0">
        <w:rPr>
          <w:rFonts w:ascii="Times New Roman" w:hAnsi="Times New Roman" w:cs="Times New Roman"/>
          <w:sz w:val="24"/>
          <w:szCs w:val="24"/>
        </w:rPr>
        <w:t>tessuto connettiv</w:t>
      </w:r>
      <w:r>
        <w:rPr>
          <w:rFonts w:ascii="Times New Roman" w:hAnsi="Times New Roman" w:cs="Times New Roman"/>
          <w:sz w:val="24"/>
          <w:szCs w:val="24"/>
        </w:rPr>
        <w:t>o</w:t>
      </w:r>
      <w:r w:rsidR="00D25362" w:rsidRPr="008E4AD0">
        <w:rPr>
          <w:rFonts w:ascii="Times New Roman" w:hAnsi="Times New Roman" w:cs="Times New Roman"/>
          <w:sz w:val="24"/>
          <w:szCs w:val="24"/>
        </w:rPr>
        <w:t>.</w:t>
      </w:r>
      <w:r w:rsidR="00461892">
        <w:rPr>
          <w:rFonts w:ascii="Times New Roman" w:hAnsi="Times New Roman" w:cs="Times New Roman"/>
          <w:sz w:val="24"/>
          <w:szCs w:val="24"/>
        </w:rPr>
        <w:t xml:space="preserve"> </w:t>
      </w:r>
      <w:r w:rsidR="00D25362" w:rsidRPr="008E4AD0">
        <w:rPr>
          <w:rFonts w:ascii="Times New Roman" w:hAnsi="Times New Roman" w:cs="Times New Roman"/>
          <w:sz w:val="24"/>
          <w:szCs w:val="24"/>
          <w:lang w:val="hu-HU"/>
        </w:rPr>
        <w:t>S</w:t>
      </w:r>
      <w:r w:rsidR="00D25362" w:rsidRPr="008E4AD0">
        <w:rPr>
          <w:rFonts w:ascii="Times New Roman" w:hAnsi="Times New Roman" w:cs="Times New Roman"/>
          <w:sz w:val="24"/>
          <w:szCs w:val="24"/>
        </w:rPr>
        <w:t xml:space="preserve">i ha </w:t>
      </w:r>
      <w:r w:rsidR="00D25362" w:rsidRPr="008E4AD0">
        <w:rPr>
          <w:rFonts w:ascii="Times New Roman" w:hAnsi="Times New Roman" w:cs="Times New Roman"/>
          <w:sz w:val="24"/>
          <w:szCs w:val="24"/>
          <w:lang w:val="hu-HU"/>
        </w:rPr>
        <w:t xml:space="preserve">quasi </w:t>
      </w:r>
      <w:r w:rsidR="00D25362" w:rsidRPr="008E4AD0">
        <w:rPr>
          <w:rFonts w:ascii="Times New Roman" w:hAnsi="Times New Roman" w:cs="Times New Roman"/>
          <w:sz w:val="24"/>
          <w:szCs w:val="24"/>
        </w:rPr>
        <w:t xml:space="preserve">l’impressione che Kertész sia stato, come accade a molti scrittori, più volte frainteso: troppo pigri per uscire allo scoperto abbandonando la comoda dimensione della prima lettura (letterale), molti dei suoi lettori preferiscono </w:t>
      </w:r>
      <w:r>
        <w:rPr>
          <w:rFonts w:ascii="Times New Roman" w:hAnsi="Times New Roman" w:cs="Times New Roman"/>
          <w:sz w:val="24"/>
          <w:szCs w:val="24"/>
        </w:rPr>
        <w:t>cogliere</w:t>
      </w:r>
      <w:r w:rsidR="00D25362" w:rsidRPr="008E4AD0">
        <w:rPr>
          <w:rFonts w:ascii="Times New Roman" w:hAnsi="Times New Roman" w:cs="Times New Roman"/>
          <w:sz w:val="24"/>
          <w:szCs w:val="24"/>
        </w:rPr>
        <w:t xml:space="preserve"> nei suoi scritti la poco entusiasmante avventura di un uomo che attraversa la Storia, senza poter fare affidamento su un proprio destino, e passa per una serie di fallimenti che corrispondono – </w:t>
      </w:r>
      <w:r>
        <w:rPr>
          <w:rFonts w:ascii="Times New Roman" w:hAnsi="Times New Roman" w:cs="Times New Roman"/>
          <w:sz w:val="24"/>
          <w:szCs w:val="24"/>
        </w:rPr>
        <w:t xml:space="preserve">in maniera </w:t>
      </w:r>
      <w:r w:rsidR="00D25362" w:rsidRPr="008E4AD0">
        <w:rPr>
          <w:rFonts w:ascii="Times New Roman" w:hAnsi="Times New Roman" w:cs="Times New Roman"/>
          <w:sz w:val="24"/>
          <w:szCs w:val="24"/>
        </w:rPr>
        <w:t>più o meno convincente – ai fallimenti dell’umanità del ventesimo secolo.</w:t>
      </w:r>
    </w:p>
    <w:p w:rsidR="00D25362" w:rsidRPr="001C3317" w:rsidRDefault="00D25362" w:rsidP="00521DF4">
      <w:pPr>
        <w:spacing w:after="0"/>
        <w:jc w:val="both"/>
        <w:rPr>
          <w:rFonts w:ascii="Times New Roman" w:hAnsi="Times New Roman" w:cs="Times New Roman"/>
          <w:sz w:val="24"/>
          <w:szCs w:val="24"/>
        </w:rPr>
      </w:pPr>
      <w:r w:rsidRPr="008E4AD0">
        <w:rPr>
          <w:rFonts w:ascii="Times New Roman" w:hAnsi="Times New Roman" w:cs="Times New Roman"/>
          <w:sz w:val="24"/>
          <w:szCs w:val="24"/>
        </w:rPr>
        <w:t xml:space="preserve">Anche così sarebbe abbastanza, ma crediamo che il </w:t>
      </w:r>
      <w:r w:rsidR="008E4AD0">
        <w:rPr>
          <w:rFonts w:ascii="Times New Roman" w:hAnsi="Times New Roman" w:cs="Times New Roman"/>
          <w:sz w:val="24"/>
          <w:szCs w:val="24"/>
        </w:rPr>
        <w:t>N</w:t>
      </w:r>
      <w:r w:rsidRPr="008E4AD0">
        <w:rPr>
          <w:rFonts w:ascii="Times New Roman" w:hAnsi="Times New Roman" w:cs="Times New Roman"/>
          <w:sz w:val="24"/>
          <w:szCs w:val="24"/>
        </w:rPr>
        <w:t xml:space="preserve">ostro si meriti di più: il romanzo </w:t>
      </w:r>
      <w:r w:rsidR="00734A1A">
        <w:rPr>
          <w:rFonts w:ascii="Times New Roman" w:hAnsi="Times New Roman" w:cs="Times New Roman"/>
          <w:sz w:val="24"/>
          <w:szCs w:val="24"/>
        </w:rPr>
        <w:t xml:space="preserve">del 2003 </w:t>
      </w:r>
      <w:r w:rsidRPr="008E4AD0">
        <w:rPr>
          <w:rFonts w:ascii="Times New Roman" w:hAnsi="Times New Roman" w:cs="Times New Roman"/>
          <w:i/>
          <w:iCs/>
          <w:sz w:val="24"/>
          <w:szCs w:val="24"/>
        </w:rPr>
        <w:t xml:space="preserve">Felszámolás </w:t>
      </w:r>
      <w:r w:rsidRPr="008E4AD0">
        <w:rPr>
          <w:rFonts w:ascii="Times New Roman" w:hAnsi="Times New Roman" w:cs="Times New Roman"/>
          <w:sz w:val="24"/>
          <w:szCs w:val="24"/>
        </w:rPr>
        <w:t>(</w:t>
      </w:r>
      <w:r w:rsidRPr="008E4AD0">
        <w:rPr>
          <w:rFonts w:ascii="Times New Roman" w:hAnsi="Times New Roman" w:cs="Times New Roman"/>
          <w:i/>
          <w:iCs/>
          <w:sz w:val="24"/>
          <w:szCs w:val="24"/>
        </w:rPr>
        <w:t>Liquidazione</w:t>
      </w:r>
      <w:r w:rsidR="008E4AD0">
        <w:rPr>
          <w:rFonts w:ascii="Times New Roman" w:hAnsi="Times New Roman" w:cs="Times New Roman"/>
          <w:iCs/>
          <w:sz w:val="24"/>
          <w:szCs w:val="24"/>
        </w:rPr>
        <w:t>,</w:t>
      </w:r>
      <w:r w:rsidR="00734A1A">
        <w:rPr>
          <w:rFonts w:ascii="Times New Roman" w:hAnsi="Times New Roman" w:cs="Times New Roman"/>
          <w:iCs/>
          <w:sz w:val="24"/>
          <w:szCs w:val="24"/>
        </w:rPr>
        <w:t xml:space="preserve"> traduzione italiana di A.D. Sciacovelli, Feltrinelli, Milano 2005</w:t>
      </w:r>
      <w:r w:rsidRPr="008E4AD0">
        <w:rPr>
          <w:rFonts w:ascii="Times New Roman" w:hAnsi="Times New Roman" w:cs="Times New Roman"/>
          <w:sz w:val="24"/>
          <w:szCs w:val="24"/>
        </w:rPr>
        <w:t>) è quindi soltanto</w:t>
      </w:r>
      <w:r w:rsidR="006038C6">
        <w:rPr>
          <w:rFonts w:ascii="Times New Roman" w:hAnsi="Times New Roman" w:cs="Times New Roman"/>
          <w:sz w:val="24"/>
          <w:szCs w:val="24"/>
        </w:rPr>
        <w:t>, al principio del nuovo millennio,</w:t>
      </w:r>
      <w:r w:rsidRPr="008E4AD0">
        <w:rPr>
          <w:rFonts w:ascii="Times New Roman" w:hAnsi="Times New Roman" w:cs="Times New Roman"/>
          <w:sz w:val="24"/>
          <w:szCs w:val="24"/>
        </w:rPr>
        <w:t xml:space="preserve"> l’ultimo atto di una lunga riflessione che attraversa tutti i suoi scritti </w:t>
      </w:r>
      <w:r w:rsidRPr="008E4AD0">
        <w:rPr>
          <w:rFonts w:ascii="Times New Roman" w:hAnsi="Times New Roman" w:cs="Times New Roman"/>
          <w:sz w:val="24"/>
          <w:szCs w:val="24"/>
          <w:lang w:val="hu-HU"/>
        </w:rPr>
        <w:t>apparsi nel XX secolo</w:t>
      </w:r>
      <w:r w:rsidR="006038C6">
        <w:rPr>
          <w:rFonts w:ascii="Times New Roman" w:hAnsi="Times New Roman" w:cs="Times New Roman"/>
          <w:sz w:val="24"/>
          <w:szCs w:val="24"/>
          <w:lang w:val="hu-HU"/>
        </w:rPr>
        <w:t>,</w:t>
      </w:r>
      <w:r w:rsidRPr="008E4AD0">
        <w:rPr>
          <w:rFonts w:ascii="Times New Roman" w:hAnsi="Times New Roman" w:cs="Times New Roman"/>
          <w:sz w:val="24"/>
          <w:szCs w:val="24"/>
          <w:lang w:val="hu-HU"/>
        </w:rPr>
        <w:t xml:space="preserve"> </w:t>
      </w:r>
      <w:r w:rsidR="006038C6">
        <w:rPr>
          <w:rFonts w:ascii="Times New Roman" w:hAnsi="Times New Roman" w:cs="Times New Roman"/>
          <w:sz w:val="24"/>
          <w:szCs w:val="24"/>
        </w:rPr>
        <w:t>incentrata</w:t>
      </w:r>
      <w:r w:rsidRPr="008E4AD0">
        <w:rPr>
          <w:rFonts w:ascii="Times New Roman" w:hAnsi="Times New Roman" w:cs="Times New Roman"/>
          <w:sz w:val="24"/>
          <w:szCs w:val="24"/>
        </w:rPr>
        <w:t xml:space="preserve"> – in maniera caratteristica per la narrativa ungherese del Novecento –</w:t>
      </w:r>
      <w:r w:rsidR="006038C6">
        <w:rPr>
          <w:rFonts w:ascii="Times New Roman" w:hAnsi="Times New Roman" w:cs="Times New Roman"/>
          <w:sz w:val="24"/>
          <w:szCs w:val="24"/>
        </w:rPr>
        <w:t xml:space="preserve"> </w:t>
      </w:r>
      <w:r w:rsidRPr="008E4AD0">
        <w:rPr>
          <w:rFonts w:ascii="Times New Roman" w:hAnsi="Times New Roman" w:cs="Times New Roman"/>
          <w:sz w:val="24"/>
          <w:szCs w:val="24"/>
        </w:rPr>
        <w:t xml:space="preserve">sul rapporto dello scrittore con la propria opera. Già in </w:t>
      </w:r>
      <w:r w:rsidRPr="008E4AD0">
        <w:rPr>
          <w:rFonts w:ascii="Times New Roman" w:hAnsi="Times New Roman" w:cs="Times New Roman"/>
          <w:i/>
          <w:iCs/>
          <w:sz w:val="24"/>
          <w:szCs w:val="24"/>
        </w:rPr>
        <w:t>Fiasco</w:t>
      </w:r>
      <w:r w:rsidRPr="008E4AD0">
        <w:rPr>
          <w:rFonts w:ascii="Times New Roman" w:hAnsi="Times New Roman" w:cs="Times New Roman"/>
          <w:sz w:val="24"/>
          <w:szCs w:val="24"/>
        </w:rPr>
        <w:t xml:space="preserve"> – che ha una contiguità </w:t>
      </w:r>
      <w:r w:rsidR="008E4AD0" w:rsidRPr="008E4AD0">
        <w:rPr>
          <w:rFonts w:ascii="Times New Roman" w:hAnsi="Times New Roman" w:cs="Times New Roman"/>
          <w:sz w:val="24"/>
          <w:szCs w:val="24"/>
        </w:rPr>
        <w:t>con questo romanzo</w:t>
      </w:r>
      <w:r w:rsidR="00734A1A">
        <w:rPr>
          <w:rFonts w:ascii="Times New Roman" w:hAnsi="Times New Roman" w:cs="Times New Roman"/>
          <w:sz w:val="24"/>
          <w:szCs w:val="24"/>
        </w:rPr>
        <w:t>,</w:t>
      </w:r>
      <w:r w:rsidR="008E4AD0" w:rsidRPr="008E4AD0">
        <w:rPr>
          <w:rFonts w:ascii="Times New Roman" w:hAnsi="Times New Roman" w:cs="Times New Roman"/>
          <w:sz w:val="24"/>
          <w:szCs w:val="24"/>
        </w:rPr>
        <w:t xml:space="preserve"> </w:t>
      </w:r>
      <w:r w:rsidR="00734A1A">
        <w:rPr>
          <w:rFonts w:ascii="Times New Roman" w:hAnsi="Times New Roman" w:cs="Times New Roman"/>
          <w:sz w:val="24"/>
          <w:szCs w:val="24"/>
        </w:rPr>
        <w:t xml:space="preserve">e </w:t>
      </w:r>
      <w:r w:rsidR="008E4AD0">
        <w:rPr>
          <w:rFonts w:ascii="Times New Roman" w:hAnsi="Times New Roman" w:cs="Times New Roman"/>
          <w:sz w:val="24"/>
          <w:szCs w:val="24"/>
        </w:rPr>
        <w:t xml:space="preserve">non solo nel titolo </w:t>
      </w:r>
      <w:r w:rsidRPr="008E4AD0">
        <w:rPr>
          <w:rFonts w:ascii="Times New Roman" w:hAnsi="Times New Roman" w:cs="Times New Roman"/>
          <w:sz w:val="24"/>
          <w:szCs w:val="24"/>
        </w:rPr>
        <w:t xml:space="preserve">– Kertész si era interrogato sulla </w:t>
      </w:r>
      <w:r w:rsidRPr="008E4AD0">
        <w:rPr>
          <w:rFonts w:ascii="Times New Roman" w:hAnsi="Times New Roman" w:cs="Times New Roman"/>
          <w:bCs/>
          <w:sz w:val="24"/>
          <w:szCs w:val="24"/>
        </w:rPr>
        <w:t>vanità della scrittura</w:t>
      </w:r>
      <w:r w:rsidRPr="008E4AD0">
        <w:rPr>
          <w:rFonts w:ascii="Times New Roman" w:hAnsi="Times New Roman" w:cs="Times New Roman"/>
          <w:sz w:val="24"/>
          <w:szCs w:val="24"/>
        </w:rPr>
        <w:t>, in</w:t>
      </w:r>
      <w:r w:rsidR="00734A1A">
        <w:rPr>
          <w:rFonts w:ascii="Times New Roman" w:hAnsi="Times New Roman" w:cs="Times New Roman"/>
          <w:sz w:val="24"/>
          <w:szCs w:val="24"/>
        </w:rPr>
        <w:t xml:space="preserve">centrando il romanzo </w:t>
      </w:r>
      <w:r w:rsidRPr="008E4AD0">
        <w:rPr>
          <w:rFonts w:ascii="Times New Roman" w:hAnsi="Times New Roman" w:cs="Times New Roman"/>
          <w:sz w:val="24"/>
          <w:szCs w:val="24"/>
        </w:rPr>
        <w:t>su una figura chiaramente allusiva al mito di Sisifo</w:t>
      </w:r>
      <w:r w:rsidR="00734A1A">
        <w:rPr>
          <w:rFonts w:ascii="Times New Roman" w:hAnsi="Times New Roman" w:cs="Times New Roman"/>
          <w:sz w:val="24"/>
          <w:szCs w:val="24"/>
        </w:rPr>
        <w:t>;</w:t>
      </w:r>
      <w:r w:rsidRPr="008E4AD0">
        <w:rPr>
          <w:rFonts w:ascii="Times New Roman" w:hAnsi="Times New Roman" w:cs="Times New Roman"/>
          <w:sz w:val="24"/>
          <w:szCs w:val="24"/>
        </w:rPr>
        <w:t xml:space="preserve"> in </w:t>
      </w:r>
      <w:r w:rsidRPr="008E4AD0">
        <w:rPr>
          <w:rFonts w:ascii="Times New Roman" w:hAnsi="Times New Roman" w:cs="Times New Roman"/>
          <w:i/>
          <w:iCs/>
          <w:sz w:val="24"/>
          <w:szCs w:val="24"/>
        </w:rPr>
        <w:t>Liquidazione</w:t>
      </w:r>
      <w:r w:rsidRPr="008E4AD0">
        <w:rPr>
          <w:rFonts w:ascii="Times New Roman" w:hAnsi="Times New Roman" w:cs="Times New Roman"/>
          <w:sz w:val="24"/>
          <w:szCs w:val="24"/>
        </w:rPr>
        <w:t xml:space="preserve"> la riflessione passa dal generale al particolare, </w:t>
      </w:r>
      <w:r w:rsidRPr="008E4AD0">
        <w:rPr>
          <w:rFonts w:ascii="Times New Roman" w:hAnsi="Times New Roman" w:cs="Times New Roman"/>
          <w:sz w:val="24"/>
          <w:szCs w:val="24"/>
        </w:rPr>
        <w:lastRenderedPageBreak/>
        <w:t xml:space="preserve">addirittura fino a considerare </w:t>
      </w:r>
      <w:r w:rsidRPr="008E4AD0">
        <w:rPr>
          <w:rFonts w:ascii="Times New Roman" w:hAnsi="Times New Roman" w:cs="Times New Roman"/>
          <w:bCs/>
          <w:sz w:val="24"/>
          <w:szCs w:val="24"/>
        </w:rPr>
        <w:t>l’inutilità dei vari generi letterari</w:t>
      </w:r>
      <w:r w:rsidRPr="008E4AD0">
        <w:rPr>
          <w:rFonts w:ascii="Times New Roman" w:hAnsi="Times New Roman" w:cs="Times New Roman"/>
          <w:sz w:val="24"/>
          <w:szCs w:val="24"/>
        </w:rPr>
        <w:t xml:space="preserve">, fino a mettere in discussione persino la validità della </w:t>
      </w:r>
      <w:r w:rsidRPr="008E4AD0">
        <w:rPr>
          <w:rFonts w:ascii="Times New Roman" w:hAnsi="Times New Roman" w:cs="Times New Roman"/>
          <w:i/>
          <w:iCs/>
          <w:sz w:val="24"/>
          <w:szCs w:val="24"/>
        </w:rPr>
        <w:t>letteratura della memoria</w:t>
      </w:r>
      <w:r w:rsidRPr="008E4AD0">
        <w:rPr>
          <w:rFonts w:ascii="Times New Roman" w:hAnsi="Times New Roman" w:cs="Times New Roman"/>
          <w:sz w:val="24"/>
          <w:szCs w:val="24"/>
        </w:rPr>
        <w:t>, quella di cui fa</w:t>
      </w:r>
      <w:r w:rsidR="00734A1A">
        <w:rPr>
          <w:rFonts w:ascii="Times New Roman" w:hAnsi="Times New Roman" w:cs="Times New Roman"/>
          <w:sz w:val="24"/>
          <w:szCs w:val="24"/>
        </w:rPr>
        <w:t>rebbe</w:t>
      </w:r>
      <w:r w:rsidRPr="008E4AD0">
        <w:rPr>
          <w:rFonts w:ascii="Times New Roman" w:hAnsi="Times New Roman" w:cs="Times New Roman"/>
          <w:sz w:val="24"/>
          <w:szCs w:val="24"/>
        </w:rPr>
        <w:t xml:space="preserve"> parte </w:t>
      </w:r>
      <w:r w:rsidRPr="008E4AD0">
        <w:rPr>
          <w:rFonts w:ascii="Times New Roman" w:hAnsi="Times New Roman" w:cs="Times New Roman"/>
          <w:i/>
          <w:iCs/>
          <w:sz w:val="24"/>
          <w:szCs w:val="24"/>
        </w:rPr>
        <w:t>Essere senza destino</w:t>
      </w:r>
      <w:r w:rsidRPr="008E4AD0">
        <w:rPr>
          <w:rFonts w:ascii="Times New Roman" w:hAnsi="Times New Roman" w:cs="Times New Roman"/>
          <w:sz w:val="24"/>
          <w:szCs w:val="24"/>
        </w:rPr>
        <w:t xml:space="preserve">. </w:t>
      </w:r>
      <w:r w:rsidR="00734A1A">
        <w:rPr>
          <w:rFonts w:ascii="Times New Roman" w:hAnsi="Times New Roman" w:cs="Times New Roman"/>
          <w:sz w:val="24"/>
          <w:szCs w:val="24"/>
        </w:rPr>
        <w:t xml:space="preserve">Una volta avvenuta la </w:t>
      </w:r>
      <w:r w:rsidR="00734A1A" w:rsidRPr="006038C6">
        <w:rPr>
          <w:rFonts w:ascii="Times New Roman" w:hAnsi="Times New Roman" w:cs="Times New Roman"/>
          <w:i/>
          <w:sz w:val="24"/>
          <w:szCs w:val="24"/>
        </w:rPr>
        <w:t>liquidazione</w:t>
      </w:r>
      <w:r w:rsidR="00734A1A">
        <w:rPr>
          <w:rFonts w:ascii="Times New Roman" w:hAnsi="Times New Roman" w:cs="Times New Roman"/>
          <w:sz w:val="24"/>
          <w:szCs w:val="24"/>
        </w:rPr>
        <w:t xml:space="preserve">, </w:t>
      </w:r>
      <w:r w:rsidR="001C3317">
        <w:rPr>
          <w:rFonts w:ascii="Times New Roman" w:hAnsi="Times New Roman" w:cs="Times New Roman"/>
          <w:sz w:val="24"/>
          <w:szCs w:val="24"/>
        </w:rPr>
        <w:t xml:space="preserve">Kertész si pone dunque </w:t>
      </w:r>
      <w:r w:rsidR="00424E41">
        <w:rPr>
          <w:rFonts w:ascii="Times New Roman" w:hAnsi="Times New Roman" w:cs="Times New Roman"/>
          <w:sz w:val="24"/>
          <w:szCs w:val="24"/>
        </w:rPr>
        <w:t xml:space="preserve">– nonostante noi lo consideriamo anche un protagonista – come </w:t>
      </w:r>
      <w:r w:rsidR="001C3317">
        <w:rPr>
          <w:rFonts w:ascii="Times New Roman" w:hAnsi="Times New Roman" w:cs="Times New Roman"/>
          <w:sz w:val="24"/>
          <w:szCs w:val="24"/>
        </w:rPr>
        <w:t>spettatore degli eventi che a partire dal cambiamento di regime si succedono in Ungheria e nel mondo, spettatore della propria vicenda esistenziale, della propria ascesa da autore poco o addirittura misconosciuto, a scrittore di fama mondi</w:t>
      </w:r>
      <w:r w:rsidR="001C3317" w:rsidRPr="00734A1A">
        <w:rPr>
          <w:rFonts w:ascii="Times New Roman" w:hAnsi="Times New Roman" w:cs="Times New Roman"/>
          <w:sz w:val="24"/>
          <w:szCs w:val="24"/>
        </w:rPr>
        <w:t>ale. Nell</w:t>
      </w:r>
      <w:r w:rsidR="00734A1A" w:rsidRPr="00734A1A">
        <w:rPr>
          <w:rFonts w:ascii="Times New Roman" w:hAnsi="Times New Roman" w:cs="Times New Roman"/>
          <w:sz w:val="24"/>
          <w:szCs w:val="24"/>
        </w:rPr>
        <w:t>`</w:t>
      </w:r>
      <w:r w:rsidR="001C3317" w:rsidRPr="00734A1A">
        <w:rPr>
          <w:rFonts w:ascii="Times New Roman" w:hAnsi="Times New Roman" w:cs="Times New Roman"/>
          <w:sz w:val="24"/>
          <w:szCs w:val="24"/>
        </w:rPr>
        <w:t xml:space="preserve">opera postuma </w:t>
      </w:r>
      <w:r w:rsidR="001C3317" w:rsidRPr="00734A1A">
        <w:rPr>
          <w:rFonts w:ascii="Times New Roman" w:hAnsi="Times New Roman" w:cs="Times New Roman"/>
          <w:i/>
          <w:sz w:val="24"/>
          <w:szCs w:val="24"/>
        </w:rPr>
        <w:t>Lo spettatore</w:t>
      </w:r>
      <w:r w:rsidR="001C3317" w:rsidRPr="00734A1A">
        <w:rPr>
          <w:rFonts w:ascii="Times New Roman" w:hAnsi="Times New Roman" w:cs="Times New Roman"/>
          <w:sz w:val="24"/>
          <w:szCs w:val="24"/>
        </w:rPr>
        <w:t xml:space="preserve"> (</w:t>
      </w:r>
      <w:r w:rsidR="00734A1A" w:rsidRPr="00734A1A">
        <w:rPr>
          <w:rStyle w:val="Korostus"/>
          <w:rFonts w:ascii="Times New Roman" w:hAnsi="Times New Roman" w:cs="Times New Roman"/>
          <w:color w:val="0E0E0E"/>
          <w:sz w:val="24"/>
          <w:szCs w:val="24"/>
          <w:lang w:val="hu-HU"/>
        </w:rPr>
        <w:t>A néző. Feljegyzések 1991–2001</w:t>
      </w:r>
      <w:r w:rsidR="00734A1A" w:rsidRPr="00734A1A">
        <w:rPr>
          <w:rStyle w:val="Korostus"/>
          <w:rFonts w:ascii="Times New Roman" w:hAnsi="Times New Roman" w:cs="Times New Roman"/>
          <w:i w:val="0"/>
          <w:color w:val="0E0E0E"/>
          <w:sz w:val="24"/>
          <w:szCs w:val="24"/>
          <w:lang w:val="hu-HU"/>
        </w:rPr>
        <w:t>, Budapest 2016</w:t>
      </w:r>
      <w:r w:rsidR="00424E41">
        <w:rPr>
          <w:rStyle w:val="Korostus"/>
          <w:rFonts w:ascii="Times New Roman" w:hAnsi="Times New Roman" w:cs="Times New Roman"/>
          <w:i w:val="0"/>
          <w:color w:val="0E0E0E"/>
          <w:sz w:val="24"/>
          <w:szCs w:val="24"/>
          <w:lang w:val="hu-HU"/>
        </w:rPr>
        <w:t>, pubblicata in Italia come</w:t>
      </w:r>
      <w:r w:rsidR="00734A1A">
        <w:rPr>
          <w:rStyle w:val="Korostus"/>
          <w:rFonts w:ascii="Times New Roman" w:hAnsi="Times New Roman" w:cs="Times New Roman"/>
          <w:i w:val="0"/>
          <w:color w:val="0E0E0E"/>
          <w:sz w:val="24"/>
          <w:szCs w:val="24"/>
          <w:lang w:val="hu-HU"/>
        </w:rPr>
        <w:t xml:space="preserve"> </w:t>
      </w:r>
      <w:r w:rsidR="00734A1A" w:rsidRPr="00734A1A">
        <w:rPr>
          <w:rFonts w:ascii="Times New Roman" w:hAnsi="Times New Roman" w:cs="Times New Roman"/>
          <w:i/>
          <w:sz w:val="24"/>
          <w:szCs w:val="24"/>
        </w:rPr>
        <w:t>Lo spettatore</w:t>
      </w:r>
      <w:r w:rsidR="00734A1A">
        <w:rPr>
          <w:rFonts w:ascii="Times New Roman" w:hAnsi="Times New Roman" w:cs="Times New Roman"/>
          <w:i/>
          <w:sz w:val="24"/>
          <w:szCs w:val="24"/>
        </w:rPr>
        <w:t>. Annotazioni 1991-2001</w:t>
      </w:r>
      <w:r w:rsidR="00734A1A">
        <w:rPr>
          <w:rFonts w:ascii="Times New Roman" w:hAnsi="Times New Roman" w:cs="Times New Roman"/>
          <w:sz w:val="24"/>
          <w:szCs w:val="24"/>
        </w:rPr>
        <w:t xml:space="preserve">, </w:t>
      </w:r>
      <w:r w:rsidR="00042B96">
        <w:rPr>
          <w:rFonts w:ascii="Times New Roman" w:hAnsi="Times New Roman" w:cs="Times New Roman"/>
          <w:sz w:val="24"/>
          <w:szCs w:val="24"/>
        </w:rPr>
        <w:t>traduzione</w:t>
      </w:r>
      <w:r w:rsidR="00734A1A">
        <w:rPr>
          <w:rFonts w:ascii="Times New Roman" w:hAnsi="Times New Roman" w:cs="Times New Roman"/>
          <w:iCs/>
          <w:sz w:val="24"/>
          <w:szCs w:val="24"/>
        </w:rPr>
        <w:t xml:space="preserve"> di A.D. Sciacovelli, Bompiani, Milano 2018</w:t>
      </w:r>
      <w:r w:rsidR="001C3317" w:rsidRPr="00734A1A">
        <w:rPr>
          <w:rFonts w:ascii="Times New Roman" w:hAnsi="Times New Roman" w:cs="Times New Roman"/>
          <w:sz w:val="24"/>
          <w:szCs w:val="24"/>
        </w:rPr>
        <w:t>)</w:t>
      </w:r>
      <w:r w:rsidR="001C3317">
        <w:rPr>
          <w:rFonts w:ascii="Times New Roman" w:hAnsi="Times New Roman" w:cs="Times New Roman"/>
          <w:sz w:val="24"/>
          <w:szCs w:val="24"/>
        </w:rPr>
        <w:t xml:space="preserve"> </w:t>
      </w:r>
      <w:r w:rsidR="00734A1A">
        <w:rPr>
          <w:rFonts w:ascii="Times New Roman" w:hAnsi="Times New Roman" w:cs="Times New Roman"/>
          <w:sz w:val="24"/>
          <w:szCs w:val="24"/>
        </w:rPr>
        <w:t xml:space="preserve">leggiamo </w:t>
      </w:r>
      <w:r w:rsidR="001C3317">
        <w:rPr>
          <w:rFonts w:ascii="Times New Roman" w:hAnsi="Times New Roman" w:cs="Times New Roman"/>
          <w:sz w:val="24"/>
          <w:szCs w:val="24"/>
        </w:rPr>
        <w:t xml:space="preserve">le annotazioni di un ventennio, che completano il quadro </w:t>
      </w:r>
      <w:r w:rsidR="00042B96">
        <w:rPr>
          <w:rFonts w:ascii="Times New Roman" w:hAnsi="Times New Roman" w:cs="Times New Roman"/>
          <w:sz w:val="24"/>
          <w:szCs w:val="24"/>
        </w:rPr>
        <w:t>della non sempre diaristica produzione pubblicistica</w:t>
      </w:r>
      <w:r w:rsidR="001C3317">
        <w:rPr>
          <w:rFonts w:ascii="Times New Roman" w:hAnsi="Times New Roman" w:cs="Times New Roman"/>
          <w:sz w:val="24"/>
          <w:szCs w:val="24"/>
        </w:rPr>
        <w:t xml:space="preserve"> </w:t>
      </w:r>
      <w:r w:rsidR="00042B96">
        <w:rPr>
          <w:rFonts w:ascii="Times New Roman" w:hAnsi="Times New Roman" w:cs="Times New Roman"/>
          <w:sz w:val="24"/>
          <w:szCs w:val="24"/>
        </w:rPr>
        <w:t>dell`autore ungherese</w:t>
      </w:r>
      <w:r w:rsidR="001C3317">
        <w:rPr>
          <w:rFonts w:ascii="Times New Roman" w:hAnsi="Times New Roman" w:cs="Times New Roman"/>
          <w:sz w:val="24"/>
          <w:szCs w:val="24"/>
        </w:rPr>
        <w:t>, e che in qualche modo possono avvicinarlo a Sándor Márai</w:t>
      </w:r>
      <w:r w:rsidR="00042B96">
        <w:rPr>
          <w:rFonts w:ascii="Times New Roman" w:hAnsi="Times New Roman" w:cs="Times New Roman"/>
          <w:sz w:val="24"/>
          <w:szCs w:val="24"/>
        </w:rPr>
        <w:t xml:space="preserve"> (1900-1989)</w:t>
      </w:r>
      <w:r w:rsidR="001C3317">
        <w:rPr>
          <w:rFonts w:ascii="Times New Roman" w:hAnsi="Times New Roman" w:cs="Times New Roman"/>
          <w:sz w:val="24"/>
          <w:szCs w:val="24"/>
        </w:rPr>
        <w:t xml:space="preserve">, alla cui </w:t>
      </w:r>
      <w:r w:rsidR="00042B96">
        <w:rPr>
          <w:rFonts w:ascii="Times New Roman" w:hAnsi="Times New Roman" w:cs="Times New Roman"/>
          <w:sz w:val="24"/>
          <w:szCs w:val="24"/>
        </w:rPr>
        <w:t xml:space="preserve">impressionante </w:t>
      </w:r>
      <w:r w:rsidR="001C3317">
        <w:rPr>
          <w:rFonts w:ascii="Times New Roman" w:hAnsi="Times New Roman" w:cs="Times New Roman"/>
          <w:sz w:val="24"/>
          <w:szCs w:val="24"/>
        </w:rPr>
        <w:t xml:space="preserve">produzione narrativa si devono necessariamente aggiungere i </w:t>
      </w:r>
      <w:r w:rsidR="001C3317">
        <w:rPr>
          <w:rFonts w:ascii="Times New Roman" w:hAnsi="Times New Roman" w:cs="Times New Roman"/>
          <w:i/>
          <w:sz w:val="24"/>
          <w:szCs w:val="24"/>
        </w:rPr>
        <w:t>Diari</w:t>
      </w:r>
      <w:r w:rsidR="001C3317">
        <w:rPr>
          <w:rFonts w:ascii="Times New Roman" w:hAnsi="Times New Roman" w:cs="Times New Roman"/>
          <w:sz w:val="24"/>
          <w:szCs w:val="24"/>
        </w:rPr>
        <w:t xml:space="preserve"> </w:t>
      </w:r>
      <w:r w:rsidR="00042B96">
        <w:rPr>
          <w:rFonts w:ascii="Times New Roman" w:hAnsi="Times New Roman" w:cs="Times New Roman"/>
          <w:sz w:val="24"/>
          <w:szCs w:val="24"/>
        </w:rPr>
        <w:t>che coprono il periodo dal 1943 al 1983</w:t>
      </w:r>
      <w:r w:rsidR="001C3317">
        <w:rPr>
          <w:rFonts w:ascii="Times New Roman" w:hAnsi="Times New Roman" w:cs="Times New Roman"/>
          <w:sz w:val="24"/>
          <w:szCs w:val="24"/>
        </w:rPr>
        <w:t>.</w:t>
      </w:r>
    </w:p>
    <w:p w:rsidR="00D25362" w:rsidRPr="00BB631E" w:rsidRDefault="00042B96" w:rsidP="00521DF4">
      <w:pPr>
        <w:spacing w:after="0"/>
        <w:jc w:val="both"/>
        <w:rPr>
          <w:rFonts w:ascii="Times New Roman" w:hAnsi="Times New Roman" w:cs="Times New Roman"/>
          <w:sz w:val="24"/>
          <w:szCs w:val="24"/>
        </w:rPr>
      </w:pPr>
      <w:r w:rsidRPr="00BB631E">
        <w:rPr>
          <w:rFonts w:ascii="Times New Roman" w:hAnsi="Times New Roman" w:cs="Times New Roman"/>
          <w:sz w:val="24"/>
          <w:szCs w:val="24"/>
          <w:lang w:val="hu-HU"/>
        </w:rPr>
        <w:t>Co</w:t>
      </w:r>
      <w:r w:rsidR="001C3317" w:rsidRPr="00BB631E">
        <w:rPr>
          <w:rFonts w:ascii="Times New Roman" w:hAnsi="Times New Roman" w:cs="Times New Roman"/>
          <w:sz w:val="24"/>
          <w:szCs w:val="24"/>
          <w:lang w:val="hu-HU"/>
        </w:rPr>
        <w:t>me spesso accade nei possibili bilanci della storia ungherese, il confronto con gli eventi del 1956 è imprescindibile</w:t>
      </w:r>
      <w:r w:rsidR="006B2F69" w:rsidRPr="00BB631E">
        <w:rPr>
          <w:rFonts w:ascii="Times New Roman" w:hAnsi="Times New Roman" w:cs="Times New Roman"/>
          <w:sz w:val="24"/>
          <w:szCs w:val="24"/>
          <w:lang w:val="hu-HU"/>
        </w:rPr>
        <w:t>, visto che i</w:t>
      </w:r>
      <w:r w:rsidR="00D25362" w:rsidRPr="00BB631E">
        <w:rPr>
          <w:rFonts w:ascii="Times New Roman" w:hAnsi="Times New Roman" w:cs="Times New Roman"/>
          <w:sz w:val="24"/>
          <w:szCs w:val="24"/>
          <w:lang w:val="hu-HU"/>
        </w:rPr>
        <w:t>l fallimento che lo scrittore sente parte della propria esistenza si proietta anche sulla storia dell’Ungheria, con cui Kertész ha un rapporto a dir poco contraddittorio:</w:t>
      </w:r>
    </w:p>
    <w:p w:rsidR="00333340" w:rsidRDefault="00333340" w:rsidP="00521DF4">
      <w:pPr>
        <w:autoSpaceDE w:val="0"/>
        <w:autoSpaceDN w:val="0"/>
        <w:adjustRightInd w:val="0"/>
        <w:spacing w:after="0" w:line="240" w:lineRule="auto"/>
        <w:ind w:left="567" w:right="567"/>
        <w:jc w:val="both"/>
        <w:rPr>
          <w:rFonts w:ascii="Times New Roman" w:hAnsi="Times New Roman" w:cs="Times New Roman"/>
          <w:i/>
          <w:sz w:val="24"/>
          <w:szCs w:val="24"/>
        </w:rPr>
      </w:pPr>
    </w:p>
    <w:p w:rsidR="00D25362" w:rsidRPr="00BB631E" w:rsidRDefault="006B2F69" w:rsidP="00521DF4">
      <w:pPr>
        <w:autoSpaceDE w:val="0"/>
        <w:autoSpaceDN w:val="0"/>
        <w:adjustRightInd w:val="0"/>
        <w:spacing w:after="0" w:line="240" w:lineRule="auto"/>
        <w:ind w:left="567" w:right="567"/>
        <w:jc w:val="both"/>
        <w:rPr>
          <w:rFonts w:ascii="Times New Roman" w:hAnsi="Times New Roman" w:cs="Times New Roman"/>
          <w:sz w:val="24"/>
          <w:szCs w:val="24"/>
          <w:lang w:val="hu-HU"/>
        </w:rPr>
      </w:pPr>
      <w:r w:rsidRPr="00BB631E">
        <w:rPr>
          <w:rFonts w:ascii="Times New Roman" w:hAnsi="Times New Roman" w:cs="Times New Roman"/>
          <w:i/>
          <w:sz w:val="24"/>
          <w:szCs w:val="24"/>
        </w:rPr>
        <w:t>Con</w:t>
      </w:r>
      <w:r w:rsidRPr="00BB631E">
        <w:rPr>
          <w:rFonts w:ascii="Times New Roman" w:hAnsi="Times New Roman" w:cs="Times New Roman"/>
          <w:sz w:val="24"/>
          <w:szCs w:val="24"/>
        </w:rPr>
        <w:t xml:space="preserve"> </w:t>
      </w:r>
      <w:r w:rsidRPr="00BB631E">
        <w:rPr>
          <w:rFonts w:ascii="Times New Roman" w:hAnsi="Times New Roman" w:cs="Times New Roman"/>
          <w:iCs/>
          <w:sz w:val="24"/>
          <w:szCs w:val="24"/>
        </w:rPr>
        <w:t>Il vessillo britannico</w:t>
      </w:r>
      <w:r w:rsidRPr="00BB631E">
        <w:rPr>
          <w:rFonts w:ascii="Times New Roman" w:hAnsi="Times New Roman" w:cs="Times New Roman"/>
          <w:i/>
          <w:iCs/>
          <w:sz w:val="24"/>
          <w:szCs w:val="24"/>
        </w:rPr>
        <w:t xml:space="preserve"> </w:t>
      </w:r>
      <w:r w:rsidRPr="00BB631E">
        <w:rPr>
          <w:rFonts w:ascii="Times New Roman" w:hAnsi="Times New Roman" w:cs="Times New Roman"/>
          <w:i/>
          <w:sz w:val="24"/>
          <w:szCs w:val="24"/>
        </w:rPr>
        <w:t>li ho profondamente offesi, con il silenzio con cui ho caratterizzato i trentacinque anni che passano dal 1956 al presente: per loro questi tre decenni e mezzo significano la vita, anche se dal punto di vista della storia e della psicologia della nazione, sono stati trentacinque anni di silenzio, di invasione, di oppressione, di anticreatività, insomma gli anni passati nello stato di perdita di coscienza da una nazione che è stata massacrata. Un bel giorno qualcuno se ne accorgerà, e lo scrivo come se per me non fosse (in fin dei conti) indifferente.</w:t>
      </w:r>
      <w:r w:rsidR="00D25362" w:rsidRPr="00BB631E">
        <w:rPr>
          <w:rFonts w:ascii="Times New Roman" w:hAnsi="Times New Roman" w:cs="Times New Roman"/>
          <w:i/>
          <w:iCs/>
          <w:sz w:val="24"/>
          <w:szCs w:val="24"/>
          <w:lang w:val="hu-HU"/>
        </w:rPr>
        <w:t xml:space="preserve"> </w:t>
      </w:r>
      <w:r w:rsidR="00D25362" w:rsidRPr="00BB631E">
        <w:rPr>
          <w:rFonts w:ascii="Times New Roman" w:hAnsi="Times New Roman" w:cs="Times New Roman"/>
          <w:sz w:val="24"/>
          <w:szCs w:val="24"/>
          <w:lang w:val="hu-HU"/>
        </w:rPr>
        <w:t>(</w:t>
      </w:r>
      <w:r w:rsidR="00D25362" w:rsidRPr="00BB631E">
        <w:rPr>
          <w:rFonts w:ascii="Times New Roman" w:hAnsi="Times New Roman" w:cs="Times New Roman"/>
          <w:bCs/>
          <w:i/>
          <w:sz w:val="24"/>
          <w:szCs w:val="24"/>
          <w:lang w:val="hu-HU"/>
        </w:rPr>
        <w:t>Lo spettatore</w:t>
      </w:r>
      <w:r w:rsidR="00D25362" w:rsidRPr="00BB631E">
        <w:rPr>
          <w:rFonts w:ascii="Times New Roman" w:hAnsi="Times New Roman" w:cs="Times New Roman"/>
          <w:sz w:val="24"/>
          <w:szCs w:val="24"/>
          <w:lang w:val="hu-HU"/>
        </w:rPr>
        <w:t xml:space="preserve">, </w:t>
      </w:r>
      <w:r w:rsidRPr="00BB631E">
        <w:rPr>
          <w:rFonts w:ascii="Times New Roman" w:hAnsi="Times New Roman" w:cs="Times New Roman"/>
          <w:sz w:val="24"/>
          <w:szCs w:val="24"/>
          <w:lang w:val="hu-HU"/>
        </w:rPr>
        <w:t>p. 9</w:t>
      </w:r>
      <w:r w:rsidR="00D25362" w:rsidRPr="00BB631E">
        <w:rPr>
          <w:rFonts w:ascii="Times New Roman" w:hAnsi="Times New Roman" w:cs="Times New Roman"/>
          <w:sz w:val="24"/>
          <w:szCs w:val="24"/>
          <w:lang w:val="hu-HU"/>
        </w:rPr>
        <w:t xml:space="preserve">) </w:t>
      </w:r>
    </w:p>
    <w:p w:rsidR="00BB631E" w:rsidRPr="00BB631E" w:rsidRDefault="00BB631E" w:rsidP="00521DF4">
      <w:pPr>
        <w:spacing w:after="0"/>
        <w:rPr>
          <w:rFonts w:ascii="Times New Roman" w:hAnsi="Times New Roman" w:cs="Times New Roman"/>
          <w:sz w:val="24"/>
          <w:szCs w:val="24"/>
        </w:rPr>
      </w:pPr>
    </w:p>
    <w:p w:rsidR="00042B96" w:rsidRPr="00BB631E" w:rsidRDefault="00BB631E" w:rsidP="00521DF4">
      <w:pPr>
        <w:spacing w:after="0"/>
        <w:jc w:val="both"/>
        <w:rPr>
          <w:rFonts w:ascii="Times New Roman" w:hAnsi="Times New Roman" w:cs="Times New Roman"/>
          <w:sz w:val="24"/>
          <w:szCs w:val="24"/>
        </w:rPr>
      </w:pPr>
      <w:r w:rsidRPr="00BB631E">
        <w:rPr>
          <w:rFonts w:ascii="Times New Roman" w:hAnsi="Times New Roman" w:cs="Times New Roman"/>
          <w:sz w:val="24"/>
          <w:szCs w:val="24"/>
        </w:rPr>
        <w:t xml:space="preserve">In queste righe leggiamo tutta l`amarezza con cui si considera la distanza che esiste tra lo scrittore e il suo pubblico, fino a giungere alla constatazione di </w:t>
      </w:r>
      <w:r w:rsidR="006038C6">
        <w:rPr>
          <w:rFonts w:ascii="Times New Roman" w:hAnsi="Times New Roman" w:cs="Times New Roman"/>
          <w:sz w:val="24"/>
          <w:szCs w:val="24"/>
        </w:rPr>
        <w:t>sentirsi</w:t>
      </w:r>
    </w:p>
    <w:p w:rsidR="00333340" w:rsidRDefault="00333340" w:rsidP="00521DF4">
      <w:pPr>
        <w:autoSpaceDE w:val="0"/>
        <w:autoSpaceDN w:val="0"/>
        <w:adjustRightInd w:val="0"/>
        <w:spacing w:after="0" w:line="240" w:lineRule="auto"/>
        <w:ind w:left="567" w:right="567"/>
        <w:jc w:val="both"/>
        <w:rPr>
          <w:rFonts w:ascii="Times New Roman" w:hAnsi="Times New Roman" w:cs="Times New Roman"/>
          <w:i/>
          <w:sz w:val="24"/>
          <w:szCs w:val="24"/>
        </w:rPr>
      </w:pPr>
    </w:p>
    <w:p w:rsidR="00BB631E" w:rsidRPr="00BB631E" w:rsidRDefault="00BB631E" w:rsidP="00521DF4">
      <w:pPr>
        <w:autoSpaceDE w:val="0"/>
        <w:autoSpaceDN w:val="0"/>
        <w:adjustRightInd w:val="0"/>
        <w:spacing w:after="0" w:line="240" w:lineRule="auto"/>
        <w:ind w:left="567" w:right="567"/>
        <w:jc w:val="both"/>
        <w:rPr>
          <w:rFonts w:ascii="Times New Roman" w:hAnsi="Times New Roman" w:cs="Times New Roman"/>
          <w:sz w:val="24"/>
          <w:szCs w:val="24"/>
        </w:rPr>
      </w:pPr>
      <w:r w:rsidRPr="00BB631E">
        <w:rPr>
          <w:rFonts w:ascii="Times New Roman" w:hAnsi="Times New Roman" w:cs="Times New Roman"/>
          <w:i/>
          <w:sz w:val="24"/>
          <w:szCs w:val="24"/>
        </w:rPr>
        <w:t>uno scrittore ungherese nella misura in cui si può considerare Kafka uno scrittore tedesco, o Spinoza un autore latino. Non è un’affermazione esistenziale, quindi sembra un’affermazione superflua. Eppure, la mia cosiddetta sorte di scrittore è stata determinata dal fatto che scrivo in lingua ungherese, e non tanto ponendomi di fronte all’orizzonte ungherese; la mia superfluità mi ha messo le ali, per raggiungere questi orizzonti, e man mano che mi ci avvicino, mi esaurisco, le parole mi mancano.</w:t>
      </w:r>
      <w:r w:rsidRPr="00BB631E">
        <w:rPr>
          <w:rFonts w:ascii="Times New Roman" w:hAnsi="Times New Roman" w:cs="Times New Roman"/>
          <w:sz w:val="24"/>
          <w:szCs w:val="24"/>
        </w:rPr>
        <w:t xml:space="preserve"> </w:t>
      </w:r>
      <w:r w:rsidRPr="00BB631E">
        <w:rPr>
          <w:rFonts w:ascii="Times New Roman" w:hAnsi="Times New Roman" w:cs="Times New Roman"/>
          <w:sz w:val="24"/>
          <w:szCs w:val="24"/>
          <w:lang w:val="hu-HU"/>
        </w:rPr>
        <w:t>(</w:t>
      </w:r>
      <w:r w:rsidRPr="00BB631E">
        <w:rPr>
          <w:rFonts w:ascii="Times New Roman" w:hAnsi="Times New Roman" w:cs="Times New Roman"/>
          <w:bCs/>
          <w:i/>
          <w:sz w:val="24"/>
          <w:szCs w:val="24"/>
          <w:lang w:val="hu-HU"/>
        </w:rPr>
        <w:t>Lo spettatore</w:t>
      </w:r>
      <w:r w:rsidRPr="00BB631E">
        <w:rPr>
          <w:rFonts w:ascii="Times New Roman" w:hAnsi="Times New Roman" w:cs="Times New Roman"/>
          <w:sz w:val="24"/>
          <w:szCs w:val="24"/>
          <w:lang w:val="hu-HU"/>
        </w:rPr>
        <w:t>, pp. 38-39)</w:t>
      </w:r>
    </w:p>
    <w:p w:rsidR="00333340" w:rsidRDefault="00333340" w:rsidP="00521DF4">
      <w:pPr>
        <w:spacing w:after="0"/>
        <w:jc w:val="both"/>
        <w:rPr>
          <w:rFonts w:ascii="Times New Roman" w:hAnsi="Times New Roman" w:cs="Times New Roman"/>
          <w:sz w:val="24"/>
          <w:szCs w:val="24"/>
          <w:lang w:val="hu-HU"/>
        </w:rPr>
      </w:pPr>
    </w:p>
    <w:p w:rsidR="00BB631E" w:rsidRPr="008E4AD0" w:rsidRDefault="00D25362" w:rsidP="00521DF4">
      <w:pPr>
        <w:spacing w:after="0"/>
        <w:jc w:val="both"/>
        <w:rPr>
          <w:rFonts w:ascii="Times New Roman" w:hAnsi="Times New Roman" w:cs="Times New Roman"/>
          <w:sz w:val="24"/>
          <w:szCs w:val="24"/>
        </w:rPr>
      </w:pPr>
      <w:r w:rsidRPr="00333340">
        <w:rPr>
          <w:rFonts w:ascii="Times New Roman" w:hAnsi="Times New Roman" w:cs="Times New Roman"/>
          <w:sz w:val="24"/>
          <w:szCs w:val="24"/>
          <w:lang w:val="hu-HU"/>
        </w:rPr>
        <w:t>Kertész lega a doppio filo la riflessione sull’arte a quella sulla societ</w:t>
      </w:r>
      <w:r w:rsidR="00BB631E" w:rsidRPr="00333340">
        <w:rPr>
          <w:rFonts w:ascii="Times New Roman" w:hAnsi="Times New Roman" w:cs="Times New Roman"/>
          <w:sz w:val="24"/>
          <w:szCs w:val="24"/>
          <w:lang w:val="hu-HU"/>
        </w:rPr>
        <w:t>à</w:t>
      </w:r>
      <w:r w:rsidRPr="00333340">
        <w:rPr>
          <w:rFonts w:ascii="Times New Roman" w:hAnsi="Times New Roman" w:cs="Times New Roman"/>
          <w:sz w:val="24"/>
          <w:szCs w:val="24"/>
          <w:lang w:val="hu-HU"/>
        </w:rPr>
        <w:t xml:space="preserve"> del suo tempo, in particolare concentrandosi sul proprio problematico rapporto con la lingua</w:t>
      </w:r>
      <w:r w:rsidR="006038C6">
        <w:rPr>
          <w:rFonts w:ascii="Times New Roman" w:hAnsi="Times New Roman" w:cs="Times New Roman"/>
          <w:sz w:val="24"/>
          <w:szCs w:val="24"/>
          <w:lang w:val="hu-HU"/>
        </w:rPr>
        <w:t xml:space="preserve"> e la cultura</w:t>
      </w:r>
      <w:r w:rsidRPr="00333340">
        <w:rPr>
          <w:rFonts w:ascii="Times New Roman" w:hAnsi="Times New Roman" w:cs="Times New Roman"/>
          <w:sz w:val="24"/>
          <w:szCs w:val="24"/>
          <w:lang w:val="hu-HU"/>
        </w:rPr>
        <w:t xml:space="preserve"> ungheres</w:t>
      </w:r>
      <w:r w:rsidR="006038C6">
        <w:rPr>
          <w:rFonts w:ascii="Times New Roman" w:hAnsi="Times New Roman" w:cs="Times New Roman"/>
          <w:sz w:val="24"/>
          <w:szCs w:val="24"/>
          <w:lang w:val="hu-HU"/>
        </w:rPr>
        <w:t>i</w:t>
      </w:r>
      <w:r w:rsidR="00BB631E" w:rsidRPr="00333340">
        <w:rPr>
          <w:rFonts w:ascii="Times New Roman" w:hAnsi="Times New Roman" w:cs="Times New Roman"/>
          <w:sz w:val="24"/>
          <w:szCs w:val="24"/>
          <w:lang w:val="hu-HU"/>
        </w:rPr>
        <w:t xml:space="preserve"> e</w:t>
      </w:r>
      <w:r w:rsidRPr="00333340">
        <w:rPr>
          <w:rFonts w:ascii="Times New Roman" w:hAnsi="Times New Roman" w:cs="Times New Roman"/>
          <w:sz w:val="24"/>
          <w:szCs w:val="24"/>
          <w:lang w:val="hu-HU"/>
        </w:rPr>
        <w:t xml:space="preserve"> con la missione dello scrittore dopo Auschwitz.</w:t>
      </w:r>
      <w:r w:rsidR="00042B96" w:rsidRPr="00333340">
        <w:rPr>
          <w:rFonts w:ascii="Times New Roman" w:hAnsi="Times New Roman" w:cs="Times New Roman"/>
          <w:sz w:val="24"/>
          <w:szCs w:val="24"/>
        </w:rPr>
        <w:t xml:space="preserve"> </w:t>
      </w:r>
      <w:r w:rsidR="00BB631E" w:rsidRPr="00333340">
        <w:rPr>
          <w:rFonts w:ascii="Times New Roman" w:hAnsi="Times New Roman" w:cs="Times New Roman"/>
          <w:sz w:val="24"/>
          <w:szCs w:val="24"/>
          <w:lang w:val="hu-HU"/>
        </w:rPr>
        <w:t>Un</w:t>
      </w:r>
      <w:r w:rsidR="006038C6">
        <w:rPr>
          <w:rFonts w:ascii="Times New Roman" w:hAnsi="Times New Roman" w:cs="Times New Roman"/>
          <w:sz w:val="24"/>
          <w:szCs w:val="24"/>
          <w:lang w:val="hu-HU"/>
        </w:rPr>
        <w:t xml:space="preserve"> problema</w:t>
      </w:r>
      <w:r w:rsidR="00BB631E" w:rsidRPr="00333340">
        <w:rPr>
          <w:rFonts w:ascii="Times New Roman" w:hAnsi="Times New Roman" w:cs="Times New Roman"/>
          <w:sz w:val="24"/>
          <w:szCs w:val="24"/>
          <w:lang w:val="hu-HU"/>
        </w:rPr>
        <w:t xml:space="preserve"> centrale anche per altri scrittori nati in</w:t>
      </w:r>
      <w:r w:rsidR="00BB631E" w:rsidRPr="008E4AD0">
        <w:rPr>
          <w:rFonts w:ascii="Times New Roman" w:hAnsi="Times New Roman" w:cs="Times New Roman"/>
          <w:sz w:val="24"/>
          <w:szCs w:val="24"/>
          <w:lang w:val="hu-HU"/>
        </w:rPr>
        <w:t xml:space="preserve"> Ungheria, </w:t>
      </w:r>
      <w:r w:rsidR="00BB631E">
        <w:rPr>
          <w:rFonts w:ascii="Times New Roman" w:hAnsi="Times New Roman" w:cs="Times New Roman"/>
          <w:sz w:val="24"/>
          <w:szCs w:val="24"/>
          <w:lang w:val="hu-HU"/>
        </w:rPr>
        <w:t>è</w:t>
      </w:r>
      <w:r w:rsidR="00BB631E" w:rsidRPr="008E4AD0">
        <w:rPr>
          <w:rFonts w:ascii="Times New Roman" w:hAnsi="Times New Roman" w:cs="Times New Roman"/>
          <w:sz w:val="24"/>
          <w:szCs w:val="24"/>
          <w:lang w:val="hu-HU"/>
        </w:rPr>
        <w:t xml:space="preserve"> quell</w:t>
      </w:r>
      <w:r w:rsidR="006038C6">
        <w:rPr>
          <w:rFonts w:ascii="Times New Roman" w:hAnsi="Times New Roman" w:cs="Times New Roman"/>
          <w:sz w:val="24"/>
          <w:szCs w:val="24"/>
          <w:lang w:val="hu-HU"/>
        </w:rPr>
        <w:t>o</w:t>
      </w:r>
      <w:r w:rsidR="00BB631E" w:rsidRPr="008E4AD0">
        <w:rPr>
          <w:rFonts w:ascii="Times New Roman" w:hAnsi="Times New Roman" w:cs="Times New Roman"/>
          <w:sz w:val="24"/>
          <w:szCs w:val="24"/>
          <w:lang w:val="hu-HU"/>
        </w:rPr>
        <w:t xml:space="preserve"> dell</w:t>
      </w:r>
      <w:r w:rsidR="00BB631E">
        <w:rPr>
          <w:rFonts w:ascii="Times New Roman" w:hAnsi="Times New Roman" w:cs="Times New Roman"/>
          <w:sz w:val="24"/>
          <w:szCs w:val="24"/>
          <w:lang w:val="hu-HU"/>
        </w:rPr>
        <w:t>`</w:t>
      </w:r>
      <w:r w:rsidR="00BB631E" w:rsidRPr="008E4AD0">
        <w:rPr>
          <w:rFonts w:ascii="Times New Roman" w:hAnsi="Times New Roman" w:cs="Times New Roman"/>
          <w:sz w:val="24"/>
          <w:szCs w:val="24"/>
          <w:lang w:val="hu-HU"/>
        </w:rPr>
        <w:t>identit</w:t>
      </w:r>
      <w:r w:rsidR="00BB631E">
        <w:rPr>
          <w:rFonts w:ascii="Times New Roman" w:hAnsi="Times New Roman" w:cs="Times New Roman"/>
          <w:sz w:val="24"/>
          <w:szCs w:val="24"/>
          <w:lang w:val="hu-HU"/>
        </w:rPr>
        <w:t>à</w:t>
      </w:r>
      <w:r w:rsidR="00BB631E" w:rsidRPr="008E4AD0">
        <w:rPr>
          <w:rFonts w:ascii="Times New Roman" w:hAnsi="Times New Roman" w:cs="Times New Roman"/>
          <w:sz w:val="24"/>
          <w:szCs w:val="24"/>
          <w:lang w:val="hu-HU"/>
        </w:rPr>
        <w:t xml:space="preserve"> </w:t>
      </w:r>
      <w:r w:rsidR="00BB631E">
        <w:rPr>
          <w:rFonts w:ascii="Times New Roman" w:hAnsi="Times New Roman" w:cs="Times New Roman"/>
          <w:sz w:val="24"/>
          <w:szCs w:val="24"/>
          <w:lang w:val="hu-HU"/>
        </w:rPr>
        <w:t>autoriale</w:t>
      </w:r>
      <w:r w:rsidR="00BB631E" w:rsidRPr="008E4AD0">
        <w:rPr>
          <w:rFonts w:ascii="Times New Roman" w:hAnsi="Times New Roman" w:cs="Times New Roman"/>
          <w:sz w:val="24"/>
          <w:szCs w:val="24"/>
          <w:lang w:val="hu-HU"/>
        </w:rPr>
        <w:t>, che non si rispecchia tout court nella scelta della lingua. Ecco</w:t>
      </w:r>
      <w:r w:rsidR="00BB631E">
        <w:rPr>
          <w:rFonts w:ascii="Times New Roman" w:hAnsi="Times New Roman" w:cs="Times New Roman"/>
          <w:sz w:val="24"/>
          <w:szCs w:val="24"/>
          <w:lang w:val="hu-HU"/>
        </w:rPr>
        <w:t xml:space="preserve"> infatti come Kertész vede la questione dal suo punto di vista</w:t>
      </w:r>
      <w:r w:rsidR="00BB631E" w:rsidRPr="008E4AD0">
        <w:rPr>
          <w:rFonts w:ascii="Times New Roman" w:hAnsi="Times New Roman" w:cs="Times New Roman"/>
          <w:sz w:val="24"/>
          <w:szCs w:val="24"/>
          <w:lang w:val="hu-HU"/>
        </w:rPr>
        <w:t>:</w:t>
      </w:r>
    </w:p>
    <w:p w:rsidR="00333340" w:rsidRDefault="00333340" w:rsidP="00521DF4">
      <w:pPr>
        <w:autoSpaceDE w:val="0"/>
        <w:autoSpaceDN w:val="0"/>
        <w:adjustRightInd w:val="0"/>
        <w:spacing w:after="0" w:line="240" w:lineRule="auto"/>
        <w:ind w:left="567" w:right="567"/>
        <w:jc w:val="both"/>
        <w:rPr>
          <w:rFonts w:ascii="SimonciniGaramondStd" w:hAnsi="SimonciniGaramondStd" w:cs="SimonciniGaramondStd"/>
          <w:i/>
          <w:sz w:val="24"/>
          <w:szCs w:val="24"/>
        </w:rPr>
      </w:pPr>
    </w:p>
    <w:p w:rsidR="00333340" w:rsidRDefault="00BB631E" w:rsidP="00521DF4">
      <w:pPr>
        <w:autoSpaceDE w:val="0"/>
        <w:autoSpaceDN w:val="0"/>
        <w:adjustRightInd w:val="0"/>
        <w:spacing w:after="0" w:line="240" w:lineRule="auto"/>
        <w:ind w:left="567" w:right="567"/>
        <w:jc w:val="both"/>
        <w:rPr>
          <w:rFonts w:ascii="SimonciniGaramondStd" w:hAnsi="SimonciniGaramondStd" w:cs="SimonciniGaramondStd"/>
          <w:sz w:val="24"/>
          <w:szCs w:val="24"/>
        </w:rPr>
      </w:pPr>
      <w:r w:rsidRPr="00333340">
        <w:rPr>
          <w:rFonts w:ascii="SimonciniGaramondStd" w:hAnsi="SimonciniGaramondStd" w:cs="SimonciniGaramondStd"/>
          <w:i/>
          <w:sz w:val="24"/>
          <w:szCs w:val="24"/>
        </w:rPr>
        <w:t>È del tutto evidente che non ho un posto – ma esprimiamoci</w:t>
      </w:r>
      <w:r w:rsidR="00333340" w:rsidRPr="00333340">
        <w:rPr>
          <w:rFonts w:ascii="SimonciniGaramondStd" w:hAnsi="SimonciniGaramondStd" w:cs="SimonciniGaramondStd"/>
          <w:i/>
          <w:sz w:val="24"/>
          <w:szCs w:val="24"/>
        </w:rPr>
        <w:t xml:space="preserve"> </w:t>
      </w:r>
      <w:r w:rsidRPr="00333340">
        <w:rPr>
          <w:rFonts w:ascii="SimonciniGaramondStd" w:hAnsi="SimonciniGaramondStd" w:cs="SimonciniGaramondStd"/>
          <w:i/>
          <w:sz w:val="24"/>
          <w:szCs w:val="24"/>
        </w:rPr>
        <w:t>in maniera più precisa: che il mio posto non è nella letteratura</w:t>
      </w:r>
      <w:r w:rsidR="00333340" w:rsidRPr="00333340">
        <w:rPr>
          <w:rFonts w:ascii="SimonciniGaramondStd" w:hAnsi="SimonciniGaramondStd" w:cs="SimonciniGaramondStd"/>
          <w:i/>
          <w:sz w:val="24"/>
          <w:szCs w:val="24"/>
        </w:rPr>
        <w:t xml:space="preserve"> </w:t>
      </w:r>
      <w:r w:rsidRPr="00333340">
        <w:rPr>
          <w:rFonts w:ascii="SimonciniGaramondStd" w:hAnsi="SimonciniGaramondStd" w:cs="SimonciniGaramondStd"/>
          <w:i/>
          <w:sz w:val="24"/>
          <w:szCs w:val="24"/>
        </w:rPr>
        <w:t xml:space="preserve">ungherese. La letteratura ungherese mi </w:t>
      </w:r>
      <w:r w:rsidRPr="00333340">
        <w:rPr>
          <w:rFonts w:ascii="SimonciniGaramondStd" w:hAnsi="SimonciniGaramondStd" w:cs="SimonciniGaramondStd"/>
          <w:i/>
          <w:sz w:val="24"/>
          <w:szCs w:val="24"/>
        </w:rPr>
        <w:lastRenderedPageBreak/>
        <w:t>aveva espulso già prima</w:t>
      </w:r>
      <w:r w:rsidR="00333340" w:rsidRPr="00333340">
        <w:rPr>
          <w:rFonts w:ascii="SimonciniGaramondStd" w:hAnsi="SimonciniGaramondStd" w:cs="SimonciniGaramondStd"/>
          <w:i/>
          <w:sz w:val="24"/>
          <w:szCs w:val="24"/>
        </w:rPr>
        <w:t xml:space="preserve"> </w:t>
      </w:r>
      <w:r w:rsidRPr="00333340">
        <w:rPr>
          <w:rFonts w:ascii="SimonciniGaramondStd" w:hAnsi="SimonciniGaramondStd" w:cs="SimonciniGaramondStd"/>
          <w:i/>
          <w:sz w:val="24"/>
          <w:szCs w:val="24"/>
        </w:rPr>
        <w:t>che cominciassi a scrivere: la coscienza ungherese ha deciso</w:t>
      </w:r>
      <w:r w:rsidR="00333340" w:rsidRPr="00333340">
        <w:rPr>
          <w:rFonts w:ascii="SimonciniGaramondStd" w:hAnsi="SimonciniGaramondStd" w:cs="SimonciniGaramondStd"/>
          <w:i/>
          <w:sz w:val="24"/>
          <w:szCs w:val="24"/>
        </w:rPr>
        <w:t xml:space="preserve"> </w:t>
      </w:r>
      <w:r w:rsidRPr="00333340">
        <w:rPr>
          <w:rFonts w:ascii="SimonciniGaramondStd" w:hAnsi="SimonciniGaramondStd" w:cs="SimonciniGaramondStd"/>
          <w:i/>
          <w:sz w:val="24"/>
          <w:szCs w:val="24"/>
        </w:rPr>
        <w:t>di seguire l’anacronismo, l’ottusità. Nella coscienza ungherese</w:t>
      </w:r>
      <w:r w:rsidR="00333340" w:rsidRPr="00333340">
        <w:rPr>
          <w:rFonts w:ascii="SimonciniGaramondStd" w:hAnsi="SimonciniGaramondStd" w:cs="SimonciniGaramondStd"/>
          <w:i/>
          <w:sz w:val="24"/>
          <w:szCs w:val="24"/>
        </w:rPr>
        <w:t xml:space="preserve"> </w:t>
      </w:r>
      <w:r w:rsidRPr="00333340">
        <w:rPr>
          <w:rFonts w:ascii="SimonciniGaramondStd" w:hAnsi="SimonciniGaramondStd" w:cs="SimonciniGaramondStd"/>
          <w:i/>
          <w:sz w:val="24"/>
          <w:szCs w:val="24"/>
        </w:rPr>
        <w:t>non c’è posto per la conflittualità, la coscienza ungherese si è</w:t>
      </w:r>
      <w:r w:rsidR="00333340" w:rsidRPr="00333340">
        <w:rPr>
          <w:rFonts w:ascii="SimonciniGaramondStd" w:hAnsi="SimonciniGaramondStd" w:cs="SimonciniGaramondStd"/>
          <w:i/>
          <w:sz w:val="24"/>
          <w:szCs w:val="24"/>
        </w:rPr>
        <w:t xml:space="preserve"> </w:t>
      </w:r>
      <w:r w:rsidRPr="00333340">
        <w:rPr>
          <w:rFonts w:ascii="SimonciniGaramondStd" w:hAnsi="SimonciniGaramondStd" w:cs="SimonciniGaramondStd"/>
          <w:i/>
          <w:sz w:val="24"/>
          <w:szCs w:val="24"/>
        </w:rPr>
        <w:t>messa dalla parte dell’autogiustificazione vittimistica, della falsa</w:t>
      </w:r>
      <w:r w:rsidR="00333340" w:rsidRPr="00333340">
        <w:rPr>
          <w:rFonts w:ascii="SimonciniGaramondStd" w:hAnsi="SimonciniGaramondStd" w:cs="SimonciniGaramondStd"/>
          <w:i/>
          <w:sz w:val="24"/>
          <w:szCs w:val="24"/>
        </w:rPr>
        <w:t xml:space="preserve"> </w:t>
      </w:r>
      <w:r w:rsidRPr="00333340">
        <w:rPr>
          <w:rFonts w:ascii="SimonciniGaramondStd" w:hAnsi="SimonciniGaramondStd" w:cs="SimonciniGaramondStd"/>
          <w:i/>
          <w:sz w:val="24"/>
          <w:szCs w:val="24"/>
        </w:rPr>
        <w:t>coscienza storica, del provincialismo letterario e della menzogna</w:t>
      </w:r>
      <w:r w:rsidR="00333340" w:rsidRPr="00333340">
        <w:rPr>
          <w:rFonts w:ascii="SimonciniGaramondStd" w:hAnsi="SimonciniGaramondStd" w:cs="SimonciniGaramondStd"/>
          <w:i/>
          <w:sz w:val="24"/>
          <w:szCs w:val="24"/>
        </w:rPr>
        <w:t xml:space="preserve"> </w:t>
      </w:r>
      <w:r w:rsidRPr="00333340">
        <w:rPr>
          <w:rFonts w:ascii="SimonciniGaramondStd" w:hAnsi="SimonciniGaramondStd" w:cs="SimonciniGaramondStd"/>
          <w:i/>
          <w:sz w:val="24"/>
          <w:szCs w:val="24"/>
        </w:rPr>
        <w:t>nella sua accezione più generale. Quando scriveranno la</w:t>
      </w:r>
      <w:r w:rsidR="00333340" w:rsidRPr="00333340">
        <w:rPr>
          <w:rFonts w:ascii="SimonciniGaramondStd" w:hAnsi="SimonciniGaramondStd" w:cs="SimonciniGaramondStd"/>
          <w:i/>
          <w:sz w:val="24"/>
          <w:szCs w:val="24"/>
        </w:rPr>
        <w:t xml:space="preserve"> </w:t>
      </w:r>
      <w:r w:rsidRPr="00333340">
        <w:rPr>
          <w:rFonts w:ascii="SimonciniGaramondStd" w:hAnsi="SimonciniGaramondStd" w:cs="SimonciniGaramondStd"/>
          <w:i/>
          <w:sz w:val="24"/>
          <w:szCs w:val="24"/>
        </w:rPr>
        <w:t>storia della letteratura ungherese, per me non ci sarà neanche</w:t>
      </w:r>
      <w:r w:rsidR="00333340" w:rsidRPr="00333340">
        <w:rPr>
          <w:rFonts w:ascii="SimonciniGaramondStd" w:hAnsi="SimonciniGaramondStd" w:cs="SimonciniGaramondStd"/>
          <w:i/>
          <w:sz w:val="24"/>
          <w:szCs w:val="24"/>
        </w:rPr>
        <w:t xml:space="preserve"> </w:t>
      </w:r>
      <w:r w:rsidRPr="00333340">
        <w:rPr>
          <w:rFonts w:ascii="SimonciniGaramondStd" w:hAnsi="SimonciniGaramondStd" w:cs="SimonciniGaramondStd"/>
          <w:i/>
          <w:sz w:val="24"/>
          <w:szCs w:val="24"/>
        </w:rPr>
        <w:t>una riga, ma ciò è molto più onorevole della prospettiva che</w:t>
      </w:r>
      <w:r w:rsidR="00333340" w:rsidRPr="00333340">
        <w:rPr>
          <w:rFonts w:ascii="SimonciniGaramondStd" w:hAnsi="SimonciniGaramondStd" w:cs="SimonciniGaramondStd"/>
          <w:i/>
          <w:sz w:val="24"/>
          <w:szCs w:val="24"/>
        </w:rPr>
        <w:t xml:space="preserve"> </w:t>
      </w:r>
      <w:r w:rsidRPr="00333340">
        <w:rPr>
          <w:rFonts w:ascii="SimonciniGaramondStd" w:hAnsi="SimonciniGaramondStd" w:cs="SimonciniGaramondStd"/>
          <w:i/>
          <w:sz w:val="24"/>
          <w:szCs w:val="24"/>
        </w:rPr>
        <w:t>provino a infilarmici, come si fa con un intarsio, con il ruolo</w:t>
      </w:r>
      <w:r w:rsidR="00333340" w:rsidRPr="00333340">
        <w:rPr>
          <w:rFonts w:ascii="SimonciniGaramondStd" w:hAnsi="SimonciniGaramondStd" w:cs="SimonciniGaramondStd"/>
          <w:i/>
          <w:sz w:val="24"/>
          <w:szCs w:val="24"/>
        </w:rPr>
        <w:t xml:space="preserve"> </w:t>
      </w:r>
      <w:r w:rsidRPr="00333340">
        <w:rPr>
          <w:rFonts w:ascii="SimonciniGaramondStd" w:hAnsi="SimonciniGaramondStd" w:cs="SimonciniGaramondStd"/>
          <w:i/>
          <w:sz w:val="24"/>
          <w:szCs w:val="24"/>
        </w:rPr>
        <w:t>del cronista di una coscienza minoritaria, dalle visioni catastrofiche.</w:t>
      </w:r>
      <w:r w:rsidR="006038C6">
        <w:rPr>
          <w:rFonts w:ascii="SimonciniGaramondStd" w:hAnsi="SimonciniGaramondStd" w:cs="SimonciniGaramondStd"/>
          <w:i/>
          <w:sz w:val="24"/>
          <w:szCs w:val="24"/>
        </w:rPr>
        <w:t xml:space="preserve"> </w:t>
      </w:r>
      <w:r w:rsidRPr="00333340">
        <w:rPr>
          <w:rFonts w:ascii="SimonciniGaramondStd" w:hAnsi="SimonciniGaramondStd" w:cs="SimonciniGaramondStd"/>
          <w:i/>
          <w:sz w:val="24"/>
          <w:szCs w:val="24"/>
        </w:rPr>
        <w:t>Forse è la qualità dei miei scritti ad ammonirli: meglio</w:t>
      </w:r>
      <w:r w:rsidR="00333340" w:rsidRPr="00333340">
        <w:rPr>
          <w:rFonts w:ascii="SimonciniGaramondStd" w:hAnsi="SimonciniGaramondStd" w:cs="SimonciniGaramondStd"/>
          <w:i/>
          <w:sz w:val="24"/>
          <w:szCs w:val="24"/>
        </w:rPr>
        <w:t xml:space="preserve"> </w:t>
      </w:r>
      <w:r w:rsidRPr="00333340">
        <w:rPr>
          <w:rFonts w:ascii="SimonciniGaramondStd" w:hAnsi="SimonciniGaramondStd" w:cs="SimonciniGaramondStd"/>
          <w:i/>
          <w:sz w:val="24"/>
          <w:szCs w:val="24"/>
        </w:rPr>
        <w:t>evitarmi del tutto, piuttosto che prendermi sottogamba. La</w:t>
      </w:r>
      <w:r w:rsidR="00333340" w:rsidRPr="00333340">
        <w:rPr>
          <w:rFonts w:ascii="SimonciniGaramondStd" w:hAnsi="SimonciniGaramondStd" w:cs="SimonciniGaramondStd"/>
          <w:i/>
          <w:sz w:val="24"/>
          <w:szCs w:val="24"/>
        </w:rPr>
        <w:t xml:space="preserve"> </w:t>
      </w:r>
      <w:r w:rsidRPr="00333340">
        <w:rPr>
          <w:rFonts w:ascii="SimonciniGaramondStd" w:hAnsi="SimonciniGaramondStd" w:cs="SimonciniGaramondStd"/>
          <w:i/>
          <w:sz w:val="24"/>
          <w:szCs w:val="24"/>
        </w:rPr>
        <w:t>minoranza – cioè gli ebrei – di cui qui si parla, tra non molto</w:t>
      </w:r>
      <w:r w:rsidR="00333340" w:rsidRPr="00333340">
        <w:rPr>
          <w:rFonts w:ascii="SimonciniGaramondStd" w:hAnsi="SimonciniGaramondStd" w:cs="SimonciniGaramondStd"/>
          <w:i/>
          <w:sz w:val="24"/>
          <w:szCs w:val="24"/>
        </w:rPr>
        <w:t xml:space="preserve"> </w:t>
      </w:r>
      <w:r w:rsidRPr="00333340">
        <w:rPr>
          <w:rFonts w:ascii="SimonciniGaramondStd" w:hAnsi="SimonciniGaramondStd" w:cs="SimonciniGaramondStd"/>
          <w:i/>
          <w:sz w:val="24"/>
          <w:szCs w:val="24"/>
        </w:rPr>
        <w:t>non sarà più presente in questo ambiente spirituale sempre più</w:t>
      </w:r>
      <w:r w:rsidR="00333340" w:rsidRPr="00333340">
        <w:rPr>
          <w:rFonts w:ascii="SimonciniGaramondStd" w:hAnsi="SimonciniGaramondStd" w:cs="SimonciniGaramondStd"/>
          <w:i/>
          <w:sz w:val="24"/>
          <w:szCs w:val="24"/>
        </w:rPr>
        <w:t xml:space="preserve"> </w:t>
      </w:r>
      <w:r w:rsidRPr="00333340">
        <w:rPr>
          <w:rFonts w:ascii="SimonciniGaramondStd" w:hAnsi="SimonciniGaramondStd" w:cs="SimonciniGaramondStd"/>
          <w:i/>
          <w:sz w:val="24"/>
          <w:szCs w:val="24"/>
        </w:rPr>
        <w:t>provinciale, sempre più insignificante.</w:t>
      </w:r>
      <w:r>
        <w:rPr>
          <w:rFonts w:ascii="SimonciniGaramondStd" w:hAnsi="SimonciniGaramondStd" w:cs="SimonciniGaramondStd"/>
          <w:sz w:val="24"/>
          <w:szCs w:val="24"/>
        </w:rPr>
        <w:t xml:space="preserve"> </w:t>
      </w:r>
      <w:r w:rsidR="006038C6" w:rsidRPr="00BB631E">
        <w:rPr>
          <w:rFonts w:ascii="Times New Roman" w:hAnsi="Times New Roman" w:cs="Times New Roman"/>
          <w:sz w:val="24"/>
          <w:szCs w:val="24"/>
          <w:lang w:val="hu-HU"/>
        </w:rPr>
        <w:t>(</w:t>
      </w:r>
      <w:r w:rsidR="006038C6" w:rsidRPr="00BB631E">
        <w:rPr>
          <w:rFonts w:ascii="Times New Roman" w:hAnsi="Times New Roman" w:cs="Times New Roman"/>
          <w:bCs/>
          <w:i/>
          <w:sz w:val="24"/>
          <w:szCs w:val="24"/>
          <w:lang w:val="hu-HU"/>
        </w:rPr>
        <w:t>Lo spettatore</w:t>
      </w:r>
      <w:r w:rsidR="006038C6" w:rsidRPr="00BB631E">
        <w:rPr>
          <w:rFonts w:ascii="Times New Roman" w:hAnsi="Times New Roman" w:cs="Times New Roman"/>
          <w:sz w:val="24"/>
          <w:szCs w:val="24"/>
          <w:lang w:val="hu-HU"/>
        </w:rPr>
        <w:t>, p</w:t>
      </w:r>
      <w:r w:rsidR="006038C6">
        <w:rPr>
          <w:rFonts w:ascii="Times New Roman" w:hAnsi="Times New Roman" w:cs="Times New Roman"/>
          <w:sz w:val="24"/>
          <w:szCs w:val="24"/>
          <w:lang w:val="hu-HU"/>
        </w:rPr>
        <w:t>.</w:t>
      </w:r>
      <w:r w:rsidR="006038C6">
        <w:rPr>
          <w:rFonts w:ascii="SimonciniGaramondStd" w:hAnsi="SimonciniGaramondStd" w:cs="SimonciniGaramondStd"/>
          <w:sz w:val="24"/>
          <w:szCs w:val="24"/>
        </w:rPr>
        <w:t xml:space="preserve"> </w:t>
      </w:r>
      <w:r w:rsidR="00333340">
        <w:rPr>
          <w:rFonts w:ascii="SimonciniGaramondStd" w:hAnsi="SimonciniGaramondStd" w:cs="SimonciniGaramondStd"/>
          <w:sz w:val="24"/>
          <w:szCs w:val="24"/>
        </w:rPr>
        <w:t>57)</w:t>
      </w:r>
    </w:p>
    <w:p w:rsidR="00333340" w:rsidRDefault="00333340" w:rsidP="00521DF4">
      <w:pPr>
        <w:autoSpaceDE w:val="0"/>
        <w:autoSpaceDN w:val="0"/>
        <w:adjustRightInd w:val="0"/>
        <w:spacing w:after="0" w:line="240" w:lineRule="auto"/>
        <w:rPr>
          <w:rFonts w:ascii="SimonciniGaramondStd" w:hAnsi="SimonciniGaramondStd" w:cs="SimonciniGaramondStd"/>
          <w:sz w:val="24"/>
          <w:szCs w:val="24"/>
        </w:rPr>
      </w:pPr>
    </w:p>
    <w:p w:rsidR="00333340" w:rsidRDefault="00333340" w:rsidP="00521DF4">
      <w:pPr>
        <w:autoSpaceDE w:val="0"/>
        <w:autoSpaceDN w:val="0"/>
        <w:adjustRightInd w:val="0"/>
        <w:spacing w:after="0" w:line="240" w:lineRule="auto"/>
        <w:jc w:val="both"/>
        <w:rPr>
          <w:rFonts w:ascii="SimonciniGaramondStd" w:hAnsi="SimonciniGaramondStd" w:cs="SimonciniGaramondStd"/>
          <w:sz w:val="24"/>
          <w:szCs w:val="24"/>
        </w:rPr>
      </w:pPr>
      <w:r>
        <w:rPr>
          <w:rFonts w:ascii="SimonciniGaramondStd" w:hAnsi="SimonciniGaramondStd" w:cs="SimonciniGaramondStd"/>
          <w:sz w:val="24"/>
          <w:szCs w:val="24"/>
        </w:rPr>
        <w:t>E dunque, come possiamo considerare la sua opera, il suo ruolo di scrittore, la sua possibile collocazione in un ambito nazionale o internazionale della letteratura e del pensiero del Novecento?</w:t>
      </w:r>
    </w:p>
    <w:p w:rsidR="00333340" w:rsidRDefault="00333340" w:rsidP="00521DF4">
      <w:pPr>
        <w:autoSpaceDE w:val="0"/>
        <w:autoSpaceDN w:val="0"/>
        <w:adjustRightInd w:val="0"/>
        <w:spacing w:after="0" w:line="240" w:lineRule="auto"/>
        <w:rPr>
          <w:rFonts w:ascii="SimonciniGaramondStd" w:hAnsi="SimonciniGaramondStd" w:cs="SimonciniGaramondStd"/>
          <w:sz w:val="24"/>
          <w:szCs w:val="24"/>
        </w:rPr>
      </w:pPr>
    </w:p>
    <w:p w:rsidR="00D25362" w:rsidRDefault="00BB631E" w:rsidP="00521DF4">
      <w:pPr>
        <w:autoSpaceDE w:val="0"/>
        <w:autoSpaceDN w:val="0"/>
        <w:adjustRightInd w:val="0"/>
        <w:spacing w:after="0" w:line="240" w:lineRule="auto"/>
        <w:ind w:left="567" w:right="567"/>
        <w:jc w:val="both"/>
        <w:rPr>
          <w:rFonts w:ascii="Times New Roman" w:hAnsi="Times New Roman" w:cs="Times New Roman"/>
          <w:sz w:val="24"/>
          <w:szCs w:val="24"/>
          <w:highlight w:val="yellow"/>
          <w:lang w:val="hu-HU"/>
        </w:rPr>
      </w:pPr>
      <w:r w:rsidRPr="00333340">
        <w:rPr>
          <w:rFonts w:ascii="SimonciniGaramondStd" w:hAnsi="SimonciniGaramondStd" w:cs="SimonciniGaramondStd"/>
          <w:i/>
          <w:sz w:val="24"/>
          <w:szCs w:val="24"/>
        </w:rPr>
        <w:t>Per quel che mi riguarda,</w:t>
      </w:r>
      <w:r w:rsidR="00333340" w:rsidRPr="00333340">
        <w:rPr>
          <w:rFonts w:ascii="SimonciniGaramondStd" w:hAnsi="SimonciniGaramondStd" w:cs="SimonciniGaramondStd"/>
          <w:i/>
          <w:sz w:val="24"/>
          <w:szCs w:val="24"/>
        </w:rPr>
        <w:t xml:space="preserve"> </w:t>
      </w:r>
      <w:r w:rsidRPr="00333340">
        <w:rPr>
          <w:rFonts w:ascii="SimonciniGaramondStd" w:hAnsi="SimonciniGaramondStd" w:cs="SimonciniGaramondStd"/>
          <w:i/>
          <w:sz w:val="24"/>
          <w:szCs w:val="24"/>
        </w:rPr>
        <w:t>sarò uno scrittore occidentale che vive in Ungheria e che</w:t>
      </w:r>
      <w:r w:rsidR="00333340" w:rsidRPr="00333340">
        <w:rPr>
          <w:rFonts w:ascii="SimonciniGaramondStd" w:hAnsi="SimonciniGaramondStd" w:cs="SimonciniGaramondStd"/>
          <w:i/>
          <w:sz w:val="24"/>
          <w:szCs w:val="24"/>
        </w:rPr>
        <w:t xml:space="preserve"> </w:t>
      </w:r>
      <w:r w:rsidRPr="00333340">
        <w:rPr>
          <w:rFonts w:ascii="SimonciniGaramondStd" w:hAnsi="SimonciniGaramondStd" w:cs="SimonciniGaramondStd"/>
          <w:i/>
          <w:sz w:val="24"/>
          <w:szCs w:val="24"/>
        </w:rPr>
        <w:t>scrive in ungherese, uno scrittore senza radici, né lì, né qui. La</w:t>
      </w:r>
      <w:r w:rsidR="00333340" w:rsidRPr="00333340">
        <w:rPr>
          <w:rFonts w:ascii="SimonciniGaramondStd" w:hAnsi="SimonciniGaramondStd" w:cs="SimonciniGaramondStd"/>
          <w:i/>
          <w:sz w:val="24"/>
          <w:szCs w:val="24"/>
        </w:rPr>
        <w:t xml:space="preserve"> </w:t>
      </w:r>
      <w:r w:rsidRPr="00333340">
        <w:rPr>
          <w:rFonts w:ascii="SimonciniGaramondStd" w:hAnsi="SimonciniGaramondStd" w:cs="SimonciniGaramondStd"/>
          <w:i/>
          <w:sz w:val="24"/>
          <w:szCs w:val="24"/>
        </w:rPr>
        <w:t>cosa, in sé, non mi rattrista, anzi! Il problema è che non posso</w:t>
      </w:r>
      <w:r w:rsidR="00333340" w:rsidRPr="00333340">
        <w:rPr>
          <w:rFonts w:ascii="SimonciniGaramondStd" w:hAnsi="SimonciniGaramondStd" w:cs="SimonciniGaramondStd"/>
          <w:i/>
          <w:sz w:val="24"/>
          <w:szCs w:val="24"/>
        </w:rPr>
        <w:t xml:space="preserve"> </w:t>
      </w:r>
      <w:r w:rsidRPr="00333340">
        <w:rPr>
          <w:rFonts w:ascii="SimonciniGaramondStd" w:hAnsi="SimonciniGaramondStd" w:cs="SimonciniGaramondStd"/>
          <w:i/>
          <w:sz w:val="24"/>
          <w:szCs w:val="24"/>
        </w:rPr>
        <w:t>cambiare lingua. Cosa dovrei fare? Vedere chiaramente che</w:t>
      </w:r>
      <w:r w:rsidR="00333340" w:rsidRPr="00333340">
        <w:rPr>
          <w:rFonts w:ascii="SimonciniGaramondStd" w:hAnsi="SimonciniGaramondStd" w:cs="SimonciniGaramondStd"/>
          <w:i/>
          <w:sz w:val="24"/>
          <w:szCs w:val="24"/>
        </w:rPr>
        <w:t xml:space="preserve"> sono uno straniero in questi luoghi, ritirarmi da ogni possibile partecipazione, sfruttare i vantaggi del mio non allineamento, guadagnare tempo; con una certa dose di scetticismo osservare che cosa sarà delle mie opere “dopo la mia morte” – ma comunque salvare da questa terra ostile, mettendoli in un posto sicuro, i miei manoscritti.</w:t>
      </w:r>
      <w:r w:rsidR="00333340">
        <w:rPr>
          <w:rFonts w:ascii="SimonciniGaramondStd" w:hAnsi="SimonciniGaramondStd" w:cs="SimonciniGaramondStd"/>
          <w:sz w:val="24"/>
          <w:szCs w:val="24"/>
        </w:rPr>
        <w:t xml:space="preserve"> </w:t>
      </w:r>
      <w:r w:rsidR="006038C6" w:rsidRPr="00BB631E">
        <w:rPr>
          <w:rFonts w:ascii="Times New Roman" w:hAnsi="Times New Roman" w:cs="Times New Roman"/>
          <w:sz w:val="24"/>
          <w:szCs w:val="24"/>
          <w:lang w:val="hu-HU"/>
        </w:rPr>
        <w:t>(</w:t>
      </w:r>
      <w:r w:rsidR="006038C6" w:rsidRPr="00BB631E">
        <w:rPr>
          <w:rFonts w:ascii="Times New Roman" w:hAnsi="Times New Roman" w:cs="Times New Roman"/>
          <w:bCs/>
          <w:i/>
          <w:sz w:val="24"/>
          <w:szCs w:val="24"/>
          <w:lang w:val="hu-HU"/>
        </w:rPr>
        <w:t>Lo spettatore</w:t>
      </w:r>
      <w:r w:rsidR="006038C6" w:rsidRPr="00BB631E">
        <w:rPr>
          <w:rFonts w:ascii="Times New Roman" w:hAnsi="Times New Roman" w:cs="Times New Roman"/>
          <w:sz w:val="24"/>
          <w:szCs w:val="24"/>
          <w:lang w:val="hu-HU"/>
        </w:rPr>
        <w:t>, p</w:t>
      </w:r>
      <w:r w:rsidR="006038C6">
        <w:rPr>
          <w:rFonts w:ascii="Times New Roman" w:hAnsi="Times New Roman" w:cs="Times New Roman"/>
          <w:sz w:val="24"/>
          <w:szCs w:val="24"/>
          <w:lang w:val="hu-HU"/>
        </w:rPr>
        <w:t>p.</w:t>
      </w:r>
      <w:r w:rsidR="006038C6">
        <w:rPr>
          <w:rFonts w:ascii="SimonciniGaramondStd" w:hAnsi="SimonciniGaramondStd" w:cs="SimonciniGaramondStd"/>
          <w:sz w:val="24"/>
          <w:szCs w:val="24"/>
        </w:rPr>
        <w:t xml:space="preserve"> </w:t>
      </w:r>
      <w:r w:rsidR="00333340">
        <w:rPr>
          <w:rFonts w:ascii="SimonciniGaramondStd" w:hAnsi="SimonciniGaramondStd" w:cs="SimonciniGaramondStd"/>
          <w:sz w:val="24"/>
          <w:szCs w:val="24"/>
        </w:rPr>
        <w:t>57-58)</w:t>
      </w:r>
    </w:p>
    <w:p w:rsidR="00BB631E" w:rsidRDefault="00BB631E" w:rsidP="00521DF4">
      <w:pPr>
        <w:spacing w:after="0"/>
        <w:rPr>
          <w:rFonts w:ascii="Times New Roman" w:hAnsi="Times New Roman" w:cs="Times New Roman"/>
          <w:sz w:val="24"/>
          <w:szCs w:val="24"/>
          <w:highlight w:val="yellow"/>
        </w:rPr>
      </w:pPr>
    </w:p>
    <w:p w:rsidR="00333340" w:rsidRPr="006B2F69" w:rsidRDefault="00333340" w:rsidP="00521DF4">
      <w:pPr>
        <w:spacing w:after="0"/>
        <w:jc w:val="both"/>
        <w:rPr>
          <w:rFonts w:ascii="Times New Roman" w:hAnsi="Times New Roman" w:cs="Times New Roman"/>
          <w:sz w:val="24"/>
          <w:szCs w:val="24"/>
        </w:rPr>
      </w:pPr>
      <w:r>
        <w:rPr>
          <w:rFonts w:ascii="Times New Roman" w:hAnsi="Times New Roman" w:cs="Times New Roman"/>
          <w:sz w:val="24"/>
          <w:szCs w:val="24"/>
        </w:rPr>
        <w:t>Ma soprattutto, qual è la vera missione dello scrittore? Qual è la dimensione umana e umanistica dello spirito che anima le sue opere?</w:t>
      </w:r>
    </w:p>
    <w:p w:rsidR="00333340" w:rsidRPr="006B2F69" w:rsidRDefault="00333340" w:rsidP="00521DF4">
      <w:pPr>
        <w:pStyle w:val="Luettelokappale"/>
        <w:autoSpaceDE w:val="0"/>
        <w:autoSpaceDN w:val="0"/>
        <w:adjustRightInd w:val="0"/>
        <w:spacing w:after="0" w:line="240" w:lineRule="auto"/>
        <w:ind w:left="567" w:right="567"/>
        <w:jc w:val="both"/>
        <w:rPr>
          <w:rFonts w:ascii="SimonciniGaramondStd" w:hAnsi="SimonciniGaramondStd" w:cs="SimonciniGaramondStd"/>
          <w:sz w:val="24"/>
          <w:szCs w:val="24"/>
        </w:rPr>
      </w:pPr>
      <w:r w:rsidRPr="00333340">
        <w:rPr>
          <w:rFonts w:ascii="SimonciniGaramondStd" w:hAnsi="SimonciniGaramondStd" w:cs="SimonciniGaramondStd"/>
          <w:i/>
          <w:sz w:val="24"/>
          <w:szCs w:val="24"/>
        </w:rPr>
        <w:t>Se volessi determinare dall’esterno le ragioni “per le quali scrivo” (sebbene, naturalmente, non abbia molto senso determinarle), potrei dire che scrivo perché possiamo salvare le nostre anime e condurle al riparo da quel fatalismo spirituale che è stato creato dalla politica, dall’economia e dall’ideologia che a esse si è alleata – affinché almeno per un attimo possiamo sentirci di nuovo a casa pur nella nostra fuga dall’inumanità, dall’alienazione, dall’esilio; una casa che per noi significa la vita e la morte. Perché se ci perdiamo nei compiti politici mascherati da missione sociale, vivremo una vita da formiche, non la nostra, non una vita umana. Questo è quanto. E il fatto che io riesca a dire questo soltanto con un tono di pessimismo, anzi a volte con toni di distruzione, non è che il marchio del nostro tempo: da questo si deve risalire allo spirito dei tempi, più che al</w:t>
      </w:r>
      <w:r w:rsidRPr="00333340">
        <w:rPr>
          <w:rFonts w:ascii="SimonciniGaramondStd" w:hAnsi="SimonciniGaramondStd" w:cs="SimonciniGaramondStd"/>
          <w:sz w:val="24"/>
          <w:szCs w:val="24"/>
        </w:rPr>
        <w:t xml:space="preserve"> </w:t>
      </w:r>
      <w:r w:rsidRPr="00333340">
        <w:rPr>
          <w:rFonts w:ascii="SimonciniGaramondStd-Italic" w:hAnsi="SimonciniGaramondStd-Italic" w:cs="SimonciniGaramondStd-Italic"/>
          <w:iCs/>
          <w:sz w:val="24"/>
          <w:szCs w:val="24"/>
        </w:rPr>
        <w:t>mio</w:t>
      </w:r>
      <w:r w:rsidRPr="00333340">
        <w:rPr>
          <w:rFonts w:ascii="SimonciniGaramondStd-Italic" w:hAnsi="SimonciniGaramondStd-Italic" w:cs="SimonciniGaramondStd-Italic"/>
          <w:i/>
          <w:iCs/>
          <w:sz w:val="24"/>
          <w:szCs w:val="24"/>
        </w:rPr>
        <w:t xml:space="preserve"> </w:t>
      </w:r>
      <w:r w:rsidRPr="00333340">
        <w:rPr>
          <w:rFonts w:ascii="SimonciniGaramondStd" w:hAnsi="SimonciniGaramondStd" w:cs="SimonciniGaramondStd"/>
          <w:i/>
          <w:sz w:val="24"/>
          <w:szCs w:val="24"/>
        </w:rPr>
        <w:t xml:space="preserve">“pessimismo”, al </w:t>
      </w:r>
      <w:r w:rsidRPr="00333340">
        <w:rPr>
          <w:rFonts w:ascii="SimonciniGaramondStd-Italic" w:hAnsi="SimonciniGaramondStd-Italic" w:cs="SimonciniGaramondStd-Italic"/>
          <w:iCs/>
          <w:sz w:val="24"/>
          <w:szCs w:val="24"/>
        </w:rPr>
        <w:t>mio</w:t>
      </w:r>
      <w:r w:rsidRPr="00333340">
        <w:rPr>
          <w:rFonts w:ascii="SimonciniGaramondStd-Italic" w:hAnsi="SimonciniGaramondStd-Italic" w:cs="SimonciniGaramondStd-Italic"/>
          <w:i/>
          <w:iCs/>
          <w:sz w:val="24"/>
          <w:szCs w:val="24"/>
        </w:rPr>
        <w:t xml:space="preserve"> </w:t>
      </w:r>
      <w:r w:rsidRPr="00333340">
        <w:rPr>
          <w:rFonts w:ascii="SimonciniGaramondStd" w:hAnsi="SimonciniGaramondStd" w:cs="SimonciniGaramondStd"/>
          <w:i/>
          <w:sz w:val="24"/>
          <w:szCs w:val="24"/>
        </w:rPr>
        <w:t xml:space="preserve">spirito distruttivo. </w:t>
      </w:r>
      <w:r w:rsidR="00254D21" w:rsidRPr="00BB631E">
        <w:rPr>
          <w:rFonts w:ascii="Times New Roman" w:hAnsi="Times New Roman" w:cs="Times New Roman"/>
          <w:sz w:val="24"/>
          <w:szCs w:val="24"/>
          <w:lang w:val="hu-HU"/>
        </w:rPr>
        <w:t>(</w:t>
      </w:r>
      <w:r w:rsidR="00254D21" w:rsidRPr="00BB631E">
        <w:rPr>
          <w:rFonts w:ascii="Times New Roman" w:hAnsi="Times New Roman" w:cs="Times New Roman"/>
          <w:bCs/>
          <w:i/>
          <w:sz w:val="24"/>
          <w:szCs w:val="24"/>
          <w:lang w:val="hu-HU"/>
        </w:rPr>
        <w:t>Lo spettatore</w:t>
      </w:r>
      <w:r w:rsidR="00254D21">
        <w:rPr>
          <w:rFonts w:ascii="Times New Roman" w:hAnsi="Times New Roman" w:cs="Times New Roman"/>
          <w:sz w:val="24"/>
          <w:szCs w:val="24"/>
          <w:lang w:val="hu-HU"/>
        </w:rPr>
        <w:t xml:space="preserve">, </w:t>
      </w:r>
      <w:r>
        <w:rPr>
          <w:rFonts w:ascii="SimonciniGaramondStd" w:hAnsi="SimonciniGaramondStd" w:cs="SimonciniGaramondStd"/>
          <w:sz w:val="24"/>
          <w:szCs w:val="24"/>
        </w:rPr>
        <w:t>p. 14)</w:t>
      </w:r>
    </w:p>
    <w:p w:rsidR="006038C6" w:rsidRDefault="006038C6" w:rsidP="00521DF4">
      <w:pPr>
        <w:spacing w:after="0"/>
        <w:rPr>
          <w:rFonts w:ascii="Times New Roman" w:hAnsi="Times New Roman" w:cs="Times New Roman"/>
          <w:sz w:val="24"/>
          <w:szCs w:val="24"/>
        </w:rPr>
      </w:pPr>
    </w:p>
    <w:p w:rsidR="00333340" w:rsidRPr="006038C6" w:rsidRDefault="006038C6" w:rsidP="00521DF4">
      <w:pPr>
        <w:spacing w:after="0"/>
        <w:jc w:val="both"/>
        <w:rPr>
          <w:rFonts w:ascii="Times New Roman" w:hAnsi="Times New Roman" w:cs="Times New Roman"/>
          <w:sz w:val="24"/>
          <w:szCs w:val="24"/>
        </w:rPr>
      </w:pPr>
      <w:r w:rsidRPr="006038C6">
        <w:rPr>
          <w:rFonts w:ascii="Times New Roman" w:hAnsi="Times New Roman" w:cs="Times New Roman"/>
          <w:sz w:val="24"/>
          <w:szCs w:val="24"/>
        </w:rPr>
        <w:t xml:space="preserve">Il pessimismo, lo spirito distruttivo, derivano </w:t>
      </w:r>
      <w:r>
        <w:rPr>
          <w:rFonts w:ascii="Times New Roman" w:hAnsi="Times New Roman" w:cs="Times New Roman"/>
          <w:sz w:val="24"/>
          <w:szCs w:val="24"/>
        </w:rPr>
        <w:t xml:space="preserve">anche dall`impressione di sentirsi circondato da un clima di ostilità, di inimicizia. In più di un`occasione, infatti, Kertész ha rilasciato dichiarazioni e interviste – anche a organi di stampa estera – in cui cercava di rendere concreta, leggibile questa sua sensazione, e il più delle volte questo non ha fatto che attirargli critiche di ingratitudine da parte di chi leggeva in queste dichiarazioni un atteggiamento di critica nel confronto di determinate forze politiche. In realtà, la sensazione va ben oltre la conflittualità </w:t>
      </w:r>
      <w:r>
        <w:rPr>
          <w:rFonts w:ascii="Times New Roman" w:hAnsi="Times New Roman" w:cs="Times New Roman"/>
          <w:sz w:val="24"/>
          <w:szCs w:val="24"/>
        </w:rPr>
        <w:lastRenderedPageBreak/>
        <w:t xml:space="preserve">“esterna”, perché pervade il rapporto dello scrittore stesso con la propria opera e la propria esistenza: </w:t>
      </w:r>
    </w:p>
    <w:p w:rsidR="006038C6" w:rsidRPr="006038C6" w:rsidRDefault="006038C6" w:rsidP="00521DF4">
      <w:pPr>
        <w:autoSpaceDE w:val="0"/>
        <w:autoSpaceDN w:val="0"/>
        <w:adjustRightInd w:val="0"/>
        <w:spacing w:after="0" w:line="240" w:lineRule="auto"/>
        <w:ind w:left="567" w:right="567"/>
        <w:jc w:val="both"/>
        <w:rPr>
          <w:rFonts w:ascii="SimonciniGaramondStd" w:hAnsi="SimonciniGaramondStd" w:cs="SimonciniGaramondStd"/>
          <w:i/>
          <w:sz w:val="24"/>
          <w:szCs w:val="24"/>
        </w:rPr>
      </w:pPr>
      <w:r w:rsidRPr="006038C6">
        <w:rPr>
          <w:rFonts w:ascii="SimonciniGaramondStd" w:hAnsi="SimonciniGaramondStd" w:cs="SimonciniGaramondStd"/>
          <w:i/>
          <w:sz w:val="24"/>
          <w:szCs w:val="24"/>
        </w:rPr>
        <w:t xml:space="preserve">Una terribile esperienza di estraneità, da settimane. Sono in un paese nemico, ma questo paese è nemico di tutti, soprattutto di se stesso; indicibilmente estraneo; una fuga ininterrotta, e poi nascondersi, imboscarsi, aver paura: tutto è cupo e minaccioso – sarebbe questa la “sensazione ebraica”? Una rottura non è ancora possibile, né con la scrittura, né con la redazione del diario: è come se controllassi quello che scrivo, tanto estraneamente vergo ogni parola. Espulso da me stesso, esiliato dalla mia stessa vita – quando non ne ho davvero motivo, se non quello che non scrivo: generale mancanza di ispirazione. </w:t>
      </w:r>
      <w:r w:rsidRPr="00BB631E">
        <w:rPr>
          <w:rFonts w:ascii="Times New Roman" w:hAnsi="Times New Roman" w:cs="Times New Roman"/>
          <w:sz w:val="24"/>
          <w:szCs w:val="24"/>
          <w:lang w:val="hu-HU"/>
        </w:rPr>
        <w:t>(</w:t>
      </w:r>
      <w:r w:rsidRPr="00BB631E">
        <w:rPr>
          <w:rFonts w:ascii="Times New Roman" w:hAnsi="Times New Roman" w:cs="Times New Roman"/>
          <w:bCs/>
          <w:i/>
          <w:sz w:val="24"/>
          <w:szCs w:val="24"/>
          <w:lang w:val="hu-HU"/>
        </w:rPr>
        <w:t>Lo spettatore</w:t>
      </w:r>
      <w:r w:rsidRPr="00BB631E">
        <w:rPr>
          <w:rFonts w:ascii="Times New Roman" w:hAnsi="Times New Roman" w:cs="Times New Roman"/>
          <w:sz w:val="24"/>
          <w:szCs w:val="24"/>
          <w:lang w:val="hu-HU"/>
        </w:rPr>
        <w:t>, p. 3</w:t>
      </w:r>
      <w:r>
        <w:rPr>
          <w:rFonts w:ascii="Times New Roman" w:hAnsi="Times New Roman" w:cs="Times New Roman"/>
          <w:sz w:val="24"/>
          <w:szCs w:val="24"/>
          <w:lang w:val="hu-HU"/>
        </w:rPr>
        <w:t>2)</w:t>
      </w:r>
    </w:p>
    <w:p w:rsidR="006038C6" w:rsidRDefault="006038C6" w:rsidP="00521DF4">
      <w:pPr>
        <w:autoSpaceDE w:val="0"/>
        <w:autoSpaceDN w:val="0"/>
        <w:adjustRightInd w:val="0"/>
        <w:spacing w:after="0" w:line="240" w:lineRule="auto"/>
        <w:rPr>
          <w:rFonts w:ascii="SimonciniGaramondStd" w:hAnsi="SimonciniGaramondStd" w:cs="SimonciniGaramondStd"/>
          <w:sz w:val="24"/>
          <w:szCs w:val="24"/>
        </w:rPr>
      </w:pPr>
    </w:p>
    <w:p w:rsidR="001C4A45" w:rsidRDefault="001C4A45" w:rsidP="00521DF4">
      <w:pPr>
        <w:autoSpaceDE w:val="0"/>
        <w:autoSpaceDN w:val="0"/>
        <w:adjustRightInd w:val="0"/>
        <w:spacing w:after="0" w:line="240" w:lineRule="auto"/>
        <w:jc w:val="both"/>
        <w:rPr>
          <w:rFonts w:ascii="SimonciniGaramondStd" w:hAnsi="SimonciniGaramondStd" w:cs="SimonciniGaramondStd"/>
          <w:sz w:val="24"/>
          <w:szCs w:val="24"/>
        </w:rPr>
      </w:pPr>
      <w:r>
        <w:rPr>
          <w:rFonts w:ascii="SimonciniGaramondStd" w:hAnsi="SimonciniGaramondStd" w:cs="SimonciniGaramondStd"/>
          <w:sz w:val="24"/>
          <w:szCs w:val="24"/>
        </w:rPr>
        <w:t>La vera questione, infatti, è legata al senso di appartenenza a un`altra cultura,</w:t>
      </w:r>
      <w:r w:rsidR="000B6C16">
        <w:rPr>
          <w:rFonts w:ascii="SimonciniGaramondStd" w:hAnsi="SimonciniGaramondStd" w:cs="SimonciniGaramondStd"/>
          <w:sz w:val="24"/>
          <w:szCs w:val="24"/>
        </w:rPr>
        <w:t xml:space="preserve"> l`„Olocausto come cultura”,</w:t>
      </w:r>
      <w:r>
        <w:rPr>
          <w:rFonts w:ascii="SimonciniGaramondStd" w:hAnsi="SimonciniGaramondStd" w:cs="SimonciniGaramondStd"/>
          <w:sz w:val="24"/>
          <w:szCs w:val="24"/>
        </w:rPr>
        <w:t xml:space="preserve"> che Kertész vede come parte della più genuina linea culturale cristiana:</w:t>
      </w:r>
    </w:p>
    <w:p w:rsidR="006038C6" w:rsidRDefault="006038C6" w:rsidP="00521DF4">
      <w:pPr>
        <w:autoSpaceDE w:val="0"/>
        <w:autoSpaceDN w:val="0"/>
        <w:adjustRightInd w:val="0"/>
        <w:spacing w:after="0" w:line="240" w:lineRule="auto"/>
        <w:rPr>
          <w:rFonts w:ascii="SimonciniGaramondStd" w:hAnsi="SimonciniGaramondStd" w:cs="SimonciniGaramondStd"/>
          <w:sz w:val="24"/>
          <w:szCs w:val="24"/>
        </w:rPr>
      </w:pPr>
    </w:p>
    <w:p w:rsidR="006038C6" w:rsidRDefault="001C4A45" w:rsidP="00521DF4">
      <w:pPr>
        <w:autoSpaceDE w:val="0"/>
        <w:autoSpaceDN w:val="0"/>
        <w:adjustRightInd w:val="0"/>
        <w:spacing w:after="0" w:line="240" w:lineRule="auto"/>
        <w:ind w:left="567" w:right="567"/>
        <w:jc w:val="both"/>
        <w:rPr>
          <w:rFonts w:ascii="SimonciniGaramondStd" w:hAnsi="SimonciniGaramondStd" w:cs="SimonciniGaramondStd"/>
          <w:sz w:val="24"/>
          <w:szCs w:val="24"/>
        </w:rPr>
      </w:pPr>
      <w:r w:rsidRPr="001C4A45">
        <w:rPr>
          <w:rFonts w:ascii="SimonciniGaramondStd" w:hAnsi="SimonciniGaramondStd" w:cs="SimonciniGaramondStd"/>
          <w:i/>
          <w:sz w:val="24"/>
          <w:szCs w:val="24"/>
        </w:rPr>
        <w:t>Cosa devo dire, perché sono uno</w:t>
      </w:r>
      <w:r>
        <w:rPr>
          <w:rFonts w:ascii="SimonciniGaramondStd" w:hAnsi="SimonciniGaramondStd" w:cs="SimonciniGaramondStd"/>
          <w:sz w:val="24"/>
          <w:szCs w:val="24"/>
        </w:rPr>
        <w:t xml:space="preserve"> </w:t>
      </w:r>
      <w:r w:rsidRPr="001C4A45">
        <w:rPr>
          <w:rFonts w:ascii="SimonciniGaramondStd-Italic" w:hAnsi="SimonciniGaramondStd-Italic" w:cs="SimonciniGaramondStd-Italic"/>
          <w:iCs/>
          <w:sz w:val="24"/>
          <w:szCs w:val="24"/>
        </w:rPr>
        <w:t>straniero</w:t>
      </w:r>
      <w:r w:rsidRPr="001C4A45">
        <w:rPr>
          <w:rFonts w:ascii="SimonciniGaramondStd-Italic" w:hAnsi="SimonciniGaramondStd-Italic" w:cs="SimonciniGaramondStd-Italic"/>
          <w:i/>
          <w:iCs/>
          <w:sz w:val="24"/>
          <w:szCs w:val="24"/>
        </w:rPr>
        <w:t xml:space="preserve"> </w:t>
      </w:r>
      <w:r w:rsidRPr="001C4A45">
        <w:rPr>
          <w:rFonts w:ascii="SimonciniGaramondStd" w:hAnsi="SimonciniGaramondStd" w:cs="SimonciniGaramondStd"/>
          <w:i/>
          <w:sz w:val="24"/>
          <w:szCs w:val="24"/>
        </w:rPr>
        <w:t xml:space="preserve">qui, nella mia lingua? Perché appartengo a un’altra cultura, rispetto a quelli che qui vivono. L’ho detto: la mia cultura è l’Olocausto come cultura. Ecco la cultura che io rappresento, una cultura che è estranea a quelli che qui vivono. Perché questa cultura – l’Olocausto come cultura – continua a essere – confessiamocelo – la cultura cristiana; anzi, se vogliamo che la cultura cristiana venga promossa, venga salvata, anzi direi proprio che se la cultura cristiana è ancora </w:t>
      </w:r>
      <w:r w:rsidRPr="001C4A45">
        <w:rPr>
          <w:rFonts w:ascii="SimonciniGaramondStd-Italic" w:hAnsi="SimonciniGaramondStd-Italic" w:cs="SimonciniGaramondStd-Italic"/>
          <w:iCs/>
          <w:sz w:val="24"/>
          <w:szCs w:val="24"/>
        </w:rPr>
        <w:t>salvabile</w:t>
      </w:r>
      <w:r w:rsidRPr="001C4A45">
        <w:rPr>
          <w:rFonts w:ascii="SimonciniGaramondStd" w:hAnsi="SimonciniGaramondStd" w:cs="SimonciniGaramondStd"/>
          <w:i/>
          <w:sz w:val="24"/>
          <w:szCs w:val="24"/>
        </w:rPr>
        <w:t>, allora la cultura, l’etica negativa che l’Olocausto ha (per così dire) creato, è ancora parte della cultura cristiana, come il libro dell’Apocalisse è parte della Sacra Scrittura, mentre questo paese, nella cui lingua vivo, non è mai vissuto nella cultura cristiana. Nonostante qui si parli continuamente di “valori cristiani”, questo paese non ha mai naturalizzato – non ha avuto modo di naturalizzare – la cultura cristiana, restando pagano.</w:t>
      </w:r>
      <w:r>
        <w:rPr>
          <w:rFonts w:ascii="SimonciniGaramondStd" w:hAnsi="SimonciniGaramondStd" w:cs="SimonciniGaramondStd"/>
          <w:sz w:val="24"/>
          <w:szCs w:val="24"/>
        </w:rPr>
        <w:t xml:space="preserve"> (</w:t>
      </w:r>
      <w:r w:rsidRPr="00BB631E">
        <w:rPr>
          <w:rFonts w:ascii="Times New Roman" w:hAnsi="Times New Roman" w:cs="Times New Roman"/>
          <w:bCs/>
          <w:i/>
          <w:sz w:val="24"/>
          <w:szCs w:val="24"/>
          <w:lang w:val="hu-HU"/>
        </w:rPr>
        <w:t>Lo spettatore</w:t>
      </w:r>
      <w:r w:rsidRPr="00BB631E">
        <w:rPr>
          <w:rFonts w:ascii="Times New Roman" w:hAnsi="Times New Roman" w:cs="Times New Roman"/>
          <w:sz w:val="24"/>
          <w:szCs w:val="24"/>
          <w:lang w:val="hu-HU"/>
        </w:rPr>
        <w:t xml:space="preserve">, p. </w:t>
      </w:r>
      <w:r>
        <w:rPr>
          <w:rFonts w:ascii="Times New Roman" w:hAnsi="Times New Roman" w:cs="Times New Roman"/>
          <w:sz w:val="24"/>
          <w:szCs w:val="24"/>
          <w:lang w:val="hu-HU"/>
        </w:rPr>
        <w:t>159)</w:t>
      </w:r>
    </w:p>
    <w:p w:rsidR="001C4A45" w:rsidRDefault="001C4A45" w:rsidP="00521DF4">
      <w:pPr>
        <w:autoSpaceDE w:val="0"/>
        <w:autoSpaceDN w:val="0"/>
        <w:adjustRightInd w:val="0"/>
        <w:spacing w:after="0" w:line="240" w:lineRule="auto"/>
        <w:rPr>
          <w:rFonts w:ascii="Times New Roman" w:hAnsi="Times New Roman" w:cs="Times New Roman"/>
          <w:sz w:val="24"/>
          <w:szCs w:val="24"/>
        </w:rPr>
      </w:pPr>
    </w:p>
    <w:p w:rsidR="001C4A45" w:rsidRDefault="001C4A45" w:rsidP="00521DF4">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La visione di Kertész secondo cui la cultura ungherese non sarebbe riuscita a prender parte al processo di naturalizzazione, di omologazione della cultura cristiana, non avrebbe preso parte a quel continuo rinnovamento apportato dalle rivoluzioni spirituali, non avrebbe infine maturato autonomamente (ma soltanto per interposte sovrapposizioni culturali) il passaggio dall`epoca della dominazione ottomana ai successivi periodi illuministico e romantico, avrebbe generato nella cultura ungherese un sentimento di resa nei confronti degli emergenti e sempre più gravi problemi sociali, che quindi non sarebbero stati affrontati che con l`odio e la menzogna, perché ritenuti irrisolvibili!</w:t>
      </w:r>
      <w:r w:rsidR="00D25362">
        <w:rPr>
          <w:rFonts w:ascii="Times New Roman" w:hAnsi="Times New Roman" w:cs="Times New Roman"/>
          <w:sz w:val="24"/>
          <w:szCs w:val="24"/>
        </w:rPr>
        <w:t xml:space="preserve"> Ma queste assenze hanno anche pregiudicato altri aspetti della cultura magiara:</w:t>
      </w:r>
    </w:p>
    <w:p w:rsidR="001C4A45" w:rsidRDefault="001C4A45" w:rsidP="00521DF4">
      <w:pPr>
        <w:autoSpaceDE w:val="0"/>
        <w:autoSpaceDN w:val="0"/>
        <w:adjustRightInd w:val="0"/>
        <w:spacing w:after="0" w:line="240" w:lineRule="auto"/>
        <w:rPr>
          <w:rFonts w:ascii="Times New Roman" w:hAnsi="Times New Roman" w:cs="Times New Roman"/>
          <w:sz w:val="24"/>
          <w:szCs w:val="24"/>
        </w:rPr>
      </w:pPr>
    </w:p>
    <w:p w:rsidR="001C4A45" w:rsidRDefault="001C4A45" w:rsidP="00521DF4">
      <w:pPr>
        <w:autoSpaceDE w:val="0"/>
        <w:autoSpaceDN w:val="0"/>
        <w:adjustRightInd w:val="0"/>
        <w:spacing w:after="0" w:line="240" w:lineRule="auto"/>
        <w:ind w:left="567" w:right="567"/>
        <w:jc w:val="both"/>
        <w:rPr>
          <w:rFonts w:ascii="Times New Roman" w:hAnsi="Times New Roman" w:cs="Times New Roman"/>
          <w:sz w:val="24"/>
          <w:szCs w:val="24"/>
        </w:rPr>
      </w:pPr>
      <w:r w:rsidRPr="001C4A45">
        <w:rPr>
          <w:rFonts w:ascii="SimonciniGaramondStd" w:hAnsi="SimonciniGaramondStd" w:cs="SimonciniGaramondStd"/>
          <w:i/>
          <w:sz w:val="24"/>
          <w:szCs w:val="24"/>
        </w:rPr>
        <w:t>In conseguenza della mancanza di cultura religiosa, allo spirito di qui mancano inoltre: quello speciale erotismo che ci è ben noto nell’arte occidentale, la particolare letteratura apocalittica che è tipicamente la grande letteratura russa, nonché la continuazione, l’esistenzialismo ateo ancora legato ai miti cristiani che parte da Nietzsche e di cui un rappresentante è Camus oppure Kafka, il grande errante della religione. Che a sua volta non è parte della cultura ceca – nella quale comunque sono rimaste incise con maggiore profondità, nell’humus dell’anima, le impronte degli stivali e delle scarpette della cultura religiosa. Le mie radici sono dentro Auschwitz e dentro il libro dell’Apocalisse di Giovanni, ma anche nelle grandi opere apocalittiche, negli scritti di Nietzsche, Camus, Kafka, Beckett, amalgamati con la cultura borghese così raffinata che trovo nei romanzi di Thomas Mann, Goethe, Proust.</w:t>
      </w:r>
      <w:r>
        <w:rPr>
          <w:rFonts w:ascii="SimonciniGaramondStd" w:hAnsi="SimonciniGaramondStd" w:cs="SimonciniGaramondStd"/>
          <w:sz w:val="24"/>
          <w:szCs w:val="24"/>
        </w:rPr>
        <w:t xml:space="preserve"> (</w:t>
      </w:r>
      <w:r w:rsidRPr="00BB631E">
        <w:rPr>
          <w:rFonts w:ascii="Times New Roman" w:hAnsi="Times New Roman" w:cs="Times New Roman"/>
          <w:bCs/>
          <w:i/>
          <w:sz w:val="24"/>
          <w:szCs w:val="24"/>
          <w:lang w:val="hu-HU"/>
        </w:rPr>
        <w:t>Lo spettatore</w:t>
      </w:r>
      <w:r w:rsidRPr="00BB631E">
        <w:rPr>
          <w:rFonts w:ascii="Times New Roman" w:hAnsi="Times New Roman" w:cs="Times New Roman"/>
          <w:sz w:val="24"/>
          <w:szCs w:val="24"/>
          <w:lang w:val="hu-HU"/>
        </w:rPr>
        <w:t xml:space="preserve">, p. </w:t>
      </w:r>
      <w:r>
        <w:rPr>
          <w:rFonts w:ascii="Times New Roman" w:hAnsi="Times New Roman" w:cs="Times New Roman"/>
          <w:sz w:val="24"/>
          <w:szCs w:val="24"/>
          <w:lang w:val="hu-HU"/>
        </w:rPr>
        <w:t>160)</w:t>
      </w:r>
    </w:p>
    <w:p w:rsidR="00D25362" w:rsidRDefault="00D25362" w:rsidP="00521DF4">
      <w:pPr>
        <w:autoSpaceDE w:val="0"/>
        <w:autoSpaceDN w:val="0"/>
        <w:adjustRightInd w:val="0"/>
        <w:spacing w:after="0" w:line="240" w:lineRule="auto"/>
        <w:rPr>
          <w:rFonts w:ascii="Times New Roman" w:hAnsi="Times New Roman" w:cs="Times New Roman"/>
          <w:sz w:val="24"/>
          <w:szCs w:val="24"/>
        </w:rPr>
      </w:pPr>
    </w:p>
    <w:p w:rsidR="00D25362" w:rsidRDefault="00D25362" w:rsidP="00521DF4">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La criticità di questo rapporto, confessa Kertész, è emersa ben presto, proprio in coincidenza del suo primo affacciarsi sul mondo dell`editoria ungherese:</w:t>
      </w:r>
    </w:p>
    <w:p w:rsidR="00254D21" w:rsidRDefault="00254D21" w:rsidP="00521DF4">
      <w:pPr>
        <w:autoSpaceDE w:val="0"/>
        <w:autoSpaceDN w:val="0"/>
        <w:adjustRightInd w:val="0"/>
        <w:spacing w:after="0" w:line="240" w:lineRule="auto"/>
        <w:rPr>
          <w:rFonts w:ascii="SimonciniGaramondStd" w:hAnsi="SimonciniGaramondStd" w:cs="SimonciniGaramondStd"/>
          <w:sz w:val="24"/>
          <w:szCs w:val="24"/>
          <w:highlight w:val="cyan"/>
        </w:rPr>
      </w:pPr>
    </w:p>
    <w:p w:rsidR="00D25362" w:rsidRPr="00254D21" w:rsidRDefault="00D25362" w:rsidP="00521DF4">
      <w:pPr>
        <w:autoSpaceDE w:val="0"/>
        <w:autoSpaceDN w:val="0"/>
        <w:adjustRightInd w:val="0"/>
        <w:spacing w:after="0" w:line="240" w:lineRule="auto"/>
        <w:ind w:left="567" w:right="567"/>
        <w:jc w:val="both"/>
        <w:rPr>
          <w:rFonts w:ascii="SimonciniGaramondStd" w:hAnsi="SimonciniGaramondStd" w:cs="SimonciniGaramondStd"/>
          <w:i/>
          <w:sz w:val="24"/>
          <w:szCs w:val="24"/>
        </w:rPr>
      </w:pPr>
      <w:r w:rsidRPr="00254D21">
        <w:rPr>
          <w:rFonts w:ascii="SimonciniGaramondStd" w:hAnsi="SimonciniGaramondStd" w:cs="SimonciniGaramondStd"/>
          <w:i/>
          <w:sz w:val="24"/>
          <w:szCs w:val="24"/>
        </w:rPr>
        <w:t>Ma ho sempre saputo</w:t>
      </w:r>
      <w:r w:rsidR="00254D21" w:rsidRPr="00254D21">
        <w:rPr>
          <w:rFonts w:ascii="SimonciniGaramondStd" w:hAnsi="SimonciniGaramondStd" w:cs="SimonciniGaramondStd"/>
          <w:i/>
          <w:sz w:val="24"/>
          <w:szCs w:val="24"/>
        </w:rPr>
        <w:t xml:space="preserve"> </w:t>
      </w:r>
      <w:r w:rsidRPr="00254D21">
        <w:rPr>
          <w:rFonts w:ascii="SimonciniGaramondStd" w:hAnsi="SimonciniGaramondStd" w:cs="SimonciniGaramondStd"/>
          <w:i/>
          <w:sz w:val="24"/>
          <w:szCs w:val="24"/>
        </w:rPr>
        <w:t>che sarebbe stato così; non dimenticherò mai il momento in cui</w:t>
      </w:r>
      <w:r w:rsidR="00254D21" w:rsidRPr="00254D21">
        <w:rPr>
          <w:rFonts w:ascii="SimonciniGaramondStd" w:hAnsi="SimonciniGaramondStd" w:cs="SimonciniGaramondStd"/>
          <w:i/>
          <w:sz w:val="24"/>
          <w:szCs w:val="24"/>
        </w:rPr>
        <w:t xml:space="preserve"> </w:t>
      </w:r>
      <w:r w:rsidRPr="00254D21">
        <w:rPr>
          <w:rFonts w:ascii="SimonciniGaramondStd" w:hAnsi="SimonciniGaramondStd" w:cs="SimonciniGaramondStd"/>
          <w:i/>
          <w:sz w:val="24"/>
          <w:szCs w:val="24"/>
        </w:rPr>
        <w:t>una ventina di anni fa, quando uscì</w:t>
      </w:r>
      <w:r w:rsidRPr="00254D21">
        <w:rPr>
          <w:rFonts w:ascii="SimonciniGaramondStd" w:hAnsi="SimonciniGaramondStd" w:cs="SimonciniGaramondStd"/>
          <w:sz w:val="24"/>
          <w:szCs w:val="24"/>
        </w:rPr>
        <w:t xml:space="preserve"> </w:t>
      </w:r>
      <w:r w:rsidRPr="00254D21">
        <w:rPr>
          <w:rFonts w:ascii="SimonciniGaramondStd-Italic" w:hAnsi="SimonciniGaramondStd-Italic" w:cs="SimonciniGaramondStd-Italic"/>
          <w:iCs/>
          <w:sz w:val="24"/>
          <w:szCs w:val="24"/>
        </w:rPr>
        <w:t>Essere senza destino</w:t>
      </w:r>
      <w:r w:rsidRPr="00254D21">
        <w:rPr>
          <w:rFonts w:ascii="SimonciniGaramondStd" w:hAnsi="SimonciniGaramondStd" w:cs="SimonciniGaramondStd"/>
          <w:i/>
          <w:sz w:val="24"/>
          <w:szCs w:val="24"/>
        </w:rPr>
        <w:t>, ero</w:t>
      </w:r>
      <w:r w:rsidR="00254D21" w:rsidRPr="00254D21">
        <w:rPr>
          <w:rFonts w:ascii="SimonciniGaramondStd" w:hAnsi="SimonciniGaramondStd" w:cs="SimonciniGaramondStd"/>
          <w:i/>
          <w:sz w:val="24"/>
          <w:szCs w:val="24"/>
        </w:rPr>
        <w:t xml:space="preserve"> </w:t>
      </w:r>
      <w:r w:rsidRPr="00254D21">
        <w:rPr>
          <w:rFonts w:ascii="SimonciniGaramondStd" w:hAnsi="SimonciniGaramondStd" w:cs="SimonciniGaramondStd"/>
          <w:i/>
          <w:sz w:val="24"/>
          <w:szCs w:val="24"/>
        </w:rPr>
        <w:t>seduto nel corridoio sospeso che porta al bistrot della cosiddetta</w:t>
      </w:r>
      <w:r w:rsidR="00254D21" w:rsidRPr="00254D21">
        <w:rPr>
          <w:rFonts w:ascii="SimonciniGaramondStd" w:hAnsi="SimonciniGaramondStd" w:cs="SimonciniGaramondStd"/>
          <w:i/>
          <w:sz w:val="24"/>
          <w:szCs w:val="24"/>
        </w:rPr>
        <w:t xml:space="preserve"> </w:t>
      </w:r>
      <w:r w:rsidRPr="00254D21">
        <w:rPr>
          <w:rFonts w:ascii="SimonciniGaramondStd" w:hAnsi="SimonciniGaramondStd" w:cs="SimonciniGaramondStd"/>
          <w:i/>
          <w:sz w:val="24"/>
          <w:szCs w:val="24"/>
        </w:rPr>
        <w:t>Casa Editrice di Belle Lettere, e dissi a M.: “Ormai solo</w:t>
      </w:r>
      <w:r w:rsidR="00254D21" w:rsidRPr="00254D21">
        <w:rPr>
          <w:rFonts w:ascii="SimonciniGaramondStd" w:hAnsi="SimonciniGaramondStd" w:cs="SimonciniGaramondStd"/>
          <w:i/>
          <w:sz w:val="24"/>
          <w:szCs w:val="24"/>
        </w:rPr>
        <w:t xml:space="preserve"> </w:t>
      </w:r>
      <w:r w:rsidRPr="00254D21">
        <w:rPr>
          <w:rFonts w:ascii="SimonciniGaramondStd" w:hAnsi="SimonciniGaramondStd" w:cs="SimonciniGaramondStd"/>
          <w:i/>
          <w:sz w:val="24"/>
          <w:szCs w:val="24"/>
        </w:rPr>
        <w:t>la fama mondiale mi può salvare.” In quel momento si trattava</w:t>
      </w:r>
      <w:r w:rsidR="00254D21" w:rsidRPr="00254D21">
        <w:rPr>
          <w:rFonts w:ascii="SimonciniGaramondStd" w:hAnsi="SimonciniGaramondStd" w:cs="SimonciniGaramondStd"/>
          <w:i/>
          <w:sz w:val="24"/>
          <w:szCs w:val="24"/>
        </w:rPr>
        <w:t xml:space="preserve"> </w:t>
      </w:r>
      <w:r w:rsidRPr="00254D21">
        <w:rPr>
          <w:rFonts w:ascii="SimonciniGaramondStd" w:hAnsi="SimonciniGaramondStd" w:cs="SimonciniGaramondStd"/>
          <w:i/>
          <w:sz w:val="24"/>
          <w:szCs w:val="24"/>
        </w:rPr>
        <w:t>di un’affermazione altrettanto impossibile quanto la decisione</w:t>
      </w:r>
      <w:r w:rsidR="00254D21" w:rsidRPr="00254D21">
        <w:rPr>
          <w:rFonts w:ascii="SimonciniGaramondStd" w:hAnsi="SimonciniGaramondStd" w:cs="SimonciniGaramondStd"/>
          <w:i/>
          <w:sz w:val="24"/>
          <w:szCs w:val="24"/>
        </w:rPr>
        <w:t xml:space="preserve"> </w:t>
      </w:r>
      <w:r w:rsidRPr="00254D21">
        <w:rPr>
          <w:rFonts w:ascii="SimonciniGaramondStd" w:hAnsi="SimonciniGaramondStd" w:cs="SimonciniGaramondStd"/>
          <w:i/>
          <w:sz w:val="24"/>
          <w:szCs w:val="24"/>
        </w:rPr>
        <w:t>che presi nel 1954, di diventare “scrittore”, uno scrittore che</w:t>
      </w:r>
      <w:r w:rsidR="00254D21" w:rsidRPr="00254D21">
        <w:rPr>
          <w:rFonts w:ascii="SimonciniGaramondStd" w:hAnsi="SimonciniGaramondStd" w:cs="SimonciniGaramondStd"/>
          <w:i/>
          <w:sz w:val="24"/>
          <w:szCs w:val="24"/>
        </w:rPr>
        <w:t xml:space="preserve"> </w:t>
      </w:r>
      <w:r w:rsidRPr="00254D21">
        <w:rPr>
          <w:rFonts w:ascii="SimonciniGaramondStd" w:hAnsi="SimonciniGaramondStd" w:cs="SimonciniGaramondStd"/>
          <w:i/>
          <w:sz w:val="24"/>
          <w:szCs w:val="24"/>
        </w:rPr>
        <w:t>qui è inimmaginabile, perché non parte dal pragmatismo, non</w:t>
      </w:r>
      <w:r w:rsidR="00254D21" w:rsidRPr="00254D21">
        <w:rPr>
          <w:rFonts w:ascii="SimonciniGaramondStd" w:hAnsi="SimonciniGaramondStd" w:cs="SimonciniGaramondStd"/>
          <w:i/>
          <w:sz w:val="24"/>
          <w:szCs w:val="24"/>
        </w:rPr>
        <w:t xml:space="preserve"> </w:t>
      </w:r>
      <w:r w:rsidRPr="00254D21">
        <w:rPr>
          <w:rFonts w:ascii="SimonciniGaramondStd" w:hAnsi="SimonciniGaramondStd" w:cs="SimonciniGaramondStd"/>
          <w:i/>
          <w:sz w:val="24"/>
          <w:szCs w:val="24"/>
        </w:rPr>
        <w:t>si adegua alle circostanze qui esistenti, e – per così dire – si</w:t>
      </w:r>
      <w:r w:rsidR="00254D21" w:rsidRPr="00254D21">
        <w:rPr>
          <w:rFonts w:ascii="SimonciniGaramondStd" w:hAnsi="SimonciniGaramondStd" w:cs="SimonciniGaramondStd"/>
          <w:i/>
          <w:sz w:val="24"/>
          <w:szCs w:val="24"/>
        </w:rPr>
        <w:t xml:space="preserve"> </w:t>
      </w:r>
      <w:r w:rsidRPr="00254D21">
        <w:rPr>
          <w:rFonts w:ascii="SimonciniGaramondStd" w:hAnsi="SimonciniGaramondStd" w:cs="SimonciniGaramondStd"/>
          <w:i/>
          <w:sz w:val="24"/>
          <w:szCs w:val="24"/>
        </w:rPr>
        <w:t>commisura con l’eternità. Cosa mi è riuscito di fare? Non posso</w:t>
      </w:r>
      <w:r w:rsidR="00254D21" w:rsidRPr="00254D21">
        <w:rPr>
          <w:rFonts w:ascii="SimonciniGaramondStd" w:hAnsi="SimonciniGaramondStd" w:cs="SimonciniGaramondStd"/>
          <w:i/>
          <w:sz w:val="24"/>
          <w:szCs w:val="24"/>
        </w:rPr>
        <w:t xml:space="preserve"> </w:t>
      </w:r>
      <w:r w:rsidRPr="00254D21">
        <w:rPr>
          <w:rFonts w:ascii="SimonciniGaramondStd" w:hAnsi="SimonciniGaramondStd" w:cs="SimonciniGaramondStd"/>
          <w:i/>
          <w:sz w:val="24"/>
          <w:szCs w:val="24"/>
        </w:rPr>
        <w:t>saperlo, ma mentre scrivo queste righe, e man mano che</w:t>
      </w:r>
      <w:r w:rsidR="00254D21" w:rsidRPr="00254D21">
        <w:rPr>
          <w:rFonts w:ascii="SimonciniGaramondStd" w:hAnsi="SimonciniGaramondStd" w:cs="SimonciniGaramondStd"/>
          <w:i/>
          <w:sz w:val="24"/>
          <w:szCs w:val="24"/>
        </w:rPr>
        <w:t xml:space="preserve"> </w:t>
      </w:r>
      <w:r w:rsidRPr="00254D21">
        <w:rPr>
          <w:rFonts w:ascii="SimonciniGaramondStd" w:hAnsi="SimonciniGaramondStd" w:cs="SimonciniGaramondStd"/>
          <w:i/>
          <w:sz w:val="24"/>
          <w:szCs w:val="24"/>
        </w:rPr>
        <w:t>mi si presentano davanti le valli e gli abissi profondi della mia</w:t>
      </w:r>
      <w:r w:rsidR="00254D21" w:rsidRPr="00254D21">
        <w:rPr>
          <w:rFonts w:ascii="SimonciniGaramondStd" w:hAnsi="SimonciniGaramondStd" w:cs="SimonciniGaramondStd"/>
          <w:i/>
          <w:sz w:val="24"/>
          <w:szCs w:val="24"/>
        </w:rPr>
        <w:t xml:space="preserve"> </w:t>
      </w:r>
      <w:r w:rsidRPr="00254D21">
        <w:rPr>
          <w:rFonts w:ascii="SimonciniGaramondStd" w:hAnsi="SimonciniGaramondStd" w:cs="SimonciniGaramondStd"/>
          <w:i/>
          <w:sz w:val="24"/>
          <w:szCs w:val="24"/>
        </w:rPr>
        <w:t>memoria, ecco che già comincio a comprendere me stesso, comincio</w:t>
      </w:r>
      <w:r w:rsidR="00254D21" w:rsidRPr="00254D21">
        <w:rPr>
          <w:rFonts w:ascii="SimonciniGaramondStd" w:hAnsi="SimonciniGaramondStd" w:cs="SimonciniGaramondStd"/>
          <w:i/>
          <w:sz w:val="24"/>
          <w:szCs w:val="24"/>
        </w:rPr>
        <w:t xml:space="preserve"> </w:t>
      </w:r>
      <w:r w:rsidRPr="00254D21">
        <w:rPr>
          <w:rFonts w:ascii="SimonciniGaramondStd" w:hAnsi="SimonciniGaramondStd" w:cs="SimonciniGaramondStd"/>
          <w:i/>
          <w:sz w:val="24"/>
          <w:szCs w:val="24"/>
        </w:rPr>
        <w:t>a comprendere quanto siano insignificanti, rispetto alla</w:t>
      </w:r>
      <w:r w:rsidR="00254D21" w:rsidRPr="00254D21">
        <w:rPr>
          <w:rFonts w:ascii="SimonciniGaramondStd" w:hAnsi="SimonciniGaramondStd" w:cs="SimonciniGaramondStd"/>
          <w:i/>
          <w:sz w:val="24"/>
          <w:szCs w:val="24"/>
        </w:rPr>
        <w:t xml:space="preserve"> </w:t>
      </w:r>
      <w:r w:rsidRPr="00254D21">
        <w:rPr>
          <w:rFonts w:ascii="SimonciniGaramondStd" w:hAnsi="SimonciniGaramondStd" w:cs="SimonciniGaramondStd"/>
          <w:i/>
          <w:sz w:val="24"/>
          <w:szCs w:val="24"/>
        </w:rPr>
        <w:t>strada che sinora ho percorso, l’esistenza letteraria, la lode, le</w:t>
      </w:r>
      <w:r w:rsidR="00254D21" w:rsidRPr="00254D21">
        <w:rPr>
          <w:rFonts w:ascii="SimonciniGaramondStd" w:hAnsi="SimonciniGaramondStd" w:cs="SimonciniGaramondStd"/>
          <w:i/>
          <w:sz w:val="24"/>
          <w:szCs w:val="24"/>
        </w:rPr>
        <w:t xml:space="preserve"> </w:t>
      </w:r>
      <w:r w:rsidRPr="00254D21">
        <w:rPr>
          <w:rFonts w:ascii="SimonciniGaramondStd" w:hAnsi="SimonciniGaramondStd" w:cs="SimonciniGaramondStd"/>
          <w:i/>
          <w:sz w:val="24"/>
          <w:szCs w:val="24"/>
        </w:rPr>
        <w:t>critiche, il denaro e la mancanza di mezzi: con umiltà tremante</w:t>
      </w:r>
      <w:r w:rsidR="00254D21" w:rsidRPr="00254D21">
        <w:rPr>
          <w:rFonts w:ascii="SimonciniGaramondStd" w:hAnsi="SimonciniGaramondStd" w:cs="SimonciniGaramondStd"/>
          <w:i/>
          <w:sz w:val="24"/>
          <w:szCs w:val="24"/>
        </w:rPr>
        <w:t xml:space="preserve"> </w:t>
      </w:r>
      <w:r w:rsidRPr="00254D21">
        <w:rPr>
          <w:rFonts w:ascii="SimonciniGaramondStd" w:hAnsi="SimonciniGaramondStd" w:cs="SimonciniGaramondStd"/>
          <w:i/>
          <w:sz w:val="24"/>
          <w:szCs w:val="24"/>
        </w:rPr>
        <w:t>aspetto che mi giunga “in punta di penna” uno scritto che sia</w:t>
      </w:r>
      <w:r w:rsidR="00254D21" w:rsidRPr="00254D21">
        <w:rPr>
          <w:rFonts w:ascii="SimonciniGaramondStd" w:hAnsi="SimonciniGaramondStd" w:cs="SimonciniGaramondStd"/>
          <w:i/>
          <w:sz w:val="24"/>
          <w:szCs w:val="24"/>
        </w:rPr>
        <w:t xml:space="preserve"> </w:t>
      </w:r>
      <w:r w:rsidRPr="00254D21">
        <w:rPr>
          <w:rFonts w:ascii="SimonciniGaramondStd" w:hAnsi="SimonciniGaramondStd" w:cs="SimonciniGaramondStd"/>
          <w:i/>
          <w:sz w:val="24"/>
          <w:szCs w:val="24"/>
        </w:rPr>
        <w:t>importante per me, che posso ancora portare avanti, e so che</w:t>
      </w:r>
      <w:r w:rsidR="00254D21" w:rsidRPr="00254D21">
        <w:rPr>
          <w:rFonts w:ascii="SimonciniGaramondStd" w:hAnsi="SimonciniGaramondStd" w:cs="SimonciniGaramondStd"/>
          <w:i/>
          <w:sz w:val="24"/>
          <w:szCs w:val="24"/>
        </w:rPr>
        <w:t xml:space="preserve"> </w:t>
      </w:r>
      <w:r w:rsidRPr="00254D21">
        <w:rPr>
          <w:rFonts w:ascii="SimonciniGaramondStd" w:hAnsi="SimonciniGaramondStd" w:cs="SimonciniGaramondStd"/>
          <w:i/>
          <w:sz w:val="24"/>
          <w:szCs w:val="24"/>
        </w:rPr>
        <w:t>nient’altro mi attende; ma questo, insieme al calore spirituale</w:t>
      </w:r>
      <w:r w:rsidR="00254D21" w:rsidRPr="00254D21">
        <w:rPr>
          <w:rFonts w:ascii="SimonciniGaramondStd" w:hAnsi="SimonciniGaramondStd" w:cs="SimonciniGaramondStd"/>
          <w:i/>
          <w:sz w:val="24"/>
          <w:szCs w:val="24"/>
        </w:rPr>
        <w:t xml:space="preserve"> </w:t>
      </w:r>
      <w:r w:rsidRPr="00254D21">
        <w:rPr>
          <w:rFonts w:ascii="SimonciniGaramondStd" w:hAnsi="SimonciniGaramondStd" w:cs="SimonciniGaramondStd"/>
          <w:i/>
          <w:sz w:val="24"/>
          <w:szCs w:val="24"/>
        </w:rPr>
        <w:t>e fisico che ricevo da Md., è sufficiente, più che sufficiente per</w:t>
      </w:r>
      <w:r w:rsidR="00254D21">
        <w:rPr>
          <w:rFonts w:ascii="SimonciniGaramondStd" w:hAnsi="SimonciniGaramondStd" w:cs="SimonciniGaramondStd"/>
          <w:i/>
          <w:sz w:val="24"/>
          <w:szCs w:val="24"/>
        </w:rPr>
        <w:t xml:space="preserve"> </w:t>
      </w:r>
      <w:r w:rsidRPr="00254D21">
        <w:rPr>
          <w:rFonts w:ascii="SimonciniGaramondStd" w:hAnsi="SimonciniGaramondStd" w:cs="SimonciniGaramondStd"/>
          <w:i/>
          <w:sz w:val="24"/>
          <w:szCs w:val="24"/>
        </w:rPr>
        <w:t>la salvezza e perché alla fine possa dire: “Ho avuto una vita</w:t>
      </w:r>
      <w:r w:rsidR="00254D21">
        <w:rPr>
          <w:rFonts w:ascii="SimonciniGaramondStd" w:hAnsi="SimonciniGaramondStd" w:cs="SimonciniGaramondStd"/>
          <w:i/>
          <w:sz w:val="24"/>
          <w:szCs w:val="24"/>
        </w:rPr>
        <w:t xml:space="preserve"> </w:t>
      </w:r>
      <w:r w:rsidRPr="00254D21">
        <w:rPr>
          <w:rFonts w:ascii="SimonciniGaramondStd" w:hAnsi="SimonciniGaramondStd" w:cs="SimonciniGaramondStd"/>
          <w:i/>
          <w:sz w:val="24"/>
          <w:szCs w:val="24"/>
        </w:rPr>
        <w:t>meravigliosa...”</w:t>
      </w:r>
      <w:r w:rsidR="00254D21" w:rsidRPr="00254D21">
        <w:rPr>
          <w:rFonts w:ascii="SimonciniGaramondStd" w:hAnsi="SimonciniGaramondStd" w:cs="SimonciniGaramondStd"/>
          <w:sz w:val="24"/>
          <w:szCs w:val="24"/>
        </w:rPr>
        <w:t xml:space="preserve"> </w:t>
      </w:r>
      <w:r w:rsidR="00254D21">
        <w:rPr>
          <w:rFonts w:ascii="SimonciniGaramondStd" w:hAnsi="SimonciniGaramondStd" w:cs="SimonciniGaramondStd"/>
          <w:sz w:val="24"/>
          <w:szCs w:val="24"/>
        </w:rPr>
        <w:t>(</w:t>
      </w:r>
      <w:r w:rsidR="00254D21" w:rsidRPr="00BB631E">
        <w:rPr>
          <w:rFonts w:ascii="Times New Roman" w:hAnsi="Times New Roman" w:cs="Times New Roman"/>
          <w:bCs/>
          <w:i/>
          <w:sz w:val="24"/>
          <w:szCs w:val="24"/>
          <w:lang w:val="hu-HU"/>
        </w:rPr>
        <w:t>Lo spettatore</w:t>
      </w:r>
      <w:r w:rsidR="00254D21" w:rsidRPr="00BB631E">
        <w:rPr>
          <w:rFonts w:ascii="Times New Roman" w:hAnsi="Times New Roman" w:cs="Times New Roman"/>
          <w:sz w:val="24"/>
          <w:szCs w:val="24"/>
          <w:lang w:val="hu-HU"/>
        </w:rPr>
        <w:t xml:space="preserve">, </w:t>
      </w:r>
      <w:r w:rsidR="00254D21">
        <w:rPr>
          <w:rFonts w:ascii="Times New Roman" w:hAnsi="Times New Roman" w:cs="Times New Roman"/>
          <w:sz w:val="24"/>
          <w:szCs w:val="24"/>
          <w:lang w:val="hu-HU"/>
        </w:rPr>
        <w:t>p</w:t>
      </w:r>
      <w:r w:rsidR="00254D21" w:rsidRPr="00BB631E">
        <w:rPr>
          <w:rFonts w:ascii="Times New Roman" w:hAnsi="Times New Roman" w:cs="Times New Roman"/>
          <w:sz w:val="24"/>
          <w:szCs w:val="24"/>
          <w:lang w:val="hu-HU"/>
        </w:rPr>
        <w:t xml:space="preserve">p. </w:t>
      </w:r>
      <w:r w:rsidR="00254D21">
        <w:rPr>
          <w:rFonts w:ascii="Times New Roman" w:hAnsi="Times New Roman" w:cs="Times New Roman"/>
          <w:sz w:val="24"/>
          <w:szCs w:val="24"/>
          <w:lang w:val="hu-HU"/>
        </w:rPr>
        <w:t>87-88</w:t>
      </w:r>
      <w:r w:rsidR="00254D21">
        <w:rPr>
          <w:rFonts w:ascii="Times New Roman" w:hAnsi="Times New Roman" w:cs="Times New Roman"/>
          <w:sz w:val="24"/>
          <w:szCs w:val="24"/>
          <w:lang w:val="hu-HU"/>
        </w:rPr>
        <w:t>)</w:t>
      </w:r>
    </w:p>
    <w:p w:rsidR="00254D21" w:rsidRPr="00254D21" w:rsidRDefault="00254D21" w:rsidP="00521DF4">
      <w:pPr>
        <w:spacing w:after="0"/>
        <w:ind w:left="720"/>
        <w:rPr>
          <w:rFonts w:ascii="Times New Roman" w:hAnsi="Times New Roman" w:cs="Times New Roman"/>
          <w:sz w:val="24"/>
          <w:szCs w:val="24"/>
        </w:rPr>
      </w:pPr>
    </w:p>
    <w:p w:rsidR="00521DF4" w:rsidRPr="00521DF4" w:rsidRDefault="00521DF4" w:rsidP="00521DF4">
      <w:pPr>
        <w:spacing w:after="0"/>
        <w:jc w:val="both"/>
        <w:rPr>
          <w:rFonts w:ascii="Times New Roman" w:hAnsi="Times New Roman" w:cs="Times New Roman"/>
          <w:iCs/>
          <w:sz w:val="24"/>
          <w:szCs w:val="24"/>
        </w:rPr>
      </w:pPr>
      <w:r w:rsidRPr="00521DF4">
        <w:rPr>
          <w:rFonts w:ascii="Times New Roman" w:hAnsi="Times New Roman" w:cs="Times New Roman"/>
          <w:iCs/>
          <w:sz w:val="24"/>
          <w:szCs w:val="24"/>
        </w:rPr>
        <w:t xml:space="preserve">La missione dello scrittore abbracciata da Kertész è dunque commisurata con l`eternità, è una sfida </w:t>
      </w:r>
      <w:r>
        <w:rPr>
          <w:rFonts w:ascii="Times New Roman" w:hAnsi="Times New Roman" w:cs="Times New Roman"/>
          <w:iCs/>
          <w:sz w:val="24"/>
          <w:szCs w:val="24"/>
        </w:rPr>
        <w:t xml:space="preserve">che l`artista di oggi raccoglie sulla scia dei grandissimi </w:t>
      </w:r>
      <w:r w:rsidR="00697583">
        <w:rPr>
          <w:rFonts w:ascii="Times New Roman" w:hAnsi="Times New Roman" w:cs="Times New Roman"/>
          <w:iCs/>
          <w:sz w:val="24"/>
          <w:szCs w:val="24"/>
        </w:rPr>
        <w:t xml:space="preserve">artisti </w:t>
      </w:r>
      <w:r>
        <w:rPr>
          <w:rFonts w:ascii="Times New Roman" w:hAnsi="Times New Roman" w:cs="Times New Roman"/>
          <w:iCs/>
          <w:sz w:val="24"/>
          <w:szCs w:val="24"/>
        </w:rPr>
        <w:t>del passato:</w:t>
      </w:r>
    </w:p>
    <w:p w:rsidR="00697583" w:rsidRDefault="00697583" w:rsidP="00521DF4">
      <w:pPr>
        <w:spacing w:after="0"/>
        <w:ind w:left="567" w:right="567"/>
        <w:jc w:val="both"/>
        <w:rPr>
          <w:rFonts w:ascii="Times New Roman" w:hAnsi="Times New Roman" w:cs="Times New Roman"/>
          <w:i/>
          <w:iCs/>
          <w:sz w:val="24"/>
          <w:szCs w:val="24"/>
        </w:rPr>
      </w:pPr>
    </w:p>
    <w:p w:rsidR="00D25362" w:rsidRPr="008E4AD0" w:rsidRDefault="00D25362" w:rsidP="00521DF4">
      <w:pPr>
        <w:spacing w:after="0"/>
        <w:ind w:left="567" w:right="567"/>
        <w:jc w:val="both"/>
        <w:rPr>
          <w:rFonts w:ascii="Times New Roman" w:hAnsi="Times New Roman" w:cs="Times New Roman"/>
          <w:sz w:val="24"/>
          <w:szCs w:val="24"/>
        </w:rPr>
      </w:pPr>
      <w:r w:rsidRPr="008E4AD0">
        <w:rPr>
          <w:rFonts w:ascii="Times New Roman" w:hAnsi="Times New Roman" w:cs="Times New Roman"/>
          <w:i/>
          <w:iCs/>
          <w:sz w:val="24"/>
          <w:szCs w:val="24"/>
        </w:rPr>
        <w:t xml:space="preserve">La celeberrima frase di Adorno sulle possibilità della poesia (dell’arte) dopo Auschwitz è la prova di un perfetto fraintendimento, sia per quanto riguarda la cosa (Auschwitz) che per la creatività umana – in special modo però riguardo alla relazione tra le due; e questo fraintendimento è il fraintendimento del moralista, che prende sempre troppo sul serio le cose, così che innanzitutto le si deve spogliare della cupezza moralistica, affinché davvero possiamo prenderle sul serio. Creare arte da Auschwitz è la sfida più importante per qualunque artista, e qui penso sia a Beethoven che a Tolstoj, o a Rembrandt: sono sicuro che nessuno di loro sarebbe stato in grado di resistere a raccogliere la sfida, che avrebbero trovato il </w:t>
      </w:r>
      <w:r w:rsidRPr="00521DF4">
        <w:rPr>
          <w:rFonts w:ascii="Times New Roman" w:hAnsi="Times New Roman" w:cs="Times New Roman"/>
          <w:iCs/>
          <w:sz w:val="24"/>
          <w:szCs w:val="24"/>
        </w:rPr>
        <w:t>cimento</w:t>
      </w:r>
      <w:r w:rsidRPr="008E4AD0">
        <w:rPr>
          <w:rFonts w:ascii="Times New Roman" w:hAnsi="Times New Roman" w:cs="Times New Roman"/>
          <w:i/>
          <w:iCs/>
          <w:sz w:val="24"/>
          <w:szCs w:val="24"/>
        </w:rPr>
        <w:t xml:space="preserve"> in grado di santificare la </w:t>
      </w:r>
      <w:r w:rsidRPr="00521DF4">
        <w:rPr>
          <w:rFonts w:ascii="Times New Roman" w:hAnsi="Times New Roman" w:cs="Times New Roman"/>
          <w:iCs/>
          <w:sz w:val="24"/>
          <w:szCs w:val="24"/>
        </w:rPr>
        <w:t>cosa</w:t>
      </w:r>
      <w:r w:rsidRPr="008E4AD0">
        <w:rPr>
          <w:rFonts w:ascii="Times New Roman" w:hAnsi="Times New Roman" w:cs="Times New Roman"/>
          <w:i/>
          <w:iCs/>
          <w:sz w:val="24"/>
          <w:szCs w:val="24"/>
        </w:rPr>
        <w:t xml:space="preserve"> (Auschwitz), creando una forma eterna nello spirito dell’arte, per la gioia degli uomini colma di lutto.</w:t>
      </w:r>
      <w:r w:rsidR="00521DF4">
        <w:rPr>
          <w:rFonts w:ascii="Times New Roman" w:hAnsi="Times New Roman" w:cs="Times New Roman"/>
          <w:i/>
          <w:iCs/>
          <w:sz w:val="24"/>
          <w:szCs w:val="24"/>
        </w:rPr>
        <w:t xml:space="preserve"> </w:t>
      </w:r>
      <w:r w:rsidR="00521DF4" w:rsidRPr="00BB631E">
        <w:rPr>
          <w:rFonts w:ascii="Times New Roman" w:hAnsi="Times New Roman" w:cs="Times New Roman"/>
          <w:sz w:val="24"/>
          <w:szCs w:val="24"/>
          <w:lang w:val="hu-HU"/>
        </w:rPr>
        <w:t>(</w:t>
      </w:r>
      <w:r w:rsidR="00521DF4" w:rsidRPr="00BB631E">
        <w:rPr>
          <w:rFonts w:ascii="Times New Roman" w:hAnsi="Times New Roman" w:cs="Times New Roman"/>
          <w:bCs/>
          <w:i/>
          <w:sz w:val="24"/>
          <w:szCs w:val="24"/>
          <w:lang w:val="hu-HU"/>
        </w:rPr>
        <w:t>Lo spettatore</w:t>
      </w:r>
      <w:r w:rsidR="00521DF4" w:rsidRPr="00BB631E">
        <w:rPr>
          <w:rFonts w:ascii="Times New Roman" w:hAnsi="Times New Roman" w:cs="Times New Roman"/>
          <w:sz w:val="24"/>
          <w:szCs w:val="24"/>
          <w:lang w:val="hu-HU"/>
        </w:rPr>
        <w:t>, p</w:t>
      </w:r>
      <w:r w:rsidR="00521DF4">
        <w:rPr>
          <w:rFonts w:ascii="Times New Roman" w:hAnsi="Times New Roman" w:cs="Times New Roman"/>
          <w:sz w:val="24"/>
          <w:szCs w:val="24"/>
          <w:lang w:val="hu-HU"/>
        </w:rPr>
        <w:t>.</w:t>
      </w:r>
      <w:r w:rsidR="00521DF4">
        <w:rPr>
          <w:rFonts w:ascii="SimonciniGaramondStd" w:hAnsi="SimonciniGaramondStd" w:cs="SimonciniGaramondStd"/>
          <w:sz w:val="24"/>
          <w:szCs w:val="24"/>
        </w:rPr>
        <w:t xml:space="preserve"> </w:t>
      </w:r>
      <w:r w:rsidR="00521DF4" w:rsidRPr="00521DF4">
        <w:rPr>
          <w:rFonts w:ascii="Times New Roman" w:hAnsi="Times New Roman" w:cs="Times New Roman"/>
          <w:iCs/>
          <w:sz w:val="24"/>
          <w:szCs w:val="24"/>
        </w:rPr>
        <w:t>139</w:t>
      </w:r>
      <w:r w:rsidR="00521DF4">
        <w:rPr>
          <w:rFonts w:ascii="Times New Roman" w:hAnsi="Times New Roman" w:cs="Times New Roman"/>
          <w:iCs/>
          <w:sz w:val="24"/>
          <w:szCs w:val="24"/>
        </w:rPr>
        <w:t>)</w:t>
      </w:r>
    </w:p>
    <w:p w:rsidR="00697583" w:rsidRDefault="00697583" w:rsidP="00521DF4">
      <w:pPr>
        <w:spacing w:after="0"/>
        <w:jc w:val="both"/>
        <w:rPr>
          <w:rFonts w:ascii="Times New Roman" w:hAnsi="Times New Roman" w:cs="Times New Roman"/>
          <w:iCs/>
          <w:sz w:val="24"/>
          <w:szCs w:val="24"/>
        </w:rPr>
      </w:pPr>
    </w:p>
    <w:p w:rsidR="00521DF4" w:rsidRDefault="00697583" w:rsidP="00521DF4">
      <w:pPr>
        <w:spacing w:after="0"/>
        <w:jc w:val="both"/>
        <w:rPr>
          <w:rFonts w:ascii="Times New Roman" w:hAnsi="Times New Roman" w:cs="Times New Roman"/>
          <w:iCs/>
          <w:sz w:val="24"/>
          <w:szCs w:val="24"/>
        </w:rPr>
      </w:pPr>
      <w:r>
        <w:rPr>
          <w:rFonts w:ascii="Times New Roman" w:hAnsi="Times New Roman" w:cs="Times New Roman"/>
          <w:iCs/>
          <w:sz w:val="24"/>
          <w:szCs w:val="24"/>
        </w:rPr>
        <w:t>E ciò accade anche nonostante molti pensino, ormai, che i tempi siano sterili, che siano tramontate le epoche in cui le idee, i valori, erano importanti: epoche che lo stesso Kertész passa al vaglio, guardando con occhio assai critico proprio quella che definisce l`ultima illusione sociale dell`uomo:</w:t>
      </w:r>
    </w:p>
    <w:p w:rsidR="00697583" w:rsidRPr="00697583" w:rsidRDefault="00697583" w:rsidP="00521DF4">
      <w:pPr>
        <w:spacing w:after="0"/>
        <w:jc w:val="both"/>
        <w:rPr>
          <w:rFonts w:ascii="Times New Roman" w:hAnsi="Times New Roman" w:cs="Times New Roman"/>
          <w:iCs/>
          <w:sz w:val="24"/>
          <w:szCs w:val="24"/>
        </w:rPr>
      </w:pPr>
    </w:p>
    <w:p w:rsidR="00D25362" w:rsidRPr="008E4AD0" w:rsidRDefault="00D25362" w:rsidP="00521DF4">
      <w:pPr>
        <w:spacing w:after="0"/>
        <w:ind w:left="567" w:right="567"/>
        <w:jc w:val="both"/>
        <w:rPr>
          <w:rFonts w:ascii="Times New Roman" w:hAnsi="Times New Roman" w:cs="Times New Roman"/>
          <w:sz w:val="24"/>
          <w:szCs w:val="24"/>
        </w:rPr>
      </w:pPr>
      <w:r w:rsidRPr="008E4AD0">
        <w:rPr>
          <w:rFonts w:ascii="Times New Roman" w:hAnsi="Times New Roman" w:cs="Times New Roman"/>
          <w:i/>
          <w:iCs/>
          <w:sz w:val="24"/>
          <w:szCs w:val="24"/>
        </w:rPr>
        <w:t>È terminata l’epoca delle imprese e delle grandi fondazioni; inoltre è crollata anche l’ultima illusione sociale dell’uomo, il socialismo, e con ess</w:t>
      </w:r>
      <w:r w:rsidR="00521DF4">
        <w:rPr>
          <w:rFonts w:ascii="Times New Roman" w:hAnsi="Times New Roman" w:cs="Times New Roman"/>
          <w:i/>
          <w:iCs/>
          <w:sz w:val="24"/>
          <w:szCs w:val="24"/>
        </w:rPr>
        <w:t>a</w:t>
      </w:r>
      <w:r w:rsidRPr="008E4AD0">
        <w:rPr>
          <w:rFonts w:ascii="Times New Roman" w:hAnsi="Times New Roman" w:cs="Times New Roman"/>
          <w:i/>
          <w:iCs/>
          <w:sz w:val="24"/>
          <w:szCs w:val="24"/>
        </w:rPr>
        <w:t xml:space="preserve"> lo squallido </w:t>
      </w:r>
      <w:r w:rsidRPr="008E4AD0">
        <w:rPr>
          <w:rFonts w:ascii="Times New Roman" w:hAnsi="Times New Roman" w:cs="Times New Roman"/>
          <w:i/>
          <w:iCs/>
          <w:sz w:val="24"/>
          <w:szCs w:val="24"/>
        </w:rPr>
        <w:lastRenderedPageBreak/>
        <w:t xml:space="preserve">impero che avrebbe provato a creare un’unità economica autonoma staccandosi dal mondo dominato dalle dinamiche economiche statunitensi. Cosa è rimasto ancora? Le ventiquattrore, nere e assassine, dei manager e degli agenti di commercio. </w:t>
      </w:r>
      <w:r w:rsidR="00521DF4" w:rsidRPr="00BB631E">
        <w:rPr>
          <w:rFonts w:ascii="Times New Roman" w:hAnsi="Times New Roman" w:cs="Times New Roman"/>
          <w:sz w:val="24"/>
          <w:szCs w:val="24"/>
          <w:lang w:val="hu-HU"/>
        </w:rPr>
        <w:t>(</w:t>
      </w:r>
      <w:r w:rsidR="00521DF4" w:rsidRPr="00BB631E">
        <w:rPr>
          <w:rFonts w:ascii="Times New Roman" w:hAnsi="Times New Roman" w:cs="Times New Roman"/>
          <w:bCs/>
          <w:i/>
          <w:sz w:val="24"/>
          <w:szCs w:val="24"/>
          <w:lang w:val="hu-HU"/>
        </w:rPr>
        <w:t>Lo spettatore</w:t>
      </w:r>
      <w:r w:rsidR="00521DF4" w:rsidRPr="00BB631E">
        <w:rPr>
          <w:rFonts w:ascii="Times New Roman" w:hAnsi="Times New Roman" w:cs="Times New Roman"/>
          <w:sz w:val="24"/>
          <w:szCs w:val="24"/>
          <w:lang w:val="hu-HU"/>
        </w:rPr>
        <w:t>, p</w:t>
      </w:r>
      <w:r w:rsidR="00521DF4">
        <w:rPr>
          <w:rFonts w:ascii="Times New Roman" w:hAnsi="Times New Roman" w:cs="Times New Roman"/>
          <w:sz w:val="24"/>
          <w:szCs w:val="24"/>
          <w:lang w:val="hu-HU"/>
        </w:rPr>
        <w:t>.</w:t>
      </w:r>
      <w:r w:rsidR="00521DF4">
        <w:rPr>
          <w:rFonts w:ascii="SimonciniGaramondStd" w:hAnsi="SimonciniGaramondStd" w:cs="SimonciniGaramondStd"/>
          <w:sz w:val="24"/>
          <w:szCs w:val="24"/>
        </w:rPr>
        <w:t xml:space="preserve"> </w:t>
      </w:r>
      <w:r w:rsidR="00521DF4" w:rsidRPr="00521DF4">
        <w:rPr>
          <w:rFonts w:ascii="Times New Roman" w:hAnsi="Times New Roman" w:cs="Times New Roman"/>
          <w:iCs/>
          <w:sz w:val="24"/>
          <w:szCs w:val="24"/>
        </w:rPr>
        <w:t>157</w:t>
      </w:r>
      <w:r w:rsidR="00521DF4">
        <w:rPr>
          <w:rFonts w:ascii="Times New Roman" w:hAnsi="Times New Roman" w:cs="Times New Roman"/>
          <w:iCs/>
          <w:sz w:val="24"/>
          <w:szCs w:val="24"/>
        </w:rPr>
        <w:t>)</w:t>
      </w:r>
    </w:p>
    <w:p w:rsidR="00D25362" w:rsidRDefault="00D25362" w:rsidP="00521DF4">
      <w:pPr>
        <w:spacing w:after="0"/>
        <w:ind w:left="502"/>
        <w:rPr>
          <w:rFonts w:ascii="Times New Roman" w:hAnsi="Times New Roman" w:cs="Times New Roman"/>
          <w:sz w:val="24"/>
          <w:szCs w:val="24"/>
        </w:rPr>
      </w:pPr>
    </w:p>
    <w:p w:rsidR="00697583" w:rsidRDefault="00697583" w:rsidP="00697583">
      <w:pPr>
        <w:spacing w:after="0"/>
        <w:jc w:val="both"/>
        <w:rPr>
          <w:rFonts w:ascii="Times New Roman" w:hAnsi="Times New Roman" w:cs="Times New Roman"/>
          <w:sz w:val="24"/>
          <w:szCs w:val="24"/>
        </w:rPr>
      </w:pPr>
      <w:r>
        <w:rPr>
          <w:rFonts w:ascii="Times New Roman" w:hAnsi="Times New Roman" w:cs="Times New Roman"/>
          <w:sz w:val="24"/>
          <w:szCs w:val="24"/>
        </w:rPr>
        <w:t xml:space="preserve">Ne consegue la possibilità, con cui bisogna necessariamente fare i conti, che anche l`Olocausto diventi fonte di guadagno, come si legge nella violenta critica all`opera di Spielberg </w:t>
      </w:r>
      <w:r>
        <w:rPr>
          <w:rFonts w:ascii="Times New Roman" w:hAnsi="Times New Roman" w:cs="Times New Roman"/>
          <w:i/>
          <w:sz w:val="24"/>
          <w:szCs w:val="24"/>
        </w:rPr>
        <w:t>La lista di Schindler</w:t>
      </w:r>
      <w:r>
        <w:rPr>
          <w:rFonts w:ascii="Times New Roman" w:hAnsi="Times New Roman" w:cs="Times New Roman"/>
          <w:sz w:val="24"/>
          <w:szCs w:val="24"/>
        </w:rPr>
        <w:t>:</w:t>
      </w:r>
    </w:p>
    <w:p w:rsidR="00697583" w:rsidRPr="00697583" w:rsidRDefault="00697583" w:rsidP="00697583">
      <w:pPr>
        <w:spacing w:after="0"/>
        <w:jc w:val="both"/>
        <w:rPr>
          <w:rFonts w:ascii="Times New Roman" w:hAnsi="Times New Roman" w:cs="Times New Roman"/>
          <w:sz w:val="24"/>
          <w:szCs w:val="24"/>
        </w:rPr>
      </w:pPr>
    </w:p>
    <w:p w:rsidR="00D25362" w:rsidRPr="008E4AD0" w:rsidRDefault="00D25362" w:rsidP="00697583">
      <w:pPr>
        <w:spacing w:after="0"/>
        <w:ind w:left="567" w:right="567"/>
        <w:jc w:val="both"/>
        <w:rPr>
          <w:rFonts w:ascii="Times New Roman" w:hAnsi="Times New Roman" w:cs="Times New Roman"/>
          <w:sz w:val="24"/>
          <w:szCs w:val="24"/>
        </w:rPr>
      </w:pPr>
      <w:r w:rsidRPr="008E4AD0">
        <w:rPr>
          <w:rFonts w:ascii="Times New Roman" w:hAnsi="Times New Roman" w:cs="Times New Roman"/>
          <w:i/>
          <w:iCs/>
          <w:sz w:val="24"/>
          <w:szCs w:val="24"/>
        </w:rPr>
        <w:t xml:space="preserve">Da quando Spielberg e il capitale americano hanno scoperto l’Olocausto, dobbiamo prepararci alla possibilità che la storia culturale mostruosa dello sterminio degli ebrei, si perda nella fitta nebbia delle storie romantiche sugli indiani pellerossa. </w:t>
      </w:r>
      <w:r w:rsidR="00521DF4">
        <w:rPr>
          <w:rFonts w:ascii="Times New Roman" w:hAnsi="Times New Roman" w:cs="Times New Roman"/>
          <w:i/>
          <w:iCs/>
          <w:sz w:val="24"/>
          <w:szCs w:val="24"/>
        </w:rPr>
        <w:t>(</w:t>
      </w:r>
      <w:r w:rsidRPr="008E4AD0">
        <w:rPr>
          <w:rFonts w:ascii="Times New Roman" w:hAnsi="Times New Roman" w:cs="Times New Roman"/>
          <w:i/>
          <w:iCs/>
          <w:sz w:val="24"/>
          <w:szCs w:val="24"/>
        </w:rPr>
        <w:t>Da quando Spielberg ha conquistato il podio di Auschwitz, bisognerebbe pensare a come custodire, versus Spielberg, l’effettivo significato dell’Olocausto, la sua effettiva memoria. Tra Spielberg e coloro che negano, “relativizzano” l’Olocausto, la differenza consiste semplicemente nel fatto che questi ultimi vengono portati davanti ai tribunali, mentre Spielberg riesce a ricavare dall’Olocausto enormi profitti.</w:t>
      </w:r>
      <w:r w:rsidR="00521DF4">
        <w:rPr>
          <w:rFonts w:ascii="Times New Roman" w:hAnsi="Times New Roman" w:cs="Times New Roman"/>
          <w:i/>
          <w:iCs/>
          <w:sz w:val="24"/>
          <w:szCs w:val="24"/>
        </w:rPr>
        <w:t xml:space="preserve">) </w:t>
      </w:r>
      <w:r w:rsidR="00521DF4" w:rsidRPr="00BB631E">
        <w:rPr>
          <w:rFonts w:ascii="Times New Roman" w:hAnsi="Times New Roman" w:cs="Times New Roman"/>
          <w:sz w:val="24"/>
          <w:szCs w:val="24"/>
          <w:lang w:val="hu-HU"/>
        </w:rPr>
        <w:t>(</w:t>
      </w:r>
      <w:r w:rsidR="00521DF4" w:rsidRPr="00BB631E">
        <w:rPr>
          <w:rFonts w:ascii="Times New Roman" w:hAnsi="Times New Roman" w:cs="Times New Roman"/>
          <w:bCs/>
          <w:i/>
          <w:sz w:val="24"/>
          <w:szCs w:val="24"/>
          <w:lang w:val="hu-HU"/>
        </w:rPr>
        <w:t>Lo spettatore</w:t>
      </w:r>
      <w:r w:rsidR="00521DF4" w:rsidRPr="00BB631E">
        <w:rPr>
          <w:rFonts w:ascii="Times New Roman" w:hAnsi="Times New Roman" w:cs="Times New Roman"/>
          <w:sz w:val="24"/>
          <w:szCs w:val="24"/>
          <w:lang w:val="hu-HU"/>
        </w:rPr>
        <w:t>, p</w:t>
      </w:r>
      <w:r w:rsidR="00521DF4">
        <w:rPr>
          <w:rFonts w:ascii="Times New Roman" w:hAnsi="Times New Roman" w:cs="Times New Roman"/>
          <w:sz w:val="24"/>
          <w:szCs w:val="24"/>
          <w:lang w:val="hu-HU"/>
        </w:rPr>
        <w:t>.</w:t>
      </w:r>
      <w:r w:rsidR="00521DF4">
        <w:rPr>
          <w:rFonts w:ascii="SimonciniGaramondStd" w:hAnsi="SimonciniGaramondStd" w:cs="SimonciniGaramondStd"/>
          <w:sz w:val="24"/>
          <w:szCs w:val="24"/>
        </w:rPr>
        <w:t xml:space="preserve"> </w:t>
      </w:r>
      <w:r w:rsidR="00521DF4" w:rsidRPr="00521DF4">
        <w:rPr>
          <w:rFonts w:ascii="Times New Roman" w:hAnsi="Times New Roman" w:cs="Times New Roman"/>
          <w:iCs/>
          <w:sz w:val="24"/>
          <w:szCs w:val="24"/>
        </w:rPr>
        <w:t>223</w:t>
      </w:r>
      <w:r w:rsidR="00521DF4">
        <w:rPr>
          <w:rFonts w:ascii="Times New Roman" w:hAnsi="Times New Roman" w:cs="Times New Roman"/>
          <w:iCs/>
          <w:sz w:val="24"/>
          <w:szCs w:val="24"/>
        </w:rPr>
        <w:t>)</w:t>
      </w:r>
    </w:p>
    <w:p w:rsidR="002B6F3A" w:rsidRPr="008E4AD0" w:rsidRDefault="002B6F3A" w:rsidP="00521DF4">
      <w:pPr>
        <w:spacing w:after="0"/>
        <w:rPr>
          <w:rFonts w:ascii="Times New Roman" w:hAnsi="Times New Roman" w:cs="Times New Roman"/>
          <w:sz w:val="24"/>
          <w:szCs w:val="24"/>
        </w:rPr>
      </w:pPr>
    </w:p>
    <w:sectPr w:rsidR="002B6F3A" w:rsidRPr="008E4AD0" w:rsidSect="00951083">
      <w:pgSz w:w="11907" w:h="16840" w:code="9"/>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onciniGaramondStd">
    <w:panose1 w:val="00000000000000000000"/>
    <w:charset w:val="00"/>
    <w:family w:val="roman"/>
    <w:notTrueType/>
    <w:pitch w:val="default"/>
    <w:sig w:usb0="00000003" w:usb1="00000000" w:usb2="00000000" w:usb3="00000000" w:csb0="00000001" w:csb1="00000000"/>
  </w:font>
  <w:font w:name="SimonciniGaramondStd-Italic">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8956F12"/>
    <w:multiLevelType w:val="hybridMultilevel"/>
    <w:tmpl w:val="B9AC9860"/>
    <w:lvl w:ilvl="0" w:tplc="1F9E33CE">
      <w:start w:val="1"/>
      <w:numFmt w:val="bullet"/>
      <w:lvlText w:val="•"/>
      <w:lvlJc w:val="left"/>
      <w:pPr>
        <w:tabs>
          <w:tab w:val="num" w:pos="720"/>
        </w:tabs>
        <w:ind w:left="720" w:hanging="360"/>
      </w:pPr>
      <w:rPr>
        <w:rFonts w:ascii="Arial" w:hAnsi="Arial" w:hint="default"/>
      </w:rPr>
    </w:lvl>
    <w:lvl w:ilvl="1" w:tplc="B4747DFC" w:tentative="1">
      <w:start w:val="1"/>
      <w:numFmt w:val="bullet"/>
      <w:lvlText w:val="•"/>
      <w:lvlJc w:val="left"/>
      <w:pPr>
        <w:tabs>
          <w:tab w:val="num" w:pos="1440"/>
        </w:tabs>
        <w:ind w:left="1440" w:hanging="360"/>
      </w:pPr>
      <w:rPr>
        <w:rFonts w:ascii="Arial" w:hAnsi="Arial" w:hint="default"/>
      </w:rPr>
    </w:lvl>
    <w:lvl w:ilvl="2" w:tplc="BA8E4B9C" w:tentative="1">
      <w:start w:val="1"/>
      <w:numFmt w:val="bullet"/>
      <w:lvlText w:val="•"/>
      <w:lvlJc w:val="left"/>
      <w:pPr>
        <w:tabs>
          <w:tab w:val="num" w:pos="2160"/>
        </w:tabs>
        <w:ind w:left="2160" w:hanging="360"/>
      </w:pPr>
      <w:rPr>
        <w:rFonts w:ascii="Arial" w:hAnsi="Arial" w:hint="default"/>
      </w:rPr>
    </w:lvl>
    <w:lvl w:ilvl="3" w:tplc="0E96E92A" w:tentative="1">
      <w:start w:val="1"/>
      <w:numFmt w:val="bullet"/>
      <w:lvlText w:val="•"/>
      <w:lvlJc w:val="left"/>
      <w:pPr>
        <w:tabs>
          <w:tab w:val="num" w:pos="2880"/>
        </w:tabs>
        <w:ind w:left="2880" w:hanging="360"/>
      </w:pPr>
      <w:rPr>
        <w:rFonts w:ascii="Arial" w:hAnsi="Arial" w:hint="default"/>
      </w:rPr>
    </w:lvl>
    <w:lvl w:ilvl="4" w:tplc="9B22D3A8" w:tentative="1">
      <w:start w:val="1"/>
      <w:numFmt w:val="bullet"/>
      <w:lvlText w:val="•"/>
      <w:lvlJc w:val="left"/>
      <w:pPr>
        <w:tabs>
          <w:tab w:val="num" w:pos="3600"/>
        </w:tabs>
        <w:ind w:left="3600" w:hanging="360"/>
      </w:pPr>
      <w:rPr>
        <w:rFonts w:ascii="Arial" w:hAnsi="Arial" w:hint="default"/>
      </w:rPr>
    </w:lvl>
    <w:lvl w:ilvl="5" w:tplc="957A143C" w:tentative="1">
      <w:start w:val="1"/>
      <w:numFmt w:val="bullet"/>
      <w:lvlText w:val="•"/>
      <w:lvlJc w:val="left"/>
      <w:pPr>
        <w:tabs>
          <w:tab w:val="num" w:pos="4320"/>
        </w:tabs>
        <w:ind w:left="4320" w:hanging="360"/>
      </w:pPr>
      <w:rPr>
        <w:rFonts w:ascii="Arial" w:hAnsi="Arial" w:hint="default"/>
      </w:rPr>
    </w:lvl>
    <w:lvl w:ilvl="6" w:tplc="B204C43A" w:tentative="1">
      <w:start w:val="1"/>
      <w:numFmt w:val="bullet"/>
      <w:lvlText w:val="•"/>
      <w:lvlJc w:val="left"/>
      <w:pPr>
        <w:tabs>
          <w:tab w:val="num" w:pos="5040"/>
        </w:tabs>
        <w:ind w:left="5040" w:hanging="360"/>
      </w:pPr>
      <w:rPr>
        <w:rFonts w:ascii="Arial" w:hAnsi="Arial" w:hint="default"/>
      </w:rPr>
    </w:lvl>
    <w:lvl w:ilvl="7" w:tplc="982098C0" w:tentative="1">
      <w:start w:val="1"/>
      <w:numFmt w:val="bullet"/>
      <w:lvlText w:val="•"/>
      <w:lvlJc w:val="left"/>
      <w:pPr>
        <w:tabs>
          <w:tab w:val="num" w:pos="5760"/>
        </w:tabs>
        <w:ind w:left="5760" w:hanging="360"/>
      </w:pPr>
      <w:rPr>
        <w:rFonts w:ascii="Arial" w:hAnsi="Arial" w:hint="default"/>
      </w:rPr>
    </w:lvl>
    <w:lvl w:ilvl="8" w:tplc="82F43E4C"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0D5C2D9D"/>
    <w:multiLevelType w:val="hybridMultilevel"/>
    <w:tmpl w:val="401852E2"/>
    <w:lvl w:ilvl="0" w:tplc="31C0E4A2">
      <w:start w:val="1"/>
      <w:numFmt w:val="bullet"/>
      <w:lvlText w:val="•"/>
      <w:lvlJc w:val="left"/>
      <w:pPr>
        <w:tabs>
          <w:tab w:val="num" w:pos="720"/>
        </w:tabs>
        <w:ind w:left="720" w:hanging="360"/>
      </w:pPr>
      <w:rPr>
        <w:rFonts w:ascii="Arial" w:hAnsi="Arial" w:hint="default"/>
      </w:rPr>
    </w:lvl>
    <w:lvl w:ilvl="1" w:tplc="B622B520" w:tentative="1">
      <w:start w:val="1"/>
      <w:numFmt w:val="bullet"/>
      <w:lvlText w:val="•"/>
      <w:lvlJc w:val="left"/>
      <w:pPr>
        <w:tabs>
          <w:tab w:val="num" w:pos="1440"/>
        </w:tabs>
        <w:ind w:left="1440" w:hanging="360"/>
      </w:pPr>
      <w:rPr>
        <w:rFonts w:ascii="Arial" w:hAnsi="Arial" w:hint="default"/>
      </w:rPr>
    </w:lvl>
    <w:lvl w:ilvl="2" w:tplc="34DA0584" w:tentative="1">
      <w:start w:val="1"/>
      <w:numFmt w:val="bullet"/>
      <w:lvlText w:val="•"/>
      <w:lvlJc w:val="left"/>
      <w:pPr>
        <w:tabs>
          <w:tab w:val="num" w:pos="2160"/>
        </w:tabs>
        <w:ind w:left="2160" w:hanging="360"/>
      </w:pPr>
      <w:rPr>
        <w:rFonts w:ascii="Arial" w:hAnsi="Arial" w:hint="default"/>
      </w:rPr>
    </w:lvl>
    <w:lvl w:ilvl="3" w:tplc="F1D8B33A" w:tentative="1">
      <w:start w:val="1"/>
      <w:numFmt w:val="bullet"/>
      <w:lvlText w:val="•"/>
      <w:lvlJc w:val="left"/>
      <w:pPr>
        <w:tabs>
          <w:tab w:val="num" w:pos="2880"/>
        </w:tabs>
        <w:ind w:left="2880" w:hanging="360"/>
      </w:pPr>
      <w:rPr>
        <w:rFonts w:ascii="Arial" w:hAnsi="Arial" w:hint="default"/>
      </w:rPr>
    </w:lvl>
    <w:lvl w:ilvl="4" w:tplc="2FB20AA2" w:tentative="1">
      <w:start w:val="1"/>
      <w:numFmt w:val="bullet"/>
      <w:lvlText w:val="•"/>
      <w:lvlJc w:val="left"/>
      <w:pPr>
        <w:tabs>
          <w:tab w:val="num" w:pos="3600"/>
        </w:tabs>
        <w:ind w:left="3600" w:hanging="360"/>
      </w:pPr>
      <w:rPr>
        <w:rFonts w:ascii="Arial" w:hAnsi="Arial" w:hint="default"/>
      </w:rPr>
    </w:lvl>
    <w:lvl w:ilvl="5" w:tplc="696A9814" w:tentative="1">
      <w:start w:val="1"/>
      <w:numFmt w:val="bullet"/>
      <w:lvlText w:val="•"/>
      <w:lvlJc w:val="left"/>
      <w:pPr>
        <w:tabs>
          <w:tab w:val="num" w:pos="4320"/>
        </w:tabs>
        <w:ind w:left="4320" w:hanging="360"/>
      </w:pPr>
      <w:rPr>
        <w:rFonts w:ascii="Arial" w:hAnsi="Arial" w:hint="default"/>
      </w:rPr>
    </w:lvl>
    <w:lvl w:ilvl="6" w:tplc="9CA6F426" w:tentative="1">
      <w:start w:val="1"/>
      <w:numFmt w:val="bullet"/>
      <w:lvlText w:val="•"/>
      <w:lvlJc w:val="left"/>
      <w:pPr>
        <w:tabs>
          <w:tab w:val="num" w:pos="5040"/>
        </w:tabs>
        <w:ind w:left="5040" w:hanging="360"/>
      </w:pPr>
      <w:rPr>
        <w:rFonts w:ascii="Arial" w:hAnsi="Arial" w:hint="default"/>
      </w:rPr>
    </w:lvl>
    <w:lvl w:ilvl="7" w:tplc="DA2A1840" w:tentative="1">
      <w:start w:val="1"/>
      <w:numFmt w:val="bullet"/>
      <w:lvlText w:val="•"/>
      <w:lvlJc w:val="left"/>
      <w:pPr>
        <w:tabs>
          <w:tab w:val="num" w:pos="5760"/>
        </w:tabs>
        <w:ind w:left="5760" w:hanging="360"/>
      </w:pPr>
      <w:rPr>
        <w:rFonts w:ascii="Arial" w:hAnsi="Arial" w:hint="default"/>
      </w:rPr>
    </w:lvl>
    <w:lvl w:ilvl="8" w:tplc="D5C6CD26"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15397120"/>
    <w:multiLevelType w:val="hybridMultilevel"/>
    <w:tmpl w:val="30C430BC"/>
    <w:lvl w:ilvl="0" w:tplc="124A198A">
      <w:start w:val="1"/>
      <w:numFmt w:val="bullet"/>
      <w:lvlText w:val="•"/>
      <w:lvlJc w:val="left"/>
      <w:pPr>
        <w:tabs>
          <w:tab w:val="num" w:pos="720"/>
        </w:tabs>
        <w:ind w:left="720" w:hanging="360"/>
      </w:pPr>
      <w:rPr>
        <w:rFonts w:ascii="Arial" w:hAnsi="Arial" w:hint="default"/>
      </w:rPr>
    </w:lvl>
    <w:lvl w:ilvl="1" w:tplc="49DCC9A6" w:tentative="1">
      <w:start w:val="1"/>
      <w:numFmt w:val="bullet"/>
      <w:lvlText w:val="•"/>
      <w:lvlJc w:val="left"/>
      <w:pPr>
        <w:tabs>
          <w:tab w:val="num" w:pos="1440"/>
        </w:tabs>
        <w:ind w:left="1440" w:hanging="360"/>
      </w:pPr>
      <w:rPr>
        <w:rFonts w:ascii="Arial" w:hAnsi="Arial" w:hint="default"/>
      </w:rPr>
    </w:lvl>
    <w:lvl w:ilvl="2" w:tplc="9E5E0D1C" w:tentative="1">
      <w:start w:val="1"/>
      <w:numFmt w:val="bullet"/>
      <w:lvlText w:val="•"/>
      <w:lvlJc w:val="left"/>
      <w:pPr>
        <w:tabs>
          <w:tab w:val="num" w:pos="2160"/>
        </w:tabs>
        <w:ind w:left="2160" w:hanging="360"/>
      </w:pPr>
      <w:rPr>
        <w:rFonts w:ascii="Arial" w:hAnsi="Arial" w:hint="default"/>
      </w:rPr>
    </w:lvl>
    <w:lvl w:ilvl="3" w:tplc="3AEE15DC" w:tentative="1">
      <w:start w:val="1"/>
      <w:numFmt w:val="bullet"/>
      <w:lvlText w:val="•"/>
      <w:lvlJc w:val="left"/>
      <w:pPr>
        <w:tabs>
          <w:tab w:val="num" w:pos="2880"/>
        </w:tabs>
        <w:ind w:left="2880" w:hanging="360"/>
      </w:pPr>
      <w:rPr>
        <w:rFonts w:ascii="Arial" w:hAnsi="Arial" w:hint="default"/>
      </w:rPr>
    </w:lvl>
    <w:lvl w:ilvl="4" w:tplc="1DAC9C5A" w:tentative="1">
      <w:start w:val="1"/>
      <w:numFmt w:val="bullet"/>
      <w:lvlText w:val="•"/>
      <w:lvlJc w:val="left"/>
      <w:pPr>
        <w:tabs>
          <w:tab w:val="num" w:pos="3600"/>
        </w:tabs>
        <w:ind w:left="3600" w:hanging="360"/>
      </w:pPr>
      <w:rPr>
        <w:rFonts w:ascii="Arial" w:hAnsi="Arial" w:hint="default"/>
      </w:rPr>
    </w:lvl>
    <w:lvl w:ilvl="5" w:tplc="8F30B86C" w:tentative="1">
      <w:start w:val="1"/>
      <w:numFmt w:val="bullet"/>
      <w:lvlText w:val="•"/>
      <w:lvlJc w:val="left"/>
      <w:pPr>
        <w:tabs>
          <w:tab w:val="num" w:pos="4320"/>
        </w:tabs>
        <w:ind w:left="4320" w:hanging="360"/>
      </w:pPr>
      <w:rPr>
        <w:rFonts w:ascii="Arial" w:hAnsi="Arial" w:hint="default"/>
      </w:rPr>
    </w:lvl>
    <w:lvl w:ilvl="6" w:tplc="B51226F6" w:tentative="1">
      <w:start w:val="1"/>
      <w:numFmt w:val="bullet"/>
      <w:lvlText w:val="•"/>
      <w:lvlJc w:val="left"/>
      <w:pPr>
        <w:tabs>
          <w:tab w:val="num" w:pos="5040"/>
        </w:tabs>
        <w:ind w:left="5040" w:hanging="360"/>
      </w:pPr>
      <w:rPr>
        <w:rFonts w:ascii="Arial" w:hAnsi="Arial" w:hint="default"/>
      </w:rPr>
    </w:lvl>
    <w:lvl w:ilvl="7" w:tplc="1FF41E2C" w:tentative="1">
      <w:start w:val="1"/>
      <w:numFmt w:val="bullet"/>
      <w:lvlText w:val="•"/>
      <w:lvlJc w:val="left"/>
      <w:pPr>
        <w:tabs>
          <w:tab w:val="num" w:pos="5760"/>
        </w:tabs>
        <w:ind w:left="5760" w:hanging="360"/>
      </w:pPr>
      <w:rPr>
        <w:rFonts w:ascii="Arial" w:hAnsi="Arial" w:hint="default"/>
      </w:rPr>
    </w:lvl>
    <w:lvl w:ilvl="8" w:tplc="0228320E"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19CD7CEA"/>
    <w:multiLevelType w:val="hybridMultilevel"/>
    <w:tmpl w:val="D24AD6F2"/>
    <w:lvl w:ilvl="0" w:tplc="B03C6B9C">
      <w:start w:val="1"/>
      <w:numFmt w:val="bullet"/>
      <w:lvlText w:val="•"/>
      <w:lvlJc w:val="left"/>
      <w:pPr>
        <w:tabs>
          <w:tab w:val="num" w:pos="720"/>
        </w:tabs>
        <w:ind w:left="720" w:hanging="360"/>
      </w:pPr>
      <w:rPr>
        <w:rFonts w:ascii="Arial" w:hAnsi="Arial" w:hint="default"/>
      </w:rPr>
    </w:lvl>
    <w:lvl w:ilvl="1" w:tplc="AFFA8464" w:tentative="1">
      <w:start w:val="1"/>
      <w:numFmt w:val="bullet"/>
      <w:lvlText w:val="•"/>
      <w:lvlJc w:val="left"/>
      <w:pPr>
        <w:tabs>
          <w:tab w:val="num" w:pos="1440"/>
        </w:tabs>
        <w:ind w:left="1440" w:hanging="360"/>
      </w:pPr>
      <w:rPr>
        <w:rFonts w:ascii="Arial" w:hAnsi="Arial" w:hint="default"/>
      </w:rPr>
    </w:lvl>
    <w:lvl w:ilvl="2" w:tplc="4F48CBDE" w:tentative="1">
      <w:start w:val="1"/>
      <w:numFmt w:val="bullet"/>
      <w:lvlText w:val="•"/>
      <w:lvlJc w:val="left"/>
      <w:pPr>
        <w:tabs>
          <w:tab w:val="num" w:pos="2160"/>
        </w:tabs>
        <w:ind w:left="2160" w:hanging="360"/>
      </w:pPr>
      <w:rPr>
        <w:rFonts w:ascii="Arial" w:hAnsi="Arial" w:hint="default"/>
      </w:rPr>
    </w:lvl>
    <w:lvl w:ilvl="3" w:tplc="BC86D30E" w:tentative="1">
      <w:start w:val="1"/>
      <w:numFmt w:val="bullet"/>
      <w:lvlText w:val="•"/>
      <w:lvlJc w:val="left"/>
      <w:pPr>
        <w:tabs>
          <w:tab w:val="num" w:pos="2880"/>
        </w:tabs>
        <w:ind w:left="2880" w:hanging="360"/>
      </w:pPr>
      <w:rPr>
        <w:rFonts w:ascii="Arial" w:hAnsi="Arial" w:hint="default"/>
      </w:rPr>
    </w:lvl>
    <w:lvl w:ilvl="4" w:tplc="65248A8C" w:tentative="1">
      <w:start w:val="1"/>
      <w:numFmt w:val="bullet"/>
      <w:lvlText w:val="•"/>
      <w:lvlJc w:val="left"/>
      <w:pPr>
        <w:tabs>
          <w:tab w:val="num" w:pos="3600"/>
        </w:tabs>
        <w:ind w:left="3600" w:hanging="360"/>
      </w:pPr>
      <w:rPr>
        <w:rFonts w:ascii="Arial" w:hAnsi="Arial" w:hint="default"/>
      </w:rPr>
    </w:lvl>
    <w:lvl w:ilvl="5" w:tplc="9FA02E1E" w:tentative="1">
      <w:start w:val="1"/>
      <w:numFmt w:val="bullet"/>
      <w:lvlText w:val="•"/>
      <w:lvlJc w:val="left"/>
      <w:pPr>
        <w:tabs>
          <w:tab w:val="num" w:pos="4320"/>
        </w:tabs>
        <w:ind w:left="4320" w:hanging="360"/>
      </w:pPr>
      <w:rPr>
        <w:rFonts w:ascii="Arial" w:hAnsi="Arial" w:hint="default"/>
      </w:rPr>
    </w:lvl>
    <w:lvl w:ilvl="6" w:tplc="7BF4BCFC" w:tentative="1">
      <w:start w:val="1"/>
      <w:numFmt w:val="bullet"/>
      <w:lvlText w:val="•"/>
      <w:lvlJc w:val="left"/>
      <w:pPr>
        <w:tabs>
          <w:tab w:val="num" w:pos="5040"/>
        </w:tabs>
        <w:ind w:left="5040" w:hanging="360"/>
      </w:pPr>
      <w:rPr>
        <w:rFonts w:ascii="Arial" w:hAnsi="Arial" w:hint="default"/>
      </w:rPr>
    </w:lvl>
    <w:lvl w:ilvl="7" w:tplc="B6D45002" w:tentative="1">
      <w:start w:val="1"/>
      <w:numFmt w:val="bullet"/>
      <w:lvlText w:val="•"/>
      <w:lvlJc w:val="left"/>
      <w:pPr>
        <w:tabs>
          <w:tab w:val="num" w:pos="5760"/>
        </w:tabs>
        <w:ind w:left="5760" w:hanging="360"/>
      </w:pPr>
      <w:rPr>
        <w:rFonts w:ascii="Arial" w:hAnsi="Arial" w:hint="default"/>
      </w:rPr>
    </w:lvl>
    <w:lvl w:ilvl="8" w:tplc="B9DCE0F6" w:tentative="1">
      <w:start w:val="1"/>
      <w:numFmt w:val="bullet"/>
      <w:lvlText w:val="•"/>
      <w:lvlJc w:val="left"/>
      <w:pPr>
        <w:tabs>
          <w:tab w:val="num" w:pos="6480"/>
        </w:tabs>
        <w:ind w:left="6480" w:hanging="360"/>
      </w:pPr>
      <w:rPr>
        <w:rFonts w:ascii="Arial" w:hAnsi="Arial" w:hint="default"/>
      </w:rPr>
    </w:lvl>
  </w:abstractNum>
  <w:abstractNum w:abstractNumId="4" w15:restartNumberingAfterBreak="0">
    <w:nsid w:val="1BEB2D8C"/>
    <w:multiLevelType w:val="hybridMultilevel"/>
    <w:tmpl w:val="2A8EF5A4"/>
    <w:lvl w:ilvl="0" w:tplc="4170F932">
      <w:start w:val="1"/>
      <w:numFmt w:val="bullet"/>
      <w:lvlText w:val="•"/>
      <w:lvlJc w:val="left"/>
      <w:pPr>
        <w:tabs>
          <w:tab w:val="num" w:pos="720"/>
        </w:tabs>
        <w:ind w:left="720" w:hanging="360"/>
      </w:pPr>
      <w:rPr>
        <w:rFonts w:ascii="Arial" w:hAnsi="Arial" w:hint="default"/>
      </w:rPr>
    </w:lvl>
    <w:lvl w:ilvl="1" w:tplc="8BA48DB4" w:tentative="1">
      <w:start w:val="1"/>
      <w:numFmt w:val="bullet"/>
      <w:lvlText w:val="•"/>
      <w:lvlJc w:val="left"/>
      <w:pPr>
        <w:tabs>
          <w:tab w:val="num" w:pos="1440"/>
        </w:tabs>
        <w:ind w:left="1440" w:hanging="360"/>
      </w:pPr>
      <w:rPr>
        <w:rFonts w:ascii="Arial" w:hAnsi="Arial" w:hint="default"/>
      </w:rPr>
    </w:lvl>
    <w:lvl w:ilvl="2" w:tplc="D7EE4378" w:tentative="1">
      <w:start w:val="1"/>
      <w:numFmt w:val="bullet"/>
      <w:lvlText w:val="•"/>
      <w:lvlJc w:val="left"/>
      <w:pPr>
        <w:tabs>
          <w:tab w:val="num" w:pos="2160"/>
        </w:tabs>
        <w:ind w:left="2160" w:hanging="360"/>
      </w:pPr>
      <w:rPr>
        <w:rFonts w:ascii="Arial" w:hAnsi="Arial" w:hint="default"/>
      </w:rPr>
    </w:lvl>
    <w:lvl w:ilvl="3" w:tplc="D72C5EFC" w:tentative="1">
      <w:start w:val="1"/>
      <w:numFmt w:val="bullet"/>
      <w:lvlText w:val="•"/>
      <w:lvlJc w:val="left"/>
      <w:pPr>
        <w:tabs>
          <w:tab w:val="num" w:pos="2880"/>
        </w:tabs>
        <w:ind w:left="2880" w:hanging="360"/>
      </w:pPr>
      <w:rPr>
        <w:rFonts w:ascii="Arial" w:hAnsi="Arial" w:hint="default"/>
      </w:rPr>
    </w:lvl>
    <w:lvl w:ilvl="4" w:tplc="4CBC2316" w:tentative="1">
      <w:start w:val="1"/>
      <w:numFmt w:val="bullet"/>
      <w:lvlText w:val="•"/>
      <w:lvlJc w:val="left"/>
      <w:pPr>
        <w:tabs>
          <w:tab w:val="num" w:pos="3600"/>
        </w:tabs>
        <w:ind w:left="3600" w:hanging="360"/>
      </w:pPr>
      <w:rPr>
        <w:rFonts w:ascii="Arial" w:hAnsi="Arial" w:hint="default"/>
      </w:rPr>
    </w:lvl>
    <w:lvl w:ilvl="5" w:tplc="8B1070D2" w:tentative="1">
      <w:start w:val="1"/>
      <w:numFmt w:val="bullet"/>
      <w:lvlText w:val="•"/>
      <w:lvlJc w:val="left"/>
      <w:pPr>
        <w:tabs>
          <w:tab w:val="num" w:pos="4320"/>
        </w:tabs>
        <w:ind w:left="4320" w:hanging="360"/>
      </w:pPr>
      <w:rPr>
        <w:rFonts w:ascii="Arial" w:hAnsi="Arial" w:hint="default"/>
      </w:rPr>
    </w:lvl>
    <w:lvl w:ilvl="6" w:tplc="C12688FC" w:tentative="1">
      <w:start w:val="1"/>
      <w:numFmt w:val="bullet"/>
      <w:lvlText w:val="•"/>
      <w:lvlJc w:val="left"/>
      <w:pPr>
        <w:tabs>
          <w:tab w:val="num" w:pos="5040"/>
        </w:tabs>
        <w:ind w:left="5040" w:hanging="360"/>
      </w:pPr>
      <w:rPr>
        <w:rFonts w:ascii="Arial" w:hAnsi="Arial" w:hint="default"/>
      </w:rPr>
    </w:lvl>
    <w:lvl w:ilvl="7" w:tplc="A1B08F58" w:tentative="1">
      <w:start w:val="1"/>
      <w:numFmt w:val="bullet"/>
      <w:lvlText w:val="•"/>
      <w:lvlJc w:val="left"/>
      <w:pPr>
        <w:tabs>
          <w:tab w:val="num" w:pos="5760"/>
        </w:tabs>
        <w:ind w:left="5760" w:hanging="360"/>
      </w:pPr>
      <w:rPr>
        <w:rFonts w:ascii="Arial" w:hAnsi="Arial" w:hint="default"/>
      </w:rPr>
    </w:lvl>
    <w:lvl w:ilvl="8" w:tplc="AC247B7E"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210213BD"/>
    <w:multiLevelType w:val="hybridMultilevel"/>
    <w:tmpl w:val="C11038AA"/>
    <w:lvl w:ilvl="0" w:tplc="54BE6598">
      <w:start w:val="1"/>
      <w:numFmt w:val="bullet"/>
      <w:lvlText w:val="•"/>
      <w:lvlJc w:val="left"/>
      <w:pPr>
        <w:tabs>
          <w:tab w:val="num" w:pos="720"/>
        </w:tabs>
        <w:ind w:left="720" w:hanging="360"/>
      </w:pPr>
      <w:rPr>
        <w:rFonts w:ascii="Arial" w:hAnsi="Arial" w:hint="default"/>
      </w:rPr>
    </w:lvl>
    <w:lvl w:ilvl="1" w:tplc="EE303D26" w:tentative="1">
      <w:start w:val="1"/>
      <w:numFmt w:val="bullet"/>
      <w:lvlText w:val="•"/>
      <w:lvlJc w:val="left"/>
      <w:pPr>
        <w:tabs>
          <w:tab w:val="num" w:pos="1440"/>
        </w:tabs>
        <w:ind w:left="1440" w:hanging="360"/>
      </w:pPr>
      <w:rPr>
        <w:rFonts w:ascii="Arial" w:hAnsi="Arial" w:hint="default"/>
      </w:rPr>
    </w:lvl>
    <w:lvl w:ilvl="2" w:tplc="6366B1BE" w:tentative="1">
      <w:start w:val="1"/>
      <w:numFmt w:val="bullet"/>
      <w:lvlText w:val="•"/>
      <w:lvlJc w:val="left"/>
      <w:pPr>
        <w:tabs>
          <w:tab w:val="num" w:pos="2160"/>
        </w:tabs>
        <w:ind w:left="2160" w:hanging="360"/>
      </w:pPr>
      <w:rPr>
        <w:rFonts w:ascii="Arial" w:hAnsi="Arial" w:hint="default"/>
      </w:rPr>
    </w:lvl>
    <w:lvl w:ilvl="3" w:tplc="34BA4A16" w:tentative="1">
      <w:start w:val="1"/>
      <w:numFmt w:val="bullet"/>
      <w:lvlText w:val="•"/>
      <w:lvlJc w:val="left"/>
      <w:pPr>
        <w:tabs>
          <w:tab w:val="num" w:pos="2880"/>
        </w:tabs>
        <w:ind w:left="2880" w:hanging="360"/>
      </w:pPr>
      <w:rPr>
        <w:rFonts w:ascii="Arial" w:hAnsi="Arial" w:hint="default"/>
      </w:rPr>
    </w:lvl>
    <w:lvl w:ilvl="4" w:tplc="AE56943A" w:tentative="1">
      <w:start w:val="1"/>
      <w:numFmt w:val="bullet"/>
      <w:lvlText w:val="•"/>
      <w:lvlJc w:val="left"/>
      <w:pPr>
        <w:tabs>
          <w:tab w:val="num" w:pos="3600"/>
        </w:tabs>
        <w:ind w:left="3600" w:hanging="360"/>
      </w:pPr>
      <w:rPr>
        <w:rFonts w:ascii="Arial" w:hAnsi="Arial" w:hint="default"/>
      </w:rPr>
    </w:lvl>
    <w:lvl w:ilvl="5" w:tplc="DF50B9AA" w:tentative="1">
      <w:start w:val="1"/>
      <w:numFmt w:val="bullet"/>
      <w:lvlText w:val="•"/>
      <w:lvlJc w:val="left"/>
      <w:pPr>
        <w:tabs>
          <w:tab w:val="num" w:pos="4320"/>
        </w:tabs>
        <w:ind w:left="4320" w:hanging="360"/>
      </w:pPr>
      <w:rPr>
        <w:rFonts w:ascii="Arial" w:hAnsi="Arial" w:hint="default"/>
      </w:rPr>
    </w:lvl>
    <w:lvl w:ilvl="6" w:tplc="26FCDE7C" w:tentative="1">
      <w:start w:val="1"/>
      <w:numFmt w:val="bullet"/>
      <w:lvlText w:val="•"/>
      <w:lvlJc w:val="left"/>
      <w:pPr>
        <w:tabs>
          <w:tab w:val="num" w:pos="5040"/>
        </w:tabs>
        <w:ind w:left="5040" w:hanging="360"/>
      </w:pPr>
      <w:rPr>
        <w:rFonts w:ascii="Arial" w:hAnsi="Arial" w:hint="default"/>
      </w:rPr>
    </w:lvl>
    <w:lvl w:ilvl="7" w:tplc="D2F0C072" w:tentative="1">
      <w:start w:val="1"/>
      <w:numFmt w:val="bullet"/>
      <w:lvlText w:val="•"/>
      <w:lvlJc w:val="left"/>
      <w:pPr>
        <w:tabs>
          <w:tab w:val="num" w:pos="5760"/>
        </w:tabs>
        <w:ind w:left="5760" w:hanging="360"/>
      </w:pPr>
      <w:rPr>
        <w:rFonts w:ascii="Arial" w:hAnsi="Arial" w:hint="default"/>
      </w:rPr>
    </w:lvl>
    <w:lvl w:ilvl="8" w:tplc="79869962"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23386086"/>
    <w:multiLevelType w:val="hybridMultilevel"/>
    <w:tmpl w:val="99EED552"/>
    <w:lvl w:ilvl="0" w:tplc="5E045740">
      <w:start w:val="1"/>
      <w:numFmt w:val="bullet"/>
      <w:lvlText w:val="•"/>
      <w:lvlJc w:val="left"/>
      <w:pPr>
        <w:tabs>
          <w:tab w:val="num" w:pos="720"/>
        </w:tabs>
        <w:ind w:left="720" w:hanging="360"/>
      </w:pPr>
      <w:rPr>
        <w:rFonts w:ascii="Arial" w:hAnsi="Arial" w:hint="default"/>
      </w:rPr>
    </w:lvl>
    <w:lvl w:ilvl="1" w:tplc="8EA4A706" w:tentative="1">
      <w:start w:val="1"/>
      <w:numFmt w:val="bullet"/>
      <w:lvlText w:val="•"/>
      <w:lvlJc w:val="left"/>
      <w:pPr>
        <w:tabs>
          <w:tab w:val="num" w:pos="1440"/>
        </w:tabs>
        <w:ind w:left="1440" w:hanging="360"/>
      </w:pPr>
      <w:rPr>
        <w:rFonts w:ascii="Arial" w:hAnsi="Arial" w:hint="default"/>
      </w:rPr>
    </w:lvl>
    <w:lvl w:ilvl="2" w:tplc="29761F82" w:tentative="1">
      <w:start w:val="1"/>
      <w:numFmt w:val="bullet"/>
      <w:lvlText w:val="•"/>
      <w:lvlJc w:val="left"/>
      <w:pPr>
        <w:tabs>
          <w:tab w:val="num" w:pos="2160"/>
        </w:tabs>
        <w:ind w:left="2160" w:hanging="360"/>
      </w:pPr>
      <w:rPr>
        <w:rFonts w:ascii="Arial" w:hAnsi="Arial" w:hint="default"/>
      </w:rPr>
    </w:lvl>
    <w:lvl w:ilvl="3" w:tplc="0602DA6E" w:tentative="1">
      <w:start w:val="1"/>
      <w:numFmt w:val="bullet"/>
      <w:lvlText w:val="•"/>
      <w:lvlJc w:val="left"/>
      <w:pPr>
        <w:tabs>
          <w:tab w:val="num" w:pos="2880"/>
        </w:tabs>
        <w:ind w:left="2880" w:hanging="360"/>
      </w:pPr>
      <w:rPr>
        <w:rFonts w:ascii="Arial" w:hAnsi="Arial" w:hint="default"/>
      </w:rPr>
    </w:lvl>
    <w:lvl w:ilvl="4" w:tplc="60B0B9DE" w:tentative="1">
      <w:start w:val="1"/>
      <w:numFmt w:val="bullet"/>
      <w:lvlText w:val="•"/>
      <w:lvlJc w:val="left"/>
      <w:pPr>
        <w:tabs>
          <w:tab w:val="num" w:pos="3600"/>
        </w:tabs>
        <w:ind w:left="3600" w:hanging="360"/>
      </w:pPr>
      <w:rPr>
        <w:rFonts w:ascii="Arial" w:hAnsi="Arial" w:hint="default"/>
      </w:rPr>
    </w:lvl>
    <w:lvl w:ilvl="5" w:tplc="3412099E" w:tentative="1">
      <w:start w:val="1"/>
      <w:numFmt w:val="bullet"/>
      <w:lvlText w:val="•"/>
      <w:lvlJc w:val="left"/>
      <w:pPr>
        <w:tabs>
          <w:tab w:val="num" w:pos="4320"/>
        </w:tabs>
        <w:ind w:left="4320" w:hanging="360"/>
      </w:pPr>
      <w:rPr>
        <w:rFonts w:ascii="Arial" w:hAnsi="Arial" w:hint="default"/>
      </w:rPr>
    </w:lvl>
    <w:lvl w:ilvl="6" w:tplc="701C46F4" w:tentative="1">
      <w:start w:val="1"/>
      <w:numFmt w:val="bullet"/>
      <w:lvlText w:val="•"/>
      <w:lvlJc w:val="left"/>
      <w:pPr>
        <w:tabs>
          <w:tab w:val="num" w:pos="5040"/>
        </w:tabs>
        <w:ind w:left="5040" w:hanging="360"/>
      </w:pPr>
      <w:rPr>
        <w:rFonts w:ascii="Arial" w:hAnsi="Arial" w:hint="default"/>
      </w:rPr>
    </w:lvl>
    <w:lvl w:ilvl="7" w:tplc="6B900DBA" w:tentative="1">
      <w:start w:val="1"/>
      <w:numFmt w:val="bullet"/>
      <w:lvlText w:val="•"/>
      <w:lvlJc w:val="left"/>
      <w:pPr>
        <w:tabs>
          <w:tab w:val="num" w:pos="5760"/>
        </w:tabs>
        <w:ind w:left="5760" w:hanging="360"/>
      </w:pPr>
      <w:rPr>
        <w:rFonts w:ascii="Arial" w:hAnsi="Arial" w:hint="default"/>
      </w:rPr>
    </w:lvl>
    <w:lvl w:ilvl="8" w:tplc="EF0C5090" w:tentative="1">
      <w:start w:val="1"/>
      <w:numFmt w:val="bullet"/>
      <w:lvlText w:val="•"/>
      <w:lvlJc w:val="left"/>
      <w:pPr>
        <w:tabs>
          <w:tab w:val="num" w:pos="6480"/>
        </w:tabs>
        <w:ind w:left="6480" w:hanging="360"/>
      </w:pPr>
      <w:rPr>
        <w:rFonts w:ascii="Arial" w:hAnsi="Arial" w:hint="default"/>
      </w:rPr>
    </w:lvl>
  </w:abstractNum>
  <w:abstractNum w:abstractNumId="7" w15:restartNumberingAfterBreak="0">
    <w:nsid w:val="282C65CF"/>
    <w:multiLevelType w:val="hybridMultilevel"/>
    <w:tmpl w:val="AE28ACD0"/>
    <w:lvl w:ilvl="0" w:tplc="45F2A7BE">
      <w:start w:val="20"/>
      <w:numFmt w:val="bullet"/>
      <w:lvlText w:val="-"/>
      <w:lvlJc w:val="left"/>
      <w:pPr>
        <w:ind w:left="1080" w:hanging="360"/>
      </w:pPr>
      <w:rPr>
        <w:rFonts w:ascii="Times New Roman" w:eastAsiaTheme="minorHAnsi" w:hAnsi="Times New Roman" w:cs="Times New Roman" w:hint="default"/>
        <w:i/>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8" w15:restartNumberingAfterBreak="0">
    <w:nsid w:val="28365ABB"/>
    <w:multiLevelType w:val="hybridMultilevel"/>
    <w:tmpl w:val="FE025B90"/>
    <w:lvl w:ilvl="0" w:tplc="21F8770A">
      <w:start w:val="1"/>
      <w:numFmt w:val="bullet"/>
      <w:lvlText w:val="•"/>
      <w:lvlJc w:val="left"/>
      <w:pPr>
        <w:tabs>
          <w:tab w:val="num" w:pos="720"/>
        </w:tabs>
        <w:ind w:left="720" w:hanging="360"/>
      </w:pPr>
      <w:rPr>
        <w:rFonts w:ascii="Arial" w:hAnsi="Arial" w:hint="default"/>
      </w:rPr>
    </w:lvl>
    <w:lvl w:ilvl="1" w:tplc="4DC87878" w:tentative="1">
      <w:start w:val="1"/>
      <w:numFmt w:val="bullet"/>
      <w:lvlText w:val="•"/>
      <w:lvlJc w:val="left"/>
      <w:pPr>
        <w:tabs>
          <w:tab w:val="num" w:pos="1440"/>
        </w:tabs>
        <w:ind w:left="1440" w:hanging="360"/>
      </w:pPr>
      <w:rPr>
        <w:rFonts w:ascii="Arial" w:hAnsi="Arial" w:hint="default"/>
      </w:rPr>
    </w:lvl>
    <w:lvl w:ilvl="2" w:tplc="3864C332" w:tentative="1">
      <w:start w:val="1"/>
      <w:numFmt w:val="bullet"/>
      <w:lvlText w:val="•"/>
      <w:lvlJc w:val="left"/>
      <w:pPr>
        <w:tabs>
          <w:tab w:val="num" w:pos="2160"/>
        </w:tabs>
        <w:ind w:left="2160" w:hanging="360"/>
      </w:pPr>
      <w:rPr>
        <w:rFonts w:ascii="Arial" w:hAnsi="Arial" w:hint="default"/>
      </w:rPr>
    </w:lvl>
    <w:lvl w:ilvl="3" w:tplc="0E50591C" w:tentative="1">
      <w:start w:val="1"/>
      <w:numFmt w:val="bullet"/>
      <w:lvlText w:val="•"/>
      <w:lvlJc w:val="left"/>
      <w:pPr>
        <w:tabs>
          <w:tab w:val="num" w:pos="2880"/>
        </w:tabs>
        <w:ind w:left="2880" w:hanging="360"/>
      </w:pPr>
      <w:rPr>
        <w:rFonts w:ascii="Arial" w:hAnsi="Arial" w:hint="default"/>
      </w:rPr>
    </w:lvl>
    <w:lvl w:ilvl="4" w:tplc="162A9122" w:tentative="1">
      <w:start w:val="1"/>
      <w:numFmt w:val="bullet"/>
      <w:lvlText w:val="•"/>
      <w:lvlJc w:val="left"/>
      <w:pPr>
        <w:tabs>
          <w:tab w:val="num" w:pos="3600"/>
        </w:tabs>
        <w:ind w:left="3600" w:hanging="360"/>
      </w:pPr>
      <w:rPr>
        <w:rFonts w:ascii="Arial" w:hAnsi="Arial" w:hint="default"/>
      </w:rPr>
    </w:lvl>
    <w:lvl w:ilvl="5" w:tplc="621E8B86" w:tentative="1">
      <w:start w:val="1"/>
      <w:numFmt w:val="bullet"/>
      <w:lvlText w:val="•"/>
      <w:lvlJc w:val="left"/>
      <w:pPr>
        <w:tabs>
          <w:tab w:val="num" w:pos="4320"/>
        </w:tabs>
        <w:ind w:left="4320" w:hanging="360"/>
      </w:pPr>
      <w:rPr>
        <w:rFonts w:ascii="Arial" w:hAnsi="Arial" w:hint="default"/>
      </w:rPr>
    </w:lvl>
    <w:lvl w:ilvl="6" w:tplc="2598C584" w:tentative="1">
      <w:start w:val="1"/>
      <w:numFmt w:val="bullet"/>
      <w:lvlText w:val="•"/>
      <w:lvlJc w:val="left"/>
      <w:pPr>
        <w:tabs>
          <w:tab w:val="num" w:pos="5040"/>
        </w:tabs>
        <w:ind w:left="5040" w:hanging="360"/>
      </w:pPr>
      <w:rPr>
        <w:rFonts w:ascii="Arial" w:hAnsi="Arial" w:hint="default"/>
      </w:rPr>
    </w:lvl>
    <w:lvl w:ilvl="7" w:tplc="15A48790" w:tentative="1">
      <w:start w:val="1"/>
      <w:numFmt w:val="bullet"/>
      <w:lvlText w:val="•"/>
      <w:lvlJc w:val="left"/>
      <w:pPr>
        <w:tabs>
          <w:tab w:val="num" w:pos="5760"/>
        </w:tabs>
        <w:ind w:left="5760" w:hanging="360"/>
      </w:pPr>
      <w:rPr>
        <w:rFonts w:ascii="Arial" w:hAnsi="Arial" w:hint="default"/>
      </w:rPr>
    </w:lvl>
    <w:lvl w:ilvl="8" w:tplc="2180766E" w:tentative="1">
      <w:start w:val="1"/>
      <w:numFmt w:val="bullet"/>
      <w:lvlText w:val="•"/>
      <w:lvlJc w:val="left"/>
      <w:pPr>
        <w:tabs>
          <w:tab w:val="num" w:pos="6480"/>
        </w:tabs>
        <w:ind w:left="6480" w:hanging="360"/>
      </w:pPr>
      <w:rPr>
        <w:rFonts w:ascii="Arial" w:hAnsi="Arial" w:hint="default"/>
      </w:rPr>
    </w:lvl>
  </w:abstractNum>
  <w:abstractNum w:abstractNumId="9" w15:restartNumberingAfterBreak="0">
    <w:nsid w:val="2B213C1C"/>
    <w:multiLevelType w:val="hybridMultilevel"/>
    <w:tmpl w:val="68A02A0A"/>
    <w:lvl w:ilvl="0" w:tplc="11CC34EA">
      <w:start w:val="1"/>
      <w:numFmt w:val="bullet"/>
      <w:lvlText w:val="•"/>
      <w:lvlJc w:val="left"/>
      <w:pPr>
        <w:tabs>
          <w:tab w:val="num" w:pos="720"/>
        </w:tabs>
        <w:ind w:left="720" w:hanging="360"/>
      </w:pPr>
      <w:rPr>
        <w:rFonts w:ascii="Arial" w:hAnsi="Arial" w:hint="default"/>
      </w:rPr>
    </w:lvl>
    <w:lvl w:ilvl="1" w:tplc="5BC6511A" w:tentative="1">
      <w:start w:val="1"/>
      <w:numFmt w:val="bullet"/>
      <w:lvlText w:val="•"/>
      <w:lvlJc w:val="left"/>
      <w:pPr>
        <w:tabs>
          <w:tab w:val="num" w:pos="1440"/>
        </w:tabs>
        <w:ind w:left="1440" w:hanging="360"/>
      </w:pPr>
      <w:rPr>
        <w:rFonts w:ascii="Arial" w:hAnsi="Arial" w:hint="default"/>
      </w:rPr>
    </w:lvl>
    <w:lvl w:ilvl="2" w:tplc="A38A5042" w:tentative="1">
      <w:start w:val="1"/>
      <w:numFmt w:val="bullet"/>
      <w:lvlText w:val="•"/>
      <w:lvlJc w:val="left"/>
      <w:pPr>
        <w:tabs>
          <w:tab w:val="num" w:pos="2160"/>
        </w:tabs>
        <w:ind w:left="2160" w:hanging="360"/>
      </w:pPr>
      <w:rPr>
        <w:rFonts w:ascii="Arial" w:hAnsi="Arial" w:hint="default"/>
      </w:rPr>
    </w:lvl>
    <w:lvl w:ilvl="3" w:tplc="755A6100" w:tentative="1">
      <w:start w:val="1"/>
      <w:numFmt w:val="bullet"/>
      <w:lvlText w:val="•"/>
      <w:lvlJc w:val="left"/>
      <w:pPr>
        <w:tabs>
          <w:tab w:val="num" w:pos="2880"/>
        </w:tabs>
        <w:ind w:left="2880" w:hanging="360"/>
      </w:pPr>
      <w:rPr>
        <w:rFonts w:ascii="Arial" w:hAnsi="Arial" w:hint="default"/>
      </w:rPr>
    </w:lvl>
    <w:lvl w:ilvl="4" w:tplc="D374B8F0" w:tentative="1">
      <w:start w:val="1"/>
      <w:numFmt w:val="bullet"/>
      <w:lvlText w:val="•"/>
      <w:lvlJc w:val="left"/>
      <w:pPr>
        <w:tabs>
          <w:tab w:val="num" w:pos="3600"/>
        </w:tabs>
        <w:ind w:left="3600" w:hanging="360"/>
      </w:pPr>
      <w:rPr>
        <w:rFonts w:ascii="Arial" w:hAnsi="Arial" w:hint="default"/>
      </w:rPr>
    </w:lvl>
    <w:lvl w:ilvl="5" w:tplc="7C32EEFA" w:tentative="1">
      <w:start w:val="1"/>
      <w:numFmt w:val="bullet"/>
      <w:lvlText w:val="•"/>
      <w:lvlJc w:val="left"/>
      <w:pPr>
        <w:tabs>
          <w:tab w:val="num" w:pos="4320"/>
        </w:tabs>
        <w:ind w:left="4320" w:hanging="360"/>
      </w:pPr>
      <w:rPr>
        <w:rFonts w:ascii="Arial" w:hAnsi="Arial" w:hint="default"/>
      </w:rPr>
    </w:lvl>
    <w:lvl w:ilvl="6" w:tplc="7292E852" w:tentative="1">
      <w:start w:val="1"/>
      <w:numFmt w:val="bullet"/>
      <w:lvlText w:val="•"/>
      <w:lvlJc w:val="left"/>
      <w:pPr>
        <w:tabs>
          <w:tab w:val="num" w:pos="5040"/>
        </w:tabs>
        <w:ind w:left="5040" w:hanging="360"/>
      </w:pPr>
      <w:rPr>
        <w:rFonts w:ascii="Arial" w:hAnsi="Arial" w:hint="default"/>
      </w:rPr>
    </w:lvl>
    <w:lvl w:ilvl="7" w:tplc="460C9B04" w:tentative="1">
      <w:start w:val="1"/>
      <w:numFmt w:val="bullet"/>
      <w:lvlText w:val="•"/>
      <w:lvlJc w:val="left"/>
      <w:pPr>
        <w:tabs>
          <w:tab w:val="num" w:pos="5760"/>
        </w:tabs>
        <w:ind w:left="5760" w:hanging="360"/>
      </w:pPr>
      <w:rPr>
        <w:rFonts w:ascii="Arial" w:hAnsi="Arial" w:hint="default"/>
      </w:rPr>
    </w:lvl>
    <w:lvl w:ilvl="8" w:tplc="64440B36" w:tentative="1">
      <w:start w:val="1"/>
      <w:numFmt w:val="bullet"/>
      <w:lvlText w:val="•"/>
      <w:lvlJc w:val="left"/>
      <w:pPr>
        <w:tabs>
          <w:tab w:val="num" w:pos="6480"/>
        </w:tabs>
        <w:ind w:left="6480" w:hanging="360"/>
      </w:pPr>
      <w:rPr>
        <w:rFonts w:ascii="Arial" w:hAnsi="Arial" w:hint="default"/>
      </w:rPr>
    </w:lvl>
  </w:abstractNum>
  <w:abstractNum w:abstractNumId="10" w15:restartNumberingAfterBreak="0">
    <w:nsid w:val="2C241062"/>
    <w:multiLevelType w:val="hybridMultilevel"/>
    <w:tmpl w:val="5308AF56"/>
    <w:lvl w:ilvl="0" w:tplc="EF2623EA">
      <w:start w:val="1"/>
      <w:numFmt w:val="bullet"/>
      <w:lvlText w:val="•"/>
      <w:lvlJc w:val="left"/>
      <w:pPr>
        <w:tabs>
          <w:tab w:val="num" w:pos="720"/>
        </w:tabs>
        <w:ind w:left="720" w:hanging="360"/>
      </w:pPr>
      <w:rPr>
        <w:rFonts w:ascii="Arial" w:hAnsi="Arial" w:hint="default"/>
      </w:rPr>
    </w:lvl>
    <w:lvl w:ilvl="1" w:tplc="1C00B58A" w:tentative="1">
      <w:start w:val="1"/>
      <w:numFmt w:val="bullet"/>
      <w:lvlText w:val="•"/>
      <w:lvlJc w:val="left"/>
      <w:pPr>
        <w:tabs>
          <w:tab w:val="num" w:pos="1440"/>
        </w:tabs>
        <w:ind w:left="1440" w:hanging="360"/>
      </w:pPr>
      <w:rPr>
        <w:rFonts w:ascii="Arial" w:hAnsi="Arial" w:hint="default"/>
      </w:rPr>
    </w:lvl>
    <w:lvl w:ilvl="2" w:tplc="E4BC7DB2" w:tentative="1">
      <w:start w:val="1"/>
      <w:numFmt w:val="bullet"/>
      <w:lvlText w:val="•"/>
      <w:lvlJc w:val="left"/>
      <w:pPr>
        <w:tabs>
          <w:tab w:val="num" w:pos="2160"/>
        </w:tabs>
        <w:ind w:left="2160" w:hanging="360"/>
      </w:pPr>
      <w:rPr>
        <w:rFonts w:ascii="Arial" w:hAnsi="Arial" w:hint="default"/>
      </w:rPr>
    </w:lvl>
    <w:lvl w:ilvl="3" w:tplc="7B40DB3E" w:tentative="1">
      <w:start w:val="1"/>
      <w:numFmt w:val="bullet"/>
      <w:lvlText w:val="•"/>
      <w:lvlJc w:val="left"/>
      <w:pPr>
        <w:tabs>
          <w:tab w:val="num" w:pos="2880"/>
        </w:tabs>
        <w:ind w:left="2880" w:hanging="360"/>
      </w:pPr>
      <w:rPr>
        <w:rFonts w:ascii="Arial" w:hAnsi="Arial" w:hint="default"/>
      </w:rPr>
    </w:lvl>
    <w:lvl w:ilvl="4" w:tplc="5308CC06" w:tentative="1">
      <w:start w:val="1"/>
      <w:numFmt w:val="bullet"/>
      <w:lvlText w:val="•"/>
      <w:lvlJc w:val="left"/>
      <w:pPr>
        <w:tabs>
          <w:tab w:val="num" w:pos="3600"/>
        </w:tabs>
        <w:ind w:left="3600" w:hanging="360"/>
      </w:pPr>
      <w:rPr>
        <w:rFonts w:ascii="Arial" w:hAnsi="Arial" w:hint="default"/>
      </w:rPr>
    </w:lvl>
    <w:lvl w:ilvl="5" w:tplc="8E9EB8C2" w:tentative="1">
      <w:start w:val="1"/>
      <w:numFmt w:val="bullet"/>
      <w:lvlText w:val="•"/>
      <w:lvlJc w:val="left"/>
      <w:pPr>
        <w:tabs>
          <w:tab w:val="num" w:pos="4320"/>
        </w:tabs>
        <w:ind w:left="4320" w:hanging="360"/>
      </w:pPr>
      <w:rPr>
        <w:rFonts w:ascii="Arial" w:hAnsi="Arial" w:hint="default"/>
      </w:rPr>
    </w:lvl>
    <w:lvl w:ilvl="6" w:tplc="743CBF38" w:tentative="1">
      <w:start w:val="1"/>
      <w:numFmt w:val="bullet"/>
      <w:lvlText w:val="•"/>
      <w:lvlJc w:val="left"/>
      <w:pPr>
        <w:tabs>
          <w:tab w:val="num" w:pos="5040"/>
        </w:tabs>
        <w:ind w:left="5040" w:hanging="360"/>
      </w:pPr>
      <w:rPr>
        <w:rFonts w:ascii="Arial" w:hAnsi="Arial" w:hint="default"/>
      </w:rPr>
    </w:lvl>
    <w:lvl w:ilvl="7" w:tplc="46C423F0" w:tentative="1">
      <w:start w:val="1"/>
      <w:numFmt w:val="bullet"/>
      <w:lvlText w:val="•"/>
      <w:lvlJc w:val="left"/>
      <w:pPr>
        <w:tabs>
          <w:tab w:val="num" w:pos="5760"/>
        </w:tabs>
        <w:ind w:left="5760" w:hanging="360"/>
      </w:pPr>
      <w:rPr>
        <w:rFonts w:ascii="Arial" w:hAnsi="Arial" w:hint="default"/>
      </w:rPr>
    </w:lvl>
    <w:lvl w:ilvl="8" w:tplc="20B87DBC" w:tentative="1">
      <w:start w:val="1"/>
      <w:numFmt w:val="bullet"/>
      <w:lvlText w:val="•"/>
      <w:lvlJc w:val="left"/>
      <w:pPr>
        <w:tabs>
          <w:tab w:val="num" w:pos="6480"/>
        </w:tabs>
        <w:ind w:left="6480" w:hanging="360"/>
      </w:pPr>
      <w:rPr>
        <w:rFonts w:ascii="Arial" w:hAnsi="Arial" w:hint="default"/>
      </w:rPr>
    </w:lvl>
  </w:abstractNum>
  <w:abstractNum w:abstractNumId="11" w15:restartNumberingAfterBreak="0">
    <w:nsid w:val="32E10D6B"/>
    <w:multiLevelType w:val="hybridMultilevel"/>
    <w:tmpl w:val="DB6E9AD4"/>
    <w:lvl w:ilvl="0" w:tplc="633A22DA">
      <w:start w:val="1"/>
      <w:numFmt w:val="bullet"/>
      <w:lvlText w:val="•"/>
      <w:lvlJc w:val="left"/>
      <w:pPr>
        <w:tabs>
          <w:tab w:val="num" w:pos="720"/>
        </w:tabs>
        <w:ind w:left="720" w:hanging="360"/>
      </w:pPr>
      <w:rPr>
        <w:rFonts w:ascii="Arial" w:hAnsi="Arial" w:hint="default"/>
      </w:rPr>
    </w:lvl>
    <w:lvl w:ilvl="1" w:tplc="85C2D9DC" w:tentative="1">
      <w:start w:val="1"/>
      <w:numFmt w:val="bullet"/>
      <w:lvlText w:val="•"/>
      <w:lvlJc w:val="left"/>
      <w:pPr>
        <w:tabs>
          <w:tab w:val="num" w:pos="1440"/>
        </w:tabs>
        <w:ind w:left="1440" w:hanging="360"/>
      </w:pPr>
      <w:rPr>
        <w:rFonts w:ascii="Arial" w:hAnsi="Arial" w:hint="default"/>
      </w:rPr>
    </w:lvl>
    <w:lvl w:ilvl="2" w:tplc="4C5236B4" w:tentative="1">
      <w:start w:val="1"/>
      <w:numFmt w:val="bullet"/>
      <w:lvlText w:val="•"/>
      <w:lvlJc w:val="left"/>
      <w:pPr>
        <w:tabs>
          <w:tab w:val="num" w:pos="2160"/>
        </w:tabs>
        <w:ind w:left="2160" w:hanging="360"/>
      </w:pPr>
      <w:rPr>
        <w:rFonts w:ascii="Arial" w:hAnsi="Arial" w:hint="default"/>
      </w:rPr>
    </w:lvl>
    <w:lvl w:ilvl="3" w:tplc="04E04EBC" w:tentative="1">
      <w:start w:val="1"/>
      <w:numFmt w:val="bullet"/>
      <w:lvlText w:val="•"/>
      <w:lvlJc w:val="left"/>
      <w:pPr>
        <w:tabs>
          <w:tab w:val="num" w:pos="2880"/>
        </w:tabs>
        <w:ind w:left="2880" w:hanging="360"/>
      </w:pPr>
      <w:rPr>
        <w:rFonts w:ascii="Arial" w:hAnsi="Arial" w:hint="default"/>
      </w:rPr>
    </w:lvl>
    <w:lvl w:ilvl="4" w:tplc="EFECB642" w:tentative="1">
      <w:start w:val="1"/>
      <w:numFmt w:val="bullet"/>
      <w:lvlText w:val="•"/>
      <w:lvlJc w:val="left"/>
      <w:pPr>
        <w:tabs>
          <w:tab w:val="num" w:pos="3600"/>
        </w:tabs>
        <w:ind w:left="3600" w:hanging="360"/>
      </w:pPr>
      <w:rPr>
        <w:rFonts w:ascii="Arial" w:hAnsi="Arial" w:hint="default"/>
      </w:rPr>
    </w:lvl>
    <w:lvl w:ilvl="5" w:tplc="8FB6AC7C" w:tentative="1">
      <w:start w:val="1"/>
      <w:numFmt w:val="bullet"/>
      <w:lvlText w:val="•"/>
      <w:lvlJc w:val="left"/>
      <w:pPr>
        <w:tabs>
          <w:tab w:val="num" w:pos="4320"/>
        </w:tabs>
        <w:ind w:left="4320" w:hanging="360"/>
      </w:pPr>
      <w:rPr>
        <w:rFonts w:ascii="Arial" w:hAnsi="Arial" w:hint="default"/>
      </w:rPr>
    </w:lvl>
    <w:lvl w:ilvl="6" w:tplc="A6AA6430" w:tentative="1">
      <w:start w:val="1"/>
      <w:numFmt w:val="bullet"/>
      <w:lvlText w:val="•"/>
      <w:lvlJc w:val="left"/>
      <w:pPr>
        <w:tabs>
          <w:tab w:val="num" w:pos="5040"/>
        </w:tabs>
        <w:ind w:left="5040" w:hanging="360"/>
      </w:pPr>
      <w:rPr>
        <w:rFonts w:ascii="Arial" w:hAnsi="Arial" w:hint="default"/>
      </w:rPr>
    </w:lvl>
    <w:lvl w:ilvl="7" w:tplc="E520A328" w:tentative="1">
      <w:start w:val="1"/>
      <w:numFmt w:val="bullet"/>
      <w:lvlText w:val="•"/>
      <w:lvlJc w:val="left"/>
      <w:pPr>
        <w:tabs>
          <w:tab w:val="num" w:pos="5760"/>
        </w:tabs>
        <w:ind w:left="5760" w:hanging="360"/>
      </w:pPr>
      <w:rPr>
        <w:rFonts w:ascii="Arial" w:hAnsi="Arial" w:hint="default"/>
      </w:rPr>
    </w:lvl>
    <w:lvl w:ilvl="8" w:tplc="E72E8532" w:tentative="1">
      <w:start w:val="1"/>
      <w:numFmt w:val="bullet"/>
      <w:lvlText w:val="•"/>
      <w:lvlJc w:val="left"/>
      <w:pPr>
        <w:tabs>
          <w:tab w:val="num" w:pos="6480"/>
        </w:tabs>
        <w:ind w:left="6480" w:hanging="360"/>
      </w:pPr>
      <w:rPr>
        <w:rFonts w:ascii="Arial" w:hAnsi="Arial" w:hint="default"/>
      </w:rPr>
    </w:lvl>
  </w:abstractNum>
  <w:abstractNum w:abstractNumId="12" w15:restartNumberingAfterBreak="0">
    <w:nsid w:val="33823A11"/>
    <w:multiLevelType w:val="hybridMultilevel"/>
    <w:tmpl w:val="C13A514A"/>
    <w:lvl w:ilvl="0" w:tplc="09F0C01C">
      <w:start w:val="1"/>
      <w:numFmt w:val="bullet"/>
      <w:lvlText w:val="•"/>
      <w:lvlJc w:val="left"/>
      <w:pPr>
        <w:tabs>
          <w:tab w:val="num" w:pos="720"/>
        </w:tabs>
        <w:ind w:left="720" w:hanging="360"/>
      </w:pPr>
      <w:rPr>
        <w:rFonts w:ascii="Arial" w:hAnsi="Arial" w:hint="default"/>
      </w:rPr>
    </w:lvl>
    <w:lvl w:ilvl="1" w:tplc="809442C4" w:tentative="1">
      <w:start w:val="1"/>
      <w:numFmt w:val="bullet"/>
      <w:lvlText w:val="•"/>
      <w:lvlJc w:val="left"/>
      <w:pPr>
        <w:tabs>
          <w:tab w:val="num" w:pos="1440"/>
        </w:tabs>
        <w:ind w:left="1440" w:hanging="360"/>
      </w:pPr>
      <w:rPr>
        <w:rFonts w:ascii="Arial" w:hAnsi="Arial" w:hint="default"/>
      </w:rPr>
    </w:lvl>
    <w:lvl w:ilvl="2" w:tplc="B0229B36" w:tentative="1">
      <w:start w:val="1"/>
      <w:numFmt w:val="bullet"/>
      <w:lvlText w:val="•"/>
      <w:lvlJc w:val="left"/>
      <w:pPr>
        <w:tabs>
          <w:tab w:val="num" w:pos="2160"/>
        </w:tabs>
        <w:ind w:left="2160" w:hanging="360"/>
      </w:pPr>
      <w:rPr>
        <w:rFonts w:ascii="Arial" w:hAnsi="Arial" w:hint="default"/>
      </w:rPr>
    </w:lvl>
    <w:lvl w:ilvl="3" w:tplc="113CAD90" w:tentative="1">
      <w:start w:val="1"/>
      <w:numFmt w:val="bullet"/>
      <w:lvlText w:val="•"/>
      <w:lvlJc w:val="left"/>
      <w:pPr>
        <w:tabs>
          <w:tab w:val="num" w:pos="2880"/>
        </w:tabs>
        <w:ind w:left="2880" w:hanging="360"/>
      </w:pPr>
      <w:rPr>
        <w:rFonts w:ascii="Arial" w:hAnsi="Arial" w:hint="default"/>
      </w:rPr>
    </w:lvl>
    <w:lvl w:ilvl="4" w:tplc="DE68EC24" w:tentative="1">
      <w:start w:val="1"/>
      <w:numFmt w:val="bullet"/>
      <w:lvlText w:val="•"/>
      <w:lvlJc w:val="left"/>
      <w:pPr>
        <w:tabs>
          <w:tab w:val="num" w:pos="3600"/>
        </w:tabs>
        <w:ind w:left="3600" w:hanging="360"/>
      </w:pPr>
      <w:rPr>
        <w:rFonts w:ascii="Arial" w:hAnsi="Arial" w:hint="default"/>
      </w:rPr>
    </w:lvl>
    <w:lvl w:ilvl="5" w:tplc="A3A8EA10" w:tentative="1">
      <w:start w:val="1"/>
      <w:numFmt w:val="bullet"/>
      <w:lvlText w:val="•"/>
      <w:lvlJc w:val="left"/>
      <w:pPr>
        <w:tabs>
          <w:tab w:val="num" w:pos="4320"/>
        </w:tabs>
        <w:ind w:left="4320" w:hanging="360"/>
      </w:pPr>
      <w:rPr>
        <w:rFonts w:ascii="Arial" w:hAnsi="Arial" w:hint="default"/>
      </w:rPr>
    </w:lvl>
    <w:lvl w:ilvl="6" w:tplc="27C2C842" w:tentative="1">
      <w:start w:val="1"/>
      <w:numFmt w:val="bullet"/>
      <w:lvlText w:val="•"/>
      <w:lvlJc w:val="left"/>
      <w:pPr>
        <w:tabs>
          <w:tab w:val="num" w:pos="5040"/>
        </w:tabs>
        <w:ind w:left="5040" w:hanging="360"/>
      </w:pPr>
      <w:rPr>
        <w:rFonts w:ascii="Arial" w:hAnsi="Arial" w:hint="default"/>
      </w:rPr>
    </w:lvl>
    <w:lvl w:ilvl="7" w:tplc="181E9C1C" w:tentative="1">
      <w:start w:val="1"/>
      <w:numFmt w:val="bullet"/>
      <w:lvlText w:val="•"/>
      <w:lvlJc w:val="left"/>
      <w:pPr>
        <w:tabs>
          <w:tab w:val="num" w:pos="5760"/>
        </w:tabs>
        <w:ind w:left="5760" w:hanging="360"/>
      </w:pPr>
      <w:rPr>
        <w:rFonts w:ascii="Arial" w:hAnsi="Arial" w:hint="default"/>
      </w:rPr>
    </w:lvl>
    <w:lvl w:ilvl="8" w:tplc="5100029C" w:tentative="1">
      <w:start w:val="1"/>
      <w:numFmt w:val="bullet"/>
      <w:lvlText w:val="•"/>
      <w:lvlJc w:val="left"/>
      <w:pPr>
        <w:tabs>
          <w:tab w:val="num" w:pos="6480"/>
        </w:tabs>
        <w:ind w:left="6480" w:hanging="360"/>
      </w:pPr>
      <w:rPr>
        <w:rFonts w:ascii="Arial" w:hAnsi="Arial" w:hint="default"/>
      </w:rPr>
    </w:lvl>
  </w:abstractNum>
  <w:abstractNum w:abstractNumId="13" w15:restartNumberingAfterBreak="0">
    <w:nsid w:val="36D1273F"/>
    <w:multiLevelType w:val="hybridMultilevel"/>
    <w:tmpl w:val="AD6A7098"/>
    <w:lvl w:ilvl="0" w:tplc="15C2F7D0">
      <w:start w:val="1"/>
      <w:numFmt w:val="bullet"/>
      <w:lvlText w:val="•"/>
      <w:lvlJc w:val="left"/>
      <w:pPr>
        <w:tabs>
          <w:tab w:val="num" w:pos="720"/>
        </w:tabs>
        <w:ind w:left="720" w:hanging="360"/>
      </w:pPr>
      <w:rPr>
        <w:rFonts w:ascii="Arial" w:hAnsi="Arial" w:hint="default"/>
      </w:rPr>
    </w:lvl>
    <w:lvl w:ilvl="1" w:tplc="6E262BE0" w:tentative="1">
      <w:start w:val="1"/>
      <w:numFmt w:val="bullet"/>
      <w:lvlText w:val="•"/>
      <w:lvlJc w:val="left"/>
      <w:pPr>
        <w:tabs>
          <w:tab w:val="num" w:pos="1440"/>
        </w:tabs>
        <w:ind w:left="1440" w:hanging="360"/>
      </w:pPr>
      <w:rPr>
        <w:rFonts w:ascii="Arial" w:hAnsi="Arial" w:hint="default"/>
      </w:rPr>
    </w:lvl>
    <w:lvl w:ilvl="2" w:tplc="819492F0" w:tentative="1">
      <w:start w:val="1"/>
      <w:numFmt w:val="bullet"/>
      <w:lvlText w:val="•"/>
      <w:lvlJc w:val="left"/>
      <w:pPr>
        <w:tabs>
          <w:tab w:val="num" w:pos="2160"/>
        </w:tabs>
        <w:ind w:left="2160" w:hanging="360"/>
      </w:pPr>
      <w:rPr>
        <w:rFonts w:ascii="Arial" w:hAnsi="Arial" w:hint="default"/>
      </w:rPr>
    </w:lvl>
    <w:lvl w:ilvl="3" w:tplc="A3C07374" w:tentative="1">
      <w:start w:val="1"/>
      <w:numFmt w:val="bullet"/>
      <w:lvlText w:val="•"/>
      <w:lvlJc w:val="left"/>
      <w:pPr>
        <w:tabs>
          <w:tab w:val="num" w:pos="2880"/>
        </w:tabs>
        <w:ind w:left="2880" w:hanging="360"/>
      </w:pPr>
      <w:rPr>
        <w:rFonts w:ascii="Arial" w:hAnsi="Arial" w:hint="default"/>
      </w:rPr>
    </w:lvl>
    <w:lvl w:ilvl="4" w:tplc="AF24A5DE" w:tentative="1">
      <w:start w:val="1"/>
      <w:numFmt w:val="bullet"/>
      <w:lvlText w:val="•"/>
      <w:lvlJc w:val="left"/>
      <w:pPr>
        <w:tabs>
          <w:tab w:val="num" w:pos="3600"/>
        </w:tabs>
        <w:ind w:left="3600" w:hanging="360"/>
      </w:pPr>
      <w:rPr>
        <w:rFonts w:ascii="Arial" w:hAnsi="Arial" w:hint="default"/>
      </w:rPr>
    </w:lvl>
    <w:lvl w:ilvl="5" w:tplc="A874D9B2" w:tentative="1">
      <w:start w:val="1"/>
      <w:numFmt w:val="bullet"/>
      <w:lvlText w:val="•"/>
      <w:lvlJc w:val="left"/>
      <w:pPr>
        <w:tabs>
          <w:tab w:val="num" w:pos="4320"/>
        </w:tabs>
        <w:ind w:left="4320" w:hanging="360"/>
      </w:pPr>
      <w:rPr>
        <w:rFonts w:ascii="Arial" w:hAnsi="Arial" w:hint="default"/>
      </w:rPr>
    </w:lvl>
    <w:lvl w:ilvl="6" w:tplc="3B14FF9A" w:tentative="1">
      <w:start w:val="1"/>
      <w:numFmt w:val="bullet"/>
      <w:lvlText w:val="•"/>
      <w:lvlJc w:val="left"/>
      <w:pPr>
        <w:tabs>
          <w:tab w:val="num" w:pos="5040"/>
        </w:tabs>
        <w:ind w:left="5040" w:hanging="360"/>
      </w:pPr>
      <w:rPr>
        <w:rFonts w:ascii="Arial" w:hAnsi="Arial" w:hint="default"/>
      </w:rPr>
    </w:lvl>
    <w:lvl w:ilvl="7" w:tplc="45CAAE7C" w:tentative="1">
      <w:start w:val="1"/>
      <w:numFmt w:val="bullet"/>
      <w:lvlText w:val="•"/>
      <w:lvlJc w:val="left"/>
      <w:pPr>
        <w:tabs>
          <w:tab w:val="num" w:pos="5760"/>
        </w:tabs>
        <w:ind w:left="5760" w:hanging="360"/>
      </w:pPr>
      <w:rPr>
        <w:rFonts w:ascii="Arial" w:hAnsi="Arial" w:hint="default"/>
      </w:rPr>
    </w:lvl>
    <w:lvl w:ilvl="8" w:tplc="45A2DDC8" w:tentative="1">
      <w:start w:val="1"/>
      <w:numFmt w:val="bullet"/>
      <w:lvlText w:val="•"/>
      <w:lvlJc w:val="left"/>
      <w:pPr>
        <w:tabs>
          <w:tab w:val="num" w:pos="6480"/>
        </w:tabs>
        <w:ind w:left="6480" w:hanging="360"/>
      </w:pPr>
      <w:rPr>
        <w:rFonts w:ascii="Arial" w:hAnsi="Arial" w:hint="default"/>
      </w:rPr>
    </w:lvl>
  </w:abstractNum>
  <w:abstractNum w:abstractNumId="14" w15:restartNumberingAfterBreak="0">
    <w:nsid w:val="3A046ADA"/>
    <w:multiLevelType w:val="hybridMultilevel"/>
    <w:tmpl w:val="00E0D6B0"/>
    <w:lvl w:ilvl="0" w:tplc="9D30E01C">
      <w:start w:val="1"/>
      <w:numFmt w:val="bullet"/>
      <w:lvlText w:val="•"/>
      <w:lvlJc w:val="left"/>
      <w:pPr>
        <w:tabs>
          <w:tab w:val="num" w:pos="720"/>
        </w:tabs>
        <w:ind w:left="720" w:hanging="360"/>
      </w:pPr>
      <w:rPr>
        <w:rFonts w:ascii="Arial" w:hAnsi="Arial" w:hint="default"/>
      </w:rPr>
    </w:lvl>
    <w:lvl w:ilvl="1" w:tplc="2A6271DC" w:tentative="1">
      <w:start w:val="1"/>
      <w:numFmt w:val="bullet"/>
      <w:lvlText w:val="•"/>
      <w:lvlJc w:val="left"/>
      <w:pPr>
        <w:tabs>
          <w:tab w:val="num" w:pos="1440"/>
        </w:tabs>
        <w:ind w:left="1440" w:hanging="360"/>
      </w:pPr>
      <w:rPr>
        <w:rFonts w:ascii="Arial" w:hAnsi="Arial" w:hint="default"/>
      </w:rPr>
    </w:lvl>
    <w:lvl w:ilvl="2" w:tplc="895AADBE" w:tentative="1">
      <w:start w:val="1"/>
      <w:numFmt w:val="bullet"/>
      <w:lvlText w:val="•"/>
      <w:lvlJc w:val="left"/>
      <w:pPr>
        <w:tabs>
          <w:tab w:val="num" w:pos="2160"/>
        </w:tabs>
        <w:ind w:left="2160" w:hanging="360"/>
      </w:pPr>
      <w:rPr>
        <w:rFonts w:ascii="Arial" w:hAnsi="Arial" w:hint="default"/>
      </w:rPr>
    </w:lvl>
    <w:lvl w:ilvl="3" w:tplc="E3D03C98" w:tentative="1">
      <w:start w:val="1"/>
      <w:numFmt w:val="bullet"/>
      <w:lvlText w:val="•"/>
      <w:lvlJc w:val="left"/>
      <w:pPr>
        <w:tabs>
          <w:tab w:val="num" w:pos="2880"/>
        </w:tabs>
        <w:ind w:left="2880" w:hanging="360"/>
      </w:pPr>
      <w:rPr>
        <w:rFonts w:ascii="Arial" w:hAnsi="Arial" w:hint="default"/>
      </w:rPr>
    </w:lvl>
    <w:lvl w:ilvl="4" w:tplc="EC840F9E" w:tentative="1">
      <w:start w:val="1"/>
      <w:numFmt w:val="bullet"/>
      <w:lvlText w:val="•"/>
      <w:lvlJc w:val="left"/>
      <w:pPr>
        <w:tabs>
          <w:tab w:val="num" w:pos="3600"/>
        </w:tabs>
        <w:ind w:left="3600" w:hanging="360"/>
      </w:pPr>
      <w:rPr>
        <w:rFonts w:ascii="Arial" w:hAnsi="Arial" w:hint="default"/>
      </w:rPr>
    </w:lvl>
    <w:lvl w:ilvl="5" w:tplc="5C92CFF0" w:tentative="1">
      <w:start w:val="1"/>
      <w:numFmt w:val="bullet"/>
      <w:lvlText w:val="•"/>
      <w:lvlJc w:val="left"/>
      <w:pPr>
        <w:tabs>
          <w:tab w:val="num" w:pos="4320"/>
        </w:tabs>
        <w:ind w:left="4320" w:hanging="360"/>
      </w:pPr>
      <w:rPr>
        <w:rFonts w:ascii="Arial" w:hAnsi="Arial" w:hint="default"/>
      </w:rPr>
    </w:lvl>
    <w:lvl w:ilvl="6" w:tplc="C302A53E" w:tentative="1">
      <w:start w:val="1"/>
      <w:numFmt w:val="bullet"/>
      <w:lvlText w:val="•"/>
      <w:lvlJc w:val="left"/>
      <w:pPr>
        <w:tabs>
          <w:tab w:val="num" w:pos="5040"/>
        </w:tabs>
        <w:ind w:left="5040" w:hanging="360"/>
      </w:pPr>
      <w:rPr>
        <w:rFonts w:ascii="Arial" w:hAnsi="Arial" w:hint="default"/>
      </w:rPr>
    </w:lvl>
    <w:lvl w:ilvl="7" w:tplc="E3E21BCA" w:tentative="1">
      <w:start w:val="1"/>
      <w:numFmt w:val="bullet"/>
      <w:lvlText w:val="•"/>
      <w:lvlJc w:val="left"/>
      <w:pPr>
        <w:tabs>
          <w:tab w:val="num" w:pos="5760"/>
        </w:tabs>
        <w:ind w:left="5760" w:hanging="360"/>
      </w:pPr>
      <w:rPr>
        <w:rFonts w:ascii="Arial" w:hAnsi="Arial" w:hint="default"/>
      </w:rPr>
    </w:lvl>
    <w:lvl w:ilvl="8" w:tplc="7E8E95E6" w:tentative="1">
      <w:start w:val="1"/>
      <w:numFmt w:val="bullet"/>
      <w:lvlText w:val="•"/>
      <w:lvlJc w:val="left"/>
      <w:pPr>
        <w:tabs>
          <w:tab w:val="num" w:pos="6480"/>
        </w:tabs>
        <w:ind w:left="6480" w:hanging="360"/>
      </w:pPr>
      <w:rPr>
        <w:rFonts w:ascii="Arial" w:hAnsi="Arial" w:hint="default"/>
      </w:rPr>
    </w:lvl>
  </w:abstractNum>
  <w:abstractNum w:abstractNumId="15" w15:restartNumberingAfterBreak="0">
    <w:nsid w:val="3AA9196C"/>
    <w:multiLevelType w:val="hybridMultilevel"/>
    <w:tmpl w:val="F5A67620"/>
    <w:lvl w:ilvl="0" w:tplc="3CF05360">
      <w:start w:val="1"/>
      <w:numFmt w:val="bullet"/>
      <w:lvlText w:val="•"/>
      <w:lvlJc w:val="left"/>
      <w:pPr>
        <w:tabs>
          <w:tab w:val="num" w:pos="720"/>
        </w:tabs>
        <w:ind w:left="720" w:hanging="360"/>
      </w:pPr>
      <w:rPr>
        <w:rFonts w:ascii="Arial" w:hAnsi="Arial" w:hint="default"/>
      </w:rPr>
    </w:lvl>
    <w:lvl w:ilvl="1" w:tplc="1ED0535C" w:tentative="1">
      <w:start w:val="1"/>
      <w:numFmt w:val="bullet"/>
      <w:lvlText w:val="•"/>
      <w:lvlJc w:val="left"/>
      <w:pPr>
        <w:tabs>
          <w:tab w:val="num" w:pos="1440"/>
        </w:tabs>
        <w:ind w:left="1440" w:hanging="360"/>
      </w:pPr>
      <w:rPr>
        <w:rFonts w:ascii="Arial" w:hAnsi="Arial" w:hint="default"/>
      </w:rPr>
    </w:lvl>
    <w:lvl w:ilvl="2" w:tplc="5F7EB8E4" w:tentative="1">
      <w:start w:val="1"/>
      <w:numFmt w:val="bullet"/>
      <w:lvlText w:val="•"/>
      <w:lvlJc w:val="left"/>
      <w:pPr>
        <w:tabs>
          <w:tab w:val="num" w:pos="2160"/>
        </w:tabs>
        <w:ind w:left="2160" w:hanging="360"/>
      </w:pPr>
      <w:rPr>
        <w:rFonts w:ascii="Arial" w:hAnsi="Arial" w:hint="default"/>
      </w:rPr>
    </w:lvl>
    <w:lvl w:ilvl="3" w:tplc="8416D7C2" w:tentative="1">
      <w:start w:val="1"/>
      <w:numFmt w:val="bullet"/>
      <w:lvlText w:val="•"/>
      <w:lvlJc w:val="left"/>
      <w:pPr>
        <w:tabs>
          <w:tab w:val="num" w:pos="2880"/>
        </w:tabs>
        <w:ind w:left="2880" w:hanging="360"/>
      </w:pPr>
      <w:rPr>
        <w:rFonts w:ascii="Arial" w:hAnsi="Arial" w:hint="default"/>
      </w:rPr>
    </w:lvl>
    <w:lvl w:ilvl="4" w:tplc="B7420364" w:tentative="1">
      <w:start w:val="1"/>
      <w:numFmt w:val="bullet"/>
      <w:lvlText w:val="•"/>
      <w:lvlJc w:val="left"/>
      <w:pPr>
        <w:tabs>
          <w:tab w:val="num" w:pos="3600"/>
        </w:tabs>
        <w:ind w:left="3600" w:hanging="360"/>
      </w:pPr>
      <w:rPr>
        <w:rFonts w:ascii="Arial" w:hAnsi="Arial" w:hint="default"/>
      </w:rPr>
    </w:lvl>
    <w:lvl w:ilvl="5" w:tplc="6F766DEE" w:tentative="1">
      <w:start w:val="1"/>
      <w:numFmt w:val="bullet"/>
      <w:lvlText w:val="•"/>
      <w:lvlJc w:val="left"/>
      <w:pPr>
        <w:tabs>
          <w:tab w:val="num" w:pos="4320"/>
        </w:tabs>
        <w:ind w:left="4320" w:hanging="360"/>
      </w:pPr>
      <w:rPr>
        <w:rFonts w:ascii="Arial" w:hAnsi="Arial" w:hint="default"/>
      </w:rPr>
    </w:lvl>
    <w:lvl w:ilvl="6" w:tplc="BCF81E40" w:tentative="1">
      <w:start w:val="1"/>
      <w:numFmt w:val="bullet"/>
      <w:lvlText w:val="•"/>
      <w:lvlJc w:val="left"/>
      <w:pPr>
        <w:tabs>
          <w:tab w:val="num" w:pos="5040"/>
        </w:tabs>
        <w:ind w:left="5040" w:hanging="360"/>
      </w:pPr>
      <w:rPr>
        <w:rFonts w:ascii="Arial" w:hAnsi="Arial" w:hint="default"/>
      </w:rPr>
    </w:lvl>
    <w:lvl w:ilvl="7" w:tplc="BF966C5A" w:tentative="1">
      <w:start w:val="1"/>
      <w:numFmt w:val="bullet"/>
      <w:lvlText w:val="•"/>
      <w:lvlJc w:val="left"/>
      <w:pPr>
        <w:tabs>
          <w:tab w:val="num" w:pos="5760"/>
        </w:tabs>
        <w:ind w:left="5760" w:hanging="360"/>
      </w:pPr>
      <w:rPr>
        <w:rFonts w:ascii="Arial" w:hAnsi="Arial" w:hint="default"/>
      </w:rPr>
    </w:lvl>
    <w:lvl w:ilvl="8" w:tplc="11E6E758" w:tentative="1">
      <w:start w:val="1"/>
      <w:numFmt w:val="bullet"/>
      <w:lvlText w:val="•"/>
      <w:lvlJc w:val="left"/>
      <w:pPr>
        <w:tabs>
          <w:tab w:val="num" w:pos="6480"/>
        </w:tabs>
        <w:ind w:left="6480" w:hanging="360"/>
      </w:pPr>
      <w:rPr>
        <w:rFonts w:ascii="Arial" w:hAnsi="Arial" w:hint="default"/>
      </w:rPr>
    </w:lvl>
  </w:abstractNum>
  <w:abstractNum w:abstractNumId="16" w15:restartNumberingAfterBreak="0">
    <w:nsid w:val="3AD71D10"/>
    <w:multiLevelType w:val="hybridMultilevel"/>
    <w:tmpl w:val="63A2BA26"/>
    <w:lvl w:ilvl="0" w:tplc="F1168150">
      <w:start w:val="1"/>
      <w:numFmt w:val="bullet"/>
      <w:lvlText w:val="•"/>
      <w:lvlJc w:val="left"/>
      <w:pPr>
        <w:tabs>
          <w:tab w:val="num" w:pos="720"/>
        </w:tabs>
        <w:ind w:left="720" w:hanging="360"/>
      </w:pPr>
      <w:rPr>
        <w:rFonts w:ascii="Arial" w:hAnsi="Arial" w:hint="default"/>
      </w:rPr>
    </w:lvl>
    <w:lvl w:ilvl="1" w:tplc="488A3F7C" w:tentative="1">
      <w:start w:val="1"/>
      <w:numFmt w:val="bullet"/>
      <w:lvlText w:val="•"/>
      <w:lvlJc w:val="left"/>
      <w:pPr>
        <w:tabs>
          <w:tab w:val="num" w:pos="1440"/>
        </w:tabs>
        <w:ind w:left="1440" w:hanging="360"/>
      </w:pPr>
      <w:rPr>
        <w:rFonts w:ascii="Arial" w:hAnsi="Arial" w:hint="default"/>
      </w:rPr>
    </w:lvl>
    <w:lvl w:ilvl="2" w:tplc="08805A1C" w:tentative="1">
      <w:start w:val="1"/>
      <w:numFmt w:val="bullet"/>
      <w:lvlText w:val="•"/>
      <w:lvlJc w:val="left"/>
      <w:pPr>
        <w:tabs>
          <w:tab w:val="num" w:pos="2160"/>
        </w:tabs>
        <w:ind w:left="2160" w:hanging="360"/>
      </w:pPr>
      <w:rPr>
        <w:rFonts w:ascii="Arial" w:hAnsi="Arial" w:hint="default"/>
      </w:rPr>
    </w:lvl>
    <w:lvl w:ilvl="3" w:tplc="3ABC9BA6" w:tentative="1">
      <w:start w:val="1"/>
      <w:numFmt w:val="bullet"/>
      <w:lvlText w:val="•"/>
      <w:lvlJc w:val="left"/>
      <w:pPr>
        <w:tabs>
          <w:tab w:val="num" w:pos="2880"/>
        </w:tabs>
        <w:ind w:left="2880" w:hanging="360"/>
      </w:pPr>
      <w:rPr>
        <w:rFonts w:ascii="Arial" w:hAnsi="Arial" w:hint="default"/>
      </w:rPr>
    </w:lvl>
    <w:lvl w:ilvl="4" w:tplc="C2F02C42" w:tentative="1">
      <w:start w:val="1"/>
      <w:numFmt w:val="bullet"/>
      <w:lvlText w:val="•"/>
      <w:lvlJc w:val="left"/>
      <w:pPr>
        <w:tabs>
          <w:tab w:val="num" w:pos="3600"/>
        </w:tabs>
        <w:ind w:left="3600" w:hanging="360"/>
      </w:pPr>
      <w:rPr>
        <w:rFonts w:ascii="Arial" w:hAnsi="Arial" w:hint="default"/>
      </w:rPr>
    </w:lvl>
    <w:lvl w:ilvl="5" w:tplc="500C71DA" w:tentative="1">
      <w:start w:val="1"/>
      <w:numFmt w:val="bullet"/>
      <w:lvlText w:val="•"/>
      <w:lvlJc w:val="left"/>
      <w:pPr>
        <w:tabs>
          <w:tab w:val="num" w:pos="4320"/>
        </w:tabs>
        <w:ind w:left="4320" w:hanging="360"/>
      </w:pPr>
      <w:rPr>
        <w:rFonts w:ascii="Arial" w:hAnsi="Arial" w:hint="default"/>
      </w:rPr>
    </w:lvl>
    <w:lvl w:ilvl="6" w:tplc="4148C12C" w:tentative="1">
      <w:start w:val="1"/>
      <w:numFmt w:val="bullet"/>
      <w:lvlText w:val="•"/>
      <w:lvlJc w:val="left"/>
      <w:pPr>
        <w:tabs>
          <w:tab w:val="num" w:pos="5040"/>
        </w:tabs>
        <w:ind w:left="5040" w:hanging="360"/>
      </w:pPr>
      <w:rPr>
        <w:rFonts w:ascii="Arial" w:hAnsi="Arial" w:hint="default"/>
      </w:rPr>
    </w:lvl>
    <w:lvl w:ilvl="7" w:tplc="60AAB1CA" w:tentative="1">
      <w:start w:val="1"/>
      <w:numFmt w:val="bullet"/>
      <w:lvlText w:val="•"/>
      <w:lvlJc w:val="left"/>
      <w:pPr>
        <w:tabs>
          <w:tab w:val="num" w:pos="5760"/>
        </w:tabs>
        <w:ind w:left="5760" w:hanging="360"/>
      </w:pPr>
      <w:rPr>
        <w:rFonts w:ascii="Arial" w:hAnsi="Arial" w:hint="default"/>
      </w:rPr>
    </w:lvl>
    <w:lvl w:ilvl="8" w:tplc="44C46B66" w:tentative="1">
      <w:start w:val="1"/>
      <w:numFmt w:val="bullet"/>
      <w:lvlText w:val="•"/>
      <w:lvlJc w:val="left"/>
      <w:pPr>
        <w:tabs>
          <w:tab w:val="num" w:pos="6480"/>
        </w:tabs>
        <w:ind w:left="6480" w:hanging="360"/>
      </w:pPr>
      <w:rPr>
        <w:rFonts w:ascii="Arial" w:hAnsi="Arial" w:hint="default"/>
      </w:rPr>
    </w:lvl>
  </w:abstractNum>
  <w:abstractNum w:abstractNumId="17" w15:restartNumberingAfterBreak="0">
    <w:nsid w:val="3B515586"/>
    <w:multiLevelType w:val="hybridMultilevel"/>
    <w:tmpl w:val="821CCB4A"/>
    <w:lvl w:ilvl="0" w:tplc="5AC6E990">
      <w:start w:val="1"/>
      <w:numFmt w:val="bullet"/>
      <w:lvlText w:val="•"/>
      <w:lvlJc w:val="left"/>
      <w:pPr>
        <w:tabs>
          <w:tab w:val="num" w:pos="720"/>
        </w:tabs>
        <w:ind w:left="720" w:hanging="360"/>
      </w:pPr>
      <w:rPr>
        <w:rFonts w:ascii="Arial" w:hAnsi="Arial" w:hint="default"/>
      </w:rPr>
    </w:lvl>
    <w:lvl w:ilvl="1" w:tplc="DAE2B928" w:tentative="1">
      <w:start w:val="1"/>
      <w:numFmt w:val="bullet"/>
      <w:lvlText w:val="•"/>
      <w:lvlJc w:val="left"/>
      <w:pPr>
        <w:tabs>
          <w:tab w:val="num" w:pos="1440"/>
        </w:tabs>
        <w:ind w:left="1440" w:hanging="360"/>
      </w:pPr>
      <w:rPr>
        <w:rFonts w:ascii="Arial" w:hAnsi="Arial" w:hint="default"/>
      </w:rPr>
    </w:lvl>
    <w:lvl w:ilvl="2" w:tplc="D208FD60" w:tentative="1">
      <w:start w:val="1"/>
      <w:numFmt w:val="bullet"/>
      <w:lvlText w:val="•"/>
      <w:lvlJc w:val="left"/>
      <w:pPr>
        <w:tabs>
          <w:tab w:val="num" w:pos="2160"/>
        </w:tabs>
        <w:ind w:left="2160" w:hanging="360"/>
      </w:pPr>
      <w:rPr>
        <w:rFonts w:ascii="Arial" w:hAnsi="Arial" w:hint="default"/>
      </w:rPr>
    </w:lvl>
    <w:lvl w:ilvl="3" w:tplc="18AE2F36" w:tentative="1">
      <w:start w:val="1"/>
      <w:numFmt w:val="bullet"/>
      <w:lvlText w:val="•"/>
      <w:lvlJc w:val="left"/>
      <w:pPr>
        <w:tabs>
          <w:tab w:val="num" w:pos="2880"/>
        </w:tabs>
        <w:ind w:left="2880" w:hanging="360"/>
      </w:pPr>
      <w:rPr>
        <w:rFonts w:ascii="Arial" w:hAnsi="Arial" w:hint="default"/>
      </w:rPr>
    </w:lvl>
    <w:lvl w:ilvl="4" w:tplc="7DF00810" w:tentative="1">
      <w:start w:val="1"/>
      <w:numFmt w:val="bullet"/>
      <w:lvlText w:val="•"/>
      <w:lvlJc w:val="left"/>
      <w:pPr>
        <w:tabs>
          <w:tab w:val="num" w:pos="3600"/>
        </w:tabs>
        <w:ind w:left="3600" w:hanging="360"/>
      </w:pPr>
      <w:rPr>
        <w:rFonts w:ascii="Arial" w:hAnsi="Arial" w:hint="default"/>
      </w:rPr>
    </w:lvl>
    <w:lvl w:ilvl="5" w:tplc="93B636A8" w:tentative="1">
      <w:start w:val="1"/>
      <w:numFmt w:val="bullet"/>
      <w:lvlText w:val="•"/>
      <w:lvlJc w:val="left"/>
      <w:pPr>
        <w:tabs>
          <w:tab w:val="num" w:pos="4320"/>
        </w:tabs>
        <w:ind w:left="4320" w:hanging="360"/>
      </w:pPr>
      <w:rPr>
        <w:rFonts w:ascii="Arial" w:hAnsi="Arial" w:hint="default"/>
      </w:rPr>
    </w:lvl>
    <w:lvl w:ilvl="6" w:tplc="460CA4D2" w:tentative="1">
      <w:start w:val="1"/>
      <w:numFmt w:val="bullet"/>
      <w:lvlText w:val="•"/>
      <w:lvlJc w:val="left"/>
      <w:pPr>
        <w:tabs>
          <w:tab w:val="num" w:pos="5040"/>
        </w:tabs>
        <w:ind w:left="5040" w:hanging="360"/>
      </w:pPr>
      <w:rPr>
        <w:rFonts w:ascii="Arial" w:hAnsi="Arial" w:hint="default"/>
      </w:rPr>
    </w:lvl>
    <w:lvl w:ilvl="7" w:tplc="A686D186" w:tentative="1">
      <w:start w:val="1"/>
      <w:numFmt w:val="bullet"/>
      <w:lvlText w:val="•"/>
      <w:lvlJc w:val="left"/>
      <w:pPr>
        <w:tabs>
          <w:tab w:val="num" w:pos="5760"/>
        </w:tabs>
        <w:ind w:left="5760" w:hanging="360"/>
      </w:pPr>
      <w:rPr>
        <w:rFonts w:ascii="Arial" w:hAnsi="Arial" w:hint="default"/>
      </w:rPr>
    </w:lvl>
    <w:lvl w:ilvl="8" w:tplc="7B3E77D4" w:tentative="1">
      <w:start w:val="1"/>
      <w:numFmt w:val="bullet"/>
      <w:lvlText w:val="•"/>
      <w:lvlJc w:val="left"/>
      <w:pPr>
        <w:tabs>
          <w:tab w:val="num" w:pos="6480"/>
        </w:tabs>
        <w:ind w:left="6480" w:hanging="360"/>
      </w:pPr>
      <w:rPr>
        <w:rFonts w:ascii="Arial" w:hAnsi="Arial" w:hint="default"/>
      </w:rPr>
    </w:lvl>
  </w:abstractNum>
  <w:abstractNum w:abstractNumId="18" w15:restartNumberingAfterBreak="0">
    <w:nsid w:val="406F2F15"/>
    <w:multiLevelType w:val="hybridMultilevel"/>
    <w:tmpl w:val="C5A6121E"/>
    <w:lvl w:ilvl="0" w:tplc="844E3540">
      <w:start w:val="1"/>
      <w:numFmt w:val="bullet"/>
      <w:lvlText w:val="•"/>
      <w:lvlJc w:val="left"/>
      <w:pPr>
        <w:tabs>
          <w:tab w:val="num" w:pos="720"/>
        </w:tabs>
        <w:ind w:left="720" w:hanging="360"/>
      </w:pPr>
      <w:rPr>
        <w:rFonts w:ascii="Arial" w:hAnsi="Arial" w:hint="default"/>
      </w:rPr>
    </w:lvl>
    <w:lvl w:ilvl="1" w:tplc="2C503FFC" w:tentative="1">
      <w:start w:val="1"/>
      <w:numFmt w:val="bullet"/>
      <w:lvlText w:val="•"/>
      <w:lvlJc w:val="left"/>
      <w:pPr>
        <w:tabs>
          <w:tab w:val="num" w:pos="1440"/>
        </w:tabs>
        <w:ind w:left="1440" w:hanging="360"/>
      </w:pPr>
      <w:rPr>
        <w:rFonts w:ascii="Arial" w:hAnsi="Arial" w:hint="default"/>
      </w:rPr>
    </w:lvl>
    <w:lvl w:ilvl="2" w:tplc="23061D10" w:tentative="1">
      <w:start w:val="1"/>
      <w:numFmt w:val="bullet"/>
      <w:lvlText w:val="•"/>
      <w:lvlJc w:val="left"/>
      <w:pPr>
        <w:tabs>
          <w:tab w:val="num" w:pos="2160"/>
        </w:tabs>
        <w:ind w:left="2160" w:hanging="360"/>
      </w:pPr>
      <w:rPr>
        <w:rFonts w:ascii="Arial" w:hAnsi="Arial" w:hint="default"/>
      </w:rPr>
    </w:lvl>
    <w:lvl w:ilvl="3" w:tplc="633A10E8" w:tentative="1">
      <w:start w:val="1"/>
      <w:numFmt w:val="bullet"/>
      <w:lvlText w:val="•"/>
      <w:lvlJc w:val="left"/>
      <w:pPr>
        <w:tabs>
          <w:tab w:val="num" w:pos="2880"/>
        </w:tabs>
        <w:ind w:left="2880" w:hanging="360"/>
      </w:pPr>
      <w:rPr>
        <w:rFonts w:ascii="Arial" w:hAnsi="Arial" w:hint="default"/>
      </w:rPr>
    </w:lvl>
    <w:lvl w:ilvl="4" w:tplc="E2009A5A" w:tentative="1">
      <w:start w:val="1"/>
      <w:numFmt w:val="bullet"/>
      <w:lvlText w:val="•"/>
      <w:lvlJc w:val="left"/>
      <w:pPr>
        <w:tabs>
          <w:tab w:val="num" w:pos="3600"/>
        </w:tabs>
        <w:ind w:left="3600" w:hanging="360"/>
      </w:pPr>
      <w:rPr>
        <w:rFonts w:ascii="Arial" w:hAnsi="Arial" w:hint="default"/>
      </w:rPr>
    </w:lvl>
    <w:lvl w:ilvl="5" w:tplc="0EF2BF40" w:tentative="1">
      <w:start w:val="1"/>
      <w:numFmt w:val="bullet"/>
      <w:lvlText w:val="•"/>
      <w:lvlJc w:val="left"/>
      <w:pPr>
        <w:tabs>
          <w:tab w:val="num" w:pos="4320"/>
        </w:tabs>
        <w:ind w:left="4320" w:hanging="360"/>
      </w:pPr>
      <w:rPr>
        <w:rFonts w:ascii="Arial" w:hAnsi="Arial" w:hint="default"/>
      </w:rPr>
    </w:lvl>
    <w:lvl w:ilvl="6" w:tplc="8C8C8392" w:tentative="1">
      <w:start w:val="1"/>
      <w:numFmt w:val="bullet"/>
      <w:lvlText w:val="•"/>
      <w:lvlJc w:val="left"/>
      <w:pPr>
        <w:tabs>
          <w:tab w:val="num" w:pos="5040"/>
        </w:tabs>
        <w:ind w:left="5040" w:hanging="360"/>
      </w:pPr>
      <w:rPr>
        <w:rFonts w:ascii="Arial" w:hAnsi="Arial" w:hint="default"/>
      </w:rPr>
    </w:lvl>
    <w:lvl w:ilvl="7" w:tplc="F8DA45BA" w:tentative="1">
      <w:start w:val="1"/>
      <w:numFmt w:val="bullet"/>
      <w:lvlText w:val="•"/>
      <w:lvlJc w:val="left"/>
      <w:pPr>
        <w:tabs>
          <w:tab w:val="num" w:pos="5760"/>
        </w:tabs>
        <w:ind w:left="5760" w:hanging="360"/>
      </w:pPr>
      <w:rPr>
        <w:rFonts w:ascii="Arial" w:hAnsi="Arial" w:hint="default"/>
      </w:rPr>
    </w:lvl>
    <w:lvl w:ilvl="8" w:tplc="49383658" w:tentative="1">
      <w:start w:val="1"/>
      <w:numFmt w:val="bullet"/>
      <w:lvlText w:val="•"/>
      <w:lvlJc w:val="left"/>
      <w:pPr>
        <w:tabs>
          <w:tab w:val="num" w:pos="6480"/>
        </w:tabs>
        <w:ind w:left="6480" w:hanging="360"/>
      </w:pPr>
      <w:rPr>
        <w:rFonts w:ascii="Arial" w:hAnsi="Arial" w:hint="default"/>
      </w:rPr>
    </w:lvl>
  </w:abstractNum>
  <w:abstractNum w:abstractNumId="19" w15:restartNumberingAfterBreak="0">
    <w:nsid w:val="41047CEC"/>
    <w:multiLevelType w:val="hybridMultilevel"/>
    <w:tmpl w:val="6E368998"/>
    <w:lvl w:ilvl="0" w:tplc="2D544492">
      <w:start w:val="1"/>
      <w:numFmt w:val="bullet"/>
      <w:lvlText w:val="•"/>
      <w:lvlJc w:val="left"/>
      <w:pPr>
        <w:tabs>
          <w:tab w:val="num" w:pos="720"/>
        </w:tabs>
        <w:ind w:left="720" w:hanging="360"/>
      </w:pPr>
      <w:rPr>
        <w:rFonts w:ascii="Arial" w:hAnsi="Arial" w:hint="default"/>
      </w:rPr>
    </w:lvl>
    <w:lvl w:ilvl="1" w:tplc="1E46C780" w:tentative="1">
      <w:start w:val="1"/>
      <w:numFmt w:val="bullet"/>
      <w:lvlText w:val="•"/>
      <w:lvlJc w:val="left"/>
      <w:pPr>
        <w:tabs>
          <w:tab w:val="num" w:pos="1440"/>
        </w:tabs>
        <w:ind w:left="1440" w:hanging="360"/>
      </w:pPr>
      <w:rPr>
        <w:rFonts w:ascii="Arial" w:hAnsi="Arial" w:hint="default"/>
      </w:rPr>
    </w:lvl>
    <w:lvl w:ilvl="2" w:tplc="06DEED46" w:tentative="1">
      <w:start w:val="1"/>
      <w:numFmt w:val="bullet"/>
      <w:lvlText w:val="•"/>
      <w:lvlJc w:val="left"/>
      <w:pPr>
        <w:tabs>
          <w:tab w:val="num" w:pos="2160"/>
        </w:tabs>
        <w:ind w:left="2160" w:hanging="360"/>
      </w:pPr>
      <w:rPr>
        <w:rFonts w:ascii="Arial" w:hAnsi="Arial" w:hint="default"/>
      </w:rPr>
    </w:lvl>
    <w:lvl w:ilvl="3" w:tplc="32762AF8" w:tentative="1">
      <w:start w:val="1"/>
      <w:numFmt w:val="bullet"/>
      <w:lvlText w:val="•"/>
      <w:lvlJc w:val="left"/>
      <w:pPr>
        <w:tabs>
          <w:tab w:val="num" w:pos="2880"/>
        </w:tabs>
        <w:ind w:left="2880" w:hanging="360"/>
      </w:pPr>
      <w:rPr>
        <w:rFonts w:ascii="Arial" w:hAnsi="Arial" w:hint="default"/>
      </w:rPr>
    </w:lvl>
    <w:lvl w:ilvl="4" w:tplc="B8FA0234" w:tentative="1">
      <w:start w:val="1"/>
      <w:numFmt w:val="bullet"/>
      <w:lvlText w:val="•"/>
      <w:lvlJc w:val="left"/>
      <w:pPr>
        <w:tabs>
          <w:tab w:val="num" w:pos="3600"/>
        </w:tabs>
        <w:ind w:left="3600" w:hanging="360"/>
      </w:pPr>
      <w:rPr>
        <w:rFonts w:ascii="Arial" w:hAnsi="Arial" w:hint="default"/>
      </w:rPr>
    </w:lvl>
    <w:lvl w:ilvl="5" w:tplc="015C6D52" w:tentative="1">
      <w:start w:val="1"/>
      <w:numFmt w:val="bullet"/>
      <w:lvlText w:val="•"/>
      <w:lvlJc w:val="left"/>
      <w:pPr>
        <w:tabs>
          <w:tab w:val="num" w:pos="4320"/>
        </w:tabs>
        <w:ind w:left="4320" w:hanging="360"/>
      </w:pPr>
      <w:rPr>
        <w:rFonts w:ascii="Arial" w:hAnsi="Arial" w:hint="default"/>
      </w:rPr>
    </w:lvl>
    <w:lvl w:ilvl="6" w:tplc="6AFCC24E" w:tentative="1">
      <w:start w:val="1"/>
      <w:numFmt w:val="bullet"/>
      <w:lvlText w:val="•"/>
      <w:lvlJc w:val="left"/>
      <w:pPr>
        <w:tabs>
          <w:tab w:val="num" w:pos="5040"/>
        </w:tabs>
        <w:ind w:left="5040" w:hanging="360"/>
      </w:pPr>
      <w:rPr>
        <w:rFonts w:ascii="Arial" w:hAnsi="Arial" w:hint="default"/>
      </w:rPr>
    </w:lvl>
    <w:lvl w:ilvl="7" w:tplc="B5C4C2FA" w:tentative="1">
      <w:start w:val="1"/>
      <w:numFmt w:val="bullet"/>
      <w:lvlText w:val="•"/>
      <w:lvlJc w:val="left"/>
      <w:pPr>
        <w:tabs>
          <w:tab w:val="num" w:pos="5760"/>
        </w:tabs>
        <w:ind w:left="5760" w:hanging="360"/>
      </w:pPr>
      <w:rPr>
        <w:rFonts w:ascii="Arial" w:hAnsi="Arial" w:hint="default"/>
      </w:rPr>
    </w:lvl>
    <w:lvl w:ilvl="8" w:tplc="A17692CA" w:tentative="1">
      <w:start w:val="1"/>
      <w:numFmt w:val="bullet"/>
      <w:lvlText w:val="•"/>
      <w:lvlJc w:val="left"/>
      <w:pPr>
        <w:tabs>
          <w:tab w:val="num" w:pos="6480"/>
        </w:tabs>
        <w:ind w:left="6480" w:hanging="360"/>
      </w:pPr>
      <w:rPr>
        <w:rFonts w:ascii="Arial" w:hAnsi="Arial" w:hint="default"/>
      </w:rPr>
    </w:lvl>
  </w:abstractNum>
  <w:abstractNum w:abstractNumId="20" w15:restartNumberingAfterBreak="0">
    <w:nsid w:val="41A33A3C"/>
    <w:multiLevelType w:val="hybridMultilevel"/>
    <w:tmpl w:val="98F20508"/>
    <w:lvl w:ilvl="0" w:tplc="6A2801B2">
      <w:start w:val="1"/>
      <w:numFmt w:val="bullet"/>
      <w:lvlText w:val="•"/>
      <w:lvlJc w:val="left"/>
      <w:pPr>
        <w:tabs>
          <w:tab w:val="num" w:pos="720"/>
        </w:tabs>
        <w:ind w:left="720" w:hanging="360"/>
      </w:pPr>
      <w:rPr>
        <w:rFonts w:ascii="Arial" w:hAnsi="Arial" w:hint="default"/>
      </w:rPr>
    </w:lvl>
    <w:lvl w:ilvl="1" w:tplc="6EF40208" w:tentative="1">
      <w:start w:val="1"/>
      <w:numFmt w:val="bullet"/>
      <w:lvlText w:val="•"/>
      <w:lvlJc w:val="left"/>
      <w:pPr>
        <w:tabs>
          <w:tab w:val="num" w:pos="1440"/>
        </w:tabs>
        <w:ind w:left="1440" w:hanging="360"/>
      </w:pPr>
      <w:rPr>
        <w:rFonts w:ascii="Arial" w:hAnsi="Arial" w:hint="default"/>
      </w:rPr>
    </w:lvl>
    <w:lvl w:ilvl="2" w:tplc="4308ECDC" w:tentative="1">
      <w:start w:val="1"/>
      <w:numFmt w:val="bullet"/>
      <w:lvlText w:val="•"/>
      <w:lvlJc w:val="left"/>
      <w:pPr>
        <w:tabs>
          <w:tab w:val="num" w:pos="2160"/>
        </w:tabs>
        <w:ind w:left="2160" w:hanging="360"/>
      </w:pPr>
      <w:rPr>
        <w:rFonts w:ascii="Arial" w:hAnsi="Arial" w:hint="default"/>
      </w:rPr>
    </w:lvl>
    <w:lvl w:ilvl="3" w:tplc="7032C9F0" w:tentative="1">
      <w:start w:val="1"/>
      <w:numFmt w:val="bullet"/>
      <w:lvlText w:val="•"/>
      <w:lvlJc w:val="left"/>
      <w:pPr>
        <w:tabs>
          <w:tab w:val="num" w:pos="2880"/>
        </w:tabs>
        <w:ind w:left="2880" w:hanging="360"/>
      </w:pPr>
      <w:rPr>
        <w:rFonts w:ascii="Arial" w:hAnsi="Arial" w:hint="default"/>
      </w:rPr>
    </w:lvl>
    <w:lvl w:ilvl="4" w:tplc="8A208636" w:tentative="1">
      <w:start w:val="1"/>
      <w:numFmt w:val="bullet"/>
      <w:lvlText w:val="•"/>
      <w:lvlJc w:val="left"/>
      <w:pPr>
        <w:tabs>
          <w:tab w:val="num" w:pos="3600"/>
        </w:tabs>
        <w:ind w:left="3600" w:hanging="360"/>
      </w:pPr>
      <w:rPr>
        <w:rFonts w:ascii="Arial" w:hAnsi="Arial" w:hint="default"/>
      </w:rPr>
    </w:lvl>
    <w:lvl w:ilvl="5" w:tplc="67A80A90" w:tentative="1">
      <w:start w:val="1"/>
      <w:numFmt w:val="bullet"/>
      <w:lvlText w:val="•"/>
      <w:lvlJc w:val="left"/>
      <w:pPr>
        <w:tabs>
          <w:tab w:val="num" w:pos="4320"/>
        </w:tabs>
        <w:ind w:left="4320" w:hanging="360"/>
      </w:pPr>
      <w:rPr>
        <w:rFonts w:ascii="Arial" w:hAnsi="Arial" w:hint="default"/>
      </w:rPr>
    </w:lvl>
    <w:lvl w:ilvl="6" w:tplc="BB346456" w:tentative="1">
      <w:start w:val="1"/>
      <w:numFmt w:val="bullet"/>
      <w:lvlText w:val="•"/>
      <w:lvlJc w:val="left"/>
      <w:pPr>
        <w:tabs>
          <w:tab w:val="num" w:pos="5040"/>
        </w:tabs>
        <w:ind w:left="5040" w:hanging="360"/>
      </w:pPr>
      <w:rPr>
        <w:rFonts w:ascii="Arial" w:hAnsi="Arial" w:hint="default"/>
      </w:rPr>
    </w:lvl>
    <w:lvl w:ilvl="7" w:tplc="CA00E54A" w:tentative="1">
      <w:start w:val="1"/>
      <w:numFmt w:val="bullet"/>
      <w:lvlText w:val="•"/>
      <w:lvlJc w:val="left"/>
      <w:pPr>
        <w:tabs>
          <w:tab w:val="num" w:pos="5760"/>
        </w:tabs>
        <w:ind w:left="5760" w:hanging="360"/>
      </w:pPr>
      <w:rPr>
        <w:rFonts w:ascii="Arial" w:hAnsi="Arial" w:hint="default"/>
      </w:rPr>
    </w:lvl>
    <w:lvl w:ilvl="8" w:tplc="D9CE5A36" w:tentative="1">
      <w:start w:val="1"/>
      <w:numFmt w:val="bullet"/>
      <w:lvlText w:val="•"/>
      <w:lvlJc w:val="left"/>
      <w:pPr>
        <w:tabs>
          <w:tab w:val="num" w:pos="6480"/>
        </w:tabs>
        <w:ind w:left="6480" w:hanging="360"/>
      </w:pPr>
      <w:rPr>
        <w:rFonts w:ascii="Arial" w:hAnsi="Arial" w:hint="default"/>
      </w:rPr>
    </w:lvl>
  </w:abstractNum>
  <w:abstractNum w:abstractNumId="21" w15:restartNumberingAfterBreak="0">
    <w:nsid w:val="442F7464"/>
    <w:multiLevelType w:val="hybridMultilevel"/>
    <w:tmpl w:val="C212A204"/>
    <w:lvl w:ilvl="0" w:tplc="E0A0E49A">
      <w:start w:val="1"/>
      <w:numFmt w:val="bullet"/>
      <w:lvlText w:val="•"/>
      <w:lvlJc w:val="left"/>
      <w:pPr>
        <w:tabs>
          <w:tab w:val="num" w:pos="720"/>
        </w:tabs>
        <w:ind w:left="720" w:hanging="360"/>
      </w:pPr>
      <w:rPr>
        <w:rFonts w:ascii="Arial" w:hAnsi="Arial" w:hint="default"/>
      </w:rPr>
    </w:lvl>
    <w:lvl w:ilvl="1" w:tplc="A808E4D0" w:tentative="1">
      <w:start w:val="1"/>
      <w:numFmt w:val="bullet"/>
      <w:lvlText w:val="•"/>
      <w:lvlJc w:val="left"/>
      <w:pPr>
        <w:tabs>
          <w:tab w:val="num" w:pos="1440"/>
        </w:tabs>
        <w:ind w:left="1440" w:hanging="360"/>
      </w:pPr>
      <w:rPr>
        <w:rFonts w:ascii="Arial" w:hAnsi="Arial" w:hint="default"/>
      </w:rPr>
    </w:lvl>
    <w:lvl w:ilvl="2" w:tplc="BA48DB34" w:tentative="1">
      <w:start w:val="1"/>
      <w:numFmt w:val="bullet"/>
      <w:lvlText w:val="•"/>
      <w:lvlJc w:val="left"/>
      <w:pPr>
        <w:tabs>
          <w:tab w:val="num" w:pos="2160"/>
        </w:tabs>
        <w:ind w:left="2160" w:hanging="360"/>
      </w:pPr>
      <w:rPr>
        <w:rFonts w:ascii="Arial" w:hAnsi="Arial" w:hint="default"/>
      </w:rPr>
    </w:lvl>
    <w:lvl w:ilvl="3" w:tplc="08ECB73A" w:tentative="1">
      <w:start w:val="1"/>
      <w:numFmt w:val="bullet"/>
      <w:lvlText w:val="•"/>
      <w:lvlJc w:val="left"/>
      <w:pPr>
        <w:tabs>
          <w:tab w:val="num" w:pos="2880"/>
        </w:tabs>
        <w:ind w:left="2880" w:hanging="360"/>
      </w:pPr>
      <w:rPr>
        <w:rFonts w:ascii="Arial" w:hAnsi="Arial" w:hint="default"/>
      </w:rPr>
    </w:lvl>
    <w:lvl w:ilvl="4" w:tplc="99782E74" w:tentative="1">
      <w:start w:val="1"/>
      <w:numFmt w:val="bullet"/>
      <w:lvlText w:val="•"/>
      <w:lvlJc w:val="left"/>
      <w:pPr>
        <w:tabs>
          <w:tab w:val="num" w:pos="3600"/>
        </w:tabs>
        <w:ind w:left="3600" w:hanging="360"/>
      </w:pPr>
      <w:rPr>
        <w:rFonts w:ascii="Arial" w:hAnsi="Arial" w:hint="default"/>
      </w:rPr>
    </w:lvl>
    <w:lvl w:ilvl="5" w:tplc="65F02242" w:tentative="1">
      <w:start w:val="1"/>
      <w:numFmt w:val="bullet"/>
      <w:lvlText w:val="•"/>
      <w:lvlJc w:val="left"/>
      <w:pPr>
        <w:tabs>
          <w:tab w:val="num" w:pos="4320"/>
        </w:tabs>
        <w:ind w:left="4320" w:hanging="360"/>
      </w:pPr>
      <w:rPr>
        <w:rFonts w:ascii="Arial" w:hAnsi="Arial" w:hint="default"/>
      </w:rPr>
    </w:lvl>
    <w:lvl w:ilvl="6" w:tplc="9B965148" w:tentative="1">
      <w:start w:val="1"/>
      <w:numFmt w:val="bullet"/>
      <w:lvlText w:val="•"/>
      <w:lvlJc w:val="left"/>
      <w:pPr>
        <w:tabs>
          <w:tab w:val="num" w:pos="5040"/>
        </w:tabs>
        <w:ind w:left="5040" w:hanging="360"/>
      </w:pPr>
      <w:rPr>
        <w:rFonts w:ascii="Arial" w:hAnsi="Arial" w:hint="default"/>
      </w:rPr>
    </w:lvl>
    <w:lvl w:ilvl="7" w:tplc="96D4BFBE" w:tentative="1">
      <w:start w:val="1"/>
      <w:numFmt w:val="bullet"/>
      <w:lvlText w:val="•"/>
      <w:lvlJc w:val="left"/>
      <w:pPr>
        <w:tabs>
          <w:tab w:val="num" w:pos="5760"/>
        </w:tabs>
        <w:ind w:left="5760" w:hanging="360"/>
      </w:pPr>
      <w:rPr>
        <w:rFonts w:ascii="Arial" w:hAnsi="Arial" w:hint="default"/>
      </w:rPr>
    </w:lvl>
    <w:lvl w:ilvl="8" w:tplc="557AB3CE" w:tentative="1">
      <w:start w:val="1"/>
      <w:numFmt w:val="bullet"/>
      <w:lvlText w:val="•"/>
      <w:lvlJc w:val="left"/>
      <w:pPr>
        <w:tabs>
          <w:tab w:val="num" w:pos="6480"/>
        </w:tabs>
        <w:ind w:left="6480" w:hanging="360"/>
      </w:pPr>
      <w:rPr>
        <w:rFonts w:ascii="Arial" w:hAnsi="Arial" w:hint="default"/>
      </w:rPr>
    </w:lvl>
  </w:abstractNum>
  <w:abstractNum w:abstractNumId="22" w15:restartNumberingAfterBreak="0">
    <w:nsid w:val="44F8280C"/>
    <w:multiLevelType w:val="hybridMultilevel"/>
    <w:tmpl w:val="1834C620"/>
    <w:lvl w:ilvl="0" w:tplc="3360385E">
      <w:start w:val="1"/>
      <w:numFmt w:val="bullet"/>
      <w:lvlText w:val="•"/>
      <w:lvlJc w:val="left"/>
      <w:pPr>
        <w:tabs>
          <w:tab w:val="num" w:pos="720"/>
        </w:tabs>
        <w:ind w:left="720" w:hanging="360"/>
      </w:pPr>
      <w:rPr>
        <w:rFonts w:ascii="Arial" w:hAnsi="Arial" w:hint="default"/>
      </w:rPr>
    </w:lvl>
    <w:lvl w:ilvl="1" w:tplc="C484B4D2" w:tentative="1">
      <w:start w:val="1"/>
      <w:numFmt w:val="bullet"/>
      <w:lvlText w:val="•"/>
      <w:lvlJc w:val="left"/>
      <w:pPr>
        <w:tabs>
          <w:tab w:val="num" w:pos="1440"/>
        </w:tabs>
        <w:ind w:left="1440" w:hanging="360"/>
      </w:pPr>
      <w:rPr>
        <w:rFonts w:ascii="Arial" w:hAnsi="Arial" w:hint="default"/>
      </w:rPr>
    </w:lvl>
    <w:lvl w:ilvl="2" w:tplc="5092576E" w:tentative="1">
      <w:start w:val="1"/>
      <w:numFmt w:val="bullet"/>
      <w:lvlText w:val="•"/>
      <w:lvlJc w:val="left"/>
      <w:pPr>
        <w:tabs>
          <w:tab w:val="num" w:pos="2160"/>
        </w:tabs>
        <w:ind w:left="2160" w:hanging="360"/>
      </w:pPr>
      <w:rPr>
        <w:rFonts w:ascii="Arial" w:hAnsi="Arial" w:hint="default"/>
      </w:rPr>
    </w:lvl>
    <w:lvl w:ilvl="3" w:tplc="798A2E68" w:tentative="1">
      <w:start w:val="1"/>
      <w:numFmt w:val="bullet"/>
      <w:lvlText w:val="•"/>
      <w:lvlJc w:val="left"/>
      <w:pPr>
        <w:tabs>
          <w:tab w:val="num" w:pos="2880"/>
        </w:tabs>
        <w:ind w:left="2880" w:hanging="360"/>
      </w:pPr>
      <w:rPr>
        <w:rFonts w:ascii="Arial" w:hAnsi="Arial" w:hint="default"/>
      </w:rPr>
    </w:lvl>
    <w:lvl w:ilvl="4" w:tplc="B0542768" w:tentative="1">
      <w:start w:val="1"/>
      <w:numFmt w:val="bullet"/>
      <w:lvlText w:val="•"/>
      <w:lvlJc w:val="left"/>
      <w:pPr>
        <w:tabs>
          <w:tab w:val="num" w:pos="3600"/>
        </w:tabs>
        <w:ind w:left="3600" w:hanging="360"/>
      </w:pPr>
      <w:rPr>
        <w:rFonts w:ascii="Arial" w:hAnsi="Arial" w:hint="default"/>
      </w:rPr>
    </w:lvl>
    <w:lvl w:ilvl="5" w:tplc="3D567DA4" w:tentative="1">
      <w:start w:val="1"/>
      <w:numFmt w:val="bullet"/>
      <w:lvlText w:val="•"/>
      <w:lvlJc w:val="left"/>
      <w:pPr>
        <w:tabs>
          <w:tab w:val="num" w:pos="4320"/>
        </w:tabs>
        <w:ind w:left="4320" w:hanging="360"/>
      </w:pPr>
      <w:rPr>
        <w:rFonts w:ascii="Arial" w:hAnsi="Arial" w:hint="default"/>
      </w:rPr>
    </w:lvl>
    <w:lvl w:ilvl="6" w:tplc="6C742B38" w:tentative="1">
      <w:start w:val="1"/>
      <w:numFmt w:val="bullet"/>
      <w:lvlText w:val="•"/>
      <w:lvlJc w:val="left"/>
      <w:pPr>
        <w:tabs>
          <w:tab w:val="num" w:pos="5040"/>
        </w:tabs>
        <w:ind w:left="5040" w:hanging="360"/>
      </w:pPr>
      <w:rPr>
        <w:rFonts w:ascii="Arial" w:hAnsi="Arial" w:hint="default"/>
      </w:rPr>
    </w:lvl>
    <w:lvl w:ilvl="7" w:tplc="468E2066" w:tentative="1">
      <w:start w:val="1"/>
      <w:numFmt w:val="bullet"/>
      <w:lvlText w:val="•"/>
      <w:lvlJc w:val="left"/>
      <w:pPr>
        <w:tabs>
          <w:tab w:val="num" w:pos="5760"/>
        </w:tabs>
        <w:ind w:left="5760" w:hanging="360"/>
      </w:pPr>
      <w:rPr>
        <w:rFonts w:ascii="Arial" w:hAnsi="Arial" w:hint="default"/>
      </w:rPr>
    </w:lvl>
    <w:lvl w:ilvl="8" w:tplc="2F08A94A" w:tentative="1">
      <w:start w:val="1"/>
      <w:numFmt w:val="bullet"/>
      <w:lvlText w:val="•"/>
      <w:lvlJc w:val="left"/>
      <w:pPr>
        <w:tabs>
          <w:tab w:val="num" w:pos="6480"/>
        </w:tabs>
        <w:ind w:left="6480" w:hanging="360"/>
      </w:pPr>
      <w:rPr>
        <w:rFonts w:ascii="Arial" w:hAnsi="Arial" w:hint="default"/>
      </w:rPr>
    </w:lvl>
  </w:abstractNum>
  <w:abstractNum w:abstractNumId="23" w15:restartNumberingAfterBreak="0">
    <w:nsid w:val="4BAD6728"/>
    <w:multiLevelType w:val="hybridMultilevel"/>
    <w:tmpl w:val="63645E46"/>
    <w:lvl w:ilvl="0" w:tplc="F8881B88">
      <w:start w:val="1"/>
      <w:numFmt w:val="bullet"/>
      <w:lvlText w:val="•"/>
      <w:lvlJc w:val="left"/>
      <w:pPr>
        <w:tabs>
          <w:tab w:val="num" w:pos="720"/>
        </w:tabs>
        <w:ind w:left="720" w:hanging="360"/>
      </w:pPr>
      <w:rPr>
        <w:rFonts w:ascii="Arial" w:hAnsi="Arial" w:hint="default"/>
      </w:rPr>
    </w:lvl>
    <w:lvl w:ilvl="1" w:tplc="9AEE1D14" w:tentative="1">
      <w:start w:val="1"/>
      <w:numFmt w:val="bullet"/>
      <w:lvlText w:val="•"/>
      <w:lvlJc w:val="left"/>
      <w:pPr>
        <w:tabs>
          <w:tab w:val="num" w:pos="1440"/>
        </w:tabs>
        <w:ind w:left="1440" w:hanging="360"/>
      </w:pPr>
      <w:rPr>
        <w:rFonts w:ascii="Arial" w:hAnsi="Arial" w:hint="default"/>
      </w:rPr>
    </w:lvl>
    <w:lvl w:ilvl="2" w:tplc="E5548916" w:tentative="1">
      <w:start w:val="1"/>
      <w:numFmt w:val="bullet"/>
      <w:lvlText w:val="•"/>
      <w:lvlJc w:val="left"/>
      <w:pPr>
        <w:tabs>
          <w:tab w:val="num" w:pos="2160"/>
        </w:tabs>
        <w:ind w:left="2160" w:hanging="360"/>
      </w:pPr>
      <w:rPr>
        <w:rFonts w:ascii="Arial" w:hAnsi="Arial" w:hint="default"/>
      </w:rPr>
    </w:lvl>
    <w:lvl w:ilvl="3" w:tplc="7BC6F764" w:tentative="1">
      <w:start w:val="1"/>
      <w:numFmt w:val="bullet"/>
      <w:lvlText w:val="•"/>
      <w:lvlJc w:val="left"/>
      <w:pPr>
        <w:tabs>
          <w:tab w:val="num" w:pos="2880"/>
        </w:tabs>
        <w:ind w:left="2880" w:hanging="360"/>
      </w:pPr>
      <w:rPr>
        <w:rFonts w:ascii="Arial" w:hAnsi="Arial" w:hint="default"/>
      </w:rPr>
    </w:lvl>
    <w:lvl w:ilvl="4" w:tplc="5AA62B64" w:tentative="1">
      <w:start w:val="1"/>
      <w:numFmt w:val="bullet"/>
      <w:lvlText w:val="•"/>
      <w:lvlJc w:val="left"/>
      <w:pPr>
        <w:tabs>
          <w:tab w:val="num" w:pos="3600"/>
        </w:tabs>
        <w:ind w:left="3600" w:hanging="360"/>
      </w:pPr>
      <w:rPr>
        <w:rFonts w:ascii="Arial" w:hAnsi="Arial" w:hint="default"/>
      </w:rPr>
    </w:lvl>
    <w:lvl w:ilvl="5" w:tplc="E272E1BE" w:tentative="1">
      <w:start w:val="1"/>
      <w:numFmt w:val="bullet"/>
      <w:lvlText w:val="•"/>
      <w:lvlJc w:val="left"/>
      <w:pPr>
        <w:tabs>
          <w:tab w:val="num" w:pos="4320"/>
        </w:tabs>
        <w:ind w:left="4320" w:hanging="360"/>
      </w:pPr>
      <w:rPr>
        <w:rFonts w:ascii="Arial" w:hAnsi="Arial" w:hint="default"/>
      </w:rPr>
    </w:lvl>
    <w:lvl w:ilvl="6" w:tplc="B6F44E7A" w:tentative="1">
      <w:start w:val="1"/>
      <w:numFmt w:val="bullet"/>
      <w:lvlText w:val="•"/>
      <w:lvlJc w:val="left"/>
      <w:pPr>
        <w:tabs>
          <w:tab w:val="num" w:pos="5040"/>
        </w:tabs>
        <w:ind w:left="5040" w:hanging="360"/>
      </w:pPr>
      <w:rPr>
        <w:rFonts w:ascii="Arial" w:hAnsi="Arial" w:hint="default"/>
      </w:rPr>
    </w:lvl>
    <w:lvl w:ilvl="7" w:tplc="0666C962" w:tentative="1">
      <w:start w:val="1"/>
      <w:numFmt w:val="bullet"/>
      <w:lvlText w:val="•"/>
      <w:lvlJc w:val="left"/>
      <w:pPr>
        <w:tabs>
          <w:tab w:val="num" w:pos="5760"/>
        </w:tabs>
        <w:ind w:left="5760" w:hanging="360"/>
      </w:pPr>
      <w:rPr>
        <w:rFonts w:ascii="Arial" w:hAnsi="Arial" w:hint="default"/>
      </w:rPr>
    </w:lvl>
    <w:lvl w:ilvl="8" w:tplc="3094E890" w:tentative="1">
      <w:start w:val="1"/>
      <w:numFmt w:val="bullet"/>
      <w:lvlText w:val="•"/>
      <w:lvlJc w:val="left"/>
      <w:pPr>
        <w:tabs>
          <w:tab w:val="num" w:pos="6480"/>
        </w:tabs>
        <w:ind w:left="6480" w:hanging="360"/>
      </w:pPr>
      <w:rPr>
        <w:rFonts w:ascii="Arial" w:hAnsi="Arial" w:hint="default"/>
      </w:rPr>
    </w:lvl>
  </w:abstractNum>
  <w:abstractNum w:abstractNumId="24" w15:restartNumberingAfterBreak="0">
    <w:nsid w:val="4C3B4042"/>
    <w:multiLevelType w:val="hybridMultilevel"/>
    <w:tmpl w:val="EEEA221E"/>
    <w:lvl w:ilvl="0" w:tplc="3DF8C5AC">
      <w:start w:val="1"/>
      <w:numFmt w:val="bullet"/>
      <w:lvlText w:val="•"/>
      <w:lvlJc w:val="left"/>
      <w:pPr>
        <w:tabs>
          <w:tab w:val="num" w:pos="720"/>
        </w:tabs>
        <w:ind w:left="720" w:hanging="360"/>
      </w:pPr>
      <w:rPr>
        <w:rFonts w:ascii="Arial" w:hAnsi="Arial" w:hint="default"/>
      </w:rPr>
    </w:lvl>
    <w:lvl w:ilvl="1" w:tplc="DF8ECAA6" w:tentative="1">
      <w:start w:val="1"/>
      <w:numFmt w:val="bullet"/>
      <w:lvlText w:val="•"/>
      <w:lvlJc w:val="left"/>
      <w:pPr>
        <w:tabs>
          <w:tab w:val="num" w:pos="1440"/>
        </w:tabs>
        <w:ind w:left="1440" w:hanging="360"/>
      </w:pPr>
      <w:rPr>
        <w:rFonts w:ascii="Arial" w:hAnsi="Arial" w:hint="default"/>
      </w:rPr>
    </w:lvl>
    <w:lvl w:ilvl="2" w:tplc="C96CEA44" w:tentative="1">
      <w:start w:val="1"/>
      <w:numFmt w:val="bullet"/>
      <w:lvlText w:val="•"/>
      <w:lvlJc w:val="left"/>
      <w:pPr>
        <w:tabs>
          <w:tab w:val="num" w:pos="2160"/>
        </w:tabs>
        <w:ind w:left="2160" w:hanging="360"/>
      </w:pPr>
      <w:rPr>
        <w:rFonts w:ascii="Arial" w:hAnsi="Arial" w:hint="default"/>
      </w:rPr>
    </w:lvl>
    <w:lvl w:ilvl="3" w:tplc="C21066F8" w:tentative="1">
      <w:start w:val="1"/>
      <w:numFmt w:val="bullet"/>
      <w:lvlText w:val="•"/>
      <w:lvlJc w:val="left"/>
      <w:pPr>
        <w:tabs>
          <w:tab w:val="num" w:pos="2880"/>
        </w:tabs>
        <w:ind w:left="2880" w:hanging="360"/>
      </w:pPr>
      <w:rPr>
        <w:rFonts w:ascii="Arial" w:hAnsi="Arial" w:hint="default"/>
      </w:rPr>
    </w:lvl>
    <w:lvl w:ilvl="4" w:tplc="BE3A2F3A" w:tentative="1">
      <w:start w:val="1"/>
      <w:numFmt w:val="bullet"/>
      <w:lvlText w:val="•"/>
      <w:lvlJc w:val="left"/>
      <w:pPr>
        <w:tabs>
          <w:tab w:val="num" w:pos="3600"/>
        </w:tabs>
        <w:ind w:left="3600" w:hanging="360"/>
      </w:pPr>
      <w:rPr>
        <w:rFonts w:ascii="Arial" w:hAnsi="Arial" w:hint="default"/>
      </w:rPr>
    </w:lvl>
    <w:lvl w:ilvl="5" w:tplc="3FAACD18" w:tentative="1">
      <w:start w:val="1"/>
      <w:numFmt w:val="bullet"/>
      <w:lvlText w:val="•"/>
      <w:lvlJc w:val="left"/>
      <w:pPr>
        <w:tabs>
          <w:tab w:val="num" w:pos="4320"/>
        </w:tabs>
        <w:ind w:left="4320" w:hanging="360"/>
      </w:pPr>
      <w:rPr>
        <w:rFonts w:ascii="Arial" w:hAnsi="Arial" w:hint="default"/>
      </w:rPr>
    </w:lvl>
    <w:lvl w:ilvl="6" w:tplc="A3D6B65E" w:tentative="1">
      <w:start w:val="1"/>
      <w:numFmt w:val="bullet"/>
      <w:lvlText w:val="•"/>
      <w:lvlJc w:val="left"/>
      <w:pPr>
        <w:tabs>
          <w:tab w:val="num" w:pos="5040"/>
        </w:tabs>
        <w:ind w:left="5040" w:hanging="360"/>
      </w:pPr>
      <w:rPr>
        <w:rFonts w:ascii="Arial" w:hAnsi="Arial" w:hint="default"/>
      </w:rPr>
    </w:lvl>
    <w:lvl w:ilvl="7" w:tplc="B45A53F2" w:tentative="1">
      <w:start w:val="1"/>
      <w:numFmt w:val="bullet"/>
      <w:lvlText w:val="•"/>
      <w:lvlJc w:val="left"/>
      <w:pPr>
        <w:tabs>
          <w:tab w:val="num" w:pos="5760"/>
        </w:tabs>
        <w:ind w:left="5760" w:hanging="360"/>
      </w:pPr>
      <w:rPr>
        <w:rFonts w:ascii="Arial" w:hAnsi="Arial" w:hint="default"/>
      </w:rPr>
    </w:lvl>
    <w:lvl w:ilvl="8" w:tplc="047E9FCC" w:tentative="1">
      <w:start w:val="1"/>
      <w:numFmt w:val="bullet"/>
      <w:lvlText w:val="•"/>
      <w:lvlJc w:val="left"/>
      <w:pPr>
        <w:tabs>
          <w:tab w:val="num" w:pos="6480"/>
        </w:tabs>
        <w:ind w:left="6480" w:hanging="360"/>
      </w:pPr>
      <w:rPr>
        <w:rFonts w:ascii="Arial" w:hAnsi="Arial" w:hint="default"/>
      </w:rPr>
    </w:lvl>
  </w:abstractNum>
  <w:abstractNum w:abstractNumId="25" w15:restartNumberingAfterBreak="0">
    <w:nsid w:val="51D40586"/>
    <w:multiLevelType w:val="hybridMultilevel"/>
    <w:tmpl w:val="377616A6"/>
    <w:lvl w:ilvl="0" w:tplc="3ED830F8">
      <w:start w:val="1"/>
      <w:numFmt w:val="bullet"/>
      <w:lvlText w:val="•"/>
      <w:lvlJc w:val="left"/>
      <w:pPr>
        <w:tabs>
          <w:tab w:val="num" w:pos="502"/>
        </w:tabs>
        <w:ind w:left="502" w:hanging="360"/>
      </w:pPr>
      <w:rPr>
        <w:rFonts w:ascii="Arial" w:hAnsi="Arial" w:hint="default"/>
      </w:rPr>
    </w:lvl>
    <w:lvl w:ilvl="1" w:tplc="F6BA08B0" w:tentative="1">
      <w:start w:val="1"/>
      <w:numFmt w:val="bullet"/>
      <w:lvlText w:val="•"/>
      <w:lvlJc w:val="left"/>
      <w:pPr>
        <w:tabs>
          <w:tab w:val="num" w:pos="1222"/>
        </w:tabs>
        <w:ind w:left="1222" w:hanging="360"/>
      </w:pPr>
      <w:rPr>
        <w:rFonts w:ascii="Arial" w:hAnsi="Arial" w:hint="default"/>
      </w:rPr>
    </w:lvl>
    <w:lvl w:ilvl="2" w:tplc="9CDC0CA4" w:tentative="1">
      <w:start w:val="1"/>
      <w:numFmt w:val="bullet"/>
      <w:lvlText w:val="•"/>
      <w:lvlJc w:val="left"/>
      <w:pPr>
        <w:tabs>
          <w:tab w:val="num" w:pos="1942"/>
        </w:tabs>
        <w:ind w:left="1942" w:hanging="360"/>
      </w:pPr>
      <w:rPr>
        <w:rFonts w:ascii="Arial" w:hAnsi="Arial" w:hint="default"/>
      </w:rPr>
    </w:lvl>
    <w:lvl w:ilvl="3" w:tplc="6C744156" w:tentative="1">
      <w:start w:val="1"/>
      <w:numFmt w:val="bullet"/>
      <w:lvlText w:val="•"/>
      <w:lvlJc w:val="left"/>
      <w:pPr>
        <w:tabs>
          <w:tab w:val="num" w:pos="2662"/>
        </w:tabs>
        <w:ind w:left="2662" w:hanging="360"/>
      </w:pPr>
      <w:rPr>
        <w:rFonts w:ascii="Arial" w:hAnsi="Arial" w:hint="default"/>
      </w:rPr>
    </w:lvl>
    <w:lvl w:ilvl="4" w:tplc="E5AEF6EC" w:tentative="1">
      <w:start w:val="1"/>
      <w:numFmt w:val="bullet"/>
      <w:lvlText w:val="•"/>
      <w:lvlJc w:val="left"/>
      <w:pPr>
        <w:tabs>
          <w:tab w:val="num" w:pos="3382"/>
        </w:tabs>
        <w:ind w:left="3382" w:hanging="360"/>
      </w:pPr>
      <w:rPr>
        <w:rFonts w:ascii="Arial" w:hAnsi="Arial" w:hint="default"/>
      </w:rPr>
    </w:lvl>
    <w:lvl w:ilvl="5" w:tplc="3EDCF790" w:tentative="1">
      <w:start w:val="1"/>
      <w:numFmt w:val="bullet"/>
      <w:lvlText w:val="•"/>
      <w:lvlJc w:val="left"/>
      <w:pPr>
        <w:tabs>
          <w:tab w:val="num" w:pos="4102"/>
        </w:tabs>
        <w:ind w:left="4102" w:hanging="360"/>
      </w:pPr>
      <w:rPr>
        <w:rFonts w:ascii="Arial" w:hAnsi="Arial" w:hint="default"/>
      </w:rPr>
    </w:lvl>
    <w:lvl w:ilvl="6" w:tplc="D2942C40" w:tentative="1">
      <w:start w:val="1"/>
      <w:numFmt w:val="bullet"/>
      <w:lvlText w:val="•"/>
      <w:lvlJc w:val="left"/>
      <w:pPr>
        <w:tabs>
          <w:tab w:val="num" w:pos="4822"/>
        </w:tabs>
        <w:ind w:left="4822" w:hanging="360"/>
      </w:pPr>
      <w:rPr>
        <w:rFonts w:ascii="Arial" w:hAnsi="Arial" w:hint="default"/>
      </w:rPr>
    </w:lvl>
    <w:lvl w:ilvl="7" w:tplc="0218A848" w:tentative="1">
      <w:start w:val="1"/>
      <w:numFmt w:val="bullet"/>
      <w:lvlText w:val="•"/>
      <w:lvlJc w:val="left"/>
      <w:pPr>
        <w:tabs>
          <w:tab w:val="num" w:pos="5542"/>
        </w:tabs>
        <w:ind w:left="5542" w:hanging="360"/>
      </w:pPr>
      <w:rPr>
        <w:rFonts w:ascii="Arial" w:hAnsi="Arial" w:hint="default"/>
      </w:rPr>
    </w:lvl>
    <w:lvl w:ilvl="8" w:tplc="5EA45634" w:tentative="1">
      <w:start w:val="1"/>
      <w:numFmt w:val="bullet"/>
      <w:lvlText w:val="•"/>
      <w:lvlJc w:val="left"/>
      <w:pPr>
        <w:tabs>
          <w:tab w:val="num" w:pos="6262"/>
        </w:tabs>
        <w:ind w:left="6262" w:hanging="360"/>
      </w:pPr>
      <w:rPr>
        <w:rFonts w:ascii="Arial" w:hAnsi="Arial" w:hint="default"/>
      </w:rPr>
    </w:lvl>
  </w:abstractNum>
  <w:abstractNum w:abstractNumId="26" w15:restartNumberingAfterBreak="0">
    <w:nsid w:val="5225224D"/>
    <w:multiLevelType w:val="hybridMultilevel"/>
    <w:tmpl w:val="2BD879DC"/>
    <w:lvl w:ilvl="0" w:tplc="8C48131E">
      <w:start w:val="1"/>
      <w:numFmt w:val="bullet"/>
      <w:lvlText w:val="•"/>
      <w:lvlJc w:val="left"/>
      <w:pPr>
        <w:tabs>
          <w:tab w:val="num" w:pos="720"/>
        </w:tabs>
        <w:ind w:left="720" w:hanging="360"/>
      </w:pPr>
      <w:rPr>
        <w:rFonts w:ascii="Arial" w:hAnsi="Arial" w:hint="default"/>
      </w:rPr>
    </w:lvl>
    <w:lvl w:ilvl="1" w:tplc="E27C38A0" w:tentative="1">
      <w:start w:val="1"/>
      <w:numFmt w:val="bullet"/>
      <w:lvlText w:val="•"/>
      <w:lvlJc w:val="left"/>
      <w:pPr>
        <w:tabs>
          <w:tab w:val="num" w:pos="1440"/>
        </w:tabs>
        <w:ind w:left="1440" w:hanging="360"/>
      </w:pPr>
      <w:rPr>
        <w:rFonts w:ascii="Arial" w:hAnsi="Arial" w:hint="default"/>
      </w:rPr>
    </w:lvl>
    <w:lvl w:ilvl="2" w:tplc="A93AB490" w:tentative="1">
      <w:start w:val="1"/>
      <w:numFmt w:val="bullet"/>
      <w:lvlText w:val="•"/>
      <w:lvlJc w:val="left"/>
      <w:pPr>
        <w:tabs>
          <w:tab w:val="num" w:pos="2160"/>
        </w:tabs>
        <w:ind w:left="2160" w:hanging="360"/>
      </w:pPr>
      <w:rPr>
        <w:rFonts w:ascii="Arial" w:hAnsi="Arial" w:hint="default"/>
      </w:rPr>
    </w:lvl>
    <w:lvl w:ilvl="3" w:tplc="743EFE30" w:tentative="1">
      <w:start w:val="1"/>
      <w:numFmt w:val="bullet"/>
      <w:lvlText w:val="•"/>
      <w:lvlJc w:val="left"/>
      <w:pPr>
        <w:tabs>
          <w:tab w:val="num" w:pos="2880"/>
        </w:tabs>
        <w:ind w:left="2880" w:hanging="360"/>
      </w:pPr>
      <w:rPr>
        <w:rFonts w:ascii="Arial" w:hAnsi="Arial" w:hint="default"/>
      </w:rPr>
    </w:lvl>
    <w:lvl w:ilvl="4" w:tplc="2C448F0C" w:tentative="1">
      <w:start w:val="1"/>
      <w:numFmt w:val="bullet"/>
      <w:lvlText w:val="•"/>
      <w:lvlJc w:val="left"/>
      <w:pPr>
        <w:tabs>
          <w:tab w:val="num" w:pos="3600"/>
        </w:tabs>
        <w:ind w:left="3600" w:hanging="360"/>
      </w:pPr>
      <w:rPr>
        <w:rFonts w:ascii="Arial" w:hAnsi="Arial" w:hint="default"/>
      </w:rPr>
    </w:lvl>
    <w:lvl w:ilvl="5" w:tplc="4202BC74" w:tentative="1">
      <w:start w:val="1"/>
      <w:numFmt w:val="bullet"/>
      <w:lvlText w:val="•"/>
      <w:lvlJc w:val="left"/>
      <w:pPr>
        <w:tabs>
          <w:tab w:val="num" w:pos="4320"/>
        </w:tabs>
        <w:ind w:left="4320" w:hanging="360"/>
      </w:pPr>
      <w:rPr>
        <w:rFonts w:ascii="Arial" w:hAnsi="Arial" w:hint="default"/>
      </w:rPr>
    </w:lvl>
    <w:lvl w:ilvl="6" w:tplc="1E1ED8C0" w:tentative="1">
      <w:start w:val="1"/>
      <w:numFmt w:val="bullet"/>
      <w:lvlText w:val="•"/>
      <w:lvlJc w:val="left"/>
      <w:pPr>
        <w:tabs>
          <w:tab w:val="num" w:pos="5040"/>
        </w:tabs>
        <w:ind w:left="5040" w:hanging="360"/>
      </w:pPr>
      <w:rPr>
        <w:rFonts w:ascii="Arial" w:hAnsi="Arial" w:hint="default"/>
      </w:rPr>
    </w:lvl>
    <w:lvl w:ilvl="7" w:tplc="F4609962" w:tentative="1">
      <w:start w:val="1"/>
      <w:numFmt w:val="bullet"/>
      <w:lvlText w:val="•"/>
      <w:lvlJc w:val="left"/>
      <w:pPr>
        <w:tabs>
          <w:tab w:val="num" w:pos="5760"/>
        </w:tabs>
        <w:ind w:left="5760" w:hanging="360"/>
      </w:pPr>
      <w:rPr>
        <w:rFonts w:ascii="Arial" w:hAnsi="Arial" w:hint="default"/>
      </w:rPr>
    </w:lvl>
    <w:lvl w:ilvl="8" w:tplc="F2623722" w:tentative="1">
      <w:start w:val="1"/>
      <w:numFmt w:val="bullet"/>
      <w:lvlText w:val="•"/>
      <w:lvlJc w:val="left"/>
      <w:pPr>
        <w:tabs>
          <w:tab w:val="num" w:pos="6480"/>
        </w:tabs>
        <w:ind w:left="6480" w:hanging="360"/>
      </w:pPr>
      <w:rPr>
        <w:rFonts w:ascii="Arial" w:hAnsi="Arial" w:hint="default"/>
      </w:rPr>
    </w:lvl>
  </w:abstractNum>
  <w:abstractNum w:abstractNumId="27" w15:restartNumberingAfterBreak="0">
    <w:nsid w:val="54382298"/>
    <w:multiLevelType w:val="hybridMultilevel"/>
    <w:tmpl w:val="C142B014"/>
    <w:lvl w:ilvl="0" w:tplc="9E4C76C4">
      <w:start w:val="1"/>
      <w:numFmt w:val="bullet"/>
      <w:lvlText w:val="•"/>
      <w:lvlJc w:val="left"/>
      <w:pPr>
        <w:tabs>
          <w:tab w:val="num" w:pos="720"/>
        </w:tabs>
        <w:ind w:left="720" w:hanging="360"/>
      </w:pPr>
      <w:rPr>
        <w:rFonts w:ascii="Arial" w:hAnsi="Arial" w:hint="default"/>
      </w:rPr>
    </w:lvl>
    <w:lvl w:ilvl="1" w:tplc="D36ED652" w:tentative="1">
      <w:start w:val="1"/>
      <w:numFmt w:val="bullet"/>
      <w:lvlText w:val="•"/>
      <w:lvlJc w:val="left"/>
      <w:pPr>
        <w:tabs>
          <w:tab w:val="num" w:pos="1440"/>
        </w:tabs>
        <w:ind w:left="1440" w:hanging="360"/>
      </w:pPr>
      <w:rPr>
        <w:rFonts w:ascii="Arial" w:hAnsi="Arial" w:hint="default"/>
      </w:rPr>
    </w:lvl>
    <w:lvl w:ilvl="2" w:tplc="82D6AC56" w:tentative="1">
      <w:start w:val="1"/>
      <w:numFmt w:val="bullet"/>
      <w:lvlText w:val="•"/>
      <w:lvlJc w:val="left"/>
      <w:pPr>
        <w:tabs>
          <w:tab w:val="num" w:pos="2160"/>
        </w:tabs>
        <w:ind w:left="2160" w:hanging="360"/>
      </w:pPr>
      <w:rPr>
        <w:rFonts w:ascii="Arial" w:hAnsi="Arial" w:hint="default"/>
      </w:rPr>
    </w:lvl>
    <w:lvl w:ilvl="3" w:tplc="F51E3DC4" w:tentative="1">
      <w:start w:val="1"/>
      <w:numFmt w:val="bullet"/>
      <w:lvlText w:val="•"/>
      <w:lvlJc w:val="left"/>
      <w:pPr>
        <w:tabs>
          <w:tab w:val="num" w:pos="2880"/>
        </w:tabs>
        <w:ind w:left="2880" w:hanging="360"/>
      </w:pPr>
      <w:rPr>
        <w:rFonts w:ascii="Arial" w:hAnsi="Arial" w:hint="default"/>
      </w:rPr>
    </w:lvl>
    <w:lvl w:ilvl="4" w:tplc="1AE8B3FC" w:tentative="1">
      <w:start w:val="1"/>
      <w:numFmt w:val="bullet"/>
      <w:lvlText w:val="•"/>
      <w:lvlJc w:val="left"/>
      <w:pPr>
        <w:tabs>
          <w:tab w:val="num" w:pos="3600"/>
        </w:tabs>
        <w:ind w:left="3600" w:hanging="360"/>
      </w:pPr>
      <w:rPr>
        <w:rFonts w:ascii="Arial" w:hAnsi="Arial" w:hint="default"/>
      </w:rPr>
    </w:lvl>
    <w:lvl w:ilvl="5" w:tplc="4FA279E6" w:tentative="1">
      <w:start w:val="1"/>
      <w:numFmt w:val="bullet"/>
      <w:lvlText w:val="•"/>
      <w:lvlJc w:val="left"/>
      <w:pPr>
        <w:tabs>
          <w:tab w:val="num" w:pos="4320"/>
        </w:tabs>
        <w:ind w:left="4320" w:hanging="360"/>
      </w:pPr>
      <w:rPr>
        <w:rFonts w:ascii="Arial" w:hAnsi="Arial" w:hint="default"/>
      </w:rPr>
    </w:lvl>
    <w:lvl w:ilvl="6" w:tplc="F9DADB0E" w:tentative="1">
      <w:start w:val="1"/>
      <w:numFmt w:val="bullet"/>
      <w:lvlText w:val="•"/>
      <w:lvlJc w:val="left"/>
      <w:pPr>
        <w:tabs>
          <w:tab w:val="num" w:pos="5040"/>
        </w:tabs>
        <w:ind w:left="5040" w:hanging="360"/>
      </w:pPr>
      <w:rPr>
        <w:rFonts w:ascii="Arial" w:hAnsi="Arial" w:hint="default"/>
      </w:rPr>
    </w:lvl>
    <w:lvl w:ilvl="7" w:tplc="548840E2" w:tentative="1">
      <w:start w:val="1"/>
      <w:numFmt w:val="bullet"/>
      <w:lvlText w:val="•"/>
      <w:lvlJc w:val="left"/>
      <w:pPr>
        <w:tabs>
          <w:tab w:val="num" w:pos="5760"/>
        </w:tabs>
        <w:ind w:left="5760" w:hanging="360"/>
      </w:pPr>
      <w:rPr>
        <w:rFonts w:ascii="Arial" w:hAnsi="Arial" w:hint="default"/>
      </w:rPr>
    </w:lvl>
    <w:lvl w:ilvl="8" w:tplc="98E291B8" w:tentative="1">
      <w:start w:val="1"/>
      <w:numFmt w:val="bullet"/>
      <w:lvlText w:val="•"/>
      <w:lvlJc w:val="left"/>
      <w:pPr>
        <w:tabs>
          <w:tab w:val="num" w:pos="6480"/>
        </w:tabs>
        <w:ind w:left="6480" w:hanging="360"/>
      </w:pPr>
      <w:rPr>
        <w:rFonts w:ascii="Arial" w:hAnsi="Arial" w:hint="default"/>
      </w:rPr>
    </w:lvl>
  </w:abstractNum>
  <w:abstractNum w:abstractNumId="28" w15:restartNumberingAfterBreak="0">
    <w:nsid w:val="54B44CFA"/>
    <w:multiLevelType w:val="hybridMultilevel"/>
    <w:tmpl w:val="BB08B2C6"/>
    <w:lvl w:ilvl="0" w:tplc="F4108F3C">
      <w:start w:val="1"/>
      <w:numFmt w:val="bullet"/>
      <w:lvlText w:val="•"/>
      <w:lvlJc w:val="left"/>
      <w:pPr>
        <w:tabs>
          <w:tab w:val="num" w:pos="720"/>
        </w:tabs>
        <w:ind w:left="720" w:hanging="360"/>
      </w:pPr>
      <w:rPr>
        <w:rFonts w:ascii="Arial" w:hAnsi="Arial" w:hint="default"/>
      </w:rPr>
    </w:lvl>
    <w:lvl w:ilvl="1" w:tplc="71AEA4FE" w:tentative="1">
      <w:start w:val="1"/>
      <w:numFmt w:val="bullet"/>
      <w:lvlText w:val="•"/>
      <w:lvlJc w:val="left"/>
      <w:pPr>
        <w:tabs>
          <w:tab w:val="num" w:pos="1440"/>
        </w:tabs>
        <w:ind w:left="1440" w:hanging="360"/>
      </w:pPr>
      <w:rPr>
        <w:rFonts w:ascii="Arial" w:hAnsi="Arial" w:hint="default"/>
      </w:rPr>
    </w:lvl>
    <w:lvl w:ilvl="2" w:tplc="565206D4" w:tentative="1">
      <w:start w:val="1"/>
      <w:numFmt w:val="bullet"/>
      <w:lvlText w:val="•"/>
      <w:lvlJc w:val="left"/>
      <w:pPr>
        <w:tabs>
          <w:tab w:val="num" w:pos="2160"/>
        </w:tabs>
        <w:ind w:left="2160" w:hanging="360"/>
      </w:pPr>
      <w:rPr>
        <w:rFonts w:ascii="Arial" w:hAnsi="Arial" w:hint="default"/>
      </w:rPr>
    </w:lvl>
    <w:lvl w:ilvl="3" w:tplc="66FAF0EC" w:tentative="1">
      <w:start w:val="1"/>
      <w:numFmt w:val="bullet"/>
      <w:lvlText w:val="•"/>
      <w:lvlJc w:val="left"/>
      <w:pPr>
        <w:tabs>
          <w:tab w:val="num" w:pos="2880"/>
        </w:tabs>
        <w:ind w:left="2880" w:hanging="360"/>
      </w:pPr>
      <w:rPr>
        <w:rFonts w:ascii="Arial" w:hAnsi="Arial" w:hint="default"/>
      </w:rPr>
    </w:lvl>
    <w:lvl w:ilvl="4" w:tplc="3462201E" w:tentative="1">
      <w:start w:val="1"/>
      <w:numFmt w:val="bullet"/>
      <w:lvlText w:val="•"/>
      <w:lvlJc w:val="left"/>
      <w:pPr>
        <w:tabs>
          <w:tab w:val="num" w:pos="3600"/>
        </w:tabs>
        <w:ind w:left="3600" w:hanging="360"/>
      </w:pPr>
      <w:rPr>
        <w:rFonts w:ascii="Arial" w:hAnsi="Arial" w:hint="default"/>
      </w:rPr>
    </w:lvl>
    <w:lvl w:ilvl="5" w:tplc="66B228D0" w:tentative="1">
      <w:start w:val="1"/>
      <w:numFmt w:val="bullet"/>
      <w:lvlText w:val="•"/>
      <w:lvlJc w:val="left"/>
      <w:pPr>
        <w:tabs>
          <w:tab w:val="num" w:pos="4320"/>
        </w:tabs>
        <w:ind w:left="4320" w:hanging="360"/>
      </w:pPr>
      <w:rPr>
        <w:rFonts w:ascii="Arial" w:hAnsi="Arial" w:hint="default"/>
      </w:rPr>
    </w:lvl>
    <w:lvl w:ilvl="6" w:tplc="04569E68" w:tentative="1">
      <w:start w:val="1"/>
      <w:numFmt w:val="bullet"/>
      <w:lvlText w:val="•"/>
      <w:lvlJc w:val="left"/>
      <w:pPr>
        <w:tabs>
          <w:tab w:val="num" w:pos="5040"/>
        </w:tabs>
        <w:ind w:left="5040" w:hanging="360"/>
      </w:pPr>
      <w:rPr>
        <w:rFonts w:ascii="Arial" w:hAnsi="Arial" w:hint="default"/>
      </w:rPr>
    </w:lvl>
    <w:lvl w:ilvl="7" w:tplc="6FB61420" w:tentative="1">
      <w:start w:val="1"/>
      <w:numFmt w:val="bullet"/>
      <w:lvlText w:val="•"/>
      <w:lvlJc w:val="left"/>
      <w:pPr>
        <w:tabs>
          <w:tab w:val="num" w:pos="5760"/>
        </w:tabs>
        <w:ind w:left="5760" w:hanging="360"/>
      </w:pPr>
      <w:rPr>
        <w:rFonts w:ascii="Arial" w:hAnsi="Arial" w:hint="default"/>
      </w:rPr>
    </w:lvl>
    <w:lvl w:ilvl="8" w:tplc="6C22DE76" w:tentative="1">
      <w:start w:val="1"/>
      <w:numFmt w:val="bullet"/>
      <w:lvlText w:val="•"/>
      <w:lvlJc w:val="left"/>
      <w:pPr>
        <w:tabs>
          <w:tab w:val="num" w:pos="6480"/>
        </w:tabs>
        <w:ind w:left="6480" w:hanging="360"/>
      </w:pPr>
      <w:rPr>
        <w:rFonts w:ascii="Arial" w:hAnsi="Arial" w:hint="default"/>
      </w:rPr>
    </w:lvl>
  </w:abstractNum>
  <w:abstractNum w:abstractNumId="29" w15:restartNumberingAfterBreak="0">
    <w:nsid w:val="55B12FAA"/>
    <w:multiLevelType w:val="hybridMultilevel"/>
    <w:tmpl w:val="A358E4B0"/>
    <w:lvl w:ilvl="0" w:tplc="FAA2CE60">
      <w:start w:val="1"/>
      <w:numFmt w:val="bullet"/>
      <w:lvlText w:val="•"/>
      <w:lvlJc w:val="left"/>
      <w:pPr>
        <w:tabs>
          <w:tab w:val="num" w:pos="720"/>
        </w:tabs>
        <w:ind w:left="720" w:hanging="360"/>
      </w:pPr>
      <w:rPr>
        <w:rFonts w:ascii="Arial" w:hAnsi="Arial" w:hint="default"/>
      </w:rPr>
    </w:lvl>
    <w:lvl w:ilvl="1" w:tplc="C73E49BC" w:tentative="1">
      <w:start w:val="1"/>
      <w:numFmt w:val="bullet"/>
      <w:lvlText w:val="•"/>
      <w:lvlJc w:val="left"/>
      <w:pPr>
        <w:tabs>
          <w:tab w:val="num" w:pos="1440"/>
        </w:tabs>
        <w:ind w:left="1440" w:hanging="360"/>
      </w:pPr>
      <w:rPr>
        <w:rFonts w:ascii="Arial" w:hAnsi="Arial" w:hint="default"/>
      </w:rPr>
    </w:lvl>
    <w:lvl w:ilvl="2" w:tplc="32A4429A" w:tentative="1">
      <w:start w:val="1"/>
      <w:numFmt w:val="bullet"/>
      <w:lvlText w:val="•"/>
      <w:lvlJc w:val="left"/>
      <w:pPr>
        <w:tabs>
          <w:tab w:val="num" w:pos="2160"/>
        </w:tabs>
        <w:ind w:left="2160" w:hanging="360"/>
      </w:pPr>
      <w:rPr>
        <w:rFonts w:ascii="Arial" w:hAnsi="Arial" w:hint="default"/>
      </w:rPr>
    </w:lvl>
    <w:lvl w:ilvl="3" w:tplc="92CC08CE" w:tentative="1">
      <w:start w:val="1"/>
      <w:numFmt w:val="bullet"/>
      <w:lvlText w:val="•"/>
      <w:lvlJc w:val="left"/>
      <w:pPr>
        <w:tabs>
          <w:tab w:val="num" w:pos="2880"/>
        </w:tabs>
        <w:ind w:left="2880" w:hanging="360"/>
      </w:pPr>
      <w:rPr>
        <w:rFonts w:ascii="Arial" w:hAnsi="Arial" w:hint="default"/>
      </w:rPr>
    </w:lvl>
    <w:lvl w:ilvl="4" w:tplc="17F0A512" w:tentative="1">
      <w:start w:val="1"/>
      <w:numFmt w:val="bullet"/>
      <w:lvlText w:val="•"/>
      <w:lvlJc w:val="left"/>
      <w:pPr>
        <w:tabs>
          <w:tab w:val="num" w:pos="3600"/>
        </w:tabs>
        <w:ind w:left="3600" w:hanging="360"/>
      </w:pPr>
      <w:rPr>
        <w:rFonts w:ascii="Arial" w:hAnsi="Arial" w:hint="default"/>
      </w:rPr>
    </w:lvl>
    <w:lvl w:ilvl="5" w:tplc="0D78FE44" w:tentative="1">
      <w:start w:val="1"/>
      <w:numFmt w:val="bullet"/>
      <w:lvlText w:val="•"/>
      <w:lvlJc w:val="left"/>
      <w:pPr>
        <w:tabs>
          <w:tab w:val="num" w:pos="4320"/>
        </w:tabs>
        <w:ind w:left="4320" w:hanging="360"/>
      </w:pPr>
      <w:rPr>
        <w:rFonts w:ascii="Arial" w:hAnsi="Arial" w:hint="default"/>
      </w:rPr>
    </w:lvl>
    <w:lvl w:ilvl="6" w:tplc="19B6C496" w:tentative="1">
      <w:start w:val="1"/>
      <w:numFmt w:val="bullet"/>
      <w:lvlText w:val="•"/>
      <w:lvlJc w:val="left"/>
      <w:pPr>
        <w:tabs>
          <w:tab w:val="num" w:pos="5040"/>
        </w:tabs>
        <w:ind w:left="5040" w:hanging="360"/>
      </w:pPr>
      <w:rPr>
        <w:rFonts w:ascii="Arial" w:hAnsi="Arial" w:hint="default"/>
      </w:rPr>
    </w:lvl>
    <w:lvl w:ilvl="7" w:tplc="4AD8A7EE" w:tentative="1">
      <w:start w:val="1"/>
      <w:numFmt w:val="bullet"/>
      <w:lvlText w:val="•"/>
      <w:lvlJc w:val="left"/>
      <w:pPr>
        <w:tabs>
          <w:tab w:val="num" w:pos="5760"/>
        </w:tabs>
        <w:ind w:left="5760" w:hanging="360"/>
      </w:pPr>
      <w:rPr>
        <w:rFonts w:ascii="Arial" w:hAnsi="Arial" w:hint="default"/>
      </w:rPr>
    </w:lvl>
    <w:lvl w:ilvl="8" w:tplc="DC2ADD74" w:tentative="1">
      <w:start w:val="1"/>
      <w:numFmt w:val="bullet"/>
      <w:lvlText w:val="•"/>
      <w:lvlJc w:val="left"/>
      <w:pPr>
        <w:tabs>
          <w:tab w:val="num" w:pos="6480"/>
        </w:tabs>
        <w:ind w:left="6480" w:hanging="360"/>
      </w:pPr>
      <w:rPr>
        <w:rFonts w:ascii="Arial" w:hAnsi="Arial" w:hint="default"/>
      </w:rPr>
    </w:lvl>
  </w:abstractNum>
  <w:abstractNum w:abstractNumId="30" w15:restartNumberingAfterBreak="0">
    <w:nsid w:val="56722396"/>
    <w:multiLevelType w:val="hybridMultilevel"/>
    <w:tmpl w:val="CD8C133E"/>
    <w:lvl w:ilvl="0" w:tplc="92A89D9C">
      <w:start w:val="1"/>
      <w:numFmt w:val="bullet"/>
      <w:lvlText w:val="•"/>
      <w:lvlJc w:val="left"/>
      <w:pPr>
        <w:tabs>
          <w:tab w:val="num" w:pos="720"/>
        </w:tabs>
        <w:ind w:left="720" w:hanging="360"/>
      </w:pPr>
      <w:rPr>
        <w:rFonts w:ascii="Arial" w:hAnsi="Arial" w:hint="default"/>
      </w:rPr>
    </w:lvl>
    <w:lvl w:ilvl="1" w:tplc="E222E0D2" w:tentative="1">
      <w:start w:val="1"/>
      <w:numFmt w:val="bullet"/>
      <w:lvlText w:val="•"/>
      <w:lvlJc w:val="left"/>
      <w:pPr>
        <w:tabs>
          <w:tab w:val="num" w:pos="1440"/>
        </w:tabs>
        <w:ind w:left="1440" w:hanging="360"/>
      </w:pPr>
      <w:rPr>
        <w:rFonts w:ascii="Arial" w:hAnsi="Arial" w:hint="default"/>
      </w:rPr>
    </w:lvl>
    <w:lvl w:ilvl="2" w:tplc="68981F64" w:tentative="1">
      <w:start w:val="1"/>
      <w:numFmt w:val="bullet"/>
      <w:lvlText w:val="•"/>
      <w:lvlJc w:val="left"/>
      <w:pPr>
        <w:tabs>
          <w:tab w:val="num" w:pos="2160"/>
        </w:tabs>
        <w:ind w:left="2160" w:hanging="360"/>
      </w:pPr>
      <w:rPr>
        <w:rFonts w:ascii="Arial" w:hAnsi="Arial" w:hint="default"/>
      </w:rPr>
    </w:lvl>
    <w:lvl w:ilvl="3" w:tplc="AE94FFAE" w:tentative="1">
      <w:start w:val="1"/>
      <w:numFmt w:val="bullet"/>
      <w:lvlText w:val="•"/>
      <w:lvlJc w:val="left"/>
      <w:pPr>
        <w:tabs>
          <w:tab w:val="num" w:pos="2880"/>
        </w:tabs>
        <w:ind w:left="2880" w:hanging="360"/>
      </w:pPr>
      <w:rPr>
        <w:rFonts w:ascii="Arial" w:hAnsi="Arial" w:hint="default"/>
      </w:rPr>
    </w:lvl>
    <w:lvl w:ilvl="4" w:tplc="4F68C8BC" w:tentative="1">
      <w:start w:val="1"/>
      <w:numFmt w:val="bullet"/>
      <w:lvlText w:val="•"/>
      <w:lvlJc w:val="left"/>
      <w:pPr>
        <w:tabs>
          <w:tab w:val="num" w:pos="3600"/>
        </w:tabs>
        <w:ind w:left="3600" w:hanging="360"/>
      </w:pPr>
      <w:rPr>
        <w:rFonts w:ascii="Arial" w:hAnsi="Arial" w:hint="default"/>
      </w:rPr>
    </w:lvl>
    <w:lvl w:ilvl="5" w:tplc="47EA56CA" w:tentative="1">
      <w:start w:val="1"/>
      <w:numFmt w:val="bullet"/>
      <w:lvlText w:val="•"/>
      <w:lvlJc w:val="left"/>
      <w:pPr>
        <w:tabs>
          <w:tab w:val="num" w:pos="4320"/>
        </w:tabs>
        <w:ind w:left="4320" w:hanging="360"/>
      </w:pPr>
      <w:rPr>
        <w:rFonts w:ascii="Arial" w:hAnsi="Arial" w:hint="default"/>
      </w:rPr>
    </w:lvl>
    <w:lvl w:ilvl="6" w:tplc="EF9E2374" w:tentative="1">
      <w:start w:val="1"/>
      <w:numFmt w:val="bullet"/>
      <w:lvlText w:val="•"/>
      <w:lvlJc w:val="left"/>
      <w:pPr>
        <w:tabs>
          <w:tab w:val="num" w:pos="5040"/>
        </w:tabs>
        <w:ind w:left="5040" w:hanging="360"/>
      </w:pPr>
      <w:rPr>
        <w:rFonts w:ascii="Arial" w:hAnsi="Arial" w:hint="default"/>
      </w:rPr>
    </w:lvl>
    <w:lvl w:ilvl="7" w:tplc="7E725076" w:tentative="1">
      <w:start w:val="1"/>
      <w:numFmt w:val="bullet"/>
      <w:lvlText w:val="•"/>
      <w:lvlJc w:val="left"/>
      <w:pPr>
        <w:tabs>
          <w:tab w:val="num" w:pos="5760"/>
        </w:tabs>
        <w:ind w:left="5760" w:hanging="360"/>
      </w:pPr>
      <w:rPr>
        <w:rFonts w:ascii="Arial" w:hAnsi="Arial" w:hint="default"/>
      </w:rPr>
    </w:lvl>
    <w:lvl w:ilvl="8" w:tplc="53905282" w:tentative="1">
      <w:start w:val="1"/>
      <w:numFmt w:val="bullet"/>
      <w:lvlText w:val="•"/>
      <w:lvlJc w:val="left"/>
      <w:pPr>
        <w:tabs>
          <w:tab w:val="num" w:pos="6480"/>
        </w:tabs>
        <w:ind w:left="6480" w:hanging="360"/>
      </w:pPr>
      <w:rPr>
        <w:rFonts w:ascii="Arial" w:hAnsi="Arial" w:hint="default"/>
      </w:rPr>
    </w:lvl>
  </w:abstractNum>
  <w:abstractNum w:abstractNumId="31" w15:restartNumberingAfterBreak="0">
    <w:nsid w:val="59537C44"/>
    <w:multiLevelType w:val="hybridMultilevel"/>
    <w:tmpl w:val="10F6130C"/>
    <w:lvl w:ilvl="0" w:tplc="2AD209CA">
      <w:start w:val="1"/>
      <w:numFmt w:val="bullet"/>
      <w:lvlText w:val="•"/>
      <w:lvlJc w:val="left"/>
      <w:pPr>
        <w:tabs>
          <w:tab w:val="num" w:pos="720"/>
        </w:tabs>
        <w:ind w:left="720" w:hanging="360"/>
      </w:pPr>
      <w:rPr>
        <w:rFonts w:ascii="Arial" w:hAnsi="Arial" w:hint="default"/>
      </w:rPr>
    </w:lvl>
    <w:lvl w:ilvl="1" w:tplc="E60ACE5E" w:tentative="1">
      <w:start w:val="1"/>
      <w:numFmt w:val="bullet"/>
      <w:lvlText w:val="•"/>
      <w:lvlJc w:val="left"/>
      <w:pPr>
        <w:tabs>
          <w:tab w:val="num" w:pos="1440"/>
        </w:tabs>
        <w:ind w:left="1440" w:hanging="360"/>
      </w:pPr>
      <w:rPr>
        <w:rFonts w:ascii="Arial" w:hAnsi="Arial" w:hint="default"/>
      </w:rPr>
    </w:lvl>
    <w:lvl w:ilvl="2" w:tplc="96107794" w:tentative="1">
      <w:start w:val="1"/>
      <w:numFmt w:val="bullet"/>
      <w:lvlText w:val="•"/>
      <w:lvlJc w:val="left"/>
      <w:pPr>
        <w:tabs>
          <w:tab w:val="num" w:pos="2160"/>
        </w:tabs>
        <w:ind w:left="2160" w:hanging="360"/>
      </w:pPr>
      <w:rPr>
        <w:rFonts w:ascii="Arial" w:hAnsi="Arial" w:hint="default"/>
      </w:rPr>
    </w:lvl>
    <w:lvl w:ilvl="3" w:tplc="E02A45F0" w:tentative="1">
      <w:start w:val="1"/>
      <w:numFmt w:val="bullet"/>
      <w:lvlText w:val="•"/>
      <w:lvlJc w:val="left"/>
      <w:pPr>
        <w:tabs>
          <w:tab w:val="num" w:pos="2880"/>
        </w:tabs>
        <w:ind w:left="2880" w:hanging="360"/>
      </w:pPr>
      <w:rPr>
        <w:rFonts w:ascii="Arial" w:hAnsi="Arial" w:hint="default"/>
      </w:rPr>
    </w:lvl>
    <w:lvl w:ilvl="4" w:tplc="7666979A" w:tentative="1">
      <w:start w:val="1"/>
      <w:numFmt w:val="bullet"/>
      <w:lvlText w:val="•"/>
      <w:lvlJc w:val="left"/>
      <w:pPr>
        <w:tabs>
          <w:tab w:val="num" w:pos="3600"/>
        </w:tabs>
        <w:ind w:left="3600" w:hanging="360"/>
      </w:pPr>
      <w:rPr>
        <w:rFonts w:ascii="Arial" w:hAnsi="Arial" w:hint="default"/>
      </w:rPr>
    </w:lvl>
    <w:lvl w:ilvl="5" w:tplc="81145ED2" w:tentative="1">
      <w:start w:val="1"/>
      <w:numFmt w:val="bullet"/>
      <w:lvlText w:val="•"/>
      <w:lvlJc w:val="left"/>
      <w:pPr>
        <w:tabs>
          <w:tab w:val="num" w:pos="4320"/>
        </w:tabs>
        <w:ind w:left="4320" w:hanging="360"/>
      </w:pPr>
      <w:rPr>
        <w:rFonts w:ascii="Arial" w:hAnsi="Arial" w:hint="default"/>
      </w:rPr>
    </w:lvl>
    <w:lvl w:ilvl="6" w:tplc="F476098E" w:tentative="1">
      <w:start w:val="1"/>
      <w:numFmt w:val="bullet"/>
      <w:lvlText w:val="•"/>
      <w:lvlJc w:val="left"/>
      <w:pPr>
        <w:tabs>
          <w:tab w:val="num" w:pos="5040"/>
        </w:tabs>
        <w:ind w:left="5040" w:hanging="360"/>
      </w:pPr>
      <w:rPr>
        <w:rFonts w:ascii="Arial" w:hAnsi="Arial" w:hint="default"/>
      </w:rPr>
    </w:lvl>
    <w:lvl w:ilvl="7" w:tplc="10201222" w:tentative="1">
      <w:start w:val="1"/>
      <w:numFmt w:val="bullet"/>
      <w:lvlText w:val="•"/>
      <w:lvlJc w:val="left"/>
      <w:pPr>
        <w:tabs>
          <w:tab w:val="num" w:pos="5760"/>
        </w:tabs>
        <w:ind w:left="5760" w:hanging="360"/>
      </w:pPr>
      <w:rPr>
        <w:rFonts w:ascii="Arial" w:hAnsi="Arial" w:hint="default"/>
      </w:rPr>
    </w:lvl>
    <w:lvl w:ilvl="8" w:tplc="E000DFF2" w:tentative="1">
      <w:start w:val="1"/>
      <w:numFmt w:val="bullet"/>
      <w:lvlText w:val="•"/>
      <w:lvlJc w:val="left"/>
      <w:pPr>
        <w:tabs>
          <w:tab w:val="num" w:pos="6480"/>
        </w:tabs>
        <w:ind w:left="6480" w:hanging="360"/>
      </w:pPr>
      <w:rPr>
        <w:rFonts w:ascii="Arial" w:hAnsi="Arial" w:hint="default"/>
      </w:rPr>
    </w:lvl>
  </w:abstractNum>
  <w:abstractNum w:abstractNumId="32" w15:restartNumberingAfterBreak="0">
    <w:nsid w:val="5B1D3B8D"/>
    <w:multiLevelType w:val="hybridMultilevel"/>
    <w:tmpl w:val="9844F0DE"/>
    <w:lvl w:ilvl="0" w:tplc="F32EAECE">
      <w:start w:val="1"/>
      <w:numFmt w:val="bullet"/>
      <w:lvlText w:val="•"/>
      <w:lvlJc w:val="left"/>
      <w:pPr>
        <w:tabs>
          <w:tab w:val="num" w:pos="720"/>
        </w:tabs>
        <w:ind w:left="720" w:hanging="360"/>
      </w:pPr>
      <w:rPr>
        <w:rFonts w:ascii="Arial" w:hAnsi="Arial" w:hint="default"/>
      </w:rPr>
    </w:lvl>
    <w:lvl w:ilvl="1" w:tplc="A558C220" w:tentative="1">
      <w:start w:val="1"/>
      <w:numFmt w:val="bullet"/>
      <w:lvlText w:val="•"/>
      <w:lvlJc w:val="left"/>
      <w:pPr>
        <w:tabs>
          <w:tab w:val="num" w:pos="1440"/>
        </w:tabs>
        <w:ind w:left="1440" w:hanging="360"/>
      </w:pPr>
      <w:rPr>
        <w:rFonts w:ascii="Arial" w:hAnsi="Arial" w:hint="default"/>
      </w:rPr>
    </w:lvl>
    <w:lvl w:ilvl="2" w:tplc="C76C0E06" w:tentative="1">
      <w:start w:val="1"/>
      <w:numFmt w:val="bullet"/>
      <w:lvlText w:val="•"/>
      <w:lvlJc w:val="left"/>
      <w:pPr>
        <w:tabs>
          <w:tab w:val="num" w:pos="2160"/>
        </w:tabs>
        <w:ind w:left="2160" w:hanging="360"/>
      </w:pPr>
      <w:rPr>
        <w:rFonts w:ascii="Arial" w:hAnsi="Arial" w:hint="default"/>
      </w:rPr>
    </w:lvl>
    <w:lvl w:ilvl="3" w:tplc="38EE6E72" w:tentative="1">
      <w:start w:val="1"/>
      <w:numFmt w:val="bullet"/>
      <w:lvlText w:val="•"/>
      <w:lvlJc w:val="left"/>
      <w:pPr>
        <w:tabs>
          <w:tab w:val="num" w:pos="2880"/>
        </w:tabs>
        <w:ind w:left="2880" w:hanging="360"/>
      </w:pPr>
      <w:rPr>
        <w:rFonts w:ascii="Arial" w:hAnsi="Arial" w:hint="default"/>
      </w:rPr>
    </w:lvl>
    <w:lvl w:ilvl="4" w:tplc="94445F7A" w:tentative="1">
      <w:start w:val="1"/>
      <w:numFmt w:val="bullet"/>
      <w:lvlText w:val="•"/>
      <w:lvlJc w:val="left"/>
      <w:pPr>
        <w:tabs>
          <w:tab w:val="num" w:pos="3600"/>
        </w:tabs>
        <w:ind w:left="3600" w:hanging="360"/>
      </w:pPr>
      <w:rPr>
        <w:rFonts w:ascii="Arial" w:hAnsi="Arial" w:hint="default"/>
      </w:rPr>
    </w:lvl>
    <w:lvl w:ilvl="5" w:tplc="49304998" w:tentative="1">
      <w:start w:val="1"/>
      <w:numFmt w:val="bullet"/>
      <w:lvlText w:val="•"/>
      <w:lvlJc w:val="left"/>
      <w:pPr>
        <w:tabs>
          <w:tab w:val="num" w:pos="4320"/>
        </w:tabs>
        <w:ind w:left="4320" w:hanging="360"/>
      </w:pPr>
      <w:rPr>
        <w:rFonts w:ascii="Arial" w:hAnsi="Arial" w:hint="default"/>
      </w:rPr>
    </w:lvl>
    <w:lvl w:ilvl="6" w:tplc="AAB68ADA" w:tentative="1">
      <w:start w:val="1"/>
      <w:numFmt w:val="bullet"/>
      <w:lvlText w:val="•"/>
      <w:lvlJc w:val="left"/>
      <w:pPr>
        <w:tabs>
          <w:tab w:val="num" w:pos="5040"/>
        </w:tabs>
        <w:ind w:left="5040" w:hanging="360"/>
      </w:pPr>
      <w:rPr>
        <w:rFonts w:ascii="Arial" w:hAnsi="Arial" w:hint="default"/>
      </w:rPr>
    </w:lvl>
    <w:lvl w:ilvl="7" w:tplc="62AA7464" w:tentative="1">
      <w:start w:val="1"/>
      <w:numFmt w:val="bullet"/>
      <w:lvlText w:val="•"/>
      <w:lvlJc w:val="left"/>
      <w:pPr>
        <w:tabs>
          <w:tab w:val="num" w:pos="5760"/>
        </w:tabs>
        <w:ind w:left="5760" w:hanging="360"/>
      </w:pPr>
      <w:rPr>
        <w:rFonts w:ascii="Arial" w:hAnsi="Arial" w:hint="default"/>
      </w:rPr>
    </w:lvl>
    <w:lvl w:ilvl="8" w:tplc="9DDEC210" w:tentative="1">
      <w:start w:val="1"/>
      <w:numFmt w:val="bullet"/>
      <w:lvlText w:val="•"/>
      <w:lvlJc w:val="left"/>
      <w:pPr>
        <w:tabs>
          <w:tab w:val="num" w:pos="6480"/>
        </w:tabs>
        <w:ind w:left="6480" w:hanging="360"/>
      </w:pPr>
      <w:rPr>
        <w:rFonts w:ascii="Arial" w:hAnsi="Arial" w:hint="default"/>
      </w:rPr>
    </w:lvl>
  </w:abstractNum>
  <w:abstractNum w:abstractNumId="33" w15:restartNumberingAfterBreak="0">
    <w:nsid w:val="5E245F96"/>
    <w:multiLevelType w:val="hybridMultilevel"/>
    <w:tmpl w:val="B1104480"/>
    <w:lvl w:ilvl="0" w:tplc="2D907D6A">
      <w:start w:val="1"/>
      <w:numFmt w:val="bullet"/>
      <w:lvlText w:val="•"/>
      <w:lvlJc w:val="left"/>
      <w:pPr>
        <w:tabs>
          <w:tab w:val="num" w:pos="720"/>
        </w:tabs>
        <w:ind w:left="720" w:hanging="360"/>
      </w:pPr>
      <w:rPr>
        <w:rFonts w:ascii="Arial" w:hAnsi="Arial" w:hint="default"/>
      </w:rPr>
    </w:lvl>
    <w:lvl w:ilvl="1" w:tplc="BA96B4E6" w:tentative="1">
      <w:start w:val="1"/>
      <w:numFmt w:val="bullet"/>
      <w:lvlText w:val="•"/>
      <w:lvlJc w:val="left"/>
      <w:pPr>
        <w:tabs>
          <w:tab w:val="num" w:pos="1440"/>
        </w:tabs>
        <w:ind w:left="1440" w:hanging="360"/>
      </w:pPr>
      <w:rPr>
        <w:rFonts w:ascii="Arial" w:hAnsi="Arial" w:hint="default"/>
      </w:rPr>
    </w:lvl>
    <w:lvl w:ilvl="2" w:tplc="66A08DEC" w:tentative="1">
      <w:start w:val="1"/>
      <w:numFmt w:val="bullet"/>
      <w:lvlText w:val="•"/>
      <w:lvlJc w:val="left"/>
      <w:pPr>
        <w:tabs>
          <w:tab w:val="num" w:pos="2160"/>
        </w:tabs>
        <w:ind w:left="2160" w:hanging="360"/>
      </w:pPr>
      <w:rPr>
        <w:rFonts w:ascii="Arial" w:hAnsi="Arial" w:hint="default"/>
      </w:rPr>
    </w:lvl>
    <w:lvl w:ilvl="3" w:tplc="37DAFEFC" w:tentative="1">
      <w:start w:val="1"/>
      <w:numFmt w:val="bullet"/>
      <w:lvlText w:val="•"/>
      <w:lvlJc w:val="left"/>
      <w:pPr>
        <w:tabs>
          <w:tab w:val="num" w:pos="2880"/>
        </w:tabs>
        <w:ind w:left="2880" w:hanging="360"/>
      </w:pPr>
      <w:rPr>
        <w:rFonts w:ascii="Arial" w:hAnsi="Arial" w:hint="default"/>
      </w:rPr>
    </w:lvl>
    <w:lvl w:ilvl="4" w:tplc="AAF06E42" w:tentative="1">
      <w:start w:val="1"/>
      <w:numFmt w:val="bullet"/>
      <w:lvlText w:val="•"/>
      <w:lvlJc w:val="left"/>
      <w:pPr>
        <w:tabs>
          <w:tab w:val="num" w:pos="3600"/>
        </w:tabs>
        <w:ind w:left="3600" w:hanging="360"/>
      </w:pPr>
      <w:rPr>
        <w:rFonts w:ascii="Arial" w:hAnsi="Arial" w:hint="default"/>
      </w:rPr>
    </w:lvl>
    <w:lvl w:ilvl="5" w:tplc="42F4148E" w:tentative="1">
      <w:start w:val="1"/>
      <w:numFmt w:val="bullet"/>
      <w:lvlText w:val="•"/>
      <w:lvlJc w:val="left"/>
      <w:pPr>
        <w:tabs>
          <w:tab w:val="num" w:pos="4320"/>
        </w:tabs>
        <w:ind w:left="4320" w:hanging="360"/>
      </w:pPr>
      <w:rPr>
        <w:rFonts w:ascii="Arial" w:hAnsi="Arial" w:hint="default"/>
      </w:rPr>
    </w:lvl>
    <w:lvl w:ilvl="6" w:tplc="CECCF1D6" w:tentative="1">
      <w:start w:val="1"/>
      <w:numFmt w:val="bullet"/>
      <w:lvlText w:val="•"/>
      <w:lvlJc w:val="left"/>
      <w:pPr>
        <w:tabs>
          <w:tab w:val="num" w:pos="5040"/>
        </w:tabs>
        <w:ind w:left="5040" w:hanging="360"/>
      </w:pPr>
      <w:rPr>
        <w:rFonts w:ascii="Arial" w:hAnsi="Arial" w:hint="default"/>
      </w:rPr>
    </w:lvl>
    <w:lvl w:ilvl="7" w:tplc="3F343D78" w:tentative="1">
      <w:start w:val="1"/>
      <w:numFmt w:val="bullet"/>
      <w:lvlText w:val="•"/>
      <w:lvlJc w:val="left"/>
      <w:pPr>
        <w:tabs>
          <w:tab w:val="num" w:pos="5760"/>
        </w:tabs>
        <w:ind w:left="5760" w:hanging="360"/>
      </w:pPr>
      <w:rPr>
        <w:rFonts w:ascii="Arial" w:hAnsi="Arial" w:hint="default"/>
      </w:rPr>
    </w:lvl>
    <w:lvl w:ilvl="8" w:tplc="82FEEA62" w:tentative="1">
      <w:start w:val="1"/>
      <w:numFmt w:val="bullet"/>
      <w:lvlText w:val="•"/>
      <w:lvlJc w:val="left"/>
      <w:pPr>
        <w:tabs>
          <w:tab w:val="num" w:pos="6480"/>
        </w:tabs>
        <w:ind w:left="6480" w:hanging="360"/>
      </w:pPr>
      <w:rPr>
        <w:rFonts w:ascii="Arial" w:hAnsi="Arial" w:hint="default"/>
      </w:rPr>
    </w:lvl>
  </w:abstractNum>
  <w:abstractNum w:abstractNumId="34" w15:restartNumberingAfterBreak="0">
    <w:nsid w:val="5FE11629"/>
    <w:multiLevelType w:val="hybridMultilevel"/>
    <w:tmpl w:val="C812D1A2"/>
    <w:lvl w:ilvl="0" w:tplc="EDEE69DC">
      <w:start w:val="1"/>
      <w:numFmt w:val="bullet"/>
      <w:lvlText w:val="•"/>
      <w:lvlJc w:val="left"/>
      <w:pPr>
        <w:tabs>
          <w:tab w:val="num" w:pos="720"/>
        </w:tabs>
        <w:ind w:left="720" w:hanging="360"/>
      </w:pPr>
      <w:rPr>
        <w:rFonts w:ascii="Arial" w:hAnsi="Arial" w:hint="default"/>
      </w:rPr>
    </w:lvl>
    <w:lvl w:ilvl="1" w:tplc="BA6AF3F0" w:tentative="1">
      <w:start w:val="1"/>
      <w:numFmt w:val="bullet"/>
      <w:lvlText w:val="•"/>
      <w:lvlJc w:val="left"/>
      <w:pPr>
        <w:tabs>
          <w:tab w:val="num" w:pos="1440"/>
        </w:tabs>
        <w:ind w:left="1440" w:hanging="360"/>
      </w:pPr>
      <w:rPr>
        <w:rFonts w:ascii="Arial" w:hAnsi="Arial" w:hint="default"/>
      </w:rPr>
    </w:lvl>
    <w:lvl w:ilvl="2" w:tplc="CBD6596A" w:tentative="1">
      <w:start w:val="1"/>
      <w:numFmt w:val="bullet"/>
      <w:lvlText w:val="•"/>
      <w:lvlJc w:val="left"/>
      <w:pPr>
        <w:tabs>
          <w:tab w:val="num" w:pos="2160"/>
        </w:tabs>
        <w:ind w:left="2160" w:hanging="360"/>
      </w:pPr>
      <w:rPr>
        <w:rFonts w:ascii="Arial" w:hAnsi="Arial" w:hint="default"/>
      </w:rPr>
    </w:lvl>
    <w:lvl w:ilvl="3" w:tplc="BA7CB0B0" w:tentative="1">
      <w:start w:val="1"/>
      <w:numFmt w:val="bullet"/>
      <w:lvlText w:val="•"/>
      <w:lvlJc w:val="left"/>
      <w:pPr>
        <w:tabs>
          <w:tab w:val="num" w:pos="2880"/>
        </w:tabs>
        <w:ind w:left="2880" w:hanging="360"/>
      </w:pPr>
      <w:rPr>
        <w:rFonts w:ascii="Arial" w:hAnsi="Arial" w:hint="default"/>
      </w:rPr>
    </w:lvl>
    <w:lvl w:ilvl="4" w:tplc="C48822E4" w:tentative="1">
      <w:start w:val="1"/>
      <w:numFmt w:val="bullet"/>
      <w:lvlText w:val="•"/>
      <w:lvlJc w:val="left"/>
      <w:pPr>
        <w:tabs>
          <w:tab w:val="num" w:pos="3600"/>
        </w:tabs>
        <w:ind w:left="3600" w:hanging="360"/>
      </w:pPr>
      <w:rPr>
        <w:rFonts w:ascii="Arial" w:hAnsi="Arial" w:hint="default"/>
      </w:rPr>
    </w:lvl>
    <w:lvl w:ilvl="5" w:tplc="0A605360" w:tentative="1">
      <w:start w:val="1"/>
      <w:numFmt w:val="bullet"/>
      <w:lvlText w:val="•"/>
      <w:lvlJc w:val="left"/>
      <w:pPr>
        <w:tabs>
          <w:tab w:val="num" w:pos="4320"/>
        </w:tabs>
        <w:ind w:left="4320" w:hanging="360"/>
      </w:pPr>
      <w:rPr>
        <w:rFonts w:ascii="Arial" w:hAnsi="Arial" w:hint="default"/>
      </w:rPr>
    </w:lvl>
    <w:lvl w:ilvl="6" w:tplc="FCC6DE2A" w:tentative="1">
      <w:start w:val="1"/>
      <w:numFmt w:val="bullet"/>
      <w:lvlText w:val="•"/>
      <w:lvlJc w:val="left"/>
      <w:pPr>
        <w:tabs>
          <w:tab w:val="num" w:pos="5040"/>
        </w:tabs>
        <w:ind w:left="5040" w:hanging="360"/>
      </w:pPr>
      <w:rPr>
        <w:rFonts w:ascii="Arial" w:hAnsi="Arial" w:hint="default"/>
      </w:rPr>
    </w:lvl>
    <w:lvl w:ilvl="7" w:tplc="9BF21802" w:tentative="1">
      <w:start w:val="1"/>
      <w:numFmt w:val="bullet"/>
      <w:lvlText w:val="•"/>
      <w:lvlJc w:val="left"/>
      <w:pPr>
        <w:tabs>
          <w:tab w:val="num" w:pos="5760"/>
        </w:tabs>
        <w:ind w:left="5760" w:hanging="360"/>
      </w:pPr>
      <w:rPr>
        <w:rFonts w:ascii="Arial" w:hAnsi="Arial" w:hint="default"/>
      </w:rPr>
    </w:lvl>
    <w:lvl w:ilvl="8" w:tplc="65A29660" w:tentative="1">
      <w:start w:val="1"/>
      <w:numFmt w:val="bullet"/>
      <w:lvlText w:val="•"/>
      <w:lvlJc w:val="left"/>
      <w:pPr>
        <w:tabs>
          <w:tab w:val="num" w:pos="6480"/>
        </w:tabs>
        <w:ind w:left="6480" w:hanging="360"/>
      </w:pPr>
      <w:rPr>
        <w:rFonts w:ascii="Arial" w:hAnsi="Arial" w:hint="default"/>
      </w:rPr>
    </w:lvl>
  </w:abstractNum>
  <w:abstractNum w:abstractNumId="35" w15:restartNumberingAfterBreak="0">
    <w:nsid w:val="6076612E"/>
    <w:multiLevelType w:val="hybridMultilevel"/>
    <w:tmpl w:val="E3024D00"/>
    <w:lvl w:ilvl="0" w:tplc="53C65CCE">
      <w:start w:val="1"/>
      <w:numFmt w:val="bullet"/>
      <w:lvlText w:val="•"/>
      <w:lvlJc w:val="left"/>
      <w:pPr>
        <w:tabs>
          <w:tab w:val="num" w:pos="720"/>
        </w:tabs>
        <w:ind w:left="720" w:hanging="360"/>
      </w:pPr>
      <w:rPr>
        <w:rFonts w:ascii="Arial" w:hAnsi="Arial" w:hint="default"/>
      </w:rPr>
    </w:lvl>
    <w:lvl w:ilvl="1" w:tplc="B348548C" w:tentative="1">
      <w:start w:val="1"/>
      <w:numFmt w:val="bullet"/>
      <w:lvlText w:val="•"/>
      <w:lvlJc w:val="left"/>
      <w:pPr>
        <w:tabs>
          <w:tab w:val="num" w:pos="1440"/>
        </w:tabs>
        <w:ind w:left="1440" w:hanging="360"/>
      </w:pPr>
      <w:rPr>
        <w:rFonts w:ascii="Arial" w:hAnsi="Arial" w:hint="default"/>
      </w:rPr>
    </w:lvl>
    <w:lvl w:ilvl="2" w:tplc="064E4540" w:tentative="1">
      <w:start w:val="1"/>
      <w:numFmt w:val="bullet"/>
      <w:lvlText w:val="•"/>
      <w:lvlJc w:val="left"/>
      <w:pPr>
        <w:tabs>
          <w:tab w:val="num" w:pos="2160"/>
        </w:tabs>
        <w:ind w:left="2160" w:hanging="360"/>
      </w:pPr>
      <w:rPr>
        <w:rFonts w:ascii="Arial" w:hAnsi="Arial" w:hint="default"/>
      </w:rPr>
    </w:lvl>
    <w:lvl w:ilvl="3" w:tplc="142C25E8" w:tentative="1">
      <w:start w:val="1"/>
      <w:numFmt w:val="bullet"/>
      <w:lvlText w:val="•"/>
      <w:lvlJc w:val="left"/>
      <w:pPr>
        <w:tabs>
          <w:tab w:val="num" w:pos="2880"/>
        </w:tabs>
        <w:ind w:left="2880" w:hanging="360"/>
      </w:pPr>
      <w:rPr>
        <w:rFonts w:ascii="Arial" w:hAnsi="Arial" w:hint="default"/>
      </w:rPr>
    </w:lvl>
    <w:lvl w:ilvl="4" w:tplc="AE825A9A" w:tentative="1">
      <w:start w:val="1"/>
      <w:numFmt w:val="bullet"/>
      <w:lvlText w:val="•"/>
      <w:lvlJc w:val="left"/>
      <w:pPr>
        <w:tabs>
          <w:tab w:val="num" w:pos="3600"/>
        </w:tabs>
        <w:ind w:left="3600" w:hanging="360"/>
      </w:pPr>
      <w:rPr>
        <w:rFonts w:ascii="Arial" w:hAnsi="Arial" w:hint="default"/>
      </w:rPr>
    </w:lvl>
    <w:lvl w:ilvl="5" w:tplc="53BA6920" w:tentative="1">
      <w:start w:val="1"/>
      <w:numFmt w:val="bullet"/>
      <w:lvlText w:val="•"/>
      <w:lvlJc w:val="left"/>
      <w:pPr>
        <w:tabs>
          <w:tab w:val="num" w:pos="4320"/>
        </w:tabs>
        <w:ind w:left="4320" w:hanging="360"/>
      </w:pPr>
      <w:rPr>
        <w:rFonts w:ascii="Arial" w:hAnsi="Arial" w:hint="default"/>
      </w:rPr>
    </w:lvl>
    <w:lvl w:ilvl="6" w:tplc="918AE186" w:tentative="1">
      <w:start w:val="1"/>
      <w:numFmt w:val="bullet"/>
      <w:lvlText w:val="•"/>
      <w:lvlJc w:val="left"/>
      <w:pPr>
        <w:tabs>
          <w:tab w:val="num" w:pos="5040"/>
        </w:tabs>
        <w:ind w:left="5040" w:hanging="360"/>
      </w:pPr>
      <w:rPr>
        <w:rFonts w:ascii="Arial" w:hAnsi="Arial" w:hint="default"/>
      </w:rPr>
    </w:lvl>
    <w:lvl w:ilvl="7" w:tplc="712AC328" w:tentative="1">
      <w:start w:val="1"/>
      <w:numFmt w:val="bullet"/>
      <w:lvlText w:val="•"/>
      <w:lvlJc w:val="left"/>
      <w:pPr>
        <w:tabs>
          <w:tab w:val="num" w:pos="5760"/>
        </w:tabs>
        <w:ind w:left="5760" w:hanging="360"/>
      </w:pPr>
      <w:rPr>
        <w:rFonts w:ascii="Arial" w:hAnsi="Arial" w:hint="default"/>
      </w:rPr>
    </w:lvl>
    <w:lvl w:ilvl="8" w:tplc="865E2666" w:tentative="1">
      <w:start w:val="1"/>
      <w:numFmt w:val="bullet"/>
      <w:lvlText w:val="•"/>
      <w:lvlJc w:val="left"/>
      <w:pPr>
        <w:tabs>
          <w:tab w:val="num" w:pos="6480"/>
        </w:tabs>
        <w:ind w:left="6480" w:hanging="360"/>
      </w:pPr>
      <w:rPr>
        <w:rFonts w:ascii="Arial" w:hAnsi="Arial" w:hint="default"/>
      </w:rPr>
    </w:lvl>
  </w:abstractNum>
  <w:abstractNum w:abstractNumId="36" w15:restartNumberingAfterBreak="0">
    <w:nsid w:val="6AE22D1F"/>
    <w:multiLevelType w:val="hybridMultilevel"/>
    <w:tmpl w:val="82D0DEF4"/>
    <w:lvl w:ilvl="0" w:tplc="B82AA968">
      <w:start w:val="1"/>
      <w:numFmt w:val="bullet"/>
      <w:lvlText w:val="•"/>
      <w:lvlJc w:val="left"/>
      <w:pPr>
        <w:tabs>
          <w:tab w:val="num" w:pos="720"/>
        </w:tabs>
        <w:ind w:left="720" w:hanging="360"/>
      </w:pPr>
      <w:rPr>
        <w:rFonts w:ascii="Arial" w:hAnsi="Arial" w:hint="default"/>
      </w:rPr>
    </w:lvl>
    <w:lvl w:ilvl="1" w:tplc="94E25048" w:tentative="1">
      <w:start w:val="1"/>
      <w:numFmt w:val="bullet"/>
      <w:lvlText w:val="•"/>
      <w:lvlJc w:val="left"/>
      <w:pPr>
        <w:tabs>
          <w:tab w:val="num" w:pos="1440"/>
        </w:tabs>
        <w:ind w:left="1440" w:hanging="360"/>
      </w:pPr>
      <w:rPr>
        <w:rFonts w:ascii="Arial" w:hAnsi="Arial" w:hint="default"/>
      </w:rPr>
    </w:lvl>
    <w:lvl w:ilvl="2" w:tplc="3A30A938" w:tentative="1">
      <w:start w:val="1"/>
      <w:numFmt w:val="bullet"/>
      <w:lvlText w:val="•"/>
      <w:lvlJc w:val="left"/>
      <w:pPr>
        <w:tabs>
          <w:tab w:val="num" w:pos="2160"/>
        </w:tabs>
        <w:ind w:left="2160" w:hanging="360"/>
      </w:pPr>
      <w:rPr>
        <w:rFonts w:ascii="Arial" w:hAnsi="Arial" w:hint="default"/>
      </w:rPr>
    </w:lvl>
    <w:lvl w:ilvl="3" w:tplc="5F361A4C" w:tentative="1">
      <w:start w:val="1"/>
      <w:numFmt w:val="bullet"/>
      <w:lvlText w:val="•"/>
      <w:lvlJc w:val="left"/>
      <w:pPr>
        <w:tabs>
          <w:tab w:val="num" w:pos="2880"/>
        </w:tabs>
        <w:ind w:left="2880" w:hanging="360"/>
      </w:pPr>
      <w:rPr>
        <w:rFonts w:ascii="Arial" w:hAnsi="Arial" w:hint="default"/>
      </w:rPr>
    </w:lvl>
    <w:lvl w:ilvl="4" w:tplc="385CB264" w:tentative="1">
      <w:start w:val="1"/>
      <w:numFmt w:val="bullet"/>
      <w:lvlText w:val="•"/>
      <w:lvlJc w:val="left"/>
      <w:pPr>
        <w:tabs>
          <w:tab w:val="num" w:pos="3600"/>
        </w:tabs>
        <w:ind w:left="3600" w:hanging="360"/>
      </w:pPr>
      <w:rPr>
        <w:rFonts w:ascii="Arial" w:hAnsi="Arial" w:hint="default"/>
      </w:rPr>
    </w:lvl>
    <w:lvl w:ilvl="5" w:tplc="3328D746" w:tentative="1">
      <w:start w:val="1"/>
      <w:numFmt w:val="bullet"/>
      <w:lvlText w:val="•"/>
      <w:lvlJc w:val="left"/>
      <w:pPr>
        <w:tabs>
          <w:tab w:val="num" w:pos="4320"/>
        </w:tabs>
        <w:ind w:left="4320" w:hanging="360"/>
      </w:pPr>
      <w:rPr>
        <w:rFonts w:ascii="Arial" w:hAnsi="Arial" w:hint="default"/>
      </w:rPr>
    </w:lvl>
    <w:lvl w:ilvl="6" w:tplc="224E72D4" w:tentative="1">
      <w:start w:val="1"/>
      <w:numFmt w:val="bullet"/>
      <w:lvlText w:val="•"/>
      <w:lvlJc w:val="left"/>
      <w:pPr>
        <w:tabs>
          <w:tab w:val="num" w:pos="5040"/>
        </w:tabs>
        <w:ind w:left="5040" w:hanging="360"/>
      </w:pPr>
      <w:rPr>
        <w:rFonts w:ascii="Arial" w:hAnsi="Arial" w:hint="default"/>
      </w:rPr>
    </w:lvl>
    <w:lvl w:ilvl="7" w:tplc="9F32A818" w:tentative="1">
      <w:start w:val="1"/>
      <w:numFmt w:val="bullet"/>
      <w:lvlText w:val="•"/>
      <w:lvlJc w:val="left"/>
      <w:pPr>
        <w:tabs>
          <w:tab w:val="num" w:pos="5760"/>
        </w:tabs>
        <w:ind w:left="5760" w:hanging="360"/>
      </w:pPr>
      <w:rPr>
        <w:rFonts w:ascii="Arial" w:hAnsi="Arial" w:hint="default"/>
      </w:rPr>
    </w:lvl>
    <w:lvl w:ilvl="8" w:tplc="2A7427C8" w:tentative="1">
      <w:start w:val="1"/>
      <w:numFmt w:val="bullet"/>
      <w:lvlText w:val="•"/>
      <w:lvlJc w:val="left"/>
      <w:pPr>
        <w:tabs>
          <w:tab w:val="num" w:pos="6480"/>
        </w:tabs>
        <w:ind w:left="6480" w:hanging="360"/>
      </w:pPr>
      <w:rPr>
        <w:rFonts w:ascii="Arial" w:hAnsi="Arial" w:hint="default"/>
      </w:rPr>
    </w:lvl>
  </w:abstractNum>
  <w:abstractNum w:abstractNumId="37" w15:restartNumberingAfterBreak="0">
    <w:nsid w:val="6B6552AD"/>
    <w:multiLevelType w:val="hybridMultilevel"/>
    <w:tmpl w:val="E0583DAC"/>
    <w:lvl w:ilvl="0" w:tplc="48C41830">
      <w:start w:val="1"/>
      <w:numFmt w:val="bullet"/>
      <w:lvlText w:val="•"/>
      <w:lvlJc w:val="left"/>
      <w:pPr>
        <w:tabs>
          <w:tab w:val="num" w:pos="720"/>
        </w:tabs>
        <w:ind w:left="720" w:hanging="360"/>
      </w:pPr>
      <w:rPr>
        <w:rFonts w:ascii="Arial" w:hAnsi="Arial" w:hint="default"/>
      </w:rPr>
    </w:lvl>
    <w:lvl w:ilvl="1" w:tplc="6576C8B4" w:tentative="1">
      <w:start w:val="1"/>
      <w:numFmt w:val="bullet"/>
      <w:lvlText w:val="•"/>
      <w:lvlJc w:val="left"/>
      <w:pPr>
        <w:tabs>
          <w:tab w:val="num" w:pos="1440"/>
        </w:tabs>
        <w:ind w:left="1440" w:hanging="360"/>
      </w:pPr>
      <w:rPr>
        <w:rFonts w:ascii="Arial" w:hAnsi="Arial" w:hint="default"/>
      </w:rPr>
    </w:lvl>
    <w:lvl w:ilvl="2" w:tplc="29121D5A" w:tentative="1">
      <w:start w:val="1"/>
      <w:numFmt w:val="bullet"/>
      <w:lvlText w:val="•"/>
      <w:lvlJc w:val="left"/>
      <w:pPr>
        <w:tabs>
          <w:tab w:val="num" w:pos="2160"/>
        </w:tabs>
        <w:ind w:left="2160" w:hanging="360"/>
      </w:pPr>
      <w:rPr>
        <w:rFonts w:ascii="Arial" w:hAnsi="Arial" w:hint="default"/>
      </w:rPr>
    </w:lvl>
    <w:lvl w:ilvl="3" w:tplc="86B687FE" w:tentative="1">
      <w:start w:val="1"/>
      <w:numFmt w:val="bullet"/>
      <w:lvlText w:val="•"/>
      <w:lvlJc w:val="left"/>
      <w:pPr>
        <w:tabs>
          <w:tab w:val="num" w:pos="2880"/>
        </w:tabs>
        <w:ind w:left="2880" w:hanging="360"/>
      </w:pPr>
      <w:rPr>
        <w:rFonts w:ascii="Arial" w:hAnsi="Arial" w:hint="default"/>
      </w:rPr>
    </w:lvl>
    <w:lvl w:ilvl="4" w:tplc="85DE0050" w:tentative="1">
      <w:start w:val="1"/>
      <w:numFmt w:val="bullet"/>
      <w:lvlText w:val="•"/>
      <w:lvlJc w:val="left"/>
      <w:pPr>
        <w:tabs>
          <w:tab w:val="num" w:pos="3600"/>
        </w:tabs>
        <w:ind w:left="3600" w:hanging="360"/>
      </w:pPr>
      <w:rPr>
        <w:rFonts w:ascii="Arial" w:hAnsi="Arial" w:hint="default"/>
      </w:rPr>
    </w:lvl>
    <w:lvl w:ilvl="5" w:tplc="7D6AAD6A" w:tentative="1">
      <w:start w:val="1"/>
      <w:numFmt w:val="bullet"/>
      <w:lvlText w:val="•"/>
      <w:lvlJc w:val="left"/>
      <w:pPr>
        <w:tabs>
          <w:tab w:val="num" w:pos="4320"/>
        </w:tabs>
        <w:ind w:left="4320" w:hanging="360"/>
      </w:pPr>
      <w:rPr>
        <w:rFonts w:ascii="Arial" w:hAnsi="Arial" w:hint="default"/>
      </w:rPr>
    </w:lvl>
    <w:lvl w:ilvl="6" w:tplc="3FB21C96" w:tentative="1">
      <w:start w:val="1"/>
      <w:numFmt w:val="bullet"/>
      <w:lvlText w:val="•"/>
      <w:lvlJc w:val="left"/>
      <w:pPr>
        <w:tabs>
          <w:tab w:val="num" w:pos="5040"/>
        </w:tabs>
        <w:ind w:left="5040" w:hanging="360"/>
      </w:pPr>
      <w:rPr>
        <w:rFonts w:ascii="Arial" w:hAnsi="Arial" w:hint="default"/>
      </w:rPr>
    </w:lvl>
    <w:lvl w:ilvl="7" w:tplc="F668AA16" w:tentative="1">
      <w:start w:val="1"/>
      <w:numFmt w:val="bullet"/>
      <w:lvlText w:val="•"/>
      <w:lvlJc w:val="left"/>
      <w:pPr>
        <w:tabs>
          <w:tab w:val="num" w:pos="5760"/>
        </w:tabs>
        <w:ind w:left="5760" w:hanging="360"/>
      </w:pPr>
      <w:rPr>
        <w:rFonts w:ascii="Arial" w:hAnsi="Arial" w:hint="default"/>
      </w:rPr>
    </w:lvl>
    <w:lvl w:ilvl="8" w:tplc="80B898CA" w:tentative="1">
      <w:start w:val="1"/>
      <w:numFmt w:val="bullet"/>
      <w:lvlText w:val="•"/>
      <w:lvlJc w:val="left"/>
      <w:pPr>
        <w:tabs>
          <w:tab w:val="num" w:pos="6480"/>
        </w:tabs>
        <w:ind w:left="6480" w:hanging="360"/>
      </w:pPr>
      <w:rPr>
        <w:rFonts w:ascii="Arial" w:hAnsi="Arial" w:hint="default"/>
      </w:rPr>
    </w:lvl>
  </w:abstractNum>
  <w:abstractNum w:abstractNumId="38" w15:restartNumberingAfterBreak="0">
    <w:nsid w:val="6E592248"/>
    <w:multiLevelType w:val="hybridMultilevel"/>
    <w:tmpl w:val="BB9E1032"/>
    <w:lvl w:ilvl="0" w:tplc="BFEA2D5E">
      <w:start w:val="1"/>
      <w:numFmt w:val="bullet"/>
      <w:lvlText w:val="•"/>
      <w:lvlJc w:val="left"/>
      <w:pPr>
        <w:tabs>
          <w:tab w:val="num" w:pos="720"/>
        </w:tabs>
        <w:ind w:left="720" w:hanging="360"/>
      </w:pPr>
      <w:rPr>
        <w:rFonts w:ascii="Arial" w:hAnsi="Arial" w:hint="default"/>
      </w:rPr>
    </w:lvl>
    <w:lvl w:ilvl="1" w:tplc="C6B0C082" w:tentative="1">
      <w:start w:val="1"/>
      <w:numFmt w:val="bullet"/>
      <w:lvlText w:val="•"/>
      <w:lvlJc w:val="left"/>
      <w:pPr>
        <w:tabs>
          <w:tab w:val="num" w:pos="1440"/>
        </w:tabs>
        <w:ind w:left="1440" w:hanging="360"/>
      </w:pPr>
      <w:rPr>
        <w:rFonts w:ascii="Arial" w:hAnsi="Arial" w:hint="default"/>
      </w:rPr>
    </w:lvl>
    <w:lvl w:ilvl="2" w:tplc="E3D4BBA2" w:tentative="1">
      <w:start w:val="1"/>
      <w:numFmt w:val="bullet"/>
      <w:lvlText w:val="•"/>
      <w:lvlJc w:val="left"/>
      <w:pPr>
        <w:tabs>
          <w:tab w:val="num" w:pos="2160"/>
        </w:tabs>
        <w:ind w:left="2160" w:hanging="360"/>
      </w:pPr>
      <w:rPr>
        <w:rFonts w:ascii="Arial" w:hAnsi="Arial" w:hint="default"/>
      </w:rPr>
    </w:lvl>
    <w:lvl w:ilvl="3" w:tplc="BA54B3AC" w:tentative="1">
      <w:start w:val="1"/>
      <w:numFmt w:val="bullet"/>
      <w:lvlText w:val="•"/>
      <w:lvlJc w:val="left"/>
      <w:pPr>
        <w:tabs>
          <w:tab w:val="num" w:pos="2880"/>
        </w:tabs>
        <w:ind w:left="2880" w:hanging="360"/>
      </w:pPr>
      <w:rPr>
        <w:rFonts w:ascii="Arial" w:hAnsi="Arial" w:hint="default"/>
      </w:rPr>
    </w:lvl>
    <w:lvl w:ilvl="4" w:tplc="77C40706" w:tentative="1">
      <w:start w:val="1"/>
      <w:numFmt w:val="bullet"/>
      <w:lvlText w:val="•"/>
      <w:lvlJc w:val="left"/>
      <w:pPr>
        <w:tabs>
          <w:tab w:val="num" w:pos="3600"/>
        </w:tabs>
        <w:ind w:left="3600" w:hanging="360"/>
      </w:pPr>
      <w:rPr>
        <w:rFonts w:ascii="Arial" w:hAnsi="Arial" w:hint="default"/>
      </w:rPr>
    </w:lvl>
    <w:lvl w:ilvl="5" w:tplc="E8E8C038" w:tentative="1">
      <w:start w:val="1"/>
      <w:numFmt w:val="bullet"/>
      <w:lvlText w:val="•"/>
      <w:lvlJc w:val="left"/>
      <w:pPr>
        <w:tabs>
          <w:tab w:val="num" w:pos="4320"/>
        </w:tabs>
        <w:ind w:left="4320" w:hanging="360"/>
      </w:pPr>
      <w:rPr>
        <w:rFonts w:ascii="Arial" w:hAnsi="Arial" w:hint="default"/>
      </w:rPr>
    </w:lvl>
    <w:lvl w:ilvl="6" w:tplc="A120F500" w:tentative="1">
      <w:start w:val="1"/>
      <w:numFmt w:val="bullet"/>
      <w:lvlText w:val="•"/>
      <w:lvlJc w:val="left"/>
      <w:pPr>
        <w:tabs>
          <w:tab w:val="num" w:pos="5040"/>
        </w:tabs>
        <w:ind w:left="5040" w:hanging="360"/>
      </w:pPr>
      <w:rPr>
        <w:rFonts w:ascii="Arial" w:hAnsi="Arial" w:hint="default"/>
      </w:rPr>
    </w:lvl>
    <w:lvl w:ilvl="7" w:tplc="C6C04318" w:tentative="1">
      <w:start w:val="1"/>
      <w:numFmt w:val="bullet"/>
      <w:lvlText w:val="•"/>
      <w:lvlJc w:val="left"/>
      <w:pPr>
        <w:tabs>
          <w:tab w:val="num" w:pos="5760"/>
        </w:tabs>
        <w:ind w:left="5760" w:hanging="360"/>
      </w:pPr>
      <w:rPr>
        <w:rFonts w:ascii="Arial" w:hAnsi="Arial" w:hint="default"/>
      </w:rPr>
    </w:lvl>
    <w:lvl w:ilvl="8" w:tplc="4A9E117E" w:tentative="1">
      <w:start w:val="1"/>
      <w:numFmt w:val="bullet"/>
      <w:lvlText w:val="•"/>
      <w:lvlJc w:val="left"/>
      <w:pPr>
        <w:tabs>
          <w:tab w:val="num" w:pos="6480"/>
        </w:tabs>
        <w:ind w:left="6480" w:hanging="360"/>
      </w:pPr>
      <w:rPr>
        <w:rFonts w:ascii="Arial" w:hAnsi="Arial" w:hint="default"/>
      </w:rPr>
    </w:lvl>
  </w:abstractNum>
  <w:abstractNum w:abstractNumId="39" w15:restartNumberingAfterBreak="0">
    <w:nsid w:val="6EAF07DE"/>
    <w:multiLevelType w:val="hybridMultilevel"/>
    <w:tmpl w:val="08504FF0"/>
    <w:lvl w:ilvl="0" w:tplc="0F686B56">
      <w:start w:val="1"/>
      <w:numFmt w:val="bullet"/>
      <w:lvlText w:val="•"/>
      <w:lvlJc w:val="left"/>
      <w:pPr>
        <w:tabs>
          <w:tab w:val="num" w:pos="720"/>
        </w:tabs>
        <w:ind w:left="720" w:hanging="360"/>
      </w:pPr>
      <w:rPr>
        <w:rFonts w:ascii="Arial" w:hAnsi="Arial" w:hint="default"/>
      </w:rPr>
    </w:lvl>
    <w:lvl w:ilvl="1" w:tplc="6298F22C" w:tentative="1">
      <w:start w:val="1"/>
      <w:numFmt w:val="bullet"/>
      <w:lvlText w:val="•"/>
      <w:lvlJc w:val="left"/>
      <w:pPr>
        <w:tabs>
          <w:tab w:val="num" w:pos="1440"/>
        </w:tabs>
        <w:ind w:left="1440" w:hanging="360"/>
      </w:pPr>
      <w:rPr>
        <w:rFonts w:ascii="Arial" w:hAnsi="Arial" w:hint="default"/>
      </w:rPr>
    </w:lvl>
    <w:lvl w:ilvl="2" w:tplc="0750FFD4" w:tentative="1">
      <w:start w:val="1"/>
      <w:numFmt w:val="bullet"/>
      <w:lvlText w:val="•"/>
      <w:lvlJc w:val="left"/>
      <w:pPr>
        <w:tabs>
          <w:tab w:val="num" w:pos="2160"/>
        </w:tabs>
        <w:ind w:left="2160" w:hanging="360"/>
      </w:pPr>
      <w:rPr>
        <w:rFonts w:ascii="Arial" w:hAnsi="Arial" w:hint="default"/>
      </w:rPr>
    </w:lvl>
    <w:lvl w:ilvl="3" w:tplc="165E5712" w:tentative="1">
      <w:start w:val="1"/>
      <w:numFmt w:val="bullet"/>
      <w:lvlText w:val="•"/>
      <w:lvlJc w:val="left"/>
      <w:pPr>
        <w:tabs>
          <w:tab w:val="num" w:pos="2880"/>
        </w:tabs>
        <w:ind w:left="2880" w:hanging="360"/>
      </w:pPr>
      <w:rPr>
        <w:rFonts w:ascii="Arial" w:hAnsi="Arial" w:hint="default"/>
      </w:rPr>
    </w:lvl>
    <w:lvl w:ilvl="4" w:tplc="B7C4634E" w:tentative="1">
      <w:start w:val="1"/>
      <w:numFmt w:val="bullet"/>
      <w:lvlText w:val="•"/>
      <w:lvlJc w:val="left"/>
      <w:pPr>
        <w:tabs>
          <w:tab w:val="num" w:pos="3600"/>
        </w:tabs>
        <w:ind w:left="3600" w:hanging="360"/>
      </w:pPr>
      <w:rPr>
        <w:rFonts w:ascii="Arial" w:hAnsi="Arial" w:hint="default"/>
      </w:rPr>
    </w:lvl>
    <w:lvl w:ilvl="5" w:tplc="0618212E" w:tentative="1">
      <w:start w:val="1"/>
      <w:numFmt w:val="bullet"/>
      <w:lvlText w:val="•"/>
      <w:lvlJc w:val="left"/>
      <w:pPr>
        <w:tabs>
          <w:tab w:val="num" w:pos="4320"/>
        </w:tabs>
        <w:ind w:left="4320" w:hanging="360"/>
      </w:pPr>
      <w:rPr>
        <w:rFonts w:ascii="Arial" w:hAnsi="Arial" w:hint="default"/>
      </w:rPr>
    </w:lvl>
    <w:lvl w:ilvl="6" w:tplc="6B7499B0" w:tentative="1">
      <w:start w:val="1"/>
      <w:numFmt w:val="bullet"/>
      <w:lvlText w:val="•"/>
      <w:lvlJc w:val="left"/>
      <w:pPr>
        <w:tabs>
          <w:tab w:val="num" w:pos="5040"/>
        </w:tabs>
        <w:ind w:left="5040" w:hanging="360"/>
      </w:pPr>
      <w:rPr>
        <w:rFonts w:ascii="Arial" w:hAnsi="Arial" w:hint="default"/>
      </w:rPr>
    </w:lvl>
    <w:lvl w:ilvl="7" w:tplc="A1B63EA2" w:tentative="1">
      <w:start w:val="1"/>
      <w:numFmt w:val="bullet"/>
      <w:lvlText w:val="•"/>
      <w:lvlJc w:val="left"/>
      <w:pPr>
        <w:tabs>
          <w:tab w:val="num" w:pos="5760"/>
        </w:tabs>
        <w:ind w:left="5760" w:hanging="360"/>
      </w:pPr>
      <w:rPr>
        <w:rFonts w:ascii="Arial" w:hAnsi="Arial" w:hint="default"/>
      </w:rPr>
    </w:lvl>
    <w:lvl w:ilvl="8" w:tplc="5DAAB0C4" w:tentative="1">
      <w:start w:val="1"/>
      <w:numFmt w:val="bullet"/>
      <w:lvlText w:val="•"/>
      <w:lvlJc w:val="left"/>
      <w:pPr>
        <w:tabs>
          <w:tab w:val="num" w:pos="6480"/>
        </w:tabs>
        <w:ind w:left="6480" w:hanging="360"/>
      </w:pPr>
      <w:rPr>
        <w:rFonts w:ascii="Arial" w:hAnsi="Arial" w:hint="default"/>
      </w:rPr>
    </w:lvl>
  </w:abstractNum>
  <w:abstractNum w:abstractNumId="40" w15:restartNumberingAfterBreak="0">
    <w:nsid w:val="72403F64"/>
    <w:multiLevelType w:val="hybridMultilevel"/>
    <w:tmpl w:val="61580724"/>
    <w:lvl w:ilvl="0" w:tplc="731C5458">
      <w:start w:val="1"/>
      <w:numFmt w:val="bullet"/>
      <w:lvlText w:val="•"/>
      <w:lvlJc w:val="left"/>
      <w:pPr>
        <w:tabs>
          <w:tab w:val="num" w:pos="720"/>
        </w:tabs>
        <w:ind w:left="720" w:hanging="360"/>
      </w:pPr>
      <w:rPr>
        <w:rFonts w:ascii="Arial" w:hAnsi="Arial" w:hint="default"/>
      </w:rPr>
    </w:lvl>
    <w:lvl w:ilvl="1" w:tplc="2F58B8DE" w:tentative="1">
      <w:start w:val="1"/>
      <w:numFmt w:val="bullet"/>
      <w:lvlText w:val="•"/>
      <w:lvlJc w:val="left"/>
      <w:pPr>
        <w:tabs>
          <w:tab w:val="num" w:pos="1440"/>
        </w:tabs>
        <w:ind w:left="1440" w:hanging="360"/>
      </w:pPr>
      <w:rPr>
        <w:rFonts w:ascii="Arial" w:hAnsi="Arial" w:hint="default"/>
      </w:rPr>
    </w:lvl>
    <w:lvl w:ilvl="2" w:tplc="C7E8887A" w:tentative="1">
      <w:start w:val="1"/>
      <w:numFmt w:val="bullet"/>
      <w:lvlText w:val="•"/>
      <w:lvlJc w:val="left"/>
      <w:pPr>
        <w:tabs>
          <w:tab w:val="num" w:pos="2160"/>
        </w:tabs>
        <w:ind w:left="2160" w:hanging="360"/>
      </w:pPr>
      <w:rPr>
        <w:rFonts w:ascii="Arial" w:hAnsi="Arial" w:hint="default"/>
      </w:rPr>
    </w:lvl>
    <w:lvl w:ilvl="3" w:tplc="12BE7DA2" w:tentative="1">
      <w:start w:val="1"/>
      <w:numFmt w:val="bullet"/>
      <w:lvlText w:val="•"/>
      <w:lvlJc w:val="left"/>
      <w:pPr>
        <w:tabs>
          <w:tab w:val="num" w:pos="2880"/>
        </w:tabs>
        <w:ind w:left="2880" w:hanging="360"/>
      </w:pPr>
      <w:rPr>
        <w:rFonts w:ascii="Arial" w:hAnsi="Arial" w:hint="default"/>
      </w:rPr>
    </w:lvl>
    <w:lvl w:ilvl="4" w:tplc="1F823C74" w:tentative="1">
      <w:start w:val="1"/>
      <w:numFmt w:val="bullet"/>
      <w:lvlText w:val="•"/>
      <w:lvlJc w:val="left"/>
      <w:pPr>
        <w:tabs>
          <w:tab w:val="num" w:pos="3600"/>
        </w:tabs>
        <w:ind w:left="3600" w:hanging="360"/>
      </w:pPr>
      <w:rPr>
        <w:rFonts w:ascii="Arial" w:hAnsi="Arial" w:hint="default"/>
      </w:rPr>
    </w:lvl>
    <w:lvl w:ilvl="5" w:tplc="90F4576E" w:tentative="1">
      <w:start w:val="1"/>
      <w:numFmt w:val="bullet"/>
      <w:lvlText w:val="•"/>
      <w:lvlJc w:val="left"/>
      <w:pPr>
        <w:tabs>
          <w:tab w:val="num" w:pos="4320"/>
        </w:tabs>
        <w:ind w:left="4320" w:hanging="360"/>
      </w:pPr>
      <w:rPr>
        <w:rFonts w:ascii="Arial" w:hAnsi="Arial" w:hint="default"/>
      </w:rPr>
    </w:lvl>
    <w:lvl w:ilvl="6" w:tplc="9C920CA2" w:tentative="1">
      <w:start w:val="1"/>
      <w:numFmt w:val="bullet"/>
      <w:lvlText w:val="•"/>
      <w:lvlJc w:val="left"/>
      <w:pPr>
        <w:tabs>
          <w:tab w:val="num" w:pos="5040"/>
        </w:tabs>
        <w:ind w:left="5040" w:hanging="360"/>
      </w:pPr>
      <w:rPr>
        <w:rFonts w:ascii="Arial" w:hAnsi="Arial" w:hint="default"/>
      </w:rPr>
    </w:lvl>
    <w:lvl w:ilvl="7" w:tplc="2612E1FC" w:tentative="1">
      <w:start w:val="1"/>
      <w:numFmt w:val="bullet"/>
      <w:lvlText w:val="•"/>
      <w:lvlJc w:val="left"/>
      <w:pPr>
        <w:tabs>
          <w:tab w:val="num" w:pos="5760"/>
        </w:tabs>
        <w:ind w:left="5760" w:hanging="360"/>
      </w:pPr>
      <w:rPr>
        <w:rFonts w:ascii="Arial" w:hAnsi="Arial" w:hint="default"/>
      </w:rPr>
    </w:lvl>
    <w:lvl w:ilvl="8" w:tplc="3078E8AE" w:tentative="1">
      <w:start w:val="1"/>
      <w:numFmt w:val="bullet"/>
      <w:lvlText w:val="•"/>
      <w:lvlJc w:val="left"/>
      <w:pPr>
        <w:tabs>
          <w:tab w:val="num" w:pos="6480"/>
        </w:tabs>
        <w:ind w:left="6480" w:hanging="360"/>
      </w:pPr>
      <w:rPr>
        <w:rFonts w:ascii="Arial" w:hAnsi="Arial" w:hint="default"/>
      </w:rPr>
    </w:lvl>
  </w:abstractNum>
  <w:abstractNum w:abstractNumId="41" w15:restartNumberingAfterBreak="0">
    <w:nsid w:val="733C0638"/>
    <w:multiLevelType w:val="hybridMultilevel"/>
    <w:tmpl w:val="A5C05462"/>
    <w:lvl w:ilvl="0" w:tplc="853A7012">
      <w:start w:val="1"/>
      <w:numFmt w:val="bullet"/>
      <w:lvlText w:val="•"/>
      <w:lvlJc w:val="left"/>
      <w:pPr>
        <w:tabs>
          <w:tab w:val="num" w:pos="720"/>
        </w:tabs>
        <w:ind w:left="720" w:hanging="360"/>
      </w:pPr>
      <w:rPr>
        <w:rFonts w:ascii="Arial" w:hAnsi="Arial" w:hint="default"/>
      </w:rPr>
    </w:lvl>
    <w:lvl w:ilvl="1" w:tplc="05E09B16" w:tentative="1">
      <w:start w:val="1"/>
      <w:numFmt w:val="bullet"/>
      <w:lvlText w:val="•"/>
      <w:lvlJc w:val="left"/>
      <w:pPr>
        <w:tabs>
          <w:tab w:val="num" w:pos="1440"/>
        </w:tabs>
        <w:ind w:left="1440" w:hanging="360"/>
      </w:pPr>
      <w:rPr>
        <w:rFonts w:ascii="Arial" w:hAnsi="Arial" w:hint="default"/>
      </w:rPr>
    </w:lvl>
    <w:lvl w:ilvl="2" w:tplc="2C340CC8" w:tentative="1">
      <w:start w:val="1"/>
      <w:numFmt w:val="bullet"/>
      <w:lvlText w:val="•"/>
      <w:lvlJc w:val="left"/>
      <w:pPr>
        <w:tabs>
          <w:tab w:val="num" w:pos="2160"/>
        </w:tabs>
        <w:ind w:left="2160" w:hanging="360"/>
      </w:pPr>
      <w:rPr>
        <w:rFonts w:ascii="Arial" w:hAnsi="Arial" w:hint="default"/>
      </w:rPr>
    </w:lvl>
    <w:lvl w:ilvl="3" w:tplc="DA8CB5EA" w:tentative="1">
      <w:start w:val="1"/>
      <w:numFmt w:val="bullet"/>
      <w:lvlText w:val="•"/>
      <w:lvlJc w:val="left"/>
      <w:pPr>
        <w:tabs>
          <w:tab w:val="num" w:pos="2880"/>
        </w:tabs>
        <w:ind w:left="2880" w:hanging="360"/>
      </w:pPr>
      <w:rPr>
        <w:rFonts w:ascii="Arial" w:hAnsi="Arial" w:hint="default"/>
      </w:rPr>
    </w:lvl>
    <w:lvl w:ilvl="4" w:tplc="6A6C369A" w:tentative="1">
      <w:start w:val="1"/>
      <w:numFmt w:val="bullet"/>
      <w:lvlText w:val="•"/>
      <w:lvlJc w:val="left"/>
      <w:pPr>
        <w:tabs>
          <w:tab w:val="num" w:pos="3600"/>
        </w:tabs>
        <w:ind w:left="3600" w:hanging="360"/>
      </w:pPr>
      <w:rPr>
        <w:rFonts w:ascii="Arial" w:hAnsi="Arial" w:hint="default"/>
      </w:rPr>
    </w:lvl>
    <w:lvl w:ilvl="5" w:tplc="1A441E96" w:tentative="1">
      <w:start w:val="1"/>
      <w:numFmt w:val="bullet"/>
      <w:lvlText w:val="•"/>
      <w:lvlJc w:val="left"/>
      <w:pPr>
        <w:tabs>
          <w:tab w:val="num" w:pos="4320"/>
        </w:tabs>
        <w:ind w:left="4320" w:hanging="360"/>
      </w:pPr>
      <w:rPr>
        <w:rFonts w:ascii="Arial" w:hAnsi="Arial" w:hint="default"/>
      </w:rPr>
    </w:lvl>
    <w:lvl w:ilvl="6" w:tplc="D76C01EE" w:tentative="1">
      <w:start w:val="1"/>
      <w:numFmt w:val="bullet"/>
      <w:lvlText w:val="•"/>
      <w:lvlJc w:val="left"/>
      <w:pPr>
        <w:tabs>
          <w:tab w:val="num" w:pos="5040"/>
        </w:tabs>
        <w:ind w:left="5040" w:hanging="360"/>
      </w:pPr>
      <w:rPr>
        <w:rFonts w:ascii="Arial" w:hAnsi="Arial" w:hint="default"/>
      </w:rPr>
    </w:lvl>
    <w:lvl w:ilvl="7" w:tplc="6E8A0668" w:tentative="1">
      <w:start w:val="1"/>
      <w:numFmt w:val="bullet"/>
      <w:lvlText w:val="•"/>
      <w:lvlJc w:val="left"/>
      <w:pPr>
        <w:tabs>
          <w:tab w:val="num" w:pos="5760"/>
        </w:tabs>
        <w:ind w:left="5760" w:hanging="360"/>
      </w:pPr>
      <w:rPr>
        <w:rFonts w:ascii="Arial" w:hAnsi="Arial" w:hint="default"/>
      </w:rPr>
    </w:lvl>
    <w:lvl w:ilvl="8" w:tplc="15141AE6" w:tentative="1">
      <w:start w:val="1"/>
      <w:numFmt w:val="bullet"/>
      <w:lvlText w:val="•"/>
      <w:lvlJc w:val="left"/>
      <w:pPr>
        <w:tabs>
          <w:tab w:val="num" w:pos="6480"/>
        </w:tabs>
        <w:ind w:left="6480" w:hanging="360"/>
      </w:pPr>
      <w:rPr>
        <w:rFonts w:ascii="Arial" w:hAnsi="Arial" w:hint="default"/>
      </w:rPr>
    </w:lvl>
  </w:abstractNum>
  <w:abstractNum w:abstractNumId="42" w15:restartNumberingAfterBreak="0">
    <w:nsid w:val="736C59FB"/>
    <w:multiLevelType w:val="hybridMultilevel"/>
    <w:tmpl w:val="667C131C"/>
    <w:lvl w:ilvl="0" w:tplc="925C5B90">
      <w:start w:val="1"/>
      <w:numFmt w:val="bullet"/>
      <w:lvlText w:val="•"/>
      <w:lvlJc w:val="left"/>
      <w:pPr>
        <w:tabs>
          <w:tab w:val="num" w:pos="720"/>
        </w:tabs>
        <w:ind w:left="720" w:hanging="360"/>
      </w:pPr>
      <w:rPr>
        <w:rFonts w:ascii="Arial" w:hAnsi="Arial" w:hint="default"/>
      </w:rPr>
    </w:lvl>
    <w:lvl w:ilvl="1" w:tplc="1E1EAF5E" w:tentative="1">
      <w:start w:val="1"/>
      <w:numFmt w:val="bullet"/>
      <w:lvlText w:val="•"/>
      <w:lvlJc w:val="left"/>
      <w:pPr>
        <w:tabs>
          <w:tab w:val="num" w:pos="1440"/>
        </w:tabs>
        <w:ind w:left="1440" w:hanging="360"/>
      </w:pPr>
      <w:rPr>
        <w:rFonts w:ascii="Arial" w:hAnsi="Arial" w:hint="default"/>
      </w:rPr>
    </w:lvl>
    <w:lvl w:ilvl="2" w:tplc="18EEAD50" w:tentative="1">
      <w:start w:val="1"/>
      <w:numFmt w:val="bullet"/>
      <w:lvlText w:val="•"/>
      <w:lvlJc w:val="left"/>
      <w:pPr>
        <w:tabs>
          <w:tab w:val="num" w:pos="2160"/>
        </w:tabs>
        <w:ind w:left="2160" w:hanging="360"/>
      </w:pPr>
      <w:rPr>
        <w:rFonts w:ascii="Arial" w:hAnsi="Arial" w:hint="default"/>
      </w:rPr>
    </w:lvl>
    <w:lvl w:ilvl="3" w:tplc="4F1A2D8E" w:tentative="1">
      <w:start w:val="1"/>
      <w:numFmt w:val="bullet"/>
      <w:lvlText w:val="•"/>
      <w:lvlJc w:val="left"/>
      <w:pPr>
        <w:tabs>
          <w:tab w:val="num" w:pos="2880"/>
        </w:tabs>
        <w:ind w:left="2880" w:hanging="360"/>
      </w:pPr>
      <w:rPr>
        <w:rFonts w:ascii="Arial" w:hAnsi="Arial" w:hint="default"/>
      </w:rPr>
    </w:lvl>
    <w:lvl w:ilvl="4" w:tplc="0860BDA8" w:tentative="1">
      <w:start w:val="1"/>
      <w:numFmt w:val="bullet"/>
      <w:lvlText w:val="•"/>
      <w:lvlJc w:val="left"/>
      <w:pPr>
        <w:tabs>
          <w:tab w:val="num" w:pos="3600"/>
        </w:tabs>
        <w:ind w:left="3600" w:hanging="360"/>
      </w:pPr>
      <w:rPr>
        <w:rFonts w:ascii="Arial" w:hAnsi="Arial" w:hint="default"/>
      </w:rPr>
    </w:lvl>
    <w:lvl w:ilvl="5" w:tplc="65B413AE" w:tentative="1">
      <w:start w:val="1"/>
      <w:numFmt w:val="bullet"/>
      <w:lvlText w:val="•"/>
      <w:lvlJc w:val="left"/>
      <w:pPr>
        <w:tabs>
          <w:tab w:val="num" w:pos="4320"/>
        </w:tabs>
        <w:ind w:left="4320" w:hanging="360"/>
      </w:pPr>
      <w:rPr>
        <w:rFonts w:ascii="Arial" w:hAnsi="Arial" w:hint="default"/>
      </w:rPr>
    </w:lvl>
    <w:lvl w:ilvl="6" w:tplc="77463520" w:tentative="1">
      <w:start w:val="1"/>
      <w:numFmt w:val="bullet"/>
      <w:lvlText w:val="•"/>
      <w:lvlJc w:val="left"/>
      <w:pPr>
        <w:tabs>
          <w:tab w:val="num" w:pos="5040"/>
        </w:tabs>
        <w:ind w:left="5040" w:hanging="360"/>
      </w:pPr>
      <w:rPr>
        <w:rFonts w:ascii="Arial" w:hAnsi="Arial" w:hint="default"/>
      </w:rPr>
    </w:lvl>
    <w:lvl w:ilvl="7" w:tplc="6DA25D36" w:tentative="1">
      <w:start w:val="1"/>
      <w:numFmt w:val="bullet"/>
      <w:lvlText w:val="•"/>
      <w:lvlJc w:val="left"/>
      <w:pPr>
        <w:tabs>
          <w:tab w:val="num" w:pos="5760"/>
        </w:tabs>
        <w:ind w:left="5760" w:hanging="360"/>
      </w:pPr>
      <w:rPr>
        <w:rFonts w:ascii="Arial" w:hAnsi="Arial" w:hint="default"/>
      </w:rPr>
    </w:lvl>
    <w:lvl w:ilvl="8" w:tplc="7DCA13BC" w:tentative="1">
      <w:start w:val="1"/>
      <w:numFmt w:val="bullet"/>
      <w:lvlText w:val="•"/>
      <w:lvlJc w:val="left"/>
      <w:pPr>
        <w:tabs>
          <w:tab w:val="num" w:pos="6480"/>
        </w:tabs>
        <w:ind w:left="6480" w:hanging="360"/>
      </w:pPr>
      <w:rPr>
        <w:rFonts w:ascii="Arial" w:hAnsi="Arial" w:hint="default"/>
      </w:rPr>
    </w:lvl>
  </w:abstractNum>
  <w:abstractNum w:abstractNumId="43" w15:restartNumberingAfterBreak="0">
    <w:nsid w:val="7C440EA5"/>
    <w:multiLevelType w:val="hybridMultilevel"/>
    <w:tmpl w:val="F0F0AF6A"/>
    <w:lvl w:ilvl="0" w:tplc="11C29E04">
      <w:start w:val="1"/>
      <w:numFmt w:val="bullet"/>
      <w:lvlText w:val="•"/>
      <w:lvlJc w:val="left"/>
      <w:pPr>
        <w:tabs>
          <w:tab w:val="num" w:pos="720"/>
        </w:tabs>
        <w:ind w:left="720" w:hanging="360"/>
      </w:pPr>
      <w:rPr>
        <w:rFonts w:ascii="Arial" w:hAnsi="Arial" w:hint="default"/>
      </w:rPr>
    </w:lvl>
    <w:lvl w:ilvl="1" w:tplc="9A623522" w:tentative="1">
      <w:start w:val="1"/>
      <w:numFmt w:val="bullet"/>
      <w:lvlText w:val="•"/>
      <w:lvlJc w:val="left"/>
      <w:pPr>
        <w:tabs>
          <w:tab w:val="num" w:pos="1440"/>
        </w:tabs>
        <w:ind w:left="1440" w:hanging="360"/>
      </w:pPr>
      <w:rPr>
        <w:rFonts w:ascii="Arial" w:hAnsi="Arial" w:hint="default"/>
      </w:rPr>
    </w:lvl>
    <w:lvl w:ilvl="2" w:tplc="BAD619D2" w:tentative="1">
      <w:start w:val="1"/>
      <w:numFmt w:val="bullet"/>
      <w:lvlText w:val="•"/>
      <w:lvlJc w:val="left"/>
      <w:pPr>
        <w:tabs>
          <w:tab w:val="num" w:pos="2160"/>
        </w:tabs>
        <w:ind w:left="2160" w:hanging="360"/>
      </w:pPr>
      <w:rPr>
        <w:rFonts w:ascii="Arial" w:hAnsi="Arial" w:hint="default"/>
      </w:rPr>
    </w:lvl>
    <w:lvl w:ilvl="3" w:tplc="D46490EE" w:tentative="1">
      <w:start w:val="1"/>
      <w:numFmt w:val="bullet"/>
      <w:lvlText w:val="•"/>
      <w:lvlJc w:val="left"/>
      <w:pPr>
        <w:tabs>
          <w:tab w:val="num" w:pos="2880"/>
        </w:tabs>
        <w:ind w:left="2880" w:hanging="360"/>
      </w:pPr>
      <w:rPr>
        <w:rFonts w:ascii="Arial" w:hAnsi="Arial" w:hint="default"/>
      </w:rPr>
    </w:lvl>
    <w:lvl w:ilvl="4" w:tplc="81F874F4" w:tentative="1">
      <w:start w:val="1"/>
      <w:numFmt w:val="bullet"/>
      <w:lvlText w:val="•"/>
      <w:lvlJc w:val="left"/>
      <w:pPr>
        <w:tabs>
          <w:tab w:val="num" w:pos="3600"/>
        </w:tabs>
        <w:ind w:left="3600" w:hanging="360"/>
      </w:pPr>
      <w:rPr>
        <w:rFonts w:ascii="Arial" w:hAnsi="Arial" w:hint="default"/>
      </w:rPr>
    </w:lvl>
    <w:lvl w:ilvl="5" w:tplc="10201C02" w:tentative="1">
      <w:start w:val="1"/>
      <w:numFmt w:val="bullet"/>
      <w:lvlText w:val="•"/>
      <w:lvlJc w:val="left"/>
      <w:pPr>
        <w:tabs>
          <w:tab w:val="num" w:pos="4320"/>
        </w:tabs>
        <w:ind w:left="4320" w:hanging="360"/>
      </w:pPr>
      <w:rPr>
        <w:rFonts w:ascii="Arial" w:hAnsi="Arial" w:hint="default"/>
      </w:rPr>
    </w:lvl>
    <w:lvl w:ilvl="6" w:tplc="EC8446F4" w:tentative="1">
      <w:start w:val="1"/>
      <w:numFmt w:val="bullet"/>
      <w:lvlText w:val="•"/>
      <w:lvlJc w:val="left"/>
      <w:pPr>
        <w:tabs>
          <w:tab w:val="num" w:pos="5040"/>
        </w:tabs>
        <w:ind w:left="5040" w:hanging="360"/>
      </w:pPr>
      <w:rPr>
        <w:rFonts w:ascii="Arial" w:hAnsi="Arial" w:hint="default"/>
      </w:rPr>
    </w:lvl>
    <w:lvl w:ilvl="7" w:tplc="59E4E234" w:tentative="1">
      <w:start w:val="1"/>
      <w:numFmt w:val="bullet"/>
      <w:lvlText w:val="•"/>
      <w:lvlJc w:val="left"/>
      <w:pPr>
        <w:tabs>
          <w:tab w:val="num" w:pos="5760"/>
        </w:tabs>
        <w:ind w:left="5760" w:hanging="360"/>
      </w:pPr>
      <w:rPr>
        <w:rFonts w:ascii="Arial" w:hAnsi="Arial" w:hint="default"/>
      </w:rPr>
    </w:lvl>
    <w:lvl w:ilvl="8" w:tplc="8EC24B5E" w:tentative="1">
      <w:start w:val="1"/>
      <w:numFmt w:val="bullet"/>
      <w:lvlText w:val="•"/>
      <w:lvlJc w:val="left"/>
      <w:pPr>
        <w:tabs>
          <w:tab w:val="num" w:pos="6480"/>
        </w:tabs>
        <w:ind w:left="6480" w:hanging="360"/>
      </w:pPr>
      <w:rPr>
        <w:rFonts w:ascii="Arial" w:hAnsi="Arial" w:hint="default"/>
      </w:rPr>
    </w:lvl>
  </w:abstractNum>
  <w:abstractNum w:abstractNumId="44" w15:restartNumberingAfterBreak="0">
    <w:nsid w:val="7F0D5A61"/>
    <w:multiLevelType w:val="hybridMultilevel"/>
    <w:tmpl w:val="2A5C948A"/>
    <w:lvl w:ilvl="0" w:tplc="05E21B48">
      <w:start w:val="1"/>
      <w:numFmt w:val="bullet"/>
      <w:lvlText w:val="•"/>
      <w:lvlJc w:val="left"/>
      <w:pPr>
        <w:tabs>
          <w:tab w:val="num" w:pos="720"/>
        </w:tabs>
        <w:ind w:left="720" w:hanging="360"/>
      </w:pPr>
      <w:rPr>
        <w:rFonts w:ascii="Arial" w:hAnsi="Arial" w:hint="default"/>
      </w:rPr>
    </w:lvl>
    <w:lvl w:ilvl="1" w:tplc="00645C16" w:tentative="1">
      <w:start w:val="1"/>
      <w:numFmt w:val="bullet"/>
      <w:lvlText w:val="•"/>
      <w:lvlJc w:val="left"/>
      <w:pPr>
        <w:tabs>
          <w:tab w:val="num" w:pos="1440"/>
        </w:tabs>
        <w:ind w:left="1440" w:hanging="360"/>
      </w:pPr>
      <w:rPr>
        <w:rFonts w:ascii="Arial" w:hAnsi="Arial" w:hint="default"/>
      </w:rPr>
    </w:lvl>
    <w:lvl w:ilvl="2" w:tplc="1300456C" w:tentative="1">
      <w:start w:val="1"/>
      <w:numFmt w:val="bullet"/>
      <w:lvlText w:val="•"/>
      <w:lvlJc w:val="left"/>
      <w:pPr>
        <w:tabs>
          <w:tab w:val="num" w:pos="2160"/>
        </w:tabs>
        <w:ind w:left="2160" w:hanging="360"/>
      </w:pPr>
      <w:rPr>
        <w:rFonts w:ascii="Arial" w:hAnsi="Arial" w:hint="default"/>
      </w:rPr>
    </w:lvl>
    <w:lvl w:ilvl="3" w:tplc="9F620E8E" w:tentative="1">
      <w:start w:val="1"/>
      <w:numFmt w:val="bullet"/>
      <w:lvlText w:val="•"/>
      <w:lvlJc w:val="left"/>
      <w:pPr>
        <w:tabs>
          <w:tab w:val="num" w:pos="2880"/>
        </w:tabs>
        <w:ind w:left="2880" w:hanging="360"/>
      </w:pPr>
      <w:rPr>
        <w:rFonts w:ascii="Arial" w:hAnsi="Arial" w:hint="default"/>
      </w:rPr>
    </w:lvl>
    <w:lvl w:ilvl="4" w:tplc="98D81522" w:tentative="1">
      <w:start w:val="1"/>
      <w:numFmt w:val="bullet"/>
      <w:lvlText w:val="•"/>
      <w:lvlJc w:val="left"/>
      <w:pPr>
        <w:tabs>
          <w:tab w:val="num" w:pos="3600"/>
        </w:tabs>
        <w:ind w:left="3600" w:hanging="360"/>
      </w:pPr>
      <w:rPr>
        <w:rFonts w:ascii="Arial" w:hAnsi="Arial" w:hint="default"/>
      </w:rPr>
    </w:lvl>
    <w:lvl w:ilvl="5" w:tplc="250C8F48" w:tentative="1">
      <w:start w:val="1"/>
      <w:numFmt w:val="bullet"/>
      <w:lvlText w:val="•"/>
      <w:lvlJc w:val="left"/>
      <w:pPr>
        <w:tabs>
          <w:tab w:val="num" w:pos="4320"/>
        </w:tabs>
        <w:ind w:left="4320" w:hanging="360"/>
      </w:pPr>
      <w:rPr>
        <w:rFonts w:ascii="Arial" w:hAnsi="Arial" w:hint="default"/>
      </w:rPr>
    </w:lvl>
    <w:lvl w:ilvl="6" w:tplc="55C4B99E" w:tentative="1">
      <w:start w:val="1"/>
      <w:numFmt w:val="bullet"/>
      <w:lvlText w:val="•"/>
      <w:lvlJc w:val="left"/>
      <w:pPr>
        <w:tabs>
          <w:tab w:val="num" w:pos="5040"/>
        </w:tabs>
        <w:ind w:left="5040" w:hanging="360"/>
      </w:pPr>
      <w:rPr>
        <w:rFonts w:ascii="Arial" w:hAnsi="Arial" w:hint="default"/>
      </w:rPr>
    </w:lvl>
    <w:lvl w:ilvl="7" w:tplc="83CC875E" w:tentative="1">
      <w:start w:val="1"/>
      <w:numFmt w:val="bullet"/>
      <w:lvlText w:val="•"/>
      <w:lvlJc w:val="left"/>
      <w:pPr>
        <w:tabs>
          <w:tab w:val="num" w:pos="5760"/>
        </w:tabs>
        <w:ind w:left="5760" w:hanging="360"/>
      </w:pPr>
      <w:rPr>
        <w:rFonts w:ascii="Arial" w:hAnsi="Arial" w:hint="default"/>
      </w:rPr>
    </w:lvl>
    <w:lvl w:ilvl="8" w:tplc="A5183290" w:tentative="1">
      <w:start w:val="1"/>
      <w:numFmt w:val="bullet"/>
      <w:lvlText w:val="•"/>
      <w:lvlJc w:val="left"/>
      <w:pPr>
        <w:tabs>
          <w:tab w:val="num" w:pos="6480"/>
        </w:tabs>
        <w:ind w:left="6480" w:hanging="360"/>
      </w:pPr>
      <w:rPr>
        <w:rFonts w:ascii="Arial" w:hAnsi="Arial" w:hint="default"/>
      </w:rPr>
    </w:lvl>
  </w:abstractNum>
  <w:num w:numId="1">
    <w:abstractNumId w:val="28"/>
  </w:num>
  <w:num w:numId="2">
    <w:abstractNumId w:val="27"/>
  </w:num>
  <w:num w:numId="3">
    <w:abstractNumId w:val="18"/>
  </w:num>
  <w:num w:numId="4">
    <w:abstractNumId w:val="8"/>
  </w:num>
  <w:num w:numId="5">
    <w:abstractNumId w:val="29"/>
  </w:num>
  <w:num w:numId="6">
    <w:abstractNumId w:val="22"/>
  </w:num>
  <w:num w:numId="7">
    <w:abstractNumId w:val="24"/>
  </w:num>
  <w:num w:numId="8">
    <w:abstractNumId w:val="33"/>
  </w:num>
  <w:num w:numId="9">
    <w:abstractNumId w:val="34"/>
  </w:num>
  <w:num w:numId="10">
    <w:abstractNumId w:val="10"/>
  </w:num>
  <w:num w:numId="11">
    <w:abstractNumId w:val="37"/>
  </w:num>
  <w:num w:numId="12">
    <w:abstractNumId w:val="40"/>
  </w:num>
  <w:num w:numId="13">
    <w:abstractNumId w:val="41"/>
  </w:num>
  <w:num w:numId="14">
    <w:abstractNumId w:val="32"/>
  </w:num>
  <w:num w:numId="15">
    <w:abstractNumId w:val="6"/>
  </w:num>
  <w:num w:numId="16">
    <w:abstractNumId w:val="14"/>
  </w:num>
  <w:num w:numId="17">
    <w:abstractNumId w:val="44"/>
  </w:num>
  <w:num w:numId="18">
    <w:abstractNumId w:val="19"/>
  </w:num>
  <w:num w:numId="19">
    <w:abstractNumId w:val="43"/>
  </w:num>
  <w:num w:numId="20">
    <w:abstractNumId w:val="16"/>
  </w:num>
  <w:num w:numId="21">
    <w:abstractNumId w:val="36"/>
  </w:num>
  <w:num w:numId="22">
    <w:abstractNumId w:val="0"/>
  </w:num>
  <w:num w:numId="23">
    <w:abstractNumId w:val="35"/>
  </w:num>
  <w:num w:numId="24">
    <w:abstractNumId w:val="26"/>
  </w:num>
  <w:num w:numId="25">
    <w:abstractNumId w:val="2"/>
  </w:num>
  <w:num w:numId="26">
    <w:abstractNumId w:val="1"/>
  </w:num>
  <w:num w:numId="27">
    <w:abstractNumId w:val="25"/>
  </w:num>
  <w:num w:numId="28">
    <w:abstractNumId w:val="21"/>
  </w:num>
  <w:num w:numId="29">
    <w:abstractNumId w:val="30"/>
  </w:num>
  <w:num w:numId="30">
    <w:abstractNumId w:val="4"/>
  </w:num>
  <w:num w:numId="31">
    <w:abstractNumId w:val="3"/>
  </w:num>
  <w:num w:numId="32">
    <w:abstractNumId w:val="42"/>
  </w:num>
  <w:num w:numId="33">
    <w:abstractNumId w:val="23"/>
  </w:num>
  <w:num w:numId="34">
    <w:abstractNumId w:val="13"/>
  </w:num>
  <w:num w:numId="35">
    <w:abstractNumId w:val="39"/>
  </w:num>
  <w:num w:numId="36">
    <w:abstractNumId w:val="11"/>
  </w:num>
  <w:num w:numId="37">
    <w:abstractNumId w:val="15"/>
  </w:num>
  <w:num w:numId="38">
    <w:abstractNumId w:val="31"/>
  </w:num>
  <w:num w:numId="39">
    <w:abstractNumId w:val="20"/>
  </w:num>
  <w:num w:numId="40">
    <w:abstractNumId w:val="5"/>
  </w:num>
  <w:num w:numId="41">
    <w:abstractNumId w:val="38"/>
  </w:num>
  <w:num w:numId="42">
    <w:abstractNumId w:val="9"/>
  </w:num>
  <w:num w:numId="43">
    <w:abstractNumId w:val="17"/>
  </w:num>
  <w:num w:numId="44">
    <w:abstractNumId w:val="12"/>
  </w:num>
  <w:num w:numId="45">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B5E61"/>
    <w:rsid w:val="000058E4"/>
    <w:rsid w:val="00042B96"/>
    <w:rsid w:val="000B6C16"/>
    <w:rsid w:val="001C3317"/>
    <w:rsid w:val="001C4A45"/>
    <w:rsid w:val="00254D21"/>
    <w:rsid w:val="002B6F3A"/>
    <w:rsid w:val="00333340"/>
    <w:rsid w:val="0036698F"/>
    <w:rsid w:val="00424E41"/>
    <w:rsid w:val="00461892"/>
    <w:rsid w:val="00521DF4"/>
    <w:rsid w:val="006038C6"/>
    <w:rsid w:val="00697583"/>
    <w:rsid w:val="006B2F69"/>
    <w:rsid w:val="00725518"/>
    <w:rsid w:val="00734A1A"/>
    <w:rsid w:val="0083694A"/>
    <w:rsid w:val="008E4AD0"/>
    <w:rsid w:val="00951083"/>
    <w:rsid w:val="00BB631E"/>
    <w:rsid w:val="00C93928"/>
    <w:rsid w:val="00CB5E61"/>
    <w:rsid w:val="00D25362"/>
    <w:rsid w:val="00E46BD8"/>
    <w:rsid w:val="00F0441C"/>
    <w:rsid w:val="00FE533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F60B24E-0293-4020-A7D4-1C64BA505B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ali">
    <w:name w:val="Normal"/>
    <w:qFormat/>
    <w:rPr>
      <w:lang w:val="it-IT"/>
    </w:rPr>
  </w:style>
  <w:style w:type="character" w:default="1" w:styleId="Kappaleenoletusfontti">
    <w:name w:val="Default Paragraph Font"/>
    <w:uiPriority w:val="1"/>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paragraph" w:styleId="Luettelokappale">
    <w:name w:val="List Paragraph"/>
    <w:basedOn w:val="Normaali"/>
    <w:uiPriority w:val="34"/>
    <w:qFormat/>
    <w:rsid w:val="006B2F69"/>
    <w:pPr>
      <w:ind w:left="720"/>
      <w:contextualSpacing/>
    </w:pPr>
  </w:style>
  <w:style w:type="character" w:styleId="HTML-lainaus">
    <w:name w:val="HTML Cite"/>
    <w:basedOn w:val="Kappaleenoletusfontti"/>
    <w:uiPriority w:val="99"/>
    <w:semiHidden/>
    <w:unhideWhenUsed/>
    <w:rsid w:val="00461892"/>
    <w:rPr>
      <w:i/>
      <w:iCs/>
    </w:rPr>
  </w:style>
  <w:style w:type="character" w:styleId="Korostus">
    <w:name w:val="Emphasis"/>
    <w:basedOn w:val="Kappaleenoletusfontti"/>
    <w:uiPriority w:val="20"/>
    <w:qFormat/>
    <w:rsid w:val="00734A1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723025">
      <w:bodyDiv w:val="1"/>
      <w:marLeft w:val="0"/>
      <w:marRight w:val="0"/>
      <w:marTop w:val="0"/>
      <w:marBottom w:val="0"/>
      <w:divBdr>
        <w:top w:val="none" w:sz="0" w:space="0" w:color="auto"/>
        <w:left w:val="none" w:sz="0" w:space="0" w:color="auto"/>
        <w:bottom w:val="none" w:sz="0" w:space="0" w:color="auto"/>
        <w:right w:val="none" w:sz="0" w:space="0" w:color="auto"/>
      </w:divBdr>
      <w:divsChild>
        <w:div w:id="1479297933">
          <w:marLeft w:val="547"/>
          <w:marRight w:val="0"/>
          <w:marTop w:val="115"/>
          <w:marBottom w:val="0"/>
          <w:divBdr>
            <w:top w:val="none" w:sz="0" w:space="0" w:color="auto"/>
            <w:left w:val="none" w:sz="0" w:space="0" w:color="auto"/>
            <w:bottom w:val="none" w:sz="0" w:space="0" w:color="auto"/>
            <w:right w:val="none" w:sz="0" w:space="0" w:color="auto"/>
          </w:divBdr>
        </w:div>
      </w:divsChild>
    </w:div>
    <w:div w:id="67463036">
      <w:bodyDiv w:val="1"/>
      <w:marLeft w:val="0"/>
      <w:marRight w:val="0"/>
      <w:marTop w:val="0"/>
      <w:marBottom w:val="0"/>
      <w:divBdr>
        <w:top w:val="none" w:sz="0" w:space="0" w:color="auto"/>
        <w:left w:val="none" w:sz="0" w:space="0" w:color="auto"/>
        <w:bottom w:val="none" w:sz="0" w:space="0" w:color="auto"/>
        <w:right w:val="none" w:sz="0" w:space="0" w:color="auto"/>
      </w:divBdr>
      <w:divsChild>
        <w:div w:id="1703483534">
          <w:marLeft w:val="547"/>
          <w:marRight w:val="0"/>
          <w:marTop w:val="115"/>
          <w:marBottom w:val="0"/>
          <w:divBdr>
            <w:top w:val="none" w:sz="0" w:space="0" w:color="auto"/>
            <w:left w:val="none" w:sz="0" w:space="0" w:color="auto"/>
            <w:bottom w:val="none" w:sz="0" w:space="0" w:color="auto"/>
            <w:right w:val="none" w:sz="0" w:space="0" w:color="auto"/>
          </w:divBdr>
        </w:div>
      </w:divsChild>
    </w:div>
    <w:div w:id="87585007">
      <w:bodyDiv w:val="1"/>
      <w:marLeft w:val="0"/>
      <w:marRight w:val="0"/>
      <w:marTop w:val="0"/>
      <w:marBottom w:val="0"/>
      <w:divBdr>
        <w:top w:val="none" w:sz="0" w:space="0" w:color="auto"/>
        <w:left w:val="none" w:sz="0" w:space="0" w:color="auto"/>
        <w:bottom w:val="none" w:sz="0" w:space="0" w:color="auto"/>
        <w:right w:val="none" w:sz="0" w:space="0" w:color="auto"/>
      </w:divBdr>
      <w:divsChild>
        <w:div w:id="1133595071">
          <w:marLeft w:val="547"/>
          <w:marRight w:val="0"/>
          <w:marTop w:val="115"/>
          <w:marBottom w:val="0"/>
          <w:divBdr>
            <w:top w:val="none" w:sz="0" w:space="0" w:color="auto"/>
            <w:left w:val="none" w:sz="0" w:space="0" w:color="auto"/>
            <w:bottom w:val="none" w:sz="0" w:space="0" w:color="auto"/>
            <w:right w:val="none" w:sz="0" w:space="0" w:color="auto"/>
          </w:divBdr>
        </w:div>
        <w:div w:id="1435248743">
          <w:marLeft w:val="547"/>
          <w:marRight w:val="0"/>
          <w:marTop w:val="115"/>
          <w:marBottom w:val="0"/>
          <w:divBdr>
            <w:top w:val="none" w:sz="0" w:space="0" w:color="auto"/>
            <w:left w:val="none" w:sz="0" w:space="0" w:color="auto"/>
            <w:bottom w:val="none" w:sz="0" w:space="0" w:color="auto"/>
            <w:right w:val="none" w:sz="0" w:space="0" w:color="auto"/>
          </w:divBdr>
        </w:div>
      </w:divsChild>
    </w:div>
    <w:div w:id="104007438">
      <w:bodyDiv w:val="1"/>
      <w:marLeft w:val="0"/>
      <w:marRight w:val="0"/>
      <w:marTop w:val="0"/>
      <w:marBottom w:val="0"/>
      <w:divBdr>
        <w:top w:val="none" w:sz="0" w:space="0" w:color="auto"/>
        <w:left w:val="none" w:sz="0" w:space="0" w:color="auto"/>
        <w:bottom w:val="none" w:sz="0" w:space="0" w:color="auto"/>
        <w:right w:val="none" w:sz="0" w:space="0" w:color="auto"/>
      </w:divBdr>
      <w:divsChild>
        <w:div w:id="1666739127">
          <w:marLeft w:val="547"/>
          <w:marRight w:val="0"/>
          <w:marTop w:val="115"/>
          <w:marBottom w:val="0"/>
          <w:divBdr>
            <w:top w:val="none" w:sz="0" w:space="0" w:color="auto"/>
            <w:left w:val="none" w:sz="0" w:space="0" w:color="auto"/>
            <w:bottom w:val="none" w:sz="0" w:space="0" w:color="auto"/>
            <w:right w:val="none" w:sz="0" w:space="0" w:color="auto"/>
          </w:divBdr>
        </w:div>
      </w:divsChild>
    </w:div>
    <w:div w:id="164784336">
      <w:bodyDiv w:val="1"/>
      <w:marLeft w:val="0"/>
      <w:marRight w:val="0"/>
      <w:marTop w:val="0"/>
      <w:marBottom w:val="0"/>
      <w:divBdr>
        <w:top w:val="none" w:sz="0" w:space="0" w:color="auto"/>
        <w:left w:val="none" w:sz="0" w:space="0" w:color="auto"/>
        <w:bottom w:val="none" w:sz="0" w:space="0" w:color="auto"/>
        <w:right w:val="none" w:sz="0" w:space="0" w:color="auto"/>
      </w:divBdr>
      <w:divsChild>
        <w:div w:id="1564632301">
          <w:marLeft w:val="547"/>
          <w:marRight w:val="0"/>
          <w:marTop w:val="115"/>
          <w:marBottom w:val="0"/>
          <w:divBdr>
            <w:top w:val="none" w:sz="0" w:space="0" w:color="auto"/>
            <w:left w:val="none" w:sz="0" w:space="0" w:color="auto"/>
            <w:bottom w:val="none" w:sz="0" w:space="0" w:color="auto"/>
            <w:right w:val="none" w:sz="0" w:space="0" w:color="auto"/>
          </w:divBdr>
        </w:div>
      </w:divsChild>
    </w:div>
    <w:div w:id="240532497">
      <w:bodyDiv w:val="1"/>
      <w:marLeft w:val="0"/>
      <w:marRight w:val="0"/>
      <w:marTop w:val="0"/>
      <w:marBottom w:val="0"/>
      <w:divBdr>
        <w:top w:val="none" w:sz="0" w:space="0" w:color="auto"/>
        <w:left w:val="none" w:sz="0" w:space="0" w:color="auto"/>
        <w:bottom w:val="none" w:sz="0" w:space="0" w:color="auto"/>
        <w:right w:val="none" w:sz="0" w:space="0" w:color="auto"/>
      </w:divBdr>
      <w:divsChild>
        <w:div w:id="1587422681">
          <w:marLeft w:val="547"/>
          <w:marRight w:val="0"/>
          <w:marTop w:val="115"/>
          <w:marBottom w:val="0"/>
          <w:divBdr>
            <w:top w:val="none" w:sz="0" w:space="0" w:color="auto"/>
            <w:left w:val="none" w:sz="0" w:space="0" w:color="auto"/>
            <w:bottom w:val="none" w:sz="0" w:space="0" w:color="auto"/>
            <w:right w:val="none" w:sz="0" w:space="0" w:color="auto"/>
          </w:divBdr>
        </w:div>
      </w:divsChild>
    </w:div>
    <w:div w:id="244801839">
      <w:bodyDiv w:val="1"/>
      <w:marLeft w:val="0"/>
      <w:marRight w:val="0"/>
      <w:marTop w:val="0"/>
      <w:marBottom w:val="0"/>
      <w:divBdr>
        <w:top w:val="none" w:sz="0" w:space="0" w:color="auto"/>
        <w:left w:val="none" w:sz="0" w:space="0" w:color="auto"/>
        <w:bottom w:val="none" w:sz="0" w:space="0" w:color="auto"/>
        <w:right w:val="none" w:sz="0" w:space="0" w:color="auto"/>
      </w:divBdr>
      <w:divsChild>
        <w:div w:id="985284469">
          <w:marLeft w:val="547"/>
          <w:marRight w:val="0"/>
          <w:marTop w:val="106"/>
          <w:marBottom w:val="0"/>
          <w:divBdr>
            <w:top w:val="none" w:sz="0" w:space="0" w:color="auto"/>
            <w:left w:val="none" w:sz="0" w:space="0" w:color="auto"/>
            <w:bottom w:val="none" w:sz="0" w:space="0" w:color="auto"/>
            <w:right w:val="none" w:sz="0" w:space="0" w:color="auto"/>
          </w:divBdr>
        </w:div>
      </w:divsChild>
    </w:div>
    <w:div w:id="246305025">
      <w:bodyDiv w:val="1"/>
      <w:marLeft w:val="0"/>
      <w:marRight w:val="0"/>
      <w:marTop w:val="0"/>
      <w:marBottom w:val="0"/>
      <w:divBdr>
        <w:top w:val="none" w:sz="0" w:space="0" w:color="auto"/>
        <w:left w:val="none" w:sz="0" w:space="0" w:color="auto"/>
        <w:bottom w:val="none" w:sz="0" w:space="0" w:color="auto"/>
        <w:right w:val="none" w:sz="0" w:space="0" w:color="auto"/>
      </w:divBdr>
      <w:divsChild>
        <w:div w:id="1707753707">
          <w:marLeft w:val="547"/>
          <w:marRight w:val="0"/>
          <w:marTop w:val="115"/>
          <w:marBottom w:val="0"/>
          <w:divBdr>
            <w:top w:val="none" w:sz="0" w:space="0" w:color="auto"/>
            <w:left w:val="none" w:sz="0" w:space="0" w:color="auto"/>
            <w:bottom w:val="none" w:sz="0" w:space="0" w:color="auto"/>
            <w:right w:val="none" w:sz="0" w:space="0" w:color="auto"/>
          </w:divBdr>
        </w:div>
      </w:divsChild>
    </w:div>
    <w:div w:id="254170047">
      <w:bodyDiv w:val="1"/>
      <w:marLeft w:val="0"/>
      <w:marRight w:val="0"/>
      <w:marTop w:val="0"/>
      <w:marBottom w:val="0"/>
      <w:divBdr>
        <w:top w:val="none" w:sz="0" w:space="0" w:color="auto"/>
        <w:left w:val="none" w:sz="0" w:space="0" w:color="auto"/>
        <w:bottom w:val="none" w:sz="0" w:space="0" w:color="auto"/>
        <w:right w:val="none" w:sz="0" w:space="0" w:color="auto"/>
      </w:divBdr>
      <w:divsChild>
        <w:div w:id="768309083">
          <w:marLeft w:val="547"/>
          <w:marRight w:val="0"/>
          <w:marTop w:val="115"/>
          <w:marBottom w:val="0"/>
          <w:divBdr>
            <w:top w:val="none" w:sz="0" w:space="0" w:color="auto"/>
            <w:left w:val="none" w:sz="0" w:space="0" w:color="auto"/>
            <w:bottom w:val="none" w:sz="0" w:space="0" w:color="auto"/>
            <w:right w:val="none" w:sz="0" w:space="0" w:color="auto"/>
          </w:divBdr>
        </w:div>
      </w:divsChild>
    </w:div>
    <w:div w:id="278876226">
      <w:bodyDiv w:val="1"/>
      <w:marLeft w:val="0"/>
      <w:marRight w:val="0"/>
      <w:marTop w:val="0"/>
      <w:marBottom w:val="0"/>
      <w:divBdr>
        <w:top w:val="none" w:sz="0" w:space="0" w:color="auto"/>
        <w:left w:val="none" w:sz="0" w:space="0" w:color="auto"/>
        <w:bottom w:val="none" w:sz="0" w:space="0" w:color="auto"/>
        <w:right w:val="none" w:sz="0" w:space="0" w:color="auto"/>
      </w:divBdr>
      <w:divsChild>
        <w:div w:id="665396868">
          <w:marLeft w:val="547"/>
          <w:marRight w:val="0"/>
          <w:marTop w:val="115"/>
          <w:marBottom w:val="0"/>
          <w:divBdr>
            <w:top w:val="none" w:sz="0" w:space="0" w:color="auto"/>
            <w:left w:val="none" w:sz="0" w:space="0" w:color="auto"/>
            <w:bottom w:val="none" w:sz="0" w:space="0" w:color="auto"/>
            <w:right w:val="none" w:sz="0" w:space="0" w:color="auto"/>
          </w:divBdr>
        </w:div>
        <w:div w:id="416949354">
          <w:marLeft w:val="547"/>
          <w:marRight w:val="0"/>
          <w:marTop w:val="115"/>
          <w:marBottom w:val="0"/>
          <w:divBdr>
            <w:top w:val="none" w:sz="0" w:space="0" w:color="auto"/>
            <w:left w:val="none" w:sz="0" w:space="0" w:color="auto"/>
            <w:bottom w:val="none" w:sz="0" w:space="0" w:color="auto"/>
            <w:right w:val="none" w:sz="0" w:space="0" w:color="auto"/>
          </w:divBdr>
        </w:div>
      </w:divsChild>
    </w:div>
    <w:div w:id="512694410">
      <w:bodyDiv w:val="1"/>
      <w:marLeft w:val="0"/>
      <w:marRight w:val="0"/>
      <w:marTop w:val="0"/>
      <w:marBottom w:val="0"/>
      <w:divBdr>
        <w:top w:val="none" w:sz="0" w:space="0" w:color="auto"/>
        <w:left w:val="none" w:sz="0" w:space="0" w:color="auto"/>
        <w:bottom w:val="none" w:sz="0" w:space="0" w:color="auto"/>
        <w:right w:val="none" w:sz="0" w:space="0" w:color="auto"/>
      </w:divBdr>
      <w:divsChild>
        <w:div w:id="686490091">
          <w:marLeft w:val="547"/>
          <w:marRight w:val="0"/>
          <w:marTop w:val="115"/>
          <w:marBottom w:val="0"/>
          <w:divBdr>
            <w:top w:val="none" w:sz="0" w:space="0" w:color="auto"/>
            <w:left w:val="none" w:sz="0" w:space="0" w:color="auto"/>
            <w:bottom w:val="none" w:sz="0" w:space="0" w:color="auto"/>
            <w:right w:val="none" w:sz="0" w:space="0" w:color="auto"/>
          </w:divBdr>
        </w:div>
      </w:divsChild>
    </w:div>
    <w:div w:id="519244655">
      <w:bodyDiv w:val="1"/>
      <w:marLeft w:val="0"/>
      <w:marRight w:val="0"/>
      <w:marTop w:val="0"/>
      <w:marBottom w:val="0"/>
      <w:divBdr>
        <w:top w:val="none" w:sz="0" w:space="0" w:color="auto"/>
        <w:left w:val="none" w:sz="0" w:space="0" w:color="auto"/>
        <w:bottom w:val="none" w:sz="0" w:space="0" w:color="auto"/>
        <w:right w:val="none" w:sz="0" w:space="0" w:color="auto"/>
      </w:divBdr>
      <w:divsChild>
        <w:div w:id="733427203">
          <w:marLeft w:val="547"/>
          <w:marRight w:val="0"/>
          <w:marTop w:val="115"/>
          <w:marBottom w:val="0"/>
          <w:divBdr>
            <w:top w:val="none" w:sz="0" w:space="0" w:color="auto"/>
            <w:left w:val="none" w:sz="0" w:space="0" w:color="auto"/>
            <w:bottom w:val="none" w:sz="0" w:space="0" w:color="auto"/>
            <w:right w:val="none" w:sz="0" w:space="0" w:color="auto"/>
          </w:divBdr>
        </w:div>
      </w:divsChild>
    </w:div>
    <w:div w:id="519776413">
      <w:bodyDiv w:val="1"/>
      <w:marLeft w:val="0"/>
      <w:marRight w:val="0"/>
      <w:marTop w:val="0"/>
      <w:marBottom w:val="0"/>
      <w:divBdr>
        <w:top w:val="none" w:sz="0" w:space="0" w:color="auto"/>
        <w:left w:val="none" w:sz="0" w:space="0" w:color="auto"/>
        <w:bottom w:val="none" w:sz="0" w:space="0" w:color="auto"/>
        <w:right w:val="none" w:sz="0" w:space="0" w:color="auto"/>
      </w:divBdr>
      <w:divsChild>
        <w:div w:id="275216527">
          <w:marLeft w:val="547"/>
          <w:marRight w:val="0"/>
          <w:marTop w:val="115"/>
          <w:marBottom w:val="0"/>
          <w:divBdr>
            <w:top w:val="none" w:sz="0" w:space="0" w:color="auto"/>
            <w:left w:val="none" w:sz="0" w:space="0" w:color="auto"/>
            <w:bottom w:val="none" w:sz="0" w:space="0" w:color="auto"/>
            <w:right w:val="none" w:sz="0" w:space="0" w:color="auto"/>
          </w:divBdr>
        </w:div>
        <w:div w:id="1789353528">
          <w:marLeft w:val="547"/>
          <w:marRight w:val="0"/>
          <w:marTop w:val="115"/>
          <w:marBottom w:val="0"/>
          <w:divBdr>
            <w:top w:val="none" w:sz="0" w:space="0" w:color="auto"/>
            <w:left w:val="none" w:sz="0" w:space="0" w:color="auto"/>
            <w:bottom w:val="none" w:sz="0" w:space="0" w:color="auto"/>
            <w:right w:val="none" w:sz="0" w:space="0" w:color="auto"/>
          </w:divBdr>
        </w:div>
      </w:divsChild>
    </w:div>
    <w:div w:id="632711784">
      <w:bodyDiv w:val="1"/>
      <w:marLeft w:val="0"/>
      <w:marRight w:val="0"/>
      <w:marTop w:val="0"/>
      <w:marBottom w:val="0"/>
      <w:divBdr>
        <w:top w:val="none" w:sz="0" w:space="0" w:color="auto"/>
        <w:left w:val="none" w:sz="0" w:space="0" w:color="auto"/>
        <w:bottom w:val="none" w:sz="0" w:space="0" w:color="auto"/>
        <w:right w:val="none" w:sz="0" w:space="0" w:color="auto"/>
      </w:divBdr>
      <w:divsChild>
        <w:div w:id="1394815229">
          <w:marLeft w:val="547"/>
          <w:marRight w:val="0"/>
          <w:marTop w:val="115"/>
          <w:marBottom w:val="0"/>
          <w:divBdr>
            <w:top w:val="none" w:sz="0" w:space="0" w:color="auto"/>
            <w:left w:val="none" w:sz="0" w:space="0" w:color="auto"/>
            <w:bottom w:val="none" w:sz="0" w:space="0" w:color="auto"/>
            <w:right w:val="none" w:sz="0" w:space="0" w:color="auto"/>
          </w:divBdr>
        </w:div>
        <w:div w:id="1002272447">
          <w:marLeft w:val="547"/>
          <w:marRight w:val="0"/>
          <w:marTop w:val="115"/>
          <w:marBottom w:val="0"/>
          <w:divBdr>
            <w:top w:val="none" w:sz="0" w:space="0" w:color="auto"/>
            <w:left w:val="none" w:sz="0" w:space="0" w:color="auto"/>
            <w:bottom w:val="none" w:sz="0" w:space="0" w:color="auto"/>
            <w:right w:val="none" w:sz="0" w:space="0" w:color="auto"/>
          </w:divBdr>
        </w:div>
      </w:divsChild>
    </w:div>
    <w:div w:id="663515204">
      <w:bodyDiv w:val="1"/>
      <w:marLeft w:val="0"/>
      <w:marRight w:val="0"/>
      <w:marTop w:val="0"/>
      <w:marBottom w:val="0"/>
      <w:divBdr>
        <w:top w:val="none" w:sz="0" w:space="0" w:color="auto"/>
        <w:left w:val="none" w:sz="0" w:space="0" w:color="auto"/>
        <w:bottom w:val="none" w:sz="0" w:space="0" w:color="auto"/>
        <w:right w:val="none" w:sz="0" w:space="0" w:color="auto"/>
      </w:divBdr>
      <w:divsChild>
        <w:div w:id="361901817">
          <w:marLeft w:val="547"/>
          <w:marRight w:val="0"/>
          <w:marTop w:val="115"/>
          <w:marBottom w:val="0"/>
          <w:divBdr>
            <w:top w:val="none" w:sz="0" w:space="0" w:color="auto"/>
            <w:left w:val="none" w:sz="0" w:space="0" w:color="auto"/>
            <w:bottom w:val="none" w:sz="0" w:space="0" w:color="auto"/>
            <w:right w:val="none" w:sz="0" w:space="0" w:color="auto"/>
          </w:divBdr>
        </w:div>
      </w:divsChild>
    </w:div>
    <w:div w:id="666597087">
      <w:bodyDiv w:val="1"/>
      <w:marLeft w:val="0"/>
      <w:marRight w:val="0"/>
      <w:marTop w:val="0"/>
      <w:marBottom w:val="0"/>
      <w:divBdr>
        <w:top w:val="none" w:sz="0" w:space="0" w:color="auto"/>
        <w:left w:val="none" w:sz="0" w:space="0" w:color="auto"/>
        <w:bottom w:val="none" w:sz="0" w:space="0" w:color="auto"/>
        <w:right w:val="none" w:sz="0" w:space="0" w:color="auto"/>
      </w:divBdr>
      <w:divsChild>
        <w:div w:id="1492940710">
          <w:marLeft w:val="547"/>
          <w:marRight w:val="0"/>
          <w:marTop w:val="115"/>
          <w:marBottom w:val="0"/>
          <w:divBdr>
            <w:top w:val="none" w:sz="0" w:space="0" w:color="auto"/>
            <w:left w:val="none" w:sz="0" w:space="0" w:color="auto"/>
            <w:bottom w:val="none" w:sz="0" w:space="0" w:color="auto"/>
            <w:right w:val="none" w:sz="0" w:space="0" w:color="auto"/>
          </w:divBdr>
        </w:div>
        <w:div w:id="978000031">
          <w:marLeft w:val="547"/>
          <w:marRight w:val="0"/>
          <w:marTop w:val="115"/>
          <w:marBottom w:val="0"/>
          <w:divBdr>
            <w:top w:val="none" w:sz="0" w:space="0" w:color="auto"/>
            <w:left w:val="none" w:sz="0" w:space="0" w:color="auto"/>
            <w:bottom w:val="none" w:sz="0" w:space="0" w:color="auto"/>
            <w:right w:val="none" w:sz="0" w:space="0" w:color="auto"/>
          </w:divBdr>
        </w:div>
      </w:divsChild>
    </w:div>
    <w:div w:id="683899231">
      <w:bodyDiv w:val="1"/>
      <w:marLeft w:val="0"/>
      <w:marRight w:val="0"/>
      <w:marTop w:val="0"/>
      <w:marBottom w:val="0"/>
      <w:divBdr>
        <w:top w:val="none" w:sz="0" w:space="0" w:color="auto"/>
        <w:left w:val="none" w:sz="0" w:space="0" w:color="auto"/>
        <w:bottom w:val="none" w:sz="0" w:space="0" w:color="auto"/>
        <w:right w:val="none" w:sz="0" w:space="0" w:color="auto"/>
      </w:divBdr>
      <w:divsChild>
        <w:div w:id="1629432672">
          <w:marLeft w:val="547"/>
          <w:marRight w:val="0"/>
          <w:marTop w:val="115"/>
          <w:marBottom w:val="0"/>
          <w:divBdr>
            <w:top w:val="none" w:sz="0" w:space="0" w:color="auto"/>
            <w:left w:val="none" w:sz="0" w:space="0" w:color="auto"/>
            <w:bottom w:val="none" w:sz="0" w:space="0" w:color="auto"/>
            <w:right w:val="none" w:sz="0" w:space="0" w:color="auto"/>
          </w:divBdr>
        </w:div>
      </w:divsChild>
    </w:div>
    <w:div w:id="708726569">
      <w:bodyDiv w:val="1"/>
      <w:marLeft w:val="0"/>
      <w:marRight w:val="0"/>
      <w:marTop w:val="0"/>
      <w:marBottom w:val="0"/>
      <w:divBdr>
        <w:top w:val="none" w:sz="0" w:space="0" w:color="auto"/>
        <w:left w:val="none" w:sz="0" w:space="0" w:color="auto"/>
        <w:bottom w:val="none" w:sz="0" w:space="0" w:color="auto"/>
        <w:right w:val="none" w:sz="0" w:space="0" w:color="auto"/>
      </w:divBdr>
      <w:divsChild>
        <w:div w:id="481774534">
          <w:marLeft w:val="547"/>
          <w:marRight w:val="0"/>
          <w:marTop w:val="115"/>
          <w:marBottom w:val="0"/>
          <w:divBdr>
            <w:top w:val="none" w:sz="0" w:space="0" w:color="auto"/>
            <w:left w:val="none" w:sz="0" w:space="0" w:color="auto"/>
            <w:bottom w:val="none" w:sz="0" w:space="0" w:color="auto"/>
            <w:right w:val="none" w:sz="0" w:space="0" w:color="auto"/>
          </w:divBdr>
        </w:div>
        <w:div w:id="1893272988">
          <w:marLeft w:val="547"/>
          <w:marRight w:val="0"/>
          <w:marTop w:val="115"/>
          <w:marBottom w:val="0"/>
          <w:divBdr>
            <w:top w:val="none" w:sz="0" w:space="0" w:color="auto"/>
            <w:left w:val="none" w:sz="0" w:space="0" w:color="auto"/>
            <w:bottom w:val="none" w:sz="0" w:space="0" w:color="auto"/>
            <w:right w:val="none" w:sz="0" w:space="0" w:color="auto"/>
          </w:divBdr>
        </w:div>
      </w:divsChild>
    </w:div>
    <w:div w:id="789592846">
      <w:bodyDiv w:val="1"/>
      <w:marLeft w:val="0"/>
      <w:marRight w:val="0"/>
      <w:marTop w:val="0"/>
      <w:marBottom w:val="0"/>
      <w:divBdr>
        <w:top w:val="none" w:sz="0" w:space="0" w:color="auto"/>
        <w:left w:val="none" w:sz="0" w:space="0" w:color="auto"/>
        <w:bottom w:val="none" w:sz="0" w:space="0" w:color="auto"/>
        <w:right w:val="none" w:sz="0" w:space="0" w:color="auto"/>
      </w:divBdr>
      <w:divsChild>
        <w:div w:id="899903016">
          <w:marLeft w:val="547"/>
          <w:marRight w:val="0"/>
          <w:marTop w:val="106"/>
          <w:marBottom w:val="0"/>
          <w:divBdr>
            <w:top w:val="none" w:sz="0" w:space="0" w:color="auto"/>
            <w:left w:val="none" w:sz="0" w:space="0" w:color="auto"/>
            <w:bottom w:val="none" w:sz="0" w:space="0" w:color="auto"/>
            <w:right w:val="none" w:sz="0" w:space="0" w:color="auto"/>
          </w:divBdr>
        </w:div>
      </w:divsChild>
    </w:div>
    <w:div w:id="795103060">
      <w:bodyDiv w:val="1"/>
      <w:marLeft w:val="0"/>
      <w:marRight w:val="0"/>
      <w:marTop w:val="0"/>
      <w:marBottom w:val="0"/>
      <w:divBdr>
        <w:top w:val="none" w:sz="0" w:space="0" w:color="auto"/>
        <w:left w:val="none" w:sz="0" w:space="0" w:color="auto"/>
        <w:bottom w:val="none" w:sz="0" w:space="0" w:color="auto"/>
        <w:right w:val="none" w:sz="0" w:space="0" w:color="auto"/>
      </w:divBdr>
      <w:divsChild>
        <w:div w:id="1457528368">
          <w:marLeft w:val="547"/>
          <w:marRight w:val="0"/>
          <w:marTop w:val="106"/>
          <w:marBottom w:val="0"/>
          <w:divBdr>
            <w:top w:val="none" w:sz="0" w:space="0" w:color="auto"/>
            <w:left w:val="none" w:sz="0" w:space="0" w:color="auto"/>
            <w:bottom w:val="none" w:sz="0" w:space="0" w:color="auto"/>
            <w:right w:val="none" w:sz="0" w:space="0" w:color="auto"/>
          </w:divBdr>
        </w:div>
      </w:divsChild>
    </w:div>
    <w:div w:id="834298070">
      <w:bodyDiv w:val="1"/>
      <w:marLeft w:val="0"/>
      <w:marRight w:val="0"/>
      <w:marTop w:val="0"/>
      <w:marBottom w:val="0"/>
      <w:divBdr>
        <w:top w:val="none" w:sz="0" w:space="0" w:color="auto"/>
        <w:left w:val="none" w:sz="0" w:space="0" w:color="auto"/>
        <w:bottom w:val="none" w:sz="0" w:space="0" w:color="auto"/>
        <w:right w:val="none" w:sz="0" w:space="0" w:color="auto"/>
      </w:divBdr>
      <w:divsChild>
        <w:div w:id="995380924">
          <w:marLeft w:val="547"/>
          <w:marRight w:val="0"/>
          <w:marTop w:val="106"/>
          <w:marBottom w:val="0"/>
          <w:divBdr>
            <w:top w:val="none" w:sz="0" w:space="0" w:color="auto"/>
            <w:left w:val="none" w:sz="0" w:space="0" w:color="auto"/>
            <w:bottom w:val="none" w:sz="0" w:space="0" w:color="auto"/>
            <w:right w:val="none" w:sz="0" w:space="0" w:color="auto"/>
          </w:divBdr>
        </w:div>
      </w:divsChild>
    </w:div>
    <w:div w:id="861013064">
      <w:bodyDiv w:val="1"/>
      <w:marLeft w:val="0"/>
      <w:marRight w:val="0"/>
      <w:marTop w:val="0"/>
      <w:marBottom w:val="0"/>
      <w:divBdr>
        <w:top w:val="none" w:sz="0" w:space="0" w:color="auto"/>
        <w:left w:val="none" w:sz="0" w:space="0" w:color="auto"/>
        <w:bottom w:val="none" w:sz="0" w:space="0" w:color="auto"/>
        <w:right w:val="none" w:sz="0" w:space="0" w:color="auto"/>
      </w:divBdr>
      <w:divsChild>
        <w:div w:id="276304011">
          <w:marLeft w:val="547"/>
          <w:marRight w:val="0"/>
          <w:marTop w:val="106"/>
          <w:marBottom w:val="0"/>
          <w:divBdr>
            <w:top w:val="none" w:sz="0" w:space="0" w:color="auto"/>
            <w:left w:val="none" w:sz="0" w:space="0" w:color="auto"/>
            <w:bottom w:val="none" w:sz="0" w:space="0" w:color="auto"/>
            <w:right w:val="none" w:sz="0" w:space="0" w:color="auto"/>
          </w:divBdr>
        </w:div>
      </w:divsChild>
    </w:div>
    <w:div w:id="864169274">
      <w:bodyDiv w:val="1"/>
      <w:marLeft w:val="0"/>
      <w:marRight w:val="0"/>
      <w:marTop w:val="0"/>
      <w:marBottom w:val="0"/>
      <w:divBdr>
        <w:top w:val="none" w:sz="0" w:space="0" w:color="auto"/>
        <w:left w:val="none" w:sz="0" w:space="0" w:color="auto"/>
        <w:bottom w:val="none" w:sz="0" w:space="0" w:color="auto"/>
        <w:right w:val="none" w:sz="0" w:space="0" w:color="auto"/>
      </w:divBdr>
      <w:divsChild>
        <w:div w:id="170797781">
          <w:marLeft w:val="547"/>
          <w:marRight w:val="0"/>
          <w:marTop w:val="115"/>
          <w:marBottom w:val="0"/>
          <w:divBdr>
            <w:top w:val="none" w:sz="0" w:space="0" w:color="auto"/>
            <w:left w:val="none" w:sz="0" w:space="0" w:color="auto"/>
            <w:bottom w:val="none" w:sz="0" w:space="0" w:color="auto"/>
            <w:right w:val="none" w:sz="0" w:space="0" w:color="auto"/>
          </w:divBdr>
        </w:div>
        <w:div w:id="1220480763">
          <w:marLeft w:val="547"/>
          <w:marRight w:val="0"/>
          <w:marTop w:val="115"/>
          <w:marBottom w:val="0"/>
          <w:divBdr>
            <w:top w:val="none" w:sz="0" w:space="0" w:color="auto"/>
            <w:left w:val="none" w:sz="0" w:space="0" w:color="auto"/>
            <w:bottom w:val="none" w:sz="0" w:space="0" w:color="auto"/>
            <w:right w:val="none" w:sz="0" w:space="0" w:color="auto"/>
          </w:divBdr>
        </w:div>
      </w:divsChild>
    </w:div>
    <w:div w:id="908347802">
      <w:bodyDiv w:val="1"/>
      <w:marLeft w:val="0"/>
      <w:marRight w:val="0"/>
      <w:marTop w:val="0"/>
      <w:marBottom w:val="0"/>
      <w:divBdr>
        <w:top w:val="none" w:sz="0" w:space="0" w:color="auto"/>
        <w:left w:val="none" w:sz="0" w:space="0" w:color="auto"/>
        <w:bottom w:val="none" w:sz="0" w:space="0" w:color="auto"/>
        <w:right w:val="none" w:sz="0" w:space="0" w:color="auto"/>
      </w:divBdr>
      <w:divsChild>
        <w:div w:id="691153567">
          <w:marLeft w:val="547"/>
          <w:marRight w:val="0"/>
          <w:marTop w:val="115"/>
          <w:marBottom w:val="0"/>
          <w:divBdr>
            <w:top w:val="none" w:sz="0" w:space="0" w:color="auto"/>
            <w:left w:val="none" w:sz="0" w:space="0" w:color="auto"/>
            <w:bottom w:val="none" w:sz="0" w:space="0" w:color="auto"/>
            <w:right w:val="none" w:sz="0" w:space="0" w:color="auto"/>
          </w:divBdr>
        </w:div>
      </w:divsChild>
    </w:div>
    <w:div w:id="938637899">
      <w:bodyDiv w:val="1"/>
      <w:marLeft w:val="0"/>
      <w:marRight w:val="0"/>
      <w:marTop w:val="0"/>
      <w:marBottom w:val="0"/>
      <w:divBdr>
        <w:top w:val="none" w:sz="0" w:space="0" w:color="auto"/>
        <w:left w:val="none" w:sz="0" w:space="0" w:color="auto"/>
        <w:bottom w:val="none" w:sz="0" w:space="0" w:color="auto"/>
        <w:right w:val="none" w:sz="0" w:space="0" w:color="auto"/>
      </w:divBdr>
      <w:divsChild>
        <w:div w:id="1643457828">
          <w:marLeft w:val="547"/>
          <w:marRight w:val="0"/>
          <w:marTop w:val="106"/>
          <w:marBottom w:val="0"/>
          <w:divBdr>
            <w:top w:val="none" w:sz="0" w:space="0" w:color="auto"/>
            <w:left w:val="none" w:sz="0" w:space="0" w:color="auto"/>
            <w:bottom w:val="none" w:sz="0" w:space="0" w:color="auto"/>
            <w:right w:val="none" w:sz="0" w:space="0" w:color="auto"/>
          </w:divBdr>
        </w:div>
        <w:div w:id="620305565">
          <w:marLeft w:val="547"/>
          <w:marRight w:val="0"/>
          <w:marTop w:val="106"/>
          <w:marBottom w:val="0"/>
          <w:divBdr>
            <w:top w:val="none" w:sz="0" w:space="0" w:color="auto"/>
            <w:left w:val="none" w:sz="0" w:space="0" w:color="auto"/>
            <w:bottom w:val="none" w:sz="0" w:space="0" w:color="auto"/>
            <w:right w:val="none" w:sz="0" w:space="0" w:color="auto"/>
          </w:divBdr>
        </w:div>
      </w:divsChild>
    </w:div>
    <w:div w:id="972055459">
      <w:bodyDiv w:val="1"/>
      <w:marLeft w:val="0"/>
      <w:marRight w:val="0"/>
      <w:marTop w:val="0"/>
      <w:marBottom w:val="0"/>
      <w:divBdr>
        <w:top w:val="none" w:sz="0" w:space="0" w:color="auto"/>
        <w:left w:val="none" w:sz="0" w:space="0" w:color="auto"/>
        <w:bottom w:val="none" w:sz="0" w:space="0" w:color="auto"/>
        <w:right w:val="none" w:sz="0" w:space="0" w:color="auto"/>
      </w:divBdr>
      <w:divsChild>
        <w:div w:id="74591294">
          <w:marLeft w:val="547"/>
          <w:marRight w:val="0"/>
          <w:marTop w:val="115"/>
          <w:marBottom w:val="0"/>
          <w:divBdr>
            <w:top w:val="none" w:sz="0" w:space="0" w:color="auto"/>
            <w:left w:val="none" w:sz="0" w:space="0" w:color="auto"/>
            <w:bottom w:val="none" w:sz="0" w:space="0" w:color="auto"/>
            <w:right w:val="none" w:sz="0" w:space="0" w:color="auto"/>
          </w:divBdr>
        </w:div>
        <w:div w:id="1775513591">
          <w:marLeft w:val="547"/>
          <w:marRight w:val="0"/>
          <w:marTop w:val="115"/>
          <w:marBottom w:val="0"/>
          <w:divBdr>
            <w:top w:val="none" w:sz="0" w:space="0" w:color="auto"/>
            <w:left w:val="none" w:sz="0" w:space="0" w:color="auto"/>
            <w:bottom w:val="none" w:sz="0" w:space="0" w:color="auto"/>
            <w:right w:val="none" w:sz="0" w:space="0" w:color="auto"/>
          </w:divBdr>
        </w:div>
      </w:divsChild>
    </w:div>
    <w:div w:id="1157576723">
      <w:bodyDiv w:val="1"/>
      <w:marLeft w:val="0"/>
      <w:marRight w:val="0"/>
      <w:marTop w:val="0"/>
      <w:marBottom w:val="0"/>
      <w:divBdr>
        <w:top w:val="none" w:sz="0" w:space="0" w:color="auto"/>
        <w:left w:val="none" w:sz="0" w:space="0" w:color="auto"/>
        <w:bottom w:val="none" w:sz="0" w:space="0" w:color="auto"/>
        <w:right w:val="none" w:sz="0" w:space="0" w:color="auto"/>
      </w:divBdr>
      <w:divsChild>
        <w:div w:id="85615625">
          <w:marLeft w:val="547"/>
          <w:marRight w:val="0"/>
          <w:marTop w:val="106"/>
          <w:marBottom w:val="0"/>
          <w:divBdr>
            <w:top w:val="none" w:sz="0" w:space="0" w:color="auto"/>
            <w:left w:val="none" w:sz="0" w:space="0" w:color="auto"/>
            <w:bottom w:val="none" w:sz="0" w:space="0" w:color="auto"/>
            <w:right w:val="none" w:sz="0" w:space="0" w:color="auto"/>
          </w:divBdr>
        </w:div>
      </w:divsChild>
    </w:div>
    <w:div w:id="1190030405">
      <w:bodyDiv w:val="1"/>
      <w:marLeft w:val="0"/>
      <w:marRight w:val="0"/>
      <w:marTop w:val="0"/>
      <w:marBottom w:val="0"/>
      <w:divBdr>
        <w:top w:val="none" w:sz="0" w:space="0" w:color="auto"/>
        <w:left w:val="none" w:sz="0" w:space="0" w:color="auto"/>
        <w:bottom w:val="none" w:sz="0" w:space="0" w:color="auto"/>
        <w:right w:val="none" w:sz="0" w:space="0" w:color="auto"/>
      </w:divBdr>
      <w:divsChild>
        <w:div w:id="1435787242">
          <w:marLeft w:val="547"/>
          <w:marRight w:val="0"/>
          <w:marTop w:val="106"/>
          <w:marBottom w:val="0"/>
          <w:divBdr>
            <w:top w:val="none" w:sz="0" w:space="0" w:color="auto"/>
            <w:left w:val="none" w:sz="0" w:space="0" w:color="auto"/>
            <w:bottom w:val="none" w:sz="0" w:space="0" w:color="auto"/>
            <w:right w:val="none" w:sz="0" w:space="0" w:color="auto"/>
          </w:divBdr>
        </w:div>
      </w:divsChild>
    </w:div>
    <w:div w:id="1280914206">
      <w:bodyDiv w:val="1"/>
      <w:marLeft w:val="0"/>
      <w:marRight w:val="0"/>
      <w:marTop w:val="0"/>
      <w:marBottom w:val="0"/>
      <w:divBdr>
        <w:top w:val="none" w:sz="0" w:space="0" w:color="auto"/>
        <w:left w:val="none" w:sz="0" w:space="0" w:color="auto"/>
        <w:bottom w:val="none" w:sz="0" w:space="0" w:color="auto"/>
        <w:right w:val="none" w:sz="0" w:space="0" w:color="auto"/>
      </w:divBdr>
      <w:divsChild>
        <w:div w:id="2036417526">
          <w:marLeft w:val="547"/>
          <w:marRight w:val="0"/>
          <w:marTop w:val="115"/>
          <w:marBottom w:val="0"/>
          <w:divBdr>
            <w:top w:val="none" w:sz="0" w:space="0" w:color="auto"/>
            <w:left w:val="none" w:sz="0" w:space="0" w:color="auto"/>
            <w:bottom w:val="none" w:sz="0" w:space="0" w:color="auto"/>
            <w:right w:val="none" w:sz="0" w:space="0" w:color="auto"/>
          </w:divBdr>
        </w:div>
        <w:div w:id="692922519">
          <w:marLeft w:val="547"/>
          <w:marRight w:val="0"/>
          <w:marTop w:val="115"/>
          <w:marBottom w:val="0"/>
          <w:divBdr>
            <w:top w:val="none" w:sz="0" w:space="0" w:color="auto"/>
            <w:left w:val="none" w:sz="0" w:space="0" w:color="auto"/>
            <w:bottom w:val="none" w:sz="0" w:space="0" w:color="auto"/>
            <w:right w:val="none" w:sz="0" w:space="0" w:color="auto"/>
          </w:divBdr>
        </w:div>
        <w:div w:id="1351295171">
          <w:marLeft w:val="547"/>
          <w:marRight w:val="0"/>
          <w:marTop w:val="115"/>
          <w:marBottom w:val="0"/>
          <w:divBdr>
            <w:top w:val="none" w:sz="0" w:space="0" w:color="auto"/>
            <w:left w:val="none" w:sz="0" w:space="0" w:color="auto"/>
            <w:bottom w:val="none" w:sz="0" w:space="0" w:color="auto"/>
            <w:right w:val="none" w:sz="0" w:space="0" w:color="auto"/>
          </w:divBdr>
        </w:div>
        <w:div w:id="89669116">
          <w:marLeft w:val="547"/>
          <w:marRight w:val="0"/>
          <w:marTop w:val="115"/>
          <w:marBottom w:val="0"/>
          <w:divBdr>
            <w:top w:val="none" w:sz="0" w:space="0" w:color="auto"/>
            <w:left w:val="none" w:sz="0" w:space="0" w:color="auto"/>
            <w:bottom w:val="none" w:sz="0" w:space="0" w:color="auto"/>
            <w:right w:val="none" w:sz="0" w:space="0" w:color="auto"/>
          </w:divBdr>
        </w:div>
        <w:div w:id="1823037508">
          <w:marLeft w:val="547"/>
          <w:marRight w:val="0"/>
          <w:marTop w:val="115"/>
          <w:marBottom w:val="0"/>
          <w:divBdr>
            <w:top w:val="none" w:sz="0" w:space="0" w:color="auto"/>
            <w:left w:val="none" w:sz="0" w:space="0" w:color="auto"/>
            <w:bottom w:val="none" w:sz="0" w:space="0" w:color="auto"/>
            <w:right w:val="none" w:sz="0" w:space="0" w:color="auto"/>
          </w:divBdr>
        </w:div>
        <w:div w:id="1403986822">
          <w:marLeft w:val="547"/>
          <w:marRight w:val="0"/>
          <w:marTop w:val="115"/>
          <w:marBottom w:val="0"/>
          <w:divBdr>
            <w:top w:val="none" w:sz="0" w:space="0" w:color="auto"/>
            <w:left w:val="none" w:sz="0" w:space="0" w:color="auto"/>
            <w:bottom w:val="none" w:sz="0" w:space="0" w:color="auto"/>
            <w:right w:val="none" w:sz="0" w:space="0" w:color="auto"/>
          </w:divBdr>
        </w:div>
      </w:divsChild>
    </w:div>
    <w:div w:id="1323312148">
      <w:bodyDiv w:val="1"/>
      <w:marLeft w:val="0"/>
      <w:marRight w:val="0"/>
      <w:marTop w:val="0"/>
      <w:marBottom w:val="0"/>
      <w:divBdr>
        <w:top w:val="none" w:sz="0" w:space="0" w:color="auto"/>
        <w:left w:val="none" w:sz="0" w:space="0" w:color="auto"/>
        <w:bottom w:val="none" w:sz="0" w:space="0" w:color="auto"/>
        <w:right w:val="none" w:sz="0" w:space="0" w:color="auto"/>
      </w:divBdr>
      <w:divsChild>
        <w:div w:id="257641682">
          <w:marLeft w:val="547"/>
          <w:marRight w:val="0"/>
          <w:marTop w:val="115"/>
          <w:marBottom w:val="0"/>
          <w:divBdr>
            <w:top w:val="none" w:sz="0" w:space="0" w:color="auto"/>
            <w:left w:val="none" w:sz="0" w:space="0" w:color="auto"/>
            <w:bottom w:val="none" w:sz="0" w:space="0" w:color="auto"/>
            <w:right w:val="none" w:sz="0" w:space="0" w:color="auto"/>
          </w:divBdr>
        </w:div>
        <w:div w:id="818808221">
          <w:marLeft w:val="547"/>
          <w:marRight w:val="0"/>
          <w:marTop w:val="115"/>
          <w:marBottom w:val="0"/>
          <w:divBdr>
            <w:top w:val="none" w:sz="0" w:space="0" w:color="auto"/>
            <w:left w:val="none" w:sz="0" w:space="0" w:color="auto"/>
            <w:bottom w:val="none" w:sz="0" w:space="0" w:color="auto"/>
            <w:right w:val="none" w:sz="0" w:space="0" w:color="auto"/>
          </w:divBdr>
        </w:div>
      </w:divsChild>
    </w:div>
    <w:div w:id="1377392050">
      <w:bodyDiv w:val="1"/>
      <w:marLeft w:val="0"/>
      <w:marRight w:val="0"/>
      <w:marTop w:val="0"/>
      <w:marBottom w:val="0"/>
      <w:divBdr>
        <w:top w:val="none" w:sz="0" w:space="0" w:color="auto"/>
        <w:left w:val="none" w:sz="0" w:space="0" w:color="auto"/>
        <w:bottom w:val="none" w:sz="0" w:space="0" w:color="auto"/>
        <w:right w:val="none" w:sz="0" w:space="0" w:color="auto"/>
      </w:divBdr>
      <w:divsChild>
        <w:div w:id="170604780">
          <w:marLeft w:val="547"/>
          <w:marRight w:val="0"/>
          <w:marTop w:val="115"/>
          <w:marBottom w:val="0"/>
          <w:divBdr>
            <w:top w:val="none" w:sz="0" w:space="0" w:color="auto"/>
            <w:left w:val="none" w:sz="0" w:space="0" w:color="auto"/>
            <w:bottom w:val="none" w:sz="0" w:space="0" w:color="auto"/>
            <w:right w:val="none" w:sz="0" w:space="0" w:color="auto"/>
          </w:divBdr>
        </w:div>
      </w:divsChild>
    </w:div>
    <w:div w:id="1386873824">
      <w:bodyDiv w:val="1"/>
      <w:marLeft w:val="0"/>
      <w:marRight w:val="0"/>
      <w:marTop w:val="0"/>
      <w:marBottom w:val="0"/>
      <w:divBdr>
        <w:top w:val="none" w:sz="0" w:space="0" w:color="auto"/>
        <w:left w:val="none" w:sz="0" w:space="0" w:color="auto"/>
        <w:bottom w:val="none" w:sz="0" w:space="0" w:color="auto"/>
        <w:right w:val="none" w:sz="0" w:space="0" w:color="auto"/>
      </w:divBdr>
      <w:divsChild>
        <w:div w:id="22479924">
          <w:marLeft w:val="547"/>
          <w:marRight w:val="0"/>
          <w:marTop w:val="106"/>
          <w:marBottom w:val="0"/>
          <w:divBdr>
            <w:top w:val="none" w:sz="0" w:space="0" w:color="auto"/>
            <w:left w:val="none" w:sz="0" w:space="0" w:color="auto"/>
            <w:bottom w:val="none" w:sz="0" w:space="0" w:color="auto"/>
            <w:right w:val="none" w:sz="0" w:space="0" w:color="auto"/>
          </w:divBdr>
        </w:div>
      </w:divsChild>
    </w:div>
    <w:div w:id="1431121482">
      <w:bodyDiv w:val="1"/>
      <w:marLeft w:val="0"/>
      <w:marRight w:val="0"/>
      <w:marTop w:val="0"/>
      <w:marBottom w:val="0"/>
      <w:divBdr>
        <w:top w:val="none" w:sz="0" w:space="0" w:color="auto"/>
        <w:left w:val="none" w:sz="0" w:space="0" w:color="auto"/>
        <w:bottom w:val="none" w:sz="0" w:space="0" w:color="auto"/>
        <w:right w:val="none" w:sz="0" w:space="0" w:color="auto"/>
      </w:divBdr>
      <w:divsChild>
        <w:div w:id="907376497">
          <w:marLeft w:val="547"/>
          <w:marRight w:val="0"/>
          <w:marTop w:val="115"/>
          <w:marBottom w:val="0"/>
          <w:divBdr>
            <w:top w:val="none" w:sz="0" w:space="0" w:color="auto"/>
            <w:left w:val="none" w:sz="0" w:space="0" w:color="auto"/>
            <w:bottom w:val="none" w:sz="0" w:space="0" w:color="auto"/>
            <w:right w:val="none" w:sz="0" w:space="0" w:color="auto"/>
          </w:divBdr>
        </w:div>
      </w:divsChild>
    </w:div>
    <w:div w:id="1446804289">
      <w:bodyDiv w:val="1"/>
      <w:marLeft w:val="0"/>
      <w:marRight w:val="0"/>
      <w:marTop w:val="0"/>
      <w:marBottom w:val="0"/>
      <w:divBdr>
        <w:top w:val="none" w:sz="0" w:space="0" w:color="auto"/>
        <w:left w:val="none" w:sz="0" w:space="0" w:color="auto"/>
        <w:bottom w:val="none" w:sz="0" w:space="0" w:color="auto"/>
        <w:right w:val="none" w:sz="0" w:space="0" w:color="auto"/>
      </w:divBdr>
      <w:divsChild>
        <w:div w:id="452791269">
          <w:marLeft w:val="547"/>
          <w:marRight w:val="0"/>
          <w:marTop w:val="106"/>
          <w:marBottom w:val="0"/>
          <w:divBdr>
            <w:top w:val="none" w:sz="0" w:space="0" w:color="auto"/>
            <w:left w:val="none" w:sz="0" w:space="0" w:color="auto"/>
            <w:bottom w:val="none" w:sz="0" w:space="0" w:color="auto"/>
            <w:right w:val="none" w:sz="0" w:space="0" w:color="auto"/>
          </w:divBdr>
        </w:div>
      </w:divsChild>
    </w:div>
    <w:div w:id="1486123015">
      <w:bodyDiv w:val="1"/>
      <w:marLeft w:val="0"/>
      <w:marRight w:val="0"/>
      <w:marTop w:val="0"/>
      <w:marBottom w:val="0"/>
      <w:divBdr>
        <w:top w:val="none" w:sz="0" w:space="0" w:color="auto"/>
        <w:left w:val="none" w:sz="0" w:space="0" w:color="auto"/>
        <w:bottom w:val="none" w:sz="0" w:space="0" w:color="auto"/>
        <w:right w:val="none" w:sz="0" w:space="0" w:color="auto"/>
      </w:divBdr>
      <w:divsChild>
        <w:div w:id="1627004419">
          <w:marLeft w:val="547"/>
          <w:marRight w:val="0"/>
          <w:marTop w:val="115"/>
          <w:marBottom w:val="0"/>
          <w:divBdr>
            <w:top w:val="none" w:sz="0" w:space="0" w:color="auto"/>
            <w:left w:val="none" w:sz="0" w:space="0" w:color="auto"/>
            <w:bottom w:val="none" w:sz="0" w:space="0" w:color="auto"/>
            <w:right w:val="none" w:sz="0" w:space="0" w:color="auto"/>
          </w:divBdr>
        </w:div>
      </w:divsChild>
    </w:div>
    <w:div w:id="1495949345">
      <w:bodyDiv w:val="1"/>
      <w:marLeft w:val="0"/>
      <w:marRight w:val="0"/>
      <w:marTop w:val="0"/>
      <w:marBottom w:val="0"/>
      <w:divBdr>
        <w:top w:val="none" w:sz="0" w:space="0" w:color="auto"/>
        <w:left w:val="none" w:sz="0" w:space="0" w:color="auto"/>
        <w:bottom w:val="none" w:sz="0" w:space="0" w:color="auto"/>
        <w:right w:val="none" w:sz="0" w:space="0" w:color="auto"/>
      </w:divBdr>
      <w:divsChild>
        <w:div w:id="338775852">
          <w:marLeft w:val="547"/>
          <w:marRight w:val="0"/>
          <w:marTop w:val="115"/>
          <w:marBottom w:val="0"/>
          <w:divBdr>
            <w:top w:val="none" w:sz="0" w:space="0" w:color="auto"/>
            <w:left w:val="none" w:sz="0" w:space="0" w:color="auto"/>
            <w:bottom w:val="none" w:sz="0" w:space="0" w:color="auto"/>
            <w:right w:val="none" w:sz="0" w:space="0" w:color="auto"/>
          </w:divBdr>
        </w:div>
        <w:div w:id="1212420960">
          <w:marLeft w:val="547"/>
          <w:marRight w:val="0"/>
          <w:marTop w:val="115"/>
          <w:marBottom w:val="0"/>
          <w:divBdr>
            <w:top w:val="none" w:sz="0" w:space="0" w:color="auto"/>
            <w:left w:val="none" w:sz="0" w:space="0" w:color="auto"/>
            <w:bottom w:val="none" w:sz="0" w:space="0" w:color="auto"/>
            <w:right w:val="none" w:sz="0" w:space="0" w:color="auto"/>
          </w:divBdr>
        </w:div>
      </w:divsChild>
    </w:div>
    <w:div w:id="1513641875">
      <w:bodyDiv w:val="1"/>
      <w:marLeft w:val="0"/>
      <w:marRight w:val="0"/>
      <w:marTop w:val="0"/>
      <w:marBottom w:val="0"/>
      <w:divBdr>
        <w:top w:val="none" w:sz="0" w:space="0" w:color="auto"/>
        <w:left w:val="none" w:sz="0" w:space="0" w:color="auto"/>
        <w:bottom w:val="none" w:sz="0" w:space="0" w:color="auto"/>
        <w:right w:val="none" w:sz="0" w:space="0" w:color="auto"/>
      </w:divBdr>
      <w:divsChild>
        <w:div w:id="1186477729">
          <w:marLeft w:val="547"/>
          <w:marRight w:val="0"/>
          <w:marTop w:val="106"/>
          <w:marBottom w:val="0"/>
          <w:divBdr>
            <w:top w:val="none" w:sz="0" w:space="0" w:color="auto"/>
            <w:left w:val="none" w:sz="0" w:space="0" w:color="auto"/>
            <w:bottom w:val="none" w:sz="0" w:space="0" w:color="auto"/>
            <w:right w:val="none" w:sz="0" w:space="0" w:color="auto"/>
          </w:divBdr>
        </w:div>
      </w:divsChild>
    </w:div>
    <w:div w:id="1521361134">
      <w:bodyDiv w:val="1"/>
      <w:marLeft w:val="0"/>
      <w:marRight w:val="0"/>
      <w:marTop w:val="0"/>
      <w:marBottom w:val="0"/>
      <w:divBdr>
        <w:top w:val="none" w:sz="0" w:space="0" w:color="auto"/>
        <w:left w:val="none" w:sz="0" w:space="0" w:color="auto"/>
        <w:bottom w:val="none" w:sz="0" w:space="0" w:color="auto"/>
        <w:right w:val="none" w:sz="0" w:space="0" w:color="auto"/>
      </w:divBdr>
      <w:divsChild>
        <w:div w:id="66463472">
          <w:marLeft w:val="547"/>
          <w:marRight w:val="0"/>
          <w:marTop w:val="106"/>
          <w:marBottom w:val="0"/>
          <w:divBdr>
            <w:top w:val="none" w:sz="0" w:space="0" w:color="auto"/>
            <w:left w:val="none" w:sz="0" w:space="0" w:color="auto"/>
            <w:bottom w:val="none" w:sz="0" w:space="0" w:color="auto"/>
            <w:right w:val="none" w:sz="0" w:space="0" w:color="auto"/>
          </w:divBdr>
        </w:div>
        <w:div w:id="464734532">
          <w:marLeft w:val="547"/>
          <w:marRight w:val="0"/>
          <w:marTop w:val="106"/>
          <w:marBottom w:val="0"/>
          <w:divBdr>
            <w:top w:val="none" w:sz="0" w:space="0" w:color="auto"/>
            <w:left w:val="none" w:sz="0" w:space="0" w:color="auto"/>
            <w:bottom w:val="none" w:sz="0" w:space="0" w:color="auto"/>
            <w:right w:val="none" w:sz="0" w:space="0" w:color="auto"/>
          </w:divBdr>
        </w:div>
      </w:divsChild>
    </w:div>
    <w:div w:id="1607427088">
      <w:bodyDiv w:val="1"/>
      <w:marLeft w:val="0"/>
      <w:marRight w:val="0"/>
      <w:marTop w:val="0"/>
      <w:marBottom w:val="0"/>
      <w:divBdr>
        <w:top w:val="none" w:sz="0" w:space="0" w:color="auto"/>
        <w:left w:val="none" w:sz="0" w:space="0" w:color="auto"/>
        <w:bottom w:val="none" w:sz="0" w:space="0" w:color="auto"/>
        <w:right w:val="none" w:sz="0" w:space="0" w:color="auto"/>
      </w:divBdr>
      <w:divsChild>
        <w:div w:id="1920367694">
          <w:marLeft w:val="547"/>
          <w:marRight w:val="0"/>
          <w:marTop w:val="106"/>
          <w:marBottom w:val="0"/>
          <w:divBdr>
            <w:top w:val="none" w:sz="0" w:space="0" w:color="auto"/>
            <w:left w:val="none" w:sz="0" w:space="0" w:color="auto"/>
            <w:bottom w:val="none" w:sz="0" w:space="0" w:color="auto"/>
            <w:right w:val="none" w:sz="0" w:space="0" w:color="auto"/>
          </w:divBdr>
        </w:div>
      </w:divsChild>
    </w:div>
    <w:div w:id="1851943341">
      <w:bodyDiv w:val="1"/>
      <w:marLeft w:val="0"/>
      <w:marRight w:val="0"/>
      <w:marTop w:val="0"/>
      <w:marBottom w:val="0"/>
      <w:divBdr>
        <w:top w:val="none" w:sz="0" w:space="0" w:color="auto"/>
        <w:left w:val="none" w:sz="0" w:space="0" w:color="auto"/>
        <w:bottom w:val="none" w:sz="0" w:space="0" w:color="auto"/>
        <w:right w:val="none" w:sz="0" w:space="0" w:color="auto"/>
      </w:divBdr>
      <w:divsChild>
        <w:div w:id="867062048">
          <w:marLeft w:val="547"/>
          <w:marRight w:val="0"/>
          <w:marTop w:val="115"/>
          <w:marBottom w:val="0"/>
          <w:divBdr>
            <w:top w:val="none" w:sz="0" w:space="0" w:color="auto"/>
            <w:left w:val="none" w:sz="0" w:space="0" w:color="auto"/>
            <w:bottom w:val="none" w:sz="0" w:space="0" w:color="auto"/>
            <w:right w:val="none" w:sz="0" w:space="0" w:color="auto"/>
          </w:divBdr>
        </w:div>
        <w:div w:id="1769496065">
          <w:marLeft w:val="547"/>
          <w:marRight w:val="0"/>
          <w:marTop w:val="115"/>
          <w:marBottom w:val="0"/>
          <w:divBdr>
            <w:top w:val="none" w:sz="0" w:space="0" w:color="auto"/>
            <w:left w:val="none" w:sz="0" w:space="0" w:color="auto"/>
            <w:bottom w:val="none" w:sz="0" w:space="0" w:color="auto"/>
            <w:right w:val="none" w:sz="0" w:space="0" w:color="auto"/>
          </w:divBdr>
        </w:div>
      </w:divsChild>
    </w:div>
    <w:div w:id="1943416499">
      <w:bodyDiv w:val="1"/>
      <w:marLeft w:val="0"/>
      <w:marRight w:val="0"/>
      <w:marTop w:val="0"/>
      <w:marBottom w:val="0"/>
      <w:divBdr>
        <w:top w:val="none" w:sz="0" w:space="0" w:color="auto"/>
        <w:left w:val="none" w:sz="0" w:space="0" w:color="auto"/>
        <w:bottom w:val="none" w:sz="0" w:space="0" w:color="auto"/>
        <w:right w:val="none" w:sz="0" w:space="0" w:color="auto"/>
      </w:divBdr>
      <w:divsChild>
        <w:div w:id="1251743879">
          <w:marLeft w:val="547"/>
          <w:marRight w:val="0"/>
          <w:marTop w:val="106"/>
          <w:marBottom w:val="0"/>
          <w:divBdr>
            <w:top w:val="none" w:sz="0" w:space="0" w:color="auto"/>
            <w:left w:val="none" w:sz="0" w:space="0" w:color="auto"/>
            <w:bottom w:val="none" w:sz="0" w:space="0" w:color="auto"/>
            <w:right w:val="none" w:sz="0" w:space="0" w:color="auto"/>
          </w:divBdr>
        </w:div>
      </w:divsChild>
    </w:div>
    <w:div w:id="1950549790">
      <w:bodyDiv w:val="1"/>
      <w:marLeft w:val="0"/>
      <w:marRight w:val="0"/>
      <w:marTop w:val="0"/>
      <w:marBottom w:val="0"/>
      <w:divBdr>
        <w:top w:val="none" w:sz="0" w:space="0" w:color="auto"/>
        <w:left w:val="none" w:sz="0" w:space="0" w:color="auto"/>
        <w:bottom w:val="none" w:sz="0" w:space="0" w:color="auto"/>
        <w:right w:val="none" w:sz="0" w:space="0" w:color="auto"/>
      </w:divBdr>
      <w:divsChild>
        <w:div w:id="1348408879">
          <w:marLeft w:val="547"/>
          <w:marRight w:val="0"/>
          <w:marTop w:val="115"/>
          <w:marBottom w:val="0"/>
          <w:divBdr>
            <w:top w:val="none" w:sz="0" w:space="0" w:color="auto"/>
            <w:left w:val="none" w:sz="0" w:space="0" w:color="auto"/>
            <w:bottom w:val="none" w:sz="0" w:space="0" w:color="auto"/>
            <w:right w:val="none" w:sz="0" w:space="0" w:color="auto"/>
          </w:divBdr>
        </w:div>
        <w:div w:id="1294016784">
          <w:marLeft w:val="547"/>
          <w:marRight w:val="0"/>
          <w:marTop w:val="115"/>
          <w:marBottom w:val="0"/>
          <w:divBdr>
            <w:top w:val="none" w:sz="0" w:space="0" w:color="auto"/>
            <w:left w:val="none" w:sz="0" w:space="0" w:color="auto"/>
            <w:bottom w:val="none" w:sz="0" w:space="0" w:color="auto"/>
            <w:right w:val="none" w:sz="0" w:space="0" w:color="auto"/>
          </w:divBdr>
        </w:div>
      </w:divsChild>
    </w:div>
    <w:div w:id="2014138031">
      <w:bodyDiv w:val="1"/>
      <w:marLeft w:val="0"/>
      <w:marRight w:val="0"/>
      <w:marTop w:val="0"/>
      <w:marBottom w:val="0"/>
      <w:divBdr>
        <w:top w:val="none" w:sz="0" w:space="0" w:color="auto"/>
        <w:left w:val="none" w:sz="0" w:space="0" w:color="auto"/>
        <w:bottom w:val="none" w:sz="0" w:space="0" w:color="auto"/>
        <w:right w:val="none" w:sz="0" w:space="0" w:color="auto"/>
      </w:divBdr>
      <w:divsChild>
        <w:div w:id="1116825153">
          <w:marLeft w:val="547"/>
          <w:marRight w:val="0"/>
          <w:marTop w:val="115"/>
          <w:marBottom w:val="0"/>
          <w:divBdr>
            <w:top w:val="none" w:sz="0" w:space="0" w:color="auto"/>
            <w:left w:val="none" w:sz="0" w:space="0" w:color="auto"/>
            <w:bottom w:val="none" w:sz="0" w:space="0" w:color="auto"/>
            <w:right w:val="none" w:sz="0" w:space="0" w:color="auto"/>
          </w:divBdr>
        </w:div>
        <w:div w:id="193156282">
          <w:marLeft w:val="547"/>
          <w:marRight w:val="0"/>
          <w:marTop w:val="115"/>
          <w:marBottom w:val="0"/>
          <w:divBdr>
            <w:top w:val="none" w:sz="0" w:space="0" w:color="auto"/>
            <w:left w:val="none" w:sz="0" w:space="0" w:color="auto"/>
            <w:bottom w:val="none" w:sz="0" w:space="0" w:color="auto"/>
            <w:right w:val="none" w:sz="0" w:space="0" w:color="auto"/>
          </w:divBdr>
        </w:div>
      </w:divsChild>
    </w:div>
    <w:div w:id="2067294174">
      <w:bodyDiv w:val="1"/>
      <w:marLeft w:val="0"/>
      <w:marRight w:val="0"/>
      <w:marTop w:val="0"/>
      <w:marBottom w:val="0"/>
      <w:divBdr>
        <w:top w:val="none" w:sz="0" w:space="0" w:color="auto"/>
        <w:left w:val="none" w:sz="0" w:space="0" w:color="auto"/>
        <w:bottom w:val="none" w:sz="0" w:space="0" w:color="auto"/>
        <w:right w:val="none" w:sz="0" w:space="0" w:color="auto"/>
      </w:divBdr>
      <w:divsChild>
        <w:div w:id="1641617539">
          <w:marLeft w:val="547"/>
          <w:marRight w:val="0"/>
          <w:marTop w:val="115"/>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322</TotalTime>
  <Pages>7</Pages>
  <Words>3261</Words>
  <Characters>18291</Characters>
  <Application>Microsoft Office Word</Application>
  <DocSecurity>0</DocSecurity>
  <Lines>296</Lines>
  <Paragraphs>39</Paragraphs>
  <ScaleCrop>false</ScaleCrop>
  <HeadingPairs>
    <vt:vector size="2" baseType="variant">
      <vt:variant>
        <vt:lpstr>Otsikko</vt:lpstr>
      </vt:variant>
      <vt:variant>
        <vt:i4>1</vt:i4>
      </vt:variant>
    </vt:vector>
  </HeadingPairs>
  <TitlesOfParts>
    <vt:vector size="1" baseType="lpstr">
      <vt:lpstr/>
    </vt:vector>
  </TitlesOfParts>
  <Company>University of Turku</Company>
  <LinksUpToDate>false</LinksUpToDate>
  <CharactersWithSpaces>21548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Antonio Sciacovelli</dc:creator>
  <cp:keywords/>
  <dc:description/>
  <cp:lastModifiedBy>Antonio Sciacovelli</cp:lastModifiedBy>
  <cp:revision>11</cp:revision>
  <dcterms:created xsi:type="dcterms:W3CDTF">2018-02-19T05:49:00Z</dcterms:created>
  <dcterms:modified xsi:type="dcterms:W3CDTF">2018-02-19T12:06:00Z</dcterms:modified>
</cp:coreProperties>
</file>