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560345" w14:textId="20B3BBC0" w:rsidR="0027521E" w:rsidRDefault="000D21E1">
      <w:r>
        <w:t>Itää ja länttä kielitieteen kentällä</w:t>
      </w:r>
    </w:p>
    <w:p w14:paraId="301F44B2" w14:textId="4D4EB647" w:rsidR="000D21E1" w:rsidRDefault="000D21E1">
      <w:r>
        <w:t>Itä</w:t>
      </w:r>
      <w:r>
        <w:rPr>
          <w:rFonts w:cstheme="minorHAnsi"/>
        </w:rPr>
        <w:t>‒</w:t>
      </w:r>
      <w:proofErr w:type="gramStart"/>
      <w:r w:rsidR="002A62DE">
        <w:t>l</w:t>
      </w:r>
      <w:r>
        <w:t>änsi-ottelu</w:t>
      </w:r>
      <w:r w:rsidR="001359DB">
        <w:t>it</w:t>
      </w:r>
      <w:r>
        <w:t>a</w:t>
      </w:r>
      <w:proofErr w:type="gramEnd"/>
      <w:r>
        <w:t xml:space="preserve"> on pelattu muuallakin kuin pesäpallokentällä. Suomen kirjakielen osalta pelin avasi Mikael Agricola, joka julkaisi ensimmäiset suomenkieliset painotuotteet 1540-luvulla. Hän oli itse syntynyt Pernajassa ja käynyt koulunsa Viipurissa, mutta silti hän </w:t>
      </w:r>
      <w:r w:rsidR="0072487F">
        <w:t>otti</w:t>
      </w:r>
      <w:r>
        <w:t xml:space="preserve"> kirjakielen pohjaksi Varsinais-Suomen kielenparren. Perustelut olivat selvät: Varsinais-Suomi oli asutuksen vanh</w:t>
      </w:r>
      <w:r w:rsidR="0039262F">
        <w:t>int</w:t>
      </w:r>
      <w:r>
        <w:t xml:space="preserve">a ydinaluetta ja </w:t>
      </w:r>
      <w:r w:rsidR="00065971">
        <w:t xml:space="preserve">siellä sijaitseva </w:t>
      </w:r>
      <w:r>
        <w:t xml:space="preserve">Turku oli maan hengellinen ja hallinnollinen keskus. </w:t>
      </w:r>
      <w:r w:rsidR="004217B6">
        <w:t>H</w:t>
      </w:r>
      <w:r>
        <w:t>ätätilassa kelpasivat myös m</w:t>
      </w:r>
      <w:r w:rsidR="00C62AFF">
        <w:t xml:space="preserve">uualta saadut </w:t>
      </w:r>
      <w:r>
        <w:t xml:space="preserve">sanat. </w:t>
      </w:r>
      <w:r w:rsidR="00614D35">
        <w:t>Esimerkiksi o</w:t>
      </w:r>
      <w:r>
        <w:t xml:space="preserve">man kotiseutunsa kielestä Agricola </w:t>
      </w:r>
      <w:r w:rsidR="00860CA4">
        <w:t>kelpuutt</w:t>
      </w:r>
      <w:r w:rsidR="00377741">
        <w:t xml:space="preserve">i </w:t>
      </w:r>
      <w:r>
        <w:t xml:space="preserve">suurta virtaa tarkoittavan </w:t>
      </w:r>
      <w:r w:rsidRPr="00860CA4">
        <w:rPr>
          <w:i/>
          <w:iCs/>
        </w:rPr>
        <w:t>kym</w:t>
      </w:r>
      <w:r w:rsidR="00793CE9">
        <w:rPr>
          <w:i/>
          <w:iCs/>
        </w:rPr>
        <w:t>in</w:t>
      </w:r>
      <w:r>
        <w:t xml:space="preserve"> sekä </w:t>
      </w:r>
      <w:r w:rsidR="00F50A5A">
        <w:t xml:space="preserve">verbin </w:t>
      </w:r>
      <w:r w:rsidR="00F50A5A" w:rsidRPr="00F50A5A">
        <w:rPr>
          <w:i/>
          <w:iCs/>
        </w:rPr>
        <w:t>lohduttaa</w:t>
      </w:r>
      <w:r>
        <w:t xml:space="preserve">. </w:t>
      </w:r>
    </w:p>
    <w:p w14:paraId="4E4FD77D" w14:textId="2D24C175" w:rsidR="00BA05D5" w:rsidRDefault="00CC5D96">
      <w:r>
        <w:t>K</w:t>
      </w:r>
      <w:r w:rsidR="000D21E1">
        <w:t xml:space="preserve">irjakieli kehittyi </w:t>
      </w:r>
      <w:r>
        <w:t xml:space="preserve">pitkään </w:t>
      </w:r>
      <w:r w:rsidR="000D21E1">
        <w:t xml:space="preserve">länsimurteiden pohjalta. </w:t>
      </w:r>
      <w:r w:rsidR="00842006">
        <w:t>K</w:t>
      </w:r>
      <w:r w:rsidR="00860CA4">
        <w:t>äänne tapahtui vasta 1800-luvu</w:t>
      </w:r>
      <w:r w:rsidR="00AE4516">
        <w:t>ll</w:t>
      </w:r>
      <w:r w:rsidR="00860CA4">
        <w:t>a, kun huomattiin kirjakielen olevan varsin kaukana siitä, mitä kansa todella puhui. Kansallisromantiikan hengessä uutta mallia ha</w:t>
      </w:r>
      <w:r w:rsidR="00996B57">
        <w:t>ettiin</w:t>
      </w:r>
      <w:r w:rsidR="00860CA4">
        <w:t xml:space="preserve"> itämurteista, joiden ajateltiin säilyneen puhtaina ja alkuperäisinä ruotsin vaikutuksen ulottumattomissa. Itämurteita alettiin suosia sanomalehdissä ja yleistajuisissa tietokirjoissa, ja kaiken kruununa oli </w:t>
      </w:r>
      <w:r w:rsidR="00BF1E1D">
        <w:t xml:space="preserve">vuonna 1835 ilmestynyt </w:t>
      </w:r>
      <w:r w:rsidR="00860CA4" w:rsidRPr="00BF1E1D">
        <w:rPr>
          <w:i/>
          <w:iCs/>
        </w:rPr>
        <w:t>Kalevala</w:t>
      </w:r>
      <w:r w:rsidR="00860CA4">
        <w:t xml:space="preserve">, jonka kieltä </w:t>
      </w:r>
      <w:r w:rsidR="00252709">
        <w:t>ihailtiin</w:t>
      </w:r>
      <w:r w:rsidR="00860CA4">
        <w:t xml:space="preserve"> todisteena suomen kielen ainutlaatuisesta ilmaisuvoimasta. </w:t>
      </w:r>
      <w:r w:rsidR="00BA05D5">
        <w:t xml:space="preserve"> </w:t>
      </w:r>
    </w:p>
    <w:p w14:paraId="39024FFC" w14:textId="23DF4B05" w:rsidR="00860CA4" w:rsidRDefault="00860CA4">
      <w:r>
        <w:t>Monet kirjakiele</w:t>
      </w:r>
      <w:r w:rsidR="00361B4F">
        <w:t>n</w:t>
      </w:r>
      <w:r>
        <w:t xml:space="preserve"> länsimurteiset ilmaukset haluttiin </w:t>
      </w:r>
      <w:r w:rsidR="003E6F80">
        <w:t xml:space="preserve">nyt </w:t>
      </w:r>
      <w:r>
        <w:t>korvata itäisillä</w:t>
      </w:r>
      <w:r w:rsidR="003E2FF4">
        <w:t xml:space="preserve"> murresanoilla</w:t>
      </w:r>
      <w:r>
        <w:t xml:space="preserve">. Kun ennen oltiin jonkun </w:t>
      </w:r>
      <w:r w:rsidRPr="003E2FF4">
        <w:rPr>
          <w:i/>
          <w:iCs/>
        </w:rPr>
        <w:t>tykönä</w:t>
      </w:r>
      <w:r>
        <w:t xml:space="preserve">, nyt alettiin olla </w:t>
      </w:r>
      <w:r w:rsidRPr="003E2FF4">
        <w:rPr>
          <w:i/>
          <w:iCs/>
        </w:rPr>
        <w:t>luona</w:t>
      </w:r>
      <w:r>
        <w:t xml:space="preserve">. </w:t>
      </w:r>
      <w:r w:rsidR="003E2FF4" w:rsidRPr="003E2FF4">
        <w:rPr>
          <w:i/>
          <w:iCs/>
        </w:rPr>
        <w:t>Suvi</w:t>
      </w:r>
      <w:r w:rsidR="003E2FF4">
        <w:t xml:space="preserve"> vaihtui </w:t>
      </w:r>
      <w:r w:rsidR="003E2FF4" w:rsidRPr="003E2FF4">
        <w:rPr>
          <w:i/>
          <w:iCs/>
        </w:rPr>
        <w:t>kesäksi</w:t>
      </w:r>
      <w:r w:rsidR="003E2FF4">
        <w:t xml:space="preserve">, </w:t>
      </w:r>
      <w:r w:rsidR="003E2FF4" w:rsidRPr="003E2FF4">
        <w:rPr>
          <w:i/>
          <w:iCs/>
        </w:rPr>
        <w:t>nisu</w:t>
      </w:r>
      <w:r w:rsidR="003E2FF4">
        <w:t xml:space="preserve"> </w:t>
      </w:r>
      <w:r w:rsidR="003E2FF4" w:rsidRPr="003E2FF4">
        <w:rPr>
          <w:i/>
          <w:iCs/>
        </w:rPr>
        <w:t>vehnäksi</w:t>
      </w:r>
      <w:r w:rsidR="003E2FF4">
        <w:t xml:space="preserve">, </w:t>
      </w:r>
      <w:r w:rsidR="003E2FF4" w:rsidRPr="003E2FF4">
        <w:rPr>
          <w:i/>
          <w:iCs/>
        </w:rPr>
        <w:t>leivo</w:t>
      </w:r>
      <w:r w:rsidR="003E2FF4">
        <w:t xml:space="preserve"> </w:t>
      </w:r>
      <w:r w:rsidR="003E2FF4" w:rsidRPr="003E2FF4">
        <w:rPr>
          <w:i/>
          <w:iCs/>
        </w:rPr>
        <w:t>kiuruksi</w:t>
      </w:r>
      <w:r w:rsidR="006F75CB">
        <w:t xml:space="preserve">, </w:t>
      </w:r>
      <w:r w:rsidR="003E2FF4">
        <w:t xml:space="preserve">sukan </w:t>
      </w:r>
      <w:r w:rsidR="003E2FF4" w:rsidRPr="003E2FF4">
        <w:rPr>
          <w:i/>
          <w:iCs/>
        </w:rPr>
        <w:t>kutominen</w:t>
      </w:r>
      <w:r w:rsidR="003E2FF4">
        <w:t xml:space="preserve"> </w:t>
      </w:r>
      <w:r w:rsidR="003E2FF4" w:rsidRPr="003E2FF4">
        <w:rPr>
          <w:i/>
          <w:iCs/>
        </w:rPr>
        <w:t>neulomiseksi</w:t>
      </w:r>
      <w:r w:rsidR="006F75CB">
        <w:rPr>
          <w:i/>
          <w:iCs/>
        </w:rPr>
        <w:t xml:space="preserve">, </w:t>
      </w:r>
      <w:r w:rsidR="006F75CB">
        <w:t xml:space="preserve">napinläven </w:t>
      </w:r>
      <w:r w:rsidR="006F75CB" w:rsidRPr="006F75CB">
        <w:rPr>
          <w:i/>
          <w:iCs/>
        </w:rPr>
        <w:t>neulominen</w:t>
      </w:r>
      <w:r w:rsidR="006F75CB">
        <w:t xml:space="preserve"> </w:t>
      </w:r>
      <w:r w:rsidR="006F75CB" w:rsidRPr="006F75CB">
        <w:rPr>
          <w:i/>
          <w:iCs/>
        </w:rPr>
        <w:t>ompelemiseksi</w:t>
      </w:r>
      <w:r w:rsidR="006F75CB">
        <w:t xml:space="preserve"> ja riihen </w:t>
      </w:r>
      <w:r w:rsidR="006F75CB" w:rsidRPr="006F75CB">
        <w:rPr>
          <w:i/>
          <w:iCs/>
        </w:rPr>
        <w:t>tappaminen</w:t>
      </w:r>
      <w:r w:rsidR="006F75CB">
        <w:t xml:space="preserve"> </w:t>
      </w:r>
      <w:r w:rsidR="006F75CB" w:rsidRPr="006F75CB">
        <w:rPr>
          <w:i/>
          <w:iCs/>
        </w:rPr>
        <w:t>puimiseksi</w:t>
      </w:r>
      <w:r w:rsidR="006F75CB">
        <w:t xml:space="preserve">. </w:t>
      </w:r>
      <w:r w:rsidR="003E2FF4" w:rsidRPr="003E2FF4">
        <w:rPr>
          <w:i/>
          <w:iCs/>
        </w:rPr>
        <w:t>Ehtoosta</w:t>
      </w:r>
      <w:r w:rsidR="003E2FF4">
        <w:t xml:space="preserve"> tuli </w:t>
      </w:r>
      <w:r w:rsidR="003E2FF4" w:rsidRPr="003E2FF4">
        <w:rPr>
          <w:i/>
          <w:iCs/>
        </w:rPr>
        <w:t>ilta</w:t>
      </w:r>
      <w:r w:rsidR="003E2FF4">
        <w:t xml:space="preserve"> ja </w:t>
      </w:r>
      <w:r w:rsidR="003E2FF4" w:rsidRPr="003E2FF4">
        <w:rPr>
          <w:i/>
          <w:iCs/>
        </w:rPr>
        <w:t>ehtoollisesta</w:t>
      </w:r>
      <w:r w:rsidR="003E2FF4">
        <w:t xml:space="preserve"> </w:t>
      </w:r>
      <w:r w:rsidR="003E2FF4" w:rsidRPr="003E2FF4">
        <w:rPr>
          <w:i/>
          <w:iCs/>
        </w:rPr>
        <w:t>illallinen</w:t>
      </w:r>
      <w:r w:rsidR="003E2FF4">
        <w:t xml:space="preserve">. </w:t>
      </w:r>
      <w:r w:rsidR="003E2FF4" w:rsidRPr="003E2FF4">
        <w:rPr>
          <w:i/>
          <w:iCs/>
        </w:rPr>
        <w:t>Ehtoollinen</w:t>
      </w:r>
      <w:r w:rsidR="003E2FF4">
        <w:t xml:space="preserve"> jäi käyttöön</w:t>
      </w:r>
      <w:r w:rsidR="00BD11C5">
        <w:t xml:space="preserve"> </w:t>
      </w:r>
      <w:r w:rsidR="003E2FF4">
        <w:t xml:space="preserve">kristillisen sakramentin merkityksessä. </w:t>
      </w:r>
    </w:p>
    <w:p w14:paraId="1DF44901" w14:textId="4DB940AE" w:rsidR="00471ED7" w:rsidRDefault="003E2FF4">
      <w:r>
        <w:t xml:space="preserve">Henkisestä etulyöntiasemasta huolimatta ei itämurteisen sanan voitto ollut itsestään selvä. Länsimurteissa </w:t>
      </w:r>
      <w:r w:rsidR="006F75CB">
        <w:t xml:space="preserve">ja yleiskielessä </w:t>
      </w:r>
      <w:r w:rsidRPr="003E2FF4">
        <w:rPr>
          <w:i/>
          <w:iCs/>
        </w:rPr>
        <w:t>viitsitään</w:t>
      </w:r>
      <w:r w:rsidR="006F75CB">
        <w:t xml:space="preserve"> ja </w:t>
      </w:r>
      <w:r w:rsidR="006F75CB" w:rsidRPr="006F75CB">
        <w:rPr>
          <w:i/>
          <w:iCs/>
        </w:rPr>
        <w:t>puhutaan</w:t>
      </w:r>
      <w:r w:rsidR="006F75CB">
        <w:t xml:space="preserve">, vaikka </w:t>
      </w:r>
      <w:r>
        <w:t xml:space="preserve">itämurteissa </w:t>
      </w:r>
      <w:r w:rsidRPr="003E2FF4">
        <w:rPr>
          <w:i/>
          <w:iCs/>
        </w:rPr>
        <w:t>kehdataan</w:t>
      </w:r>
      <w:r w:rsidR="006F75CB">
        <w:t xml:space="preserve"> ja </w:t>
      </w:r>
      <w:r w:rsidR="006F75CB" w:rsidRPr="006F75CB">
        <w:rPr>
          <w:i/>
          <w:iCs/>
        </w:rPr>
        <w:t>haastetaan</w:t>
      </w:r>
      <w:r w:rsidR="006F75CB">
        <w:t>.</w:t>
      </w:r>
      <w:r>
        <w:t xml:space="preserve"> </w:t>
      </w:r>
      <w:r w:rsidR="006F75CB" w:rsidRPr="006F75CB">
        <w:rPr>
          <w:i/>
          <w:iCs/>
        </w:rPr>
        <w:t>Varjosta</w:t>
      </w:r>
      <w:r w:rsidR="006F75CB">
        <w:t xml:space="preserve"> ei tullut </w:t>
      </w:r>
      <w:r w:rsidR="006F75CB" w:rsidRPr="006F75CB">
        <w:rPr>
          <w:i/>
          <w:iCs/>
        </w:rPr>
        <w:t>kuvajaista</w:t>
      </w:r>
      <w:r w:rsidR="006F75CB">
        <w:t xml:space="preserve"> eikä </w:t>
      </w:r>
      <w:r w:rsidR="006F75CB" w:rsidRPr="006F75CB">
        <w:rPr>
          <w:i/>
          <w:iCs/>
        </w:rPr>
        <w:t>perunasta</w:t>
      </w:r>
      <w:r w:rsidR="006F75CB">
        <w:t xml:space="preserve"> </w:t>
      </w:r>
      <w:r w:rsidR="006F75CB" w:rsidRPr="006F75CB">
        <w:rPr>
          <w:i/>
          <w:iCs/>
        </w:rPr>
        <w:t>potaattia</w:t>
      </w:r>
      <w:r w:rsidR="006F75CB">
        <w:t xml:space="preserve">. </w:t>
      </w:r>
      <w:r w:rsidR="00471ED7">
        <w:t xml:space="preserve">Poikkeuksellisen sitkeän taisteluparin ovat muodostaneet länsimurteinen </w:t>
      </w:r>
      <w:r w:rsidR="00471ED7" w:rsidRPr="00471ED7">
        <w:rPr>
          <w:i/>
          <w:iCs/>
        </w:rPr>
        <w:t>vihta</w:t>
      </w:r>
      <w:r w:rsidR="00471ED7">
        <w:t xml:space="preserve"> ja itämurteinen </w:t>
      </w:r>
      <w:r w:rsidR="00471ED7" w:rsidRPr="00471ED7">
        <w:rPr>
          <w:i/>
          <w:iCs/>
        </w:rPr>
        <w:t>vasta</w:t>
      </w:r>
      <w:r w:rsidR="00AC1727">
        <w:t>, joiden osalta k</w:t>
      </w:r>
      <w:r w:rsidR="00851F0B">
        <w:t xml:space="preserve">isa jatkuu edelleen. </w:t>
      </w:r>
      <w:r w:rsidR="00471ED7">
        <w:t xml:space="preserve"> </w:t>
      </w:r>
    </w:p>
    <w:p w14:paraId="22501782" w14:textId="6B3A7E18" w:rsidR="00880697" w:rsidRDefault="001447E2">
      <w:r>
        <w:t>K</w:t>
      </w:r>
      <w:r w:rsidR="00880697">
        <w:t>ielelli</w:t>
      </w:r>
      <w:r>
        <w:t>nen</w:t>
      </w:r>
      <w:r w:rsidR="00880697">
        <w:t xml:space="preserve"> itä</w:t>
      </w:r>
      <w:r w:rsidR="00611A26">
        <w:rPr>
          <w:rFonts w:cstheme="minorHAnsi"/>
        </w:rPr>
        <w:t>‒</w:t>
      </w:r>
      <w:proofErr w:type="gramStart"/>
      <w:r w:rsidR="00880697">
        <w:t>länsi-ottelu</w:t>
      </w:r>
      <w:proofErr w:type="gramEnd"/>
      <w:r>
        <w:t xml:space="preserve"> </w:t>
      </w:r>
      <w:r w:rsidR="000814C1">
        <w:t>päättyi kompromissiin</w:t>
      </w:r>
      <w:r w:rsidR="003E0656">
        <w:t>, j</w:t>
      </w:r>
      <w:r w:rsidR="006E40E6">
        <w:t xml:space="preserve">a </w:t>
      </w:r>
      <w:r w:rsidR="00EB2ED8">
        <w:t>yleis</w:t>
      </w:r>
      <w:r w:rsidR="006E40E6">
        <w:t xml:space="preserve">kieli </w:t>
      </w:r>
      <w:r w:rsidR="00C021E8">
        <w:t xml:space="preserve">alkoi </w:t>
      </w:r>
      <w:r w:rsidR="006E40E6">
        <w:t>el</w:t>
      </w:r>
      <w:r w:rsidR="00C021E8">
        <w:t>ää</w:t>
      </w:r>
      <w:r w:rsidR="006E40E6">
        <w:t xml:space="preserve"> omaa</w:t>
      </w:r>
      <w:r w:rsidR="00694920">
        <w:t xml:space="preserve"> elämäänsä. </w:t>
      </w:r>
      <w:r w:rsidR="00476CE4">
        <w:t xml:space="preserve">Murteiden kirjo näkyy </w:t>
      </w:r>
      <w:r w:rsidR="00BC042E">
        <w:t>edelleen</w:t>
      </w:r>
      <w:r w:rsidR="003723E7">
        <w:t>kin</w:t>
      </w:r>
      <w:r w:rsidR="00BC042E">
        <w:t xml:space="preserve"> </w:t>
      </w:r>
      <w:r w:rsidR="00476CE4">
        <w:t>sanasto</w:t>
      </w:r>
      <w:r w:rsidR="00BC042E">
        <w:t>n</w:t>
      </w:r>
      <w:r w:rsidR="00476CE4">
        <w:t xml:space="preserve"> rikkautena. Vaikka</w:t>
      </w:r>
      <w:r w:rsidR="00E6124B">
        <w:t xml:space="preserve"> kullakin asialla olisi yksi ensisijainen nimi</w:t>
      </w:r>
      <w:r w:rsidR="00BF2B18">
        <w:t>tys</w:t>
      </w:r>
      <w:r w:rsidR="00E6124B">
        <w:t xml:space="preserve">, </w:t>
      </w:r>
      <w:r w:rsidR="0093328D">
        <w:t>sen rinnalla voidaan käyttää muita</w:t>
      </w:r>
      <w:r w:rsidR="003723E7">
        <w:t>kin</w:t>
      </w:r>
      <w:r w:rsidR="0093328D">
        <w:t xml:space="preserve"> ilmauksia esimerkiksi tyyli</w:t>
      </w:r>
      <w:r w:rsidR="007B7E10">
        <w:t xml:space="preserve">keinona. Kuten jo Agricola aikoinaan totesi, vaihtelu virkistää. </w:t>
      </w:r>
    </w:p>
    <w:sectPr w:rsidR="00880697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21E1"/>
    <w:rsid w:val="00065971"/>
    <w:rsid w:val="000814C1"/>
    <w:rsid w:val="000904CC"/>
    <w:rsid w:val="000D21E1"/>
    <w:rsid w:val="001136B3"/>
    <w:rsid w:val="001359DB"/>
    <w:rsid w:val="001447E2"/>
    <w:rsid w:val="0019126E"/>
    <w:rsid w:val="001B5213"/>
    <w:rsid w:val="001D4D8A"/>
    <w:rsid w:val="001F2F1C"/>
    <w:rsid w:val="002411FC"/>
    <w:rsid w:val="002434EA"/>
    <w:rsid w:val="00252709"/>
    <w:rsid w:val="002A62DE"/>
    <w:rsid w:val="00340232"/>
    <w:rsid w:val="00361B4F"/>
    <w:rsid w:val="003723E7"/>
    <w:rsid w:val="00377741"/>
    <w:rsid w:val="0039262F"/>
    <w:rsid w:val="003E0656"/>
    <w:rsid w:val="003E2FF4"/>
    <w:rsid w:val="003E6F80"/>
    <w:rsid w:val="00412404"/>
    <w:rsid w:val="004217B6"/>
    <w:rsid w:val="00471ED7"/>
    <w:rsid w:val="00476CE4"/>
    <w:rsid w:val="00490F6A"/>
    <w:rsid w:val="005E2F76"/>
    <w:rsid w:val="00611A26"/>
    <w:rsid w:val="00614D35"/>
    <w:rsid w:val="00685583"/>
    <w:rsid w:val="00694920"/>
    <w:rsid w:val="006D0700"/>
    <w:rsid w:val="006E40E6"/>
    <w:rsid w:val="006F75CB"/>
    <w:rsid w:val="0072487F"/>
    <w:rsid w:val="00734C2B"/>
    <w:rsid w:val="00790235"/>
    <w:rsid w:val="00793CE9"/>
    <w:rsid w:val="007B7E10"/>
    <w:rsid w:val="00842006"/>
    <w:rsid w:val="00843D8E"/>
    <w:rsid w:val="00851F0B"/>
    <w:rsid w:val="00860CA4"/>
    <w:rsid w:val="00880697"/>
    <w:rsid w:val="008A5736"/>
    <w:rsid w:val="0093328D"/>
    <w:rsid w:val="00971B4D"/>
    <w:rsid w:val="00976F5C"/>
    <w:rsid w:val="00996B57"/>
    <w:rsid w:val="009A5235"/>
    <w:rsid w:val="009B2BD4"/>
    <w:rsid w:val="00AA2E9E"/>
    <w:rsid w:val="00AC1727"/>
    <w:rsid w:val="00AE4516"/>
    <w:rsid w:val="00BA05D5"/>
    <w:rsid w:val="00BC042E"/>
    <w:rsid w:val="00BC39E1"/>
    <w:rsid w:val="00BD11C5"/>
    <w:rsid w:val="00BF1E1D"/>
    <w:rsid w:val="00BF2B18"/>
    <w:rsid w:val="00C021E8"/>
    <w:rsid w:val="00C461D1"/>
    <w:rsid w:val="00C62AFF"/>
    <w:rsid w:val="00CC13CF"/>
    <w:rsid w:val="00CC5D96"/>
    <w:rsid w:val="00DE6624"/>
    <w:rsid w:val="00E6124B"/>
    <w:rsid w:val="00EB2ED8"/>
    <w:rsid w:val="00F50A5A"/>
    <w:rsid w:val="00F61645"/>
    <w:rsid w:val="00F705B9"/>
    <w:rsid w:val="00FF6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2E1B77"/>
  <w15:chartTrackingRefBased/>
  <w15:docId w15:val="{CB69E67F-8382-4B51-A661-005013DF7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2022-01-04T07:30:00Z</dcterms:created>
  <dcterms:modified xsi:type="dcterms:W3CDTF">2022-01-04T07:30:00Z</dcterms:modified>
</cp:coreProperties>
</file>