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C65AAF9" w14:textId="04E36428" w:rsidR="00B00EEC" w:rsidRDefault="00B00EEC" w:rsidP="00B00EEC">
      <w:pPr>
        <w:jc w:val="both"/>
        <w:rPr>
          <w:rFonts w:ascii="Times New Roman" w:hAnsi="Times New Roman" w:cs="Times New Roman"/>
        </w:rPr>
      </w:pPr>
      <w:r>
        <w:rPr>
          <w:rFonts w:ascii="Times New Roman" w:hAnsi="Times New Roman" w:cs="Times New Roman"/>
          <w:b/>
        </w:rPr>
        <w:t xml:space="preserve">Article title: </w:t>
      </w:r>
      <w:r w:rsidRPr="00B00EEC">
        <w:rPr>
          <w:rFonts w:ascii="Times New Roman" w:hAnsi="Times New Roman" w:cs="Times New Roman"/>
        </w:rPr>
        <w:t>Thatcherism and Popular Music: Towards a Policy Perspective</w:t>
      </w:r>
    </w:p>
    <w:p w14:paraId="2285F8AC" w14:textId="77777777" w:rsidR="00B00EEC" w:rsidRDefault="00B00EEC" w:rsidP="00B00EEC">
      <w:pPr>
        <w:jc w:val="both"/>
        <w:rPr>
          <w:rFonts w:ascii="Times New Roman" w:hAnsi="Times New Roman" w:cs="Times New Roman"/>
        </w:rPr>
      </w:pPr>
    </w:p>
    <w:p w14:paraId="08A1A36C" w14:textId="119444A7" w:rsidR="00B00EEC" w:rsidRDefault="00B00EEC" w:rsidP="00B00EEC">
      <w:pPr>
        <w:jc w:val="both"/>
        <w:rPr>
          <w:rFonts w:ascii="Times New Roman" w:hAnsi="Times New Roman" w:cs="Times New Roman"/>
        </w:rPr>
      </w:pPr>
      <w:r>
        <w:rPr>
          <w:rFonts w:ascii="Times New Roman" w:hAnsi="Times New Roman" w:cs="Times New Roman"/>
          <w:b/>
        </w:rPr>
        <w:t xml:space="preserve">Author Name: </w:t>
      </w:r>
      <w:r>
        <w:rPr>
          <w:rFonts w:ascii="Times New Roman" w:hAnsi="Times New Roman" w:cs="Times New Roman"/>
        </w:rPr>
        <w:t>Martin Cloonan</w:t>
      </w:r>
    </w:p>
    <w:p w14:paraId="7813258B" w14:textId="77777777" w:rsidR="00B00EEC" w:rsidRDefault="00B00EEC" w:rsidP="00B00EEC">
      <w:pPr>
        <w:jc w:val="both"/>
        <w:rPr>
          <w:rFonts w:ascii="Times New Roman" w:hAnsi="Times New Roman" w:cs="Times New Roman"/>
        </w:rPr>
      </w:pPr>
    </w:p>
    <w:p w14:paraId="001A7797" w14:textId="20CCD23E" w:rsidR="00B00EEC" w:rsidRDefault="00B00EEC" w:rsidP="00B00EEC">
      <w:pPr>
        <w:jc w:val="both"/>
        <w:rPr>
          <w:rFonts w:ascii="Times New Roman" w:hAnsi="Times New Roman" w:cs="Times New Roman"/>
        </w:rPr>
      </w:pPr>
      <w:r>
        <w:rPr>
          <w:rFonts w:ascii="Times New Roman" w:hAnsi="Times New Roman" w:cs="Times New Roman"/>
          <w:b/>
        </w:rPr>
        <w:t>Author address</w:t>
      </w:r>
      <w:r>
        <w:rPr>
          <w:rFonts w:ascii="Times New Roman" w:hAnsi="Times New Roman" w:cs="Times New Roman"/>
        </w:rPr>
        <w:t>: Music, University of Glasgow, 14 University Gardens, Glasgow, G12 8QA, Scotland, UK</w:t>
      </w:r>
    </w:p>
    <w:p w14:paraId="1B297727" w14:textId="77777777" w:rsidR="00B00EEC" w:rsidRDefault="00B00EEC" w:rsidP="00B00EEC">
      <w:pPr>
        <w:jc w:val="both"/>
        <w:rPr>
          <w:rFonts w:ascii="Times New Roman" w:hAnsi="Times New Roman" w:cs="Times New Roman"/>
        </w:rPr>
      </w:pPr>
    </w:p>
    <w:p w14:paraId="6CAA4D9E" w14:textId="76D11F9E" w:rsidR="00B00EEC" w:rsidRDefault="00B00EEC" w:rsidP="00B00EEC">
      <w:pPr>
        <w:jc w:val="both"/>
        <w:rPr>
          <w:rFonts w:ascii="Times New Roman" w:hAnsi="Times New Roman" w:cs="Times New Roman"/>
        </w:rPr>
      </w:pPr>
      <w:r>
        <w:rPr>
          <w:rFonts w:ascii="Times New Roman" w:hAnsi="Times New Roman" w:cs="Times New Roman"/>
          <w:b/>
        </w:rPr>
        <w:t>Email</w:t>
      </w:r>
      <w:r>
        <w:rPr>
          <w:rFonts w:ascii="Times New Roman" w:hAnsi="Times New Roman" w:cs="Times New Roman"/>
        </w:rPr>
        <w:t xml:space="preserve">: </w:t>
      </w:r>
      <w:hyperlink r:id="rId8" w:history="1">
        <w:r w:rsidRPr="009B56CC">
          <w:rPr>
            <w:rStyle w:val="Hyperlink"/>
            <w:rFonts w:ascii="Times New Roman" w:hAnsi="Times New Roman" w:cs="Times New Roman"/>
          </w:rPr>
          <w:t>martin.cloonan@glasgow.ac.uk</w:t>
        </w:r>
      </w:hyperlink>
    </w:p>
    <w:p w14:paraId="4D1F02AE" w14:textId="77777777" w:rsidR="00B00EEC" w:rsidRDefault="00B00EEC" w:rsidP="00B00EEC">
      <w:pPr>
        <w:jc w:val="both"/>
        <w:rPr>
          <w:rFonts w:ascii="Times New Roman" w:hAnsi="Times New Roman" w:cs="Times New Roman"/>
        </w:rPr>
      </w:pPr>
    </w:p>
    <w:p w14:paraId="4FB6F159" w14:textId="454FC5C9" w:rsidR="00B00EEC" w:rsidRDefault="00B00EEC" w:rsidP="00B00EEC">
      <w:pPr>
        <w:jc w:val="both"/>
        <w:rPr>
          <w:rFonts w:ascii="Times New Roman" w:hAnsi="Times New Roman" w:cs="Times New Roman"/>
        </w:rPr>
      </w:pPr>
      <w:r>
        <w:rPr>
          <w:rFonts w:ascii="Times New Roman" w:hAnsi="Times New Roman" w:cs="Times New Roman"/>
          <w:b/>
        </w:rPr>
        <w:t>Author Biography</w:t>
      </w:r>
      <w:r>
        <w:rPr>
          <w:rFonts w:ascii="Times New Roman" w:hAnsi="Times New Roman" w:cs="Times New Roman"/>
        </w:rPr>
        <w:t xml:space="preserve">: Martin Cloonan is </w:t>
      </w:r>
      <w:r w:rsidR="00BB4894">
        <w:rPr>
          <w:rFonts w:ascii="Times New Roman" w:hAnsi="Times New Roman" w:cs="Times New Roman"/>
        </w:rPr>
        <w:t>Director of the Turku Institute for Advanced Studies at the University of Turku</w:t>
      </w:r>
      <w:r>
        <w:rPr>
          <w:rFonts w:ascii="Times New Roman" w:hAnsi="Times New Roman" w:cs="Times New Roman"/>
        </w:rPr>
        <w:t>. His research interests focus on the political economy of the music industries and has included writing a history of the UK’s Musicians’ Union (</w:t>
      </w:r>
      <w:hyperlink r:id="rId9" w:history="1">
        <w:r w:rsidRPr="009B56CC">
          <w:rPr>
            <w:rStyle w:val="Hyperlink"/>
            <w:rFonts w:ascii="Times New Roman" w:hAnsi="Times New Roman" w:cs="Times New Roman"/>
          </w:rPr>
          <w:t>www.muhistoty.com</w:t>
        </w:r>
      </w:hyperlink>
      <w:r>
        <w:rPr>
          <w:rFonts w:ascii="Times New Roman" w:hAnsi="Times New Roman" w:cs="Times New Roman"/>
        </w:rPr>
        <w:t>)</w:t>
      </w:r>
    </w:p>
    <w:p w14:paraId="4C5E226C" w14:textId="77777777" w:rsidR="00B00EEC" w:rsidRDefault="00B00EEC" w:rsidP="00B00EEC">
      <w:pPr>
        <w:jc w:val="both"/>
        <w:rPr>
          <w:rFonts w:ascii="Times New Roman" w:hAnsi="Times New Roman" w:cs="Times New Roman"/>
        </w:rPr>
      </w:pPr>
    </w:p>
    <w:p w14:paraId="4B5CFB99" w14:textId="417C65CD" w:rsidR="00B00EEC" w:rsidRDefault="00B00EEC" w:rsidP="00B00EEC">
      <w:pPr>
        <w:jc w:val="both"/>
        <w:rPr>
          <w:rFonts w:ascii="Times New Roman" w:hAnsi="Times New Roman" w:cs="Times New Roman"/>
        </w:rPr>
      </w:pPr>
      <w:r>
        <w:rPr>
          <w:rFonts w:ascii="Times New Roman" w:hAnsi="Times New Roman" w:cs="Times New Roman"/>
          <w:b/>
        </w:rPr>
        <w:t>Key Words</w:t>
      </w:r>
      <w:r>
        <w:rPr>
          <w:rFonts w:ascii="Times New Roman" w:hAnsi="Times New Roman" w:cs="Times New Roman"/>
        </w:rPr>
        <w:t>: Thatcherism, popular music, music policy, music politics, music industries, neoliberalism</w:t>
      </w:r>
    </w:p>
    <w:p w14:paraId="5FC0BE2E" w14:textId="0C3CF81A" w:rsidR="00FD000E" w:rsidRDefault="00B00EEC" w:rsidP="00B00EEC">
      <w:pPr>
        <w:jc w:val="center"/>
        <w:rPr>
          <w:rFonts w:ascii="Times New Roman" w:hAnsi="Times New Roman" w:cs="Times New Roman"/>
          <w:b/>
        </w:rPr>
      </w:pPr>
      <w:r>
        <w:rPr>
          <w:rFonts w:ascii="Times New Roman" w:hAnsi="Times New Roman" w:cs="Times New Roman"/>
        </w:rPr>
        <w:br w:type="page"/>
      </w:r>
      <w:r w:rsidR="00D72BDF" w:rsidRPr="001F4327">
        <w:rPr>
          <w:rFonts w:ascii="Times New Roman" w:hAnsi="Times New Roman" w:cs="Times New Roman"/>
          <w:b/>
        </w:rPr>
        <w:lastRenderedPageBreak/>
        <w:t>That</w:t>
      </w:r>
      <w:r w:rsidR="003753AE" w:rsidRPr="001F4327">
        <w:rPr>
          <w:rFonts w:ascii="Times New Roman" w:hAnsi="Times New Roman" w:cs="Times New Roman"/>
          <w:b/>
        </w:rPr>
        <w:t>cherism and Popular Music</w:t>
      </w:r>
      <w:r w:rsidR="00593936" w:rsidRPr="001F4327">
        <w:rPr>
          <w:rFonts w:ascii="Times New Roman" w:hAnsi="Times New Roman" w:cs="Times New Roman"/>
          <w:b/>
        </w:rPr>
        <w:t>:</w:t>
      </w:r>
    </w:p>
    <w:p w14:paraId="1A06BA37" w14:textId="77777777" w:rsidR="00B00EEC" w:rsidRPr="00B00EEC" w:rsidRDefault="00B00EEC" w:rsidP="00B00EEC">
      <w:pPr>
        <w:jc w:val="center"/>
        <w:rPr>
          <w:rFonts w:ascii="Times New Roman" w:hAnsi="Times New Roman" w:cs="Times New Roman"/>
        </w:rPr>
      </w:pPr>
    </w:p>
    <w:p w14:paraId="39D65531" w14:textId="277B5DDA" w:rsidR="00D72BDF" w:rsidRPr="001F4327" w:rsidRDefault="003753AE" w:rsidP="00FD000E">
      <w:pPr>
        <w:spacing w:line="480" w:lineRule="auto"/>
        <w:jc w:val="center"/>
        <w:rPr>
          <w:rFonts w:ascii="Times New Roman" w:hAnsi="Times New Roman" w:cs="Times New Roman"/>
          <w:b/>
        </w:rPr>
      </w:pPr>
      <w:r w:rsidRPr="001F4327">
        <w:rPr>
          <w:rFonts w:ascii="Times New Roman" w:hAnsi="Times New Roman" w:cs="Times New Roman"/>
          <w:b/>
        </w:rPr>
        <w:t>Towards</w:t>
      </w:r>
      <w:r w:rsidR="005729EB" w:rsidRPr="001F4327">
        <w:rPr>
          <w:rFonts w:ascii="Times New Roman" w:hAnsi="Times New Roman" w:cs="Times New Roman"/>
          <w:b/>
        </w:rPr>
        <w:t xml:space="preserve"> a Policy Perspe</w:t>
      </w:r>
      <w:r w:rsidR="000F76F3" w:rsidRPr="001F4327">
        <w:rPr>
          <w:rFonts w:ascii="Times New Roman" w:hAnsi="Times New Roman" w:cs="Times New Roman"/>
          <w:b/>
        </w:rPr>
        <w:t>c</w:t>
      </w:r>
      <w:r w:rsidR="005729EB" w:rsidRPr="001F4327">
        <w:rPr>
          <w:rFonts w:ascii="Times New Roman" w:hAnsi="Times New Roman" w:cs="Times New Roman"/>
          <w:b/>
        </w:rPr>
        <w:t>tive</w:t>
      </w:r>
    </w:p>
    <w:p w14:paraId="6E8EFF4E" w14:textId="77777777" w:rsidR="00D72BDF" w:rsidRPr="001F4327" w:rsidRDefault="00D72BDF" w:rsidP="00067D0A">
      <w:pPr>
        <w:spacing w:line="480" w:lineRule="auto"/>
        <w:jc w:val="both"/>
        <w:rPr>
          <w:rFonts w:ascii="Times New Roman" w:hAnsi="Times New Roman" w:cs="Times New Roman"/>
          <w:b/>
        </w:rPr>
      </w:pPr>
    </w:p>
    <w:p w14:paraId="0FB0AD31" w14:textId="2019A613" w:rsidR="00593936" w:rsidRPr="001F4327" w:rsidRDefault="00B00EEC" w:rsidP="00067D0A">
      <w:pPr>
        <w:spacing w:line="480" w:lineRule="auto"/>
        <w:jc w:val="both"/>
        <w:rPr>
          <w:rFonts w:ascii="Times New Roman" w:hAnsi="Times New Roman" w:cs="Times New Roman"/>
          <w:b/>
        </w:rPr>
      </w:pPr>
      <w:r>
        <w:rPr>
          <w:rFonts w:ascii="Times New Roman" w:hAnsi="Times New Roman" w:cs="Times New Roman"/>
          <w:b/>
        </w:rPr>
        <w:t>ABSTRACT</w:t>
      </w:r>
    </w:p>
    <w:p w14:paraId="07F0EF98" w14:textId="77777777" w:rsidR="00593936" w:rsidRPr="001F4327" w:rsidRDefault="00593936" w:rsidP="00067D0A">
      <w:pPr>
        <w:spacing w:line="480" w:lineRule="auto"/>
        <w:jc w:val="both"/>
        <w:rPr>
          <w:rFonts w:ascii="Times New Roman" w:hAnsi="Times New Roman" w:cs="Times New Roman"/>
          <w:b/>
        </w:rPr>
      </w:pPr>
    </w:p>
    <w:p w14:paraId="2A01A91D" w14:textId="75F221B2" w:rsidR="00593936" w:rsidRPr="00B00EEC" w:rsidRDefault="00593936" w:rsidP="00067D0A">
      <w:pPr>
        <w:spacing w:line="480" w:lineRule="auto"/>
        <w:jc w:val="both"/>
        <w:rPr>
          <w:rFonts w:ascii="Times New Roman" w:hAnsi="Times New Roman" w:cs="Times New Roman"/>
          <w:i/>
        </w:rPr>
      </w:pPr>
      <w:r w:rsidRPr="00B00EEC">
        <w:rPr>
          <w:rFonts w:ascii="Times New Roman" w:hAnsi="Times New Roman" w:cs="Times New Roman"/>
          <w:i/>
        </w:rPr>
        <w:t xml:space="preserve">This article attempts to move analysis of the interaction of Thatcherism and popular music </w:t>
      </w:r>
      <w:r w:rsidR="006D1086" w:rsidRPr="00B00EEC">
        <w:rPr>
          <w:rFonts w:ascii="Times New Roman" w:hAnsi="Times New Roman" w:cs="Times New Roman"/>
          <w:i/>
        </w:rPr>
        <w:t xml:space="preserve">on </w:t>
      </w:r>
      <w:r w:rsidRPr="00B00EEC">
        <w:rPr>
          <w:rFonts w:ascii="Times New Roman" w:hAnsi="Times New Roman" w:cs="Times New Roman"/>
          <w:i/>
        </w:rPr>
        <w:t xml:space="preserve">from </w:t>
      </w:r>
      <w:r w:rsidR="006D1086" w:rsidRPr="00B00EEC">
        <w:rPr>
          <w:rFonts w:ascii="Times New Roman" w:hAnsi="Times New Roman" w:cs="Times New Roman"/>
          <w:i/>
        </w:rPr>
        <w:t xml:space="preserve">the </w:t>
      </w:r>
      <w:r w:rsidRPr="00B00EEC">
        <w:rPr>
          <w:rFonts w:ascii="Times New Roman" w:hAnsi="Times New Roman" w:cs="Times New Roman"/>
          <w:i/>
        </w:rPr>
        <w:t>reporting of anti-Thatcher songs to examining the impact of Thatcherite policy on t</w:t>
      </w:r>
      <w:r w:rsidR="00B00EEC" w:rsidRPr="00B00EEC">
        <w:rPr>
          <w:rFonts w:ascii="Times New Roman" w:hAnsi="Times New Roman" w:cs="Times New Roman"/>
          <w:i/>
        </w:rPr>
        <w:t>he music industries. It argues</w:t>
      </w:r>
      <w:r w:rsidRPr="00B00EEC">
        <w:rPr>
          <w:rFonts w:ascii="Times New Roman" w:hAnsi="Times New Roman" w:cs="Times New Roman"/>
          <w:i/>
        </w:rPr>
        <w:t xml:space="preserve"> that a policy-based analysis of the Conservative governments of 1979-1997 offers the potential to reveal more about the </w:t>
      </w:r>
      <w:r w:rsidRPr="00B00EEC">
        <w:rPr>
          <w:rFonts w:ascii="Times New Roman" w:hAnsi="Times New Roman" w:cs="Times New Roman"/>
          <w:i/>
          <w:u w:val="single"/>
        </w:rPr>
        <w:t>actual</w:t>
      </w:r>
      <w:r w:rsidRPr="00B00EEC">
        <w:rPr>
          <w:rFonts w:ascii="Times New Roman" w:hAnsi="Times New Roman" w:cs="Times New Roman"/>
          <w:i/>
        </w:rPr>
        <w:t xml:space="preserve"> impact of Thatcherism on popular mus</w:t>
      </w:r>
      <w:r w:rsidR="00BB4894">
        <w:rPr>
          <w:rFonts w:ascii="Times New Roman" w:hAnsi="Times New Roman" w:cs="Times New Roman"/>
          <w:i/>
        </w:rPr>
        <w:t>ic than has hitherto been shown.</w:t>
      </w:r>
    </w:p>
    <w:p w14:paraId="41379CDD" w14:textId="77777777" w:rsidR="00593936" w:rsidRPr="001F4327" w:rsidRDefault="00593936" w:rsidP="00067D0A">
      <w:pPr>
        <w:spacing w:line="480" w:lineRule="auto"/>
        <w:jc w:val="both"/>
        <w:rPr>
          <w:rFonts w:ascii="Times New Roman" w:hAnsi="Times New Roman" w:cs="Times New Roman"/>
        </w:rPr>
      </w:pPr>
    </w:p>
    <w:p w14:paraId="7EE5509D" w14:textId="3EE32298" w:rsidR="00D72BDF" w:rsidRPr="001F4327" w:rsidRDefault="00B00EEC" w:rsidP="00067D0A">
      <w:pPr>
        <w:spacing w:line="480" w:lineRule="auto"/>
        <w:jc w:val="both"/>
        <w:rPr>
          <w:rFonts w:ascii="Times New Roman" w:hAnsi="Times New Roman" w:cs="Times New Roman"/>
          <w:b/>
        </w:rPr>
      </w:pPr>
      <w:r>
        <w:rPr>
          <w:rFonts w:ascii="Times New Roman" w:hAnsi="Times New Roman" w:cs="Times New Roman"/>
          <w:b/>
        </w:rPr>
        <w:t>INTRODUCTION</w:t>
      </w:r>
    </w:p>
    <w:p w14:paraId="3E528BD9" w14:textId="77777777" w:rsidR="00217840" w:rsidRPr="001F4327" w:rsidRDefault="00217840" w:rsidP="00067D0A">
      <w:pPr>
        <w:spacing w:line="480" w:lineRule="auto"/>
        <w:jc w:val="both"/>
        <w:rPr>
          <w:rFonts w:ascii="Times New Roman" w:hAnsi="Times New Roman" w:cs="Times New Roman"/>
          <w:b/>
        </w:rPr>
      </w:pPr>
    </w:p>
    <w:p w14:paraId="4DEA2AFD" w14:textId="5262F23C" w:rsidR="00217840" w:rsidRPr="001F4327" w:rsidRDefault="00B00EEC" w:rsidP="00067D0A">
      <w:pPr>
        <w:spacing w:line="480" w:lineRule="auto"/>
        <w:jc w:val="both"/>
        <w:rPr>
          <w:rFonts w:ascii="Times New Roman" w:hAnsi="Times New Roman" w:cs="Times New Roman"/>
        </w:rPr>
      </w:pPr>
      <w:r>
        <w:rPr>
          <w:rFonts w:ascii="Times New Roman" w:hAnsi="Times New Roman" w:cs="Times New Roman"/>
        </w:rPr>
        <w:t>This arti</w:t>
      </w:r>
      <w:r w:rsidR="006D1086" w:rsidRPr="001F4327">
        <w:rPr>
          <w:rFonts w:ascii="Times New Roman" w:hAnsi="Times New Roman" w:cs="Times New Roman"/>
        </w:rPr>
        <w:t>c</w:t>
      </w:r>
      <w:r w:rsidR="008071CB">
        <w:rPr>
          <w:rFonts w:ascii="Times New Roman" w:hAnsi="Times New Roman" w:cs="Times New Roman"/>
        </w:rPr>
        <w:t>l</w:t>
      </w:r>
      <w:r w:rsidR="006D1086" w:rsidRPr="001F4327">
        <w:rPr>
          <w:rFonts w:ascii="Times New Roman" w:hAnsi="Times New Roman" w:cs="Times New Roman"/>
        </w:rPr>
        <w:t>e</w:t>
      </w:r>
      <w:r w:rsidR="00217840" w:rsidRPr="001F4327">
        <w:rPr>
          <w:rFonts w:ascii="Times New Roman" w:hAnsi="Times New Roman" w:cs="Times New Roman"/>
        </w:rPr>
        <w:t xml:space="preserve"> </w:t>
      </w:r>
      <w:r w:rsidR="00593936" w:rsidRPr="001F4327">
        <w:rPr>
          <w:rFonts w:ascii="Times New Roman" w:hAnsi="Times New Roman" w:cs="Times New Roman"/>
        </w:rPr>
        <w:t>forms part of researc</w:t>
      </w:r>
      <w:r>
        <w:rPr>
          <w:rFonts w:ascii="Times New Roman" w:hAnsi="Times New Roman" w:cs="Times New Roman"/>
        </w:rPr>
        <w:t>h undertaken at the University o</w:t>
      </w:r>
      <w:r w:rsidR="00593936" w:rsidRPr="001F4327">
        <w:rPr>
          <w:rFonts w:ascii="Times New Roman" w:hAnsi="Times New Roman" w:cs="Times New Roman"/>
        </w:rPr>
        <w:t xml:space="preserve">f Turku, Finland, on Thatcherism and Popular Culture </w:t>
      </w:r>
      <w:r w:rsidR="006D1086" w:rsidRPr="001F4327">
        <w:rPr>
          <w:rFonts w:ascii="Times New Roman" w:hAnsi="Times New Roman" w:cs="Times New Roman"/>
        </w:rPr>
        <w:t xml:space="preserve">which was </w:t>
      </w:r>
      <w:r w:rsidR="00593936" w:rsidRPr="001F4327">
        <w:rPr>
          <w:rFonts w:ascii="Times New Roman" w:hAnsi="Times New Roman" w:cs="Times New Roman"/>
        </w:rPr>
        <w:t xml:space="preserve">funded by the Kone Foundation. </w:t>
      </w:r>
      <w:r>
        <w:rPr>
          <w:rFonts w:ascii="Times New Roman" w:hAnsi="Times New Roman" w:cs="Times New Roman"/>
        </w:rPr>
        <w:t xml:space="preserve">It </w:t>
      </w:r>
      <w:r w:rsidR="00217840" w:rsidRPr="001F4327">
        <w:rPr>
          <w:rFonts w:ascii="Times New Roman" w:hAnsi="Times New Roman" w:cs="Times New Roman"/>
        </w:rPr>
        <w:t xml:space="preserve">provides some initial thoughts on the relationship between Thatcherite government policy and the </w:t>
      </w:r>
      <w:r w:rsidR="008E7B61" w:rsidRPr="001F4327">
        <w:rPr>
          <w:rFonts w:ascii="Times New Roman" w:hAnsi="Times New Roman" w:cs="Times New Roman"/>
        </w:rPr>
        <w:t xml:space="preserve">UK’s </w:t>
      </w:r>
      <w:r w:rsidR="00217840" w:rsidRPr="001F4327">
        <w:rPr>
          <w:rFonts w:ascii="Times New Roman" w:hAnsi="Times New Roman" w:cs="Times New Roman"/>
        </w:rPr>
        <w:t>music industries in the years between</w:t>
      </w:r>
      <w:r w:rsidR="00593936" w:rsidRPr="001F4327">
        <w:rPr>
          <w:rFonts w:ascii="Times New Roman" w:hAnsi="Times New Roman" w:cs="Times New Roman"/>
        </w:rPr>
        <w:t xml:space="preserve"> 1979 and 1997 and falls in to</w:t>
      </w:r>
      <w:r w:rsidR="00217840" w:rsidRPr="001F4327">
        <w:rPr>
          <w:rFonts w:ascii="Times New Roman" w:hAnsi="Times New Roman" w:cs="Times New Roman"/>
        </w:rPr>
        <w:t xml:space="preserve"> </w:t>
      </w:r>
      <w:r w:rsidR="00FD000E" w:rsidRPr="001F4327">
        <w:rPr>
          <w:rFonts w:ascii="Times New Roman" w:hAnsi="Times New Roman" w:cs="Times New Roman"/>
        </w:rPr>
        <w:t xml:space="preserve">six </w:t>
      </w:r>
      <w:r w:rsidR="00217840" w:rsidRPr="001F4327">
        <w:rPr>
          <w:rFonts w:ascii="Times New Roman" w:hAnsi="Times New Roman" w:cs="Times New Roman"/>
        </w:rPr>
        <w:t>parts</w:t>
      </w:r>
      <w:r w:rsidR="002167B5" w:rsidRPr="001F4327">
        <w:rPr>
          <w:rFonts w:ascii="Times New Roman" w:hAnsi="Times New Roman" w:cs="Times New Roman"/>
        </w:rPr>
        <w:t>. It</w:t>
      </w:r>
      <w:r w:rsidR="00217840" w:rsidRPr="001F4327">
        <w:rPr>
          <w:rFonts w:ascii="Times New Roman" w:hAnsi="Times New Roman" w:cs="Times New Roman"/>
        </w:rPr>
        <w:t xml:space="preserve"> begin</w:t>
      </w:r>
      <w:r w:rsidR="002167B5" w:rsidRPr="001F4327">
        <w:rPr>
          <w:rFonts w:ascii="Times New Roman" w:hAnsi="Times New Roman" w:cs="Times New Roman"/>
        </w:rPr>
        <w:t>s</w:t>
      </w:r>
      <w:r w:rsidR="00217840" w:rsidRPr="001F4327">
        <w:rPr>
          <w:rFonts w:ascii="Times New Roman" w:hAnsi="Times New Roman" w:cs="Times New Roman"/>
        </w:rPr>
        <w:t xml:space="preserve"> with some general remarks </w:t>
      </w:r>
      <w:r w:rsidR="00BB4894">
        <w:rPr>
          <w:rFonts w:ascii="Times New Roman" w:hAnsi="Times New Roman" w:cs="Times New Roman"/>
        </w:rPr>
        <w:t xml:space="preserve">on Thatcherism, </w:t>
      </w:r>
      <w:r w:rsidR="00217840" w:rsidRPr="001F4327">
        <w:rPr>
          <w:rFonts w:ascii="Times New Roman" w:hAnsi="Times New Roman" w:cs="Times New Roman"/>
        </w:rPr>
        <w:t>before going o</w:t>
      </w:r>
      <w:r w:rsidR="00D2116E" w:rsidRPr="001F4327">
        <w:rPr>
          <w:rFonts w:ascii="Times New Roman" w:hAnsi="Times New Roman" w:cs="Times New Roman"/>
        </w:rPr>
        <w:t xml:space="preserve">n to </w:t>
      </w:r>
      <w:r w:rsidR="00BB4894">
        <w:rPr>
          <w:rFonts w:ascii="Times New Roman" w:hAnsi="Times New Roman" w:cs="Times New Roman"/>
        </w:rPr>
        <w:t>examine popular music and policy.</w:t>
      </w:r>
      <w:r w:rsidR="00BB4894" w:rsidRPr="001F4327">
        <w:rPr>
          <w:rFonts w:ascii="Times New Roman" w:hAnsi="Times New Roman" w:cs="Times New Roman"/>
        </w:rPr>
        <w:t xml:space="preserve"> </w:t>
      </w:r>
      <w:r w:rsidR="00D2116E" w:rsidRPr="001F4327">
        <w:rPr>
          <w:rFonts w:ascii="Times New Roman" w:hAnsi="Times New Roman" w:cs="Times New Roman"/>
        </w:rPr>
        <w:t>Thirdly some previous accounts of the interaction of Thatcherism and popu</w:t>
      </w:r>
      <w:r w:rsidR="00865086" w:rsidRPr="001F4327">
        <w:rPr>
          <w:rFonts w:ascii="Times New Roman" w:hAnsi="Times New Roman" w:cs="Times New Roman"/>
        </w:rPr>
        <w:t>lar music</w:t>
      </w:r>
      <w:r w:rsidR="00D2116E" w:rsidRPr="001F4327">
        <w:rPr>
          <w:rFonts w:ascii="Times New Roman" w:hAnsi="Times New Roman" w:cs="Times New Roman"/>
        </w:rPr>
        <w:t xml:space="preserve"> are examined and their limitations suggested. The article </w:t>
      </w:r>
      <w:r w:rsidR="00217840" w:rsidRPr="001F4327">
        <w:rPr>
          <w:rFonts w:ascii="Times New Roman" w:hAnsi="Times New Roman" w:cs="Times New Roman"/>
        </w:rPr>
        <w:t xml:space="preserve">then </w:t>
      </w:r>
      <w:r w:rsidR="006D1086" w:rsidRPr="001F4327">
        <w:rPr>
          <w:rFonts w:ascii="Times New Roman" w:hAnsi="Times New Roman" w:cs="Times New Roman"/>
        </w:rPr>
        <w:t xml:space="preserve">discusses Thatcherite arts policy, before going on to </w:t>
      </w:r>
      <w:r w:rsidR="00BB4894">
        <w:rPr>
          <w:rFonts w:ascii="Times New Roman" w:hAnsi="Times New Roman" w:cs="Times New Roman"/>
        </w:rPr>
        <w:t xml:space="preserve">briefly </w:t>
      </w:r>
      <w:r w:rsidR="006D1086" w:rsidRPr="001F4327">
        <w:rPr>
          <w:rFonts w:ascii="Times New Roman" w:hAnsi="Times New Roman" w:cs="Times New Roman"/>
        </w:rPr>
        <w:t>examine s</w:t>
      </w:r>
      <w:r w:rsidR="00BB4894">
        <w:rPr>
          <w:rFonts w:ascii="Times New Roman" w:hAnsi="Times New Roman" w:cs="Times New Roman"/>
        </w:rPr>
        <w:t>everal areas</w:t>
      </w:r>
      <w:r w:rsidR="000927E3">
        <w:rPr>
          <w:rFonts w:ascii="Times New Roman" w:hAnsi="Times New Roman" w:cs="Times New Roman"/>
        </w:rPr>
        <w:t xml:space="preserve"> in which Thatcherite policy</w:t>
      </w:r>
      <w:r w:rsidR="00FD000E" w:rsidRPr="001F4327">
        <w:rPr>
          <w:rFonts w:ascii="Times New Roman" w:hAnsi="Times New Roman" w:cs="Times New Roman"/>
        </w:rPr>
        <w:t xml:space="preserve"> particularly </w:t>
      </w:r>
      <w:r w:rsidR="002167B5" w:rsidRPr="001F4327">
        <w:rPr>
          <w:rFonts w:ascii="Times New Roman" w:hAnsi="Times New Roman" w:cs="Times New Roman"/>
        </w:rPr>
        <w:t>impact</w:t>
      </w:r>
      <w:r w:rsidR="00FD000E" w:rsidRPr="001F4327">
        <w:rPr>
          <w:rFonts w:ascii="Times New Roman" w:hAnsi="Times New Roman" w:cs="Times New Roman"/>
        </w:rPr>
        <w:t>ed</w:t>
      </w:r>
      <w:r w:rsidR="006D1086" w:rsidRPr="001F4327">
        <w:rPr>
          <w:rFonts w:ascii="Times New Roman" w:hAnsi="Times New Roman" w:cs="Times New Roman"/>
        </w:rPr>
        <w:t xml:space="preserve"> on popular music. S</w:t>
      </w:r>
      <w:r w:rsidR="00FD000E" w:rsidRPr="001F4327">
        <w:rPr>
          <w:rFonts w:ascii="Times New Roman" w:hAnsi="Times New Roman" w:cs="Times New Roman"/>
        </w:rPr>
        <w:t xml:space="preserve">ome tentative conclusions are </w:t>
      </w:r>
      <w:r w:rsidR="006D1086" w:rsidRPr="001F4327">
        <w:rPr>
          <w:rFonts w:ascii="Times New Roman" w:hAnsi="Times New Roman" w:cs="Times New Roman"/>
        </w:rPr>
        <w:t xml:space="preserve">then </w:t>
      </w:r>
      <w:r w:rsidR="00FD000E" w:rsidRPr="001F4327">
        <w:rPr>
          <w:rFonts w:ascii="Times New Roman" w:hAnsi="Times New Roman" w:cs="Times New Roman"/>
        </w:rPr>
        <w:t>drawn</w:t>
      </w:r>
      <w:r w:rsidR="00E13E7B">
        <w:rPr>
          <w:rFonts w:ascii="Times New Roman" w:hAnsi="Times New Roman" w:cs="Times New Roman"/>
        </w:rPr>
        <w:t xml:space="preserve">. The main aim </w:t>
      </w:r>
      <w:r w:rsidR="002167B5" w:rsidRPr="001F4327">
        <w:rPr>
          <w:rFonts w:ascii="Times New Roman" w:hAnsi="Times New Roman" w:cs="Times New Roman"/>
        </w:rPr>
        <w:t xml:space="preserve">is to illustrate the potential </w:t>
      </w:r>
      <w:r w:rsidR="002167B5" w:rsidRPr="001F4327">
        <w:rPr>
          <w:rFonts w:ascii="Times New Roman" w:hAnsi="Times New Roman" w:cs="Times New Roman"/>
        </w:rPr>
        <w:lastRenderedPageBreak/>
        <w:t>for a policy-based analysis to provide a more rounded picture of popular music’s interaction with Thatcherism than has previously been available.</w:t>
      </w:r>
    </w:p>
    <w:p w14:paraId="2B801B41" w14:textId="77777777" w:rsidR="00217840" w:rsidRPr="001F4327" w:rsidRDefault="00217840" w:rsidP="00067D0A">
      <w:pPr>
        <w:spacing w:line="480" w:lineRule="auto"/>
        <w:jc w:val="both"/>
        <w:rPr>
          <w:rFonts w:ascii="Times New Roman" w:hAnsi="Times New Roman" w:cs="Times New Roman"/>
        </w:rPr>
      </w:pPr>
    </w:p>
    <w:p w14:paraId="263D70D3" w14:textId="0061B0EE" w:rsidR="00250CD5" w:rsidRDefault="00BC491D" w:rsidP="00067D0A">
      <w:pPr>
        <w:spacing w:line="480" w:lineRule="auto"/>
        <w:jc w:val="both"/>
        <w:rPr>
          <w:rFonts w:ascii="Times New Roman" w:hAnsi="Times New Roman" w:cs="Times New Roman"/>
          <w:b/>
        </w:rPr>
      </w:pPr>
      <w:r w:rsidRPr="001F4327">
        <w:rPr>
          <w:rFonts w:ascii="Times New Roman" w:hAnsi="Times New Roman" w:cs="Times New Roman"/>
          <w:b/>
        </w:rPr>
        <w:t>P</w:t>
      </w:r>
      <w:r w:rsidR="00A324C3">
        <w:rPr>
          <w:rFonts w:ascii="Times New Roman" w:hAnsi="Times New Roman" w:cs="Times New Roman"/>
          <w:b/>
        </w:rPr>
        <w:t>ART ONE</w:t>
      </w:r>
      <w:r w:rsidR="00250CD5">
        <w:rPr>
          <w:rFonts w:ascii="Times New Roman" w:hAnsi="Times New Roman" w:cs="Times New Roman"/>
          <w:b/>
        </w:rPr>
        <w:t>: THATCHERISM AND NEOLIBERALSIM</w:t>
      </w:r>
    </w:p>
    <w:p w14:paraId="227F0F7A" w14:textId="77777777" w:rsidR="000654E2" w:rsidRPr="001F4327" w:rsidRDefault="000654E2" w:rsidP="00067D0A">
      <w:pPr>
        <w:spacing w:line="480" w:lineRule="auto"/>
        <w:jc w:val="both"/>
        <w:rPr>
          <w:rFonts w:ascii="Times New Roman" w:hAnsi="Times New Roman" w:cs="Times New Roman"/>
          <w:b/>
        </w:rPr>
      </w:pPr>
    </w:p>
    <w:p w14:paraId="22D00DA9" w14:textId="1174C67E" w:rsidR="000654E2" w:rsidRPr="001F4327" w:rsidRDefault="00BC491D" w:rsidP="00067D0A">
      <w:pPr>
        <w:spacing w:line="480" w:lineRule="auto"/>
        <w:jc w:val="both"/>
        <w:rPr>
          <w:rFonts w:ascii="Times New Roman" w:hAnsi="Times New Roman" w:cs="Times New Roman"/>
        </w:rPr>
      </w:pPr>
      <w:r w:rsidRPr="001F4327">
        <w:rPr>
          <w:rFonts w:ascii="Times New Roman" w:hAnsi="Times New Roman" w:cs="Times New Roman"/>
        </w:rPr>
        <w:t>Margaret Thatcher was elected as Prime Ministe</w:t>
      </w:r>
      <w:r w:rsidR="00710E9E" w:rsidRPr="001F4327">
        <w:rPr>
          <w:rFonts w:ascii="Times New Roman" w:hAnsi="Times New Roman" w:cs="Times New Roman"/>
        </w:rPr>
        <w:t>r of the UK on 3 May 1979 and w</w:t>
      </w:r>
      <w:r w:rsidRPr="001F4327">
        <w:rPr>
          <w:rFonts w:ascii="Times New Roman" w:hAnsi="Times New Roman" w:cs="Times New Roman"/>
        </w:rPr>
        <w:t>e</w:t>
      </w:r>
      <w:r w:rsidR="00710E9E" w:rsidRPr="001F4327">
        <w:rPr>
          <w:rFonts w:ascii="Times New Roman" w:hAnsi="Times New Roman" w:cs="Times New Roman"/>
        </w:rPr>
        <w:t>nt</w:t>
      </w:r>
      <w:r w:rsidRPr="001F4327">
        <w:rPr>
          <w:rFonts w:ascii="Times New Roman" w:hAnsi="Times New Roman" w:cs="Times New Roman"/>
        </w:rPr>
        <w:t xml:space="preserve"> </w:t>
      </w:r>
      <w:r w:rsidR="00E13E7B">
        <w:rPr>
          <w:rFonts w:ascii="Times New Roman" w:hAnsi="Times New Roman" w:cs="Times New Roman"/>
        </w:rPr>
        <w:t xml:space="preserve">on </w:t>
      </w:r>
      <w:r w:rsidRPr="001F4327">
        <w:rPr>
          <w:rFonts w:ascii="Times New Roman" w:hAnsi="Times New Roman" w:cs="Times New Roman"/>
        </w:rPr>
        <w:t xml:space="preserve">to win further general </w:t>
      </w:r>
      <w:r w:rsidR="000654E2" w:rsidRPr="001F4327">
        <w:rPr>
          <w:rFonts w:ascii="Times New Roman" w:hAnsi="Times New Roman" w:cs="Times New Roman"/>
        </w:rPr>
        <w:t>elections in 1983 and 1987.</w:t>
      </w:r>
      <w:r w:rsidRPr="001F4327">
        <w:rPr>
          <w:rFonts w:ascii="Times New Roman" w:hAnsi="Times New Roman" w:cs="Times New Roman"/>
        </w:rPr>
        <w:t xml:space="preserve"> Following </w:t>
      </w:r>
      <w:r w:rsidR="006D1086" w:rsidRPr="001F4327">
        <w:rPr>
          <w:rFonts w:ascii="Times New Roman" w:hAnsi="Times New Roman" w:cs="Times New Roman"/>
        </w:rPr>
        <w:t xml:space="preserve">the </w:t>
      </w:r>
      <w:r w:rsidRPr="001F4327">
        <w:rPr>
          <w:rFonts w:ascii="Times New Roman" w:hAnsi="Times New Roman" w:cs="Times New Roman"/>
        </w:rPr>
        <w:t xml:space="preserve">growing unpopularity </w:t>
      </w:r>
      <w:r w:rsidR="006D1086" w:rsidRPr="001F4327">
        <w:rPr>
          <w:rFonts w:ascii="Times New Roman" w:hAnsi="Times New Roman" w:cs="Times New Roman"/>
        </w:rPr>
        <w:t xml:space="preserve">of her third government and riots by anti “poll tax” protestors in London, </w:t>
      </w:r>
      <w:r w:rsidRPr="001F4327">
        <w:rPr>
          <w:rFonts w:ascii="Times New Roman" w:hAnsi="Times New Roman" w:cs="Times New Roman"/>
        </w:rPr>
        <w:t>she wa</w:t>
      </w:r>
      <w:r w:rsidR="00A324C3">
        <w:rPr>
          <w:rFonts w:ascii="Times New Roman" w:hAnsi="Times New Roman" w:cs="Times New Roman"/>
        </w:rPr>
        <w:t xml:space="preserve">s </w:t>
      </w:r>
      <w:r w:rsidR="000654E2" w:rsidRPr="001F4327">
        <w:rPr>
          <w:rFonts w:ascii="Times New Roman" w:hAnsi="Times New Roman" w:cs="Times New Roman"/>
        </w:rPr>
        <w:t xml:space="preserve">ousted in </w:t>
      </w:r>
      <w:r w:rsidRPr="001F4327">
        <w:rPr>
          <w:rFonts w:ascii="Times New Roman" w:hAnsi="Times New Roman" w:cs="Times New Roman"/>
        </w:rPr>
        <w:t xml:space="preserve">November </w:t>
      </w:r>
      <w:r w:rsidR="000654E2" w:rsidRPr="001F4327">
        <w:rPr>
          <w:rFonts w:ascii="Times New Roman" w:hAnsi="Times New Roman" w:cs="Times New Roman"/>
        </w:rPr>
        <w:t xml:space="preserve">1990 </w:t>
      </w:r>
      <w:r w:rsidR="00A324C3">
        <w:rPr>
          <w:rFonts w:ascii="Times New Roman" w:hAnsi="Times New Roman" w:cs="Times New Roman"/>
        </w:rPr>
        <w:t xml:space="preserve">by her on Conservative Party MPs </w:t>
      </w:r>
      <w:r w:rsidRPr="001F4327">
        <w:rPr>
          <w:rFonts w:ascii="Times New Roman" w:hAnsi="Times New Roman" w:cs="Times New Roman"/>
        </w:rPr>
        <w:t>having failed to get the</w:t>
      </w:r>
      <w:r w:rsidR="00A324C3">
        <w:rPr>
          <w:rFonts w:ascii="Times New Roman" w:hAnsi="Times New Roman" w:cs="Times New Roman"/>
        </w:rPr>
        <w:t xml:space="preserve">ir </w:t>
      </w:r>
      <w:r w:rsidRPr="001F4327">
        <w:rPr>
          <w:rFonts w:ascii="Times New Roman" w:hAnsi="Times New Roman" w:cs="Times New Roman"/>
        </w:rPr>
        <w:t>suppo</w:t>
      </w:r>
      <w:r w:rsidR="00A324C3">
        <w:rPr>
          <w:rFonts w:ascii="Times New Roman" w:hAnsi="Times New Roman" w:cs="Times New Roman"/>
        </w:rPr>
        <w:t xml:space="preserve">rt during </w:t>
      </w:r>
      <w:r w:rsidRPr="001F4327">
        <w:rPr>
          <w:rFonts w:ascii="Times New Roman" w:hAnsi="Times New Roman" w:cs="Times New Roman"/>
        </w:rPr>
        <w:t>a lea</w:t>
      </w:r>
      <w:r w:rsidR="00A324C3">
        <w:rPr>
          <w:rFonts w:ascii="Times New Roman" w:hAnsi="Times New Roman" w:cs="Times New Roman"/>
        </w:rPr>
        <w:t xml:space="preserve">dership challenge. Her </w:t>
      </w:r>
      <w:r w:rsidRPr="001F4327">
        <w:rPr>
          <w:rFonts w:ascii="Times New Roman" w:hAnsi="Times New Roman" w:cs="Times New Roman"/>
        </w:rPr>
        <w:t xml:space="preserve">replacement was </w:t>
      </w:r>
      <w:r w:rsidR="00710E9E" w:rsidRPr="001F4327">
        <w:rPr>
          <w:rFonts w:ascii="Times New Roman" w:hAnsi="Times New Roman" w:cs="Times New Roman"/>
        </w:rPr>
        <w:t>John Major, who went on to win</w:t>
      </w:r>
      <w:r w:rsidR="000654E2" w:rsidRPr="001F4327">
        <w:rPr>
          <w:rFonts w:ascii="Times New Roman" w:hAnsi="Times New Roman" w:cs="Times New Roman"/>
        </w:rPr>
        <w:t xml:space="preserve"> the general election of 1992, before losing to </w:t>
      </w:r>
      <w:r w:rsidR="00710E9E" w:rsidRPr="001F4327">
        <w:rPr>
          <w:rFonts w:ascii="Times New Roman" w:hAnsi="Times New Roman" w:cs="Times New Roman"/>
        </w:rPr>
        <w:t xml:space="preserve">Tony </w:t>
      </w:r>
      <w:r w:rsidR="000654E2" w:rsidRPr="001F4327">
        <w:rPr>
          <w:rFonts w:ascii="Times New Roman" w:hAnsi="Times New Roman" w:cs="Times New Roman"/>
        </w:rPr>
        <w:t>Blair</w:t>
      </w:r>
      <w:r w:rsidR="006D1086" w:rsidRPr="001F4327">
        <w:rPr>
          <w:rFonts w:ascii="Times New Roman" w:hAnsi="Times New Roman" w:cs="Times New Roman"/>
        </w:rPr>
        <w:t xml:space="preserve">’s revived </w:t>
      </w:r>
      <w:r w:rsidR="00710E9E" w:rsidRPr="001F4327">
        <w:rPr>
          <w:rFonts w:ascii="Times New Roman" w:hAnsi="Times New Roman" w:cs="Times New Roman"/>
        </w:rPr>
        <w:t xml:space="preserve"> Labour Party</w:t>
      </w:r>
      <w:r w:rsidR="000654E2" w:rsidRPr="001F4327">
        <w:rPr>
          <w:rFonts w:ascii="Times New Roman" w:hAnsi="Times New Roman" w:cs="Times New Roman"/>
        </w:rPr>
        <w:t xml:space="preserve"> in 1997.</w:t>
      </w:r>
      <w:r w:rsidR="00710E9E" w:rsidRPr="001F4327">
        <w:rPr>
          <w:rFonts w:ascii="Times New Roman" w:hAnsi="Times New Roman" w:cs="Times New Roman"/>
        </w:rPr>
        <w:t xml:space="preserve"> Thus overall Britain witnessed eighteen years of Conservative rule. For purposes o</w:t>
      </w:r>
      <w:r w:rsidR="00250CD5">
        <w:rPr>
          <w:rFonts w:ascii="Times New Roman" w:hAnsi="Times New Roman" w:cs="Times New Roman"/>
        </w:rPr>
        <w:t xml:space="preserve">f this article, </w:t>
      </w:r>
      <w:r w:rsidR="00710E9E" w:rsidRPr="001F4327">
        <w:rPr>
          <w:rFonts w:ascii="Times New Roman" w:hAnsi="Times New Roman" w:cs="Times New Roman"/>
        </w:rPr>
        <w:t xml:space="preserve">the Major governments </w:t>
      </w:r>
      <w:r w:rsidR="00A324C3">
        <w:rPr>
          <w:rFonts w:ascii="Times New Roman" w:hAnsi="Times New Roman" w:cs="Times New Roman"/>
        </w:rPr>
        <w:t xml:space="preserve">of </w:t>
      </w:r>
      <w:r w:rsidR="00E13E7B">
        <w:rPr>
          <w:rFonts w:ascii="Times New Roman" w:hAnsi="Times New Roman" w:cs="Times New Roman"/>
        </w:rPr>
        <w:t>1990-1</w:t>
      </w:r>
      <w:r w:rsidR="00250CD5">
        <w:rPr>
          <w:rFonts w:ascii="Times New Roman" w:hAnsi="Times New Roman" w:cs="Times New Roman"/>
        </w:rPr>
        <w:t xml:space="preserve">997 will be treated </w:t>
      </w:r>
      <w:r w:rsidR="00710E9E" w:rsidRPr="001F4327">
        <w:rPr>
          <w:rFonts w:ascii="Times New Roman" w:hAnsi="Times New Roman" w:cs="Times New Roman"/>
        </w:rPr>
        <w:t xml:space="preserve">as broadly </w:t>
      </w:r>
      <w:r w:rsidR="00250CD5">
        <w:rPr>
          <w:rFonts w:ascii="Times New Roman" w:hAnsi="Times New Roman" w:cs="Times New Roman"/>
        </w:rPr>
        <w:t xml:space="preserve">being </w:t>
      </w:r>
      <w:r w:rsidR="00710E9E" w:rsidRPr="001F4327">
        <w:rPr>
          <w:rFonts w:ascii="Times New Roman" w:hAnsi="Times New Roman" w:cs="Times New Roman"/>
        </w:rPr>
        <w:t>a continuation of That</w:t>
      </w:r>
      <w:r w:rsidR="00250CD5">
        <w:rPr>
          <w:rFonts w:ascii="Times New Roman" w:hAnsi="Times New Roman" w:cs="Times New Roman"/>
        </w:rPr>
        <w:t xml:space="preserve">cherite policies and so </w:t>
      </w:r>
      <w:r w:rsidR="00710E9E" w:rsidRPr="001F4327">
        <w:rPr>
          <w:rFonts w:ascii="Times New Roman" w:hAnsi="Times New Roman" w:cs="Times New Roman"/>
        </w:rPr>
        <w:t>policies</w:t>
      </w:r>
      <w:r w:rsidR="00250CD5">
        <w:rPr>
          <w:rFonts w:ascii="Times New Roman" w:hAnsi="Times New Roman" w:cs="Times New Roman"/>
        </w:rPr>
        <w:t xml:space="preserve"> implemented by his government will also be assessed</w:t>
      </w:r>
      <w:r w:rsidR="00710E9E" w:rsidRPr="001F4327">
        <w:rPr>
          <w:rFonts w:ascii="Times New Roman" w:hAnsi="Times New Roman" w:cs="Times New Roman"/>
        </w:rPr>
        <w:t>.</w:t>
      </w:r>
    </w:p>
    <w:p w14:paraId="22A8C5A4" w14:textId="77777777" w:rsidR="000654E2" w:rsidRPr="001F4327" w:rsidRDefault="000654E2" w:rsidP="00067D0A">
      <w:pPr>
        <w:spacing w:line="480" w:lineRule="auto"/>
        <w:jc w:val="both"/>
        <w:rPr>
          <w:rFonts w:ascii="Times New Roman" w:hAnsi="Times New Roman" w:cs="Times New Roman"/>
        </w:rPr>
      </w:pPr>
    </w:p>
    <w:p w14:paraId="219DB00D" w14:textId="1F25F139" w:rsidR="006D1086" w:rsidRPr="001F4327" w:rsidRDefault="00A324C3" w:rsidP="00250CD5">
      <w:pPr>
        <w:spacing w:line="480" w:lineRule="auto"/>
        <w:jc w:val="both"/>
        <w:rPr>
          <w:rFonts w:ascii="Times New Roman" w:hAnsi="Times New Roman" w:cs="Times New Roman"/>
        </w:rPr>
      </w:pPr>
      <w:r>
        <w:rPr>
          <w:rFonts w:ascii="Times New Roman" w:hAnsi="Times New Roman" w:cs="Times New Roman"/>
        </w:rPr>
        <w:t>In retrospect b</w:t>
      </w:r>
      <w:r w:rsidR="006D1086" w:rsidRPr="001F4327">
        <w:rPr>
          <w:rFonts w:ascii="Times New Roman" w:hAnsi="Times New Roman" w:cs="Times New Roman"/>
        </w:rPr>
        <w:t xml:space="preserve">oth </w:t>
      </w:r>
      <w:r>
        <w:rPr>
          <w:rFonts w:ascii="Times New Roman" w:hAnsi="Times New Roman" w:cs="Times New Roman"/>
        </w:rPr>
        <w:t xml:space="preserve">the </w:t>
      </w:r>
      <w:r w:rsidR="006D1086" w:rsidRPr="001F4327">
        <w:rPr>
          <w:rFonts w:ascii="Times New Roman" w:hAnsi="Times New Roman" w:cs="Times New Roman"/>
        </w:rPr>
        <w:t xml:space="preserve">Thatcher and Major </w:t>
      </w:r>
      <w:r>
        <w:rPr>
          <w:rFonts w:ascii="Times New Roman" w:hAnsi="Times New Roman" w:cs="Times New Roman"/>
        </w:rPr>
        <w:t xml:space="preserve">governments can </w:t>
      </w:r>
      <w:r w:rsidR="00710E9E" w:rsidRPr="001F4327">
        <w:rPr>
          <w:rFonts w:ascii="Times New Roman" w:hAnsi="Times New Roman" w:cs="Times New Roman"/>
        </w:rPr>
        <w:t>be seen as key moments in the forward mar</w:t>
      </w:r>
      <w:r w:rsidR="006D1086" w:rsidRPr="001F4327">
        <w:rPr>
          <w:rFonts w:ascii="Times New Roman" w:hAnsi="Times New Roman" w:cs="Times New Roman"/>
        </w:rPr>
        <w:t>ch of neolibe</w:t>
      </w:r>
      <w:r>
        <w:rPr>
          <w:rFonts w:ascii="Times New Roman" w:hAnsi="Times New Roman" w:cs="Times New Roman"/>
        </w:rPr>
        <w:t xml:space="preserve">ralism. Harvey </w:t>
      </w:r>
      <w:r w:rsidR="00250CD5">
        <w:rPr>
          <w:rFonts w:ascii="Times New Roman" w:hAnsi="Times New Roman" w:cs="Times New Roman"/>
        </w:rPr>
        <w:t>summariz</w:t>
      </w:r>
      <w:r w:rsidR="006D1086" w:rsidRPr="001F4327">
        <w:rPr>
          <w:rFonts w:ascii="Times New Roman" w:hAnsi="Times New Roman" w:cs="Times New Roman"/>
        </w:rPr>
        <w:t>es that</w:t>
      </w:r>
      <w:r w:rsidR="00710E9E" w:rsidRPr="001F4327">
        <w:rPr>
          <w:rFonts w:ascii="Times New Roman" w:hAnsi="Times New Roman" w:cs="Times New Roman"/>
        </w:rPr>
        <w:t xml:space="preserve">: </w:t>
      </w:r>
    </w:p>
    <w:p w14:paraId="38D81242" w14:textId="6273FC30" w:rsidR="00710E9E" w:rsidRDefault="00710E9E" w:rsidP="00250CD5">
      <w:pPr>
        <w:ind w:left="720"/>
        <w:jc w:val="both"/>
        <w:rPr>
          <w:rFonts w:ascii="Times New Roman" w:hAnsi="Times New Roman" w:cs="Times New Roman"/>
        </w:rPr>
      </w:pPr>
      <w:r w:rsidRPr="001F4327">
        <w:rPr>
          <w:rFonts w:ascii="Times New Roman" w:hAnsi="Times New Roman" w:cs="Times New Roman"/>
        </w:rPr>
        <w:t>Neoliberalism is in the first instance a theory of economic practices that proposes that human well-being can best be advanced by liberating individual entrepreneurial freedoms and skills within an institutional framework characterizes by strong private property rights, free markets and free trade. The role of the state is to create and preserve an institutional framework appropri</w:t>
      </w:r>
      <w:r w:rsidR="00250CD5">
        <w:rPr>
          <w:rFonts w:ascii="Times New Roman" w:hAnsi="Times New Roman" w:cs="Times New Roman"/>
        </w:rPr>
        <w:t>ate to such practices</w:t>
      </w:r>
      <w:r w:rsidR="00A324C3">
        <w:rPr>
          <w:rFonts w:ascii="Times New Roman" w:hAnsi="Times New Roman" w:cs="Times New Roman"/>
        </w:rPr>
        <w:t xml:space="preserve"> (</w:t>
      </w:r>
      <w:r w:rsidRPr="001F4327">
        <w:rPr>
          <w:rFonts w:ascii="Times New Roman" w:hAnsi="Times New Roman" w:cs="Times New Roman"/>
        </w:rPr>
        <w:t>2005: 2).</w:t>
      </w:r>
    </w:p>
    <w:p w14:paraId="75114B71" w14:textId="77777777" w:rsidR="00250CD5" w:rsidRDefault="00250CD5" w:rsidP="00250CD5">
      <w:pPr>
        <w:ind w:left="720"/>
        <w:jc w:val="both"/>
        <w:rPr>
          <w:rFonts w:ascii="Times New Roman" w:hAnsi="Times New Roman" w:cs="Times New Roman"/>
        </w:rPr>
      </w:pPr>
    </w:p>
    <w:p w14:paraId="5DE24656" w14:textId="77777777" w:rsidR="00250CD5" w:rsidRPr="001F4327" w:rsidRDefault="00250CD5" w:rsidP="00250CD5">
      <w:pPr>
        <w:ind w:left="720"/>
        <w:jc w:val="both"/>
        <w:rPr>
          <w:rFonts w:ascii="Times New Roman" w:hAnsi="Times New Roman" w:cs="Times New Roman"/>
        </w:rPr>
      </w:pPr>
    </w:p>
    <w:p w14:paraId="2FD17A40" w14:textId="67653F8E" w:rsidR="000654E2" w:rsidRPr="001F4327" w:rsidRDefault="006D1086" w:rsidP="00067D0A">
      <w:pPr>
        <w:spacing w:line="480" w:lineRule="auto"/>
        <w:jc w:val="both"/>
        <w:rPr>
          <w:rFonts w:ascii="Times New Roman" w:hAnsi="Times New Roman" w:cs="Times New Roman"/>
        </w:rPr>
      </w:pPr>
      <w:r w:rsidRPr="001F4327">
        <w:rPr>
          <w:rFonts w:ascii="Times New Roman" w:hAnsi="Times New Roman" w:cs="Times New Roman"/>
        </w:rPr>
        <w:lastRenderedPageBreak/>
        <w:t>In 1979</w:t>
      </w:r>
      <w:r w:rsidR="009A703A" w:rsidRPr="001F4327">
        <w:rPr>
          <w:rFonts w:ascii="Times New Roman" w:hAnsi="Times New Roman" w:cs="Times New Roman"/>
        </w:rPr>
        <w:t>, the talk was move of monetarism than neoliberalism, and a key part of Thatcherite economic policy became control of the money supply, although what that actually consisted of remained contentious (Beckett 2015</w:t>
      </w:r>
      <w:r w:rsidR="00865086" w:rsidRPr="001F4327">
        <w:rPr>
          <w:rFonts w:ascii="Times New Roman" w:hAnsi="Times New Roman" w:cs="Times New Roman"/>
        </w:rPr>
        <w:t>: 52-53)</w:t>
      </w:r>
      <w:r w:rsidR="00250CD5">
        <w:rPr>
          <w:rFonts w:ascii="Times New Roman" w:hAnsi="Times New Roman" w:cs="Times New Roman"/>
        </w:rPr>
        <w:t>.</w:t>
      </w:r>
      <w:r w:rsidR="009A703A" w:rsidRPr="001F4327">
        <w:rPr>
          <w:rFonts w:ascii="Times New Roman" w:hAnsi="Times New Roman" w:cs="Times New Roman"/>
        </w:rPr>
        <w:t xml:space="preserve"> Inevitably there are complexities in analysing both neoliberalism and its Thatcherite variant (not the least of which is the internal inconsiste</w:t>
      </w:r>
      <w:r w:rsidRPr="001F4327">
        <w:rPr>
          <w:rFonts w:ascii="Times New Roman" w:hAnsi="Times New Roman" w:cs="Times New Roman"/>
        </w:rPr>
        <w:t xml:space="preserve">ncy of both projects). </w:t>
      </w:r>
      <w:r w:rsidR="00A324C3">
        <w:rPr>
          <w:rFonts w:ascii="Times New Roman" w:hAnsi="Times New Roman" w:cs="Times New Roman"/>
        </w:rPr>
        <w:t xml:space="preserve">While space prevents a detailed examination here, </w:t>
      </w:r>
      <w:r w:rsidR="00C20B18" w:rsidRPr="001F4327">
        <w:rPr>
          <w:rFonts w:ascii="Times New Roman" w:hAnsi="Times New Roman" w:cs="Times New Roman"/>
        </w:rPr>
        <w:t>five</w:t>
      </w:r>
      <w:r w:rsidR="009A703A" w:rsidRPr="001F4327">
        <w:rPr>
          <w:rFonts w:ascii="Times New Roman" w:hAnsi="Times New Roman" w:cs="Times New Roman"/>
        </w:rPr>
        <w:t xml:space="preserve"> asp</w:t>
      </w:r>
      <w:r w:rsidR="00A324C3">
        <w:rPr>
          <w:rFonts w:ascii="Times New Roman" w:hAnsi="Times New Roman" w:cs="Times New Roman"/>
        </w:rPr>
        <w:t>ects are particularly germane for this article.</w:t>
      </w:r>
      <w:r w:rsidR="009A703A" w:rsidRPr="001F4327">
        <w:rPr>
          <w:rFonts w:ascii="Times New Roman" w:hAnsi="Times New Roman" w:cs="Times New Roman"/>
        </w:rPr>
        <w:t xml:space="preserve">  </w:t>
      </w:r>
    </w:p>
    <w:p w14:paraId="53694F51" w14:textId="77777777" w:rsidR="009A703A" w:rsidRPr="001F4327" w:rsidRDefault="009A703A" w:rsidP="00067D0A">
      <w:pPr>
        <w:spacing w:line="480" w:lineRule="auto"/>
        <w:jc w:val="both"/>
        <w:rPr>
          <w:rFonts w:ascii="Times New Roman" w:hAnsi="Times New Roman" w:cs="Times New Roman"/>
        </w:rPr>
      </w:pPr>
    </w:p>
    <w:p w14:paraId="35157E27" w14:textId="1FF94EDA" w:rsidR="00112CE7" w:rsidRPr="001F4327" w:rsidRDefault="009A703A" w:rsidP="009A703A">
      <w:pPr>
        <w:spacing w:line="480" w:lineRule="auto"/>
        <w:jc w:val="both"/>
        <w:rPr>
          <w:rFonts w:ascii="Times New Roman" w:hAnsi="Times New Roman" w:cs="Times New Roman"/>
        </w:rPr>
      </w:pPr>
      <w:r w:rsidRPr="001F4327">
        <w:rPr>
          <w:rFonts w:ascii="Times New Roman" w:hAnsi="Times New Roman" w:cs="Times New Roman"/>
        </w:rPr>
        <w:t xml:space="preserve">The first of these is the ending of postwar </w:t>
      </w:r>
      <w:r w:rsidR="000654E2" w:rsidRPr="001F4327">
        <w:rPr>
          <w:rFonts w:ascii="Times New Roman" w:hAnsi="Times New Roman" w:cs="Times New Roman"/>
        </w:rPr>
        <w:t>consensus politics</w:t>
      </w:r>
      <w:r w:rsidRPr="001F4327">
        <w:rPr>
          <w:rFonts w:ascii="Times New Roman" w:hAnsi="Times New Roman" w:cs="Times New Roman"/>
        </w:rPr>
        <w:t xml:space="preserve">. To cite </w:t>
      </w:r>
      <w:r w:rsidR="00112CE7" w:rsidRPr="001F4327">
        <w:rPr>
          <w:rFonts w:ascii="Times New Roman" w:hAnsi="Times New Roman" w:cs="Times New Roman"/>
        </w:rPr>
        <w:t>one</w:t>
      </w:r>
      <w:r w:rsidR="000654E2" w:rsidRPr="001F4327">
        <w:rPr>
          <w:rFonts w:ascii="Times New Roman" w:hAnsi="Times New Roman" w:cs="Times New Roman"/>
        </w:rPr>
        <w:t xml:space="preserve"> example, </w:t>
      </w:r>
      <w:r w:rsidR="00112CE7" w:rsidRPr="001F4327">
        <w:rPr>
          <w:rFonts w:ascii="Times New Roman" w:hAnsi="Times New Roman" w:cs="Times New Roman"/>
        </w:rPr>
        <w:t xml:space="preserve">between 1945 and 1979 the UK’s </w:t>
      </w:r>
      <w:r w:rsidR="00A324C3">
        <w:rPr>
          <w:rFonts w:ascii="Times New Roman" w:hAnsi="Times New Roman" w:cs="Times New Roman"/>
        </w:rPr>
        <w:t xml:space="preserve">two main political parties - Conservative and Labour - </w:t>
      </w:r>
      <w:r w:rsidR="00112CE7" w:rsidRPr="001F4327">
        <w:rPr>
          <w:rFonts w:ascii="Times New Roman" w:hAnsi="Times New Roman" w:cs="Times New Roman"/>
        </w:rPr>
        <w:t>shared the common view that the state had a duty to prov</w:t>
      </w:r>
      <w:r w:rsidR="00A324C3">
        <w:rPr>
          <w:rFonts w:ascii="Times New Roman" w:hAnsi="Times New Roman" w:cs="Times New Roman"/>
        </w:rPr>
        <w:t>ide its citizens with work. E</w:t>
      </w:r>
      <w:r w:rsidR="00112CE7" w:rsidRPr="001F4327">
        <w:rPr>
          <w:rFonts w:ascii="Times New Roman" w:hAnsi="Times New Roman" w:cs="Times New Roman"/>
        </w:rPr>
        <w:t>conomic policy was s</w:t>
      </w:r>
      <w:r w:rsidR="00A324C3">
        <w:rPr>
          <w:rFonts w:ascii="Times New Roman" w:hAnsi="Times New Roman" w:cs="Times New Roman"/>
        </w:rPr>
        <w:t>kewed towards that objective with</w:t>
      </w:r>
      <w:r w:rsidR="00112CE7" w:rsidRPr="001F4327">
        <w:rPr>
          <w:rFonts w:ascii="Times New Roman" w:hAnsi="Times New Roman" w:cs="Times New Roman"/>
        </w:rPr>
        <w:t xml:space="preserve"> state inte</w:t>
      </w:r>
      <w:r w:rsidR="00A324C3">
        <w:rPr>
          <w:rFonts w:ascii="Times New Roman" w:hAnsi="Times New Roman" w:cs="Times New Roman"/>
        </w:rPr>
        <w:t xml:space="preserve">rvention in </w:t>
      </w:r>
      <w:r w:rsidR="00E13E7B">
        <w:rPr>
          <w:rFonts w:ascii="Times New Roman" w:hAnsi="Times New Roman" w:cs="Times New Roman"/>
        </w:rPr>
        <w:t xml:space="preserve">the economy </w:t>
      </w:r>
      <w:r w:rsidR="00A324C3">
        <w:rPr>
          <w:rFonts w:ascii="Times New Roman" w:hAnsi="Times New Roman" w:cs="Times New Roman"/>
        </w:rPr>
        <w:t>generally being justified as a means via which</w:t>
      </w:r>
      <w:r w:rsidR="00112CE7" w:rsidRPr="001F4327">
        <w:rPr>
          <w:rFonts w:ascii="Times New Roman" w:hAnsi="Times New Roman" w:cs="Times New Roman"/>
        </w:rPr>
        <w:t xml:space="preserve"> to secure maximum employment. Thatcher and her</w:t>
      </w:r>
      <w:r w:rsidR="00AE310B">
        <w:rPr>
          <w:rFonts w:ascii="Times New Roman" w:hAnsi="Times New Roman" w:cs="Times New Roman"/>
        </w:rPr>
        <w:t xml:space="preserve"> neoliberal allies rejected such views</w:t>
      </w:r>
      <w:r w:rsidR="00112CE7" w:rsidRPr="001F4327">
        <w:rPr>
          <w:rFonts w:ascii="Times New Roman" w:hAnsi="Times New Roman" w:cs="Times New Roman"/>
        </w:rPr>
        <w:t xml:space="preserve">. Instead the battle against inflation </w:t>
      </w:r>
      <w:r w:rsidR="00250CD5">
        <w:rPr>
          <w:rFonts w:ascii="Times New Roman" w:hAnsi="Times New Roman" w:cs="Times New Roman"/>
        </w:rPr>
        <w:t xml:space="preserve">(which reached over 24% in 1975) </w:t>
      </w:r>
      <w:r w:rsidR="00AE310B">
        <w:rPr>
          <w:rFonts w:ascii="Times New Roman" w:hAnsi="Times New Roman" w:cs="Times New Roman"/>
        </w:rPr>
        <w:t>was seen the main way to achieve economic s</w:t>
      </w:r>
      <w:r w:rsidR="00E13E7B">
        <w:rPr>
          <w:rFonts w:ascii="Times New Roman" w:hAnsi="Times New Roman" w:cs="Times New Roman"/>
        </w:rPr>
        <w:t>uccess</w:t>
      </w:r>
      <w:r w:rsidR="00112CE7" w:rsidRPr="001F4327">
        <w:rPr>
          <w:rFonts w:ascii="Times New Roman" w:hAnsi="Times New Roman" w:cs="Times New Roman"/>
        </w:rPr>
        <w:t>. As such mass unemploy</w:t>
      </w:r>
      <w:r w:rsidR="006D1086" w:rsidRPr="001F4327">
        <w:rPr>
          <w:rFonts w:ascii="Times New Roman" w:hAnsi="Times New Roman" w:cs="Times New Roman"/>
        </w:rPr>
        <w:t xml:space="preserve">ment was accepted and </w:t>
      </w:r>
      <w:r w:rsidR="00112CE7" w:rsidRPr="001F4327">
        <w:rPr>
          <w:rFonts w:ascii="Times New Roman" w:hAnsi="Times New Roman" w:cs="Times New Roman"/>
        </w:rPr>
        <w:t xml:space="preserve">was consistently above 3 million </w:t>
      </w:r>
      <w:r w:rsidR="006D1086" w:rsidRPr="001F4327">
        <w:rPr>
          <w:rFonts w:ascii="Times New Roman" w:hAnsi="Times New Roman" w:cs="Times New Roman"/>
        </w:rPr>
        <w:t xml:space="preserve">in the </w:t>
      </w:r>
      <w:r w:rsidR="0037479E" w:rsidRPr="001F4327">
        <w:rPr>
          <w:rFonts w:ascii="Times New Roman" w:hAnsi="Times New Roman" w:cs="Times New Roman"/>
        </w:rPr>
        <w:t xml:space="preserve">UK </w:t>
      </w:r>
      <w:r w:rsidR="00112CE7" w:rsidRPr="001F4327">
        <w:rPr>
          <w:rFonts w:ascii="Times New Roman" w:hAnsi="Times New Roman" w:cs="Times New Roman"/>
        </w:rPr>
        <w:t>between 1983 and 1986 (</w:t>
      </w:r>
      <w:r w:rsidR="00774BCC" w:rsidRPr="001F4327">
        <w:rPr>
          <w:rFonts w:ascii="Times New Roman" w:hAnsi="Times New Roman" w:cs="Times New Roman"/>
        </w:rPr>
        <w:t>www.bbc.com/news/uk-politics-22070491).</w:t>
      </w:r>
      <w:r w:rsidR="00112CE7" w:rsidRPr="001F4327">
        <w:rPr>
          <w:rFonts w:ascii="Times New Roman" w:hAnsi="Times New Roman" w:cs="Times New Roman"/>
        </w:rPr>
        <w:t xml:space="preserve"> 1n 1991 Norman Lamont, Chancellor of Exchequer un</w:t>
      </w:r>
      <w:r w:rsidR="00865086" w:rsidRPr="001F4327">
        <w:rPr>
          <w:rFonts w:ascii="Times New Roman" w:hAnsi="Times New Roman" w:cs="Times New Roman"/>
        </w:rPr>
        <w:t>der Major, told Parliament that</w:t>
      </w:r>
      <w:r w:rsidR="00112CE7" w:rsidRPr="001F4327">
        <w:rPr>
          <w:rFonts w:ascii="Times New Roman" w:hAnsi="Times New Roman" w:cs="Times New Roman"/>
        </w:rPr>
        <w:t>: ‘</w:t>
      </w:r>
      <w:r w:rsidR="00112CE7" w:rsidRPr="001F4327">
        <w:rPr>
          <w:rFonts w:ascii="Times New Roman" w:hAnsi="Times New Roman" w:cs="Times New Roman"/>
          <w:color w:val="1C1C1C"/>
          <w:lang w:val="en-US"/>
        </w:rPr>
        <w:t>Rising unemployment and the recession have been the price that we have had to pay to get inflation down. That price is well worth paying’ (https://en.wikiquote.org/wiki/Norman_Lamont)</w:t>
      </w:r>
      <w:r w:rsidR="00774BCC" w:rsidRPr="001F4327">
        <w:rPr>
          <w:rFonts w:ascii="Times New Roman" w:hAnsi="Times New Roman" w:cs="Times New Roman"/>
          <w:color w:val="1C1C1C"/>
          <w:lang w:val="en-US"/>
        </w:rPr>
        <w:t>.</w:t>
      </w:r>
    </w:p>
    <w:p w14:paraId="41FC3AFF" w14:textId="77777777" w:rsidR="00112CE7" w:rsidRPr="001F4327" w:rsidRDefault="00112CE7" w:rsidP="009A703A">
      <w:pPr>
        <w:spacing w:line="480" w:lineRule="auto"/>
        <w:jc w:val="both"/>
        <w:rPr>
          <w:rFonts w:ascii="Times New Roman" w:hAnsi="Times New Roman" w:cs="Times New Roman"/>
        </w:rPr>
      </w:pPr>
    </w:p>
    <w:p w14:paraId="74DC37C4" w14:textId="5458620B" w:rsidR="005F01A6" w:rsidRPr="001F4327" w:rsidRDefault="0037479E" w:rsidP="00774BCC">
      <w:pPr>
        <w:spacing w:line="480" w:lineRule="auto"/>
        <w:jc w:val="both"/>
        <w:rPr>
          <w:rFonts w:ascii="Times New Roman" w:hAnsi="Times New Roman" w:cs="Times New Roman"/>
        </w:rPr>
      </w:pPr>
      <w:r w:rsidRPr="001F4327">
        <w:rPr>
          <w:rFonts w:ascii="Times New Roman" w:hAnsi="Times New Roman" w:cs="Times New Roman"/>
        </w:rPr>
        <w:t>Secondly, t</w:t>
      </w:r>
      <w:r w:rsidR="00774BCC" w:rsidRPr="001F4327">
        <w:rPr>
          <w:rFonts w:ascii="Times New Roman" w:hAnsi="Times New Roman" w:cs="Times New Roman"/>
        </w:rPr>
        <w:t xml:space="preserve">he neoliberals mistrusted state intervention on the basis that it would inevitably serve </w:t>
      </w:r>
      <w:r w:rsidR="00AE310B">
        <w:rPr>
          <w:rFonts w:ascii="Times New Roman" w:hAnsi="Times New Roman" w:cs="Times New Roman"/>
        </w:rPr>
        <w:t xml:space="preserve">vested interests and the state’s economic </w:t>
      </w:r>
      <w:r w:rsidR="00774BCC" w:rsidRPr="001F4327">
        <w:rPr>
          <w:rFonts w:ascii="Times New Roman" w:hAnsi="Times New Roman" w:cs="Times New Roman"/>
        </w:rPr>
        <w:t xml:space="preserve">knowledge could never </w:t>
      </w:r>
      <w:r w:rsidR="00774BCC" w:rsidRPr="001F4327">
        <w:rPr>
          <w:rFonts w:ascii="Times New Roman" w:hAnsi="Times New Roman" w:cs="Times New Roman"/>
        </w:rPr>
        <w:lastRenderedPageBreak/>
        <w:t xml:space="preserve">match signals given by the market  (Harvey 2005: 21). Thus what had, by political consensus, been state provision was increasingly replaced by market provision. Of particular importance here was the privatisation of a range of public assets in areas such as housing, telecommunications, gas and electricity, rail and aeronautics. The break with consensus politics here is best exemplified by the former </w:t>
      </w:r>
      <w:r w:rsidR="00774BCC" w:rsidRPr="001F4327">
        <w:rPr>
          <w:rFonts w:ascii="Times New Roman" w:hAnsi="Times New Roman" w:cs="Times New Roman"/>
          <w:i/>
        </w:rPr>
        <w:t>Conservative</w:t>
      </w:r>
      <w:r w:rsidR="005F01A6" w:rsidRPr="001F4327">
        <w:rPr>
          <w:rFonts w:ascii="Times New Roman" w:hAnsi="Times New Roman" w:cs="Times New Roman"/>
        </w:rPr>
        <w:t xml:space="preserve"> Prime Minister’s 1985 comment that in times of hardship both families and states sell of their best assets, a remark widely construed as being </w:t>
      </w:r>
      <w:r w:rsidRPr="001F4327">
        <w:rPr>
          <w:rFonts w:ascii="Times New Roman" w:hAnsi="Times New Roman" w:cs="Times New Roman"/>
        </w:rPr>
        <w:t>a criticism of Thatcherite priva</w:t>
      </w:r>
      <w:r w:rsidR="005F01A6" w:rsidRPr="001F4327">
        <w:rPr>
          <w:rFonts w:ascii="Times New Roman" w:hAnsi="Times New Roman" w:cs="Times New Roman"/>
        </w:rPr>
        <w:t>tisation policies.</w:t>
      </w:r>
      <w:r w:rsidR="005F01A6" w:rsidRPr="001F4327">
        <w:rPr>
          <w:rStyle w:val="FootnoteReference"/>
          <w:rFonts w:ascii="Times New Roman" w:hAnsi="Times New Roman" w:cs="Times New Roman"/>
        </w:rPr>
        <w:footnoteReference w:id="1"/>
      </w:r>
    </w:p>
    <w:p w14:paraId="6AFB0FC6" w14:textId="77777777" w:rsidR="00774BCC" w:rsidRPr="001F4327" w:rsidRDefault="00774BCC" w:rsidP="00774BCC">
      <w:pPr>
        <w:spacing w:line="480" w:lineRule="auto"/>
        <w:jc w:val="both"/>
        <w:rPr>
          <w:rFonts w:ascii="Times New Roman" w:hAnsi="Times New Roman" w:cs="Times New Roman"/>
        </w:rPr>
      </w:pPr>
    </w:p>
    <w:p w14:paraId="1780AEA8" w14:textId="33CA59BD" w:rsidR="000654E2" w:rsidRPr="001F4327" w:rsidRDefault="00774BCC" w:rsidP="00774BCC">
      <w:pPr>
        <w:spacing w:line="480" w:lineRule="auto"/>
        <w:jc w:val="both"/>
        <w:rPr>
          <w:rFonts w:ascii="Times New Roman" w:hAnsi="Times New Roman" w:cs="Times New Roman"/>
        </w:rPr>
      </w:pPr>
      <w:r w:rsidRPr="001F4327">
        <w:rPr>
          <w:rFonts w:ascii="Times New Roman" w:hAnsi="Times New Roman" w:cs="Times New Roman"/>
        </w:rPr>
        <w:t>A related aspect to this was</w:t>
      </w:r>
      <w:r w:rsidR="0037479E" w:rsidRPr="001F4327">
        <w:rPr>
          <w:rFonts w:ascii="Times New Roman" w:hAnsi="Times New Roman" w:cs="Times New Roman"/>
        </w:rPr>
        <w:t>, thirdly,</w:t>
      </w:r>
      <w:r w:rsidRPr="001F4327">
        <w:rPr>
          <w:rFonts w:ascii="Times New Roman" w:hAnsi="Times New Roman" w:cs="Times New Roman"/>
        </w:rPr>
        <w:t xml:space="preserve"> the entrance of the private sector </w:t>
      </w:r>
      <w:r w:rsidR="00AE310B">
        <w:rPr>
          <w:rFonts w:ascii="Times New Roman" w:hAnsi="Times New Roman" w:cs="Times New Roman"/>
        </w:rPr>
        <w:t xml:space="preserve"> - </w:t>
      </w:r>
      <w:r w:rsidRPr="001F4327">
        <w:rPr>
          <w:rFonts w:ascii="Times New Roman" w:hAnsi="Times New Roman" w:cs="Times New Roman"/>
        </w:rPr>
        <w:t>and/or it</w:t>
      </w:r>
      <w:r w:rsidR="00AE310B">
        <w:rPr>
          <w:rFonts w:ascii="Times New Roman" w:hAnsi="Times New Roman" w:cs="Times New Roman"/>
        </w:rPr>
        <w:t xml:space="preserve">s related practices - in to areas that </w:t>
      </w:r>
      <w:r w:rsidRPr="001F4327">
        <w:rPr>
          <w:rFonts w:ascii="Times New Roman" w:hAnsi="Times New Roman" w:cs="Times New Roman"/>
        </w:rPr>
        <w:t xml:space="preserve">had previously been the public domain.  </w:t>
      </w:r>
      <w:r w:rsidR="005F01A6" w:rsidRPr="001F4327">
        <w:rPr>
          <w:rFonts w:ascii="Times New Roman" w:hAnsi="Times New Roman" w:cs="Times New Roman"/>
        </w:rPr>
        <w:t xml:space="preserve">Increasingly state provision in areas such as education, health and welfare was eroded. This </w:t>
      </w:r>
      <w:r w:rsidR="00907266">
        <w:rPr>
          <w:rFonts w:ascii="Times New Roman" w:hAnsi="Times New Roman" w:cs="Times New Roman"/>
        </w:rPr>
        <w:t xml:space="preserve">process </w:t>
      </w:r>
      <w:r w:rsidR="005F01A6" w:rsidRPr="001F4327">
        <w:rPr>
          <w:rFonts w:ascii="Times New Roman" w:hAnsi="Times New Roman" w:cs="Times New Roman"/>
        </w:rPr>
        <w:t>included the imposition of competitive contracts for the provision of a range of services</w:t>
      </w:r>
      <w:r w:rsidR="00AE310B">
        <w:rPr>
          <w:rFonts w:ascii="Times New Roman" w:hAnsi="Times New Roman" w:cs="Times New Roman"/>
        </w:rPr>
        <w:t xml:space="preserve"> such as hospital cleaning</w:t>
      </w:r>
      <w:r w:rsidR="005F01A6" w:rsidRPr="001F4327">
        <w:rPr>
          <w:rFonts w:ascii="Times New Roman" w:hAnsi="Times New Roman" w:cs="Times New Roman"/>
        </w:rPr>
        <w:t>, meaning that various public bodies found themselves having to compete for contracts to provide the services which, under the postwar polit</w:t>
      </w:r>
      <w:r w:rsidR="008071CB">
        <w:rPr>
          <w:rFonts w:ascii="Times New Roman" w:hAnsi="Times New Roman" w:cs="Times New Roman"/>
        </w:rPr>
        <w:t>ical consensus, had belonged to them</w:t>
      </w:r>
      <w:r w:rsidR="005F01A6" w:rsidRPr="001F4327">
        <w:rPr>
          <w:rFonts w:ascii="Times New Roman" w:hAnsi="Times New Roman" w:cs="Times New Roman"/>
        </w:rPr>
        <w:t xml:space="preserve"> by right.</w:t>
      </w:r>
    </w:p>
    <w:p w14:paraId="29786099" w14:textId="77777777" w:rsidR="00E2643D" w:rsidRPr="001F4327" w:rsidRDefault="00E2643D" w:rsidP="00E2643D">
      <w:pPr>
        <w:spacing w:line="480" w:lineRule="auto"/>
        <w:jc w:val="both"/>
        <w:rPr>
          <w:rFonts w:ascii="Times New Roman" w:hAnsi="Times New Roman" w:cs="Times New Roman"/>
        </w:rPr>
      </w:pPr>
    </w:p>
    <w:p w14:paraId="1762197C" w14:textId="226AD54F" w:rsidR="00E2643D" w:rsidRPr="001F4327" w:rsidRDefault="00865086" w:rsidP="00C20B18">
      <w:pPr>
        <w:spacing w:line="480" w:lineRule="auto"/>
        <w:jc w:val="both"/>
        <w:rPr>
          <w:rFonts w:ascii="Times New Roman" w:hAnsi="Times New Roman" w:cs="Times New Roman"/>
        </w:rPr>
      </w:pPr>
      <w:r w:rsidRPr="001F4327">
        <w:rPr>
          <w:rFonts w:ascii="Times New Roman" w:hAnsi="Times New Roman" w:cs="Times New Roman"/>
        </w:rPr>
        <w:t>Four</w:t>
      </w:r>
      <w:r w:rsidR="005F01A6" w:rsidRPr="001F4327">
        <w:rPr>
          <w:rFonts w:ascii="Times New Roman" w:hAnsi="Times New Roman" w:cs="Times New Roman"/>
        </w:rPr>
        <w:t>t</w:t>
      </w:r>
      <w:r w:rsidRPr="001F4327">
        <w:rPr>
          <w:rFonts w:ascii="Times New Roman" w:hAnsi="Times New Roman" w:cs="Times New Roman"/>
        </w:rPr>
        <w:t>h</w:t>
      </w:r>
      <w:r w:rsidR="005F01A6" w:rsidRPr="001F4327">
        <w:rPr>
          <w:rFonts w:ascii="Times New Roman" w:hAnsi="Times New Roman" w:cs="Times New Roman"/>
        </w:rPr>
        <w:t>ly i</w:t>
      </w:r>
      <w:r w:rsidR="00E2643D" w:rsidRPr="001F4327">
        <w:rPr>
          <w:rFonts w:ascii="Times New Roman" w:hAnsi="Times New Roman" w:cs="Times New Roman"/>
        </w:rPr>
        <w:t xml:space="preserve">n terms of Thatcher herself, </w:t>
      </w:r>
      <w:r w:rsidR="005F01A6" w:rsidRPr="001F4327">
        <w:rPr>
          <w:rFonts w:ascii="Times New Roman" w:hAnsi="Times New Roman" w:cs="Times New Roman"/>
        </w:rPr>
        <w:t xml:space="preserve">there was </w:t>
      </w:r>
      <w:r w:rsidR="00E2643D" w:rsidRPr="001F4327">
        <w:rPr>
          <w:rFonts w:ascii="Times New Roman" w:hAnsi="Times New Roman" w:cs="Times New Roman"/>
        </w:rPr>
        <w:t xml:space="preserve">a </w:t>
      </w:r>
      <w:r w:rsidR="005F01A6" w:rsidRPr="001F4327">
        <w:rPr>
          <w:rFonts w:ascii="Times New Roman" w:hAnsi="Times New Roman" w:cs="Times New Roman"/>
        </w:rPr>
        <w:t xml:space="preserve">strong </w:t>
      </w:r>
      <w:r w:rsidR="00E2643D" w:rsidRPr="001F4327">
        <w:rPr>
          <w:rFonts w:ascii="Times New Roman" w:hAnsi="Times New Roman" w:cs="Times New Roman"/>
        </w:rPr>
        <w:t xml:space="preserve">puritanical streak and support for </w:t>
      </w:r>
      <w:r w:rsidR="005F01A6" w:rsidRPr="001F4327">
        <w:rPr>
          <w:rFonts w:ascii="Times New Roman" w:hAnsi="Times New Roman" w:cs="Times New Roman"/>
        </w:rPr>
        <w:t xml:space="preserve">the </w:t>
      </w:r>
      <w:r w:rsidR="00E2643D" w:rsidRPr="001F4327">
        <w:rPr>
          <w:rFonts w:ascii="Times New Roman" w:hAnsi="Times New Roman" w:cs="Times New Roman"/>
        </w:rPr>
        <w:t>“Victorian va</w:t>
      </w:r>
      <w:r w:rsidR="005F01A6" w:rsidRPr="001F4327">
        <w:rPr>
          <w:rFonts w:ascii="Times New Roman" w:hAnsi="Times New Roman" w:cs="Times New Roman"/>
        </w:rPr>
        <w:t>lues” of</w:t>
      </w:r>
      <w:r w:rsidR="00E2643D" w:rsidRPr="001F4327">
        <w:rPr>
          <w:rFonts w:ascii="Times New Roman" w:hAnsi="Times New Roman" w:cs="Times New Roman"/>
        </w:rPr>
        <w:t xml:space="preserve"> </w:t>
      </w:r>
      <w:r w:rsidR="005F01A6" w:rsidRPr="001F4327">
        <w:rPr>
          <w:rFonts w:ascii="Times New Roman" w:hAnsi="Times New Roman" w:cs="Times New Roman"/>
        </w:rPr>
        <w:t xml:space="preserve">the traditional family. </w:t>
      </w:r>
      <w:r w:rsidR="00AE310B">
        <w:rPr>
          <w:rFonts w:ascii="Times New Roman" w:hAnsi="Times New Roman" w:cs="Times New Roman"/>
        </w:rPr>
        <w:t xml:space="preserve">Thus economic deregulation was accompanied by moral </w:t>
      </w:r>
      <w:r w:rsidR="00AE310B" w:rsidRPr="00AE310B">
        <w:rPr>
          <w:rFonts w:ascii="Times New Roman" w:hAnsi="Times New Roman" w:cs="Times New Roman"/>
          <w:i/>
        </w:rPr>
        <w:t>re</w:t>
      </w:r>
      <w:r w:rsidR="00AE310B">
        <w:rPr>
          <w:rFonts w:ascii="Times New Roman" w:hAnsi="Times New Roman" w:cs="Times New Roman"/>
        </w:rPr>
        <w:t>-regulation.</w:t>
      </w:r>
      <w:r w:rsidR="00AE310B">
        <w:rPr>
          <w:rStyle w:val="FootnoteReference"/>
          <w:rFonts w:ascii="Times New Roman" w:hAnsi="Times New Roman" w:cs="Times New Roman"/>
        </w:rPr>
        <w:footnoteReference w:id="2"/>
      </w:r>
      <w:r w:rsidR="00AE310B">
        <w:rPr>
          <w:rFonts w:ascii="Times New Roman" w:hAnsi="Times New Roman" w:cs="Times New Roman"/>
        </w:rPr>
        <w:t xml:space="preserve"> </w:t>
      </w:r>
      <w:r w:rsidR="005F01A6" w:rsidRPr="001F4327">
        <w:rPr>
          <w:rFonts w:ascii="Times New Roman" w:hAnsi="Times New Roman" w:cs="Times New Roman"/>
        </w:rPr>
        <w:t xml:space="preserve">This constraint against </w:t>
      </w:r>
      <w:r w:rsidR="005F01A6" w:rsidRPr="001F4327">
        <w:rPr>
          <w:rFonts w:ascii="Times New Roman" w:hAnsi="Times New Roman" w:cs="Times New Roman"/>
        </w:rPr>
        <w:lastRenderedPageBreak/>
        <w:t>individual freedom went against some variants of</w:t>
      </w:r>
      <w:r w:rsidR="00AE310B">
        <w:rPr>
          <w:rFonts w:ascii="Times New Roman" w:hAnsi="Times New Roman" w:cs="Times New Roman"/>
        </w:rPr>
        <w:t xml:space="preserve"> neoliberalism and </w:t>
      </w:r>
      <w:r w:rsidR="005F01A6" w:rsidRPr="001F4327">
        <w:rPr>
          <w:rFonts w:ascii="Times New Roman" w:hAnsi="Times New Roman" w:cs="Times New Roman"/>
        </w:rPr>
        <w:t xml:space="preserve">perhaps reached its apex in the </w:t>
      </w:r>
      <w:r w:rsidR="00C20B18" w:rsidRPr="001F4327">
        <w:rPr>
          <w:rFonts w:ascii="Times New Roman" w:hAnsi="Times New Roman" w:cs="Times New Roman"/>
        </w:rPr>
        <w:t>passing of the Local Government Act</w:t>
      </w:r>
      <w:r w:rsidR="00AE310B">
        <w:rPr>
          <w:rFonts w:ascii="Times New Roman" w:hAnsi="Times New Roman" w:cs="Times New Roman"/>
        </w:rPr>
        <w:t xml:space="preserve">, </w:t>
      </w:r>
      <w:r w:rsidR="00C20B18" w:rsidRPr="001F4327">
        <w:rPr>
          <w:rFonts w:ascii="Times New Roman" w:hAnsi="Times New Roman" w:cs="Times New Roman"/>
        </w:rPr>
        <w:t>1988</w:t>
      </w:r>
      <w:r w:rsidR="00AE310B">
        <w:rPr>
          <w:rFonts w:ascii="Times New Roman" w:hAnsi="Times New Roman" w:cs="Times New Roman"/>
        </w:rPr>
        <w:t>. This</w:t>
      </w:r>
      <w:r w:rsidR="00C20B18" w:rsidRPr="001F4327">
        <w:rPr>
          <w:rFonts w:ascii="Times New Roman" w:hAnsi="Times New Roman" w:cs="Times New Roman"/>
        </w:rPr>
        <w:t xml:space="preserve"> </w:t>
      </w:r>
      <w:r w:rsidR="00AE310B">
        <w:rPr>
          <w:rFonts w:ascii="Times New Roman" w:hAnsi="Times New Roman" w:cs="Times New Roman"/>
        </w:rPr>
        <w:t xml:space="preserve">Act </w:t>
      </w:r>
      <w:r w:rsidR="00C20B18" w:rsidRPr="001F4327">
        <w:rPr>
          <w:rFonts w:ascii="Times New Roman" w:hAnsi="Times New Roman" w:cs="Times New Roman"/>
        </w:rPr>
        <w:t xml:space="preserve">included the notorious Clause 28 which forbade local authorities from </w:t>
      </w:r>
      <w:r w:rsidR="00AE310B">
        <w:rPr>
          <w:rFonts w:ascii="Times New Roman" w:hAnsi="Times New Roman" w:cs="Times New Roman"/>
        </w:rPr>
        <w:t>“</w:t>
      </w:r>
      <w:r w:rsidR="00C20B18" w:rsidRPr="001F4327">
        <w:rPr>
          <w:rFonts w:ascii="Times New Roman" w:hAnsi="Times New Roman" w:cs="Times New Roman"/>
        </w:rPr>
        <w:t>promoting</w:t>
      </w:r>
      <w:r w:rsidR="00AE310B">
        <w:rPr>
          <w:rFonts w:ascii="Times New Roman" w:hAnsi="Times New Roman" w:cs="Times New Roman"/>
        </w:rPr>
        <w:t>”</w:t>
      </w:r>
      <w:r w:rsidR="00C20B18" w:rsidRPr="001F4327">
        <w:rPr>
          <w:rFonts w:ascii="Times New Roman" w:hAnsi="Times New Roman" w:cs="Times New Roman"/>
        </w:rPr>
        <w:t xml:space="preserve"> homosexu</w:t>
      </w:r>
      <w:r w:rsidR="00AE310B">
        <w:rPr>
          <w:rFonts w:ascii="Times New Roman" w:hAnsi="Times New Roman" w:cs="Times New Roman"/>
        </w:rPr>
        <w:t xml:space="preserve">ality and prevented </w:t>
      </w:r>
      <w:r w:rsidR="00907266">
        <w:rPr>
          <w:rFonts w:ascii="Times New Roman" w:hAnsi="Times New Roman" w:cs="Times New Roman"/>
        </w:rPr>
        <w:t xml:space="preserve">schools </w:t>
      </w:r>
      <w:r w:rsidR="00AE310B">
        <w:rPr>
          <w:rFonts w:ascii="Times New Roman" w:hAnsi="Times New Roman" w:cs="Times New Roman"/>
        </w:rPr>
        <w:t xml:space="preserve">from </w:t>
      </w:r>
      <w:r w:rsidR="00C20B18" w:rsidRPr="001F4327">
        <w:rPr>
          <w:rFonts w:ascii="Times New Roman" w:hAnsi="Times New Roman" w:cs="Times New Roman"/>
        </w:rPr>
        <w:t>teach</w:t>
      </w:r>
      <w:r w:rsidR="00AE310B">
        <w:rPr>
          <w:rFonts w:ascii="Times New Roman" w:hAnsi="Times New Roman" w:cs="Times New Roman"/>
        </w:rPr>
        <w:t>ing</w:t>
      </w:r>
      <w:r w:rsidR="00C20B18" w:rsidRPr="001F4327">
        <w:rPr>
          <w:rFonts w:ascii="Times New Roman" w:hAnsi="Times New Roman" w:cs="Times New Roman"/>
        </w:rPr>
        <w:t xml:space="preserve"> the acceptability of homosexuality as a </w:t>
      </w:r>
      <w:r w:rsidR="00AE310B">
        <w:rPr>
          <w:rFonts w:ascii="Times New Roman" w:hAnsi="Times New Roman" w:cs="Times New Roman"/>
        </w:rPr>
        <w:t>“</w:t>
      </w:r>
      <w:r w:rsidR="00C20B18" w:rsidRPr="001F4327">
        <w:rPr>
          <w:rFonts w:ascii="Times New Roman" w:hAnsi="Times New Roman" w:cs="Times New Roman"/>
        </w:rPr>
        <w:t>pretend</w:t>
      </w:r>
      <w:r w:rsidR="00AE310B">
        <w:rPr>
          <w:rFonts w:ascii="Times New Roman" w:hAnsi="Times New Roman" w:cs="Times New Roman"/>
        </w:rPr>
        <w:t>ed</w:t>
      </w:r>
      <w:r w:rsidR="00C20B18" w:rsidRPr="001F4327">
        <w:rPr>
          <w:rFonts w:ascii="Times New Roman" w:hAnsi="Times New Roman" w:cs="Times New Roman"/>
        </w:rPr>
        <w:t xml:space="preserve"> family relationship</w:t>
      </w:r>
      <w:r w:rsidR="00AE310B">
        <w:rPr>
          <w:rFonts w:ascii="Times New Roman" w:hAnsi="Times New Roman" w:cs="Times New Roman"/>
        </w:rPr>
        <w:t>” (</w:t>
      </w:r>
      <w:r w:rsidR="00950C68">
        <w:rPr>
          <w:rFonts w:ascii="Times New Roman" w:hAnsi="Times New Roman" w:cs="Times New Roman"/>
        </w:rPr>
        <w:t>Gillan 2003)</w:t>
      </w:r>
      <w:r w:rsidR="00C20B18" w:rsidRPr="001F4327">
        <w:rPr>
          <w:rFonts w:ascii="Times New Roman" w:hAnsi="Times New Roman" w:cs="Times New Roman"/>
        </w:rPr>
        <w:t>. This blatant anti-gay legislation elicited some musical protests such as Boy George’s “No Clause</w:t>
      </w:r>
      <w:r w:rsidR="00907266">
        <w:rPr>
          <w:rFonts w:ascii="Times New Roman" w:hAnsi="Times New Roman" w:cs="Times New Roman"/>
        </w:rPr>
        <w:t xml:space="preserve"> 28” track and an </w:t>
      </w:r>
      <w:r w:rsidR="00C20B18" w:rsidRPr="001F4327">
        <w:rPr>
          <w:rFonts w:ascii="Times New Roman" w:hAnsi="Times New Roman" w:cs="Times New Roman"/>
        </w:rPr>
        <w:t xml:space="preserve">anti clause 28 gig </w:t>
      </w:r>
      <w:r w:rsidR="00907266">
        <w:rPr>
          <w:rFonts w:ascii="Times New Roman" w:hAnsi="Times New Roman" w:cs="Times New Roman"/>
        </w:rPr>
        <w:t xml:space="preserve">at Manchester International </w:t>
      </w:r>
      <w:r w:rsidR="00C20B18" w:rsidRPr="001F4327">
        <w:rPr>
          <w:rFonts w:ascii="Times New Roman" w:hAnsi="Times New Roman" w:cs="Times New Roman"/>
        </w:rPr>
        <w:t xml:space="preserve">on 30 May </w:t>
      </w:r>
      <w:r w:rsidR="00772B9C" w:rsidRPr="001F4327">
        <w:rPr>
          <w:rFonts w:ascii="Times New Roman" w:hAnsi="Times New Roman" w:cs="Times New Roman"/>
        </w:rPr>
        <w:t xml:space="preserve">1988 </w:t>
      </w:r>
      <w:r w:rsidR="00C20B18" w:rsidRPr="001F4327">
        <w:rPr>
          <w:rFonts w:ascii="Times New Roman" w:hAnsi="Times New Roman" w:cs="Times New Roman"/>
        </w:rPr>
        <w:t>feat</w:t>
      </w:r>
      <w:r w:rsidR="008F1870" w:rsidRPr="001F4327">
        <w:rPr>
          <w:rFonts w:ascii="Times New Roman" w:hAnsi="Times New Roman" w:cs="Times New Roman"/>
        </w:rPr>
        <w:t>uring James and The Stone Roses. The legislation was repealed in 2003.</w:t>
      </w:r>
    </w:p>
    <w:p w14:paraId="151DDC62" w14:textId="77777777" w:rsidR="000654E2" w:rsidRPr="001F4327" w:rsidRDefault="000654E2" w:rsidP="00067D0A">
      <w:pPr>
        <w:spacing w:line="480" w:lineRule="auto"/>
        <w:jc w:val="both"/>
        <w:rPr>
          <w:rFonts w:ascii="Times New Roman" w:hAnsi="Times New Roman" w:cs="Times New Roman"/>
        </w:rPr>
      </w:pPr>
    </w:p>
    <w:p w14:paraId="14E6A1BF" w14:textId="58EE15E7" w:rsidR="008F1870" w:rsidRPr="001F4327" w:rsidRDefault="0037479E" w:rsidP="00067D0A">
      <w:pPr>
        <w:spacing w:line="480" w:lineRule="auto"/>
        <w:jc w:val="both"/>
        <w:rPr>
          <w:rFonts w:ascii="Times New Roman" w:hAnsi="Times New Roman" w:cs="Times New Roman"/>
        </w:rPr>
      </w:pPr>
      <w:r w:rsidRPr="001F4327">
        <w:rPr>
          <w:rFonts w:ascii="Times New Roman" w:hAnsi="Times New Roman" w:cs="Times New Roman"/>
        </w:rPr>
        <w:t xml:space="preserve">Finally, </w:t>
      </w:r>
      <w:r w:rsidR="008F1870" w:rsidRPr="001F4327">
        <w:rPr>
          <w:rFonts w:ascii="Times New Roman" w:hAnsi="Times New Roman" w:cs="Times New Roman"/>
        </w:rPr>
        <w:t xml:space="preserve">arts and cultural policy, were inevitably caught up in the ending of the </w:t>
      </w:r>
      <w:r w:rsidR="00950C68">
        <w:rPr>
          <w:rFonts w:ascii="Times New Roman" w:hAnsi="Times New Roman" w:cs="Times New Roman"/>
        </w:rPr>
        <w:t xml:space="preserve">postwar </w:t>
      </w:r>
      <w:r w:rsidR="008F1870" w:rsidRPr="001F4327">
        <w:rPr>
          <w:rFonts w:ascii="Times New Roman" w:hAnsi="Times New Roman" w:cs="Times New Roman"/>
        </w:rPr>
        <w:t xml:space="preserve">consensus. Whereas </w:t>
      </w:r>
      <w:r w:rsidR="00E05B68" w:rsidRPr="001F4327">
        <w:rPr>
          <w:rFonts w:ascii="Times New Roman" w:hAnsi="Times New Roman" w:cs="Times New Roman"/>
        </w:rPr>
        <w:t>previously provision by publicly funded bodies such as the</w:t>
      </w:r>
      <w:r w:rsidR="008F1870" w:rsidRPr="001F4327">
        <w:rPr>
          <w:rFonts w:ascii="Times New Roman" w:hAnsi="Times New Roman" w:cs="Times New Roman"/>
        </w:rPr>
        <w:t xml:space="preserve"> Arts Councils </w:t>
      </w:r>
      <w:r w:rsidR="00E05B68" w:rsidRPr="001F4327">
        <w:rPr>
          <w:rFonts w:ascii="Times New Roman" w:hAnsi="Times New Roman" w:cs="Times New Roman"/>
        </w:rPr>
        <w:t xml:space="preserve">and other arts organisations was seen as necessary ‘to improve standards and to increase the number and rage of people participating in the arts’ (Bennett 1995: 203), </w:t>
      </w:r>
      <w:r w:rsidR="008F1870" w:rsidRPr="001F4327">
        <w:rPr>
          <w:rFonts w:ascii="Times New Roman" w:hAnsi="Times New Roman" w:cs="Times New Roman"/>
        </w:rPr>
        <w:t>now the market</w:t>
      </w:r>
      <w:r w:rsidR="00950C68">
        <w:rPr>
          <w:rFonts w:ascii="Times New Roman" w:hAnsi="Times New Roman" w:cs="Times New Roman"/>
        </w:rPr>
        <w:t xml:space="preserve"> was seen as the best way to achieve such aims</w:t>
      </w:r>
      <w:r w:rsidR="008F1870" w:rsidRPr="001F4327">
        <w:rPr>
          <w:rFonts w:ascii="Times New Roman" w:hAnsi="Times New Roman" w:cs="Times New Roman"/>
        </w:rPr>
        <w:t>. While it was sometime</w:t>
      </w:r>
      <w:r w:rsidRPr="001F4327">
        <w:rPr>
          <w:rFonts w:ascii="Times New Roman" w:hAnsi="Times New Roman" w:cs="Times New Roman"/>
        </w:rPr>
        <w:t>s</w:t>
      </w:r>
      <w:r w:rsidR="008F1870" w:rsidRPr="001F4327">
        <w:rPr>
          <w:rFonts w:ascii="Times New Roman" w:hAnsi="Times New Roman" w:cs="Times New Roman"/>
        </w:rPr>
        <w:t xml:space="preserve"> recognised that arts </w:t>
      </w:r>
      <w:r w:rsidRPr="001F4327">
        <w:rPr>
          <w:rFonts w:ascii="Times New Roman" w:hAnsi="Times New Roman" w:cs="Times New Roman"/>
        </w:rPr>
        <w:t xml:space="preserve">such as </w:t>
      </w:r>
      <w:r w:rsidR="008F1870" w:rsidRPr="001F4327">
        <w:rPr>
          <w:rFonts w:ascii="Times New Roman" w:hAnsi="Times New Roman" w:cs="Times New Roman"/>
        </w:rPr>
        <w:t>orchestras and op</w:t>
      </w:r>
      <w:r w:rsidR="00907266">
        <w:rPr>
          <w:rFonts w:ascii="Times New Roman" w:hAnsi="Times New Roman" w:cs="Times New Roman"/>
        </w:rPr>
        <w:t xml:space="preserve">era companies could </w:t>
      </w:r>
      <w:r w:rsidRPr="001F4327">
        <w:rPr>
          <w:rFonts w:ascii="Times New Roman" w:hAnsi="Times New Roman" w:cs="Times New Roman"/>
        </w:rPr>
        <w:t>not survive on</w:t>
      </w:r>
      <w:r w:rsidR="008F1870" w:rsidRPr="001F4327">
        <w:rPr>
          <w:rFonts w:ascii="Times New Roman" w:hAnsi="Times New Roman" w:cs="Times New Roman"/>
        </w:rPr>
        <w:t xml:space="preserve"> box office receipts</w:t>
      </w:r>
      <w:r w:rsidR="00E13E7B">
        <w:rPr>
          <w:rFonts w:ascii="Times New Roman" w:hAnsi="Times New Roman" w:cs="Times New Roman"/>
        </w:rPr>
        <w:t xml:space="preserve"> alone</w:t>
      </w:r>
      <w:r w:rsidR="008F1870" w:rsidRPr="001F4327">
        <w:rPr>
          <w:rFonts w:ascii="Times New Roman" w:hAnsi="Times New Roman" w:cs="Times New Roman"/>
        </w:rPr>
        <w:t xml:space="preserve">, the </w:t>
      </w:r>
      <w:r w:rsidR="00E13E7B">
        <w:rPr>
          <w:rFonts w:ascii="Times New Roman" w:hAnsi="Times New Roman" w:cs="Times New Roman"/>
        </w:rPr>
        <w:t>solution to this</w:t>
      </w:r>
      <w:r w:rsidR="008F1870" w:rsidRPr="001F4327">
        <w:rPr>
          <w:rFonts w:ascii="Times New Roman" w:hAnsi="Times New Roman" w:cs="Times New Roman"/>
        </w:rPr>
        <w:t xml:space="preserve"> was </w:t>
      </w:r>
      <w:r w:rsidR="00907266">
        <w:rPr>
          <w:rFonts w:ascii="Times New Roman" w:hAnsi="Times New Roman" w:cs="Times New Roman"/>
        </w:rPr>
        <w:t xml:space="preserve">increasingly </w:t>
      </w:r>
      <w:r w:rsidR="008F1870" w:rsidRPr="001F4327">
        <w:rPr>
          <w:rFonts w:ascii="Times New Roman" w:hAnsi="Times New Roman" w:cs="Times New Roman"/>
        </w:rPr>
        <w:t>seen as laying in attracting corporate donations and sponsorship</w:t>
      </w:r>
      <w:r w:rsidR="00907266">
        <w:rPr>
          <w:rFonts w:ascii="Times New Roman" w:hAnsi="Times New Roman" w:cs="Times New Roman"/>
        </w:rPr>
        <w:t xml:space="preserve"> rather than receiving support from public funds</w:t>
      </w:r>
      <w:r w:rsidR="008F1870" w:rsidRPr="001F4327">
        <w:rPr>
          <w:rFonts w:ascii="Times New Roman" w:hAnsi="Times New Roman" w:cs="Times New Roman"/>
        </w:rPr>
        <w:t xml:space="preserve">. One the positive side, this could lead to the acceptance that a wider range of artistic endeavour  - including popular music – could be </w:t>
      </w:r>
      <w:r w:rsidR="00907266">
        <w:rPr>
          <w:rFonts w:ascii="Times New Roman" w:hAnsi="Times New Roman" w:cs="Times New Roman"/>
        </w:rPr>
        <w:t>officially be regarded as “art”. T</w:t>
      </w:r>
      <w:r w:rsidR="008F1870" w:rsidRPr="001F4327">
        <w:rPr>
          <w:rFonts w:ascii="Times New Roman" w:hAnsi="Times New Roman" w:cs="Times New Roman"/>
        </w:rPr>
        <w:t>he</w:t>
      </w:r>
      <w:r w:rsidR="00907266">
        <w:rPr>
          <w:rFonts w:ascii="Times New Roman" w:hAnsi="Times New Roman" w:cs="Times New Roman"/>
        </w:rPr>
        <w:t xml:space="preserve"> downside was the art itself was often seen to have</w:t>
      </w:r>
      <w:r w:rsidR="008F1870" w:rsidRPr="001F4327">
        <w:rPr>
          <w:rFonts w:ascii="Times New Roman" w:hAnsi="Times New Roman" w:cs="Times New Roman"/>
        </w:rPr>
        <w:t xml:space="preserve"> little value other than economic</w:t>
      </w:r>
      <w:r w:rsidR="00950C68">
        <w:rPr>
          <w:rFonts w:ascii="Times New Roman" w:hAnsi="Times New Roman" w:cs="Times New Roman"/>
        </w:rPr>
        <w:t>.</w:t>
      </w:r>
      <w:r w:rsidR="00907266">
        <w:rPr>
          <w:rStyle w:val="FootnoteReference"/>
          <w:rFonts w:ascii="Times New Roman" w:hAnsi="Times New Roman" w:cs="Times New Roman"/>
        </w:rPr>
        <w:footnoteReference w:id="3"/>
      </w:r>
    </w:p>
    <w:p w14:paraId="62CCA874" w14:textId="4DE2C5FD" w:rsidR="0078773B" w:rsidRPr="001F4327" w:rsidRDefault="0013080B" w:rsidP="00067D0A">
      <w:pPr>
        <w:spacing w:line="480" w:lineRule="auto"/>
        <w:jc w:val="both"/>
        <w:rPr>
          <w:rFonts w:ascii="Times New Roman" w:hAnsi="Times New Roman" w:cs="Times New Roman"/>
        </w:rPr>
      </w:pPr>
      <w:r w:rsidRPr="001F4327">
        <w:rPr>
          <w:rFonts w:ascii="Times New Roman" w:hAnsi="Times New Roman" w:cs="Times New Roman"/>
        </w:rPr>
        <w:lastRenderedPageBreak/>
        <w:t>The preceding provides some context for what follows. Meanwhile previous accounts of the impact on popular music have concentrated on those opposing Thatcherite policies and it is t</w:t>
      </w:r>
      <w:r w:rsidR="00802516" w:rsidRPr="001F4327">
        <w:rPr>
          <w:rFonts w:ascii="Times New Roman" w:hAnsi="Times New Roman" w:cs="Times New Roman"/>
        </w:rPr>
        <w:t>o such accounts that the article now turns.</w:t>
      </w:r>
    </w:p>
    <w:p w14:paraId="12BD77E4" w14:textId="77777777" w:rsidR="00D2116E" w:rsidRPr="001F4327" w:rsidRDefault="00D2116E" w:rsidP="00067D0A">
      <w:pPr>
        <w:spacing w:line="480" w:lineRule="auto"/>
        <w:jc w:val="both"/>
        <w:rPr>
          <w:rFonts w:ascii="Times New Roman" w:hAnsi="Times New Roman" w:cs="Times New Roman"/>
        </w:rPr>
      </w:pPr>
    </w:p>
    <w:p w14:paraId="09AD1FC0" w14:textId="6630B67A" w:rsidR="00D2116E" w:rsidRPr="001F4327" w:rsidRDefault="00D2116E" w:rsidP="00772B9C">
      <w:pPr>
        <w:rPr>
          <w:rFonts w:ascii="Times New Roman" w:hAnsi="Times New Roman" w:cs="Times New Roman"/>
          <w:b/>
        </w:rPr>
      </w:pPr>
      <w:r w:rsidRPr="001F4327">
        <w:rPr>
          <w:rFonts w:ascii="Times New Roman" w:hAnsi="Times New Roman" w:cs="Times New Roman"/>
          <w:b/>
        </w:rPr>
        <w:t>P</w:t>
      </w:r>
      <w:r w:rsidR="00A324C3">
        <w:rPr>
          <w:rFonts w:ascii="Times New Roman" w:hAnsi="Times New Roman" w:cs="Times New Roman"/>
          <w:b/>
        </w:rPr>
        <w:t>ART TWO:</w:t>
      </w:r>
      <w:r w:rsidR="00907266">
        <w:rPr>
          <w:rFonts w:ascii="Times New Roman" w:hAnsi="Times New Roman" w:cs="Times New Roman"/>
          <w:b/>
        </w:rPr>
        <w:t xml:space="preserve"> PREVIOUS ACCOUNTS OF POPULAR MUSIC AND THATHCERISM – CHARTING THE ANTI’S </w:t>
      </w:r>
    </w:p>
    <w:p w14:paraId="6AC2F895" w14:textId="77777777" w:rsidR="0093295A" w:rsidRPr="001F4327" w:rsidRDefault="0093295A" w:rsidP="00067D0A">
      <w:pPr>
        <w:spacing w:line="480" w:lineRule="auto"/>
        <w:jc w:val="both"/>
        <w:rPr>
          <w:rFonts w:ascii="Times New Roman" w:hAnsi="Times New Roman" w:cs="Times New Roman"/>
          <w:b/>
        </w:rPr>
      </w:pPr>
    </w:p>
    <w:p w14:paraId="716207B9" w14:textId="2B68B000" w:rsidR="005B741E" w:rsidRPr="001F4327" w:rsidRDefault="0093295A" w:rsidP="00067D0A">
      <w:pPr>
        <w:spacing w:line="480" w:lineRule="auto"/>
        <w:jc w:val="both"/>
        <w:rPr>
          <w:rFonts w:ascii="Times New Roman" w:hAnsi="Times New Roman" w:cs="Times New Roman"/>
          <w:b/>
        </w:rPr>
      </w:pPr>
      <w:r w:rsidRPr="001F4327">
        <w:rPr>
          <w:rFonts w:ascii="Times New Roman" w:hAnsi="Times New Roman" w:cs="Times New Roman"/>
        </w:rPr>
        <w:t>T</w:t>
      </w:r>
      <w:r w:rsidR="005B741E" w:rsidRPr="001F4327">
        <w:rPr>
          <w:rFonts w:ascii="Times New Roman" w:hAnsi="Times New Roman" w:cs="Times New Roman"/>
        </w:rPr>
        <w:t xml:space="preserve">he existing literature on popular music and Thatcherism is </w:t>
      </w:r>
      <w:r w:rsidR="0037479E" w:rsidRPr="001F4327">
        <w:rPr>
          <w:rFonts w:ascii="Times New Roman" w:hAnsi="Times New Roman" w:cs="Times New Roman"/>
        </w:rPr>
        <w:t xml:space="preserve">somewhat </w:t>
      </w:r>
      <w:r w:rsidR="005B741E" w:rsidRPr="001F4327">
        <w:rPr>
          <w:rFonts w:ascii="Times New Roman" w:hAnsi="Times New Roman" w:cs="Times New Roman"/>
        </w:rPr>
        <w:t>sparse</w:t>
      </w:r>
      <w:r w:rsidR="00B70B88">
        <w:rPr>
          <w:rFonts w:ascii="Times New Roman" w:hAnsi="Times New Roman" w:cs="Times New Roman"/>
        </w:rPr>
        <w:t xml:space="preserve">, largely consisting of </w:t>
      </w:r>
      <w:r w:rsidR="00950C68">
        <w:rPr>
          <w:rFonts w:ascii="Times New Roman" w:hAnsi="Times New Roman" w:cs="Times New Roman"/>
        </w:rPr>
        <w:t xml:space="preserve">accounts of </w:t>
      </w:r>
      <w:r w:rsidR="0037479E" w:rsidRPr="001F4327">
        <w:rPr>
          <w:rFonts w:ascii="Times New Roman" w:hAnsi="Times New Roman" w:cs="Times New Roman"/>
        </w:rPr>
        <w:t xml:space="preserve">musical texts that </w:t>
      </w:r>
      <w:r w:rsidR="005B741E" w:rsidRPr="001F4327">
        <w:rPr>
          <w:rFonts w:ascii="Times New Roman" w:hAnsi="Times New Roman" w:cs="Times New Roman"/>
        </w:rPr>
        <w:t>were produced denouncing her.</w:t>
      </w:r>
      <w:r w:rsidR="00B70B88">
        <w:rPr>
          <w:rStyle w:val="FootnoteReference"/>
          <w:rFonts w:ascii="Times New Roman" w:hAnsi="Times New Roman" w:cs="Times New Roman"/>
        </w:rPr>
        <w:footnoteReference w:id="4"/>
      </w:r>
      <w:r w:rsidRPr="001F4327">
        <w:rPr>
          <w:rFonts w:ascii="Times New Roman" w:hAnsi="Times New Roman" w:cs="Times New Roman"/>
        </w:rPr>
        <w:t xml:space="preserve"> The list of anti-Thatcher songs includes </w:t>
      </w:r>
      <w:r w:rsidR="005B741E" w:rsidRPr="001F4327">
        <w:rPr>
          <w:rFonts w:ascii="Times New Roman" w:hAnsi="Times New Roman" w:cs="Times New Roman"/>
        </w:rPr>
        <w:t xml:space="preserve">The Beat’s </w:t>
      </w:r>
      <w:r w:rsidR="008E7B61" w:rsidRPr="001F4327">
        <w:rPr>
          <w:rFonts w:ascii="Times New Roman" w:hAnsi="Times New Roman" w:cs="Times New Roman"/>
        </w:rPr>
        <w:t>“</w:t>
      </w:r>
      <w:r w:rsidR="005B741E" w:rsidRPr="001F4327">
        <w:rPr>
          <w:rFonts w:ascii="Times New Roman" w:hAnsi="Times New Roman" w:cs="Times New Roman"/>
        </w:rPr>
        <w:t>Stand Down Margaret</w:t>
      </w:r>
      <w:r w:rsidR="008E7B61" w:rsidRPr="001F4327">
        <w:rPr>
          <w:rFonts w:ascii="Times New Roman" w:hAnsi="Times New Roman" w:cs="Times New Roman"/>
        </w:rPr>
        <w:t>”</w:t>
      </w:r>
      <w:r w:rsidR="002357E6" w:rsidRPr="001F4327">
        <w:rPr>
          <w:rFonts w:ascii="Times New Roman" w:hAnsi="Times New Roman" w:cs="Times New Roman"/>
        </w:rPr>
        <w:t xml:space="preserve"> (1980)</w:t>
      </w:r>
      <w:r w:rsidR="00195409">
        <w:rPr>
          <w:rFonts w:ascii="Times New Roman" w:hAnsi="Times New Roman" w:cs="Times New Roman"/>
        </w:rPr>
        <w:t xml:space="preserve"> – a </w:t>
      </w:r>
      <w:r w:rsidRPr="001F4327">
        <w:rPr>
          <w:rFonts w:ascii="Times New Roman" w:hAnsi="Times New Roman" w:cs="Times New Roman"/>
        </w:rPr>
        <w:t xml:space="preserve">surprisingly early </w:t>
      </w:r>
      <w:r w:rsidR="0037479E" w:rsidRPr="001F4327">
        <w:rPr>
          <w:rFonts w:ascii="Times New Roman" w:hAnsi="Times New Roman" w:cs="Times New Roman"/>
        </w:rPr>
        <w:t xml:space="preserve">riposte </w:t>
      </w:r>
      <w:r w:rsidR="00907266">
        <w:rPr>
          <w:rFonts w:ascii="Times New Roman" w:hAnsi="Times New Roman" w:cs="Times New Roman"/>
        </w:rPr>
        <w:t>to her government</w:t>
      </w:r>
      <w:r w:rsidRPr="001F4327">
        <w:rPr>
          <w:rFonts w:ascii="Times New Roman" w:hAnsi="Times New Roman" w:cs="Times New Roman"/>
        </w:rPr>
        <w:t xml:space="preserve">; </w:t>
      </w:r>
      <w:r w:rsidR="005B741E" w:rsidRPr="001F4327">
        <w:rPr>
          <w:rFonts w:ascii="Times New Roman" w:hAnsi="Times New Roman" w:cs="Times New Roman"/>
        </w:rPr>
        <w:t>The Specials’ “Ghost Town”</w:t>
      </w:r>
      <w:r w:rsidR="002357E6" w:rsidRPr="001F4327">
        <w:rPr>
          <w:rFonts w:ascii="Times New Roman" w:hAnsi="Times New Roman" w:cs="Times New Roman"/>
        </w:rPr>
        <w:t xml:space="preserve"> (1981)</w:t>
      </w:r>
      <w:r w:rsidRPr="001F4327">
        <w:rPr>
          <w:rFonts w:ascii="Times New Roman" w:hAnsi="Times New Roman" w:cs="Times New Roman"/>
        </w:rPr>
        <w:t xml:space="preserve"> – a remarkable account of inner city life in the year of widespread riots; Robert Wyatt’s cover of Elvis Costello’s “Shipbuilding” (1982) and</w:t>
      </w:r>
      <w:r w:rsidR="005B741E" w:rsidRPr="001F4327">
        <w:rPr>
          <w:rFonts w:ascii="Times New Roman" w:hAnsi="Times New Roman" w:cs="Times New Roman"/>
        </w:rPr>
        <w:t xml:space="preserve"> Crass’ “How Does it Feel (To Be the Mother of a Thousand Dead)”</w:t>
      </w:r>
      <w:r w:rsidR="002357E6" w:rsidRPr="001F4327">
        <w:rPr>
          <w:rFonts w:ascii="Times New Roman" w:hAnsi="Times New Roman" w:cs="Times New Roman"/>
        </w:rPr>
        <w:t xml:space="preserve"> (1984)</w:t>
      </w:r>
      <w:r w:rsidRPr="001F4327">
        <w:rPr>
          <w:rFonts w:ascii="Times New Roman" w:hAnsi="Times New Roman" w:cs="Times New Roman"/>
        </w:rPr>
        <w:t xml:space="preserve"> – which both critiqued the Fal</w:t>
      </w:r>
      <w:r w:rsidR="00FA7B4F" w:rsidRPr="001F4327">
        <w:rPr>
          <w:rFonts w:ascii="Times New Roman" w:hAnsi="Times New Roman" w:cs="Times New Roman"/>
        </w:rPr>
        <w:t xml:space="preserve">klands War (1982). There were also personal attacks on Thatcher such as Costello’s </w:t>
      </w:r>
      <w:r w:rsidR="001C179C" w:rsidRPr="001F4327">
        <w:rPr>
          <w:rFonts w:ascii="Times New Roman" w:hAnsi="Times New Roman" w:cs="Times New Roman"/>
        </w:rPr>
        <w:t xml:space="preserve">“Tramp The Dirt Down” </w:t>
      </w:r>
      <w:r w:rsidR="00392396" w:rsidRPr="001F4327">
        <w:rPr>
          <w:rFonts w:ascii="Times New Roman" w:hAnsi="Times New Roman" w:cs="Times New Roman"/>
        </w:rPr>
        <w:t>(1989) and Morris</w:t>
      </w:r>
      <w:r w:rsidR="002357E6" w:rsidRPr="001F4327">
        <w:rPr>
          <w:rFonts w:ascii="Times New Roman" w:hAnsi="Times New Roman" w:cs="Times New Roman"/>
        </w:rPr>
        <w:t>sey’s “Margaret on a Guillotine” (1988)</w:t>
      </w:r>
      <w:r w:rsidR="00FA7B4F" w:rsidRPr="001F4327">
        <w:rPr>
          <w:rFonts w:ascii="Times New Roman" w:hAnsi="Times New Roman" w:cs="Times New Roman"/>
        </w:rPr>
        <w:t xml:space="preserve">. Such material was </w:t>
      </w:r>
      <w:r w:rsidR="001C179C" w:rsidRPr="001F4327">
        <w:rPr>
          <w:rFonts w:ascii="Times New Roman" w:hAnsi="Times New Roman" w:cs="Times New Roman"/>
        </w:rPr>
        <w:t>much c</w:t>
      </w:r>
      <w:r w:rsidR="00B31108">
        <w:rPr>
          <w:rFonts w:ascii="Times New Roman" w:hAnsi="Times New Roman" w:cs="Times New Roman"/>
        </w:rPr>
        <w:t>ommented on after her death (</w:t>
      </w:r>
      <w:r w:rsidR="001C179C" w:rsidRPr="001F4327">
        <w:rPr>
          <w:rFonts w:ascii="Times New Roman" w:hAnsi="Times New Roman" w:cs="Times New Roman"/>
        </w:rPr>
        <w:t xml:space="preserve">Cloonan </w:t>
      </w:r>
      <w:r w:rsidR="00B31108">
        <w:rPr>
          <w:rFonts w:ascii="Times New Roman" w:hAnsi="Times New Roman" w:cs="Times New Roman"/>
        </w:rPr>
        <w:t>2017</w:t>
      </w:r>
      <w:r w:rsidRPr="001F4327">
        <w:rPr>
          <w:rFonts w:ascii="Times New Roman" w:hAnsi="Times New Roman" w:cs="Times New Roman"/>
        </w:rPr>
        <w:t>)</w:t>
      </w:r>
      <w:r w:rsidR="001C179C" w:rsidRPr="001F4327">
        <w:rPr>
          <w:rFonts w:ascii="Times New Roman" w:hAnsi="Times New Roman" w:cs="Times New Roman"/>
        </w:rPr>
        <w:t>.</w:t>
      </w:r>
      <w:r w:rsidR="00924F67" w:rsidRPr="001F4327">
        <w:rPr>
          <w:rFonts w:ascii="Times New Roman" w:hAnsi="Times New Roman" w:cs="Times New Roman"/>
        </w:rPr>
        <w:t xml:space="preserve"> </w:t>
      </w:r>
    </w:p>
    <w:p w14:paraId="36625635" w14:textId="77777777" w:rsidR="00FA7B4F" w:rsidRPr="001F4327" w:rsidRDefault="00FA7B4F" w:rsidP="00067D0A">
      <w:pPr>
        <w:spacing w:line="480" w:lineRule="auto"/>
        <w:jc w:val="both"/>
        <w:rPr>
          <w:rFonts w:ascii="Times New Roman" w:hAnsi="Times New Roman" w:cs="Times New Roman"/>
          <w:b/>
        </w:rPr>
      </w:pPr>
    </w:p>
    <w:p w14:paraId="3810E4E2" w14:textId="266BA109" w:rsidR="00E901F8" w:rsidRPr="001F4327" w:rsidRDefault="00FA7B4F" w:rsidP="00067D0A">
      <w:pPr>
        <w:spacing w:line="480" w:lineRule="auto"/>
        <w:jc w:val="both"/>
        <w:rPr>
          <w:rFonts w:ascii="Times New Roman" w:hAnsi="Times New Roman" w:cs="Times New Roman"/>
        </w:rPr>
      </w:pPr>
      <w:r w:rsidRPr="001F4327">
        <w:rPr>
          <w:rFonts w:ascii="Times New Roman" w:hAnsi="Times New Roman" w:cs="Times New Roman"/>
        </w:rPr>
        <w:t xml:space="preserve">The fact that anti-Thatcher </w:t>
      </w:r>
      <w:r w:rsidR="00E13E7B">
        <w:rPr>
          <w:rFonts w:ascii="Times New Roman" w:hAnsi="Times New Roman" w:cs="Times New Roman"/>
        </w:rPr>
        <w:t xml:space="preserve">sentiment </w:t>
      </w:r>
      <w:r w:rsidRPr="001F4327">
        <w:rPr>
          <w:rFonts w:ascii="Times New Roman" w:hAnsi="Times New Roman" w:cs="Times New Roman"/>
        </w:rPr>
        <w:t xml:space="preserve">can be seen to have had </w:t>
      </w:r>
      <w:r w:rsidR="00E13E7B">
        <w:rPr>
          <w:rFonts w:ascii="Times New Roman" w:hAnsi="Times New Roman" w:cs="Times New Roman"/>
        </w:rPr>
        <w:t>some longevity in UK pop is evidenced</w:t>
      </w:r>
      <w:r w:rsidRPr="001F4327">
        <w:rPr>
          <w:rFonts w:ascii="Times New Roman" w:hAnsi="Times New Roman" w:cs="Times New Roman"/>
        </w:rPr>
        <w:t xml:space="preserve"> by the track “Geor</w:t>
      </w:r>
      <w:r w:rsidR="004A22C0" w:rsidRPr="001F4327">
        <w:rPr>
          <w:rFonts w:ascii="Times New Roman" w:hAnsi="Times New Roman" w:cs="Times New Roman"/>
        </w:rPr>
        <w:t>ge Square Thatcher Death Party</w:t>
      </w:r>
      <w:r w:rsidRPr="001F4327">
        <w:rPr>
          <w:rFonts w:ascii="Times New Roman" w:hAnsi="Times New Roman" w:cs="Times New Roman"/>
        </w:rPr>
        <w:t>”</w:t>
      </w:r>
      <w:r w:rsidR="004A22C0" w:rsidRPr="001F4327">
        <w:rPr>
          <w:rFonts w:ascii="Times New Roman" w:hAnsi="Times New Roman" w:cs="Times New Roman"/>
        </w:rPr>
        <w:t xml:space="preserve"> from </w:t>
      </w:r>
      <w:r w:rsidR="00907266">
        <w:rPr>
          <w:rFonts w:ascii="Times New Roman" w:hAnsi="Times New Roman" w:cs="Times New Roman"/>
        </w:rPr>
        <w:t xml:space="preserve">the </w:t>
      </w:r>
      <w:r w:rsidR="004A22C0" w:rsidRPr="001F4327">
        <w:rPr>
          <w:rFonts w:ascii="Times New Roman" w:hAnsi="Times New Roman" w:cs="Times New Roman"/>
        </w:rPr>
        <w:t>2011</w:t>
      </w:r>
      <w:r w:rsidR="00907266">
        <w:rPr>
          <w:rFonts w:ascii="Times New Roman" w:hAnsi="Times New Roman" w:cs="Times New Roman"/>
        </w:rPr>
        <w:t xml:space="preserve"> album</w:t>
      </w:r>
      <w:r w:rsidRPr="001F4327">
        <w:rPr>
          <w:rFonts w:ascii="Times New Roman" w:hAnsi="Times New Roman" w:cs="Times New Roman"/>
        </w:rPr>
        <w:t xml:space="preserve"> “Hardcore Will Never Die But You Will” by S</w:t>
      </w:r>
      <w:r w:rsidR="00E901F8" w:rsidRPr="001F4327">
        <w:rPr>
          <w:rFonts w:ascii="Times New Roman" w:hAnsi="Times New Roman" w:cs="Times New Roman"/>
        </w:rPr>
        <w:t>cottish post-rock band Mogwai. While, i</w:t>
      </w:r>
      <w:r w:rsidRPr="001F4327">
        <w:rPr>
          <w:rFonts w:ascii="Times New Roman" w:hAnsi="Times New Roman" w:cs="Times New Roman"/>
        </w:rPr>
        <w:t xml:space="preserve">n keeping with the majority of the band’s </w:t>
      </w:r>
      <w:r w:rsidR="001B2B04" w:rsidRPr="001F4327">
        <w:rPr>
          <w:rFonts w:ascii="Times New Roman" w:hAnsi="Times New Roman" w:cs="Times New Roman"/>
        </w:rPr>
        <w:t>work, the track is an instr</w:t>
      </w:r>
      <w:r w:rsidR="00E901F8" w:rsidRPr="001F4327">
        <w:rPr>
          <w:rFonts w:ascii="Times New Roman" w:hAnsi="Times New Roman" w:cs="Times New Roman"/>
        </w:rPr>
        <w:t xml:space="preserve">umental its title betrays the writers’ intended sentiments. Thatcher was widely despised in </w:t>
      </w:r>
      <w:r w:rsidR="00E901F8" w:rsidRPr="001F4327">
        <w:rPr>
          <w:rFonts w:ascii="Times New Roman" w:hAnsi="Times New Roman" w:cs="Times New Roman"/>
        </w:rPr>
        <w:lastRenderedPageBreak/>
        <w:t>Scotland</w:t>
      </w:r>
      <w:r w:rsidR="00907266">
        <w:rPr>
          <w:rStyle w:val="FootnoteReference"/>
          <w:rFonts w:ascii="Times New Roman" w:hAnsi="Times New Roman" w:cs="Times New Roman"/>
        </w:rPr>
        <w:footnoteReference w:id="5"/>
      </w:r>
      <w:r w:rsidR="00E901F8" w:rsidRPr="001F4327">
        <w:rPr>
          <w:rFonts w:ascii="Times New Roman" w:hAnsi="Times New Roman" w:cs="Times New Roman"/>
        </w:rPr>
        <w:t xml:space="preserve"> (as well as Wales and Northern Ireland) and </w:t>
      </w:r>
      <w:r w:rsidR="006C32F5" w:rsidRPr="001F4327">
        <w:rPr>
          <w:rFonts w:ascii="Times New Roman" w:hAnsi="Times New Roman" w:cs="Times New Roman"/>
        </w:rPr>
        <w:t xml:space="preserve">in the 1997 </w:t>
      </w:r>
      <w:r w:rsidR="00195409">
        <w:rPr>
          <w:rFonts w:ascii="Times New Roman" w:hAnsi="Times New Roman" w:cs="Times New Roman"/>
        </w:rPr>
        <w:t xml:space="preserve">UK </w:t>
      </w:r>
      <w:r w:rsidR="006C32F5" w:rsidRPr="001F4327">
        <w:rPr>
          <w:rFonts w:ascii="Times New Roman" w:hAnsi="Times New Roman" w:cs="Times New Roman"/>
        </w:rPr>
        <w:t>general electio</w:t>
      </w:r>
      <w:r w:rsidR="00195409">
        <w:rPr>
          <w:rFonts w:ascii="Times New Roman" w:hAnsi="Times New Roman" w:cs="Times New Roman"/>
        </w:rPr>
        <w:t xml:space="preserve">n the Conservatives did not </w:t>
      </w:r>
      <w:r w:rsidR="006C32F5" w:rsidRPr="001F4327">
        <w:rPr>
          <w:rFonts w:ascii="Times New Roman" w:hAnsi="Times New Roman" w:cs="Times New Roman"/>
        </w:rPr>
        <w:t>a</w:t>
      </w:r>
      <w:r w:rsidR="00195409">
        <w:rPr>
          <w:rFonts w:ascii="Times New Roman" w:hAnsi="Times New Roman" w:cs="Times New Roman"/>
        </w:rPr>
        <w:t>ny</w:t>
      </w:r>
      <w:r w:rsidR="006C32F5" w:rsidRPr="001F4327">
        <w:rPr>
          <w:rFonts w:ascii="Times New Roman" w:hAnsi="Times New Roman" w:cs="Times New Roman"/>
        </w:rPr>
        <w:t xml:space="preserve"> </w:t>
      </w:r>
      <w:r w:rsidR="00195409">
        <w:rPr>
          <w:rFonts w:ascii="Times New Roman" w:hAnsi="Times New Roman" w:cs="Times New Roman"/>
        </w:rPr>
        <w:t xml:space="preserve">of </w:t>
      </w:r>
      <w:r w:rsidR="006C32F5" w:rsidRPr="001F4327">
        <w:rPr>
          <w:rFonts w:ascii="Times New Roman" w:hAnsi="Times New Roman" w:cs="Times New Roman"/>
        </w:rPr>
        <w:t>Scotland</w:t>
      </w:r>
      <w:r w:rsidR="00195409">
        <w:rPr>
          <w:rFonts w:ascii="Times New Roman" w:hAnsi="Times New Roman" w:cs="Times New Roman"/>
        </w:rPr>
        <w:t>’s 78 seats</w:t>
      </w:r>
      <w:r w:rsidR="006C32F5" w:rsidRPr="001F4327">
        <w:rPr>
          <w:rFonts w:ascii="Times New Roman" w:hAnsi="Times New Roman" w:cs="Times New Roman"/>
        </w:rPr>
        <w:t>. Mogwai’s</w:t>
      </w:r>
      <w:r w:rsidR="00E901F8" w:rsidRPr="001F4327">
        <w:rPr>
          <w:rFonts w:ascii="Times New Roman" w:hAnsi="Times New Roman" w:cs="Times New Roman"/>
        </w:rPr>
        <w:t xml:space="preserve"> title </w:t>
      </w:r>
      <w:r w:rsidR="00195409">
        <w:rPr>
          <w:rFonts w:ascii="Times New Roman" w:hAnsi="Times New Roman" w:cs="Times New Roman"/>
        </w:rPr>
        <w:t>presciently suggested that Thatcher’s</w:t>
      </w:r>
      <w:r w:rsidR="00E901F8" w:rsidRPr="001F4327">
        <w:rPr>
          <w:rFonts w:ascii="Times New Roman" w:hAnsi="Times New Roman" w:cs="Times New Roman"/>
        </w:rPr>
        <w:t xml:space="preserve"> death would be celebrated in the main Sq</w:t>
      </w:r>
      <w:r w:rsidR="004A22C0" w:rsidRPr="001F4327">
        <w:rPr>
          <w:rFonts w:ascii="Times New Roman" w:hAnsi="Times New Roman" w:cs="Times New Roman"/>
        </w:rPr>
        <w:t>u</w:t>
      </w:r>
      <w:r w:rsidR="00E901F8" w:rsidRPr="001F4327">
        <w:rPr>
          <w:rFonts w:ascii="Times New Roman" w:hAnsi="Times New Roman" w:cs="Times New Roman"/>
        </w:rPr>
        <w:t>a</w:t>
      </w:r>
      <w:r w:rsidR="004A22C0" w:rsidRPr="001F4327">
        <w:rPr>
          <w:rFonts w:ascii="Times New Roman" w:hAnsi="Times New Roman" w:cs="Times New Roman"/>
        </w:rPr>
        <w:t>re in Glasgow</w:t>
      </w:r>
      <w:r w:rsidR="00195409">
        <w:rPr>
          <w:rFonts w:ascii="Times New Roman" w:hAnsi="Times New Roman" w:cs="Times New Roman"/>
        </w:rPr>
        <w:t xml:space="preserve">, something came to pass in </w:t>
      </w:r>
      <w:r w:rsidR="00E901F8" w:rsidRPr="001F4327">
        <w:rPr>
          <w:rFonts w:ascii="Times New Roman" w:hAnsi="Times New Roman" w:cs="Times New Roman"/>
        </w:rPr>
        <w:t>April 2013.</w:t>
      </w:r>
      <w:r w:rsidR="00F750AF">
        <w:rPr>
          <w:rStyle w:val="FootnoteReference"/>
          <w:rFonts w:ascii="Times New Roman" w:hAnsi="Times New Roman" w:cs="Times New Roman"/>
        </w:rPr>
        <w:footnoteReference w:id="6"/>
      </w:r>
      <w:r w:rsidR="006C32F5" w:rsidRPr="001F4327">
        <w:rPr>
          <w:rFonts w:ascii="Times New Roman" w:hAnsi="Times New Roman" w:cs="Times New Roman"/>
        </w:rPr>
        <w:t xml:space="preserve"> </w:t>
      </w:r>
    </w:p>
    <w:p w14:paraId="0496E678" w14:textId="77777777" w:rsidR="00E901F8" w:rsidRPr="001F4327" w:rsidRDefault="00E901F8" w:rsidP="00067D0A">
      <w:pPr>
        <w:spacing w:line="480" w:lineRule="auto"/>
        <w:jc w:val="both"/>
        <w:rPr>
          <w:rFonts w:ascii="Times New Roman" w:hAnsi="Times New Roman" w:cs="Times New Roman"/>
        </w:rPr>
      </w:pPr>
    </w:p>
    <w:p w14:paraId="2366378C" w14:textId="3BB7E9AE" w:rsidR="001C179C" w:rsidRPr="001F4327" w:rsidRDefault="00195409" w:rsidP="00067D0A">
      <w:pPr>
        <w:spacing w:line="480" w:lineRule="auto"/>
        <w:jc w:val="both"/>
        <w:rPr>
          <w:rFonts w:ascii="Times New Roman" w:hAnsi="Times New Roman" w:cs="Times New Roman"/>
          <w:b/>
        </w:rPr>
      </w:pPr>
      <w:r>
        <w:rPr>
          <w:rFonts w:ascii="Times New Roman" w:hAnsi="Times New Roman" w:cs="Times New Roman"/>
        </w:rPr>
        <w:t>O</w:t>
      </w:r>
      <w:r w:rsidR="001C179C" w:rsidRPr="001F4327">
        <w:rPr>
          <w:rFonts w:ascii="Times New Roman" w:hAnsi="Times New Roman" w:cs="Times New Roman"/>
        </w:rPr>
        <w:t>ther approaches have looked at the role of music in more direct p</w:t>
      </w:r>
      <w:r w:rsidR="00D6358F" w:rsidRPr="001F4327">
        <w:rPr>
          <w:rFonts w:ascii="Times New Roman" w:hAnsi="Times New Roman" w:cs="Times New Roman"/>
        </w:rPr>
        <w:t xml:space="preserve">olitical opposition to Thatcher. Perhaps the most important of </w:t>
      </w:r>
      <w:r w:rsidR="00E13E7B">
        <w:rPr>
          <w:rFonts w:ascii="Times New Roman" w:hAnsi="Times New Roman" w:cs="Times New Roman"/>
        </w:rPr>
        <w:t xml:space="preserve">such developments </w:t>
      </w:r>
      <w:r w:rsidR="00D6358F" w:rsidRPr="001F4327">
        <w:rPr>
          <w:rFonts w:ascii="Times New Roman" w:hAnsi="Times New Roman" w:cs="Times New Roman"/>
        </w:rPr>
        <w:t xml:space="preserve">was the </w:t>
      </w:r>
      <w:r w:rsidR="001C179C" w:rsidRPr="001F4327">
        <w:rPr>
          <w:rFonts w:ascii="Times New Roman" w:hAnsi="Times New Roman" w:cs="Times New Roman"/>
        </w:rPr>
        <w:t>Red Wedge</w:t>
      </w:r>
      <w:r w:rsidR="00364853">
        <w:rPr>
          <w:rFonts w:ascii="Times New Roman" w:hAnsi="Times New Roman" w:cs="Times New Roman"/>
        </w:rPr>
        <w:t xml:space="preserve"> organisation which </w:t>
      </w:r>
      <w:r w:rsidR="00D6358F" w:rsidRPr="001F4327">
        <w:rPr>
          <w:rFonts w:ascii="Times New Roman" w:hAnsi="Times New Roman" w:cs="Times New Roman"/>
        </w:rPr>
        <w:t xml:space="preserve">was founded following the </w:t>
      </w:r>
      <w:r w:rsidR="00F750AF">
        <w:rPr>
          <w:rFonts w:ascii="Times New Roman" w:hAnsi="Times New Roman" w:cs="Times New Roman"/>
        </w:rPr>
        <w:t xml:space="preserve">year-long </w:t>
      </w:r>
      <w:r w:rsidR="00D6358F" w:rsidRPr="001F4327">
        <w:rPr>
          <w:rFonts w:ascii="Times New Roman" w:hAnsi="Times New Roman" w:cs="Times New Roman"/>
        </w:rPr>
        <w:t xml:space="preserve">miners’ strike </w:t>
      </w:r>
      <w:r w:rsidR="00F750AF">
        <w:rPr>
          <w:rFonts w:ascii="Times New Roman" w:hAnsi="Times New Roman" w:cs="Times New Roman"/>
        </w:rPr>
        <w:t xml:space="preserve">of 1984-85 </w:t>
      </w:r>
      <w:r w:rsidR="00D6358F" w:rsidRPr="001F4327">
        <w:rPr>
          <w:rFonts w:ascii="Times New Roman" w:hAnsi="Times New Roman" w:cs="Times New Roman"/>
        </w:rPr>
        <w:t xml:space="preserve">during which a number of musicians had played benefits for the strikers. </w:t>
      </w:r>
      <w:r w:rsidR="00F750AF">
        <w:rPr>
          <w:rFonts w:ascii="Times New Roman" w:hAnsi="Times New Roman" w:cs="Times New Roman"/>
        </w:rPr>
        <w:t xml:space="preserve">Following the </w:t>
      </w:r>
      <w:r w:rsidR="00364853">
        <w:rPr>
          <w:rFonts w:ascii="Times New Roman" w:hAnsi="Times New Roman" w:cs="Times New Roman"/>
        </w:rPr>
        <w:t xml:space="preserve">strike’s defeat </w:t>
      </w:r>
      <w:r w:rsidR="00F750AF">
        <w:rPr>
          <w:rFonts w:ascii="Times New Roman" w:hAnsi="Times New Roman" w:cs="Times New Roman"/>
        </w:rPr>
        <w:t xml:space="preserve">an </w:t>
      </w:r>
      <w:r w:rsidR="00D6358F" w:rsidRPr="001F4327">
        <w:rPr>
          <w:rFonts w:ascii="Times New Roman" w:hAnsi="Times New Roman" w:cs="Times New Roman"/>
        </w:rPr>
        <w:t>alliance of broadly leftist musicians and the labour movement brought about Red Wedge, an organisation which sought to support – but no</w:t>
      </w:r>
      <w:r w:rsidR="00364853">
        <w:rPr>
          <w:rFonts w:ascii="Times New Roman" w:hAnsi="Times New Roman" w:cs="Times New Roman"/>
        </w:rPr>
        <w:t>t be part of - the Labour Party. I</w:t>
      </w:r>
      <w:r w:rsidR="00D6358F" w:rsidRPr="001F4327">
        <w:rPr>
          <w:rFonts w:ascii="Times New Roman" w:hAnsi="Times New Roman" w:cs="Times New Roman"/>
        </w:rPr>
        <w:t xml:space="preserve">n retrospect many of the musicians involved seemed to be motivated by their dislike of Thatcher rather than support for Labour. Widely disdained at the time, the organisation has received limited academic analysis </w:t>
      </w:r>
      <w:r w:rsidR="002B5296" w:rsidRPr="001F4327">
        <w:rPr>
          <w:rFonts w:ascii="Times New Roman" w:hAnsi="Times New Roman" w:cs="Times New Roman"/>
        </w:rPr>
        <w:t>(</w:t>
      </w:r>
      <w:r w:rsidR="00D6358F" w:rsidRPr="001F4327">
        <w:rPr>
          <w:rFonts w:ascii="Times New Roman" w:hAnsi="Times New Roman" w:cs="Times New Roman"/>
        </w:rPr>
        <w:t xml:space="preserve">see Street 1988, </w:t>
      </w:r>
      <w:r w:rsidR="002B5296" w:rsidRPr="001F4327">
        <w:rPr>
          <w:rFonts w:ascii="Times New Roman" w:hAnsi="Times New Roman" w:cs="Times New Roman"/>
        </w:rPr>
        <w:t xml:space="preserve">Frith </w:t>
      </w:r>
      <w:r w:rsidR="005F3BA6" w:rsidRPr="001F4327">
        <w:rPr>
          <w:rFonts w:ascii="Times New Roman" w:hAnsi="Times New Roman" w:cs="Times New Roman"/>
        </w:rPr>
        <w:t xml:space="preserve">and Street </w:t>
      </w:r>
      <w:r w:rsidR="002B5296" w:rsidRPr="001F4327">
        <w:rPr>
          <w:rFonts w:ascii="Times New Roman" w:hAnsi="Times New Roman" w:cs="Times New Roman"/>
        </w:rPr>
        <w:t>1992)</w:t>
      </w:r>
      <w:r w:rsidR="00182974" w:rsidRPr="001F4327">
        <w:rPr>
          <w:rFonts w:ascii="Times New Roman" w:hAnsi="Times New Roman" w:cs="Times New Roman"/>
        </w:rPr>
        <w:t>, although there have been some attempts at reappraisal (Black 2015</w:t>
      </w:r>
      <w:r w:rsidR="00364853">
        <w:rPr>
          <w:rFonts w:ascii="Times New Roman" w:hAnsi="Times New Roman" w:cs="Times New Roman"/>
        </w:rPr>
        <w:t>, Rachel 2016</w:t>
      </w:r>
      <w:r w:rsidR="00182974" w:rsidRPr="001F4327">
        <w:rPr>
          <w:rFonts w:ascii="Times New Roman" w:hAnsi="Times New Roman" w:cs="Times New Roman"/>
        </w:rPr>
        <w:t>)</w:t>
      </w:r>
      <w:r w:rsidR="00AD5C30" w:rsidRPr="001F4327">
        <w:rPr>
          <w:rFonts w:ascii="Times New Roman" w:hAnsi="Times New Roman" w:cs="Times New Roman"/>
        </w:rPr>
        <w:t xml:space="preserve">. </w:t>
      </w:r>
      <w:r w:rsidR="008D0898" w:rsidRPr="001F4327">
        <w:rPr>
          <w:rFonts w:ascii="Times New Roman" w:hAnsi="Times New Roman" w:cs="Times New Roman"/>
        </w:rPr>
        <w:t xml:space="preserve">There have also been accounts of </w:t>
      </w:r>
      <w:r w:rsidR="001C179C" w:rsidRPr="001F4327">
        <w:rPr>
          <w:rFonts w:ascii="Times New Roman" w:hAnsi="Times New Roman" w:cs="Times New Roman"/>
        </w:rPr>
        <w:t xml:space="preserve">oppositional politics such as the role of music in the revival of CND under Thatcher </w:t>
      </w:r>
      <w:r w:rsidR="002B5296" w:rsidRPr="001F4327">
        <w:rPr>
          <w:rFonts w:ascii="Times New Roman" w:hAnsi="Times New Roman" w:cs="Times New Roman"/>
        </w:rPr>
        <w:t>(McKay 1996)</w:t>
      </w:r>
      <w:r w:rsidR="008D0898" w:rsidRPr="001F4327">
        <w:rPr>
          <w:rFonts w:ascii="Times New Roman" w:hAnsi="Times New Roman" w:cs="Times New Roman"/>
        </w:rPr>
        <w:t>, especially following the introduction of US-controlled cruise missiles in to the UK in 1981 (Beckett 2015: 154-180</w:t>
      </w:r>
      <w:r w:rsidR="00F750AF">
        <w:rPr>
          <w:rFonts w:ascii="Times New Roman" w:hAnsi="Times New Roman" w:cs="Times New Roman"/>
        </w:rPr>
        <w:t>).</w:t>
      </w:r>
    </w:p>
    <w:p w14:paraId="188712DC" w14:textId="689429A2" w:rsidR="00F01EFD" w:rsidRPr="001F4327" w:rsidRDefault="001C179C" w:rsidP="00067D0A">
      <w:pPr>
        <w:spacing w:line="480" w:lineRule="auto"/>
        <w:jc w:val="both"/>
        <w:rPr>
          <w:rFonts w:ascii="Times New Roman" w:hAnsi="Times New Roman" w:cs="Times New Roman"/>
          <w:b/>
        </w:rPr>
      </w:pPr>
      <w:r w:rsidRPr="001F4327">
        <w:rPr>
          <w:rFonts w:ascii="Times New Roman" w:hAnsi="Times New Roman" w:cs="Times New Roman"/>
        </w:rPr>
        <w:lastRenderedPageBreak/>
        <w:t>Another approa</w:t>
      </w:r>
      <w:r w:rsidR="00AF60BF" w:rsidRPr="001F4327">
        <w:rPr>
          <w:rFonts w:ascii="Times New Roman" w:hAnsi="Times New Roman" w:cs="Times New Roman"/>
        </w:rPr>
        <w:t xml:space="preserve">ch might be terms </w:t>
      </w:r>
      <w:r w:rsidR="00364853">
        <w:rPr>
          <w:rFonts w:ascii="Times New Roman" w:hAnsi="Times New Roman" w:cs="Times New Roman"/>
        </w:rPr>
        <w:t>ideological, in that it sought</w:t>
      </w:r>
      <w:r w:rsidR="00C9780D" w:rsidRPr="001F4327">
        <w:rPr>
          <w:rFonts w:ascii="Times New Roman" w:hAnsi="Times New Roman" w:cs="Times New Roman"/>
        </w:rPr>
        <w:t xml:space="preserve"> to address</w:t>
      </w:r>
      <w:r w:rsidR="0037479E" w:rsidRPr="001F4327">
        <w:rPr>
          <w:rFonts w:ascii="Times New Roman" w:hAnsi="Times New Roman" w:cs="Times New Roman"/>
        </w:rPr>
        <w:t xml:space="preserve"> how Thatcherite values might were</w:t>
      </w:r>
      <w:r w:rsidR="00C9780D" w:rsidRPr="001F4327">
        <w:rPr>
          <w:rFonts w:ascii="Times New Roman" w:hAnsi="Times New Roman" w:cs="Times New Roman"/>
        </w:rPr>
        <w:t xml:space="preserve"> articulated in both the m</w:t>
      </w:r>
      <w:r w:rsidR="0037479E" w:rsidRPr="001F4327">
        <w:rPr>
          <w:rFonts w:ascii="Times New Roman" w:hAnsi="Times New Roman" w:cs="Times New Roman"/>
        </w:rPr>
        <w:t>usic of the period and the pro</w:t>
      </w:r>
      <w:r w:rsidR="00C9780D" w:rsidRPr="001F4327">
        <w:rPr>
          <w:rFonts w:ascii="Times New Roman" w:hAnsi="Times New Roman" w:cs="Times New Roman"/>
        </w:rPr>
        <w:t xml:space="preserve">nouncements of musicians. Beckett (2015) provides perhaps the most extensive account of this, showing how artists such as Martin Fry (ABC) and Boy George (Culture Club), articulated Thatcherite values, </w:t>
      </w:r>
      <w:r w:rsidR="0037479E" w:rsidRPr="001F4327">
        <w:rPr>
          <w:rFonts w:ascii="Times New Roman" w:hAnsi="Times New Roman" w:cs="Times New Roman"/>
        </w:rPr>
        <w:t xml:space="preserve">sometimes </w:t>
      </w:r>
      <w:r w:rsidR="00C9780D" w:rsidRPr="001F4327">
        <w:rPr>
          <w:rFonts w:ascii="Times New Roman" w:hAnsi="Times New Roman" w:cs="Times New Roman"/>
        </w:rPr>
        <w:t xml:space="preserve">almost despite themselves. </w:t>
      </w:r>
      <w:r w:rsidR="00364853">
        <w:rPr>
          <w:rFonts w:ascii="Times New Roman" w:hAnsi="Times New Roman" w:cs="Times New Roman"/>
        </w:rPr>
        <w:t>A more contemporaneous</w:t>
      </w:r>
      <w:r w:rsidR="000864BC" w:rsidRPr="001F4327">
        <w:rPr>
          <w:rFonts w:ascii="Times New Roman" w:hAnsi="Times New Roman" w:cs="Times New Roman"/>
        </w:rPr>
        <w:t xml:space="preserve"> account was provided by Frith </w:t>
      </w:r>
      <w:r w:rsidR="000829C0">
        <w:rPr>
          <w:rFonts w:ascii="Times New Roman" w:hAnsi="Times New Roman" w:cs="Times New Roman"/>
        </w:rPr>
        <w:t>(1983) who suggested that (leftist)</w:t>
      </w:r>
      <w:r w:rsidR="000864BC" w:rsidRPr="001F4327">
        <w:rPr>
          <w:rFonts w:ascii="Times New Roman" w:hAnsi="Times New Roman" w:cs="Times New Roman"/>
        </w:rPr>
        <w:t xml:space="preserve"> analysts needed to treat </w:t>
      </w:r>
      <w:r w:rsidR="000829C0">
        <w:rPr>
          <w:rFonts w:ascii="Times New Roman" w:hAnsi="Times New Roman" w:cs="Times New Roman"/>
        </w:rPr>
        <w:t xml:space="preserve">the New Romantics as seriously as punk and pop </w:t>
      </w:r>
      <w:r w:rsidR="000864BC" w:rsidRPr="001F4327">
        <w:rPr>
          <w:rFonts w:ascii="Times New Roman" w:hAnsi="Times New Roman" w:cs="Times New Roman"/>
        </w:rPr>
        <w:t xml:space="preserve">bands such as </w:t>
      </w:r>
      <w:r w:rsidR="000829C0">
        <w:rPr>
          <w:rFonts w:ascii="Times New Roman" w:hAnsi="Times New Roman" w:cs="Times New Roman"/>
        </w:rPr>
        <w:t xml:space="preserve">Bucks Fizz and Dollar </w:t>
      </w:r>
      <w:r w:rsidR="000864BC" w:rsidRPr="001F4327">
        <w:rPr>
          <w:rFonts w:ascii="Times New Roman" w:hAnsi="Times New Roman" w:cs="Times New Roman"/>
        </w:rPr>
        <w:t>every bit as seriously as more ove</w:t>
      </w:r>
      <w:r w:rsidR="000829C0">
        <w:rPr>
          <w:rFonts w:ascii="Times New Roman" w:hAnsi="Times New Roman" w:cs="Times New Roman"/>
        </w:rPr>
        <w:t>rtly political acts such as Elvis Costello and The Jam</w:t>
      </w:r>
      <w:r w:rsidR="000864BC" w:rsidRPr="001F4327">
        <w:rPr>
          <w:rFonts w:ascii="Times New Roman" w:hAnsi="Times New Roman" w:cs="Times New Roman"/>
        </w:rPr>
        <w:t xml:space="preserve">. </w:t>
      </w:r>
      <w:r w:rsidR="000829C0">
        <w:rPr>
          <w:rFonts w:ascii="Times New Roman" w:hAnsi="Times New Roman" w:cs="Times New Roman"/>
        </w:rPr>
        <w:t xml:space="preserve">In another contemporaneous account </w:t>
      </w:r>
      <w:r w:rsidR="00C9780D" w:rsidRPr="001F4327">
        <w:rPr>
          <w:rFonts w:ascii="Times New Roman" w:hAnsi="Times New Roman" w:cs="Times New Roman"/>
        </w:rPr>
        <w:t>Rimm</w:t>
      </w:r>
      <w:r w:rsidR="000829C0">
        <w:rPr>
          <w:rFonts w:ascii="Times New Roman" w:hAnsi="Times New Roman" w:cs="Times New Roman"/>
        </w:rPr>
        <w:t xml:space="preserve">er </w:t>
      </w:r>
      <w:r w:rsidR="000864BC" w:rsidRPr="001F4327">
        <w:rPr>
          <w:rFonts w:ascii="Times New Roman" w:hAnsi="Times New Roman" w:cs="Times New Roman"/>
        </w:rPr>
        <w:t>argu</w:t>
      </w:r>
      <w:r w:rsidR="00C9780D" w:rsidRPr="001F4327">
        <w:rPr>
          <w:rFonts w:ascii="Times New Roman" w:hAnsi="Times New Roman" w:cs="Times New Roman"/>
        </w:rPr>
        <w:t xml:space="preserve">ed that </w:t>
      </w:r>
      <w:r w:rsidR="00364853">
        <w:rPr>
          <w:rFonts w:ascii="Times New Roman" w:hAnsi="Times New Roman" w:cs="Times New Roman"/>
        </w:rPr>
        <w:t xml:space="preserve">New Pop </w:t>
      </w:r>
      <w:r w:rsidR="00C9780D" w:rsidRPr="001F4327">
        <w:rPr>
          <w:rFonts w:ascii="Times New Roman" w:hAnsi="Times New Roman" w:cs="Times New Roman"/>
        </w:rPr>
        <w:t xml:space="preserve">bands such as Culture Club represented a clear sign that punk’s anti-establishment ethos had been replaced by a </w:t>
      </w:r>
      <w:r w:rsidR="00364853">
        <w:rPr>
          <w:rFonts w:ascii="Times New Roman" w:hAnsi="Times New Roman" w:cs="Times New Roman"/>
        </w:rPr>
        <w:t>“</w:t>
      </w:r>
      <w:r w:rsidR="00C9780D" w:rsidRPr="001F4327">
        <w:rPr>
          <w:rFonts w:ascii="Times New Roman" w:hAnsi="Times New Roman" w:cs="Times New Roman"/>
        </w:rPr>
        <w:t>business as usual</w:t>
      </w:r>
      <w:r w:rsidR="00364853">
        <w:rPr>
          <w:rFonts w:ascii="Times New Roman" w:hAnsi="Times New Roman" w:cs="Times New Roman"/>
        </w:rPr>
        <w:t xml:space="preserve">” approach </w:t>
      </w:r>
      <w:r w:rsidR="00E13E7B">
        <w:rPr>
          <w:rFonts w:ascii="Times New Roman" w:hAnsi="Times New Roman" w:cs="Times New Roman"/>
        </w:rPr>
        <w:t>which</w:t>
      </w:r>
      <w:r w:rsidR="00364853">
        <w:rPr>
          <w:rFonts w:ascii="Times New Roman" w:hAnsi="Times New Roman" w:cs="Times New Roman"/>
        </w:rPr>
        <w:t xml:space="preserve"> rejected punk’s pursuit of artistic authenticity. </w:t>
      </w:r>
      <w:r w:rsidR="000864BC" w:rsidRPr="001F4327">
        <w:rPr>
          <w:rFonts w:ascii="Times New Roman" w:hAnsi="Times New Roman" w:cs="Times New Roman"/>
        </w:rPr>
        <w:t>He summed up that:</w:t>
      </w:r>
    </w:p>
    <w:p w14:paraId="5B93798B" w14:textId="574F61EB" w:rsidR="00D07D50" w:rsidRPr="001F4327" w:rsidRDefault="000864BC" w:rsidP="000829C0">
      <w:pPr>
        <w:ind w:left="720"/>
        <w:jc w:val="both"/>
        <w:rPr>
          <w:rFonts w:ascii="Times New Roman" w:hAnsi="Times New Roman" w:cs="Times New Roman"/>
        </w:rPr>
      </w:pPr>
      <w:r w:rsidRPr="001F4327">
        <w:rPr>
          <w:rFonts w:ascii="Times New Roman" w:hAnsi="Times New Roman" w:cs="Times New Roman"/>
        </w:rPr>
        <w:t xml:space="preserve">The New Pop isn’t rebellious. It embraces the star system. It conflates art, business and </w:t>
      </w:r>
      <w:r w:rsidR="00E11877" w:rsidRPr="001F4327">
        <w:rPr>
          <w:rFonts w:ascii="Times New Roman" w:hAnsi="Times New Roman" w:cs="Times New Roman"/>
        </w:rPr>
        <w:t xml:space="preserve">entertainment. It cares more about sales and royalties and the strength of the dollar than anything else and to make matters worse, it </w:t>
      </w:r>
      <w:r w:rsidR="000829C0">
        <w:rPr>
          <w:rFonts w:ascii="Times New Roman" w:hAnsi="Times New Roman" w:cs="Times New Roman"/>
        </w:rPr>
        <w:t>isn't the least guilty about it (Rimmer 1985: 13)</w:t>
      </w:r>
    </w:p>
    <w:p w14:paraId="06BB8FBA" w14:textId="77777777" w:rsidR="00D07D50" w:rsidRPr="001F4327" w:rsidRDefault="00D07D50" w:rsidP="00D07D50">
      <w:pPr>
        <w:spacing w:line="480" w:lineRule="auto"/>
        <w:ind w:left="720"/>
        <w:jc w:val="both"/>
        <w:rPr>
          <w:rFonts w:ascii="Times New Roman" w:hAnsi="Times New Roman" w:cs="Times New Roman"/>
        </w:rPr>
      </w:pPr>
    </w:p>
    <w:p w14:paraId="181D3095" w14:textId="046BAA08" w:rsidR="00924F67" w:rsidRPr="001F4327" w:rsidRDefault="00364853" w:rsidP="00D07D50">
      <w:pPr>
        <w:spacing w:line="480" w:lineRule="auto"/>
        <w:jc w:val="both"/>
        <w:rPr>
          <w:rFonts w:ascii="Times New Roman" w:hAnsi="Times New Roman" w:cs="Times New Roman"/>
        </w:rPr>
      </w:pPr>
      <w:r>
        <w:rPr>
          <w:rFonts w:ascii="Times New Roman" w:hAnsi="Times New Roman" w:cs="Times New Roman"/>
        </w:rPr>
        <w:t>Thi</w:t>
      </w:r>
      <w:r w:rsidR="00E11877" w:rsidRPr="001F4327">
        <w:rPr>
          <w:rFonts w:ascii="Times New Roman" w:hAnsi="Times New Roman" w:cs="Times New Roman"/>
        </w:rPr>
        <w:t xml:space="preserve">s </w:t>
      </w:r>
      <w:r>
        <w:rPr>
          <w:rFonts w:ascii="Times New Roman" w:hAnsi="Times New Roman" w:cs="Times New Roman"/>
        </w:rPr>
        <w:t xml:space="preserve">analysis raises numerous </w:t>
      </w:r>
      <w:r w:rsidR="001C179C" w:rsidRPr="001F4327">
        <w:rPr>
          <w:rFonts w:ascii="Times New Roman" w:hAnsi="Times New Roman" w:cs="Times New Roman"/>
        </w:rPr>
        <w:t xml:space="preserve">questions about </w:t>
      </w:r>
      <w:r w:rsidR="00E11877" w:rsidRPr="001F4327">
        <w:rPr>
          <w:rFonts w:ascii="Times New Roman" w:hAnsi="Times New Roman" w:cs="Times New Roman"/>
        </w:rPr>
        <w:t>the relationship between popular music and the prevailing political hegemony</w:t>
      </w:r>
      <w:r w:rsidR="00690454">
        <w:rPr>
          <w:rFonts w:ascii="Times New Roman" w:hAnsi="Times New Roman" w:cs="Times New Roman"/>
        </w:rPr>
        <w:t>. I</w:t>
      </w:r>
      <w:r w:rsidR="00E11877" w:rsidRPr="001F4327">
        <w:rPr>
          <w:rFonts w:ascii="Times New Roman" w:hAnsi="Times New Roman" w:cs="Times New Roman"/>
        </w:rPr>
        <w:t xml:space="preserve">n particular here </w:t>
      </w:r>
      <w:r w:rsidR="00690454">
        <w:rPr>
          <w:rFonts w:ascii="Times New Roman" w:hAnsi="Times New Roman" w:cs="Times New Roman"/>
        </w:rPr>
        <w:t xml:space="preserve">it raises questions of </w:t>
      </w:r>
      <w:r w:rsidR="00216016" w:rsidRPr="001F4327">
        <w:rPr>
          <w:rFonts w:ascii="Times New Roman" w:hAnsi="Times New Roman" w:cs="Times New Roman"/>
        </w:rPr>
        <w:t xml:space="preserve">whether elements of </w:t>
      </w:r>
      <w:r w:rsidR="00690454">
        <w:rPr>
          <w:rFonts w:ascii="Times New Roman" w:hAnsi="Times New Roman" w:cs="Times New Roman"/>
        </w:rPr>
        <w:t>Thatcherite ideology were</w:t>
      </w:r>
      <w:r w:rsidR="001C179C" w:rsidRPr="001F4327">
        <w:rPr>
          <w:rFonts w:ascii="Times New Roman" w:hAnsi="Times New Roman" w:cs="Times New Roman"/>
        </w:rPr>
        <w:t xml:space="preserve"> encompassed in </w:t>
      </w:r>
      <w:r w:rsidR="00AF60BF" w:rsidRPr="001F4327">
        <w:rPr>
          <w:rFonts w:ascii="Times New Roman" w:hAnsi="Times New Roman" w:cs="Times New Roman"/>
        </w:rPr>
        <w:t xml:space="preserve">some </w:t>
      </w:r>
      <w:r w:rsidR="001C179C" w:rsidRPr="001F4327">
        <w:rPr>
          <w:rFonts w:ascii="Times New Roman" w:hAnsi="Times New Roman" w:cs="Times New Roman"/>
        </w:rPr>
        <w:t xml:space="preserve">forms of popular music. </w:t>
      </w:r>
      <w:r w:rsidR="002B5296" w:rsidRPr="001F4327">
        <w:rPr>
          <w:rFonts w:ascii="Times New Roman" w:hAnsi="Times New Roman" w:cs="Times New Roman"/>
        </w:rPr>
        <w:t xml:space="preserve">For example, </w:t>
      </w:r>
      <w:r w:rsidR="00772B9C" w:rsidRPr="001F4327">
        <w:rPr>
          <w:rFonts w:ascii="Times New Roman" w:hAnsi="Times New Roman" w:cs="Times New Roman"/>
        </w:rPr>
        <w:t>Rey</w:t>
      </w:r>
      <w:r w:rsidR="00AF60BF" w:rsidRPr="001F4327">
        <w:rPr>
          <w:rFonts w:ascii="Times New Roman" w:hAnsi="Times New Roman" w:cs="Times New Roman"/>
        </w:rPr>
        <w:t>nolds has claimed that Wham wrote ‘</w:t>
      </w:r>
      <w:r w:rsidR="00AF60BF" w:rsidRPr="001F4327">
        <w:rPr>
          <w:rFonts w:ascii="Times New Roman" w:hAnsi="Times New Roman" w:cs="Times New Roman"/>
          <w:iCs/>
        </w:rPr>
        <w:t>anthems of guilt-free</w:t>
      </w:r>
      <w:r w:rsidR="00AF60BF" w:rsidRPr="001F4327">
        <w:rPr>
          <w:rFonts w:ascii="Times New Roman" w:hAnsi="Times New Roman" w:cs="Times New Roman"/>
          <w:i/>
          <w:iCs/>
        </w:rPr>
        <w:t xml:space="preserve"> </w:t>
      </w:r>
      <w:r w:rsidR="00AF60BF" w:rsidRPr="001F4327">
        <w:rPr>
          <w:rFonts w:ascii="Times New Roman" w:hAnsi="Times New Roman" w:cs="Times New Roman"/>
          <w:iCs/>
        </w:rPr>
        <w:t xml:space="preserve">hedonism for the aspirational youth of Southern England and </w:t>
      </w:r>
      <w:r w:rsidR="00690454">
        <w:rPr>
          <w:rFonts w:ascii="Times New Roman" w:hAnsi="Times New Roman" w:cs="Times New Roman"/>
          <w:iCs/>
        </w:rPr>
        <w:t xml:space="preserve">(were) </w:t>
      </w:r>
      <w:r w:rsidR="00AF60BF" w:rsidRPr="001F4327">
        <w:rPr>
          <w:rFonts w:ascii="Times New Roman" w:hAnsi="Times New Roman" w:cs="Times New Roman"/>
          <w:iCs/>
        </w:rPr>
        <w:t>the perfect soundtrack to inaugurate Margaret Thatcher’s second term</w:t>
      </w:r>
      <w:r w:rsidR="00AF60BF" w:rsidRPr="001F4327">
        <w:rPr>
          <w:rFonts w:ascii="Times New Roman" w:hAnsi="Times New Roman" w:cs="Times New Roman"/>
        </w:rPr>
        <w:t>’ (2005: 412).</w:t>
      </w:r>
      <w:r w:rsidR="00AF60BF" w:rsidRPr="001F4327">
        <w:rPr>
          <w:rStyle w:val="FootnoteReference"/>
          <w:rFonts w:ascii="Times New Roman" w:hAnsi="Times New Roman" w:cs="Times New Roman"/>
        </w:rPr>
        <w:footnoteReference w:id="7"/>
      </w:r>
      <w:r w:rsidR="00AF60BF" w:rsidRPr="001F4327">
        <w:rPr>
          <w:rFonts w:ascii="Times New Roman" w:hAnsi="Times New Roman" w:cs="Times New Roman"/>
        </w:rPr>
        <w:t xml:space="preserve"> </w:t>
      </w:r>
      <w:r w:rsidR="000829C0">
        <w:rPr>
          <w:rFonts w:ascii="Times New Roman" w:hAnsi="Times New Roman" w:cs="Times New Roman"/>
        </w:rPr>
        <w:t xml:space="preserve">Frith (1983: 19) argued that </w:t>
      </w:r>
      <w:r w:rsidR="00690454">
        <w:rPr>
          <w:rFonts w:ascii="Times New Roman" w:hAnsi="Times New Roman" w:cs="Times New Roman"/>
        </w:rPr>
        <w:t xml:space="preserve">the band’s </w:t>
      </w:r>
      <w:r w:rsidR="000829C0">
        <w:rPr>
          <w:rFonts w:ascii="Times New Roman" w:hAnsi="Times New Roman" w:cs="Times New Roman"/>
        </w:rPr>
        <w:t xml:space="preserve">“Wham Rap” was ‘a determined </w:t>
      </w:r>
      <w:r w:rsidR="00BA36E9">
        <w:rPr>
          <w:rFonts w:ascii="Times New Roman" w:hAnsi="Times New Roman" w:cs="Times New Roman"/>
        </w:rPr>
        <w:t xml:space="preserve">dancefloor attempt to translate </w:t>
      </w:r>
      <w:r w:rsidR="00BA36E9">
        <w:rPr>
          <w:rFonts w:ascii="Times New Roman" w:hAnsi="Times New Roman" w:cs="Times New Roman"/>
        </w:rPr>
        <w:lastRenderedPageBreak/>
        <w:t xml:space="preserve">unemployment into leisure’. </w:t>
      </w:r>
      <w:r w:rsidR="00D07D50" w:rsidRPr="001F4327">
        <w:rPr>
          <w:rFonts w:ascii="Times New Roman" w:hAnsi="Times New Roman" w:cs="Times New Roman"/>
        </w:rPr>
        <w:t>Thatcherite ideology has also been discerned in raves which have</w:t>
      </w:r>
      <w:r w:rsidR="00941122" w:rsidRPr="001F4327">
        <w:rPr>
          <w:rFonts w:ascii="Times New Roman" w:hAnsi="Times New Roman" w:cs="Times New Roman"/>
        </w:rPr>
        <w:t xml:space="preserve"> been described as ‘representing </w:t>
      </w:r>
      <w:r w:rsidR="00D07D50" w:rsidRPr="001F4327">
        <w:rPr>
          <w:rFonts w:ascii="Times New Roman" w:hAnsi="Times New Roman" w:cs="Times New Roman"/>
        </w:rPr>
        <w:t>elements of the free-market economic ideal transposed from the dominant culture</w:t>
      </w:r>
      <w:r w:rsidR="00941122" w:rsidRPr="001F4327">
        <w:rPr>
          <w:rFonts w:ascii="Times New Roman" w:hAnsi="Times New Roman" w:cs="Times New Roman"/>
        </w:rPr>
        <w:t>’</w:t>
      </w:r>
      <w:r w:rsidR="00941122" w:rsidRPr="001F4327">
        <w:rPr>
          <w:rFonts w:ascii="Times New Roman" w:hAnsi="Times New Roman" w:cs="Times New Roman"/>
          <w:lang w:val="en-US"/>
        </w:rPr>
        <w:t xml:space="preserve"> </w:t>
      </w:r>
      <w:r w:rsidR="00D07D50" w:rsidRPr="001F4327">
        <w:rPr>
          <w:rFonts w:ascii="Times New Roman" w:hAnsi="Times New Roman" w:cs="Times New Roman"/>
        </w:rPr>
        <w:t xml:space="preserve">(John 2015: 165), albeit </w:t>
      </w:r>
      <w:r w:rsidR="00690454">
        <w:rPr>
          <w:rFonts w:ascii="Times New Roman" w:hAnsi="Times New Roman" w:cs="Times New Roman"/>
        </w:rPr>
        <w:t xml:space="preserve">that they were also accompanied by </w:t>
      </w:r>
      <w:r w:rsidR="00D07D50" w:rsidRPr="001F4327">
        <w:rPr>
          <w:rFonts w:ascii="Times New Roman" w:hAnsi="Times New Roman" w:cs="Times New Roman"/>
        </w:rPr>
        <w:t xml:space="preserve">a great deal of communitarian practice. </w:t>
      </w:r>
      <w:r w:rsidR="00690454">
        <w:rPr>
          <w:rFonts w:ascii="Times New Roman" w:hAnsi="Times New Roman" w:cs="Times New Roman"/>
        </w:rPr>
        <w:t>In this case while there were numerous examples of</w:t>
      </w:r>
      <w:r w:rsidR="00D07D50" w:rsidRPr="001F4327">
        <w:rPr>
          <w:rFonts w:ascii="Times New Roman" w:hAnsi="Times New Roman" w:cs="Times New Roman"/>
        </w:rPr>
        <w:t xml:space="preserve"> Thatcherite promotional pr</w:t>
      </w:r>
      <w:r w:rsidR="00690454">
        <w:rPr>
          <w:rFonts w:ascii="Times New Roman" w:hAnsi="Times New Roman" w:cs="Times New Roman"/>
        </w:rPr>
        <w:t>actice, there were also many</w:t>
      </w:r>
      <w:r w:rsidR="00D07D50" w:rsidRPr="001F4327">
        <w:rPr>
          <w:rFonts w:ascii="Times New Roman" w:hAnsi="Times New Roman" w:cs="Times New Roman"/>
        </w:rPr>
        <w:t xml:space="preserve"> people organising free parties </w:t>
      </w:r>
      <w:r w:rsidR="00941122" w:rsidRPr="001F4327">
        <w:rPr>
          <w:rFonts w:ascii="Times New Roman" w:hAnsi="Times New Roman" w:cs="Times New Roman"/>
        </w:rPr>
        <w:t>meaning that raves were</w:t>
      </w:r>
      <w:r w:rsidR="00690454">
        <w:rPr>
          <w:rFonts w:ascii="Times New Roman" w:hAnsi="Times New Roman" w:cs="Times New Roman"/>
        </w:rPr>
        <w:t xml:space="preserve"> held to </w:t>
      </w:r>
      <w:r w:rsidR="00941122" w:rsidRPr="001F4327">
        <w:rPr>
          <w:rFonts w:ascii="Times New Roman" w:hAnsi="Times New Roman" w:cs="Times New Roman"/>
        </w:rPr>
        <w:t>‘simultaneously</w:t>
      </w:r>
      <w:r w:rsidR="00690454">
        <w:rPr>
          <w:rFonts w:ascii="Times New Roman" w:hAnsi="Times New Roman" w:cs="Times New Roman"/>
        </w:rPr>
        <w:t xml:space="preserve">…  reflect and contest the </w:t>
      </w:r>
      <w:r w:rsidR="00941122" w:rsidRPr="001F4327">
        <w:rPr>
          <w:rFonts w:ascii="Times New Roman" w:hAnsi="Times New Roman" w:cs="Times New Roman"/>
        </w:rPr>
        <w:t xml:space="preserve">ideologies for the dominant culture’ </w:t>
      </w:r>
      <w:r w:rsidR="00D07D50" w:rsidRPr="001F4327">
        <w:rPr>
          <w:rFonts w:ascii="Times New Roman" w:hAnsi="Times New Roman" w:cs="Times New Roman"/>
        </w:rPr>
        <w:t>(ibid</w:t>
      </w:r>
      <w:r w:rsidR="00941122" w:rsidRPr="001F4327">
        <w:rPr>
          <w:rFonts w:ascii="Times New Roman" w:hAnsi="Times New Roman" w:cs="Times New Roman"/>
        </w:rPr>
        <w:t>: 180</w:t>
      </w:r>
      <w:r w:rsidR="00D07D50" w:rsidRPr="001F4327">
        <w:rPr>
          <w:rFonts w:ascii="Times New Roman" w:hAnsi="Times New Roman" w:cs="Times New Roman"/>
        </w:rPr>
        <w:t xml:space="preserve">). </w:t>
      </w:r>
      <w:r w:rsidR="00E11877" w:rsidRPr="001F4327">
        <w:rPr>
          <w:rFonts w:ascii="Times New Roman" w:hAnsi="Times New Roman" w:cs="Times New Roman"/>
        </w:rPr>
        <w:t>I</w:t>
      </w:r>
      <w:r w:rsidR="00690454">
        <w:rPr>
          <w:rFonts w:ascii="Times New Roman" w:hAnsi="Times New Roman" w:cs="Times New Roman"/>
        </w:rPr>
        <w:t xml:space="preserve">n the longer term </w:t>
      </w:r>
      <w:r w:rsidR="00E11877" w:rsidRPr="001F4327">
        <w:rPr>
          <w:rFonts w:ascii="Times New Roman" w:hAnsi="Times New Roman" w:cs="Times New Roman"/>
        </w:rPr>
        <w:t>Thatcher</w:t>
      </w:r>
      <w:r w:rsidR="00690454">
        <w:rPr>
          <w:rFonts w:ascii="Times New Roman" w:hAnsi="Times New Roman" w:cs="Times New Roman"/>
        </w:rPr>
        <w:t>’s impact  can be seen in comments</w:t>
      </w:r>
      <w:r w:rsidR="00E11877" w:rsidRPr="001F4327">
        <w:rPr>
          <w:rFonts w:ascii="Times New Roman" w:hAnsi="Times New Roman" w:cs="Times New Roman"/>
        </w:rPr>
        <w:t xml:space="preserve"> by the 1990s</w:t>
      </w:r>
      <w:r w:rsidR="00690454">
        <w:rPr>
          <w:rFonts w:ascii="Times New Roman" w:hAnsi="Times New Roman" w:cs="Times New Roman"/>
        </w:rPr>
        <w:t>’</w:t>
      </w:r>
      <w:r w:rsidR="00E11877" w:rsidRPr="001F4327">
        <w:rPr>
          <w:rFonts w:ascii="Times New Roman" w:hAnsi="Times New Roman" w:cs="Times New Roman"/>
        </w:rPr>
        <w:t xml:space="preserve"> definite UK girl </w:t>
      </w:r>
      <w:r w:rsidR="00E13E7B">
        <w:rPr>
          <w:rFonts w:ascii="Times New Roman" w:hAnsi="Times New Roman" w:cs="Times New Roman"/>
        </w:rPr>
        <w:t>group</w:t>
      </w:r>
      <w:r w:rsidR="00E11877" w:rsidRPr="001F4327">
        <w:rPr>
          <w:rFonts w:ascii="Times New Roman" w:hAnsi="Times New Roman" w:cs="Times New Roman"/>
        </w:rPr>
        <w:t xml:space="preserve">, the </w:t>
      </w:r>
      <w:r w:rsidR="00924F67" w:rsidRPr="001F4327">
        <w:rPr>
          <w:rFonts w:ascii="Times New Roman" w:hAnsi="Times New Roman" w:cs="Times New Roman"/>
        </w:rPr>
        <w:t>Spice Girls</w:t>
      </w:r>
      <w:r w:rsidR="00690454">
        <w:rPr>
          <w:rFonts w:ascii="Times New Roman" w:hAnsi="Times New Roman" w:cs="Times New Roman"/>
        </w:rPr>
        <w:t xml:space="preserve">, </w:t>
      </w:r>
      <w:r w:rsidR="00924F67" w:rsidRPr="001F4327">
        <w:rPr>
          <w:rFonts w:ascii="Times New Roman" w:hAnsi="Times New Roman" w:cs="Times New Roman"/>
        </w:rPr>
        <w:t>a</w:t>
      </w:r>
      <w:r w:rsidR="00E11877" w:rsidRPr="001F4327">
        <w:rPr>
          <w:rFonts w:ascii="Times New Roman" w:hAnsi="Times New Roman" w:cs="Times New Roman"/>
        </w:rPr>
        <w:t>bout Thatcher being the</w:t>
      </w:r>
      <w:r w:rsidR="00690454">
        <w:rPr>
          <w:rFonts w:ascii="Times New Roman" w:hAnsi="Times New Roman" w:cs="Times New Roman"/>
        </w:rPr>
        <w:t xml:space="preserve"> first Spice Girl (Boggan 1996). This</w:t>
      </w:r>
      <w:r w:rsidR="00E11877" w:rsidRPr="001F4327">
        <w:rPr>
          <w:rFonts w:ascii="Times New Roman" w:hAnsi="Times New Roman" w:cs="Times New Roman"/>
        </w:rPr>
        <w:t xml:space="preserve"> </w:t>
      </w:r>
      <w:r w:rsidR="00690454">
        <w:rPr>
          <w:rFonts w:ascii="Times New Roman" w:hAnsi="Times New Roman" w:cs="Times New Roman"/>
        </w:rPr>
        <w:t xml:space="preserve">came </w:t>
      </w:r>
      <w:r w:rsidR="00E11877" w:rsidRPr="001F4327">
        <w:rPr>
          <w:rFonts w:ascii="Times New Roman" w:hAnsi="Times New Roman" w:cs="Times New Roman"/>
        </w:rPr>
        <w:t>just a few months prior to the electi</w:t>
      </w:r>
      <w:r w:rsidR="00690454">
        <w:rPr>
          <w:rFonts w:ascii="Times New Roman" w:hAnsi="Times New Roman" w:cs="Times New Roman"/>
        </w:rPr>
        <w:t xml:space="preserve">on of a Labour Party government, but showed that </w:t>
      </w:r>
      <w:r w:rsidR="00865086" w:rsidRPr="001F4327">
        <w:rPr>
          <w:rFonts w:ascii="Times New Roman" w:hAnsi="Times New Roman" w:cs="Times New Roman"/>
        </w:rPr>
        <w:t xml:space="preserve">at least </w:t>
      </w:r>
      <w:r w:rsidR="00216016" w:rsidRPr="001F4327">
        <w:rPr>
          <w:rFonts w:ascii="Times New Roman" w:hAnsi="Times New Roman" w:cs="Times New Roman"/>
        </w:rPr>
        <w:t xml:space="preserve">some </w:t>
      </w:r>
      <w:r w:rsidR="00865086" w:rsidRPr="001F4327">
        <w:rPr>
          <w:rFonts w:ascii="Times New Roman" w:hAnsi="Times New Roman" w:cs="Times New Roman"/>
        </w:rPr>
        <w:t>popular musicians saw Thatcher in a positive light.</w:t>
      </w:r>
    </w:p>
    <w:p w14:paraId="63A8F6E4" w14:textId="77777777" w:rsidR="00E11877" w:rsidRPr="001F4327" w:rsidRDefault="00E11877" w:rsidP="00067D0A">
      <w:pPr>
        <w:spacing w:line="480" w:lineRule="auto"/>
        <w:jc w:val="both"/>
        <w:rPr>
          <w:rFonts w:ascii="Times New Roman" w:hAnsi="Times New Roman" w:cs="Times New Roman"/>
          <w:b/>
        </w:rPr>
      </w:pPr>
    </w:p>
    <w:p w14:paraId="3BC3B5DF" w14:textId="476B2AE6" w:rsidR="00616DB1" w:rsidRPr="001F4327" w:rsidRDefault="00616DB1" w:rsidP="00616DB1">
      <w:pPr>
        <w:spacing w:line="480" w:lineRule="auto"/>
        <w:jc w:val="both"/>
        <w:rPr>
          <w:rFonts w:ascii="Times New Roman" w:hAnsi="Times New Roman" w:cs="Times New Roman"/>
        </w:rPr>
      </w:pPr>
      <w:r w:rsidRPr="001F4327">
        <w:rPr>
          <w:rFonts w:ascii="Times New Roman" w:hAnsi="Times New Roman" w:cs="Times New Roman"/>
        </w:rPr>
        <w:t>Ri</w:t>
      </w:r>
      <w:r w:rsidR="00690454">
        <w:rPr>
          <w:rFonts w:ascii="Times New Roman" w:hAnsi="Times New Roman" w:cs="Times New Roman"/>
        </w:rPr>
        <w:t>mmer (1985) and Beckett (2015) both illustrate how parts of 1980s UK</w:t>
      </w:r>
      <w:r w:rsidRPr="001F4327">
        <w:rPr>
          <w:rFonts w:ascii="Times New Roman" w:hAnsi="Times New Roman" w:cs="Times New Roman"/>
        </w:rPr>
        <w:t xml:space="preserve"> p</w:t>
      </w:r>
      <w:r w:rsidR="00690454">
        <w:rPr>
          <w:rFonts w:ascii="Times New Roman" w:hAnsi="Times New Roman" w:cs="Times New Roman"/>
        </w:rPr>
        <w:t xml:space="preserve">opular music </w:t>
      </w:r>
      <w:r w:rsidRPr="001F4327">
        <w:rPr>
          <w:rFonts w:ascii="Times New Roman" w:hAnsi="Times New Roman" w:cs="Times New Roman"/>
        </w:rPr>
        <w:t>reflected wider political trends and, in so</w:t>
      </w:r>
      <w:r w:rsidR="00690454">
        <w:rPr>
          <w:rFonts w:ascii="Times New Roman" w:hAnsi="Times New Roman" w:cs="Times New Roman"/>
        </w:rPr>
        <w:t>me instances, what might be discerned</w:t>
      </w:r>
      <w:r w:rsidRPr="001F4327">
        <w:rPr>
          <w:rFonts w:ascii="Times New Roman" w:hAnsi="Times New Roman" w:cs="Times New Roman"/>
        </w:rPr>
        <w:t xml:space="preserve"> as Thatcherite values. This variation of Marxist notions of the economic base determining</w:t>
      </w:r>
      <w:r w:rsidR="00BA36E9">
        <w:rPr>
          <w:rFonts w:ascii="Times New Roman" w:hAnsi="Times New Roman" w:cs="Times New Roman"/>
        </w:rPr>
        <w:t>, or at least shapin</w:t>
      </w:r>
      <w:r w:rsidR="00690454">
        <w:rPr>
          <w:rFonts w:ascii="Times New Roman" w:hAnsi="Times New Roman" w:cs="Times New Roman"/>
        </w:rPr>
        <w:t xml:space="preserve">g, </w:t>
      </w:r>
      <w:r w:rsidR="00BA36E9">
        <w:rPr>
          <w:rFonts w:ascii="Times New Roman" w:hAnsi="Times New Roman" w:cs="Times New Roman"/>
        </w:rPr>
        <w:t xml:space="preserve">the musical </w:t>
      </w:r>
      <w:r w:rsidRPr="001F4327">
        <w:rPr>
          <w:rFonts w:ascii="Times New Roman" w:hAnsi="Times New Roman" w:cs="Times New Roman"/>
        </w:rPr>
        <w:t xml:space="preserve">superstructure </w:t>
      </w:r>
      <w:r w:rsidR="00690454">
        <w:rPr>
          <w:rFonts w:ascii="Times New Roman" w:hAnsi="Times New Roman" w:cs="Times New Roman"/>
        </w:rPr>
        <w:t>can be found i</w:t>
      </w:r>
      <w:r w:rsidRPr="001F4327">
        <w:rPr>
          <w:rFonts w:ascii="Times New Roman" w:hAnsi="Times New Roman" w:cs="Times New Roman"/>
        </w:rPr>
        <w:t xml:space="preserve">n </w:t>
      </w:r>
      <w:r w:rsidR="00690454">
        <w:rPr>
          <w:rFonts w:ascii="Times New Roman" w:hAnsi="Times New Roman" w:cs="Times New Roman"/>
        </w:rPr>
        <w:t xml:space="preserve">other </w:t>
      </w:r>
      <w:r w:rsidRPr="001F4327">
        <w:rPr>
          <w:rFonts w:ascii="Times New Roman" w:hAnsi="Times New Roman" w:cs="Times New Roman"/>
        </w:rPr>
        <w:t>accounts of forms o</w:t>
      </w:r>
      <w:r w:rsidR="00BA36E9">
        <w:rPr>
          <w:rFonts w:ascii="Times New Roman" w:hAnsi="Times New Roman" w:cs="Times New Roman"/>
        </w:rPr>
        <w:t>f popular music such as punk (La</w:t>
      </w:r>
      <w:r w:rsidRPr="001F4327">
        <w:rPr>
          <w:rFonts w:ascii="Times New Roman" w:hAnsi="Times New Roman" w:cs="Times New Roman"/>
        </w:rPr>
        <w:t>ing 1985), heavy metal (</w:t>
      </w:r>
      <w:r w:rsidR="00772B9C" w:rsidRPr="001F4327">
        <w:rPr>
          <w:rFonts w:ascii="Times New Roman" w:hAnsi="Times New Roman" w:cs="Times New Roman"/>
        </w:rPr>
        <w:t>Walser 1993) and Britpop (Cloonan 1997</w:t>
      </w:r>
      <w:r w:rsidRPr="001F4327">
        <w:rPr>
          <w:rFonts w:ascii="Times New Roman" w:hAnsi="Times New Roman" w:cs="Times New Roman"/>
        </w:rPr>
        <w:t xml:space="preserve">). If the legacy of rock’s association with </w:t>
      </w:r>
      <w:r w:rsidR="00690454">
        <w:rPr>
          <w:rFonts w:ascii="Times New Roman" w:hAnsi="Times New Roman" w:cs="Times New Roman"/>
        </w:rPr>
        <w:t>19</w:t>
      </w:r>
      <w:r w:rsidRPr="001F4327">
        <w:rPr>
          <w:rFonts w:ascii="Times New Roman" w:hAnsi="Times New Roman" w:cs="Times New Roman"/>
        </w:rPr>
        <w:t xml:space="preserve">60s counterculture and punk rebelliousness meant that few musicians felt comfortable in voicing open support for Thatcherism, clearly some pop </w:t>
      </w:r>
      <w:r w:rsidRPr="001F4327">
        <w:rPr>
          <w:rFonts w:ascii="Times New Roman" w:hAnsi="Times New Roman" w:cs="Times New Roman"/>
          <w:i/>
        </w:rPr>
        <w:t>did</w:t>
      </w:r>
      <w:r w:rsidR="00690454">
        <w:rPr>
          <w:rFonts w:ascii="Times New Roman" w:hAnsi="Times New Roman" w:cs="Times New Roman"/>
        </w:rPr>
        <w:t xml:space="preserve"> reflect her values. However, what is</w:t>
      </w:r>
      <w:r w:rsidRPr="001F4327">
        <w:rPr>
          <w:rFonts w:ascii="Times New Roman" w:hAnsi="Times New Roman" w:cs="Times New Roman"/>
        </w:rPr>
        <w:t xml:space="preserve"> more important for this article is the extent to which Thatcherism shaped the </w:t>
      </w:r>
      <w:r w:rsidRPr="001F4327">
        <w:rPr>
          <w:rFonts w:ascii="Times New Roman" w:hAnsi="Times New Roman" w:cs="Times New Roman"/>
          <w:i/>
        </w:rPr>
        <w:t>working practices</w:t>
      </w:r>
      <w:r w:rsidRPr="001F4327">
        <w:rPr>
          <w:rFonts w:ascii="Times New Roman" w:hAnsi="Times New Roman" w:cs="Times New Roman"/>
        </w:rPr>
        <w:t xml:space="preserve"> of popular music and it is h</w:t>
      </w:r>
      <w:r w:rsidR="003A5255" w:rsidRPr="001F4327">
        <w:rPr>
          <w:rFonts w:ascii="Times New Roman" w:hAnsi="Times New Roman" w:cs="Times New Roman"/>
        </w:rPr>
        <w:t>ere that policy</w:t>
      </w:r>
      <w:r w:rsidRPr="001F4327">
        <w:rPr>
          <w:rFonts w:ascii="Times New Roman" w:hAnsi="Times New Roman" w:cs="Times New Roman"/>
        </w:rPr>
        <w:t xml:space="preserve"> </w:t>
      </w:r>
      <w:r w:rsidR="00690454">
        <w:rPr>
          <w:rFonts w:ascii="Times New Roman" w:hAnsi="Times New Roman" w:cs="Times New Roman"/>
        </w:rPr>
        <w:t>had its greatest impact. N</w:t>
      </w:r>
      <w:r w:rsidRPr="001F4327">
        <w:rPr>
          <w:rFonts w:ascii="Times New Roman" w:hAnsi="Times New Roman" w:cs="Times New Roman"/>
        </w:rPr>
        <w:t xml:space="preserve">ot only did Thatcherism see the beginnings of cultural policy as </w:t>
      </w:r>
      <w:r w:rsidRPr="001F4327">
        <w:rPr>
          <w:rFonts w:ascii="Times New Roman" w:hAnsi="Times New Roman" w:cs="Times New Roman"/>
        </w:rPr>
        <w:lastRenderedPageBreak/>
        <w:t xml:space="preserve">economic policy, it was also a shining example of how economic policy could </w:t>
      </w:r>
      <w:r w:rsidR="00E13E7B">
        <w:rPr>
          <w:rFonts w:ascii="Times New Roman" w:hAnsi="Times New Roman" w:cs="Times New Roman"/>
        </w:rPr>
        <w:t xml:space="preserve">help </w:t>
      </w:r>
      <w:r w:rsidRPr="001F4327">
        <w:rPr>
          <w:rFonts w:ascii="Times New Roman" w:hAnsi="Times New Roman" w:cs="Times New Roman"/>
        </w:rPr>
        <w:t>sh</w:t>
      </w:r>
      <w:r w:rsidR="00690454">
        <w:rPr>
          <w:rFonts w:ascii="Times New Roman" w:hAnsi="Times New Roman" w:cs="Times New Roman"/>
        </w:rPr>
        <w:t>ape</w:t>
      </w:r>
      <w:r w:rsidRPr="001F4327">
        <w:rPr>
          <w:rFonts w:ascii="Times New Roman" w:hAnsi="Times New Roman" w:cs="Times New Roman"/>
        </w:rPr>
        <w:t xml:space="preserve"> culture – both in its artistic manifestation and in its daily working practices.</w:t>
      </w:r>
      <w:r w:rsidR="005E6B02">
        <w:rPr>
          <w:rFonts w:ascii="Times New Roman" w:hAnsi="Times New Roman" w:cs="Times New Roman"/>
        </w:rPr>
        <w:t xml:space="preserve"> </w:t>
      </w:r>
    </w:p>
    <w:p w14:paraId="5E250D7E" w14:textId="77777777" w:rsidR="00616DB1" w:rsidRPr="001F4327" w:rsidRDefault="00616DB1" w:rsidP="00067D0A">
      <w:pPr>
        <w:spacing w:line="480" w:lineRule="auto"/>
        <w:jc w:val="both"/>
        <w:rPr>
          <w:rFonts w:ascii="Times New Roman" w:hAnsi="Times New Roman" w:cs="Times New Roman"/>
        </w:rPr>
      </w:pPr>
    </w:p>
    <w:p w14:paraId="5D04E6F2" w14:textId="37FD4A98" w:rsidR="003A5255" w:rsidRPr="001F4327" w:rsidRDefault="00690454" w:rsidP="00067D0A">
      <w:pPr>
        <w:spacing w:line="480" w:lineRule="auto"/>
        <w:jc w:val="both"/>
        <w:rPr>
          <w:rFonts w:ascii="Times New Roman" w:hAnsi="Times New Roman" w:cs="Times New Roman"/>
        </w:rPr>
      </w:pPr>
      <w:r>
        <w:rPr>
          <w:rFonts w:ascii="Times New Roman" w:hAnsi="Times New Roman" w:cs="Times New Roman"/>
        </w:rPr>
        <w:t>Some of t</w:t>
      </w:r>
      <w:r w:rsidR="00F01EFD" w:rsidRPr="001F4327">
        <w:rPr>
          <w:rFonts w:ascii="Times New Roman" w:hAnsi="Times New Roman" w:cs="Times New Roman"/>
        </w:rPr>
        <w:t>he industrial practices of punk have also be</w:t>
      </w:r>
      <w:r w:rsidR="005E6B02">
        <w:rPr>
          <w:rFonts w:ascii="Times New Roman" w:hAnsi="Times New Roman" w:cs="Times New Roman"/>
        </w:rPr>
        <w:t>en</w:t>
      </w:r>
      <w:r w:rsidR="00F01EFD" w:rsidRPr="001F4327">
        <w:rPr>
          <w:rFonts w:ascii="Times New Roman" w:hAnsi="Times New Roman" w:cs="Times New Roman"/>
        </w:rPr>
        <w:t xml:space="preserve"> seen as proto-Thatcherite</w:t>
      </w:r>
      <w:r w:rsidR="003A5255" w:rsidRPr="001F4327">
        <w:rPr>
          <w:rFonts w:ascii="Times New Roman" w:hAnsi="Times New Roman" w:cs="Times New Roman"/>
        </w:rPr>
        <w:t xml:space="preserve"> (Cox 2000). </w:t>
      </w:r>
      <w:r>
        <w:rPr>
          <w:rFonts w:ascii="Times New Roman" w:hAnsi="Times New Roman" w:cs="Times New Roman"/>
        </w:rPr>
        <w:t>While</w:t>
      </w:r>
      <w:r w:rsidR="003A5255" w:rsidRPr="001F4327">
        <w:rPr>
          <w:rFonts w:ascii="Times New Roman" w:hAnsi="Times New Roman" w:cs="Times New Roman"/>
        </w:rPr>
        <w:t xml:space="preserve"> the boom in independent </w:t>
      </w:r>
      <w:r>
        <w:rPr>
          <w:rFonts w:ascii="Times New Roman" w:hAnsi="Times New Roman" w:cs="Times New Roman"/>
        </w:rPr>
        <w:t xml:space="preserve">record </w:t>
      </w:r>
      <w:r w:rsidR="003A5255" w:rsidRPr="001F4327">
        <w:rPr>
          <w:rFonts w:ascii="Times New Roman" w:hAnsi="Times New Roman" w:cs="Times New Roman"/>
        </w:rPr>
        <w:t>labe</w:t>
      </w:r>
      <w:r>
        <w:rPr>
          <w:rFonts w:ascii="Times New Roman" w:hAnsi="Times New Roman" w:cs="Times New Roman"/>
        </w:rPr>
        <w:t>ls which</w:t>
      </w:r>
      <w:r w:rsidR="00DE6A86" w:rsidRPr="001F4327">
        <w:rPr>
          <w:rFonts w:ascii="Times New Roman" w:hAnsi="Times New Roman" w:cs="Times New Roman"/>
        </w:rPr>
        <w:t xml:space="preserve"> began with punk</w:t>
      </w:r>
      <w:r>
        <w:rPr>
          <w:rFonts w:ascii="Times New Roman" w:hAnsi="Times New Roman" w:cs="Times New Roman"/>
        </w:rPr>
        <w:t xml:space="preserve"> from 1976 on</w:t>
      </w:r>
      <w:r w:rsidR="00DE6A86" w:rsidRPr="001F4327">
        <w:rPr>
          <w:rFonts w:ascii="Times New Roman" w:hAnsi="Times New Roman" w:cs="Times New Roman"/>
        </w:rPr>
        <w:t xml:space="preserve"> </w:t>
      </w:r>
      <w:r>
        <w:rPr>
          <w:rFonts w:ascii="Times New Roman" w:hAnsi="Times New Roman" w:cs="Times New Roman"/>
        </w:rPr>
        <w:t>came</w:t>
      </w:r>
      <w:r w:rsidR="00E64DCB">
        <w:rPr>
          <w:rFonts w:ascii="Times New Roman" w:hAnsi="Times New Roman" w:cs="Times New Roman"/>
        </w:rPr>
        <w:t xml:space="preserve"> well before That</w:t>
      </w:r>
      <w:r w:rsidR="005E6B02">
        <w:rPr>
          <w:rFonts w:ascii="Times New Roman" w:hAnsi="Times New Roman" w:cs="Times New Roman"/>
        </w:rPr>
        <w:t>c</w:t>
      </w:r>
      <w:r w:rsidR="00E64DCB">
        <w:rPr>
          <w:rFonts w:ascii="Times New Roman" w:hAnsi="Times New Roman" w:cs="Times New Roman"/>
        </w:rPr>
        <w:t>h</w:t>
      </w:r>
      <w:r w:rsidR="005E6B02">
        <w:rPr>
          <w:rFonts w:ascii="Times New Roman" w:hAnsi="Times New Roman" w:cs="Times New Roman"/>
        </w:rPr>
        <w:t>er</w:t>
      </w:r>
      <w:r w:rsidR="00E13E7B">
        <w:rPr>
          <w:rFonts w:ascii="Times New Roman" w:hAnsi="Times New Roman" w:cs="Times New Roman"/>
        </w:rPr>
        <w:t>’s ascension</w:t>
      </w:r>
      <w:r>
        <w:rPr>
          <w:rFonts w:ascii="Times New Roman" w:hAnsi="Times New Roman" w:cs="Times New Roman"/>
        </w:rPr>
        <w:t xml:space="preserve"> to power in 1979, a</w:t>
      </w:r>
      <w:r w:rsidR="00E64DCB">
        <w:rPr>
          <w:rFonts w:ascii="Times New Roman" w:hAnsi="Times New Roman" w:cs="Times New Roman"/>
        </w:rPr>
        <w:t>nd continued with post-</w:t>
      </w:r>
      <w:r w:rsidR="00DE6A86" w:rsidRPr="001F4327">
        <w:rPr>
          <w:rFonts w:ascii="Times New Roman" w:hAnsi="Times New Roman" w:cs="Times New Roman"/>
        </w:rPr>
        <w:t>punk</w:t>
      </w:r>
      <w:r w:rsidR="00E64DCB">
        <w:rPr>
          <w:rFonts w:ascii="Times New Roman" w:hAnsi="Times New Roman" w:cs="Times New Roman"/>
        </w:rPr>
        <w:t>,</w:t>
      </w:r>
      <w:r w:rsidR="00DE6A86" w:rsidRPr="001F4327">
        <w:rPr>
          <w:rFonts w:ascii="Times New Roman" w:hAnsi="Times New Roman" w:cs="Times New Roman"/>
        </w:rPr>
        <w:t xml:space="preserve"> </w:t>
      </w:r>
      <w:r w:rsidR="00E64DCB">
        <w:rPr>
          <w:rFonts w:ascii="Times New Roman" w:hAnsi="Times New Roman" w:cs="Times New Roman"/>
        </w:rPr>
        <w:t xml:space="preserve">it </w:t>
      </w:r>
      <w:r w:rsidR="00DE6A86" w:rsidRPr="001F4327">
        <w:rPr>
          <w:rFonts w:ascii="Times New Roman" w:hAnsi="Times New Roman" w:cs="Times New Roman"/>
        </w:rPr>
        <w:t xml:space="preserve">can at one level be seen as </w:t>
      </w:r>
      <w:r w:rsidR="0004704C" w:rsidRPr="001F4327">
        <w:rPr>
          <w:rFonts w:ascii="Times New Roman" w:hAnsi="Times New Roman" w:cs="Times New Roman"/>
        </w:rPr>
        <w:t xml:space="preserve">embracing </w:t>
      </w:r>
      <w:r w:rsidR="00DE6A86" w:rsidRPr="001F4327">
        <w:rPr>
          <w:rFonts w:ascii="Times New Roman" w:hAnsi="Times New Roman" w:cs="Times New Roman"/>
        </w:rPr>
        <w:t xml:space="preserve">exactly the sort </w:t>
      </w:r>
      <w:r w:rsidR="0004704C" w:rsidRPr="001F4327">
        <w:rPr>
          <w:rFonts w:ascii="Times New Roman" w:hAnsi="Times New Roman" w:cs="Times New Roman"/>
        </w:rPr>
        <w:t xml:space="preserve">of entrepreneurial spirit that Thatcher wish to inculcate in </w:t>
      </w:r>
      <w:r w:rsidR="00E13E7B">
        <w:rPr>
          <w:rFonts w:ascii="Times New Roman" w:hAnsi="Times New Roman" w:cs="Times New Roman"/>
        </w:rPr>
        <w:t xml:space="preserve">to </w:t>
      </w:r>
      <w:r w:rsidR="0004704C" w:rsidRPr="001F4327">
        <w:rPr>
          <w:rFonts w:ascii="Times New Roman" w:hAnsi="Times New Roman" w:cs="Times New Roman"/>
        </w:rPr>
        <w:t xml:space="preserve">the British population. For </w:t>
      </w:r>
      <w:r w:rsidR="00E64DCB">
        <w:rPr>
          <w:rFonts w:ascii="Times New Roman" w:hAnsi="Times New Roman" w:cs="Times New Roman"/>
        </w:rPr>
        <w:t xml:space="preserve">recording </w:t>
      </w:r>
      <w:r w:rsidR="0004704C" w:rsidRPr="001F4327">
        <w:rPr>
          <w:rFonts w:ascii="Times New Roman" w:hAnsi="Times New Roman" w:cs="Times New Roman"/>
        </w:rPr>
        <w:t xml:space="preserve">musicians retaining artistic control has often necessitated becoming a </w:t>
      </w:r>
      <w:r w:rsidR="00E64DCB">
        <w:rPr>
          <w:rFonts w:ascii="Times New Roman" w:hAnsi="Times New Roman" w:cs="Times New Roman"/>
        </w:rPr>
        <w:t>(</w:t>
      </w:r>
      <w:r w:rsidR="0004704C" w:rsidRPr="001F4327">
        <w:rPr>
          <w:rFonts w:ascii="Times New Roman" w:hAnsi="Times New Roman" w:cs="Times New Roman"/>
        </w:rPr>
        <w:t>small</w:t>
      </w:r>
      <w:r w:rsidR="00E64DCB">
        <w:rPr>
          <w:rFonts w:ascii="Times New Roman" w:hAnsi="Times New Roman" w:cs="Times New Roman"/>
        </w:rPr>
        <w:t>)</w:t>
      </w:r>
      <w:r w:rsidR="0004704C" w:rsidRPr="001F4327">
        <w:rPr>
          <w:rFonts w:ascii="Times New Roman" w:hAnsi="Times New Roman" w:cs="Times New Roman"/>
        </w:rPr>
        <w:t xml:space="preserve"> bus</w:t>
      </w:r>
      <w:r w:rsidR="006D0A68" w:rsidRPr="001F4327">
        <w:rPr>
          <w:rFonts w:ascii="Times New Roman" w:hAnsi="Times New Roman" w:cs="Times New Roman"/>
        </w:rPr>
        <w:t>iness</w:t>
      </w:r>
      <w:r w:rsidR="00E64DCB">
        <w:rPr>
          <w:rFonts w:ascii="Times New Roman" w:hAnsi="Times New Roman" w:cs="Times New Roman"/>
        </w:rPr>
        <w:t xml:space="preserve"> - as witnessed by acts such as The Beatles, Rolling Stones and Led Zeppelin setting up their own labels or imprints – or working with ones such as independent labels</w:t>
      </w:r>
      <w:r w:rsidR="006D0A68" w:rsidRPr="001F4327">
        <w:rPr>
          <w:rFonts w:ascii="Times New Roman" w:hAnsi="Times New Roman" w:cs="Times New Roman"/>
        </w:rPr>
        <w:t xml:space="preserve">. </w:t>
      </w:r>
      <w:r w:rsidR="00E64DCB">
        <w:rPr>
          <w:rFonts w:ascii="Times New Roman" w:hAnsi="Times New Roman" w:cs="Times New Roman"/>
        </w:rPr>
        <w:t>Thatcherism can be aligned to such impulses and e</w:t>
      </w:r>
      <w:r w:rsidR="003A5255" w:rsidRPr="001F4327">
        <w:rPr>
          <w:rFonts w:ascii="Times New Roman" w:hAnsi="Times New Roman" w:cs="Times New Roman"/>
        </w:rPr>
        <w:t>ven labels w</w:t>
      </w:r>
      <w:r w:rsidR="00E13E7B">
        <w:rPr>
          <w:rFonts w:ascii="Times New Roman" w:hAnsi="Times New Roman" w:cs="Times New Roman"/>
        </w:rPr>
        <w:t>hich</w:t>
      </w:r>
      <w:r w:rsidR="003A5255" w:rsidRPr="001F4327">
        <w:rPr>
          <w:rFonts w:ascii="Times New Roman" w:hAnsi="Times New Roman" w:cs="Times New Roman"/>
        </w:rPr>
        <w:t xml:space="preserve"> </w:t>
      </w:r>
      <w:r w:rsidR="00E13E7B">
        <w:rPr>
          <w:rFonts w:ascii="Times New Roman" w:hAnsi="Times New Roman" w:cs="Times New Roman"/>
        </w:rPr>
        <w:t xml:space="preserve">began </w:t>
      </w:r>
      <w:r w:rsidR="003A5255" w:rsidRPr="001F4327">
        <w:rPr>
          <w:rFonts w:ascii="Times New Roman" w:hAnsi="Times New Roman" w:cs="Times New Roman"/>
        </w:rPr>
        <w:t xml:space="preserve">as collectives, such as Rough Trade, found that the logic of the </w:t>
      </w:r>
      <w:r w:rsidR="00E64DCB">
        <w:rPr>
          <w:rFonts w:ascii="Times New Roman" w:hAnsi="Times New Roman" w:cs="Times New Roman"/>
        </w:rPr>
        <w:t>market compelled them to act in ways</w:t>
      </w:r>
      <w:r w:rsidR="00B9549F" w:rsidRPr="001F4327">
        <w:rPr>
          <w:rFonts w:ascii="Times New Roman" w:hAnsi="Times New Roman" w:cs="Times New Roman"/>
        </w:rPr>
        <w:t xml:space="preserve"> not associated with collective action (Hesmondlagh 1997, </w:t>
      </w:r>
      <w:r w:rsidR="005E6B02">
        <w:rPr>
          <w:rFonts w:ascii="Times New Roman" w:hAnsi="Times New Roman" w:cs="Times New Roman"/>
        </w:rPr>
        <w:t xml:space="preserve">King 2012, </w:t>
      </w:r>
      <w:r w:rsidR="00B9549F" w:rsidRPr="001F4327">
        <w:rPr>
          <w:rFonts w:ascii="Times New Roman" w:hAnsi="Times New Roman" w:cs="Times New Roman"/>
        </w:rPr>
        <w:t>Taylor 2010).</w:t>
      </w:r>
    </w:p>
    <w:p w14:paraId="08462DA8" w14:textId="77777777" w:rsidR="003A5255" w:rsidRPr="001F4327" w:rsidRDefault="003A5255" w:rsidP="00067D0A">
      <w:pPr>
        <w:spacing w:line="480" w:lineRule="auto"/>
        <w:jc w:val="both"/>
        <w:rPr>
          <w:rFonts w:ascii="Times New Roman" w:hAnsi="Times New Roman" w:cs="Times New Roman"/>
        </w:rPr>
      </w:pPr>
    </w:p>
    <w:p w14:paraId="71B169F6" w14:textId="5256F23E" w:rsidR="002B5296" w:rsidRDefault="00772B9C" w:rsidP="00067D0A">
      <w:pPr>
        <w:spacing w:line="480" w:lineRule="auto"/>
        <w:jc w:val="both"/>
        <w:rPr>
          <w:rFonts w:ascii="Times New Roman" w:hAnsi="Times New Roman" w:cs="Times New Roman"/>
        </w:rPr>
      </w:pPr>
      <w:r w:rsidRPr="001F4327">
        <w:rPr>
          <w:rFonts w:ascii="Times New Roman" w:hAnsi="Times New Roman" w:cs="Times New Roman"/>
        </w:rPr>
        <w:t xml:space="preserve">Hard work was also </w:t>
      </w:r>
      <w:r w:rsidR="00E13E7B">
        <w:rPr>
          <w:rFonts w:ascii="Times New Roman" w:hAnsi="Times New Roman" w:cs="Times New Roman"/>
        </w:rPr>
        <w:t>valued</w:t>
      </w:r>
      <w:r w:rsidRPr="001F4327">
        <w:rPr>
          <w:rFonts w:ascii="Times New Roman" w:hAnsi="Times New Roman" w:cs="Times New Roman"/>
        </w:rPr>
        <w:t xml:space="preserve"> by Thatcher and </w:t>
      </w:r>
      <w:r w:rsidR="00E64DCB">
        <w:rPr>
          <w:rFonts w:ascii="Times New Roman" w:hAnsi="Times New Roman" w:cs="Times New Roman"/>
        </w:rPr>
        <w:t>this found echoes in some musicians’ pronouncements. Thus</w:t>
      </w:r>
      <w:r w:rsidR="006D0A68" w:rsidRPr="001F4327">
        <w:rPr>
          <w:rFonts w:ascii="Times New Roman" w:hAnsi="Times New Roman" w:cs="Times New Roman"/>
        </w:rPr>
        <w:t xml:space="preserve"> </w:t>
      </w:r>
      <w:r w:rsidR="009474BE" w:rsidRPr="001F4327">
        <w:rPr>
          <w:rFonts w:ascii="Times New Roman" w:hAnsi="Times New Roman" w:cs="Times New Roman"/>
        </w:rPr>
        <w:t xml:space="preserve">in 1982 </w:t>
      </w:r>
      <w:r w:rsidR="006D0A68" w:rsidRPr="001F4327">
        <w:rPr>
          <w:rFonts w:ascii="Times New Roman" w:hAnsi="Times New Roman" w:cs="Times New Roman"/>
        </w:rPr>
        <w:t>Boy George justified being rich because he had worked hard for it  - ‘With the punk thing everyone was making impractical attacks on being rich</w:t>
      </w:r>
      <w:r w:rsidR="00E64DCB">
        <w:rPr>
          <w:rFonts w:ascii="Times New Roman" w:hAnsi="Times New Roman" w:cs="Times New Roman"/>
        </w:rPr>
        <w:t>…</w:t>
      </w:r>
      <w:r w:rsidR="006D0A68" w:rsidRPr="001F4327">
        <w:rPr>
          <w:rFonts w:ascii="Times New Roman" w:hAnsi="Times New Roman" w:cs="Times New Roman"/>
        </w:rPr>
        <w:t xml:space="preserve"> But they all wanted to be rich. You have to</w:t>
      </w:r>
      <w:r w:rsidR="00A21422" w:rsidRPr="001F4327">
        <w:rPr>
          <w:rFonts w:ascii="Times New Roman" w:hAnsi="Times New Roman" w:cs="Times New Roman"/>
        </w:rPr>
        <w:t xml:space="preserve"> be. I've got plenty of money. </w:t>
      </w:r>
      <w:r w:rsidR="006D0A68" w:rsidRPr="001F4327">
        <w:rPr>
          <w:rFonts w:ascii="Times New Roman" w:hAnsi="Times New Roman" w:cs="Times New Roman"/>
        </w:rPr>
        <w:t xml:space="preserve">And I </w:t>
      </w:r>
      <w:r w:rsidR="00081B40" w:rsidRPr="001F4327">
        <w:rPr>
          <w:rFonts w:ascii="Times New Roman" w:hAnsi="Times New Roman" w:cs="Times New Roman"/>
        </w:rPr>
        <w:t>work for it, really hard" (Beck</w:t>
      </w:r>
      <w:r w:rsidR="006D0A68" w:rsidRPr="001F4327">
        <w:rPr>
          <w:rFonts w:ascii="Times New Roman" w:hAnsi="Times New Roman" w:cs="Times New Roman"/>
        </w:rPr>
        <w:t>e</w:t>
      </w:r>
      <w:r w:rsidR="00081B40" w:rsidRPr="001F4327">
        <w:rPr>
          <w:rFonts w:ascii="Times New Roman" w:hAnsi="Times New Roman" w:cs="Times New Roman"/>
        </w:rPr>
        <w:t>t</w:t>
      </w:r>
      <w:r w:rsidR="006D0A68" w:rsidRPr="001F4327">
        <w:rPr>
          <w:rFonts w:ascii="Times New Roman" w:hAnsi="Times New Roman" w:cs="Times New Roman"/>
        </w:rPr>
        <w:t xml:space="preserve">t 2015: 191/2). </w:t>
      </w:r>
      <w:r w:rsidR="00A21422" w:rsidRPr="001F4327">
        <w:rPr>
          <w:rFonts w:ascii="Times New Roman" w:hAnsi="Times New Roman" w:cs="Times New Roman"/>
        </w:rPr>
        <w:t>Fellow band member Jon Moss also voiced approval for the ha</w:t>
      </w:r>
      <w:r w:rsidR="00E64DCB">
        <w:rPr>
          <w:rFonts w:ascii="Times New Roman" w:hAnsi="Times New Roman" w:cs="Times New Roman"/>
        </w:rPr>
        <w:t>r</w:t>
      </w:r>
      <w:r w:rsidR="00A21422" w:rsidRPr="001F4327">
        <w:rPr>
          <w:rFonts w:ascii="Times New Roman" w:hAnsi="Times New Roman" w:cs="Times New Roman"/>
        </w:rPr>
        <w:t xml:space="preserve">d work ethic (ibid: 192) </w:t>
      </w:r>
      <w:r w:rsidR="006D0A68" w:rsidRPr="001F4327">
        <w:rPr>
          <w:rFonts w:ascii="Times New Roman" w:hAnsi="Times New Roman" w:cs="Times New Roman"/>
        </w:rPr>
        <w:t xml:space="preserve">Within pop texts Spandau Ballet’s “Musclebound” (1981) emphasised the virtues of hard physical </w:t>
      </w:r>
      <w:r w:rsidR="006D0A68" w:rsidRPr="001F4327">
        <w:rPr>
          <w:rFonts w:ascii="Times New Roman" w:hAnsi="Times New Roman" w:cs="Times New Roman"/>
        </w:rPr>
        <w:lastRenderedPageBreak/>
        <w:t>work. More r</w:t>
      </w:r>
      <w:r w:rsidR="002B5296" w:rsidRPr="001F4327">
        <w:rPr>
          <w:rFonts w:ascii="Times New Roman" w:hAnsi="Times New Roman" w:cs="Times New Roman"/>
        </w:rPr>
        <w:t xml:space="preserve">ecently the </w:t>
      </w:r>
      <w:r w:rsidR="002B5296" w:rsidRPr="001F4327">
        <w:rPr>
          <w:rFonts w:ascii="Times New Roman" w:hAnsi="Times New Roman" w:cs="Times New Roman"/>
          <w:i/>
        </w:rPr>
        <w:t>Daily Mail</w:t>
      </w:r>
      <w:r w:rsidR="002B5296" w:rsidRPr="001F4327">
        <w:rPr>
          <w:rFonts w:ascii="Times New Roman" w:hAnsi="Times New Roman" w:cs="Times New Roman"/>
        </w:rPr>
        <w:t xml:space="preserve"> </w:t>
      </w:r>
      <w:r w:rsidR="009F4EB2" w:rsidRPr="001F4327">
        <w:rPr>
          <w:rFonts w:ascii="Times New Roman" w:hAnsi="Times New Roman" w:cs="Times New Roman"/>
        </w:rPr>
        <w:t xml:space="preserve">– a newspaper often associated with “middle England” conservative values - </w:t>
      </w:r>
      <w:r w:rsidR="002B5296" w:rsidRPr="001F4327">
        <w:rPr>
          <w:rFonts w:ascii="Times New Roman" w:hAnsi="Times New Roman" w:cs="Times New Roman"/>
        </w:rPr>
        <w:t>has suggested that Ed Sheeran is the perfect Thatcherit</w:t>
      </w:r>
      <w:r w:rsidR="00E11877" w:rsidRPr="001F4327">
        <w:rPr>
          <w:rFonts w:ascii="Times New Roman" w:hAnsi="Times New Roman" w:cs="Times New Roman"/>
        </w:rPr>
        <w:t>e</w:t>
      </w:r>
      <w:r w:rsidR="002B5296" w:rsidRPr="001F4327">
        <w:rPr>
          <w:rFonts w:ascii="Times New Roman" w:hAnsi="Times New Roman" w:cs="Times New Roman"/>
        </w:rPr>
        <w:t xml:space="preserve"> pop star </w:t>
      </w:r>
      <w:r w:rsidR="00E64DCB">
        <w:rPr>
          <w:rFonts w:ascii="Times New Roman" w:hAnsi="Times New Roman" w:cs="Times New Roman"/>
        </w:rPr>
        <w:t xml:space="preserve">as he works hard and is both </w:t>
      </w:r>
      <w:r w:rsidR="009F4EB2" w:rsidRPr="001F4327">
        <w:rPr>
          <w:rFonts w:ascii="Times New Roman" w:hAnsi="Times New Roman" w:cs="Times New Roman"/>
        </w:rPr>
        <w:t xml:space="preserve">house proud and business savvy (Leonard 2015). </w:t>
      </w:r>
    </w:p>
    <w:p w14:paraId="71FF31F3" w14:textId="77777777" w:rsidR="00E64DCB" w:rsidRPr="001F4327" w:rsidRDefault="00E64DCB" w:rsidP="00067D0A">
      <w:pPr>
        <w:spacing w:line="480" w:lineRule="auto"/>
        <w:jc w:val="both"/>
        <w:rPr>
          <w:rFonts w:ascii="Times New Roman" w:hAnsi="Times New Roman" w:cs="Times New Roman"/>
        </w:rPr>
      </w:pPr>
    </w:p>
    <w:p w14:paraId="1A6F2619" w14:textId="5C5BB26C" w:rsidR="005B741E" w:rsidRPr="001F4327" w:rsidRDefault="0051614F" w:rsidP="00067D0A">
      <w:pPr>
        <w:spacing w:line="480" w:lineRule="auto"/>
        <w:jc w:val="both"/>
        <w:rPr>
          <w:rFonts w:ascii="Times New Roman" w:hAnsi="Times New Roman" w:cs="Times New Roman"/>
        </w:rPr>
      </w:pPr>
      <w:r w:rsidRPr="001F4327">
        <w:rPr>
          <w:rFonts w:ascii="Times New Roman" w:hAnsi="Times New Roman" w:cs="Times New Roman"/>
        </w:rPr>
        <w:t>Another</w:t>
      </w:r>
      <w:r w:rsidR="00C84564" w:rsidRPr="001F4327">
        <w:rPr>
          <w:rFonts w:ascii="Times New Roman" w:hAnsi="Times New Roman" w:cs="Times New Roman"/>
        </w:rPr>
        <w:t xml:space="preserve"> approach </w:t>
      </w:r>
      <w:r w:rsidR="009F4EB2" w:rsidRPr="001F4327">
        <w:rPr>
          <w:rFonts w:ascii="Times New Roman" w:hAnsi="Times New Roman" w:cs="Times New Roman"/>
        </w:rPr>
        <w:t>to the relationship of pop and Thatcherism is that adopted by</w:t>
      </w:r>
      <w:r w:rsidR="009F4EB2" w:rsidRPr="001F4327">
        <w:rPr>
          <w:rFonts w:ascii="Times New Roman" w:hAnsi="Times New Roman" w:cs="Times New Roman"/>
          <w:b/>
        </w:rPr>
        <w:t xml:space="preserve"> </w:t>
      </w:r>
      <w:r w:rsidR="009F4EB2" w:rsidRPr="001F4327">
        <w:rPr>
          <w:rFonts w:ascii="Times New Roman" w:hAnsi="Times New Roman" w:cs="Times New Roman"/>
        </w:rPr>
        <w:t xml:space="preserve">David Pilgrim and Richard Ormrod in their book </w:t>
      </w:r>
      <w:r w:rsidR="005375C9" w:rsidRPr="001F4327">
        <w:rPr>
          <w:rFonts w:ascii="Times New Roman" w:hAnsi="Times New Roman" w:cs="Times New Roman"/>
          <w:i/>
        </w:rPr>
        <w:t xml:space="preserve">Elvis </w:t>
      </w:r>
      <w:r w:rsidR="005B741E" w:rsidRPr="001F4327">
        <w:rPr>
          <w:rFonts w:ascii="Times New Roman" w:hAnsi="Times New Roman" w:cs="Times New Roman"/>
          <w:i/>
        </w:rPr>
        <w:t>Costello and Thatcher</w:t>
      </w:r>
      <w:r w:rsidR="009F4EB2" w:rsidRPr="001F4327">
        <w:rPr>
          <w:rFonts w:ascii="Times New Roman" w:hAnsi="Times New Roman" w:cs="Times New Roman"/>
          <w:i/>
        </w:rPr>
        <w:t>ism: A Psycho-Exploration</w:t>
      </w:r>
      <w:r w:rsidR="009F4EB2" w:rsidRPr="001F4327">
        <w:rPr>
          <w:rFonts w:ascii="Times New Roman" w:hAnsi="Times New Roman" w:cs="Times New Roman"/>
        </w:rPr>
        <w:t xml:space="preserve"> </w:t>
      </w:r>
      <w:r w:rsidR="00EE2D2C">
        <w:rPr>
          <w:rFonts w:ascii="Times New Roman" w:hAnsi="Times New Roman" w:cs="Times New Roman"/>
        </w:rPr>
        <w:t>(</w:t>
      </w:r>
      <w:r w:rsidR="00941122" w:rsidRPr="001F4327">
        <w:rPr>
          <w:rFonts w:ascii="Times New Roman" w:hAnsi="Times New Roman" w:cs="Times New Roman"/>
        </w:rPr>
        <w:t>2013).</w:t>
      </w:r>
      <w:r w:rsidR="00E64DCB">
        <w:rPr>
          <w:rFonts w:ascii="Times New Roman" w:hAnsi="Times New Roman" w:cs="Times New Roman"/>
        </w:rPr>
        <w:t xml:space="preserve"> This attempts to locate</w:t>
      </w:r>
      <w:r w:rsidR="004C311F" w:rsidRPr="001F4327">
        <w:rPr>
          <w:rFonts w:ascii="Times New Roman" w:hAnsi="Times New Roman" w:cs="Times New Roman"/>
        </w:rPr>
        <w:t xml:space="preserve"> Costello</w:t>
      </w:r>
      <w:r w:rsidR="00EE2D2C">
        <w:rPr>
          <w:rFonts w:ascii="Times New Roman" w:hAnsi="Times New Roman" w:cs="Times New Roman"/>
        </w:rPr>
        <w:t>’s output</w:t>
      </w:r>
      <w:r w:rsidR="004C311F" w:rsidRPr="001F4327">
        <w:rPr>
          <w:rFonts w:ascii="Times New Roman" w:hAnsi="Times New Roman" w:cs="Times New Roman"/>
        </w:rPr>
        <w:t xml:space="preserve"> </w:t>
      </w:r>
      <w:r w:rsidR="00E64DCB">
        <w:rPr>
          <w:rFonts w:ascii="Times New Roman" w:hAnsi="Times New Roman" w:cs="Times New Roman"/>
        </w:rPr>
        <w:t>with</w:t>
      </w:r>
      <w:r w:rsidR="004C311F" w:rsidRPr="001F4327">
        <w:rPr>
          <w:rFonts w:ascii="Times New Roman" w:hAnsi="Times New Roman" w:cs="Times New Roman"/>
        </w:rPr>
        <w:t>in the</w:t>
      </w:r>
      <w:r w:rsidR="00E64DCB">
        <w:rPr>
          <w:rFonts w:ascii="Times New Roman" w:hAnsi="Times New Roman" w:cs="Times New Roman"/>
        </w:rPr>
        <w:t xml:space="preserve"> context in which he worked</w:t>
      </w:r>
      <w:r w:rsidR="004C311F" w:rsidRPr="001F4327">
        <w:rPr>
          <w:rFonts w:ascii="Times New Roman" w:hAnsi="Times New Roman" w:cs="Times New Roman"/>
        </w:rPr>
        <w:t xml:space="preserve"> during the 1980s</w:t>
      </w:r>
      <w:r w:rsidR="00E64DCB">
        <w:rPr>
          <w:rFonts w:ascii="Times New Roman" w:hAnsi="Times New Roman" w:cs="Times New Roman"/>
        </w:rPr>
        <w:t>, while also discussing their comparative personalities.</w:t>
      </w:r>
      <w:r w:rsidR="004C311F" w:rsidRPr="001F4327">
        <w:rPr>
          <w:rFonts w:ascii="Times New Roman" w:hAnsi="Times New Roman" w:cs="Times New Roman"/>
        </w:rPr>
        <w:t xml:space="preserve"> Thatcher herself makes only rather f</w:t>
      </w:r>
      <w:r w:rsidR="00E64DCB">
        <w:rPr>
          <w:rFonts w:ascii="Times New Roman" w:hAnsi="Times New Roman" w:cs="Times New Roman"/>
        </w:rPr>
        <w:t>leeting appearance</w:t>
      </w:r>
      <w:r w:rsidR="00E13E7B">
        <w:rPr>
          <w:rFonts w:ascii="Times New Roman" w:hAnsi="Times New Roman" w:cs="Times New Roman"/>
        </w:rPr>
        <w:t>s</w:t>
      </w:r>
      <w:r w:rsidR="00E64DCB">
        <w:rPr>
          <w:rFonts w:ascii="Times New Roman" w:hAnsi="Times New Roman" w:cs="Times New Roman"/>
        </w:rPr>
        <w:t xml:space="preserve"> in the book and </w:t>
      </w:r>
      <w:r w:rsidR="004C311F" w:rsidRPr="001F4327">
        <w:rPr>
          <w:rFonts w:ascii="Times New Roman" w:hAnsi="Times New Roman" w:cs="Times New Roman"/>
        </w:rPr>
        <w:t>the authors sometimes betray their best intent</w:t>
      </w:r>
      <w:r w:rsidR="008071CB">
        <w:rPr>
          <w:rFonts w:ascii="Times New Roman" w:hAnsi="Times New Roman" w:cs="Times New Roman"/>
        </w:rPr>
        <w:t xml:space="preserve">ions with some textual analyses </w:t>
      </w:r>
      <w:r w:rsidR="004C311F" w:rsidRPr="001F4327">
        <w:rPr>
          <w:rFonts w:ascii="Times New Roman" w:hAnsi="Times New Roman" w:cs="Times New Roman"/>
        </w:rPr>
        <w:t>which pay</w:t>
      </w:r>
      <w:r w:rsidR="00E13E7B">
        <w:rPr>
          <w:rFonts w:ascii="Times New Roman" w:hAnsi="Times New Roman" w:cs="Times New Roman"/>
        </w:rPr>
        <w:t>s</w:t>
      </w:r>
      <w:r w:rsidR="004C311F" w:rsidRPr="001F4327">
        <w:rPr>
          <w:rFonts w:ascii="Times New Roman" w:hAnsi="Times New Roman" w:cs="Times New Roman"/>
        </w:rPr>
        <w:t xml:space="preserve"> scant attention to </w:t>
      </w:r>
      <w:r w:rsidR="00E13E7B">
        <w:rPr>
          <w:rFonts w:ascii="Times New Roman" w:hAnsi="Times New Roman" w:cs="Times New Roman"/>
        </w:rPr>
        <w:t xml:space="preserve">the wider </w:t>
      </w:r>
      <w:r w:rsidR="004C311F" w:rsidRPr="001F4327">
        <w:rPr>
          <w:rFonts w:ascii="Times New Roman" w:hAnsi="Times New Roman" w:cs="Times New Roman"/>
        </w:rPr>
        <w:t>context.</w:t>
      </w:r>
      <w:r w:rsidR="00772B9C" w:rsidRPr="001F4327">
        <w:rPr>
          <w:rFonts w:ascii="Times New Roman" w:hAnsi="Times New Roman" w:cs="Times New Roman"/>
        </w:rPr>
        <w:t xml:space="preserve"> Nevertheless in trying to locat</w:t>
      </w:r>
      <w:r w:rsidR="004C311F" w:rsidRPr="001F4327">
        <w:rPr>
          <w:rFonts w:ascii="Times New Roman" w:hAnsi="Times New Roman" w:cs="Times New Roman"/>
        </w:rPr>
        <w:t xml:space="preserve">e an artist within Thatcher’s own era, the book does </w:t>
      </w:r>
      <w:r w:rsidR="00E64DCB">
        <w:rPr>
          <w:rFonts w:ascii="Times New Roman" w:hAnsi="Times New Roman" w:cs="Times New Roman"/>
        </w:rPr>
        <w:t>suggest another way of teasing o</w:t>
      </w:r>
      <w:r w:rsidR="004C311F" w:rsidRPr="001F4327">
        <w:rPr>
          <w:rFonts w:ascii="Times New Roman" w:hAnsi="Times New Roman" w:cs="Times New Roman"/>
        </w:rPr>
        <w:t>ut the relationship between popular music and Thatcherism.</w:t>
      </w:r>
    </w:p>
    <w:p w14:paraId="74A95EDE" w14:textId="77777777" w:rsidR="009474BE" w:rsidRPr="001F4327" w:rsidRDefault="009474BE" w:rsidP="00067D0A">
      <w:pPr>
        <w:spacing w:line="480" w:lineRule="auto"/>
        <w:jc w:val="both"/>
        <w:rPr>
          <w:rFonts w:ascii="Times New Roman" w:hAnsi="Times New Roman" w:cs="Times New Roman"/>
        </w:rPr>
      </w:pPr>
    </w:p>
    <w:p w14:paraId="0940DFC8" w14:textId="2F01A03B" w:rsidR="00C84564" w:rsidRDefault="00E64DCB" w:rsidP="00067D0A">
      <w:pPr>
        <w:spacing w:line="480" w:lineRule="auto"/>
        <w:jc w:val="both"/>
        <w:rPr>
          <w:rFonts w:ascii="Times New Roman" w:hAnsi="Times New Roman" w:cs="Times New Roman"/>
        </w:rPr>
      </w:pPr>
      <w:r>
        <w:rPr>
          <w:rFonts w:ascii="Times New Roman" w:hAnsi="Times New Roman" w:cs="Times New Roman"/>
        </w:rPr>
        <w:t xml:space="preserve">In sum, </w:t>
      </w:r>
      <w:r w:rsidR="004C311F" w:rsidRPr="001F4327">
        <w:rPr>
          <w:rFonts w:ascii="Times New Roman" w:hAnsi="Times New Roman" w:cs="Times New Roman"/>
        </w:rPr>
        <w:t xml:space="preserve">there have been various </w:t>
      </w:r>
      <w:r w:rsidR="00C84564" w:rsidRPr="001F4327">
        <w:rPr>
          <w:rFonts w:ascii="Times New Roman" w:hAnsi="Times New Roman" w:cs="Times New Roman"/>
        </w:rPr>
        <w:t>approaches</w:t>
      </w:r>
      <w:r w:rsidR="004C311F" w:rsidRPr="001F4327">
        <w:rPr>
          <w:rFonts w:ascii="Times New Roman" w:hAnsi="Times New Roman" w:cs="Times New Roman"/>
        </w:rPr>
        <w:t xml:space="preserve"> to </w:t>
      </w:r>
      <w:r w:rsidR="00772B9C" w:rsidRPr="001F4327">
        <w:rPr>
          <w:rFonts w:ascii="Times New Roman" w:hAnsi="Times New Roman" w:cs="Times New Roman"/>
        </w:rPr>
        <w:t xml:space="preserve">assessing </w:t>
      </w:r>
      <w:r w:rsidR="004C311F" w:rsidRPr="001F4327">
        <w:rPr>
          <w:rFonts w:ascii="Times New Roman" w:hAnsi="Times New Roman" w:cs="Times New Roman"/>
        </w:rPr>
        <w:t>this relationship. M</w:t>
      </w:r>
      <w:r w:rsidR="00C84564" w:rsidRPr="001F4327">
        <w:rPr>
          <w:rFonts w:ascii="Times New Roman" w:hAnsi="Times New Roman" w:cs="Times New Roman"/>
        </w:rPr>
        <w:t xml:space="preserve">ost of them </w:t>
      </w:r>
      <w:r w:rsidR="00EE2D2C">
        <w:rPr>
          <w:rFonts w:ascii="Times New Roman" w:hAnsi="Times New Roman" w:cs="Times New Roman"/>
        </w:rPr>
        <w:t xml:space="preserve">are </w:t>
      </w:r>
      <w:r w:rsidR="00C84564" w:rsidRPr="001F4327">
        <w:rPr>
          <w:rFonts w:ascii="Times New Roman" w:hAnsi="Times New Roman" w:cs="Times New Roman"/>
        </w:rPr>
        <w:t>rathe</w:t>
      </w:r>
      <w:r w:rsidR="00772B9C" w:rsidRPr="001F4327">
        <w:rPr>
          <w:rFonts w:ascii="Times New Roman" w:hAnsi="Times New Roman" w:cs="Times New Roman"/>
        </w:rPr>
        <w:t>r under-developed and generally</w:t>
      </w:r>
      <w:r w:rsidR="004C311F" w:rsidRPr="001F4327">
        <w:rPr>
          <w:rFonts w:ascii="Times New Roman" w:hAnsi="Times New Roman" w:cs="Times New Roman"/>
        </w:rPr>
        <w:t xml:space="preserve"> </w:t>
      </w:r>
      <w:r w:rsidR="00C84564" w:rsidRPr="001F4327">
        <w:rPr>
          <w:rFonts w:ascii="Times New Roman" w:hAnsi="Times New Roman" w:cs="Times New Roman"/>
        </w:rPr>
        <w:t>parts of bigger pieces of work.</w:t>
      </w:r>
      <w:r w:rsidR="004C311F" w:rsidRPr="001F4327">
        <w:rPr>
          <w:rFonts w:ascii="Times New Roman" w:hAnsi="Times New Roman" w:cs="Times New Roman"/>
        </w:rPr>
        <w:t xml:space="preserve"> Perhaps unsurprisingly the main focus has been on popular music texts with a concentration on</w:t>
      </w:r>
      <w:r w:rsidR="00FE75D3" w:rsidRPr="001F4327">
        <w:rPr>
          <w:rFonts w:ascii="Times New Roman" w:hAnsi="Times New Roman" w:cs="Times New Roman"/>
        </w:rPr>
        <w:t xml:space="preserve"> anti-Thatcher songs and artists, </w:t>
      </w:r>
      <w:r w:rsidR="004C311F" w:rsidRPr="001F4327">
        <w:rPr>
          <w:rFonts w:ascii="Times New Roman" w:hAnsi="Times New Roman" w:cs="Times New Roman"/>
        </w:rPr>
        <w:t xml:space="preserve">alongside reflections on </w:t>
      </w:r>
      <w:r w:rsidR="00FE75D3" w:rsidRPr="001F4327">
        <w:rPr>
          <w:rFonts w:ascii="Times New Roman" w:hAnsi="Times New Roman" w:cs="Times New Roman"/>
        </w:rPr>
        <w:t xml:space="preserve">her </w:t>
      </w:r>
      <w:r>
        <w:rPr>
          <w:rFonts w:ascii="Times New Roman" w:hAnsi="Times New Roman" w:cs="Times New Roman"/>
        </w:rPr>
        <w:t>broader impact</w:t>
      </w:r>
      <w:r w:rsidR="004C311F" w:rsidRPr="001F4327">
        <w:rPr>
          <w:rFonts w:ascii="Times New Roman" w:hAnsi="Times New Roman" w:cs="Times New Roman"/>
        </w:rPr>
        <w:t xml:space="preserve"> on the </w:t>
      </w:r>
      <w:r w:rsidR="00FE75D3" w:rsidRPr="001F4327">
        <w:rPr>
          <w:rFonts w:ascii="Times New Roman" w:hAnsi="Times New Roman" w:cs="Times New Roman"/>
        </w:rPr>
        <w:t>popular music of the time.</w:t>
      </w:r>
      <w:r w:rsidR="0036065A" w:rsidRPr="001F4327">
        <w:rPr>
          <w:rFonts w:ascii="Times New Roman" w:hAnsi="Times New Roman" w:cs="Times New Roman"/>
        </w:rPr>
        <w:t xml:space="preserve"> However</w:t>
      </w:r>
      <w:r w:rsidR="00FE75D3" w:rsidRPr="001F4327">
        <w:rPr>
          <w:rFonts w:ascii="Times New Roman" w:hAnsi="Times New Roman" w:cs="Times New Roman"/>
        </w:rPr>
        <w:t xml:space="preserve"> there is nothing which </w:t>
      </w:r>
      <w:r w:rsidR="0036065A" w:rsidRPr="001F4327">
        <w:rPr>
          <w:rFonts w:ascii="Times New Roman" w:hAnsi="Times New Roman" w:cs="Times New Roman"/>
        </w:rPr>
        <w:t xml:space="preserve">can be regarded as </w:t>
      </w:r>
      <w:r w:rsidR="00FE75D3" w:rsidRPr="001F4327">
        <w:rPr>
          <w:rFonts w:ascii="Times New Roman" w:hAnsi="Times New Roman" w:cs="Times New Roman"/>
        </w:rPr>
        <w:t>holistic</w:t>
      </w:r>
      <w:r w:rsidR="0036065A" w:rsidRPr="001F4327">
        <w:rPr>
          <w:rFonts w:ascii="Times New Roman" w:hAnsi="Times New Roman" w:cs="Times New Roman"/>
        </w:rPr>
        <w:t xml:space="preserve"> and which examines the effect on Thatcherism on the working conditions of musicians. </w:t>
      </w:r>
      <w:r>
        <w:rPr>
          <w:rFonts w:ascii="Times New Roman" w:hAnsi="Times New Roman" w:cs="Times New Roman"/>
        </w:rPr>
        <w:t>This suggests that a new approach is necessary.</w:t>
      </w:r>
    </w:p>
    <w:p w14:paraId="1E04CB2E" w14:textId="77777777" w:rsidR="00A324C3" w:rsidRDefault="00A324C3" w:rsidP="00067D0A">
      <w:pPr>
        <w:spacing w:line="480" w:lineRule="auto"/>
        <w:jc w:val="both"/>
        <w:rPr>
          <w:rFonts w:ascii="Times New Roman" w:hAnsi="Times New Roman" w:cs="Times New Roman"/>
        </w:rPr>
      </w:pPr>
    </w:p>
    <w:p w14:paraId="6E3BB1E1" w14:textId="77777777" w:rsidR="00A324C3" w:rsidRPr="001F4327" w:rsidRDefault="00A324C3" w:rsidP="00A324C3">
      <w:pPr>
        <w:spacing w:line="480" w:lineRule="auto"/>
        <w:jc w:val="both"/>
        <w:rPr>
          <w:rFonts w:ascii="Times New Roman" w:hAnsi="Times New Roman" w:cs="Times New Roman"/>
        </w:rPr>
      </w:pPr>
      <w:r w:rsidRPr="001F4327">
        <w:rPr>
          <w:rFonts w:ascii="Times New Roman" w:hAnsi="Times New Roman" w:cs="Times New Roman"/>
          <w:b/>
        </w:rPr>
        <w:lastRenderedPageBreak/>
        <w:t>P</w:t>
      </w:r>
      <w:r>
        <w:rPr>
          <w:rFonts w:ascii="Times New Roman" w:hAnsi="Times New Roman" w:cs="Times New Roman"/>
          <w:b/>
        </w:rPr>
        <w:t xml:space="preserve">ART THREE: POPULAR MUSIC POLICY </w:t>
      </w:r>
    </w:p>
    <w:p w14:paraId="0323E82C" w14:textId="77777777" w:rsidR="00A324C3" w:rsidRPr="001F4327" w:rsidRDefault="00A324C3" w:rsidP="00A324C3">
      <w:pPr>
        <w:spacing w:line="480" w:lineRule="auto"/>
        <w:jc w:val="both"/>
        <w:rPr>
          <w:rFonts w:ascii="Times New Roman" w:hAnsi="Times New Roman" w:cs="Times New Roman"/>
        </w:rPr>
      </w:pPr>
    </w:p>
    <w:p w14:paraId="138E94F6" w14:textId="24B99FD4" w:rsidR="00A324C3" w:rsidRPr="001F4327" w:rsidRDefault="00A324C3" w:rsidP="00A324C3">
      <w:pPr>
        <w:spacing w:line="480" w:lineRule="auto"/>
        <w:jc w:val="both"/>
        <w:rPr>
          <w:rFonts w:ascii="Times New Roman" w:hAnsi="Times New Roman" w:cs="Times New Roman"/>
        </w:rPr>
      </w:pPr>
      <w:r w:rsidRPr="001F4327">
        <w:rPr>
          <w:rFonts w:ascii="Times New Roman" w:hAnsi="Times New Roman" w:cs="Times New Roman"/>
        </w:rPr>
        <w:t xml:space="preserve">Recent years have witnessed growing academic interest in popular music and government policy. Within the UK, much of this literature began by </w:t>
      </w:r>
      <w:r>
        <w:rPr>
          <w:rFonts w:ascii="Times New Roman" w:hAnsi="Times New Roman" w:cs="Times New Roman"/>
        </w:rPr>
        <w:t xml:space="preserve">examining </w:t>
      </w:r>
      <w:r w:rsidRPr="001F4327">
        <w:rPr>
          <w:rFonts w:ascii="Times New Roman" w:hAnsi="Times New Roman" w:cs="Times New Roman"/>
        </w:rPr>
        <w:t xml:space="preserve">responses by Labour local authorities in opposition to Thatcherite policies in the 1980s. Thus </w:t>
      </w:r>
      <w:r>
        <w:rPr>
          <w:rFonts w:ascii="Times New Roman" w:hAnsi="Times New Roman" w:cs="Times New Roman"/>
        </w:rPr>
        <w:t xml:space="preserve">for example, </w:t>
      </w:r>
      <w:r w:rsidRPr="001F4327">
        <w:rPr>
          <w:rFonts w:ascii="Times New Roman" w:hAnsi="Times New Roman" w:cs="Times New Roman"/>
        </w:rPr>
        <w:t xml:space="preserve">Street has looked at various examples of this (1993, 1997) and </w:t>
      </w:r>
      <w:r>
        <w:rPr>
          <w:rFonts w:ascii="Times New Roman" w:hAnsi="Times New Roman" w:cs="Times New Roman"/>
        </w:rPr>
        <w:t xml:space="preserve">there has been work on the cultural policies of </w:t>
      </w:r>
      <w:r w:rsidRPr="001F4327">
        <w:rPr>
          <w:rFonts w:ascii="Times New Roman" w:hAnsi="Times New Roman" w:cs="Times New Roman"/>
        </w:rPr>
        <w:t>the Greater London C</w:t>
      </w:r>
      <w:r>
        <w:rPr>
          <w:rFonts w:ascii="Times New Roman" w:hAnsi="Times New Roman" w:cs="Times New Roman"/>
        </w:rPr>
        <w:t xml:space="preserve">ouncil (GLC) </w:t>
      </w:r>
      <w:r w:rsidRPr="001F4327">
        <w:rPr>
          <w:rFonts w:ascii="Times New Roman" w:hAnsi="Times New Roman" w:cs="Times New Roman"/>
        </w:rPr>
        <w:t>(</w:t>
      </w:r>
      <w:r>
        <w:rPr>
          <w:rFonts w:ascii="Times New Roman" w:hAnsi="Times New Roman" w:cs="Times New Roman"/>
        </w:rPr>
        <w:t xml:space="preserve">Bianchini 1987, </w:t>
      </w:r>
      <w:r w:rsidRPr="001F4327">
        <w:rPr>
          <w:rFonts w:ascii="Times New Roman" w:hAnsi="Times New Roman" w:cs="Times New Roman"/>
        </w:rPr>
        <w:t xml:space="preserve">Beckett 2015). </w:t>
      </w:r>
      <w:r w:rsidR="00E13E7B">
        <w:rPr>
          <w:rFonts w:ascii="Times New Roman" w:hAnsi="Times New Roman" w:cs="Times New Roman"/>
        </w:rPr>
        <w:t>Here</w:t>
      </w:r>
      <w:r w:rsidRPr="001F4327">
        <w:rPr>
          <w:rFonts w:ascii="Times New Roman" w:hAnsi="Times New Roman" w:cs="Times New Roman"/>
        </w:rPr>
        <w:t xml:space="preserve"> various </w:t>
      </w:r>
      <w:r>
        <w:rPr>
          <w:rFonts w:ascii="Times New Roman" w:hAnsi="Times New Roman" w:cs="Times New Roman"/>
        </w:rPr>
        <w:t xml:space="preserve">Labour Party </w:t>
      </w:r>
      <w:r w:rsidRPr="001F4327">
        <w:rPr>
          <w:rFonts w:ascii="Times New Roman" w:hAnsi="Times New Roman" w:cs="Times New Roman"/>
        </w:rPr>
        <w:t>initiatives at local government level in the early days of the Thatcher government</w:t>
      </w:r>
      <w:r>
        <w:rPr>
          <w:rFonts w:ascii="Times New Roman" w:hAnsi="Times New Roman" w:cs="Times New Roman"/>
        </w:rPr>
        <w:t>s</w:t>
      </w:r>
      <w:r w:rsidRPr="001F4327">
        <w:rPr>
          <w:rFonts w:ascii="Times New Roman" w:hAnsi="Times New Roman" w:cs="Times New Roman"/>
        </w:rPr>
        <w:t xml:space="preserve"> </w:t>
      </w:r>
      <w:r>
        <w:rPr>
          <w:rFonts w:ascii="Times New Roman" w:hAnsi="Times New Roman" w:cs="Times New Roman"/>
        </w:rPr>
        <w:t xml:space="preserve">can be seen as </w:t>
      </w:r>
      <w:r w:rsidRPr="001F4327">
        <w:rPr>
          <w:rFonts w:ascii="Times New Roman" w:hAnsi="Times New Roman" w:cs="Times New Roman"/>
        </w:rPr>
        <w:t xml:space="preserve">the beginnings of what later became creative industries policies. </w:t>
      </w:r>
      <w:r>
        <w:rPr>
          <w:rFonts w:ascii="Times New Roman" w:hAnsi="Times New Roman" w:cs="Times New Roman"/>
        </w:rPr>
        <w:t>These we</w:t>
      </w:r>
      <w:r w:rsidRPr="001F4327">
        <w:rPr>
          <w:rFonts w:ascii="Times New Roman" w:hAnsi="Times New Roman" w:cs="Times New Roman"/>
        </w:rPr>
        <w:t xml:space="preserve">re developed further at the national level under the Labour government of 1997-2010 </w:t>
      </w:r>
      <w:r>
        <w:rPr>
          <w:rFonts w:ascii="Times New Roman" w:hAnsi="Times New Roman" w:cs="Times New Roman"/>
        </w:rPr>
        <w:t>(</w:t>
      </w:r>
      <w:r w:rsidR="00E13E7B">
        <w:rPr>
          <w:rFonts w:ascii="Times New Roman" w:hAnsi="Times New Roman" w:cs="Times New Roman"/>
        </w:rPr>
        <w:t xml:space="preserve">Cloonan </w:t>
      </w:r>
      <w:r w:rsidRPr="001F4327">
        <w:rPr>
          <w:rFonts w:ascii="Times New Roman" w:hAnsi="Times New Roman" w:cs="Times New Roman"/>
        </w:rPr>
        <w:t>2007). Since the</w:t>
      </w:r>
      <w:r>
        <w:rPr>
          <w:rFonts w:ascii="Times New Roman" w:hAnsi="Times New Roman" w:cs="Times New Roman"/>
        </w:rPr>
        <w:t>n</w:t>
      </w:r>
      <w:r w:rsidRPr="001F4327">
        <w:rPr>
          <w:rFonts w:ascii="Times New Roman" w:hAnsi="Times New Roman" w:cs="Times New Roman"/>
        </w:rPr>
        <w:t xml:space="preserve">, there has been increasing academic interest in popular music policy. Thus, for example, there have been special editions of </w:t>
      </w:r>
      <w:r w:rsidRPr="001F4327">
        <w:rPr>
          <w:rFonts w:ascii="Times New Roman" w:hAnsi="Times New Roman" w:cs="Times New Roman"/>
          <w:i/>
        </w:rPr>
        <w:t>Popular Music</w:t>
      </w:r>
      <w:r w:rsidRPr="001F4327">
        <w:rPr>
          <w:rFonts w:ascii="Times New Roman" w:hAnsi="Times New Roman" w:cs="Times New Roman"/>
        </w:rPr>
        <w:t xml:space="preserve"> (27:2, 2008), the </w:t>
      </w:r>
      <w:r w:rsidRPr="001F4327">
        <w:rPr>
          <w:rFonts w:ascii="Times New Roman" w:hAnsi="Times New Roman" w:cs="Times New Roman"/>
          <w:i/>
        </w:rPr>
        <w:t>International Journal of Cultural Policy</w:t>
      </w:r>
      <w:r w:rsidRPr="001F4327">
        <w:rPr>
          <w:rFonts w:ascii="Times New Roman" w:hAnsi="Times New Roman" w:cs="Times New Roman"/>
        </w:rPr>
        <w:t xml:space="preserve"> (19:3, 2013) and </w:t>
      </w:r>
      <w:r w:rsidRPr="001F4327">
        <w:rPr>
          <w:rFonts w:ascii="Times New Roman" w:hAnsi="Times New Roman" w:cs="Times New Roman"/>
          <w:i/>
        </w:rPr>
        <w:t>Perfect Beat</w:t>
      </w:r>
      <w:r w:rsidRPr="001F4327">
        <w:rPr>
          <w:rFonts w:ascii="Times New Roman" w:hAnsi="Times New Roman" w:cs="Times New Roman"/>
        </w:rPr>
        <w:t xml:space="preserve"> (14:2, 2013) on music policy</w:t>
      </w:r>
      <w:r>
        <w:rPr>
          <w:rFonts w:ascii="Times New Roman" w:hAnsi="Times New Roman" w:cs="Times New Roman"/>
        </w:rPr>
        <w:t>, while</w:t>
      </w:r>
      <w:r w:rsidRPr="001F4327">
        <w:rPr>
          <w:rFonts w:ascii="Times New Roman" w:hAnsi="Times New Roman" w:cs="Times New Roman"/>
        </w:rPr>
        <w:t xml:space="preserve"> Cohen (2007) has also continued the interest in policy at a local level with an incisive account of developments in Liverpool.  </w:t>
      </w:r>
    </w:p>
    <w:p w14:paraId="5FF564F4" w14:textId="77777777" w:rsidR="00A324C3" w:rsidRPr="001F4327" w:rsidRDefault="00A324C3" w:rsidP="00A324C3">
      <w:pPr>
        <w:spacing w:line="480" w:lineRule="auto"/>
        <w:jc w:val="both"/>
        <w:rPr>
          <w:rFonts w:ascii="Times New Roman" w:hAnsi="Times New Roman" w:cs="Times New Roman"/>
        </w:rPr>
      </w:pPr>
    </w:p>
    <w:p w14:paraId="642ECF56" w14:textId="77777777" w:rsidR="00A324C3" w:rsidRPr="001F4327" w:rsidRDefault="00A324C3" w:rsidP="00A324C3">
      <w:pPr>
        <w:spacing w:line="480" w:lineRule="auto"/>
        <w:jc w:val="both"/>
        <w:rPr>
          <w:rFonts w:ascii="Times New Roman" w:hAnsi="Times New Roman" w:cs="Times New Roman"/>
        </w:rPr>
      </w:pPr>
      <w:r w:rsidRPr="001F4327">
        <w:rPr>
          <w:rFonts w:ascii="Times New Roman" w:hAnsi="Times New Roman" w:cs="Times New Roman"/>
        </w:rPr>
        <w:t xml:space="preserve">One aspect of </w:t>
      </w:r>
      <w:r>
        <w:rPr>
          <w:rFonts w:ascii="Times New Roman" w:hAnsi="Times New Roman" w:cs="Times New Roman"/>
        </w:rPr>
        <w:t xml:space="preserve">all </w:t>
      </w:r>
      <w:r w:rsidRPr="001F4327">
        <w:rPr>
          <w:rFonts w:ascii="Times New Roman" w:hAnsi="Times New Roman" w:cs="Times New Roman"/>
        </w:rPr>
        <w:t>this has been attempts by academics to engage with policy, whether as parts of (local and national) government working groups or as activists lob</w:t>
      </w:r>
      <w:r>
        <w:rPr>
          <w:rFonts w:ascii="Times New Roman" w:hAnsi="Times New Roman" w:cs="Times New Roman"/>
        </w:rPr>
        <w:t>bying for change. Another</w:t>
      </w:r>
      <w:r w:rsidRPr="001F4327">
        <w:rPr>
          <w:rFonts w:ascii="Times New Roman" w:hAnsi="Times New Roman" w:cs="Times New Roman"/>
        </w:rPr>
        <w:t xml:space="preserve"> has been the breadth of issues covered </w:t>
      </w:r>
      <w:r>
        <w:rPr>
          <w:rFonts w:ascii="Times New Roman" w:hAnsi="Times New Roman" w:cs="Times New Roman"/>
        </w:rPr>
        <w:t xml:space="preserve">by such actions </w:t>
      </w:r>
      <w:r w:rsidRPr="001F4327">
        <w:rPr>
          <w:rFonts w:ascii="Times New Roman" w:hAnsi="Times New Roman" w:cs="Times New Roman"/>
        </w:rPr>
        <w:t xml:space="preserve">which in the UK alone has included campaigns to influence the EU’s </w:t>
      </w:r>
      <w:r>
        <w:rPr>
          <w:rFonts w:ascii="Times New Roman" w:hAnsi="Times New Roman" w:cs="Times New Roman"/>
        </w:rPr>
        <w:t xml:space="preserve">copyright regime </w:t>
      </w:r>
      <w:r w:rsidRPr="001F4327">
        <w:rPr>
          <w:rFonts w:ascii="Times New Roman" w:hAnsi="Times New Roman" w:cs="Times New Roman"/>
        </w:rPr>
        <w:t xml:space="preserve">(Kretschmer 2008), investigations of exports policy (Behr and Brennan 2014), recommendations for creative industries polices (Behr and Cloonan 2015) and </w:t>
      </w:r>
      <w:r>
        <w:rPr>
          <w:rFonts w:ascii="Times New Roman" w:hAnsi="Times New Roman" w:cs="Times New Roman"/>
        </w:rPr>
        <w:t xml:space="preserve">for </w:t>
      </w:r>
      <w:r w:rsidRPr="001F4327">
        <w:rPr>
          <w:rFonts w:ascii="Times New Roman" w:hAnsi="Times New Roman" w:cs="Times New Roman"/>
        </w:rPr>
        <w:lastRenderedPageBreak/>
        <w:t>local live mu</w:t>
      </w:r>
      <w:r>
        <w:rPr>
          <w:rFonts w:ascii="Times New Roman" w:hAnsi="Times New Roman" w:cs="Times New Roman"/>
        </w:rPr>
        <w:t>sic policy</w:t>
      </w:r>
      <w:r w:rsidRPr="001F4327">
        <w:rPr>
          <w:rFonts w:ascii="Times New Roman" w:hAnsi="Times New Roman" w:cs="Times New Roman"/>
        </w:rPr>
        <w:t xml:space="preserve"> in Edinburgh (</w:t>
      </w:r>
      <w:r>
        <w:rPr>
          <w:rFonts w:ascii="Times New Roman" w:hAnsi="Times New Roman" w:cs="Times New Roman"/>
        </w:rPr>
        <w:t>s</w:t>
      </w:r>
      <w:r w:rsidRPr="001F4327">
        <w:rPr>
          <w:rFonts w:ascii="Times New Roman" w:hAnsi="Times New Roman" w:cs="Times New Roman"/>
        </w:rPr>
        <w:t>ee Edinburgh City Council 2014). There have also been the beginnings of com</w:t>
      </w:r>
      <w:r>
        <w:rPr>
          <w:rFonts w:ascii="Times New Roman" w:hAnsi="Times New Roman" w:cs="Times New Roman"/>
        </w:rPr>
        <w:t xml:space="preserve">parative research with a the </w:t>
      </w:r>
      <w:r w:rsidRPr="001F4327">
        <w:rPr>
          <w:rFonts w:ascii="Times New Roman" w:hAnsi="Times New Roman" w:cs="Times New Roman"/>
        </w:rPr>
        <w:t xml:space="preserve">publication of a book on popular music policy in Australia, New Zealand and Scotland (Homan </w:t>
      </w:r>
      <w:r w:rsidRPr="001F4327">
        <w:rPr>
          <w:rFonts w:ascii="Times New Roman" w:hAnsi="Times New Roman" w:cs="Times New Roman"/>
          <w:i/>
        </w:rPr>
        <w:t xml:space="preserve">et al </w:t>
      </w:r>
      <w:r w:rsidRPr="001F4327">
        <w:rPr>
          <w:rFonts w:ascii="Times New Roman" w:hAnsi="Times New Roman" w:cs="Times New Roman"/>
        </w:rPr>
        <w:t xml:space="preserve">2015). </w:t>
      </w:r>
      <w:r>
        <w:rPr>
          <w:rFonts w:ascii="Times New Roman" w:hAnsi="Times New Roman" w:cs="Times New Roman"/>
        </w:rPr>
        <w:t xml:space="preserve">In sum </w:t>
      </w:r>
      <w:r w:rsidRPr="001F4327">
        <w:rPr>
          <w:rFonts w:ascii="Times New Roman" w:hAnsi="Times New Roman" w:cs="Times New Roman"/>
        </w:rPr>
        <w:t xml:space="preserve">it can be </w:t>
      </w:r>
      <w:r>
        <w:rPr>
          <w:rFonts w:ascii="Times New Roman" w:hAnsi="Times New Roman" w:cs="Times New Roman"/>
        </w:rPr>
        <w:t>reasonably argued that popular music ha</w:t>
      </w:r>
      <w:r w:rsidRPr="001F4327">
        <w:rPr>
          <w:rFonts w:ascii="Times New Roman" w:hAnsi="Times New Roman" w:cs="Times New Roman"/>
        </w:rPr>
        <w:t xml:space="preserve">s </w:t>
      </w:r>
      <w:r>
        <w:rPr>
          <w:rFonts w:ascii="Times New Roman" w:hAnsi="Times New Roman" w:cs="Times New Roman"/>
        </w:rPr>
        <w:t xml:space="preserve">been </w:t>
      </w:r>
      <w:r w:rsidRPr="001F4327">
        <w:rPr>
          <w:rFonts w:ascii="Times New Roman" w:hAnsi="Times New Roman" w:cs="Times New Roman"/>
        </w:rPr>
        <w:t>enjoying an exten</w:t>
      </w:r>
      <w:r>
        <w:rPr>
          <w:rFonts w:ascii="Times New Roman" w:hAnsi="Times New Roman" w:cs="Times New Roman"/>
        </w:rPr>
        <w:t xml:space="preserve">ded policy moment which </w:t>
      </w:r>
      <w:r w:rsidRPr="001F4327">
        <w:rPr>
          <w:rFonts w:ascii="Times New Roman" w:hAnsi="Times New Roman" w:cs="Times New Roman"/>
        </w:rPr>
        <w:t>has been attracting increasing academic attention.</w:t>
      </w:r>
    </w:p>
    <w:p w14:paraId="72D50941" w14:textId="77777777" w:rsidR="00A324C3" w:rsidRPr="001F4327" w:rsidRDefault="00A324C3" w:rsidP="00A324C3">
      <w:pPr>
        <w:spacing w:line="480" w:lineRule="auto"/>
        <w:jc w:val="both"/>
        <w:rPr>
          <w:rFonts w:ascii="Times New Roman" w:hAnsi="Times New Roman" w:cs="Times New Roman"/>
        </w:rPr>
      </w:pPr>
    </w:p>
    <w:p w14:paraId="71D0FBD8" w14:textId="77777777" w:rsidR="00A324C3" w:rsidRPr="001F4327" w:rsidRDefault="00A324C3" w:rsidP="00A324C3">
      <w:pPr>
        <w:spacing w:line="480" w:lineRule="auto"/>
        <w:jc w:val="both"/>
        <w:rPr>
          <w:rFonts w:ascii="Times New Roman" w:hAnsi="Times New Roman" w:cs="Times New Roman"/>
          <w:i/>
        </w:rPr>
      </w:pPr>
      <w:r w:rsidRPr="001F4327">
        <w:rPr>
          <w:rFonts w:ascii="Times New Roman" w:hAnsi="Times New Roman" w:cs="Times New Roman"/>
        </w:rPr>
        <w:t>There are three noticeable element</w:t>
      </w:r>
      <w:r>
        <w:rPr>
          <w:rFonts w:ascii="Times New Roman" w:hAnsi="Times New Roman" w:cs="Times New Roman"/>
        </w:rPr>
        <w:t>s</w:t>
      </w:r>
      <w:r w:rsidRPr="001F4327">
        <w:rPr>
          <w:rFonts w:ascii="Times New Roman" w:hAnsi="Times New Roman" w:cs="Times New Roman"/>
        </w:rPr>
        <w:t xml:space="preserve"> to this which bear immediate comment. The first is that at a government level what is often involved is various attempts to stress the economic importance of music (Cloonan 2007) and this can sit uneasily with the more cultural</w:t>
      </w:r>
      <w:r>
        <w:rPr>
          <w:rFonts w:ascii="Times New Roman" w:hAnsi="Times New Roman" w:cs="Times New Roman"/>
        </w:rPr>
        <w:t>ly-inclined</w:t>
      </w:r>
      <w:r w:rsidRPr="001F4327">
        <w:rPr>
          <w:rFonts w:ascii="Times New Roman" w:hAnsi="Times New Roman" w:cs="Times New Roman"/>
        </w:rPr>
        <w:t xml:space="preserve"> approaches of academics (Williamson </w:t>
      </w:r>
      <w:r w:rsidRPr="001F4327">
        <w:rPr>
          <w:rFonts w:ascii="Times New Roman" w:hAnsi="Times New Roman" w:cs="Times New Roman"/>
          <w:i/>
        </w:rPr>
        <w:t>et al</w:t>
      </w:r>
      <w:r w:rsidRPr="001F4327">
        <w:rPr>
          <w:rFonts w:ascii="Times New Roman" w:hAnsi="Times New Roman" w:cs="Times New Roman"/>
        </w:rPr>
        <w:t xml:space="preserve"> 2011). However this is changing to some extent and there has been government-funded research in to the </w:t>
      </w:r>
      <w:r w:rsidRPr="001F4327">
        <w:rPr>
          <w:rFonts w:ascii="Times New Roman" w:hAnsi="Times New Roman" w:cs="Times New Roman"/>
          <w:i/>
        </w:rPr>
        <w:t>cultural</w:t>
      </w:r>
      <w:r w:rsidRPr="001F4327">
        <w:rPr>
          <w:rFonts w:ascii="Times New Roman" w:hAnsi="Times New Roman" w:cs="Times New Roman"/>
        </w:rPr>
        <w:t xml:space="preserve"> value of music (see Behr </w:t>
      </w:r>
      <w:r w:rsidRPr="001F4327">
        <w:rPr>
          <w:rFonts w:ascii="Times New Roman" w:hAnsi="Times New Roman" w:cs="Times New Roman"/>
          <w:i/>
        </w:rPr>
        <w:t xml:space="preserve">et al </w:t>
      </w:r>
      <w:r w:rsidRPr="001F4327">
        <w:rPr>
          <w:rFonts w:ascii="Times New Roman" w:hAnsi="Times New Roman" w:cs="Times New Roman"/>
        </w:rPr>
        <w:t>2016).</w:t>
      </w:r>
    </w:p>
    <w:p w14:paraId="795A89C6" w14:textId="77777777" w:rsidR="00A324C3" w:rsidRPr="001F4327" w:rsidRDefault="00A324C3" w:rsidP="00A324C3">
      <w:pPr>
        <w:pStyle w:val="ListParagraph"/>
        <w:spacing w:line="480" w:lineRule="auto"/>
        <w:jc w:val="both"/>
        <w:rPr>
          <w:rFonts w:ascii="Times New Roman" w:hAnsi="Times New Roman" w:cs="Times New Roman"/>
        </w:rPr>
      </w:pPr>
    </w:p>
    <w:p w14:paraId="216457F5" w14:textId="77777777" w:rsidR="00A324C3" w:rsidRDefault="00A324C3" w:rsidP="00A324C3">
      <w:pPr>
        <w:spacing w:line="480" w:lineRule="auto"/>
        <w:jc w:val="both"/>
        <w:rPr>
          <w:rFonts w:ascii="Times New Roman" w:hAnsi="Times New Roman" w:cs="Times New Roman"/>
        </w:rPr>
      </w:pPr>
      <w:r w:rsidRPr="001F4327">
        <w:rPr>
          <w:rFonts w:ascii="Times New Roman" w:hAnsi="Times New Roman" w:cs="Times New Roman"/>
        </w:rPr>
        <w:t xml:space="preserve">Secondly, such engagement with policy – and therefore interaction with government – can lead to some suspicion amongst academic of those academics who </w:t>
      </w:r>
      <w:r w:rsidRPr="001F4327">
        <w:rPr>
          <w:rFonts w:ascii="Times New Roman" w:hAnsi="Times New Roman" w:cs="Times New Roman"/>
          <w:i/>
        </w:rPr>
        <w:t>do</w:t>
      </w:r>
      <w:r w:rsidRPr="001F4327">
        <w:rPr>
          <w:rFonts w:ascii="Times New Roman" w:hAnsi="Times New Roman" w:cs="Times New Roman"/>
        </w:rPr>
        <w:t xml:space="preserve"> get involved. One, anonymous, colleague of mine told me that he was thinking of getting more involved</w:t>
      </w:r>
      <w:r>
        <w:rPr>
          <w:rFonts w:ascii="Times New Roman" w:hAnsi="Times New Roman" w:cs="Times New Roman"/>
        </w:rPr>
        <w:t xml:space="preserve"> in developing policy</w:t>
      </w:r>
      <w:r w:rsidRPr="001F4327">
        <w:rPr>
          <w:rFonts w:ascii="Times New Roman" w:hAnsi="Times New Roman" w:cs="Times New Roman"/>
        </w:rPr>
        <w:t xml:space="preserve">, but was concerned that colleagues would assume that he’d “sold his research soul”. However, there is a counterveiling tendency to think that academics have a responsibility to protect the public interest (Williamson </w:t>
      </w:r>
      <w:r w:rsidRPr="001F4327">
        <w:rPr>
          <w:rFonts w:ascii="Times New Roman" w:hAnsi="Times New Roman" w:cs="Times New Roman"/>
          <w:i/>
        </w:rPr>
        <w:t>et al</w:t>
      </w:r>
      <w:r w:rsidRPr="001F4327">
        <w:rPr>
          <w:rFonts w:ascii="Times New Roman" w:hAnsi="Times New Roman" w:cs="Times New Roman"/>
        </w:rPr>
        <w:t xml:space="preserve"> 2011).</w:t>
      </w:r>
    </w:p>
    <w:p w14:paraId="31FBB99A" w14:textId="77777777" w:rsidR="006B2280" w:rsidRPr="001F4327" w:rsidRDefault="006B2280" w:rsidP="00A324C3">
      <w:pPr>
        <w:spacing w:line="480" w:lineRule="auto"/>
        <w:jc w:val="both"/>
        <w:rPr>
          <w:rFonts w:ascii="Times New Roman" w:hAnsi="Times New Roman" w:cs="Times New Roman"/>
        </w:rPr>
      </w:pPr>
    </w:p>
    <w:p w14:paraId="218F228E" w14:textId="210C08F0" w:rsidR="00A324C3" w:rsidRPr="001F4327" w:rsidRDefault="00A324C3" w:rsidP="00A324C3">
      <w:pPr>
        <w:spacing w:line="480" w:lineRule="auto"/>
        <w:jc w:val="both"/>
        <w:rPr>
          <w:rFonts w:ascii="Times New Roman" w:hAnsi="Times New Roman" w:cs="Times New Roman"/>
        </w:rPr>
      </w:pPr>
      <w:r w:rsidRPr="001F4327">
        <w:rPr>
          <w:rFonts w:ascii="Times New Roman" w:hAnsi="Times New Roman" w:cs="Times New Roman"/>
        </w:rPr>
        <w:t>Thirdly</w:t>
      </w:r>
      <w:r>
        <w:rPr>
          <w:rFonts w:ascii="Times New Roman" w:hAnsi="Times New Roman" w:cs="Times New Roman"/>
        </w:rPr>
        <w:t>,</w:t>
      </w:r>
      <w:r w:rsidRPr="001F4327">
        <w:rPr>
          <w:rFonts w:ascii="Times New Roman" w:hAnsi="Times New Roman" w:cs="Times New Roman"/>
        </w:rPr>
        <w:t xml:space="preserve"> </w:t>
      </w:r>
      <w:r>
        <w:rPr>
          <w:rFonts w:ascii="Times New Roman" w:hAnsi="Times New Roman" w:cs="Times New Roman"/>
        </w:rPr>
        <w:t>Frith</w:t>
      </w:r>
      <w:r w:rsidRPr="001F4327">
        <w:rPr>
          <w:rFonts w:ascii="Times New Roman" w:hAnsi="Times New Roman" w:cs="Times New Roman"/>
        </w:rPr>
        <w:t xml:space="preserve"> </w:t>
      </w:r>
      <w:r w:rsidRPr="001F4327">
        <w:rPr>
          <w:rFonts w:ascii="Times New Roman" w:hAnsi="Times New Roman" w:cs="Times New Roman"/>
          <w:i/>
        </w:rPr>
        <w:t>et al</w:t>
      </w:r>
      <w:r w:rsidRPr="001F4327">
        <w:rPr>
          <w:rFonts w:ascii="Times New Roman" w:hAnsi="Times New Roman" w:cs="Times New Roman"/>
        </w:rPr>
        <w:t xml:space="preserve">, concluded that ‘the most important policies for music are often not about music at all’ (2009: 83). Numerous examples can be given, but one from the </w:t>
      </w:r>
      <w:r w:rsidRPr="001F4327">
        <w:rPr>
          <w:rFonts w:ascii="Times New Roman" w:hAnsi="Times New Roman" w:cs="Times New Roman"/>
        </w:rPr>
        <w:lastRenderedPageBreak/>
        <w:t xml:space="preserve">UK will suffice for present purposes. In the early 2000’s the </w:t>
      </w:r>
      <w:r>
        <w:rPr>
          <w:rFonts w:ascii="Times New Roman" w:hAnsi="Times New Roman" w:cs="Times New Roman"/>
        </w:rPr>
        <w:t>UK P</w:t>
      </w:r>
      <w:r w:rsidRPr="001F4327">
        <w:rPr>
          <w:rFonts w:ascii="Times New Roman" w:hAnsi="Times New Roman" w:cs="Times New Roman"/>
        </w:rPr>
        <w:t>arlia</w:t>
      </w:r>
      <w:r>
        <w:rPr>
          <w:rFonts w:ascii="Times New Roman" w:hAnsi="Times New Roman" w:cs="Times New Roman"/>
        </w:rPr>
        <w:t xml:space="preserve">ment passed the Licensing Act (2003). Its main aim </w:t>
      </w:r>
      <w:r w:rsidRPr="001F4327">
        <w:rPr>
          <w:rFonts w:ascii="Times New Roman" w:hAnsi="Times New Roman" w:cs="Times New Roman"/>
        </w:rPr>
        <w:t>was to bring coherence to the rather disparate alcohol licensing system in England and W</w:t>
      </w:r>
      <w:r>
        <w:rPr>
          <w:rFonts w:ascii="Times New Roman" w:hAnsi="Times New Roman" w:cs="Times New Roman"/>
        </w:rPr>
        <w:t>ales. However, one part of the A</w:t>
      </w:r>
      <w:r w:rsidRPr="001F4327">
        <w:rPr>
          <w:rFonts w:ascii="Times New Roman" w:hAnsi="Times New Roman" w:cs="Times New Roman"/>
        </w:rPr>
        <w:t xml:space="preserve">ct also reformed the licensing of live music </w:t>
      </w:r>
      <w:r>
        <w:rPr>
          <w:rFonts w:ascii="Times New Roman" w:hAnsi="Times New Roman" w:cs="Times New Roman"/>
        </w:rPr>
        <w:t xml:space="preserve">in premises serving alcohol, via a </w:t>
      </w:r>
      <w:r w:rsidRPr="001F4327">
        <w:rPr>
          <w:rFonts w:ascii="Times New Roman" w:hAnsi="Times New Roman" w:cs="Times New Roman"/>
        </w:rPr>
        <w:t xml:space="preserve">stipulation that all </w:t>
      </w:r>
      <w:r>
        <w:rPr>
          <w:rFonts w:ascii="Times New Roman" w:hAnsi="Times New Roman" w:cs="Times New Roman"/>
        </w:rPr>
        <w:t xml:space="preserve">performances required a Public Entertainment Licence (PEL). Previously </w:t>
      </w:r>
      <w:r w:rsidRPr="001F4327">
        <w:rPr>
          <w:rFonts w:ascii="Times New Roman" w:hAnsi="Times New Roman" w:cs="Times New Roman"/>
        </w:rPr>
        <w:t>up to two musicians could play in</w:t>
      </w:r>
      <w:r>
        <w:rPr>
          <w:rFonts w:ascii="Times New Roman" w:hAnsi="Times New Roman" w:cs="Times New Roman"/>
        </w:rPr>
        <w:t xml:space="preserve"> a bar without the </w:t>
      </w:r>
      <w:r w:rsidRPr="001F4327">
        <w:rPr>
          <w:rFonts w:ascii="Times New Roman" w:hAnsi="Times New Roman" w:cs="Times New Roman"/>
        </w:rPr>
        <w:t xml:space="preserve">venue to </w:t>
      </w:r>
      <w:r>
        <w:rPr>
          <w:rFonts w:ascii="Times New Roman" w:hAnsi="Times New Roman" w:cs="Times New Roman"/>
        </w:rPr>
        <w:t xml:space="preserve">needing to have </w:t>
      </w:r>
      <w:r w:rsidRPr="001F4327">
        <w:rPr>
          <w:rFonts w:ascii="Times New Roman" w:hAnsi="Times New Roman" w:cs="Times New Roman"/>
        </w:rPr>
        <w:t xml:space="preserve">a </w:t>
      </w:r>
      <w:r>
        <w:rPr>
          <w:rFonts w:ascii="Times New Roman" w:hAnsi="Times New Roman" w:cs="Times New Roman"/>
        </w:rPr>
        <w:t>PEL. The result of this change was th</w:t>
      </w:r>
      <w:r w:rsidRPr="001F4327">
        <w:rPr>
          <w:rFonts w:ascii="Times New Roman" w:hAnsi="Times New Roman" w:cs="Times New Roman"/>
        </w:rPr>
        <w:t>at what were previously legal music performances of up to two musicians, now beca</w:t>
      </w:r>
      <w:r>
        <w:rPr>
          <w:rFonts w:ascii="Times New Roman" w:hAnsi="Times New Roman" w:cs="Times New Roman"/>
        </w:rPr>
        <w:t xml:space="preserve">me illegal unless </w:t>
      </w:r>
      <w:r w:rsidRPr="001F4327">
        <w:rPr>
          <w:rFonts w:ascii="Times New Roman" w:hAnsi="Times New Roman" w:cs="Times New Roman"/>
        </w:rPr>
        <w:t>the venue had a</w:t>
      </w:r>
      <w:r>
        <w:rPr>
          <w:rFonts w:ascii="Times New Roman" w:hAnsi="Times New Roman" w:cs="Times New Roman"/>
        </w:rPr>
        <w:t xml:space="preserve"> PEL</w:t>
      </w:r>
      <w:r w:rsidRPr="001F4327">
        <w:rPr>
          <w:rFonts w:ascii="Times New Roman" w:hAnsi="Times New Roman" w:cs="Times New Roman"/>
        </w:rPr>
        <w:t>.</w:t>
      </w:r>
      <w:r>
        <w:rPr>
          <w:rFonts w:ascii="Times New Roman" w:hAnsi="Times New Roman" w:cs="Times New Roman"/>
        </w:rPr>
        <w:t xml:space="preserve"> The fact that fees were payable </w:t>
      </w:r>
      <w:r w:rsidRPr="001F4327">
        <w:rPr>
          <w:rFonts w:ascii="Times New Roman" w:hAnsi="Times New Roman" w:cs="Times New Roman"/>
        </w:rPr>
        <w:t>for such licence</w:t>
      </w:r>
      <w:r>
        <w:rPr>
          <w:rFonts w:ascii="Times New Roman" w:hAnsi="Times New Roman" w:cs="Times New Roman"/>
        </w:rPr>
        <w:t xml:space="preserve">s, meant that many </w:t>
      </w:r>
      <w:r w:rsidRPr="001F4327">
        <w:rPr>
          <w:rFonts w:ascii="Times New Roman" w:hAnsi="Times New Roman" w:cs="Times New Roman"/>
        </w:rPr>
        <w:t xml:space="preserve">venues which previously hosted small shows </w:t>
      </w:r>
      <w:r>
        <w:rPr>
          <w:rFonts w:ascii="Times New Roman" w:hAnsi="Times New Roman" w:cs="Times New Roman"/>
        </w:rPr>
        <w:t xml:space="preserve">without PELs now faced new costs and so </w:t>
      </w:r>
      <w:r w:rsidRPr="001F4327">
        <w:rPr>
          <w:rFonts w:ascii="Times New Roman" w:hAnsi="Times New Roman" w:cs="Times New Roman"/>
        </w:rPr>
        <w:t>dropped their live music provision. For various political reasons th</w:t>
      </w:r>
      <w:r>
        <w:rPr>
          <w:rFonts w:ascii="Times New Roman" w:hAnsi="Times New Roman" w:cs="Times New Roman"/>
        </w:rPr>
        <w:t>is situation pertained until a</w:t>
      </w:r>
      <w:r w:rsidRPr="001F4327">
        <w:rPr>
          <w:rFonts w:ascii="Times New Roman" w:hAnsi="Times New Roman" w:cs="Times New Roman"/>
        </w:rPr>
        <w:t xml:space="preserve"> Live Music Act was passed in 2012. The details of this need not detain us further. However it is a prime example of how policy on one area – alcohol licensing – had a disproportionate effect in another  - live music.</w:t>
      </w:r>
      <w:r w:rsidR="006B2280">
        <w:rPr>
          <w:rFonts w:ascii="Times New Roman" w:hAnsi="Times New Roman" w:cs="Times New Roman"/>
        </w:rPr>
        <w:t xml:space="preserve"> Such examples recur in the next section.</w:t>
      </w:r>
    </w:p>
    <w:p w14:paraId="0B2D5F2E" w14:textId="77777777" w:rsidR="00A324C3" w:rsidRDefault="00A324C3" w:rsidP="00067D0A">
      <w:pPr>
        <w:spacing w:line="480" w:lineRule="auto"/>
        <w:jc w:val="both"/>
        <w:rPr>
          <w:rFonts w:ascii="Times New Roman" w:hAnsi="Times New Roman" w:cs="Times New Roman"/>
        </w:rPr>
      </w:pPr>
    </w:p>
    <w:p w14:paraId="56AFB3EA" w14:textId="34E069C7" w:rsidR="00C84564" w:rsidRPr="001F4327" w:rsidRDefault="0036065A" w:rsidP="00067D0A">
      <w:pPr>
        <w:spacing w:line="480" w:lineRule="auto"/>
        <w:jc w:val="both"/>
        <w:rPr>
          <w:rFonts w:ascii="Times New Roman" w:hAnsi="Times New Roman" w:cs="Times New Roman"/>
          <w:b/>
        </w:rPr>
      </w:pPr>
      <w:r w:rsidRPr="001F4327">
        <w:rPr>
          <w:rFonts w:ascii="Times New Roman" w:hAnsi="Times New Roman" w:cs="Times New Roman"/>
          <w:b/>
        </w:rPr>
        <w:t>P</w:t>
      </w:r>
      <w:r w:rsidR="007D0189">
        <w:rPr>
          <w:rFonts w:ascii="Times New Roman" w:hAnsi="Times New Roman" w:cs="Times New Roman"/>
          <w:b/>
        </w:rPr>
        <w:t>ART FOUR: THATCHERISM</w:t>
      </w:r>
      <w:r w:rsidR="00EE2D2C">
        <w:rPr>
          <w:rFonts w:ascii="Times New Roman" w:hAnsi="Times New Roman" w:cs="Times New Roman"/>
          <w:b/>
        </w:rPr>
        <w:t>, ARTS POLICY AND INDIRECT EFFECTS</w:t>
      </w:r>
    </w:p>
    <w:p w14:paraId="02D29C15" w14:textId="77777777" w:rsidR="0036065A" w:rsidRPr="001F4327" w:rsidRDefault="0036065A" w:rsidP="00067D0A">
      <w:pPr>
        <w:spacing w:line="480" w:lineRule="auto"/>
        <w:jc w:val="both"/>
        <w:rPr>
          <w:rFonts w:ascii="Times New Roman" w:hAnsi="Times New Roman" w:cs="Times New Roman"/>
          <w:b/>
        </w:rPr>
      </w:pPr>
    </w:p>
    <w:p w14:paraId="1B72A19B" w14:textId="05AE28A3" w:rsidR="009474BE" w:rsidRPr="001F4327" w:rsidRDefault="00EE2D2C" w:rsidP="009474BE">
      <w:pPr>
        <w:spacing w:line="480" w:lineRule="auto"/>
        <w:jc w:val="both"/>
        <w:rPr>
          <w:rFonts w:ascii="Times New Roman" w:hAnsi="Times New Roman" w:cs="Times New Roman"/>
        </w:rPr>
      </w:pPr>
      <w:r>
        <w:rPr>
          <w:rFonts w:ascii="Times New Roman" w:hAnsi="Times New Roman" w:cs="Times New Roman"/>
        </w:rPr>
        <w:t xml:space="preserve">Prior to </w:t>
      </w:r>
      <w:r w:rsidR="006B2280">
        <w:rPr>
          <w:rFonts w:ascii="Times New Roman" w:hAnsi="Times New Roman" w:cs="Times New Roman"/>
        </w:rPr>
        <w:t xml:space="preserve">1979 </w:t>
      </w:r>
      <w:r>
        <w:rPr>
          <w:rFonts w:ascii="Times New Roman" w:hAnsi="Times New Roman" w:cs="Times New Roman"/>
        </w:rPr>
        <w:t xml:space="preserve">UK </w:t>
      </w:r>
      <w:r w:rsidR="0036065A" w:rsidRPr="001F4327">
        <w:rPr>
          <w:rFonts w:ascii="Times New Roman" w:hAnsi="Times New Roman" w:cs="Times New Roman"/>
        </w:rPr>
        <w:t xml:space="preserve">arts policies would </w:t>
      </w:r>
      <w:r>
        <w:rPr>
          <w:rFonts w:ascii="Times New Roman" w:hAnsi="Times New Roman" w:cs="Times New Roman"/>
        </w:rPr>
        <w:t xml:space="preserve">generally have </w:t>
      </w:r>
      <w:r w:rsidR="0036065A" w:rsidRPr="001F4327">
        <w:rPr>
          <w:rFonts w:ascii="Times New Roman" w:hAnsi="Times New Roman" w:cs="Times New Roman"/>
        </w:rPr>
        <w:t>be</w:t>
      </w:r>
      <w:r>
        <w:rPr>
          <w:rFonts w:ascii="Times New Roman" w:hAnsi="Times New Roman" w:cs="Times New Roman"/>
        </w:rPr>
        <w:t>en</w:t>
      </w:r>
      <w:r w:rsidR="006B2280">
        <w:rPr>
          <w:rFonts w:ascii="Times New Roman" w:hAnsi="Times New Roman" w:cs="Times New Roman"/>
        </w:rPr>
        <w:t xml:space="preserve"> considered to be something largely distinct from economic </w:t>
      </w:r>
      <w:r w:rsidR="00E13E7B">
        <w:rPr>
          <w:rFonts w:ascii="Times New Roman" w:hAnsi="Times New Roman" w:cs="Times New Roman"/>
        </w:rPr>
        <w:t>matters</w:t>
      </w:r>
      <w:r w:rsidR="0036065A" w:rsidRPr="001F4327">
        <w:rPr>
          <w:rFonts w:ascii="Times New Roman" w:hAnsi="Times New Roman" w:cs="Times New Roman"/>
        </w:rPr>
        <w:t>. The</w:t>
      </w:r>
      <w:r w:rsidR="006B2280">
        <w:rPr>
          <w:rFonts w:ascii="Times New Roman" w:hAnsi="Times New Roman" w:cs="Times New Roman"/>
        </w:rPr>
        <w:t xml:space="preserve"> role </w:t>
      </w:r>
      <w:r w:rsidR="00FC3503">
        <w:rPr>
          <w:rFonts w:ascii="Times New Roman" w:hAnsi="Times New Roman" w:cs="Times New Roman"/>
        </w:rPr>
        <w:t>of government here was customarily</w:t>
      </w:r>
      <w:r w:rsidR="006B2280">
        <w:rPr>
          <w:rFonts w:ascii="Times New Roman" w:hAnsi="Times New Roman" w:cs="Times New Roman"/>
        </w:rPr>
        <w:t xml:space="preserve"> seen as being to </w:t>
      </w:r>
      <w:r w:rsidR="0036065A" w:rsidRPr="001F4327">
        <w:rPr>
          <w:rFonts w:ascii="Times New Roman" w:hAnsi="Times New Roman" w:cs="Times New Roman"/>
        </w:rPr>
        <w:t xml:space="preserve">provide (generally extremely limited) </w:t>
      </w:r>
      <w:r>
        <w:rPr>
          <w:rFonts w:ascii="Times New Roman" w:hAnsi="Times New Roman" w:cs="Times New Roman"/>
        </w:rPr>
        <w:t xml:space="preserve">funding to </w:t>
      </w:r>
      <w:r w:rsidR="0036065A" w:rsidRPr="001F4327">
        <w:rPr>
          <w:rFonts w:ascii="Times New Roman" w:hAnsi="Times New Roman" w:cs="Times New Roman"/>
        </w:rPr>
        <w:t xml:space="preserve">Arts Councils and similar bodies to distribute to the </w:t>
      </w:r>
      <w:r>
        <w:rPr>
          <w:rFonts w:ascii="Times New Roman" w:hAnsi="Times New Roman" w:cs="Times New Roman"/>
        </w:rPr>
        <w:t>(</w:t>
      </w:r>
      <w:r w:rsidR="0036065A" w:rsidRPr="001F4327">
        <w:rPr>
          <w:rFonts w:ascii="Times New Roman" w:hAnsi="Times New Roman" w:cs="Times New Roman"/>
        </w:rPr>
        <w:t>high</w:t>
      </w:r>
      <w:r>
        <w:rPr>
          <w:rFonts w:ascii="Times New Roman" w:hAnsi="Times New Roman" w:cs="Times New Roman"/>
        </w:rPr>
        <w:t>)</w:t>
      </w:r>
      <w:r w:rsidR="0036065A" w:rsidRPr="001F4327">
        <w:rPr>
          <w:rFonts w:ascii="Times New Roman" w:hAnsi="Times New Roman" w:cs="Times New Roman"/>
        </w:rPr>
        <w:t xml:space="preserve"> arts in order to </w:t>
      </w:r>
      <w:r w:rsidR="00FC3503">
        <w:rPr>
          <w:rFonts w:ascii="Times New Roman" w:hAnsi="Times New Roman" w:cs="Times New Roman"/>
        </w:rPr>
        <w:t xml:space="preserve">(i) </w:t>
      </w:r>
      <w:r w:rsidR="0036065A" w:rsidRPr="001F4327">
        <w:rPr>
          <w:rFonts w:ascii="Times New Roman" w:hAnsi="Times New Roman" w:cs="Times New Roman"/>
        </w:rPr>
        <w:t>allow the public access to the finest works of art</w:t>
      </w:r>
      <w:r w:rsidR="00FC3503">
        <w:rPr>
          <w:rFonts w:ascii="Times New Roman" w:hAnsi="Times New Roman" w:cs="Times New Roman"/>
        </w:rPr>
        <w:t xml:space="preserve"> and (ii) widen such access to the highest possible percentage of the population</w:t>
      </w:r>
      <w:r w:rsidR="0036065A" w:rsidRPr="001F4327">
        <w:rPr>
          <w:rFonts w:ascii="Times New Roman" w:hAnsi="Times New Roman" w:cs="Times New Roman"/>
        </w:rPr>
        <w:t>. Once again it is the That</w:t>
      </w:r>
      <w:r w:rsidR="00FC3503">
        <w:rPr>
          <w:rFonts w:ascii="Times New Roman" w:hAnsi="Times New Roman" w:cs="Times New Roman"/>
        </w:rPr>
        <w:t xml:space="preserve">cher era </w:t>
      </w:r>
      <w:r w:rsidR="0036065A" w:rsidRPr="001F4327">
        <w:rPr>
          <w:rFonts w:ascii="Times New Roman" w:hAnsi="Times New Roman" w:cs="Times New Roman"/>
        </w:rPr>
        <w:t xml:space="preserve">which </w:t>
      </w:r>
      <w:r w:rsidR="00FC3503">
        <w:rPr>
          <w:rFonts w:ascii="Times New Roman" w:hAnsi="Times New Roman" w:cs="Times New Roman"/>
        </w:rPr>
        <w:t>witnesses this consensus-</w:t>
      </w:r>
      <w:r w:rsidR="0036065A" w:rsidRPr="001F4327">
        <w:rPr>
          <w:rFonts w:ascii="Times New Roman" w:hAnsi="Times New Roman" w:cs="Times New Roman"/>
        </w:rPr>
        <w:t xml:space="preserve">style </w:t>
      </w:r>
      <w:r w:rsidR="0036065A" w:rsidRPr="001F4327">
        <w:rPr>
          <w:rFonts w:ascii="Times New Roman" w:hAnsi="Times New Roman" w:cs="Times New Roman"/>
        </w:rPr>
        <w:lastRenderedPageBreak/>
        <w:t>approach break down and a more business</w:t>
      </w:r>
      <w:r w:rsidR="00FC3503">
        <w:rPr>
          <w:rFonts w:ascii="Times New Roman" w:hAnsi="Times New Roman" w:cs="Times New Roman"/>
        </w:rPr>
        <w:t xml:space="preserve"> orientated  approach </w:t>
      </w:r>
      <w:r w:rsidR="00E13E7B">
        <w:rPr>
          <w:rFonts w:ascii="Times New Roman" w:hAnsi="Times New Roman" w:cs="Times New Roman"/>
        </w:rPr>
        <w:t xml:space="preserve">get </w:t>
      </w:r>
      <w:r w:rsidR="0036065A" w:rsidRPr="001F4327">
        <w:rPr>
          <w:rFonts w:ascii="Times New Roman" w:hAnsi="Times New Roman" w:cs="Times New Roman"/>
        </w:rPr>
        <w:t>adopted. Overall th</w:t>
      </w:r>
      <w:r w:rsidR="00772B9C" w:rsidRPr="001F4327">
        <w:rPr>
          <w:rFonts w:ascii="Times New Roman" w:hAnsi="Times New Roman" w:cs="Times New Roman"/>
        </w:rPr>
        <w:t xml:space="preserve">is entailed </w:t>
      </w:r>
      <w:r w:rsidR="0036065A" w:rsidRPr="001F4327">
        <w:rPr>
          <w:rFonts w:ascii="Times New Roman" w:hAnsi="Times New Roman" w:cs="Times New Roman"/>
        </w:rPr>
        <w:t>telling various cultural institutions to stop being reliant on the public subsidy, become m</w:t>
      </w:r>
      <w:r w:rsidR="00772B9C" w:rsidRPr="001F4327">
        <w:rPr>
          <w:rFonts w:ascii="Times New Roman" w:hAnsi="Times New Roman" w:cs="Times New Roman"/>
        </w:rPr>
        <w:t>ore business-l</w:t>
      </w:r>
      <w:r w:rsidR="0036065A" w:rsidRPr="001F4327">
        <w:rPr>
          <w:rFonts w:ascii="Times New Roman" w:hAnsi="Times New Roman" w:cs="Times New Roman"/>
        </w:rPr>
        <w:t>ike in their approach and seek private</w:t>
      </w:r>
      <w:r w:rsidR="00772B9C" w:rsidRPr="001F4327">
        <w:rPr>
          <w:rFonts w:ascii="Times New Roman" w:hAnsi="Times New Roman" w:cs="Times New Roman"/>
        </w:rPr>
        <w:t>,</w:t>
      </w:r>
      <w:r w:rsidR="0036065A" w:rsidRPr="001F4327">
        <w:rPr>
          <w:rFonts w:ascii="Times New Roman" w:hAnsi="Times New Roman" w:cs="Times New Roman"/>
        </w:rPr>
        <w:t xml:space="preserve"> rather than public</w:t>
      </w:r>
      <w:r w:rsidR="00772B9C" w:rsidRPr="001F4327">
        <w:rPr>
          <w:rFonts w:ascii="Times New Roman" w:hAnsi="Times New Roman" w:cs="Times New Roman"/>
        </w:rPr>
        <w:t>,</w:t>
      </w:r>
      <w:r w:rsidR="0036065A" w:rsidRPr="001F4327">
        <w:rPr>
          <w:rFonts w:ascii="Times New Roman" w:hAnsi="Times New Roman" w:cs="Times New Roman"/>
        </w:rPr>
        <w:t xml:space="preserve"> investment via such things as sponsorship a</w:t>
      </w:r>
      <w:r w:rsidR="00FC3503">
        <w:rPr>
          <w:rFonts w:ascii="Times New Roman" w:hAnsi="Times New Roman" w:cs="Times New Roman"/>
        </w:rPr>
        <w:t>nd endowments</w:t>
      </w:r>
      <w:r w:rsidR="0036065A" w:rsidRPr="001F4327">
        <w:rPr>
          <w:rFonts w:ascii="Times New Roman" w:hAnsi="Times New Roman" w:cs="Times New Roman"/>
        </w:rPr>
        <w:t>.</w:t>
      </w:r>
    </w:p>
    <w:p w14:paraId="19071569" w14:textId="77777777" w:rsidR="009474BE" w:rsidRPr="001F4327" w:rsidRDefault="009474BE" w:rsidP="009474BE">
      <w:pPr>
        <w:spacing w:line="480" w:lineRule="auto"/>
        <w:jc w:val="both"/>
        <w:rPr>
          <w:rFonts w:ascii="Times New Roman" w:hAnsi="Times New Roman" w:cs="Times New Roman"/>
        </w:rPr>
      </w:pPr>
    </w:p>
    <w:p w14:paraId="20022047" w14:textId="019689E4" w:rsidR="009474BE" w:rsidRPr="001F4327" w:rsidRDefault="00EA7DE3" w:rsidP="009474BE">
      <w:pPr>
        <w:spacing w:line="480" w:lineRule="auto"/>
        <w:jc w:val="both"/>
        <w:rPr>
          <w:rFonts w:ascii="Times New Roman" w:hAnsi="Times New Roman" w:cs="Times New Roman"/>
        </w:rPr>
      </w:pPr>
      <w:r w:rsidRPr="001F4327">
        <w:rPr>
          <w:rFonts w:ascii="Times New Roman" w:hAnsi="Times New Roman" w:cs="Times New Roman"/>
        </w:rPr>
        <w:t xml:space="preserve">A brief review of </w:t>
      </w:r>
      <w:r w:rsidR="00E13E7B">
        <w:rPr>
          <w:rFonts w:ascii="Times New Roman" w:hAnsi="Times New Roman" w:cs="Times New Roman"/>
        </w:rPr>
        <w:t>Conservative P</w:t>
      </w:r>
      <w:r w:rsidRPr="001F4327">
        <w:rPr>
          <w:rFonts w:ascii="Times New Roman" w:hAnsi="Times New Roman" w:cs="Times New Roman"/>
        </w:rPr>
        <w:t xml:space="preserve">arty manifestos gives a flavour of things. </w:t>
      </w:r>
      <w:r w:rsidRPr="001F4327">
        <w:rPr>
          <w:rFonts w:ascii="Times New Roman" w:hAnsi="Times New Roman" w:cs="Times New Roman"/>
          <w:lang w:val="en-US"/>
        </w:rPr>
        <w:t>In their manifesto for the 1979 general election the Conservatives proclaimed that:</w:t>
      </w:r>
      <w:r w:rsidR="009474BE" w:rsidRPr="001F4327">
        <w:rPr>
          <w:rFonts w:ascii="Times New Roman" w:hAnsi="Times New Roman" w:cs="Times New Roman"/>
        </w:rPr>
        <w:t xml:space="preserve"> </w:t>
      </w:r>
      <w:r w:rsidRPr="001F4327">
        <w:rPr>
          <w:rFonts w:ascii="Times New Roman" w:hAnsi="Times New Roman" w:cs="Times New Roman"/>
          <w:lang w:val="en-US"/>
        </w:rPr>
        <w:t xml:space="preserve">‘Economic failure and Socialist policies have placed the arts under threat. Lightening the burden of tax should in time enable the private sponsor to flourish again and the reform of capital taxation will lessen the threat to our heritage’ </w:t>
      </w:r>
      <w:r w:rsidRPr="007D0189">
        <w:rPr>
          <w:rFonts w:ascii="Times New Roman" w:hAnsi="Times New Roman" w:cs="Times New Roman"/>
          <w:lang w:val="en-US"/>
        </w:rPr>
        <w:t>(</w:t>
      </w:r>
      <w:hyperlink r:id="rId10" w:history="1">
        <w:r w:rsidRPr="007D0189">
          <w:rPr>
            <w:rStyle w:val="Hyperlink"/>
            <w:rFonts w:ascii="Times New Roman" w:hAnsi="Times New Roman" w:cs="Times New Roman"/>
            <w:color w:val="auto"/>
            <w:u w:val="none"/>
          </w:rPr>
          <w:t>www.conservative-party.net/manifestos/1979/1979-conservative-manifesto.shtml</w:t>
        </w:r>
      </w:hyperlink>
      <w:r w:rsidR="009474BE" w:rsidRPr="007D0189">
        <w:rPr>
          <w:rFonts w:ascii="Times New Roman" w:hAnsi="Times New Roman" w:cs="Times New Roman"/>
        </w:rPr>
        <w:t>).</w:t>
      </w:r>
      <w:r w:rsidR="009474BE" w:rsidRPr="001F4327">
        <w:rPr>
          <w:rFonts w:ascii="Times New Roman" w:hAnsi="Times New Roman" w:cs="Times New Roman"/>
          <w:b/>
        </w:rPr>
        <w:t xml:space="preserve"> </w:t>
      </w:r>
      <w:r w:rsidR="009474BE" w:rsidRPr="001F4327">
        <w:rPr>
          <w:rFonts w:ascii="Times New Roman" w:hAnsi="Times New Roman" w:cs="Times New Roman"/>
        </w:rPr>
        <w:t>I</w:t>
      </w:r>
      <w:r w:rsidRPr="001F4327">
        <w:rPr>
          <w:rFonts w:ascii="Times New Roman" w:hAnsi="Times New Roman" w:cs="Times New Roman"/>
        </w:rPr>
        <w:t>t also promised that</w:t>
      </w:r>
      <w:r w:rsidR="007D0189">
        <w:rPr>
          <w:rFonts w:ascii="Times New Roman" w:hAnsi="Times New Roman" w:cs="Times New Roman"/>
        </w:rPr>
        <w:t>:</w:t>
      </w:r>
      <w:r w:rsidRPr="001F4327">
        <w:rPr>
          <w:rFonts w:ascii="Times New Roman" w:hAnsi="Times New Roman" w:cs="Times New Roman"/>
          <w:b/>
        </w:rPr>
        <w:t xml:space="preserve"> </w:t>
      </w:r>
      <w:r w:rsidRPr="001F4327">
        <w:rPr>
          <w:rFonts w:ascii="Times New Roman" w:hAnsi="Times New Roman" w:cs="Times New Roman"/>
          <w:lang w:val="en-US"/>
        </w:rPr>
        <w:t xml:space="preserve">‘We will continue to give as generous support to Britain's cultural and artistic life as the country can afford’ (ibid). But as ‘Sport and recreation have also been hit by inflation and high taxation’ (ibid) they would benefit from the more general Thatcherite </w:t>
      </w:r>
      <w:r w:rsidR="00FC3503">
        <w:rPr>
          <w:rFonts w:ascii="Times New Roman" w:hAnsi="Times New Roman" w:cs="Times New Roman"/>
          <w:lang w:val="en-US"/>
        </w:rPr>
        <w:t>attempts to control inflation and cut taxation.</w:t>
      </w:r>
    </w:p>
    <w:p w14:paraId="01CEA9CE" w14:textId="77777777" w:rsidR="009474BE" w:rsidRPr="001F4327" w:rsidRDefault="009474BE" w:rsidP="009474BE">
      <w:pPr>
        <w:spacing w:line="480" w:lineRule="auto"/>
        <w:jc w:val="both"/>
        <w:rPr>
          <w:rFonts w:ascii="Times New Roman" w:hAnsi="Times New Roman" w:cs="Times New Roman"/>
        </w:rPr>
      </w:pPr>
    </w:p>
    <w:p w14:paraId="2785716F" w14:textId="0E0FACF3" w:rsidR="009474BE" w:rsidRPr="001F4327" w:rsidRDefault="00EA7DE3" w:rsidP="009474BE">
      <w:pPr>
        <w:spacing w:line="480" w:lineRule="auto"/>
        <w:jc w:val="both"/>
        <w:rPr>
          <w:rFonts w:ascii="Times New Roman" w:hAnsi="Times New Roman" w:cs="Times New Roman"/>
        </w:rPr>
      </w:pPr>
      <w:r w:rsidRPr="001F4327">
        <w:rPr>
          <w:rFonts w:ascii="Times New Roman" w:hAnsi="Times New Roman" w:cs="Times New Roman"/>
        </w:rPr>
        <w:t>In 1983 voters were told that</w:t>
      </w:r>
      <w:r w:rsidR="009474BE" w:rsidRPr="001F4327">
        <w:rPr>
          <w:rFonts w:ascii="Times New Roman" w:hAnsi="Times New Roman" w:cs="Times New Roman"/>
        </w:rPr>
        <w:t>:</w:t>
      </w:r>
      <w:r w:rsidRPr="001F4327">
        <w:rPr>
          <w:rFonts w:ascii="Times New Roman" w:hAnsi="Times New Roman" w:cs="Times New Roman"/>
          <w:b/>
        </w:rPr>
        <w:t xml:space="preserve"> ‘</w:t>
      </w:r>
      <w:r w:rsidRPr="001F4327">
        <w:rPr>
          <w:rFonts w:ascii="Times New Roman" w:hAnsi="Times New Roman" w:cs="Times New Roman"/>
          <w:lang w:val="en-US"/>
        </w:rPr>
        <w:t>Despite the recession, this Government has strengthened its support for the best of our heritage and for the performing arts (</w:t>
      </w:r>
      <w:hyperlink r:id="rId11" w:history="1">
        <w:r w:rsidRPr="007D0189">
          <w:rPr>
            <w:rStyle w:val="Hyperlink"/>
            <w:rFonts w:ascii="Times New Roman" w:hAnsi="Times New Roman" w:cs="Times New Roman"/>
            <w:color w:val="auto"/>
            <w:u w:val="none"/>
          </w:rPr>
          <w:t>www.conservative-party.net/manifestos/1983/1983-conservative-manifesto.shtml</w:t>
        </w:r>
      </w:hyperlink>
      <w:r w:rsidR="00FC3503">
        <w:rPr>
          <w:rFonts w:ascii="Times New Roman" w:hAnsi="Times New Roman" w:cs="Times New Roman"/>
        </w:rPr>
        <w:t xml:space="preserve">) </w:t>
      </w:r>
      <w:r w:rsidR="009474BE" w:rsidRPr="001F4327">
        <w:rPr>
          <w:rFonts w:ascii="Times New Roman" w:hAnsi="Times New Roman" w:cs="Times New Roman"/>
        </w:rPr>
        <w:t>a</w:t>
      </w:r>
      <w:r w:rsidRPr="001F4327">
        <w:rPr>
          <w:rFonts w:ascii="Times New Roman" w:hAnsi="Times New Roman" w:cs="Times New Roman"/>
        </w:rPr>
        <w:t>nd that</w:t>
      </w:r>
      <w:r w:rsidR="009474BE" w:rsidRPr="001F4327">
        <w:rPr>
          <w:rFonts w:ascii="Times New Roman" w:hAnsi="Times New Roman" w:cs="Times New Roman"/>
        </w:rPr>
        <w:t>:</w:t>
      </w:r>
      <w:r w:rsidRPr="001F4327">
        <w:rPr>
          <w:rFonts w:ascii="Times New Roman" w:hAnsi="Times New Roman" w:cs="Times New Roman"/>
        </w:rPr>
        <w:t xml:space="preserve"> </w:t>
      </w:r>
      <w:r w:rsidRPr="001F4327">
        <w:rPr>
          <w:rFonts w:ascii="Times New Roman" w:hAnsi="Times New Roman" w:cs="Times New Roman"/>
          <w:bCs/>
          <w:lang w:val="en-US"/>
        </w:rPr>
        <w:t>‘</w:t>
      </w:r>
      <w:r w:rsidRPr="001F4327">
        <w:rPr>
          <w:rFonts w:ascii="Times New Roman" w:hAnsi="Times New Roman" w:cs="Times New Roman"/>
          <w:lang w:val="en-US"/>
        </w:rPr>
        <w:t xml:space="preserve">Under the Conservatives, Britain's opera, theatre and ballet continue to win world-wide renown. And our tax changes have helped to revive the British film industry. We shall keep up the level of government support, including a fair share for the regions’ (ibid). Perhaps the key line </w:t>
      </w:r>
      <w:r w:rsidR="009474BE" w:rsidRPr="001F4327">
        <w:rPr>
          <w:rFonts w:ascii="Times New Roman" w:hAnsi="Times New Roman" w:cs="Times New Roman"/>
          <w:lang w:val="en-US"/>
        </w:rPr>
        <w:t xml:space="preserve">in the art policy section </w:t>
      </w:r>
      <w:r w:rsidRPr="001F4327">
        <w:rPr>
          <w:rFonts w:ascii="Times New Roman" w:hAnsi="Times New Roman" w:cs="Times New Roman"/>
          <w:lang w:val="en-US"/>
        </w:rPr>
        <w:t xml:space="preserve">was that: ‘We shall </w:t>
      </w:r>
      <w:r w:rsidRPr="001F4327">
        <w:rPr>
          <w:rFonts w:ascii="Times New Roman" w:hAnsi="Times New Roman" w:cs="Times New Roman"/>
          <w:lang w:val="en-US"/>
        </w:rPr>
        <w:lastRenderedPageBreak/>
        <w:t>also examine ways of using the tax system to encourage further growth in private support for the arts and the heritage’</w:t>
      </w:r>
      <w:r w:rsidR="009474BE" w:rsidRPr="001F4327">
        <w:rPr>
          <w:rFonts w:ascii="Times New Roman" w:hAnsi="Times New Roman" w:cs="Times New Roman"/>
          <w:lang w:val="en-US"/>
        </w:rPr>
        <w:t xml:space="preserve"> (ibid).</w:t>
      </w:r>
      <w:r w:rsidR="00474D8F">
        <w:rPr>
          <w:rFonts w:ascii="Times New Roman" w:hAnsi="Times New Roman" w:cs="Times New Roman"/>
          <w:lang w:val="en-US"/>
        </w:rPr>
        <w:t xml:space="preserve"> </w:t>
      </w:r>
    </w:p>
    <w:p w14:paraId="2E9236E2" w14:textId="77777777" w:rsidR="009474BE" w:rsidRPr="001F4327" w:rsidRDefault="009474BE" w:rsidP="009474BE">
      <w:pPr>
        <w:spacing w:line="480" w:lineRule="auto"/>
        <w:jc w:val="both"/>
        <w:rPr>
          <w:rFonts w:ascii="Times New Roman" w:hAnsi="Times New Roman" w:cs="Times New Roman"/>
        </w:rPr>
      </w:pPr>
    </w:p>
    <w:p w14:paraId="3704F64F" w14:textId="2EABC0C9" w:rsidR="009474BE" w:rsidRPr="007D0189" w:rsidRDefault="00474D8F" w:rsidP="009474BE">
      <w:pPr>
        <w:spacing w:line="480" w:lineRule="auto"/>
        <w:jc w:val="both"/>
        <w:rPr>
          <w:rFonts w:ascii="Times New Roman" w:hAnsi="Times New Roman" w:cs="Times New Roman"/>
          <w:lang w:val="en-US"/>
        </w:rPr>
      </w:pPr>
      <w:r>
        <w:rPr>
          <w:rFonts w:ascii="Times New Roman" w:hAnsi="Times New Roman" w:cs="Times New Roman"/>
          <w:lang w:val="en-US"/>
        </w:rPr>
        <w:t xml:space="preserve">During the </w:t>
      </w:r>
      <w:r w:rsidR="00EA7DE3" w:rsidRPr="001F4327">
        <w:rPr>
          <w:rFonts w:ascii="Times New Roman" w:hAnsi="Times New Roman" w:cs="Times New Roman"/>
          <w:lang w:val="en-US"/>
        </w:rPr>
        <w:t xml:space="preserve">1987 </w:t>
      </w:r>
      <w:r>
        <w:rPr>
          <w:rFonts w:ascii="Times New Roman" w:hAnsi="Times New Roman" w:cs="Times New Roman"/>
          <w:lang w:val="en-US"/>
        </w:rPr>
        <w:t xml:space="preserve">general election the Conservatives </w:t>
      </w:r>
      <w:r w:rsidR="00EA7DE3" w:rsidRPr="001F4327">
        <w:rPr>
          <w:rFonts w:ascii="Times New Roman" w:hAnsi="Times New Roman" w:cs="Times New Roman"/>
          <w:lang w:val="en-US"/>
        </w:rPr>
        <w:t>proclaim</w:t>
      </w:r>
      <w:r>
        <w:rPr>
          <w:rFonts w:ascii="Times New Roman" w:hAnsi="Times New Roman" w:cs="Times New Roman"/>
          <w:lang w:val="en-US"/>
        </w:rPr>
        <w:t>ed that</w:t>
      </w:r>
      <w:r w:rsidR="00EE2D2C">
        <w:rPr>
          <w:rFonts w:ascii="Times New Roman" w:hAnsi="Times New Roman" w:cs="Times New Roman"/>
          <w:lang w:val="en-US"/>
        </w:rPr>
        <w:t>:</w:t>
      </w:r>
      <w:r w:rsidR="00EA7DE3" w:rsidRPr="001F4327">
        <w:rPr>
          <w:rFonts w:ascii="Times New Roman" w:hAnsi="Times New Roman" w:cs="Times New Roman"/>
          <w:lang w:val="en-US"/>
        </w:rPr>
        <w:t xml:space="preserve"> ‘Our international reputation in the arts has never been higher. Tourists flock to this country to enjoy the highest standards of theatre, music, artistic excellence and our museums. Art centres have nearly doubled in number since 1979. Attendances at theatres, concerts, cinemas and historic houses have all risen significantly</w:t>
      </w:r>
      <w:r w:rsidR="009474BE" w:rsidRPr="001F4327">
        <w:rPr>
          <w:rFonts w:ascii="Times New Roman" w:hAnsi="Times New Roman" w:cs="Times New Roman"/>
          <w:lang w:val="en-US"/>
        </w:rPr>
        <w:t xml:space="preserve">. </w:t>
      </w:r>
      <w:r w:rsidR="00EA7DE3" w:rsidRPr="001F4327">
        <w:rPr>
          <w:rFonts w:ascii="Times New Roman" w:hAnsi="Times New Roman" w:cs="Times New Roman"/>
          <w:lang w:val="en-US"/>
        </w:rPr>
        <w:t>Under the Conservatives, spending on the arts has risen by 15 per cent since 1979 after allowing for inflation. Over the same period, the Arts Council grant has risen from £61 million to nearly £139 million. And schemes like the Business Sponsorship Incentive Scheme have pushed the value of such sponsorship from £72 million to £25 million over the last decade’ (</w:t>
      </w:r>
      <w:hyperlink r:id="rId12" w:history="1">
        <w:r w:rsidR="00EA7DE3" w:rsidRPr="007D0189">
          <w:rPr>
            <w:rStyle w:val="Hyperlink"/>
            <w:rFonts w:ascii="Times New Roman" w:hAnsi="Times New Roman" w:cs="Times New Roman"/>
            <w:color w:val="auto"/>
            <w:u w:val="none"/>
            <w:lang w:val="en-US"/>
          </w:rPr>
          <w:t>www.conservative-party.net/manifestos/1987/1987-conservative-manifesto.shtml</w:t>
        </w:r>
      </w:hyperlink>
      <w:r w:rsidR="007D0189">
        <w:rPr>
          <w:rStyle w:val="Hyperlink"/>
          <w:rFonts w:ascii="Times New Roman" w:hAnsi="Times New Roman" w:cs="Times New Roman"/>
          <w:color w:val="auto"/>
          <w:u w:val="none"/>
          <w:lang w:val="en-US"/>
        </w:rPr>
        <w:t>).</w:t>
      </w:r>
    </w:p>
    <w:p w14:paraId="0371D92C" w14:textId="77777777" w:rsidR="009474BE" w:rsidRPr="001F4327" w:rsidRDefault="009474BE" w:rsidP="009474BE">
      <w:pPr>
        <w:spacing w:line="480" w:lineRule="auto"/>
        <w:jc w:val="both"/>
        <w:rPr>
          <w:rFonts w:ascii="Times New Roman" w:hAnsi="Times New Roman" w:cs="Times New Roman"/>
          <w:lang w:val="en-US"/>
        </w:rPr>
      </w:pPr>
    </w:p>
    <w:p w14:paraId="5B00BBC7" w14:textId="08D3D0DA" w:rsidR="009474BE" w:rsidRPr="00EE2D2C" w:rsidRDefault="00474D8F" w:rsidP="009474BE">
      <w:pPr>
        <w:spacing w:line="480" w:lineRule="auto"/>
        <w:jc w:val="both"/>
        <w:rPr>
          <w:rFonts w:ascii="Times New Roman" w:hAnsi="Times New Roman" w:cs="Times New Roman"/>
        </w:rPr>
      </w:pPr>
      <w:r>
        <w:rPr>
          <w:rFonts w:ascii="Times New Roman" w:hAnsi="Times New Roman" w:cs="Times New Roman"/>
          <w:lang w:val="en-US"/>
        </w:rPr>
        <w:t xml:space="preserve">Overall there </w:t>
      </w:r>
      <w:r w:rsidR="00EA7DE3" w:rsidRPr="001F4327">
        <w:rPr>
          <w:rFonts w:ascii="Times New Roman" w:hAnsi="Times New Roman" w:cs="Times New Roman"/>
          <w:lang w:val="en-US"/>
        </w:rPr>
        <w:t xml:space="preserve">was a somewhat less than </w:t>
      </w:r>
      <w:r w:rsidR="009474BE" w:rsidRPr="001F4327">
        <w:rPr>
          <w:rFonts w:ascii="Times New Roman" w:hAnsi="Times New Roman" w:cs="Times New Roman"/>
          <w:lang w:val="en-US"/>
        </w:rPr>
        <w:t xml:space="preserve">totally </w:t>
      </w:r>
      <w:r w:rsidR="00EA7DE3" w:rsidRPr="001F4327">
        <w:rPr>
          <w:rFonts w:ascii="Times New Roman" w:hAnsi="Times New Roman" w:cs="Times New Roman"/>
          <w:lang w:val="en-US"/>
        </w:rPr>
        <w:t>free market approach, as government support continued alongside efforts to encourage more private investment. Nevertheless it did suggest further encroachment of the private sector in to what had previously been the public domain.</w:t>
      </w:r>
      <w:r w:rsidR="003753AE" w:rsidRPr="001F4327">
        <w:rPr>
          <w:rFonts w:ascii="Times New Roman" w:hAnsi="Times New Roman" w:cs="Times New Roman"/>
          <w:lang w:val="en-US"/>
        </w:rPr>
        <w:t xml:space="preserve"> </w:t>
      </w:r>
      <w:r>
        <w:rPr>
          <w:rFonts w:ascii="Times New Roman" w:hAnsi="Times New Roman" w:cs="Times New Roman"/>
          <w:lang w:val="en-US"/>
        </w:rPr>
        <w:t xml:space="preserve">This involved an incremental shift towards the market and the building of a business-centred ethos whereby art was seemingly just a means to an end. Thus by the mid 1980s </w:t>
      </w:r>
      <w:r w:rsidR="003753AE" w:rsidRPr="001F4327">
        <w:rPr>
          <w:rFonts w:ascii="Times New Roman" w:hAnsi="Times New Roman" w:cs="Times New Roman"/>
          <w:lang w:val="en-US"/>
        </w:rPr>
        <w:t>th</w:t>
      </w:r>
      <w:r w:rsidR="00772B9C" w:rsidRPr="001F4327">
        <w:rPr>
          <w:rFonts w:ascii="Times New Roman" w:hAnsi="Times New Roman" w:cs="Times New Roman"/>
          <w:lang w:val="en-US"/>
        </w:rPr>
        <w:t>e Arts Council of Great Brit</w:t>
      </w:r>
      <w:r w:rsidR="003753AE" w:rsidRPr="001F4327">
        <w:rPr>
          <w:rFonts w:ascii="Times New Roman" w:hAnsi="Times New Roman" w:cs="Times New Roman"/>
          <w:lang w:val="en-US"/>
        </w:rPr>
        <w:t>a</w:t>
      </w:r>
      <w:r w:rsidR="00772B9C" w:rsidRPr="001F4327">
        <w:rPr>
          <w:rFonts w:ascii="Times New Roman" w:hAnsi="Times New Roman" w:cs="Times New Roman"/>
          <w:lang w:val="en-US"/>
        </w:rPr>
        <w:t>i</w:t>
      </w:r>
      <w:r w:rsidR="003753AE" w:rsidRPr="001F4327">
        <w:rPr>
          <w:rFonts w:ascii="Times New Roman" w:hAnsi="Times New Roman" w:cs="Times New Roman"/>
          <w:lang w:val="en-US"/>
        </w:rPr>
        <w:t xml:space="preserve">n was </w:t>
      </w:r>
      <w:r>
        <w:rPr>
          <w:rFonts w:ascii="Times New Roman" w:hAnsi="Times New Roman" w:cs="Times New Roman"/>
          <w:lang w:val="en-US"/>
        </w:rPr>
        <w:t>positioning art as</w:t>
      </w:r>
      <w:r w:rsidR="003753AE" w:rsidRPr="001F4327">
        <w:rPr>
          <w:rFonts w:ascii="Times New Roman" w:hAnsi="Times New Roman" w:cs="Times New Roman"/>
          <w:lang w:val="en-US"/>
        </w:rPr>
        <w:t xml:space="preserve"> ‘an important part of our exports drive, both producing real profits and preparing the way for other enterprises’ (1985: 1).</w:t>
      </w:r>
      <w:r w:rsidR="00EE2D2C">
        <w:rPr>
          <w:rFonts w:ascii="Times New Roman" w:hAnsi="Times New Roman" w:cs="Times New Roman"/>
          <w:lang w:val="en-US"/>
        </w:rPr>
        <w:t xml:space="preserve"> Clearly the Thatcherite </w:t>
      </w:r>
      <w:r w:rsidR="00EE2D2C">
        <w:rPr>
          <w:rFonts w:ascii="Times New Roman" w:hAnsi="Times New Roman" w:cs="Times New Roman"/>
          <w:lang w:val="en-US"/>
        </w:rPr>
        <w:lastRenderedPageBreak/>
        <w:t xml:space="preserve">message about the </w:t>
      </w:r>
      <w:r w:rsidR="00EE2D2C">
        <w:rPr>
          <w:rFonts w:ascii="Times New Roman" w:hAnsi="Times New Roman" w:cs="Times New Roman"/>
          <w:i/>
          <w:lang w:val="en-US"/>
        </w:rPr>
        <w:t>economic</w:t>
      </w:r>
      <w:r w:rsidR="00EE2D2C">
        <w:rPr>
          <w:rFonts w:ascii="Times New Roman" w:hAnsi="Times New Roman" w:cs="Times New Roman"/>
          <w:lang w:val="en-US"/>
        </w:rPr>
        <w:t xml:space="preserve"> importance of the a</w:t>
      </w:r>
      <w:r w:rsidR="008071CB">
        <w:rPr>
          <w:rFonts w:ascii="Times New Roman" w:hAnsi="Times New Roman" w:cs="Times New Roman"/>
          <w:lang w:val="en-US"/>
        </w:rPr>
        <w:t>rts was hitting home in the hig</w:t>
      </w:r>
      <w:r w:rsidR="00EE2D2C">
        <w:rPr>
          <w:rFonts w:ascii="Times New Roman" w:hAnsi="Times New Roman" w:cs="Times New Roman"/>
          <w:lang w:val="en-US"/>
        </w:rPr>
        <w:t>her echelons of the U</w:t>
      </w:r>
      <w:r w:rsidR="000E7729">
        <w:rPr>
          <w:rFonts w:ascii="Times New Roman" w:hAnsi="Times New Roman" w:cs="Times New Roman"/>
          <w:lang w:val="en-US"/>
        </w:rPr>
        <w:t>K’s publicly-funded arts bodies.</w:t>
      </w:r>
    </w:p>
    <w:p w14:paraId="5199BA93" w14:textId="77777777" w:rsidR="009474BE" w:rsidRPr="001F4327" w:rsidRDefault="009474BE" w:rsidP="009474BE">
      <w:pPr>
        <w:spacing w:line="480" w:lineRule="auto"/>
        <w:jc w:val="both"/>
        <w:rPr>
          <w:rFonts w:ascii="Times New Roman" w:hAnsi="Times New Roman" w:cs="Times New Roman"/>
        </w:rPr>
      </w:pPr>
    </w:p>
    <w:p w14:paraId="1C97679C" w14:textId="6AA5954B" w:rsidR="00EE2D2C" w:rsidRDefault="00EA7DE3" w:rsidP="00067D0A">
      <w:pPr>
        <w:spacing w:line="480" w:lineRule="auto"/>
        <w:jc w:val="both"/>
        <w:rPr>
          <w:rFonts w:ascii="Times New Roman" w:hAnsi="Times New Roman" w:cs="Times New Roman"/>
        </w:rPr>
      </w:pPr>
      <w:r w:rsidRPr="001F4327">
        <w:rPr>
          <w:rFonts w:ascii="Times New Roman" w:hAnsi="Times New Roman" w:cs="Times New Roman"/>
        </w:rPr>
        <w:t>The role of public funding was also apparent in John Major</w:t>
      </w:r>
      <w:r w:rsidR="00772B9C" w:rsidRPr="001F4327">
        <w:rPr>
          <w:rFonts w:ascii="Times New Roman" w:hAnsi="Times New Roman" w:cs="Times New Roman"/>
        </w:rPr>
        <w:t>’s</w:t>
      </w:r>
      <w:r w:rsidRPr="001F4327">
        <w:rPr>
          <w:rFonts w:ascii="Times New Roman" w:hAnsi="Times New Roman" w:cs="Times New Roman"/>
        </w:rPr>
        <w:t xml:space="preserve"> first manifesto in 1992 which said that</w:t>
      </w:r>
      <w:r w:rsidR="009474BE" w:rsidRPr="001F4327">
        <w:rPr>
          <w:rFonts w:ascii="Times New Roman" w:hAnsi="Times New Roman" w:cs="Times New Roman"/>
        </w:rPr>
        <w:t xml:space="preserve">: </w:t>
      </w:r>
      <w:r w:rsidR="009474BE" w:rsidRPr="001F4327">
        <w:rPr>
          <w:rFonts w:ascii="Times New Roman" w:hAnsi="Times New Roman" w:cs="Times New Roman"/>
          <w:lang w:val="en-US"/>
        </w:rPr>
        <w:t>‘The arts have flourished in recent years, with growing attendance at theatre, opera, dance and arts festivals. We have supported this by increasing the public funding of the arts, by 60 per cent in real terms since 1979, and introducing new incentives to personal giving’ (</w:t>
      </w:r>
      <w:hyperlink r:id="rId13" w:history="1">
        <w:r w:rsidR="009474BE" w:rsidRPr="00EE2D2C">
          <w:rPr>
            <w:rStyle w:val="Hyperlink"/>
            <w:rFonts w:ascii="Times New Roman" w:hAnsi="Times New Roman" w:cs="Times New Roman"/>
            <w:color w:val="auto"/>
            <w:u w:val="none"/>
          </w:rPr>
          <w:t>www.conservativemanifesto.com/1992/1992-conservative-manifesto.shtm</w:t>
        </w:r>
        <w:r w:rsidR="009474BE" w:rsidRPr="00EE2D2C">
          <w:rPr>
            <w:rStyle w:val="Hyperlink"/>
            <w:rFonts w:ascii="Times New Roman" w:hAnsi="Times New Roman" w:cs="Times New Roman"/>
            <w:color w:val="auto"/>
          </w:rPr>
          <w:t>l</w:t>
        </w:r>
      </w:hyperlink>
      <w:r w:rsidR="00EE2D2C" w:rsidRPr="00EE2D2C">
        <w:rPr>
          <w:rFonts w:ascii="Times New Roman" w:hAnsi="Times New Roman" w:cs="Times New Roman"/>
          <w:lang w:val="en-US"/>
        </w:rPr>
        <w:t>).</w:t>
      </w:r>
      <w:r w:rsidR="00EE2D2C">
        <w:rPr>
          <w:rFonts w:ascii="Times New Roman" w:hAnsi="Times New Roman" w:cs="Times New Roman"/>
          <w:lang w:val="en-US"/>
        </w:rPr>
        <w:t xml:space="preserve"> </w:t>
      </w:r>
      <w:r w:rsidR="000E7729">
        <w:rPr>
          <w:rFonts w:ascii="Times New Roman" w:hAnsi="Times New Roman" w:cs="Times New Roman"/>
          <w:lang w:val="en-US"/>
        </w:rPr>
        <w:t>A s</w:t>
      </w:r>
      <w:r w:rsidR="009474BE" w:rsidRPr="001F4327">
        <w:rPr>
          <w:rFonts w:ascii="Times New Roman" w:hAnsi="Times New Roman" w:cs="Times New Roman"/>
          <w:lang w:val="en-US"/>
        </w:rPr>
        <w:t xml:space="preserve">omewhat revealing </w:t>
      </w:r>
      <w:r w:rsidR="000E7729">
        <w:rPr>
          <w:rFonts w:ascii="Times New Roman" w:hAnsi="Times New Roman" w:cs="Times New Roman"/>
          <w:lang w:val="en-US"/>
        </w:rPr>
        <w:t>phrase that:</w:t>
      </w:r>
      <w:r w:rsidR="009474BE" w:rsidRPr="001F4327">
        <w:rPr>
          <w:rFonts w:ascii="Times New Roman" w:hAnsi="Times New Roman" w:cs="Times New Roman"/>
          <w:lang w:val="en-US"/>
        </w:rPr>
        <w:t xml:space="preserve"> ‘Business sponsorship in particular has expanded hugely’ (ibid). A national lottery was prom</w:t>
      </w:r>
      <w:r w:rsidR="000E7729">
        <w:rPr>
          <w:rFonts w:ascii="Times New Roman" w:hAnsi="Times New Roman" w:cs="Times New Roman"/>
          <w:lang w:val="en-US"/>
        </w:rPr>
        <w:t>ised as a means of providing new</w:t>
      </w:r>
      <w:r w:rsidR="009474BE" w:rsidRPr="001F4327">
        <w:rPr>
          <w:rFonts w:ascii="Times New Roman" w:hAnsi="Times New Roman" w:cs="Times New Roman"/>
          <w:lang w:val="en-US"/>
        </w:rPr>
        <w:t xml:space="preserve"> funding for the arts. Thus taxation was to be replaced by donation, albeit via a form a gambling</w:t>
      </w:r>
      <w:r w:rsidR="00EE2D2C">
        <w:rPr>
          <w:rFonts w:ascii="Times New Roman" w:hAnsi="Times New Roman" w:cs="Times New Roman"/>
          <w:lang w:val="en-US"/>
        </w:rPr>
        <w:t xml:space="preserve"> which has been characterized as a regressive tax on the poor (Bickley 2009)</w:t>
      </w:r>
      <w:r w:rsidR="009474BE" w:rsidRPr="001F4327">
        <w:rPr>
          <w:rFonts w:ascii="Times New Roman" w:hAnsi="Times New Roman" w:cs="Times New Roman"/>
          <w:lang w:val="en-US"/>
        </w:rPr>
        <w:t>.  A review of the Arts Council was also promised. The unsuccessful 1997 manifesto rejoiced in Britain as ‘</w:t>
      </w:r>
      <w:r w:rsidR="009474BE" w:rsidRPr="001F4327">
        <w:rPr>
          <w:rFonts w:ascii="Times New Roman" w:hAnsi="Times New Roman" w:cs="Times New Roman"/>
          <w:bCs/>
          <w:lang w:val="en-US"/>
        </w:rPr>
        <w:t>A World Leader In Sports, Arts and Culture (</w:t>
      </w:r>
      <w:hyperlink r:id="rId14" w:history="1">
        <w:r w:rsidR="009474BE" w:rsidRPr="007D0189">
          <w:rPr>
            <w:rStyle w:val="Hyperlink"/>
            <w:rFonts w:ascii="Times New Roman" w:hAnsi="Times New Roman" w:cs="Times New Roman"/>
            <w:bCs/>
            <w:color w:val="auto"/>
            <w:u w:val="none"/>
            <w:lang w:val="en-US"/>
          </w:rPr>
          <w:t>www.conservative-party.net/manifestos/1997/1997-conservative-manifesto.shtml</w:t>
        </w:r>
      </w:hyperlink>
      <w:r w:rsidR="000E7729">
        <w:rPr>
          <w:rFonts w:ascii="Times New Roman" w:hAnsi="Times New Roman" w:cs="Times New Roman"/>
          <w:bCs/>
          <w:lang w:val="en-US"/>
        </w:rPr>
        <w:t>). T</w:t>
      </w:r>
      <w:r w:rsidR="009474BE" w:rsidRPr="001F4327">
        <w:rPr>
          <w:rFonts w:ascii="Times New Roman" w:hAnsi="Times New Roman" w:cs="Times New Roman"/>
          <w:bCs/>
          <w:lang w:val="en-US"/>
        </w:rPr>
        <w:t>he potential of the national lottery to provide new funds for arts and sport</w:t>
      </w:r>
      <w:r w:rsidR="000E7729">
        <w:rPr>
          <w:rFonts w:ascii="Times New Roman" w:hAnsi="Times New Roman" w:cs="Times New Roman"/>
          <w:bCs/>
          <w:lang w:val="en-US"/>
        </w:rPr>
        <w:t xml:space="preserve"> was highlighted</w:t>
      </w:r>
      <w:r w:rsidR="009474BE" w:rsidRPr="001F4327">
        <w:rPr>
          <w:rFonts w:ascii="Times New Roman" w:hAnsi="Times New Roman" w:cs="Times New Roman"/>
          <w:bCs/>
          <w:lang w:val="en-US"/>
        </w:rPr>
        <w:t xml:space="preserve">. Indeed the lottery seemed to </w:t>
      </w:r>
      <w:r w:rsidR="009474BE" w:rsidRPr="001F4327">
        <w:rPr>
          <w:rFonts w:ascii="Times New Roman" w:hAnsi="Times New Roman" w:cs="Times New Roman"/>
          <w:bCs/>
          <w:i/>
          <w:lang w:val="en-US"/>
        </w:rPr>
        <w:t>be</w:t>
      </w:r>
      <w:r w:rsidR="009474BE" w:rsidRPr="001F4327">
        <w:rPr>
          <w:rFonts w:ascii="Times New Roman" w:hAnsi="Times New Roman" w:cs="Times New Roman"/>
          <w:bCs/>
          <w:lang w:val="en-US"/>
        </w:rPr>
        <w:t xml:space="preserve"> the </w:t>
      </w:r>
      <w:r w:rsidR="000E7729">
        <w:rPr>
          <w:rFonts w:ascii="Times New Roman" w:hAnsi="Times New Roman" w:cs="Times New Roman"/>
          <w:bCs/>
          <w:lang w:val="en-US"/>
        </w:rPr>
        <w:t>Conservative’s arts policy</w:t>
      </w:r>
      <w:r w:rsidR="009474BE" w:rsidRPr="001F4327">
        <w:rPr>
          <w:rFonts w:ascii="Times New Roman" w:hAnsi="Times New Roman" w:cs="Times New Roman"/>
          <w:bCs/>
          <w:lang w:val="en-US"/>
        </w:rPr>
        <w:t>, as neither the Arts Council nor business support was mentioned.</w:t>
      </w:r>
      <w:r w:rsidR="009474BE" w:rsidRPr="001F4327">
        <w:rPr>
          <w:rFonts w:ascii="Times New Roman" w:hAnsi="Times New Roman" w:cs="Times New Roman"/>
        </w:rPr>
        <w:t xml:space="preserve"> </w:t>
      </w:r>
      <w:r w:rsidR="00EB67CC" w:rsidRPr="001F4327">
        <w:rPr>
          <w:rFonts w:ascii="Times New Roman" w:hAnsi="Times New Roman" w:cs="Times New Roman"/>
        </w:rPr>
        <w:t>By this point governments could draw on work such as that by Myerscough (1988) on the e</w:t>
      </w:r>
      <w:r w:rsidR="000E7729">
        <w:rPr>
          <w:rFonts w:ascii="Times New Roman" w:hAnsi="Times New Roman" w:cs="Times New Roman"/>
        </w:rPr>
        <w:t>conomic role of the arts which</w:t>
      </w:r>
      <w:r w:rsidR="00EB67CC" w:rsidRPr="001F4327">
        <w:rPr>
          <w:rFonts w:ascii="Times New Roman" w:hAnsi="Times New Roman" w:cs="Times New Roman"/>
        </w:rPr>
        <w:t xml:space="preserve"> were now being seen as having a key role to play in economic regeneration (Bennett 1995: 206).</w:t>
      </w:r>
      <w:r w:rsidR="00EE2D2C">
        <w:rPr>
          <w:rFonts w:ascii="Times New Roman" w:hAnsi="Times New Roman" w:cs="Times New Roman"/>
        </w:rPr>
        <w:t xml:space="preserve"> </w:t>
      </w:r>
    </w:p>
    <w:p w14:paraId="40FFF1BE" w14:textId="77777777" w:rsidR="00E13E7B" w:rsidRDefault="00E13E7B" w:rsidP="00067D0A">
      <w:pPr>
        <w:spacing w:line="480" w:lineRule="auto"/>
        <w:jc w:val="both"/>
        <w:rPr>
          <w:rFonts w:ascii="Times New Roman" w:hAnsi="Times New Roman" w:cs="Times New Roman"/>
        </w:rPr>
      </w:pPr>
    </w:p>
    <w:p w14:paraId="62D9205B" w14:textId="3EC81018" w:rsidR="00616DB1" w:rsidRPr="001F4327" w:rsidRDefault="00616DB1" w:rsidP="00067D0A">
      <w:pPr>
        <w:spacing w:line="480" w:lineRule="auto"/>
        <w:jc w:val="both"/>
        <w:rPr>
          <w:rFonts w:ascii="Times New Roman" w:hAnsi="Times New Roman" w:cs="Times New Roman"/>
        </w:rPr>
      </w:pPr>
      <w:r w:rsidRPr="001F4327">
        <w:rPr>
          <w:rFonts w:ascii="Times New Roman" w:hAnsi="Times New Roman" w:cs="Times New Roman"/>
        </w:rPr>
        <w:lastRenderedPageBreak/>
        <w:t xml:space="preserve">Overall it has been suggested that since 1979 culture has become ‘saturated with </w:t>
      </w:r>
      <w:r w:rsidR="007E1CC8" w:rsidRPr="001F4327">
        <w:rPr>
          <w:rFonts w:ascii="Times New Roman" w:hAnsi="Times New Roman" w:cs="Times New Roman"/>
        </w:rPr>
        <w:t>a market-orientated mentality’ (McGuigan 2006: 229)</w:t>
      </w:r>
      <w:r w:rsidR="00EB67CC" w:rsidRPr="001F4327">
        <w:rPr>
          <w:rFonts w:ascii="Times New Roman" w:hAnsi="Times New Roman" w:cs="Times New Roman"/>
        </w:rPr>
        <w:t xml:space="preserve">. This has been part </w:t>
      </w:r>
      <w:r w:rsidR="00C25CDC" w:rsidRPr="001F4327">
        <w:rPr>
          <w:rFonts w:ascii="Times New Roman" w:hAnsi="Times New Roman" w:cs="Times New Roman"/>
        </w:rPr>
        <w:t xml:space="preserve">of a more general turn </w:t>
      </w:r>
      <w:r w:rsidR="00EE2D2C">
        <w:rPr>
          <w:rFonts w:ascii="Times New Roman" w:hAnsi="Times New Roman" w:cs="Times New Roman"/>
        </w:rPr>
        <w:t>with</w:t>
      </w:r>
      <w:r w:rsidR="00C25CDC" w:rsidRPr="001F4327">
        <w:rPr>
          <w:rFonts w:ascii="Times New Roman" w:hAnsi="Times New Roman" w:cs="Times New Roman"/>
        </w:rPr>
        <w:t>in which:</w:t>
      </w:r>
      <w:r w:rsidR="00EB67CC" w:rsidRPr="001F4327">
        <w:rPr>
          <w:rFonts w:ascii="Times New Roman" w:hAnsi="Times New Roman" w:cs="Times New Roman"/>
        </w:rPr>
        <w:t xml:space="preserve"> ‘As the state withdraws further from essential services such as health and education, the case for its involvement in culture becomes harder to make’ (Bennett 1995: 215</w:t>
      </w:r>
      <w:r w:rsidR="009E1504" w:rsidRPr="001F4327">
        <w:rPr>
          <w:rFonts w:ascii="Times New Roman" w:hAnsi="Times New Roman" w:cs="Times New Roman"/>
        </w:rPr>
        <w:t xml:space="preserve">). In fact, what has occurred is that public money has been used to </w:t>
      </w:r>
      <w:r w:rsidR="00406B2F" w:rsidRPr="001F4327">
        <w:rPr>
          <w:rFonts w:ascii="Times New Roman" w:hAnsi="Times New Roman" w:cs="Times New Roman"/>
        </w:rPr>
        <w:t>‘promote the interests of corporate business’ (McGuigan 2005: 235) as in the case of London’s Millen</w:t>
      </w:r>
      <w:r w:rsidR="00EB5B71">
        <w:rPr>
          <w:rFonts w:ascii="Times New Roman" w:hAnsi="Times New Roman" w:cs="Times New Roman"/>
        </w:rPr>
        <w:t>n</w:t>
      </w:r>
      <w:r w:rsidR="00406B2F" w:rsidRPr="001F4327">
        <w:rPr>
          <w:rFonts w:ascii="Times New Roman" w:hAnsi="Times New Roman" w:cs="Times New Roman"/>
        </w:rPr>
        <w:t>ium Dome. Within music the often publicly-funded building of arenas in major cities which then allow for economies of scale in music promotion is but one example of this.</w:t>
      </w:r>
    </w:p>
    <w:p w14:paraId="40A910CD" w14:textId="77777777" w:rsidR="00941122" w:rsidRPr="001F4327" w:rsidRDefault="00941122" w:rsidP="00067D0A">
      <w:pPr>
        <w:spacing w:line="480" w:lineRule="auto"/>
        <w:jc w:val="both"/>
        <w:rPr>
          <w:rFonts w:ascii="Times New Roman" w:hAnsi="Times New Roman" w:cs="Times New Roman"/>
        </w:rPr>
      </w:pPr>
    </w:p>
    <w:p w14:paraId="776619D2" w14:textId="5C2D3CA3" w:rsidR="00226816" w:rsidRPr="001F4327" w:rsidRDefault="00EE2D2C" w:rsidP="00067D0A">
      <w:pPr>
        <w:spacing w:line="480" w:lineRule="auto"/>
        <w:jc w:val="both"/>
        <w:rPr>
          <w:rFonts w:ascii="Times New Roman" w:hAnsi="Times New Roman" w:cs="Times New Roman"/>
        </w:rPr>
      </w:pPr>
      <w:r>
        <w:rPr>
          <w:rFonts w:ascii="Times New Roman" w:hAnsi="Times New Roman" w:cs="Times New Roman"/>
        </w:rPr>
        <w:t>I</w:t>
      </w:r>
      <w:r w:rsidR="0036065A" w:rsidRPr="001F4327">
        <w:rPr>
          <w:rFonts w:ascii="Times New Roman" w:hAnsi="Times New Roman" w:cs="Times New Roman"/>
        </w:rPr>
        <w:t>t can broadly be said that</w:t>
      </w:r>
      <w:r w:rsidR="009474BE" w:rsidRPr="001F4327">
        <w:rPr>
          <w:rFonts w:ascii="Times New Roman" w:hAnsi="Times New Roman" w:cs="Times New Roman"/>
        </w:rPr>
        <w:t xml:space="preserve">, </w:t>
      </w:r>
      <w:r w:rsidR="000E7729">
        <w:rPr>
          <w:rFonts w:ascii="Times New Roman" w:hAnsi="Times New Roman" w:cs="Times New Roman"/>
        </w:rPr>
        <w:t xml:space="preserve">much </w:t>
      </w:r>
      <w:r w:rsidR="009474BE" w:rsidRPr="001F4327">
        <w:rPr>
          <w:rFonts w:ascii="Times New Roman" w:hAnsi="Times New Roman" w:cs="Times New Roman"/>
        </w:rPr>
        <w:t>like their predecessors,</w:t>
      </w:r>
      <w:r w:rsidR="0036065A" w:rsidRPr="001F4327">
        <w:rPr>
          <w:rFonts w:ascii="Times New Roman" w:hAnsi="Times New Roman" w:cs="Times New Roman"/>
        </w:rPr>
        <w:t xml:space="preserve"> the </w:t>
      </w:r>
      <w:r w:rsidR="00C25CDC" w:rsidRPr="001F4327">
        <w:rPr>
          <w:rFonts w:ascii="Times New Roman" w:hAnsi="Times New Roman" w:cs="Times New Roman"/>
        </w:rPr>
        <w:t xml:space="preserve">Conservative </w:t>
      </w:r>
      <w:r w:rsidR="0036065A" w:rsidRPr="001F4327">
        <w:rPr>
          <w:rFonts w:ascii="Times New Roman" w:hAnsi="Times New Roman" w:cs="Times New Roman"/>
        </w:rPr>
        <w:t xml:space="preserve">governments of 1979-1997 did not have a popular music policy as such. </w:t>
      </w:r>
      <w:r w:rsidR="009474BE" w:rsidRPr="001F4327">
        <w:rPr>
          <w:rFonts w:ascii="Times New Roman" w:hAnsi="Times New Roman" w:cs="Times New Roman"/>
        </w:rPr>
        <w:t>In terms of direct policy, this was effectively contained with</w:t>
      </w:r>
      <w:r w:rsidR="000E7729">
        <w:rPr>
          <w:rFonts w:ascii="Times New Roman" w:hAnsi="Times New Roman" w:cs="Times New Roman"/>
        </w:rPr>
        <w:t>in</w:t>
      </w:r>
      <w:r w:rsidR="009474BE" w:rsidRPr="001F4327">
        <w:rPr>
          <w:rFonts w:ascii="Times New Roman" w:hAnsi="Times New Roman" w:cs="Times New Roman"/>
        </w:rPr>
        <w:t xml:space="preserve"> the arts commitments outlined above. However, this returns us to the point made above </w:t>
      </w:r>
      <w:r w:rsidR="000E7729">
        <w:rPr>
          <w:rFonts w:ascii="Times New Roman" w:hAnsi="Times New Roman" w:cs="Times New Roman"/>
        </w:rPr>
        <w:t xml:space="preserve">- </w:t>
      </w:r>
      <w:r w:rsidR="009474BE" w:rsidRPr="001F4327">
        <w:rPr>
          <w:rFonts w:ascii="Times New Roman" w:hAnsi="Times New Roman" w:cs="Times New Roman"/>
        </w:rPr>
        <w:t xml:space="preserve">that </w:t>
      </w:r>
      <w:r w:rsidR="00C84564" w:rsidRPr="001F4327">
        <w:rPr>
          <w:rFonts w:ascii="Times New Roman" w:hAnsi="Times New Roman" w:cs="Times New Roman"/>
        </w:rPr>
        <w:t>the most important policies for music are often not for music.</w:t>
      </w:r>
      <w:r w:rsidR="009474BE" w:rsidRPr="001F4327">
        <w:rPr>
          <w:rFonts w:ascii="Times New Roman" w:hAnsi="Times New Roman" w:cs="Times New Roman"/>
        </w:rPr>
        <w:t xml:space="preserve"> While at an extreme this might be taken to </w:t>
      </w:r>
      <w:r w:rsidR="00E6390B" w:rsidRPr="001F4327">
        <w:rPr>
          <w:rFonts w:ascii="Times New Roman" w:hAnsi="Times New Roman" w:cs="Times New Roman"/>
        </w:rPr>
        <w:t xml:space="preserve">there are implications for music of </w:t>
      </w:r>
      <w:r w:rsidR="00E6390B" w:rsidRPr="001F4327">
        <w:rPr>
          <w:rFonts w:ascii="Times New Roman" w:hAnsi="Times New Roman" w:cs="Times New Roman"/>
          <w:i/>
        </w:rPr>
        <w:t>every</w:t>
      </w:r>
      <w:r w:rsidR="009474BE" w:rsidRPr="001F4327">
        <w:rPr>
          <w:rFonts w:ascii="Times New Roman" w:hAnsi="Times New Roman" w:cs="Times New Roman"/>
        </w:rPr>
        <w:t xml:space="preserve"> government policy, </w:t>
      </w:r>
      <w:r w:rsidR="00E6390B" w:rsidRPr="001F4327">
        <w:rPr>
          <w:rFonts w:ascii="Times New Roman" w:hAnsi="Times New Roman" w:cs="Times New Roman"/>
        </w:rPr>
        <w:t xml:space="preserve">the issue </w:t>
      </w:r>
      <w:r w:rsidR="009474BE" w:rsidRPr="001F4327">
        <w:rPr>
          <w:rFonts w:ascii="Times New Roman" w:hAnsi="Times New Roman" w:cs="Times New Roman"/>
        </w:rPr>
        <w:t xml:space="preserve">really </w:t>
      </w:r>
      <w:r w:rsidR="00E6390B" w:rsidRPr="001F4327">
        <w:rPr>
          <w:rFonts w:ascii="Times New Roman" w:hAnsi="Times New Roman" w:cs="Times New Roman"/>
        </w:rPr>
        <w:t xml:space="preserve">becomes one of determining which policies </w:t>
      </w:r>
      <w:r w:rsidR="00226816" w:rsidRPr="001F4327">
        <w:rPr>
          <w:rFonts w:ascii="Times New Roman" w:hAnsi="Times New Roman" w:cs="Times New Roman"/>
        </w:rPr>
        <w:t>were the most important</w:t>
      </w:r>
      <w:r w:rsidR="000E7729">
        <w:rPr>
          <w:rFonts w:ascii="Times New Roman" w:hAnsi="Times New Roman" w:cs="Times New Roman"/>
        </w:rPr>
        <w:t xml:space="preserve"> and an account of this is given </w:t>
      </w:r>
      <w:r w:rsidR="00EE0A53" w:rsidRPr="001F4327">
        <w:rPr>
          <w:rFonts w:ascii="Times New Roman" w:hAnsi="Times New Roman" w:cs="Times New Roman"/>
        </w:rPr>
        <w:t>below.</w:t>
      </w:r>
    </w:p>
    <w:p w14:paraId="58E6E9AB" w14:textId="77777777" w:rsidR="00EE0A53" w:rsidRPr="001F4327" w:rsidRDefault="00EE0A53" w:rsidP="00067D0A">
      <w:pPr>
        <w:pStyle w:val="Body1"/>
        <w:spacing w:line="480" w:lineRule="auto"/>
        <w:jc w:val="both"/>
        <w:rPr>
          <w:rFonts w:ascii="Times New Roman" w:hAnsi="Times New Roman"/>
          <w:sz w:val="24"/>
          <w:szCs w:val="24"/>
        </w:rPr>
      </w:pPr>
    </w:p>
    <w:p w14:paraId="187A9AEA" w14:textId="77777777" w:rsidR="00E13E7B" w:rsidRDefault="00941122" w:rsidP="00067D0A">
      <w:pPr>
        <w:pStyle w:val="Body1"/>
        <w:spacing w:line="480" w:lineRule="auto"/>
        <w:jc w:val="both"/>
        <w:rPr>
          <w:rFonts w:ascii="Times New Roman" w:hAnsi="Times New Roman"/>
          <w:sz w:val="24"/>
          <w:szCs w:val="24"/>
        </w:rPr>
      </w:pPr>
      <w:r w:rsidRPr="001F4327">
        <w:rPr>
          <w:rFonts w:ascii="Times New Roman" w:hAnsi="Times New Roman"/>
          <w:sz w:val="24"/>
          <w:szCs w:val="24"/>
        </w:rPr>
        <w:t xml:space="preserve">Meanwhile </w:t>
      </w:r>
      <w:r w:rsidR="000E7729">
        <w:rPr>
          <w:rFonts w:ascii="Times New Roman" w:hAnsi="Times New Roman"/>
          <w:sz w:val="24"/>
          <w:szCs w:val="24"/>
        </w:rPr>
        <w:t xml:space="preserve">one very </w:t>
      </w:r>
      <w:r w:rsidR="00EE0A53" w:rsidRPr="001F4327">
        <w:rPr>
          <w:rFonts w:ascii="Times New Roman" w:hAnsi="Times New Roman"/>
          <w:sz w:val="24"/>
          <w:szCs w:val="24"/>
        </w:rPr>
        <w:t xml:space="preserve">important indirect policy was the </w:t>
      </w:r>
      <w:r w:rsidR="00840184" w:rsidRPr="001F4327">
        <w:rPr>
          <w:rFonts w:ascii="Times New Roman" w:hAnsi="Times New Roman"/>
          <w:sz w:val="24"/>
          <w:szCs w:val="24"/>
        </w:rPr>
        <w:t xml:space="preserve">Enterprise </w:t>
      </w:r>
      <w:r w:rsidR="00EE0A53" w:rsidRPr="001F4327">
        <w:rPr>
          <w:rFonts w:ascii="Times New Roman" w:hAnsi="Times New Roman"/>
          <w:sz w:val="24"/>
          <w:szCs w:val="24"/>
        </w:rPr>
        <w:t xml:space="preserve">Allowance Scheme </w:t>
      </w:r>
      <w:r w:rsidR="00B24741">
        <w:rPr>
          <w:rFonts w:ascii="Times New Roman" w:hAnsi="Times New Roman"/>
          <w:sz w:val="24"/>
          <w:szCs w:val="24"/>
        </w:rPr>
        <w:t xml:space="preserve">(EAS) </w:t>
      </w:r>
      <w:r w:rsidR="00EE0A53" w:rsidRPr="001F4327">
        <w:rPr>
          <w:rFonts w:ascii="Times New Roman" w:hAnsi="Times New Roman"/>
          <w:sz w:val="24"/>
          <w:szCs w:val="24"/>
        </w:rPr>
        <w:t xml:space="preserve">which was introduced as a pilot </w:t>
      </w:r>
      <w:r w:rsidR="000E7729">
        <w:rPr>
          <w:rFonts w:ascii="Times New Roman" w:hAnsi="Times New Roman"/>
          <w:sz w:val="24"/>
          <w:szCs w:val="24"/>
        </w:rPr>
        <w:t xml:space="preserve">scheme </w:t>
      </w:r>
      <w:r w:rsidR="00EE0A53" w:rsidRPr="001F4327">
        <w:rPr>
          <w:rFonts w:ascii="Times New Roman" w:hAnsi="Times New Roman"/>
          <w:sz w:val="24"/>
          <w:szCs w:val="24"/>
        </w:rPr>
        <w:t>in January 1982 and th</w:t>
      </w:r>
      <w:r w:rsidR="000E7729">
        <w:rPr>
          <w:rFonts w:ascii="Times New Roman" w:hAnsi="Times New Roman"/>
          <w:sz w:val="24"/>
          <w:szCs w:val="24"/>
        </w:rPr>
        <w:t>en rolled out across the UK</w:t>
      </w:r>
      <w:r w:rsidR="00EE0A53" w:rsidRPr="001F4327">
        <w:rPr>
          <w:rFonts w:ascii="Times New Roman" w:hAnsi="Times New Roman"/>
          <w:sz w:val="24"/>
          <w:szCs w:val="24"/>
        </w:rPr>
        <w:t>. Part of an attempt to combat mass unemployment</w:t>
      </w:r>
      <w:r w:rsidR="000E7729">
        <w:rPr>
          <w:rFonts w:ascii="Times New Roman" w:hAnsi="Times New Roman"/>
          <w:sz w:val="24"/>
          <w:szCs w:val="24"/>
        </w:rPr>
        <w:t xml:space="preserve"> and inculcate a business ethos amongst the unemployed, under this</w:t>
      </w:r>
      <w:r w:rsidR="00EE0A53" w:rsidRPr="001F4327">
        <w:rPr>
          <w:rFonts w:ascii="Times New Roman" w:hAnsi="Times New Roman"/>
          <w:sz w:val="24"/>
          <w:szCs w:val="24"/>
        </w:rPr>
        <w:t xml:space="preserve"> scheme </w:t>
      </w:r>
      <w:r w:rsidR="004549F3" w:rsidRPr="001F4327">
        <w:rPr>
          <w:rFonts w:ascii="Times New Roman" w:hAnsi="Times New Roman"/>
          <w:sz w:val="24"/>
          <w:szCs w:val="24"/>
        </w:rPr>
        <w:t xml:space="preserve">unemployed people who </w:t>
      </w:r>
      <w:r w:rsidR="004549F3" w:rsidRPr="001F4327">
        <w:rPr>
          <w:rFonts w:ascii="Times New Roman" w:hAnsi="Times New Roman"/>
          <w:sz w:val="24"/>
          <w:szCs w:val="24"/>
        </w:rPr>
        <w:lastRenderedPageBreak/>
        <w:t xml:space="preserve">could raise £1,000 were given £3,500 matched funding from the government to </w:t>
      </w:r>
      <w:r w:rsidR="00B24741">
        <w:rPr>
          <w:rFonts w:ascii="Times New Roman" w:hAnsi="Times New Roman"/>
          <w:sz w:val="24"/>
          <w:szCs w:val="24"/>
        </w:rPr>
        <w:t xml:space="preserve">help </w:t>
      </w:r>
      <w:r w:rsidR="004549F3" w:rsidRPr="001F4327">
        <w:rPr>
          <w:rFonts w:ascii="Times New Roman" w:hAnsi="Times New Roman"/>
          <w:sz w:val="24"/>
          <w:szCs w:val="24"/>
        </w:rPr>
        <w:t>establish a business. They also received enh</w:t>
      </w:r>
      <w:r w:rsidR="00B24741">
        <w:rPr>
          <w:rFonts w:ascii="Times New Roman" w:hAnsi="Times New Roman"/>
          <w:sz w:val="24"/>
          <w:szCs w:val="24"/>
        </w:rPr>
        <w:t>anced unemployment benefits. Scheme</w:t>
      </w:r>
      <w:r w:rsidR="004549F3" w:rsidRPr="001F4327">
        <w:rPr>
          <w:rFonts w:ascii="Times New Roman" w:hAnsi="Times New Roman"/>
          <w:sz w:val="24"/>
          <w:szCs w:val="24"/>
        </w:rPr>
        <w:t xml:space="preserve"> participants included </w:t>
      </w:r>
      <w:r w:rsidR="0089730F" w:rsidRPr="001F4327">
        <w:rPr>
          <w:rFonts w:ascii="Times New Roman" w:hAnsi="Times New Roman"/>
          <w:sz w:val="24"/>
          <w:szCs w:val="24"/>
        </w:rPr>
        <w:t>Alan McGee who went on to form Crea</w:t>
      </w:r>
      <w:r w:rsidR="006767D5" w:rsidRPr="001F4327">
        <w:rPr>
          <w:rFonts w:ascii="Times New Roman" w:hAnsi="Times New Roman"/>
          <w:sz w:val="24"/>
          <w:szCs w:val="24"/>
        </w:rPr>
        <w:t xml:space="preserve">tion Records, </w:t>
      </w:r>
      <w:r w:rsidR="004549F3" w:rsidRPr="001F4327">
        <w:rPr>
          <w:rFonts w:ascii="Times New Roman" w:hAnsi="Times New Roman"/>
          <w:sz w:val="24"/>
          <w:szCs w:val="24"/>
        </w:rPr>
        <w:t xml:space="preserve">the </w:t>
      </w:r>
      <w:r w:rsidR="006767D5" w:rsidRPr="001F4327">
        <w:rPr>
          <w:rFonts w:ascii="Times New Roman" w:hAnsi="Times New Roman"/>
          <w:sz w:val="24"/>
          <w:szCs w:val="24"/>
        </w:rPr>
        <w:t xml:space="preserve">home of </w:t>
      </w:r>
      <w:r w:rsidR="004549F3" w:rsidRPr="001F4327">
        <w:rPr>
          <w:rFonts w:ascii="Times New Roman" w:hAnsi="Times New Roman"/>
          <w:sz w:val="24"/>
          <w:szCs w:val="24"/>
        </w:rPr>
        <w:t xml:space="preserve">the highly commercially successful </w:t>
      </w:r>
      <w:r w:rsidR="006767D5" w:rsidRPr="001F4327">
        <w:rPr>
          <w:rFonts w:ascii="Times New Roman" w:hAnsi="Times New Roman"/>
          <w:sz w:val="24"/>
          <w:szCs w:val="24"/>
        </w:rPr>
        <w:t>Oasis</w:t>
      </w:r>
      <w:r w:rsidR="00B24741">
        <w:rPr>
          <w:rFonts w:ascii="Times New Roman" w:hAnsi="Times New Roman"/>
          <w:sz w:val="24"/>
          <w:szCs w:val="24"/>
        </w:rPr>
        <w:t xml:space="preserve"> (Beckett 2015: 2014) and </w:t>
      </w:r>
      <w:r w:rsidR="0003614C" w:rsidRPr="001F4327">
        <w:rPr>
          <w:rFonts w:ascii="Times New Roman" w:hAnsi="Times New Roman"/>
          <w:sz w:val="24"/>
          <w:szCs w:val="24"/>
        </w:rPr>
        <w:t>Matt</w:t>
      </w:r>
      <w:r w:rsidR="00B24741">
        <w:rPr>
          <w:rFonts w:ascii="Times New Roman" w:hAnsi="Times New Roman"/>
          <w:sz w:val="24"/>
          <w:szCs w:val="24"/>
        </w:rPr>
        <w:t xml:space="preserve"> Haynes</w:t>
      </w:r>
      <w:r w:rsidR="0003614C" w:rsidRPr="001F4327">
        <w:rPr>
          <w:rFonts w:ascii="Times New Roman" w:hAnsi="Times New Roman"/>
          <w:sz w:val="24"/>
          <w:szCs w:val="24"/>
        </w:rPr>
        <w:t>, a partner i</w:t>
      </w:r>
      <w:r w:rsidR="00B24741">
        <w:rPr>
          <w:rFonts w:ascii="Times New Roman" w:hAnsi="Times New Roman"/>
          <w:sz w:val="24"/>
          <w:szCs w:val="24"/>
        </w:rPr>
        <w:t>n the critically-</w:t>
      </w:r>
      <w:r w:rsidR="00DD31B1" w:rsidRPr="001F4327">
        <w:rPr>
          <w:rFonts w:ascii="Times New Roman" w:hAnsi="Times New Roman"/>
          <w:sz w:val="24"/>
          <w:szCs w:val="24"/>
        </w:rPr>
        <w:t>acclaimed</w:t>
      </w:r>
      <w:r w:rsidR="00B24741">
        <w:rPr>
          <w:rFonts w:ascii="Times New Roman" w:hAnsi="Times New Roman"/>
          <w:sz w:val="24"/>
          <w:szCs w:val="24"/>
        </w:rPr>
        <w:t>,</w:t>
      </w:r>
      <w:r w:rsidR="00DD31B1" w:rsidRPr="001F4327">
        <w:rPr>
          <w:rFonts w:ascii="Times New Roman" w:hAnsi="Times New Roman"/>
          <w:sz w:val="24"/>
          <w:szCs w:val="24"/>
        </w:rPr>
        <w:t xml:space="preserve"> Bristol-based</w:t>
      </w:r>
      <w:r w:rsidR="00B24741">
        <w:rPr>
          <w:rFonts w:ascii="Times New Roman" w:hAnsi="Times New Roman"/>
          <w:sz w:val="24"/>
          <w:szCs w:val="24"/>
        </w:rPr>
        <w:t>,</w:t>
      </w:r>
      <w:r w:rsidR="00DD31B1" w:rsidRPr="001F4327">
        <w:rPr>
          <w:rFonts w:ascii="Times New Roman" w:hAnsi="Times New Roman"/>
          <w:sz w:val="24"/>
          <w:szCs w:val="24"/>
        </w:rPr>
        <w:t xml:space="preserve"> Sarah Records</w:t>
      </w:r>
      <w:r w:rsidRPr="001F4327">
        <w:rPr>
          <w:rFonts w:ascii="Times New Roman" w:hAnsi="Times New Roman"/>
          <w:sz w:val="24"/>
          <w:szCs w:val="24"/>
        </w:rPr>
        <w:t xml:space="preserve"> </w:t>
      </w:r>
      <w:r w:rsidR="00DD31B1" w:rsidRPr="001F4327">
        <w:rPr>
          <w:rFonts w:ascii="Times New Roman" w:hAnsi="Times New Roman"/>
          <w:sz w:val="24"/>
          <w:szCs w:val="24"/>
        </w:rPr>
        <w:t>(White 2015:</w:t>
      </w:r>
      <w:r w:rsidR="006767D5" w:rsidRPr="001F4327">
        <w:rPr>
          <w:rFonts w:ascii="Times New Roman" w:hAnsi="Times New Roman"/>
          <w:sz w:val="24"/>
          <w:szCs w:val="24"/>
        </w:rPr>
        <w:t xml:space="preserve"> </w:t>
      </w:r>
      <w:r w:rsidR="00DD31B1" w:rsidRPr="001F4327">
        <w:rPr>
          <w:rFonts w:ascii="Times New Roman" w:hAnsi="Times New Roman"/>
          <w:sz w:val="24"/>
          <w:szCs w:val="24"/>
        </w:rPr>
        <w:t xml:space="preserve">40 and 93). Perhaps </w:t>
      </w:r>
      <w:r w:rsidR="00B24741">
        <w:rPr>
          <w:rFonts w:ascii="Times New Roman" w:hAnsi="Times New Roman"/>
          <w:sz w:val="24"/>
          <w:szCs w:val="24"/>
        </w:rPr>
        <w:t xml:space="preserve">the most improbable </w:t>
      </w:r>
      <w:r w:rsidR="00DD31B1" w:rsidRPr="001F4327">
        <w:rPr>
          <w:rFonts w:ascii="Times New Roman" w:hAnsi="Times New Roman"/>
          <w:sz w:val="24"/>
          <w:szCs w:val="24"/>
        </w:rPr>
        <w:t xml:space="preserve">beneficiary was </w:t>
      </w:r>
      <w:r w:rsidR="006767D5" w:rsidRPr="001F4327">
        <w:rPr>
          <w:rFonts w:ascii="Times New Roman" w:hAnsi="Times New Roman"/>
          <w:sz w:val="24"/>
          <w:szCs w:val="24"/>
        </w:rPr>
        <w:t xml:space="preserve">Dig </w:t>
      </w:r>
      <w:r w:rsidR="00B00E48" w:rsidRPr="001F4327">
        <w:rPr>
          <w:rFonts w:ascii="Times New Roman" w:hAnsi="Times New Roman"/>
          <w:sz w:val="24"/>
          <w:szCs w:val="24"/>
        </w:rPr>
        <w:t>Pearson</w:t>
      </w:r>
      <w:r w:rsidR="00B24741">
        <w:rPr>
          <w:rFonts w:ascii="Times New Roman" w:hAnsi="Times New Roman"/>
          <w:sz w:val="24"/>
          <w:szCs w:val="24"/>
        </w:rPr>
        <w:t>, founder of</w:t>
      </w:r>
      <w:r w:rsidR="006767D5" w:rsidRPr="001F4327">
        <w:rPr>
          <w:rFonts w:ascii="Times New Roman" w:hAnsi="Times New Roman"/>
          <w:sz w:val="24"/>
          <w:szCs w:val="24"/>
        </w:rPr>
        <w:t xml:space="preserve"> </w:t>
      </w:r>
      <w:r w:rsidR="00DD31B1" w:rsidRPr="001F4327">
        <w:rPr>
          <w:rFonts w:ascii="Times New Roman" w:hAnsi="Times New Roman"/>
          <w:sz w:val="24"/>
          <w:szCs w:val="24"/>
        </w:rPr>
        <w:t xml:space="preserve">the extreme metal label </w:t>
      </w:r>
      <w:r w:rsidR="006767D5" w:rsidRPr="001F4327">
        <w:rPr>
          <w:rFonts w:ascii="Times New Roman" w:hAnsi="Times New Roman"/>
          <w:sz w:val="24"/>
          <w:szCs w:val="24"/>
        </w:rPr>
        <w:t>Earache Rec</w:t>
      </w:r>
      <w:r w:rsidR="00DD31B1" w:rsidRPr="001F4327">
        <w:rPr>
          <w:rFonts w:ascii="Times New Roman" w:hAnsi="Times New Roman"/>
          <w:sz w:val="24"/>
          <w:szCs w:val="24"/>
        </w:rPr>
        <w:t>ords (</w:t>
      </w:r>
      <w:r w:rsidR="004F4BFE" w:rsidRPr="001F4327">
        <w:rPr>
          <w:rFonts w:ascii="Times New Roman" w:hAnsi="Times New Roman"/>
          <w:sz w:val="24"/>
          <w:szCs w:val="24"/>
        </w:rPr>
        <w:t xml:space="preserve">Earache Records 2008, </w:t>
      </w:r>
      <w:r w:rsidR="00DD31B1" w:rsidRPr="001F4327">
        <w:rPr>
          <w:rFonts w:ascii="Times New Roman" w:hAnsi="Times New Roman"/>
          <w:sz w:val="24"/>
          <w:szCs w:val="24"/>
        </w:rPr>
        <w:t>Lusher 2015</w:t>
      </w:r>
      <w:r w:rsidR="00B24741">
        <w:rPr>
          <w:rFonts w:ascii="Times New Roman" w:hAnsi="Times New Roman"/>
          <w:sz w:val="24"/>
          <w:szCs w:val="24"/>
        </w:rPr>
        <w:t>),</w:t>
      </w:r>
      <w:r w:rsidR="00DD31B1" w:rsidRPr="001F4327">
        <w:rPr>
          <w:rFonts w:ascii="Times New Roman" w:hAnsi="Times New Roman"/>
          <w:sz w:val="24"/>
          <w:szCs w:val="24"/>
        </w:rPr>
        <w:t xml:space="preserve"> home </w:t>
      </w:r>
      <w:r w:rsidR="00E13E7B">
        <w:rPr>
          <w:rFonts w:ascii="Times New Roman" w:hAnsi="Times New Roman"/>
          <w:sz w:val="24"/>
          <w:szCs w:val="24"/>
        </w:rPr>
        <w:t>to</w:t>
      </w:r>
      <w:r w:rsidR="00B24741">
        <w:rPr>
          <w:rFonts w:ascii="Times New Roman" w:hAnsi="Times New Roman"/>
          <w:sz w:val="24"/>
          <w:szCs w:val="24"/>
        </w:rPr>
        <w:t xml:space="preserve"> </w:t>
      </w:r>
      <w:r w:rsidR="006767D5" w:rsidRPr="001F4327">
        <w:rPr>
          <w:rFonts w:ascii="Times New Roman" w:hAnsi="Times New Roman"/>
          <w:sz w:val="24"/>
          <w:szCs w:val="24"/>
        </w:rPr>
        <w:t>Napalm Death</w:t>
      </w:r>
      <w:r w:rsidR="00B24741">
        <w:rPr>
          <w:rFonts w:ascii="Times New Roman" w:hAnsi="Times New Roman"/>
          <w:sz w:val="24"/>
          <w:szCs w:val="24"/>
        </w:rPr>
        <w:t xml:space="preserve"> and others</w:t>
      </w:r>
      <w:r w:rsidR="006767D5" w:rsidRPr="001F4327">
        <w:rPr>
          <w:rFonts w:ascii="Times New Roman" w:hAnsi="Times New Roman"/>
          <w:sz w:val="24"/>
          <w:szCs w:val="24"/>
        </w:rPr>
        <w:t xml:space="preserve">. </w:t>
      </w:r>
      <w:r w:rsidR="004F4BFE" w:rsidRPr="001F4327">
        <w:rPr>
          <w:rFonts w:ascii="Times New Roman" w:hAnsi="Times New Roman"/>
          <w:sz w:val="24"/>
          <w:szCs w:val="24"/>
        </w:rPr>
        <w:t xml:space="preserve">Death metal bands Extreme Noise Terror and Chaos UK also benefitted when their label Manic Ears received Enterprise Allowance Scheme funding which helped facilitate the release of their joint debut “Radioactive Earslaughter” </w:t>
      </w:r>
      <w:r w:rsidR="00E35ABD" w:rsidRPr="001F4327">
        <w:rPr>
          <w:rFonts w:ascii="Times New Roman" w:hAnsi="Times New Roman"/>
          <w:sz w:val="24"/>
          <w:szCs w:val="24"/>
        </w:rPr>
        <w:t>(Darby nd).</w:t>
      </w:r>
      <w:r w:rsidR="00B24741">
        <w:rPr>
          <w:rFonts w:ascii="Times New Roman" w:hAnsi="Times New Roman"/>
          <w:sz w:val="24"/>
          <w:szCs w:val="24"/>
        </w:rPr>
        <w:t xml:space="preserve"> Overall the EAS resulted in some significant music industries initiatives and stands as a str</w:t>
      </w:r>
      <w:r w:rsidR="00E13E7B">
        <w:rPr>
          <w:rFonts w:ascii="Times New Roman" w:hAnsi="Times New Roman"/>
          <w:sz w:val="24"/>
          <w:szCs w:val="24"/>
        </w:rPr>
        <w:t>i</w:t>
      </w:r>
      <w:r w:rsidR="00B24741">
        <w:rPr>
          <w:rFonts w:ascii="Times New Roman" w:hAnsi="Times New Roman"/>
          <w:sz w:val="24"/>
          <w:szCs w:val="24"/>
        </w:rPr>
        <w:t>king example of how indirect policies affect musical praxis. Here</w:t>
      </w:r>
      <w:r w:rsidR="00B24741" w:rsidRPr="001F4327">
        <w:rPr>
          <w:rFonts w:ascii="Times New Roman" w:hAnsi="Times New Roman"/>
          <w:sz w:val="24"/>
          <w:szCs w:val="24"/>
        </w:rPr>
        <w:t xml:space="preserve"> </w:t>
      </w:r>
      <w:r w:rsidR="00B24741">
        <w:rPr>
          <w:rFonts w:ascii="Times New Roman" w:hAnsi="Times New Roman"/>
          <w:sz w:val="24"/>
          <w:szCs w:val="24"/>
        </w:rPr>
        <w:t xml:space="preserve">it </w:t>
      </w:r>
      <w:r w:rsidR="00B24741" w:rsidRPr="001F4327">
        <w:rPr>
          <w:rFonts w:ascii="Times New Roman" w:hAnsi="Times New Roman"/>
          <w:sz w:val="24"/>
          <w:szCs w:val="24"/>
        </w:rPr>
        <w:t xml:space="preserve">is </w:t>
      </w:r>
      <w:r w:rsidR="00B24741">
        <w:rPr>
          <w:rFonts w:ascii="Times New Roman" w:hAnsi="Times New Roman"/>
          <w:sz w:val="24"/>
          <w:szCs w:val="24"/>
        </w:rPr>
        <w:t xml:space="preserve">important to </w:t>
      </w:r>
      <w:r w:rsidR="00E13E7B">
        <w:rPr>
          <w:rFonts w:ascii="Times New Roman" w:hAnsi="Times New Roman"/>
          <w:sz w:val="24"/>
          <w:szCs w:val="24"/>
        </w:rPr>
        <w:t xml:space="preserve">note </w:t>
      </w:r>
      <w:r w:rsidR="00B24741" w:rsidRPr="001F4327">
        <w:rPr>
          <w:rFonts w:ascii="Times New Roman" w:hAnsi="Times New Roman"/>
          <w:sz w:val="24"/>
          <w:szCs w:val="24"/>
        </w:rPr>
        <w:t xml:space="preserve">that British popular music has benefitted from a number of indirect public subsidies. </w:t>
      </w:r>
      <w:r w:rsidR="00B24741">
        <w:rPr>
          <w:rFonts w:ascii="Times New Roman" w:hAnsi="Times New Roman"/>
          <w:sz w:val="24"/>
          <w:szCs w:val="24"/>
        </w:rPr>
        <w:t>For example, t</w:t>
      </w:r>
      <w:r w:rsidR="00B24741" w:rsidRPr="001F4327">
        <w:rPr>
          <w:rFonts w:ascii="Times New Roman" w:hAnsi="Times New Roman"/>
          <w:sz w:val="24"/>
          <w:szCs w:val="24"/>
        </w:rPr>
        <w:t>he</w:t>
      </w:r>
      <w:r w:rsidR="00B24741">
        <w:rPr>
          <w:rFonts w:ascii="Times New Roman" w:hAnsi="Times New Roman"/>
          <w:sz w:val="24"/>
          <w:szCs w:val="24"/>
        </w:rPr>
        <w:t xml:space="preserve"> public sector</w:t>
      </w:r>
      <w:r w:rsidR="00B24741" w:rsidRPr="001F4327">
        <w:rPr>
          <w:rFonts w:ascii="Times New Roman" w:hAnsi="Times New Roman"/>
          <w:sz w:val="24"/>
          <w:szCs w:val="24"/>
        </w:rPr>
        <w:t xml:space="preserve"> BBC has long promoted British music via its radio stations</w:t>
      </w:r>
      <w:r w:rsidR="00B24741">
        <w:rPr>
          <w:rFonts w:ascii="Times New Roman" w:hAnsi="Times New Roman"/>
          <w:sz w:val="24"/>
          <w:szCs w:val="24"/>
        </w:rPr>
        <w:t xml:space="preserve">, while </w:t>
      </w:r>
      <w:r w:rsidR="00B24741" w:rsidRPr="001F4327">
        <w:rPr>
          <w:rFonts w:ascii="Times New Roman" w:hAnsi="Times New Roman"/>
          <w:sz w:val="24"/>
          <w:szCs w:val="24"/>
        </w:rPr>
        <w:t xml:space="preserve">in the live sector, </w:t>
      </w:r>
      <w:r w:rsidR="00B24741">
        <w:rPr>
          <w:rFonts w:ascii="Times New Roman" w:hAnsi="Times New Roman"/>
          <w:sz w:val="24"/>
          <w:szCs w:val="24"/>
        </w:rPr>
        <w:t xml:space="preserve">publicly funded </w:t>
      </w:r>
      <w:r w:rsidR="00B24741" w:rsidRPr="001F4327">
        <w:rPr>
          <w:rFonts w:ascii="Times New Roman" w:hAnsi="Times New Roman"/>
          <w:sz w:val="24"/>
          <w:szCs w:val="24"/>
        </w:rPr>
        <w:t>student union</w:t>
      </w:r>
      <w:r w:rsidR="00B24741">
        <w:rPr>
          <w:rFonts w:ascii="Times New Roman" w:hAnsi="Times New Roman"/>
          <w:sz w:val="24"/>
          <w:szCs w:val="24"/>
        </w:rPr>
        <w:t>s</w:t>
      </w:r>
      <w:r w:rsidR="00B24741" w:rsidRPr="001F4327">
        <w:rPr>
          <w:rFonts w:ascii="Times New Roman" w:hAnsi="Times New Roman"/>
          <w:sz w:val="24"/>
          <w:szCs w:val="24"/>
        </w:rPr>
        <w:t xml:space="preserve"> have long provided key venues</w:t>
      </w:r>
      <w:r w:rsidR="00B24741">
        <w:rPr>
          <w:rFonts w:ascii="Times New Roman" w:hAnsi="Times New Roman"/>
          <w:sz w:val="24"/>
          <w:szCs w:val="24"/>
        </w:rPr>
        <w:t xml:space="preserve"> for gigs. Thus</w:t>
      </w:r>
      <w:r w:rsidR="00B24741" w:rsidRPr="001F4327">
        <w:rPr>
          <w:rFonts w:ascii="Times New Roman" w:hAnsi="Times New Roman"/>
          <w:sz w:val="24"/>
          <w:szCs w:val="24"/>
        </w:rPr>
        <w:t>, rather than being the preserve of private enterprise, British pop has actually been the beneficiary of a mixed economy.</w:t>
      </w:r>
    </w:p>
    <w:p w14:paraId="34474791" w14:textId="77777777" w:rsidR="00E13E7B" w:rsidRDefault="00E13E7B" w:rsidP="00067D0A">
      <w:pPr>
        <w:pStyle w:val="Body1"/>
        <w:spacing w:line="480" w:lineRule="auto"/>
        <w:jc w:val="both"/>
        <w:rPr>
          <w:rFonts w:ascii="Times New Roman" w:hAnsi="Times New Roman"/>
          <w:sz w:val="24"/>
          <w:szCs w:val="24"/>
        </w:rPr>
      </w:pPr>
    </w:p>
    <w:p w14:paraId="388A95C7" w14:textId="5DB6F860" w:rsidR="00C84564" w:rsidRDefault="00DD31B1" w:rsidP="00067D0A">
      <w:pPr>
        <w:pStyle w:val="Body1"/>
        <w:spacing w:line="480" w:lineRule="auto"/>
        <w:jc w:val="both"/>
        <w:rPr>
          <w:rFonts w:ascii="Times New Roman" w:hAnsi="Times New Roman"/>
          <w:sz w:val="24"/>
          <w:szCs w:val="24"/>
        </w:rPr>
      </w:pPr>
      <w:r w:rsidRPr="001F4327">
        <w:rPr>
          <w:rFonts w:ascii="Times New Roman" w:hAnsi="Times New Roman"/>
          <w:sz w:val="24"/>
          <w:szCs w:val="24"/>
        </w:rPr>
        <w:t xml:space="preserve">More broadly it is pertinent to ask </w:t>
      </w:r>
      <w:r w:rsidR="00DD1589" w:rsidRPr="001F4327">
        <w:rPr>
          <w:rFonts w:ascii="Times New Roman" w:hAnsi="Times New Roman"/>
          <w:sz w:val="24"/>
          <w:szCs w:val="24"/>
        </w:rPr>
        <w:t xml:space="preserve">what might be expected in popular music policy from a free-market inclined government. </w:t>
      </w:r>
      <w:r w:rsidRPr="001F4327">
        <w:rPr>
          <w:rFonts w:ascii="Times New Roman" w:hAnsi="Times New Roman"/>
          <w:sz w:val="24"/>
          <w:szCs w:val="24"/>
        </w:rPr>
        <w:t xml:space="preserve">At least </w:t>
      </w:r>
      <w:r w:rsidR="0089730F" w:rsidRPr="001F4327">
        <w:rPr>
          <w:rFonts w:ascii="Times New Roman" w:hAnsi="Times New Roman"/>
          <w:sz w:val="24"/>
          <w:szCs w:val="24"/>
        </w:rPr>
        <w:t>three</w:t>
      </w:r>
      <w:r w:rsidR="005A6855" w:rsidRPr="001F4327">
        <w:rPr>
          <w:rFonts w:ascii="Times New Roman" w:hAnsi="Times New Roman"/>
          <w:sz w:val="24"/>
          <w:szCs w:val="24"/>
        </w:rPr>
        <w:t xml:space="preserve"> things </w:t>
      </w:r>
      <w:r w:rsidRPr="001F4327">
        <w:rPr>
          <w:rFonts w:ascii="Times New Roman" w:hAnsi="Times New Roman"/>
          <w:sz w:val="24"/>
          <w:szCs w:val="24"/>
        </w:rPr>
        <w:t>suggest themselves – the withdraw</w:t>
      </w:r>
      <w:r w:rsidR="005A6855" w:rsidRPr="001F4327">
        <w:rPr>
          <w:rFonts w:ascii="Times New Roman" w:hAnsi="Times New Roman"/>
          <w:sz w:val="24"/>
          <w:szCs w:val="24"/>
        </w:rPr>
        <w:t xml:space="preserve">al of </w:t>
      </w:r>
      <w:r w:rsidRPr="001F4327">
        <w:rPr>
          <w:rFonts w:ascii="Times New Roman" w:hAnsi="Times New Roman"/>
          <w:sz w:val="24"/>
          <w:szCs w:val="24"/>
        </w:rPr>
        <w:t xml:space="preserve">any </w:t>
      </w:r>
      <w:r w:rsidR="005A6855" w:rsidRPr="001F4327">
        <w:rPr>
          <w:rFonts w:ascii="Times New Roman" w:hAnsi="Times New Roman"/>
          <w:sz w:val="24"/>
          <w:szCs w:val="24"/>
        </w:rPr>
        <w:t>state provision</w:t>
      </w:r>
      <w:r w:rsidR="0089730F" w:rsidRPr="001F4327">
        <w:rPr>
          <w:rFonts w:ascii="Times New Roman" w:hAnsi="Times New Roman"/>
          <w:sz w:val="24"/>
          <w:szCs w:val="24"/>
        </w:rPr>
        <w:t xml:space="preserve">, </w:t>
      </w:r>
      <w:r w:rsidR="005A6855" w:rsidRPr="001F4327">
        <w:rPr>
          <w:rFonts w:ascii="Times New Roman" w:hAnsi="Times New Roman"/>
          <w:sz w:val="24"/>
          <w:szCs w:val="24"/>
        </w:rPr>
        <w:t xml:space="preserve">the removal of </w:t>
      </w:r>
      <w:r w:rsidR="0089730F" w:rsidRPr="001F4327">
        <w:rPr>
          <w:rFonts w:ascii="Times New Roman" w:hAnsi="Times New Roman"/>
          <w:sz w:val="24"/>
          <w:szCs w:val="24"/>
        </w:rPr>
        <w:t xml:space="preserve">“red tape” </w:t>
      </w:r>
      <w:r w:rsidRPr="001F4327">
        <w:rPr>
          <w:rFonts w:ascii="Times New Roman" w:hAnsi="Times New Roman"/>
          <w:sz w:val="24"/>
          <w:szCs w:val="24"/>
        </w:rPr>
        <w:t xml:space="preserve">from businesses and </w:t>
      </w:r>
      <w:r w:rsidR="0089730F" w:rsidRPr="001F4327">
        <w:rPr>
          <w:rFonts w:ascii="Times New Roman" w:hAnsi="Times New Roman"/>
          <w:sz w:val="24"/>
          <w:szCs w:val="24"/>
        </w:rPr>
        <w:t xml:space="preserve"> </w:t>
      </w:r>
      <w:r w:rsidR="0089730F" w:rsidRPr="001F4327">
        <w:rPr>
          <w:rFonts w:ascii="Times New Roman" w:hAnsi="Times New Roman"/>
          <w:sz w:val="24"/>
          <w:szCs w:val="24"/>
        </w:rPr>
        <w:lastRenderedPageBreak/>
        <w:t>the encouragement of “enterprise”</w:t>
      </w:r>
      <w:r w:rsidRPr="001F4327">
        <w:rPr>
          <w:rFonts w:ascii="Times New Roman" w:hAnsi="Times New Roman"/>
          <w:sz w:val="24"/>
          <w:szCs w:val="24"/>
        </w:rPr>
        <w:t xml:space="preserve">, of the sort just alluded to. </w:t>
      </w:r>
      <w:r w:rsidR="00B24741">
        <w:rPr>
          <w:rFonts w:ascii="Times New Roman" w:hAnsi="Times New Roman"/>
          <w:sz w:val="24"/>
          <w:szCs w:val="24"/>
        </w:rPr>
        <w:t>W</w:t>
      </w:r>
      <w:r w:rsidR="0051614F" w:rsidRPr="001F4327">
        <w:rPr>
          <w:rFonts w:ascii="Times New Roman" w:hAnsi="Times New Roman"/>
          <w:sz w:val="24"/>
          <w:szCs w:val="24"/>
        </w:rPr>
        <w:t>hat neoliberali</w:t>
      </w:r>
      <w:r w:rsidR="00EB5B71">
        <w:rPr>
          <w:rFonts w:ascii="Times New Roman" w:hAnsi="Times New Roman"/>
          <w:sz w:val="24"/>
          <w:szCs w:val="24"/>
        </w:rPr>
        <w:t>sm, of the sort supported by Th</w:t>
      </w:r>
      <w:r w:rsidR="0051614F" w:rsidRPr="001F4327">
        <w:rPr>
          <w:rFonts w:ascii="Times New Roman" w:hAnsi="Times New Roman"/>
          <w:sz w:val="24"/>
          <w:szCs w:val="24"/>
        </w:rPr>
        <w:t>a</w:t>
      </w:r>
      <w:r w:rsidR="00EB5B71">
        <w:rPr>
          <w:rFonts w:ascii="Times New Roman" w:hAnsi="Times New Roman"/>
          <w:sz w:val="24"/>
          <w:szCs w:val="24"/>
        </w:rPr>
        <w:t>t</w:t>
      </w:r>
      <w:r w:rsidR="0051614F" w:rsidRPr="001F4327">
        <w:rPr>
          <w:rFonts w:ascii="Times New Roman" w:hAnsi="Times New Roman"/>
          <w:sz w:val="24"/>
          <w:szCs w:val="24"/>
        </w:rPr>
        <w:t xml:space="preserve">cher, wants is </w:t>
      </w:r>
      <w:r w:rsidR="0051614F" w:rsidRPr="001F4327">
        <w:rPr>
          <w:rFonts w:ascii="Times New Roman" w:hAnsi="Times New Roman"/>
          <w:i/>
          <w:sz w:val="24"/>
          <w:szCs w:val="24"/>
        </w:rPr>
        <w:t>not</w:t>
      </w:r>
      <w:r w:rsidR="0051614F" w:rsidRPr="001F4327">
        <w:rPr>
          <w:rFonts w:ascii="Times New Roman" w:hAnsi="Times New Roman"/>
          <w:sz w:val="24"/>
          <w:szCs w:val="24"/>
        </w:rPr>
        <w:t xml:space="preserve"> the provision of music by the state, but its </w:t>
      </w:r>
      <w:r w:rsidR="0051614F" w:rsidRPr="001F4327">
        <w:rPr>
          <w:rFonts w:ascii="Times New Roman" w:hAnsi="Times New Roman"/>
          <w:i/>
          <w:sz w:val="24"/>
          <w:szCs w:val="24"/>
        </w:rPr>
        <w:t>regulation</w:t>
      </w:r>
      <w:r w:rsidR="0051614F" w:rsidRPr="001F4327">
        <w:rPr>
          <w:rFonts w:ascii="Times New Roman" w:hAnsi="Times New Roman"/>
          <w:sz w:val="24"/>
          <w:szCs w:val="24"/>
        </w:rPr>
        <w:t xml:space="preserve"> and what is important there is not things such as censorsh</w:t>
      </w:r>
      <w:r w:rsidR="0089730F" w:rsidRPr="001F4327">
        <w:rPr>
          <w:rFonts w:ascii="Times New Roman" w:hAnsi="Times New Roman"/>
          <w:sz w:val="24"/>
          <w:szCs w:val="24"/>
        </w:rPr>
        <w:t>i</w:t>
      </w:r>
      <w:r w:rsidR="0051614F" w:rsidRPr="001F4327">
        <w:rPr>
          <w:rFonts w:ascii="Times New Roman" w:hAnsi="Times New Roman"/>
          <w:sz w:val="24"/>
          <w:szCs w:val="24"/>
        </w:rPr>
        <w:t>p but market deregulati</w:t>
      </w:r>
      <w:r w:rsidR="0089730F" w:rsidRPr="001F4327">
        <w:rPr>
          <w:rFonts w:ascii="Times New Roman" w:hAnsi="Times New Roman"/>
          <w:sz w:val="24"/>
          <w:szCs w:val="24"/>
        </w:rPr>
        <w:t>on, the freeing up of trade, removal of perceived bureau</w:t>
      </w:r>
      <w:r w:rsidR="00EE2D2C">
        <w:rPr>
          <w:rFonts w:ascii="Times New Roman" w:hAnsi="Times New Roman"/>
          <w:sz w:val="24"/>
          <w:szCs w:val="24"/>
        </w:rPr>
        <w:t>c</w:t>
      </w:r>
      <w:r w:rsidR="0089730F" w:rsidRPr="001F4327">
        <w:rPr>
          <w:rFonts w:ascii="Times New Roman" w:hAnsi="Times New Roman"/>
          <w:sz w:val="24"/>
          <w:szCs w:val="24"/>
        </w:rPr>
        <w:t>racy (</w:t>
      </w:r>
      <w:r w:rsidR="00E35ABD" w:rsidRPr="001F4327">
        <w:rPr>
          <w:rFonts w:ascii="Times New Roman" w:hAnsi="Times New Roman"/>
          <w:sz w:val="24"/>
          <w:szCs w:val="24"/>
        </w:rPr>
        <w:t>such as workers’ interests) and so on.</w:t>
      </w:r>
      <w:r w:rsidR="00B24741">
        <w:rPr>
          <w:rFonts w:ascii="Times New Roman" w:hAnsi="Times New Roman"/>
          <w:sz w:val="24"/>
          <w:szCs w:val="24"/>
        </w:rPr>
        <w:t xml:space="preserve"> Th</w:t>
      </w:r>
      <w:r w:rsidR="00E13E7B">
        <w:rPr>
          <w:rFonts w:ascii="Times New Roman" w:hAnsi="Times New Roman"/>
          <w:sz w:val="24"/>
          <w:szCs w:val="24"/>
        </w:rPr>
        <w:t xml:space="preserve">us </w:t>
      </w:r>
      <w:r w:rsidR="00780FCB" w:rsidRPr="001F4327">
        <w:rPr>
          <w:rFonts w:ascii="Times New Roman" w:hAnsi="Times New Roman"/>
          <w:i/>
          <w:sz w:val="24"/>
          <w:szCs w:val="24"/>
        </w:rPr>
        <w:t>if</w:t>
      </w:r>
      <w:r w:rsidR="00E35ABD" w:rsidRPr="001F4327">
        <w:rPr>
          <w:rFonts w:ascii="Times New Roman" w:hAnsi="Times New Roman"/>
          <w:sz w:val="24"/>
          <w:szCs w:val="24"/>
        </w:rPr>
        <w:t>, as neo</w:t>
      </w:r>
      <w:r w:rsidR="00FD000E" w:rsidRPr="001F4327">
        <w:rPr>
          <w:rFonts w:ascii="Times New Roman" w:hAnsi="Times New Roman"/>
          <w:sz w:val="24"/>
          <w:szCs w:val="24"/>
        </w:rPr>
        <w:t>liberals</w:t>
      </w:r>
      <w:r w:rsidR="00E13E7B">
        <w:rPr>
          <w:rFonts w:ascii="Times New Roman" w:hAnsi="Times New Roman"/>
          <w:sz w:val="24"/>
          <w:szCs w:val="24"/>
        </w:rPr>
        <w:t xml:space="preserve"> would</w:t>
      </w:r>
      <w:r w:rsidR="00FD000E" w:rsidRPr="001F4327">
        <w:rPr>
          <w:rFonts w:ascii="Times New Roman" w:hAnsi="Times New Roman"/>
          <w:sz w:val="24"/>
          <w:szCs w:val="24"/>
        </w:rPr>
        <w:t xml:space="preserve"> </w:t>
      </w:r>
      <w:r w:rsidR="00B00E48" w:rsidRPr="001F4327">
        <w:rPr>
          <w:rFonts w:ascii="Times New Roman" w:hAnsi="Times New Roman"/>
          <w:sz w:val="24"/>
          <w:szCs w:val="24"/>
        </w:rPr>
        <w:t>argue,</w:t>
      </w:r>
      <w:r w:rsidR="00780FCB" w:rsidRPr="001F4327">
        <w:rPr>
          <w:rFonts w:ascii="Times New Roman" w:hAnsi="Times New Roman"/>
          <w:sz w:val="24"/>
          <w:szCs w:val="24"/>
        </w:rPr>
        <w:t xml:space="preserve"> it is true that popular music</w:t>
      </w:r>
      <w:r w:rsidR="00FD000E" w:rsidRPr="001F4327">
        <w:rPr>
          <w:rFonts w:ascii="Times New Roman" w:hAnsi="Times New Roman"/>
          <w:sz w:val="24"/>
          <w:szCs w:val="24"/>
        </w:rPr>
        <w:t xml:space="preserve"> – like everything else - </w:t>
      </w:r>
      <w:r w:rsidR="00B00E48" w:rsidRPr="001F4327">
        <w:rPr>
          <w:rFonts w:ascii="Times New Roman" w:hAnsi="Times New Roman"/>
          <w:sz w:val="24"/>
          <w:szCs w:val="24"/>
        </w:rPr>
        <w:t xml:space="preserve"> </w:t>
      </w:r>
      <w:r w:rsidR="00780FCB" w:rsidRPr="001F4327">
        <w:rPr>
          <w:rFonts w:ascii="Times New Roman" w:hAnsi="Times New Roman"/>
          <w:sz w:val="24"/>
          <w:szCs w:val="24"/>
        </w:rPr>
        <w:t xml:space="preserve"> flo</w:t>
      </w:r>
      <w:r w:rsidR="00B00E48" w:rsidRPr="001F4327">
        <w:rPr>
          <w:rFonts w:ascii="Times New Roman" w:hAnsi="Times New Roman"/>
          <w:sz w:val="24"/>
          <w:szCs w:val="24"/>
        </w:rPr>
        <w:t>urishes better in a free market</w:t>
      </w:r>
      <w:r w:rsidR="00780FCB" w:rsidRPr="001F4327">
        <w:rPr>
          <w:rFonts w:ascii="Times New Roman" w:hAnsi="Times New Roman"/>
          <w:sz w:val="24"/>
          <w:szCs w:val="24"/>
        </w:rPr>
        <w:t xml:space="preserve"> then the duty of a free market inclined government would be to remove anything which prevented that market from flourishing.</w:t>
      </w:r>
      <w:r w:rsidR="00FD000E" w:rsidRPr="001F4327">
        <w:rPr>
          <w:rFonts w:ascii="Times New Roman" w:hAnsi="Times New Roman"/>
          <w:sz w:val="24"/>
          <w:szCs w:val="24"/>
        </w:rPr>
        <w:t xml:space="preserve"> Some this might be </w:t>
      </w:r>
      <w:r w:rsidR="0036253B" w:rsidRPr="001F4327">
        <w:rPr>
          <w:rFonts w:ascii="Times New Roman" w:hAnsi="Times New Roman"/>
          <w:sz w:val="24"/>
          <w:szCs w:val="24"/>
        </w:rPr>
        <w:t>achieved by tinkering with existing legislation, cha</w:t>
      </w:r>
      <w:r w:rsidR="00FD000E" w:rsidRPr="001F4327">
        <w:rPr>
          <w:rFonts w:ascii="Times New Roman" w:hAnsi="Times New Roman"/>
          <w:sz w:val="24"/>
          <w:szCs w:val="24"/>
        </w:rPr>
        <w:t xml:space="preserve">nging regulations and so on, but </w:t>
      </w:r>
      <w:r w:rsidR="00462DD8" w:rsidRPr="001F4327">
        <w:rPr>
          <w:rFonts w:ascii="Times New Roman" w:hAnsi="Times New Roman"/>
          <w:sz w:val="24"/>
          <w:szCs w:val="24"/>
        </w:rPr>
        <w:t>ultimately governments can be judged by the laws they pa</w:t>
      </w:r>
      <w:r w:rsidR="00FD000E" w:rsidRPr="001F4327">
        <w:rPr>
          <w:rFonts w:ascii="Times New Roman" w:hAnsi="Times New Roman"/>
          <w:sz w:val="24"/>
          <w:szCs w:val="24"/>
        </w:rPr>
        <w:t xml:space="preserve">ss and this leads me to a brief </w:t>
      </w:r>
      <w:r w:rsidR="00462DD8" w:rsidRPr="001F4327">
        <w:rPr>
          <w:rFonts w:ascii="Times New Roman" w:hAnsi="Times New Roman"/>
          <w:sz w:val="24"/>
          <w:szCs w:val="24"/>
        </w:rPr>
        <w:t>consider</w:t>
      </w:r>
      <w:r w:rsidR="00FD000E" w:rsidRPr="001F4327">
        <w:rPr>
          <w:rFonts w:ascii="Times New Roman" w:hAnsi="Times New Roman"/>
          <w:sz w:val="24"/>
          <w:szCs w:val="24"/>
        </w:rPr>
        <w:t xml:space="preserve">ation some of the legislation passed between 1979 and 1997 which had particular relevance to popular music. </w:t>
      </w:r>
      <w:r w:rsidR="00462DD8" w:rsidRPr="001F4327">
        <w:rPr>
          <w:rFonts w:ascii="Times New Roman" w:hAnsi="Times New Roman"/>
          <w:sz w:val="24"/>
          <w:szCs w:val="24"/>
        </w:rPr>
        <w:t xml:space="preserve"> </w:t>
      </w:r>
    </w:p>
    <w:p w14:paraId="4F635C5B" w14:textId="77777777" w:rsidR="00E13E7B" w:rsidRPr="001F4327" w:rsidRDefault="00E13E7B" w:rsidP="00067D0A">
      <w:pPr>
        <w:pStyle w:val="Body1"/>
        <w:spacing w:line="480" w:lineRule="auto"/>
        <w:jc w:val="both"/>
        <w:rPr>
          <w:rFonts w:ascii="Times New Roman" w:hAnsi="Times New Roman"/>
          <w:sz w:val="24"/>
          <w:szCs w:val="24"/>
        </w:rPr>
      </w:pPr>
    </w:p>
    <w:p w14:paraId="25A53807" w14:textId="08BD5841" w:rsidR="00B00E48" w:rsidRPr="001F4327" w:rsidRDefault="00616DB1" w:rsidP="00EE2D2C">
      <w:pPr>
        <w:pStyle w:val="Body1"/>
        <w:spacing w:line="240" w:lineRule="auto"/>
        <w:jc w:val="both"/>
        <w:rPr>
          <w:rFonts w:ascii="Times New Roman" w:hAnsi="Times New Roman"/>
          <w:b/>
          <w:sz w:val="24"/>
          <w:szCs w:val="24"/>
        </w:rPr>
      </w:pPr>
      <w:r w:rsidRPr="001F4327">
        <w:rPr>
          <w:rFonts w:ascii="Times New Roman" w:hAnsi="Times New Roman"/>
          <w:b/>
          <w:sz w:val="24"/>
          <w:szCs w:val="24"/>
        </w:rPr>
        <w:t>P</w:t>
      </w:r>
      <w:r w:rsidR="00EE2D2C">
        <w:rPr>
          <w:rFonts w:ascii="Times New Roman" w:hAnsi="Times New Roman"/>
          <w:b/>
          <w:sz w:val="24"/>
          <w:szCs w:val="24"/>
        </w:rPr>
        <w:t>ART FIVE</w:t>
      </w:r>
      <w:r w:rsidRPr="001F4327">
        <w:rPr>
          <w:rFonts w:ascii="Times New Roman" w:hAnsi="Times New Roman"/>
          <w:b/>
          <w:sz w:val="24"/>
          <w:szCs w:val="24"/>
        </w:rPr>
        <w:t>: T</w:t>
      </w:r>
      <w:r w:rsidR="00EE2D2C">
        <w:rPr>
          <w:rFonts w:ascii="Times New Roman" w:hAnsi="Times New Roman"/>
          <w:b/>
          <w:sz w:val="24"/>
          <w:szCs w:val="24"/>
        </w:rPr>
        <w:t xml:space="preserve">HATECHERITE LEGISLATIVE REFORMS AND POPULAR MUSIC </w:t>
      </w:r>
    </w:p>
    <w:p w14:paraId="009691AE" w14:textId="77777777" w:rsidR="00865086" w:rsidRPr="001F4327" w:rsidRDefault="00865086" w:rsidP="00F95D37">
      <w:pPr>
        <w:spacing w:line="480" w:lineRule="auto"/>
        <w:jc w:val="both"/>
        <w:rPr>
          <w:rFonts w:ascii="Times New Roman" w:hAnsi="Times New Roman" w:cs="Times New Roman"/>
        </w:rPr>
      </w:pPr>
    </w:p>
    <w:p w14:paraId="55B25615" w14:textId="69654C72" w:rsidR="00F95D37" w:rsidRDefault="00616DB1" w:rsidP="00F95D37">
      <w:pPr>
        <w:spacing w:line="480" w:lineRule="auto"/>
        <w:jc w:val="both"/>
        <w:rPr>
          <w:rFonts w:ascii="Times New Roman" w:hAnsi="Times New Roman" w:cs="Times New Roman"/>
        </w:rPr>
      </w:pPr>
      <w:r w:rsidRPr="001F4327">
        <w:rPr>
          <w:rFonts w:ascii="Times New Roman" w:hAnsi="Times New Roman" w:cs="Times New Roman"/>
        </w:rPr>
        <w:t xml:space="preserve">In order to begin an examination of the importance of Thatcherite legislation for the working practices </w:t>
      </w:r>
      <w:r w:rsidR="00EE185F">
        <w:rPr>
          <w:rFonts w:ascii="Times New Roman" w:hAnsi="Times New Roman" w:cs="Times New Roman"/>
        </w:rPr>
        <w:t xml:space="preserve">within popular music </w:t>
      </w:r>
      <w:r w:rsidR="00406B2F" w:rsidRPr="001F4327">
        <w:rPr>
          <w:rFonts w:ascii="Times New Roman" w:hAnsi="Times New Roman" w:cs="Times New Roman"/>
        </w:rPr>
        <w:t>a selection of key legislation has been made and brief discussions of their importance are included</w:t>
      </w:r>
      <w:r w:rsidR="00F95D37" w:rsidRPr="001F4327">
        <w:rPr>
          <w:rFonts w:ascii="Times New Roman" w:hAnsi="Times New Roman" w:cs="Times New Roman"/>
        </w:rPr>
        <w:t>.</w:t>
      </w:r>
      <w:r w:rsidR="00EE185F">
        <w:rPr>
          <w:rFonts w:ascii="Times New Roman" w:hAnsi="Times New Roman" w:cs="Times New Roman"/>
        </w:rPr>
        <w:t xml:space="preserve"> Individually they highlight key aspects of Thatcherism. Collect</w:t>
      </w:r>
      <w:r w:rsidR="00B24741">
        <w:rPr>
          <w:rFonts w:ascii="Times New Roman" w:hAnsi="Times New Roman" w:cs="Times New Roman"/>
        </w:rPr>
        <w:t xml:space="preserve">ively they can help to provide the beginnings of a </w:t>
      </w:r>
      <w:r w:rsidR="00EE185F">
        <w:rPr>
          <w:rFonts w:ascii="Times New Roman" w:hAnsi="Times New Roman" w:cs="Times New Roman"/>
        </w:rPr>
        <w:t xml:space="preserve"> more detailed account of the complex relationship betwee</w:t>
      </w:r>
      <w:r w:rsidR="00B24741">
        <w:rPr>
          <w:rFonts w:ascii="Times New Roman" w:hAnsi="Times New Roman" w:cs="Times New Roman"/>
        </w:rPr>
        <w:t xml:space="preserve">n popular music and Thatcherism, one which looks not simply at anti-Thatcher musical texts but at the material conditions which Thatcherism engendered and their impact on musical praxis. </w:t>
      </w:r>
      <w:r w:rsidR="00E2612F">
        <w:rPr>
          <w:rFonts w:ascii="Times New Roman" w:hAnsi="Times New Roman" w:cs="Times New Roman"/>
        </w:rPr>
        <w:t xml:space="preserve">The Thatcher and Major governments cared little for pop </w:t>
      </w:r>
      <w:r w:rsidR="00E2612F">
        <w:rPr>
          <w:rFonts w:ascii="Times New Roman" w:hAnsi="Times New Roman" w:cs="Times New Roman"/>
          <w:i/>
        </w:rPr>
        <w:t>per se</w:t>
      </w:r>
      <w:r w:rsidR="00E2612F">
        <w:rPr>
          <w:rFonts w:ascii="Times New Roman" w:hAnsi="Times New Roman" w:cs="Times New Roman"/>
        </w:rPr>
        <w:t xml:space="preserve">, but their </w:t>
      </w:r>
      <w:r w:rsidR="00E2612F">
        <w:rPr>
          <w:rFonts w:ascii="Times New Roman" w:hAnsi="Times New Roman" w:cs="Times New Roman"/>
        </w:rPr>
        <w:lastRenderedPageBreak/>
        <w:t>actions had profound implications for, and effects upon, that art form, including via the policies and legislation which will now be considered.</w:t>
      </w:r>
    </w:p>
    <w:p w14:paraId="77FC3E6B" w14:textId="77777777" w:rsidR="00E2612F" w:rsidRPr="00E2612F" w:rsidRDefault="00E2612F" w:rsidP="00F95D37">
      <w:pPr>
        <w:spacing w:line="480" w:lineRule="auto"/>
        <w:jc w:val="both"/>
        <w:rPr>
          <w:rFonts w:ascii="Times New Roman" w:hAnsi="Times New Roman" w:cs="Times New Roman"/>
        </w:rPr>
      </w:pPr>
    </w:p>
    <w:p w14:paraId="645BD4A7" w14:textId="510AAB79" w:rsidR="00406B2F" w:rsidRPr="001F4327" w:rsidRDefault="00AD5C30" w:rsidP="00AD5C30">
      <w:pPr>
        <w:spacing w:line="480" w:lineRule="auto"/>
        <w:jc w:val="both"/>
        <w:rPr>
          <w:rFonts w:ascii="Times New Roman" w:hAnsi="Times New Roman" w:cs="Times New Roman"/>
          <w:b/>
        </w:rPr>
      </w:pPr>
      <w:r w:rsidRPr="001F4327">
        <w:rPr>
          <w:rFonts w:ascii="Times New Roman" w:hAnsi="Times New Roman" w:cs="Times New Roman"/>
          <w:b/>
        </w:rPr>
        <w:t>(i)</w:t>
      </w:r>
      <w:r w:rsidRPr="001F4327">
        <w:rPr>
          <w:rFonts w:ascii="Times New Roman" w:hAnsi="Times New Roman" w:cs="Times New Roman"/>
        </w:rPr>
        <w:t xml:space="preserve"> </w:t>
      </w:r>
      <w:r w:rsidR="00F95D37" w:rsidRPr="001F4327">
        <w:rPr>
          <w:rFonts w:ascii="Times New Roman" w:hAnsi="Times New Roman" w:cs="Times New Roman"/>
          <w:b/>
        </w:rPr>
        <w:t>Broadcasting Act</w:t>
      </w:r>
      <w:r w:rsidR="00865086" w:rsidRPr="001F4327">
        <w:rPr>
          <w:rFonts w:ascii="Times New Roman" w:hAnsi="Times New Roman" w:cs="Times New Roman"/>
          <w:b/>
        </w:rPr>
        <w:t>:</w:t>
      </w:r>
      <w:r w:rsidR="00F95D37" w:rsidRPr="001F4327">
        <w:rPr>
          <w:rFonts w:ascii="Times New Roman" w:hAnsi="Times New Roman" w:cs="Times New Roman"/>
          <w:b/>
        </w:rPr>
        <w:t xml:space="preserve"> 1980</w:t>
      </w:r>
    </w:p>
    <w:p w14:paraId="564F5EA9" w14:textId="77777777" w:rsidR="00AD5C30" w:rsidRPr="001F4327" w:rsidRDefault="00AD5C30" w:rsidP="00AD5C30">
      <w:pPr>
        <w:spacing w:line="480" w:lineRule="auto"/>
        <w:jc w:val="both"/>
        <w:rPr>
          <w:rFonts w:ascii="Times New Roman" w:hAnsi="Times New Roman" w:cs="Times New Roman"/>
        </w:rPr>
      </w:pPr>
    </w:p>
    <w:p w14:paraId="6434947B" w14:textId="493AAA6A" w:rsidR="00F95D37" w:rsidRPr="001F4327" w:rsidRDefault="00F95D37" w:rsidP="00F95D37">
      <w:pPr>
        <w:spacing w:line="480" w:lineRule="auto"/>
        <w:jc w:val="both"/>
        <w:rPr>
          <w:rFonts w:ascii="Times New Roman" w:hAnsi="Times New Roman" w:cs="Times New Roman"/>
        </w:rPr>
      </w:pPr>
      <w:r w:rsidRPr="001F4327">
        <w:rPr>
          <w:rFonts w:ascii="Times New Roman" w:hAnsi="Times New Roman" w:cs="Times New Roman"/>
        </w:rPr>
        <w:t>The main impact of this Act was to pave the way for the UK’s fourth terrestrial television, the publicly-owned, advertising funded, Channel</w:t>
      </w:r>
      <w:r w:rsidR="00941122" w:rsidRPr="001F4327">
        <w:rPr>
          <w:rFonts w:ascii="Times New Roman" w:hAnsi="Times New Roman" w:cs="Times New Roman"/>
        </w:rPr>
        <w:t xml:space="preserve"> 4</w:t>
      </w:r>
      <w:r w:rsidRPr="001F4327">
        <w:rPr>
          <w:rFonts w:ascii="Times New Roman" w:hAnsi="Times New Roman" w:cs="Times New Roman"/>
        </w:rPr>
        <w:t xml:space="preserve">. </w:t>
      </w:r>
      <w:r w:rsidR="00E2612F">
        <w:rPr>
          <w:rFonts w:ascii="Times New Roman" w:hAnsi="Times New Roman" w:cs="Times New Roman"/>
        </w:rPr>
        <w:t xml:space="preserve">For </w:t>
      </w:r>
      <w:r w:rsidRPr="001F4327">
        <w:rPr>
          <w:rFonts w:ascii="Times New Roman" w:hAnsi="Times New Roman" w:cs="Times New Roman"/>
        </w:rPr>
        <w:t xml:space="preserve">popular music </w:t>
      </w:r>
      <w:r w:rsidR="00E2612F">
        <w:rPr>
          <w:rFonts w:ascii="Times New Roman" w:hAnsi="Times New Roman" w:cs="Times New Roman"/>
        </w:rPr>
        <w:t xml:space="preserve">this meant </w:t>
      </w:r>
      <w:r w:rsidRPr="001F4327">
        <w:rPr>
          <w:rFonts w:ascii="Times New Roman" w:hAnsi="Times New Roman" w:cs="Times New Roman"/>
        </w:rPr>
        <w:t xml:space="preserve">another </w:t>
      </w:r>
      <w:r w:rsidR="00EE185F">
        <w:rPr>
          <w:rFonts w:ascii="Times New Roman" w:hAnsi="Times New Roman" w:cs="Times New Roman"/>
        </w:rPr>
        <w:t xml:space="preserve">opportunity for </w:t>
      </w:r>
      <w:r w:rsidR="00E2612F">
        <w:rPr>
          <w:rFonts w:ascii="Times New Roman" w:hAnsi="Times New Roman" w:cs="Times New Roman"/>
        </w:rPr>
        <w:t xml:space="preserve">its </w:t>
      </w:r>
      <w:r w:rsidR="00EE185F">
        <w:rPr>
          <w:rFonts w:ascii="Times New Roman" w:hAnsi="Times New Roman" w:cs="Times New Roman"/>
        </w:rPr>
        <w:t xml:space="preserve">musicians to promote themselves on </w:t>
      </w:r>
      <w:r w:rsidRPr="001F4327">
        <w:rPr>
          <w:rFonts w:ascii="Times New Roman" w:hAnsi="Times New Roman" w:cs="Times New Roman"/>
        </w:rPr>
        <w:t>television as evidence</w:t>
      </w:r>
      <w:r w:rsidR="00EE185F">
        <w:rPr>
          <w:rFonts w:ascii="Times New Roman" w:hAnsi="Times New Roman" w:cs="Times New Roman"/>
        </w:rPr>
        <w:t>d</w:t>
      </w:r>
      <w:r w:rsidRPr="001F4327">
        <w:rPr>
          <w:rFonts w:ascii="Times New Roman" w:hAnsi="Times New Roman" w:cs="Times New Roman"/>
        </w:rPr>
        <w:t xml:space="preserve"> by programmes such as “The Tube” which ran between 1982 and 1987. Importantly Channel 4 co</w:t>
      </w:r>
      <w:r w:rsidR="00941122" w:rsidRPr="001F4327">
        <w:rPr>
          <w:rFonts w:ascii="Times New Roman" w:hAnsi="Times New Roman" w:cs="Times New Roman"/>
        </w:rPr>
        <w:t>m</w:t>
      </w:r>
      <w:r w:rsidRPr="001F4327">
        <w:rPr>
          <w:rFonts w:ascii="Times New Roman" w:hAnsi="Times New Roman" w:cs="Times New Roman"/>
        </w:rPr>
        <w:t>missioned inde</w:t>
      </w:r>
      <w:r w:rsidR="00E2612F">
        <w:rPr>
          <w:rFonts w:ascii="Times New Roman" w:hAnsi="Times New Roman" w:cs="Times New Roman"/>
        </w:rPr>
        <w:t>pendent production companies to make its programmes  in a process that</w:t>
      </w:r>
      <w:r w:rsidRPr="001F4327">
        <w:rPr>
          <w:rFonts w:ascii="Times New Roman" w:hAnsi="Times New Roman" w:cs="Times New Roman"/>
        </w:rPr>
        <w:t xml:space="preserve"> helped to dismantle trade union control over what had previously been a largely centralised process based around the BBC and ITV (Beckett 2015). In some ways this production process mirrored the independent labels which boomed in th</w:t>
      </w:r>
      <w:r w:rsidR="00E2612F">
        <w:rPr>
          <w:rFonts w:ascii="Times New Roman" w:hAnsi="Times New Roman" w:cs="Times New Roman"/>
        </w:rPr>
        <w:t>e post punk era (Reynolds 2005) as i</w:t>
      </w:r>
      <w:r w:rsidRPr="001F4327">
        <w:rPr>
          <w:rFonts w:ascii="Times New Roman" w:hAnsi="Times New Roman" w:cs="Times New Roman"/>
        </w:rPr>
        <w:t xml:space="preserve">n both cases the desire for artistic control </w:t>
      </w:r>
      <w:r w:rsidR="00EE185F">
        <w:rPr>
          <w:rFonts w:ascii="Times New Roman" w:hAnsi="Times New Roman" w:cs="Times New Roman"/>
        </w:rPr>
        <w:t xml:space="preserve">had implications for </w:t>
      </w:r>
      <w:r w:rsidR="00E2612F">
        <w:rPr>
          <w:rFonts w:ascii="Times New Roman" w:hAnsi="Times New Roman" w:cs="Times New Roman"/>
        </w:rPr>
        <w:t>working conditions.</w:t>
      </w:r>
    </w:p>
    <w:p w14:paraId="112B6706" w14:textId="77777777" w:rsidR="00C25CDC" w:rsidRPr="001F4327" w:rsidRDefault="00C25CDC" w:rsidP="00F95D37">
      <w:pPr>
        <w:spacing w:line="480" w:lineRule="auto"/>
        <w:jc w:val="both"/>
        <w:rPr>
          <w:rFonts w:ascii="Times New Roman" w:hAnsi="Times New Roman" w:cs="Times New Roman"/>
          <w:b/>
        </w:rPr>
      </w:pPr>
    </w:p>
    <w:p w14:paraId="74B700E6" w14:textId="0EB22AE0" w:rsidR="007F654E" w:rsidRPr="001F4327" w:rsidRDefault="00F95D37" w:rsidP="007F654E">
      <w:pPr>
        <w:pStyle w:val="Body1"/>
        <w:spacing w:line="480" w:lineRule="auto"/>
        <w:jc w:val="both"/>
        <w:rPr>
          <w:rFonts w:ascii="Times New Roman" w:hAnsi="Times New Roman"/>
          <w:b/>
          <w:sz w:val="24"/>
          <w:szCs w:val="24"/>
        </w:rPr>
      </w:pPr>
      <w:r w:rsidRPr="001F4327">
        <w:rPr>
          <w:rFonts w:ascii="Times New Roman" w:hAnsi="Times New Roman"/>
          <w:b/>
          <w:sz w:val="24"/>
          <w:szCs w:val="24"/>
        </w:rPr>
        <w:t xml:space="preserve">(ii) </w:t>
      </w:r>
      <w:r w:rsidR="007F654E" w:rsidRPr="001F4327">
        <w:rPr>
          <w:rFonts w:ascii="Times New Roman" w:hAnsi="Times New Roman"/>
          <w:b/>
          <w:sz w:val="24"/>
          <w:szCs w:val="24"/>
        </w:rPr>
        <w:t xml:space="preserve">Local Government </w:t>
      </w:r>
      <w:r w:rsidRPr="001F4327">
        <w:rPr>
          <w:rFonts w:ascii="Times New Roman" w:hAnsi="Times New Roman"/>
          <w:b/>
          <w:sz w:val="24"/>
          <w:szCs w:val="24"/>
        </w:rPr>
        <w:t>(Miscellaneous Provisions Act): 1982</w:t>
      </w:r>
    </w:p>
    <w:p w14:paraId="6EA13F12" w14:textId="77777777" w:rsidR="00EE185F" w:rsidRDefault="00EE185F" w:rsidP="007F654E">
      <w:pPr>
        <w:pStyle w:val="Body1"/>
        <w:spacing w:line="480" w:lineRule="auto"/>
        <w:jc w:val="both"/>
        <w:rPr>
          <w:rFonts w:ascii="Times New Roman" w:hAnsi="Times New Roman"/>
          <w:sz w:val="24"/>
          <w:szCs w:val="24"/>
        </w:rPr>
      </w:pPr>
    </w:p>
    <w:p w14:paraId="2BAA7F8D" w14:textId="3A1D3926" w:rsidR="007F654E" w:rsidRPr="001F4327" w:rsidRDefault="00EE185F" w:rsidP="007F654E">
      <w:pPr>
        <w:pStyle w:val="Body1"/>
        <w:spacing w:line="480" w:lineRule="auto"/>
        <w:jc w:val="both"/>
        <w:rPr>
          <w:rFonts w:ascii="Times New Roman" w:hAnsi="Times New Roman"/>
          <w:sz w:val="24"/>
          <w:szCs w:val="24"/>
        </w:rPr>
      </w:pPr>
      <w:r>
        <w:rPr>
          <w:rFonts w:ascii="Times New Roman" w:hAnsi="Times New Roman"/>
          <w:sz w:val="24"/>
          <w:szCs w:val="24"/>
        </w:rPr>
        <w:t xml:space="preserve">In the early days of Thatcher’s rule </w:t>
      </w:r>
      <w:r w:rsidR="00F95D37" w:rsidRPr="001F4327">
        <w:rPr>
          <w:rFonts w:ascii="Times New Roman" w:hAnsi="Times New Roman"/>
          <w:sz w:val="24"/>
          <w:szCs w:val="24"/>
        </w:rPr>
        <w:t>l</w:t>
      </w:r>
      <w:r w:rsidR="007F654E" w:rsidRPr="001F4327">
        <w:rPr>
          <w:rFonts w:ascii="Times New Roman" w:hAnsi="Times New Roman"/>
          <w:sz w:val="24"/>
          <w:szCs w:val="24"/>
        </w:rPr>
        <w:t xml:space="preserve">ocal government </w:t>
      </w:r>
      <w:r>
        <w:rPr>
          <w:rFonts w:ascii="Times New Roman" w:hAnsi="Times New Roman"/>
          <w:sz w:val="24"/>
          <w:szCs w:val="24"/>
        </w:rPr>
        <w:t xml:space="preserve">became </w:t>
      </w:r>
      <w:r w:rsidR="00F95D37" w:rsidRPr="001F4327">
        <w:rPr>
          <w:rFonts w:ascii="Times New Roman" w:hAnsi="Times New Roman"/>
          <w:sz w:val="24"/>
          <w:szCs w:val="24"/>
        </w:rPr>
        <w:t>both a bulwark against Thatcherism and also the site of experimentation in local arts policies, of which the most famous example was the Greater London Council (GLC</w:t>
      </w:r>
      <w:r w:rsidR="0026236A">
        <w:rPr>
          <w:rFonts w:ascii="Times New Roman" w:hAnsi="Times New Roman"/>
          <w:sz w:val="24"/>
          <w:szCs w:val="24"/>
        </w:rPr>
        <w:t>) (</w:t>
      </w:r>
      <w:r w:rsidR="00F95D37" w:rsidRPr="001F4327">
        <w:rPr>
          <w:rFonts w:ascii="Times New Roman" w:hAnsi="Times New Roman"/>
          <w:sz w:val="24"/>
          <w:szCs w:val="24"/>
        </w:rPr>
        <w:t xml:space="preserve">Beckett 2015). Such was this opposition that </w:t>
      </w:r>
      <w:r w:rsidR="00322BA8" w:rsidRPr="001F4327">
        <w:rPr>
          <w:rFonts w:ascii="Times New Roman" w:hAnsi="Times New Roman"/>
          <w:sz w:val="24"/>
          <w:szCs w:val="24"/>
        </w:rPr>
        <w:t xml:space="preserve">the GLC was one of a number of local authorities abolished </w:t>
      </w:r>
      <w:r w:rsidR="00322BA8" w:rsidRPr="001F4327">
        <w:rPr>
          <w:rFonts w:ascii="Times New Roman" w:hAnsi="Times New Roman"/>
          <w:sz w:val="24"/>
          <w:szCs w:val="24"/>
        </w:rPr>
        <w:lastRenderedPageBreak/>
        <w:t>by the 1985 Local Government Act, with obvious impact on the arts funding of those author</w:t>
      </w:r>
      <w:r w:rsidR="00941122" w:rsidRPr="001F4327">
        <w:rPr>
          <w:rFonts w:ascii="Times New Roman" w:hAnsi="Times New Roman"/>
          <w:sz w:val="24"/>
          <w:szCs w:val="24"/>
        </w:rPr>
        <w:t>i</w:t>
      </w:r>
      <w:r w:rsidR="00322BA8" w:rsidRPr="001F4327">
        <w:rPr>
          <w:rFonts w:ascii="Times New Roman" w:hAnsi="Times New Roman"/>
          <w:sz w:val="24"/>
          <w:szCs w:val="24"/>
        </w:rPr>
        <w:t>ties.</w:t>
      </w:r>
    </w:p>
    <w:p w14:paraId="491C022F" w14:textId="77777777" w:rsidR="00C25CDC" w:rsidRPr="001F4327" w:rsidRDefault="00C25CDC" w:rsidP="007F654E">
      <w:pPr>
        <w:pStyle w:val="Body1"/>
        <w:spacing w:line="480" w:lineRule="auto"/>
        <w:jc w:val="both"/>
        <w:rPr>
          <w:rFonts w:ascii="Times New Roman" w:hAnsi="Times New Roman"/>
          <w:sz w:val="24"/>
          <w:szCs w:val="24"/>
        </w:rPr>
      </w:pPr>
    </w:p>
    <w:p w14:paraId="24F26A3B" w14:textId="5029D05D" w:rsidR="003D135F" w:rsidRDefault="00E2612F" w:rsidP="00067D0A">
      <w:pPr>
        <w:pStyle w:val="Body1"/>
        <w:spacing w:line="480" w:lineRule="auto"/>
        <w:jc w:val="both"/>
        <w:rPr>
          <w:rFonts w:ascii="Times New Roman" w:hAnsi="Times New Roman"/>
          <w:sz w:val="24"/>
          <w:szCs w:val="24"/>
        </w:rPr>
      </w:pPr>
      <w:r>
        <w:rPr>
          <w:rFonts w:ascii="Times New Roman" w:hAnsi="Times New Roman"/>
          <w:sz w:val="24"/>
          <w:szCs w:val="24"/>
        </w:rPr>
        <w:t xml:space="preserve">Meanwhile </w:t>
      </w:r>
      <w:r w:rsidR="00322BA8" w:rsidRPr="001F4327">
        <w:rPr>
          <w:rFonts w:ascii="Times New Roman" w:hAnsi="Times New Roman"/>
          <w:sz w:val="24"/>
          <w:szCs w:val="24"/>
        </w:rPr>
        <w:t>the 1982 Act</w:t>
      </w:r>
      <w:r>
        <w:rPr>
          <w:rFonts w:ascii="Times New Roman" w:hAnsi="Times New Roman"/>
          <w:sz w:val="24"/>
          <w:szCs w:val="24"/>
        </w:rPr>
        <w:t xml:space="preserve">’s </w:t>
      </w:r>
      <w:r w:rsidR="007F654E" w:rsidRPr="001F4327">
        <w:rPr>
          <w:rFonts w:ascii="Times New Roman" w:hAnsi="Times New Roman"/>
          <w:sz w:val="24"/>
          <w:szCs w:val="24"/>
        </w:rPr>
        <w:t xml:space="preserve">most important factor for </w:t>
      </w:r>
      <w:r w:rsidR="00322BA8" w:rsidRPr="001F4327">
        <w:rPr>
          <w:rFonts w:ascii="Times New Roman" w:hAnsi="Times New Roman"/>
          <w:sz w:val="24"/>
          <w:szCs w:val="24"/>
        </w:rPr>
        <w:t xml:space="preserve">popular </w:t>
      </w:r>
      <w:r w:rsidR="007F654E" w:rsidRPr="001F4327">
        <w:rPr>
          <w:rFonts w:ascii="Times New Roman" w:hAnsi="Times New Roman"/>
          <w:sz w:val="24"/>
          <w:szCs w:val="24"/>
        </w:rPr>
        <w:t>music concerned th</w:t>
      </w:r>
      <w:r w:rsidR="00322BA8" w:rsidRPr="001F4327">
        <w:rPr>
          <w:rFonts w:ascii="Times New Roman" w:hAnsi="Times New Roman"/>
          <w:sz w:val="24"/>
          <w:szCs w:val="24"/>
        </w:rPr>
        <w:t>e</w:t>
      </w:r>
      <w:r>
        <w:rPr>
          <w:rFonts w:ascii="Times New Roman" w:hAnsi="Times New Roman"/>
          <w:sz w:val="24"/>
          <w:szCs w:val="24"/>
        </w:rPr>
        <w:t xml:space="preserve"> licensing of live music as it </w:t>
      </w:r>
      <w:r w:rsidR="007F654E" w:rsidRPr="001F4327">
        <w:rPr>
          <w:rFonts w:ascii="Times New Roman" w:hAnsi="Times New Roman"/>
          <w:sz w:val="24"/>
          <w:szCs w:val="24"/>
        </w:rPr>
        <w:t>compelled local authorities to adopt a system o</w:t>
      </w:r>
      <w:r w:rsidR="00EE185F">
        <w:rPr>
          <w:rFonts w:ascii="Times New Roman" w:hAnsi="Times New Roman"/>
          <w:sz w:val="24"/>
          <w:szCs w:val="24"/>
        </w:rPr>
        <w:t>f PE</w:t>
      </w:r>
      <w:r w:rsidR="00941122" w:rsidRPr="001F4327">
        <w:rPr>
          <w:rFonts w:ascii="Times New Roman" w:hAnsi="Times New Roman"/>
          <w:sz w:val="24"/>
          <w:szCs w:val="24"/>
        </w:rPr>
        <w:t>L</w:t>
      </w:r>
      <w:r>
        <w:rPr>
          <w:rFonts w:ascii="Times New Roman" w:hAnsi="Times New Roman"/>
          <w:sz w:val="24"/>
          <w:szCs w:val="24"/>
        </w:rPr>
        <w:t xml:space="preserve">s wherein </w:t>
      </w:r>
      <w:r w:rsidR="00EE185F">
        <w:rPr>
          <w:rFonts w:ascii="Times New Roman" w:hAnsi="Times New Roman"/>
          <w:sz w:val="24"/>
          <w:szCs w:val="24"/>
        </w:rPr>
        <w:t>venues wishing</w:t>
      </w:r>
      <w:r w:rsidR="007F654E" w:rsidRPr="001F4327">
        <w:rPr>
          <w:rFonts w:ascii="Times New Roman" w:hAnsi="Times New Roman"/>
          <w:sz w:val="24"/>
          <w:szCs w:val="24"/>
        </w:rPr>
        <w:t xml:space="preserve"> to stage live entertainment</w:t>
      </w:r>
      <w:r w:rsidR="00EE185F">
        <w:rPr>
          <w:rFonts w:ascii="Times New Roman" w:hAnsi="Times New Roman"/>
          <w:sz w:val="24"/>
          <w:szCs w:val="24"/>
        </w:rPr>
        <w:t xml:space="preserve"> had to buy</w:t>
      </w:r>
      <w:r>
        <w:rPr>
          <w:rFonts w:ascii="Times New Roman" w:hAnsi="Times New Roman"/>
          <w:sz w:val="24"/>
          <w:szCs w:val="24"/>
        </w:rPr>
        <w:t xml:space="preserve"> such licences</w:t>
      </w:r>
      <w:r w:rsidR="007F654E" w:rsidRPr="001F4327">
        <w:rPr>
          <w:rFonts w:ascii="Times New Roman" w:hAnsi="Times New Roman"/>
          <w:sz w:val="24"/>
          <w:szCs w:val="24"/>
        </w:rPr>
        <w:t xml:space="preserve">. The Act said that local authorities could charge a “reasonable fee” (Schedule 7 (1)) </w:t>
      </w:r>
      <w:r w:rsidR="00EE185F">
        <w:rPr>
          <w:rFonts w:ascii="Times New Roman" w:hAnsi="Times New Roman"/>
          <w:sz w:val="24"/>
          <w:szCs w:val="24"/>
        </w:rPr>
        <w:t>for the</w:t>
      </w:r>
      <w:r>
        <w:rPr>
          <w:rFonts w:ascii="Times New Roman" w:hAnsi="Times New Roman"/>
          <w:sz w:val="24"/>
          <w:szCs w:val="24"/>
        </w:rPr>
        <w:t xml:space="preserve">se </w:t>
      </w:r>
      <w:r w:rsidR="007F654E" w:rsidRPr="001F4327">
        <w:rPr>
          <w:rFonts w:ascii="Times New Roman" w:hAnsi="Times New Roman"/>
          <w:sz w:val="24"/>
          <w:szCs w:val="24"/>
        </w:rPr>
        <w:t xml:space="preserve">and also allowed authorities to prescribe standard conditions for licence (ibid 11 (1). The effect of this was to </w:t>
      </w:r>
      <w:r w:rsidR="007F654E" w:rsidRPr="001F4327">
        <w:rPr>
          <w:rFonts w:ascii="Times New Roman" w:hAnsi="Times New Roman"/>
          <w:i/>
          <w:sz w:val="24"/>
          <w:szCs w:val="24"/>
        </w:rPr>
        <w:t>marketise</w:t>
      </w:r>
      <w:r w:rsidR="007F654E" w:rsidRPr="001F4327">
        <w:rPr>
          <w:rFonts w:ascii="Times New Roman" w:hAnsi="Times New Roman"/>
          <w:sz w:val="24"/>
          <w:szCs w:val="24"/>
        </w:rPr>
        <w:t xml:space="preserve"> licensing, as while </w:t>
      </w:r>
      <w:r w:rsidR="00322BA8" w:rsidRPr="001F4327">
        <w:rPr>
          <w:rFonts w:ascii="Times New Roman" w:hAnsi="Times New Roman"/>
          <w:sz w:val="24"/>
          <w:szCs w:val="24"/>
        </w:rPr>
        <w:t xml:space="preserve">the Act stipulated that </w:t>
      </w:r>
      <w:r w:rsidR="007F654E" w:rsidRPr="001F4327">
        <w:rPr>
          <w:rFonts w:ascii="Times New Roman" w:hAnsi="Times New Roman"/>
          <w:sz w:val="24"/>
          <w:szCs w:val="24"/>
        </w:rPr>
        <w:t>local authorities were not allowed to make money from the licences they could seek to reflect local market conditions in their pricing policies. By the time the law was reformed in 2003, prices for PELs could vary by as much as 600% between local authorities (</w:t>
      </w:r>
      <w:hyperlink r:id="rId15" w:history="1">
        <w:r w:rsidR="007F654E" w:rsidRPr="007D0189">
          <w:rPr>
            <w:rStyle w:val="Hyperlink"/>
            <w:rFonts w:ascii="Times New Roman" w:hAnsi="Times New Roman"/>
            <w:color w:val="auto"/>
            <w:sz w:val="24"/>
            <w:szCs w:val="24"/>
            <w:u w:val="none"/>
          </w:rPr>
          <w:t>www.homeoffice.gov.uk/drugs/alcohol/alcohol-licences/fee-levels/</w:t>
        </w:r>
      </w:hyperlink>
      <w:r w:rsidR="00C25CDC" w:rsidRPr="007D0189">
        <w:rPr>
          <w:rFonts w:ascii="Times New Roman" w:hAnsi="Times New Roman"/>
          <w:color w:val="auto"/>
          <w:sz w:val="24"/>
          <w:szCs w:val="24"/>
        </w:rPr>
        <w:t>)</w:t>
      </w:r>
      <w:r w:rsidR="007D0189">
        <w:rPr>
          <w:rFonts w:ascii="Times New Roman" w:hAnsi="Times New Roman"/>
          <w:sz w:val="24"/>
          <w:szCs w:val="24"/>
        </w:rPr>
        <w:t>, so some marketiz</w:t>
      </w:r>
      <w:r w:rsidR="007F654E" w:rsidRPr="001F4327">
        <w:rPr>
          <w:rFonts w:ascii="Times New Roman" w:hAnsi="Times New Roman"/>
          <w:sz w:val="24"/>
          <w:szCs w:val="24"/>
        </w:rPr>
        <w:t>ation had obviously occurred.</w:t>
      </w:r>
      <w:r w:rsidR="00322BA8" w:rsidRPr="001F4327">
        <w:rPr>
          <w:rFonts w:ascii="Times New Roman" w:hAnsi="Times New Roman"/>
          <w:sz w:val="24"/>
          <w:szCs w:val="24"/>
        </w:rPr>
        <w:t xml:space="preserve"> </w:t>
      </w:r>
    </w:p>
    <w:p w14:paraId="5C45650F" w14:textId="77777777" w:rsidR="00EE185F" w:rsidRPr="001F4327" w:rsidRDefault="00EE185F" w:rsidP="00067D0A">
      <w:pPr>
        <w:pStyle w:val="Body1"/>
        <w:spacing w:line="480" w:lineRule="auto"/>
        <w:jc w:val="both"/>
        <w:rPr>
          <w:rFonts w:ascii="Times New Roman" w:hAnsi="Times New Roman"/>
          <w:sz w:val="24"/>
          <w:szCs w:val="24"/>
        </w:rPr>
      </w:pPr>
    </w:p>
    <w:p w14:paraId="6924B0F5" w14:textId="6D18D856" w:rsidR="00462DD8" w:rsidRPr="001F4327" w:rsidRDefault="00B314FC" w:rsidP="00067D0A">
      <w:pPr>
        <w:pStyle w:val="Body1"/>
        <w:spacing w:line="480" w:lineRule="auto"/>
        <w:jc w:val="both"/>
        <w:rPr>
          <w:rFonts w:ascii="Times New Roman" w:hAnsi="Times New Roman"/>
          <w:b/>
          <w:sz w:val="24"/>
          <w:szCs w:val="24"/>
        </w:rPr>
      </w:pPr>
      <w:r w:rsidRPr="001F4327">
        <w:rPr>
          <w:rFonts w:ascii="Times New Roman" w:hAnsi="Times New Roman"/>
          <w:b/>
          <w:sz w:val="24"/>
          <w:szCs w:val="24"/>
        </w:rPr>
        <w:t xml:space="preserve">(iii) </w:t>
      </w:r>
      <w:r w:rsidR="00462DD8" w:rsidRPr="001F4327">
        <w:rPr>
          <w:rFonts w:ascii="Times New Roman" w:hAnsi="Times New Roman"/>
          <w:b/>
          <w:sz w:val="24"/>
          <w:szCs w:val="24"/>
        </w:rPr>
        <w:t>Monopolies and Mergers Committee</w:t>
      </w:r>
      <w:r w:rsidR="00865086" w:rsidRPr="001F4327">
        <w:rPr>
          <w:rFonts w:ascii="Times New Roman" w:hAnsi="Times New Roman"/>
          <w:b/>
          <w:sz w:val="24"/>
          <w:szCs w:val="24"/>
        </w:rPr>
        <w:t xml:space="preserve"> Report on Collective Licensing: 1988</w:t>
      </w:r>
    </w:p>
    <w:p w14:paraId="6D42D753" w14:textId="77777777" w:rsidR="00EE185F" w:rsidRDefault="00EE185F" w:rsidP="00067D0A">
      <w:pPr>
        <w:pStyle w:val="Body1"/>
        <w:spacing w:line="480" w:lineRule="auto"/>
        <w:jc w:val="both"/>
        <w:rPr>
          <w:rFonts w:ascii="Times New Roman" w:hAnsi="Times New Roman"/>
          <w:b/>
          <w:sz w:val="24"/>
          <w:szCs w:val="24"/>
        </w:rPr>
      </w:pPr>
    </w:p>
    <w:p w14:paraId="6D588E66" w14:textId="477C5E46" w:rsidR="00350225" w:rsidRPr="001F4327" w:rsidRDefault="00865086" w:rsidP="00067D0A">
      <w:pPr>
        <w:pStyle w:val="Body1"/>
        <w:spacing w:line="480" w:lineRule="auto"/>
        <w:jc w:val="both"/>
        <w:rPr>
          <w:rFonts w:ascii="Times New Roman" w:hAnsi="Times New Roman"/>
          <w:sz w:val="24"/>
          <w:szCs w:val="24"/>
        </w:rPr>
      </w:pPr>
      <w:r w:rsidRPr="001F4327">
        <w:rPr>
          <w:rFonts w:ascii="Times New Roman" w:hAnsi="Times New Roman"/>
          <w:sz w:val="24"/>
          <w:szCs w:val="24"/>
        </w:rPr>
        <w:t xml:space="preserve">While not a piece of legislation, this Committee report was to have a major impact of key aspects of industrial practice within the music industries. </w:t>
      </w:r>
      <w:r w:rsidR="00941122" w:rsidRPr="001F4327">
        <w:rPr>
          <w:rFonts w:ascii="Times New Roman" w:hAnsi="Times New Roman"/>
          <w:sz w:val="24"/>
          <w:szCs w:val="24"/>
        </w:rPr>
        <w:t xml:space="preserve">A </w:t>
      </w:r>
      <w:r w:rsidR="00E2612F">
        <w:rPr>
          <w:rFonts w:ascii="Times New Roman" w:hAnsi="Times New Roman"/>
          <w:sz w:val="24"/>
          <w:szCs w:val="24"/>
        </w:rPr>
        <w:t xml:space="preserve">series of recommendations for </w:t>
      </w:r>
      <w:r w:rsidR="00462DD8" w:rsidRPr="001F4327">
        <w:rPr>
          <w:rFonts w:ascii="Times New Roman" w:hAnsi="Times New Roman"/>
          <w:sz w:val="24"/>
          <w:szCs w:val="24"/>
        </w:rPr>
        <w:t>government</w:t>
      </w:r>
      <w:r w:rsidR="004B41AF">
        <w:rPr>
          <w:rFonts w:ascii="Times New Roman" w:hAnsi="Times New Roman"/>
          <w:sz w:val="24"/>
          <w:szCs w:val="24"/>
        </w:rPr>
        <w:t xml:space="preserve"> from the</w:t>
      </w:r>
      <w:r w:rsidR="007F654E" w:rsidRPr="001F4327">
        <w:rPr>
          <w:rFonts w:ascii="Times New Roman" w:hAnsi="Times New Roman"/>
          <w:sz w:val="24"/>
          <w:szCs w:val="24"/>
        </w:rPr>
        <w:t xml:space="preserve"> body wh</w:t>
      </w:r>
      <w:r w:rsidR="004B41AF">
        <w:rPr>
          <w:rFonts w:ascii="Times New Roman" w:hAnsi="Times New Roman"/>
          <w:sz w:val="24"/>
          <w:szCs w:val="24"/>
        </w:rPr>
        <w:t xml:space="preserve">ich was responsible </w:t>
      </w:r>
      <w:r w:rsidRPr="001F4327">
        <w:rPr>
          <w:rFonts w:ascii="Times New Roman" w:hAnsi="Times New Roman"/>
          <w:sz w:val="24"/>
          <w:szCs w:val="24"/>
        </w:rPr>
        <w:t xml:space="preserve">market regulation, </w:t>
      </w:r>
      <w:r w:rsidR="00350225" w:rsidRPr="001F4327">
        <w:rPr>
          <w:rFonts w:ascii="Times New Roman" w:hAnsi="Times New Roman"/>
          <w:sz w:val="24"/>
          <w:szCs w:val="24"/>
        </w:rPr>
        <w:t>i</w:t>
      </w:r>
      <w:r w:rsidRPr="001F4327">
        <w:rPr>
          <w:rFonts w:ascii="Times New Roman" w:hAnsi="Times New Roman"/>
          <w:sz w:val="24"/>
          <w:szCs w:val="24"/>
        </w:rPr>
        <w:t>t was heavily influenced by the prev</w:t>
      </w:r>
      <w:r w:rsidR="00350225" w:rsidRPr="001F4327">
        <w:rPr>
          <w:rFonts w:ascii="Times New Roman" w:hAnsi="Times New Roman"/>
          <w:sz w:val="24"/>
          <w:szCs w:val="24"/>
        </w:rPr>
        <w:t xml:space="preserve">ailing neoliberal </w:t>
      </w:r>
      <w:r w:rsidR="0026236A">
        <w:rPr>
          <w:rFonts w:ascii="Times New Roman" w:hAnsi="Times New Roman"/>
          <w:sz w:val="24"/>
          <w:szCs w:val="24"/>
        </w:rPr>
        <w:t>ethos</w:t>
      </w:r>
      <w:r w:rsidR="00350225" w:rsidRPr="001F4327">
        <w:rPr>
          <w:rFonts w:ascii="Times New Roman" w:hAnsi="Times New Roman"/>
          <w:sz w:val="24"/>
          <w:szCs w:val="24"/>
        </w:rPr>
        <w:t xml:space="preserve">. </w:t>
      </w:r>
      <w:r w:rsidRPr="001F4327">
        <w:rPr>
          <w:rFonts w:ascii="Times New Roman" w:hAnsi="Times New Roman"/>
          <w:sz w:val="24"/>
          <w:szCs w:val="24"/>
        </w:rPr>
        <w:t xml:space="preserve">The </w:t>
      </w:r>
      <w:r w:rsidR="0026236A">
        <w:rPr>
          <w:rFonts w:ascii="Times New Roman" w:hAnsi="Times New Roman"/>
          <w:sz w:val="24"/>
          <w:szCs w:val="24"/>
        </w:rPr>
        <w:t xml:space="preserve">report </w:t>
      </w:r>
      <w:r w:rsidRPr="001F4327">
        <w:rPr>
          <w:rFonts w:ascii="Times New Roman" w:hAnsi="Times New Roman"/>
          <w:sz w:val="24"/>
          <w:szCs w:val="24"/>
        </w:rPr>
        <w:lastRenderedPageBreak/>
        <w:t>focus</w:t>
      </w:r>
      <w:r w:rsidR="0026236A">
        <w:rPr>
          <w:rFonts w:ascii="Times New Roman" w:hAnsi="Times New Roman"/>
          <w:sz w:val="24"/>
          <w:szCs w:val="24"/>
        </w:rPr>
        <w:t xml:space="preserve">sed on </w:t>
      </w:r>
      <w:r w:rsidR="00941122" w:rsidRPr="001F4327">
        <w:rPr>
          <w:rFonts w:ascii="Times New Roman" w:hAnsi="Times New Roman"/>
          <w:sz w:val="24"/>
          <w:szCs w:val="24"/>
        </w:rPr>
        <w:t xml:space="preserve">the operations of </w:t>
      </w:r>
      <w:r w:rsidRPr="001F4327">
        <w:rPr>
          <w:rFonts w:ascii="Times New Roman" w:hAnsi="Times New Roman"/>
          <w:sz w:val="24"/>
          <w:szCs w:val="24"/>
        </w:rPr>
        <w:t xml:space="preserve">the music industries organisation </w:t>
      </w:r>
      <w:r w:rsidR="00462DD8" w:rsidRPr="001F4327">
        <w:rPr>
          <w:rFonts w:ascii="Times New Roman" w:hAnsi="Times New Roman"/>
          <w:sz w:val="24"/>
          <w:szCs w:val="24"/>
        </w:rPr>
        <w:t>Phonographic Performance Ltd (PPL)</w:t>
      </w:r>
      <w:r w:rsidR="00350225" w:rsidRPr="001F4327">
        <w:rPr>
          <w:rFonts w:ascii="Times New Roman" w:hAnsi="Times New Roman"/>
          <w:sz w:val="24"/>
          <w:szCs w:val="24"/>
        </w:rPr>
        <w:t xml:space="preserve">, </w:t>
      </w:r>
      <w:r w:rsidR="00941122" w:rsidRPr="001F4327">
        <w:rPr>
          <w:rFonts w:ascii="Times New Roman" w:hAnsi="Times New Roman"/>
          <w:sz w:val="24"/>
          <w:szCs w:val="24"/>
        </w:rPr>
        <w:t>which collects royalties on behal</w:t>
      </w:r>
      <w:r w:rsidR="004B41AF">
        <w:rPr>
          <w:rFonts w:ascii="Times New Roman" w:hAnsi="Times New Roman"/>
          <w:sz w:val="24"/>
          <w:szCs w:val="24"/>
        </w:rPr>
        <w:t xml:space="preserve">f of performers on recordings for the use of such recordings </w:t>
      </w:r>
      <w:r w:rsidR="00941122" w:rsidRPr="001F4327">
        <w:rPr>
          <w:rFonts w:ascii="Times New Roman" w:hAnsi="Times New Roman"/>
          <w:sz w:val="24"/>
          <w:szCs w:val="24"/>
        </w:rPr>
        <w:t>in public places such as pub</w:t>
      </w:r>
      <w:r w:rsidR="00E2612F">
        <w:rPr>
          <w:rFonts w:ascii="Times New Roman" w:hAnsi="Times New Roman"/>
          <w:sz w:val="24"/>
          <w:szCs w:val="24"/>
        </w:rPr>
        <w:t>s, clubs and in broadcasting. PPL</w:t>
      </w:r>
      <w:r w:rsidR="00941122" w:rsidRPr="001F4327">
        <w:rPr>
          <w:rFonts w:ascii="Times New Roman" w:hAnsi="Times New Roman"/>
          <w:sz w:val="24"/>
          <w:szCs w:val="24"/>
        </w:rPr>
        <w:t xml:space="preserve"> has always (</w:t>
      </w:r>
      <w:r w:rsidR="00350225" w:rsidRPr="001F4327">
        <w:rPr>
          <w:rFonts w:ascii="Times New Roman" w:hAnsi="Times New Roman"/>
          <w:sz w:val="24"/>
          <w:szCs w:val="24"/>
        </w:rPr>
        <w:t xml:space="preserve">and </w:t>
      </w:r>
      <w:r w:rsidR="00941122" w:rsidRPr="001F4327">
        <w:rPr>
          <w:rFonts w:ascii="Times New Roman" w:hAnsi="Times New Roman"/>
          <w:sz w:val="24"/>
          <w:szCs w:val="24"/>
        </w:rPr>
        <w:t>is still)</w:t>
      </w:r>
      <w:r w:rsidR="0036253B" w:rsidRPr="001F4327">
        <w:rPr>
          <w:rFonts w:ascii="Times New Roman" w:hAnsi="Times New Roman"/>
          <w:sz w:val="24"/>
          <w:szCs w:val="24"/>
        </w:rPr>
        <w:t xml:space="preserve"> owned by the major record companies</w:t>
      </w:r>
      <w:r w:rsidR="00941122" w:rsidRPr="001F4327">
        <w:rPr>
          <w:rFonts w:ascii="Times New Roman" w:hAnsi="Times New Roman"/>
          <w:sz w:val="24"/>
          <w:szCs w:val="24"/>
        </w:rPr>
        <w:t xml:space="preserve">. </w:t>
      </w:r>
    </w:p>
    <w:p w14:paraId="52B38E31" w14:textId="77777777" w:rsidR="00350225" w:rsidRPr="001F4327" w:rsidRDefault="00350225" w:rsidP="00067D0A">
      <w:pPr>
        <w:pStyle w:val="Body1"/>
        <w:spacing w:line="480" w:lineRule="auto"/>
        <w:jc w:val="both"/>
        <w:rPr>
          <w:rFonts w:ascii="Times New Roman" w:hAnsi="Times New Roman"/>
          <w:sz w:val="24"/>
          <w:szCs w:val="24"/>
        </w:rPr>
      </w:pPr>
    </w:p>
    <w:p w14:paraId="7ED11895" w14:textId="0853D46D" w:rsidR="00350225" w:rsidRPr="001F4327" w:rsidRDefault="00350225" w:rsidP="00067D0A">
      <w:pPr>
        <w:pStyle w:val="Body1"/>
        <w:spacing w:line="480" w:lineRule="auto"/>
        <w:jc w:val="both"/>
        <w:rPr>
          <w:rFonts w:ascii="Times New Roman" w:hAnsi="Times New Roman"/>
          <w:sz w:val="24"/>
          <w:szCs w:val="24"/>
        </w:rPr>
      </w:pPr>
      <w:r w:rsidRPr="001F4327">
        <w:rPr>
          <w:rFonts w:ascii="Times New Roman" w:hAnsi="Times New Roman"/>
          <w:sz w:val="24"/>
          <w:szCs w:val="24"/>
        </w:rPr>
        <w:t xml:space="preserve">The recognition that there is under UK law copyright in the performances contained in all commercially released recording was recognised in a legal case in 1933 and the record companies founded PPL in 1934 to </w:t>
      </w:r>
      <w:r w:rsidR="004B41AF">
        <w:rPr>
          <w:rFonts w:ascii="Times New Roman" w:hAnsi="Times New Roman"/>
          <w:sz w:val="24"/>
          <w:szCs w:val="24"/>
        </w:rPr>
        <w:t xml:space="preserve">administer </w:t>
      </w:r>
      <w:r w:rsidRPr="001F4327">
        <w:rPr>
          <w:rFonts w:ascii="Times New Roman" w:hAnsi="Times New Roman"/>
          <w:sz w:val="24"/>
          <w:szCs w:val="24"/>
        </w:rPr>
        <w:t>lic</w:t>
      </w:r>
      <w:r w:rsidR="00D13115" w:rsidRPr="001F4327">
        <w:rPr>
          <w:rFonts w:ascii="Times New Roman" w:hAnsi="Times New Roman"/>
          <w:sz w:val="24"/>
          <w:szCs w:val="24"/>
        </w:rPr>
        <w:t>e</w:t>
      </w:r>
      <w:r w:rsidRPr="001F4327">
        <w:rPr>
          <w:rFonts w:ascii="Times New Roman" w:hAnsi="Times New Roman"/>
          <w:sz w:val="24"/>
          <w:szCs w:val="24"/>
        </w:rPr>
        <w:t>nce</w:t>
      </w:r>
      <w:r w:rsidR="004B41AF">
        <w:rPr>
          <w:rFonts w:ascii="Times New Roman" w:hAnsi="Times New Roman"/>
          <w:sz w:val="24"/>
          <w:szCs w:val="24"/>
        </w:rPr>
        <w:t>s for</w:t>
      </w:r>
      <w:r w:rsidRPr="001F4327">
        <w:rPr>
          <w:rFonts w:ascii="Times New Roman" w:hAnsi="Times New Roman"/>
          <w:sz w:val="24"/>
          <w:szCs w:val="24"/>
        </w:rPr>
        <w:t xml:space="preserve"> the usage of such recordings. Henceforth i</w:t>
      </w:r>
      <w:r w:rsidR="00835506" w:rsidRPr="001F4327">
        <w:rPr>
          <w:rFonts w:ascii="Times New Roman" w:hAnsi="Times New Roman"/>
          <w:sz w:val="24"/>
          <w:szCs w:val="24"/>
        </w:rPr>
        <w:t xml:space="preserve">n order to play </w:t>
      </w:r>
      <w:r w:rsidR="007F654E" w:rsidRPr="001F4327">
        <w:rPr>
          <w:rFonts w:ascii="Times New Roman" w:hAnsi="Times New Roman"/>
          <w:sz w:val="24"/>
          <w:szCs w:val="24"/>
        </w:rPr>
        <w:t xml:space="preserve">recorded </w:t>
      </w:r>
      <w:r w:rsidR="00D13115" w:rsidRPr="001F4327">
        <w:rPr>
          <w:rFonts w:ascii="Times New Roman" w:hAnsi="Times New Roman"/>
          <w:sz w:val="24"/>
          <w:szCs w:val="24"/>
        </w:rPr>
        <w:t>music in public places</w:t>
      </w:r>
      <w:r w:rsidR="004B41AF">
        <w:rPr>
          <w:rFonts w:ascii="Times New Roman" w:hAnsi="Times New Roman"/>
          <w:sz w:val="24"/>
          <w:szCs w:val="24"/>
        </w:rPr>
        <w:t xml:space="preserve"> </w:t>
      </w:r>
      <w:r w:rsidR="00E2612F">
        <w:rPr>
          <w:rFonts w:ascii="Times New Roman" w:hAnsi="Times New Roman"/>
          <w:sz w:val="24"/>
          <w:szCs w:val="24"/>
        </w:rPr>
        <w:t xml:space="preserve"> - </w:t>
      </w:r>
      <w:r w:rsidR="004B41AF">
        <w:rPr>
          <w:rFonts w:ascii="Times New Roman" w:hAnsi="Times New Roman"/>
          <w:sz w:val="24"/>
          <w:szCs w:val="24"/>
        </w:rPr>
        <w:t>including, vitally, broa</w:t>
      </w:r>
      <w:r w:rsidRPr="001F4327">
        <w:rPr>
          <w:rFonts w:ascii="Times New Roman" w:hAnsi="Times New Roman"/>
          <w:sz w:val="24"/>
          <w:szCs w:val="24"/>
        </w:rPr>
        <w:t xml:space="preserve">dcasting </w:t>
      </w:r>
      <w:r w:rsidR="00E2612F">
        <w:rPr>
          <w:rFonts w:ascii="Times New Roman" w:hAnsi="Times New Roman"/>
          <w:sz w:val="24"/>
          <w:szCs w:val="24"/>
        </w:rPr>
        <w:t xml:space="preserve">- </w:t>
      </w:r>
      <w:r w:rsidR="00835506" w:rsidRPr="001F4327">
        <w:rPr>
          <w:rFonts w:ascii="Times New Roman" w:hAnsi="Times New Roman"/>
          <w:sz w:val="24"/>
          <w:szCs w:val="24"/>
        </w:rPr>
        <w:t>users ha</w:t>
      </w:r>
      <w:r w:rsidR="0026236A">
        <w:rPr>
          <w:rFonts w:ascii="Times New Roman" w:hAnsi="Times New Roman"/>
          <w:sz w:val="24"/>
          <w:szCs w:val="24"/>
        </w:rPr>
        <w:t>d</w:t>
      </w:r>
      <w:r w:rsidR="00835506" w:rsidRPr="001F4327">
        <w:rPr>
          <w:rFonts w:ascii="Times New Roman" w:hAnsi="Times New Roman"/>
          <w:sz w:val="24"/>
          <w:szCs w:val="24"/>
        </w:rPr>
        <w:t xml:space="preserve"> to pay for a PPL licence</w:t>
      </w:r>
      <w:r w:rsidRPr="001F4327">
        <w:rPr>
          <w:rFonts w:ascii="Times New Roman" w:hAnsi="Times New Roman"/>
          <w:sz w:val="24"/>
          <w:szCs w:val="24"/>
        </w:rPr>
        <w:t>. As the recording industry grew in the 1960s, so did PPL revenues</w:t>
      </w:r>
      <w:r w:rsidR="00835506" w:rsidRPr="001F4327">
        <w:rPr>
          <w:rFonts w:ascii="Times New Roman" w:hAnsi="Times New Roman"/>
          <w:sz w:val="24"/>
          <w:szCs w:val="24"/>
        </w:rPr>
        <w:t xml:space="preserve"> and </w:t>
      </w:r>
      <w:r w:rsidRPr="001F4327">
        <w:rPr>
          <w:rFonts w:ascii="Times New Roman" w:hAnsi="Times New Roman"/>
          <w:sz w:val="24"/>
          <w:szCs w:val="24"/>
        </w:rPr>
        <w:t xml:space="preserve">it was </w:t>
      </w:r>
      <w:r w:rsidR="00835506" w:rsidRPr="001F4327">
        <w:rPr>
          <w:rFonts w:ascii="Times New Roman" w:hAnsi="Times New Roman"/>
          <w:sz w:val="24"/>
          <w:szCs w:val="24"/>
        </w:rPr>
        <w:t xml:space="preserve">up </w:t>
      </w:r>
      <w:r w:rsidRPr="001F4327">
        <w:rPr>
          <w:rFonts w:ascii="Times New Roman" w:hAnsi="Times New Roman"/>
          <w:sz w:val="24"/>
          <w:szCs w:val="24"/>
        </w:rPr>
        <w:t xml:space="preserve">to take on an increasingly important role as broadcasting also expanded exponentially. </w:t>
      </w:r>
    </w:p>
    <w:p w14:paraId="0AE111F2" w14:textId="77777777" w:rsidR="00350225" w:rsidRPr="001F4327" w:rsidRDefault="00350225" w:rsidP="00067D0A">
      <w:pPr>
        <w:pStyle w:val="Body1"/>
        <w:spacing w:line="480" w:lineRule="auto"/>
        <w:jc w:val="both"/>
        <w:rPr>
          <w:rFonts w:ascii="Times New Roman" w:hAnsi="Times New Roman"/>
          <w:sz w:val="24"/>
          <w:szCs w:val="24"/>
        </w:rPr>
      </w:pPr>
    </w:p>
    <w:p w14:paraId="49037023" w14:textId="4E34D581" w:rsidR="00FA5DAA" w:rsidRPr="001F4327" w:rsidRDefault="00350225" w:rsidP="00067D0A">
      <w:pPr>
        <w:pStyle w:val="Body1"/>
        <w:spacing w:line="480" w:lineRule="auto"/>
        <w:jc w:val="both"/>
        <w:rPr>
          <w:rFonts w:ascii="Times New Roman" w:hAnsi="Times New Roman"/>
          <w:sz w:val="24"/>
          <w:szCs w:val="24"/>
        </w:rPr>
      </w:pPr>
      <w:r w:rsidRPr="001F4327">
        <w:rPr>
          <w:rFonts w:ascii="Times New Roman" w:hAnsi="Times New Roman"/>
          <w:sz w:val="24"/>
          <w:szCs w:val="24"/>
        </w:rPr>
        <w:t xml:space="preserve">Under the system prevailing prior to the Committee’s report, </w:t>
      </w:r>
      <w:r w:rsidR="00835506" w:rsidRPr="001F4327">
        <w:rPr>
          <w:rFonts w:ascii="Times New Roman" w:hAnsi="Times New Roman"/>
          <w:sz w:val="24"/>
          <w:szCs w:val="24"/>
        </w:rPr>
        <w:t>PPL was able to put conditions in to its licences which limited what purchasers could do with the music</w:t>
      </w:r>
      <w:r w:rsidR="004B41AF">
        <w:rPr>
          <w:rFonts w:ascii="Times New Roman" w:hAnsi="Times New Roman"/>
          <w:sz w:val="24"/>
          <w:szCs w:val="24"/>
        </w:rPr>
        <w:t xml:space="preserve"> which had been licenced to them</w:t>
      </w:r>
      <w:r w:rsidR="00835506" w:rsidRPr="001F4327">
        <w:rPr>
          <w:rFonts w:ascii="Times New Roman" w:hAnsi="Times New Roman"/>
          <w:sz w:val="24"/>
          <w:szCs w:val="24"/>
        </w:rPr>
        <w:t>. T</w:t>
      </w:r>
      <w:r w:rsidRPr="001F4327">
        <w:rPr>
          <w:rFonts w:ascii="Times New Roman" w:hAnsi="Times New Roman"/>
          <w:sz w:val="24"/>
          <w:szCs w:val="24"/>
        </w:rPr>
        <w:t>here were t</w:t>
      </w:r>
      <w:r w:rsidR="00835506" w:rsidRPr="001F4327">
        <w:rPr>
          <w:rFonts w:ascii="Times New Roman" w:hAnsi="Times New Roman"/>
          <w:sz w:val="24"/>
          <w:szCs w:val="24"/>
        </w:rPr>
        <w:t xml:space="preserve">wo </w:t>
      </w:r>
      <w:r w:rsidRPr="001F4327">
        <w:rPr>
          <w:rFonts w:ascii="Times New Roman" w:hAnsi="Times New Roman"/>
          <w:sz w:val="24"/>
          <w:szCs w:val="24"/>
        </w:rPr>
        <w:t xml:space="preserve">particularly important </w:t>
      </w:r>
      <w:r w:rsidR="00835506" w:rsidRPr="001F4327">
        <w:rPr>
          <w:rFonts w:ascii="Times New Roman" w:hAnsi="Times New Roman"/>
          <w:sz w:val="24"/>
          <w:szCs w:val="24"/>
        </w:rPr>
        <w:t xml:space="preserve">parts </w:t>
      </w:r>
      <w:r w:rsidRPr="001F4327">
        <w:rPr>
          <w:rFonts w:ascii="Times New Roman" w:hAnsi="Times New Roman"/>
          <w:sz w:val="24"/>
          <w:szCs w:val="24"/>
        </w:rPr>
        <w:t xml:space="preserve">to this. </w:t>
      </w:r>
      <w:r w:rsidR="00835506" w:rsidRPr="001F4327">
        <w:rPr>
          <w:rFonts w:ascii="Times New Roman" w:hAnsi="Times New Roman"/>
          <w:sz w:val="24"/>
          <w:szCs w:val="24"/>
        </w:rPr>
        <w:t>First</w:t>
      </w:r>
      <w:r w:rsidR="00E2612F">
        <w:rPr>
          <w:rFonts w:ascii="Times New Roman" w:hAnsi="Times New Roman"/>
          <w:sz w:val="24"/>
          <w:szCs w:val="24"/>
        </w:rPr>
        <w:t xml:space="preserve"> </w:t>
      </w:r>
      <w:r w:rsidR="00835506" w:rsidRPr="001F4327">
        <w:rPr>
          <w:rFonts w:ascii="Times New Roman" w:hAnsi="Times New Roman"/>
          <w:sz w:val="24"/>
          <w:szCs w:val="24"/>
        </w:rPr>
        <w:t xml:space="preserve">PPL </w:t>
      </w:r>
      <w:r w:rsidR="007F654E" w:rsidRPr="001F4327">
        <w:rPr>
          <w:rFonts w:ascii="Times New Roman" w:hAnsi="Times New Roman"/>
          <w:sz w:val="24"/>
          <w:szCs w:val="24"/>
        </w:rPr>
        <w:t xml:space="preserve">limited the amount of time during </w:t>
      </w:r>
      <w:r w:rsidR="00FA5DAA" w:rsidRPr="001F4327">
        <w:rPr>
          <w:rFonts w:ascii="Times New Roman" w:hAnsi="Times New Roman"/>
          <w:sz w:val="24"/>
          <w:szCs w:val="24"/>
        </w:rPr>
        <w:t xml:space="preserve">which </w:t>
      </w:r>
      <w:r w:rsidR="00D13115" w:rsidRPr="001F4327">
        <w:rPr>
          <w:rFonts w:ascii="Times New Roman" w:hAnsi="Times New Roman"/>
          <w:sz w:val="24"/>
          <w:szCs w:val="24"/>
        </w:rPr>
        <w:t xml:space="preserve">broadcasters could play </w:t>
      </w:r>
      <w:r w:rsidR="004B41AF">
        <w:rPr>
          <w:rFonts w:ascii="Times New Roman" w:hAnsi="Times New Roman"/>
          <w:sz w:val="24"/>
          <w:szCs w:val="24"/>
        </w:rPr>
        <w:t xml:space="preserve">records </w:t>
      </w:r>
      <w:r w:rsidR="007F654E" w:rsidRPr="001F4327">
        <w:rPr>
          <w:rFonts w:ascii="Times New Roman" w:hAnsi="Times New Roman"/>
          <w:sz w:val="24"/>
          <w:szCs w:val="24"/>
        </w:rPr>
        <w:t>through a system kno</w:t>
      </w:r>
      <w:r w:rsidR="00FA5DAA" w:rsidRPr="001F4327">
        <w:rPr>
          <w:rFonts w:ascii="Times New Roman" w:hAnsi="Times New Roman"/>
          <w:sz w:val="24"/>
          <w:szCs w:val="24"/>
        </w:rPr>
        <w:t xml:space="preserve">w as </w:t>
      </w:r>
      <w:r w:rsidRPr="001F4327">
        <w:rPr>
          <w:rFonts w:ascii="Times New Roman" w:hAnsi="Times New Roman"/>
          <w:sz w:val="24"/>
          <w:szCs w:val="24"/>
        </w:rPr>
        <w:t>“</w:t>
      </w:r>
      <w:r w:rsidR="00FA5DAA" w:rsidRPr="001F4327">
        <w:rPr>
          <w:rFonts w:ascii="Times New Roman" w:hAnsi="Times New Roman"/>
          <w:sz w:val="24"/>
          <w:szCs w:val="24"/>
        </w:rPr>
        <w:t>needletime</w:t>
      </w:r>
      <w:r w:rsidRPr="001F4327">
        <w:rPr>
          <w:rFonts w:ascii="Times New Roman" w:hAnsi="Times New Roman"/>
          <w:sz w:val="24"/>
          <w:szCs w:val="24"/>
        </w:rPr>
        <w:t>”</w:t>
      </w:r>
      <w:r w:rsidR="00E2612F">
        <w:rPr>
          <w:rFonts w:ascii="Times New Roman" w:hAnsi="Times New Roman"/>
          <w:sz w:val="24"/>
          <w:szCs w:val="24"/>
        </w:rPr>
        <w:t xml:space="preserve"> (Cloonan 2016)</w:t>
      </w:r>
      <w:r w:rsidRPr="001F4327">
        <w:rPr>
          <w:rFonts w:ascii="Times New Roman" w:hAnsi="Times New Roman"/>
          <w:sz w:val="24"/>
          <w:szCs w:val="24"/>
        </w:rPr>
        <w:t xml:space="preserve">. </w:t>
      </w:r>
      <w:r w:rsidR="00D504DE">
        <w:rPr>
          <w:rFonts w:ascii="Times New Roman" w:hAnsi="Times New Roman"/>
          <w:sz w:val="24"/>
          <w:szCs w:val="24"/>
        </w:rPr>
        <w:t>This was don</w:t>
      </w:r>
      <w:r w:rsidR="00E2612F">
        <w:rPr>
          <w:rFonts w:ascii="Times New Roman" w:hAnsi="Times New Roman"/>
          <w:sz w:val="24"/>
          <w:szCs w:val="24"/>
        </w:rPr>
        <w:t xml:space="preserve">e </w:t>
      </w:r>
      <w:r w:rsidR="00E2612F" w:rsidRPr="001F4327">
        <w:rPr>
          <w:rFonts w:ascii="Times New Roman" w:hAnsi="Times New Roman"/>
          <w:sz w:val="24"/>
          <w:szCs w:val="24"/>
        </w:rPr>
        <w:t>in order to provide opportunities for live music  - and thus musical employment - on the radio</w:t>
      </w:r>
      <w:r w:rsidR="00E2612F">
        <w:rPr>
          <w:rFonts w:ascii="Times New Roman" w:hAnsi="Times New Roman"/>
          <w:sz w:val="24"/>
          <w:szCs w:val="24"/>
        </w:rPr>
        <w:t xml:space="preserve">.  Broadcasters </w:t>
      </w:r>
      <w:r w:rsidRPr="001F4327">
        <w:rPr>
          <w:rFonts w:ascii="Times New Roman" w:hAnsi="Times New Roman"/>
          <w:sz w:val="24"/>
          <w:szCs w:val="24"/>
        </w:rPr>
        <w:t xml:space="preserve">had to pay a fee to use the music, but could not </w:t>
      </w:r>
      <w:r w:rsidR="00D504DE">
        <w:rPr>
          <w:rFonts w:ascii="Times New Roman" w:hAnsi="Times New Roman"/>
          <w:sz w:val="24"/>
          <w:szCs w:val="24"/>
        </w:rPr>
        <w:t xml:space="preserve">use recorded </w:t>
      </w:r>
      <w:r w:rsidR="0026236A">
        <w:rPr>
          <w:rFonts w:ascii="Times New Roman" w:hAnsi="Times New Roman"/>
          <w:sz w:val="24"/>
          <w:szCs w:val="24"/>
        </w:rPr>
        <w:t xml:space="preserve">music </w:t>
      </w:r>
      <w:r w:rsidR="00D504DE">
        <w:rPr>
          <w:rFonts w:ascii="Times New Roman" w:hAnsi="Times New Roman"/>
          <w:sz w:val="24"/>
          <w:szCs w:val="24"/>
        </w:rPr>
        <w:t xml:space="preserve">beyond </w:t>
      </w:r>
      <w:r w:rsidRPr="001F4327">
        <w:rPr>
          <w:rFonts w:ascii="Times New Roman" w:hAnsi="Times New Roman"/>
          <w:sz w:val="24"/>
          <w:szCs w:val="24"/>
        </w:rPr>
        <w:t xml:space="preserve">the hours </w:t>
      </w:r>
      <w:r w:rsidR="00D504DE">
        <w:rPr>
          <w:rFonts w:ascii="Times New Roman" w:hAnsi="Times New Roman"/>
          <w:sz w:val="24"/>
          <w:szCs w:val="24"/>
        </w:rPr>
        <w:t xml:space="preserve">stipulated in the licences which resulted from </w:t>
      </w:r>
      <w:r w:rsidRPr="001F4327">
        <w:rPr>
          <w:rFonts w:ascii="Times New Roman" w:hAnsi="Times New Roman"/>
          <w:sz w:val="24"/>
          <w:szCs w:val="24"/>
        </w:rPr>
        <w:t xml:space="preserve">their negotiations </w:t>
      </w:r>
      <w:r w:rsidR="00D11170" w:rsidRPr="001F4327">
        <w:rPr>
          <w:rFonts w:ascii="Times New Roman" w:hAnsi="Times New Roman"/>
          <w:sz w:val="24"/>
          <w:szCs w:val="24"/>
        </w:rPr>
        <w:t>with PPL. Seco</w:t>
      </w:r>
      <w:r w:rsidR="004B41AF">
        <w:rPr>
          <w:rFonts w:ascii="Times New Roman" w:hAnsi="Times New Roman"/>
          <w:sz w:val="24"/>
          <w:szCs w:val="24"/>
        </w:rPr>
        <w:t>ndly, PPL also insisted that lar</w:t>
      </w:r>
      <w:r w:rsidR="00D11170" w:rsidRPr="001F4327">
        <w:rPr>
          <w:rFonts w:ascii="Times New Roman" w:hAnsi="Times New Roman"/>
          <w:sz w:val="24"/>
          <w:szCs w:val="24"/>
        </w:rPr>
        <w:t>ge</w:t>
      </w:r>
      <w:r w:rsidR="00FA5DAA" w:rsidRPr="001F4327">
        <w:rPr>
          <w:rFonts w:ascii="Times New Roman" w:hAnsi="Times New Roman"/>
          <w:sz w:val="24"/>
          <w:szCs w:val="24"/>
        </w:rPr>
        <w:t xml:space="preserve"> v</w:t>
      </w:r>
      <w:r w:rsidR="004B41AF">
        <w:rPr>
          <w:rFonts w:ascii="Times New Roman" w:hAnsi="Times New Roman"/>
          <w:sz w:val="24"/>
          <w:szCs w:val="24"/>
        </w:rPr>
        <w:t xml:space="preserve">enues which </w:t>
      </w:r>
      <w:r w:rsidR="004B7738" w:rsidRPr="001F4327">
        <w:rPr>
          <w:rFonts w:ascii="Times New Roman" w:hAnsi="Times New Roman"/>
          <w:sz w:val="24"/>
          <w:szCs w:val="24"/>
        </w:rPr>
        <w:t>were holding record-</w:t>
      </w:r>
      <w:r w:rsidR="00FA5DAA" w:rsidRPr="001F4327">
        <w:rPr>
          <w:rFonts w:ascii="Times New Roman" w:hAnsi="Times New Roman"/>
          <w:sz w:val="24"/>
          <w:szCs w:val="24"/>
        </w:rPr>
        <w:t xml:space="preserve">only </w:t>
      </w:r>
      <w:r w:rsidR="00FA5DAA" w:rsidRPr="001F4327">
        <w:rPr>
          <w:rFonts w:ascii="Times New Roman" w:hAnsi="Times New Roman"/>
          <w:sz w:val="24"/>
          <w:szCs w:val="24"/>
        </w:rPr>
        <w:lastRenderedPageBreak/>
        <w:t xml:space="preserve">events </w:t>
      </w:r>
      <w:r w:rsidR="00D11170" w:rsidRPr="001F4327">
        <w:rPr>
          <w:rFonts w:ascii="Times New Roman" w:hAnsi="Times New Roman"/>
          <w:sz w:val="24"/>
          <w:szCs w:val="24"/>
        </w:rPr>
        <w:t>such as discotheques</w:t>
      </w:r>
      <w:r w:rsidR="00D504DE">
        <w:rPr>
          <w:rFonts w:ascii="Times New Roman" w:hAnsi="Times New Roman"/>
          <w:sz w:val="24"/>
          <w:szCs w:val="24"/>
        </w:rPr>
        <w:t xml:space="preserve"> (potentially</w:t>
      </w:r>
      <w:r w:rsidR="004B41AF">
        <w:rPr>
          <w:rFonts w:ascii="Times New Roman" w:hAnsi="Times New Roman"/>
          <w:sz w:val="24"/>
          <w:szCs w:val="24"/>
        </w:rPr>
        <w:t xml:space="preserve"> replacing what might otherwise have been live musicians)</w:t>
      </w:r>
      <w:r w:rsidR="00D11170" w:rsidRPr="001F4327">
        <w:rPr>
          <w:rFonts w:ascii="Times New Roman" w:hAnsi="Times New Roman"/>
          <w:sz w:val="24"/>
          <w:szCs w:val="24"/>
        </w:rPr>
        <w:t xml:space="preserve"> had to employ a specified</w:t>
      </w:r>
      <w:r w:rsidR="00FA5DAA" w:rsidRPr="001F4327">
        <w:rPr>
          <w:rFonts w:ascii="Times New Roman" w:hAnsi="Times New Roman"/>
          <w:sz w:val="24"/>
          <w:szCs w:val="24"/>
        </w:rPr>
        <w:t xml:space="preserve"> amount of musicians during the week.</w:t>
      </w:r>
      <w:r w:rsidR="00D11170" w:rsidRPr="001F4327">
        <w:rPr>
          <w:rFonts w:ascii="Times New Roman" w:hAnsi="Times New Roman"/>
          <w:sz w:val="24"/>
          <w:szCs w:val="24"/>
        </w:rPr>
        <w:t xml:space="preserve"> Thus again the </w:t>
      </w:r>
      <w:r w:rsidR="00D504DE">
        <w:rPr>
          <w:rFonts w:ascii="Times New Roman" w:hAnsi="Times New Roman"/>
          <w:sz w:val="24"/>
          <w:szCs w:val="24"/>
        </w:rPr>
        <w:t xml:space="preserve">use of recorded music was </w:t>
      </w:r>
      <w:r w:rsidR="00D11170" w:rsidRPr="001F4327">
        <w:rPr>
          <w:rFonts w:ascii="Times New Roman" w:hAnsi="Times New Roman"/>
          <w:sz w:val="24"/>
          <w:szCs w:val="24"/>
        </w:rPr>
        <w:t xml:space="preserve">limited </w:t>
      </w:r>
      <w:r w:rsidR="00D504DE">
        <w:rPr>
          <w:rFonts w:ascii="Times New Roman" w:hAnsi="Times New Roman"/>
          <w:sz w:val="24"/>
          <w:szCs w:val="24"/>
        </w:rPr>
        <w:t xml:space="preserve">via PPL licences </w:t>
      </w:r>
      <w:r w:rsidR="00D11170" w:rsidRPr="001F4327">
        <w:rPr>
          <w:rFonts w:ascii="Times New Roman" w:hAnsi="Times New Roman"/>
          <w:sz w:val="24"/>
          <w:szCs w:val="24"/>
        </w:rPr>
        <w:t>as a means by which to protect musical employment</w:t>
      </w:r>
    </w:p>
    <w:p w14:paraId="715FAEB6" w14:textId="77777777" w:rsidR="00410FFA" w:rsidRPr="001F4327" w:rsidRDefault="00410FFA" w:rsidP="00067D0A">
      <w:pPr>
        <w:pStyle w:val="Body1"/>
        <w:spacing w:line="480" w:lineRule="auto"/>
        <w:jc w:val="both"/>
        <w:rPr>
          <w:rFonts w:ascii="Times New Roman" w:hAnsi="Times New Roman"/>
          <w:sz w:val="24"/>
          <w:szCs w:val="24"/>
        </w:rPr>
      </w:pPr>
    </w:p>
    <w:p w14:paraId="54593B00" w14:textId="43687230" w:rsidR="00410FFA" w:rsidRPr="001F4327" w:rsidRDefault="00D11170" w:rsidP="00067D0A">
      <w:pPr>
        <w:pStyle w:val="Body1"/>
        <w:spacing w:line="480" w:lineRule="auto"/>
        <w:jc w:val="both"/>
        <w:rPr>
          <w:rFonts w:ascii="Times New Roman" w:hAnsi="Times New Roman"/>
          <w:sz w:val="24"/>
          <w:szCs w:val="24"/>
        </w:rPr>
      </w:pPr>
      <w:r w:rsidRPr="001F4327">
        <w:rPr>
          <w:rFonts w:ascii="Times New Roman" w:hAnsi="Times New Roman"/>
          <w:sz w:val="24"/>
          <w:szCs w:val="24"/>
        </w:rPr>
        <w:t xml:space="preserve">Part of the reason PPL insisted on such clauses was because of </w:t>
      </w:r>
      <w:r w:rsidR="00410FFA" w:rsidRPr="001F4327">
        <w:rPr>
          <w:rFonts w:ascii="Times New Roman" w:hAnsi="Times New Roman"/>
          <w:sz w:val="24"/>
          <w:szCs w:val="24"/>
        </w:rPr>
        <w:t xml:space="preserve">pressure to do so from the Musicians’ Union </w:t>
      </w:r>
      <w:r w:rsidRPr="001F4327">
        <w:rPr>
          <w:rFonts w:ascii="Times New Roman" w:hAnsi="Times New Roman"/>
          <w:sz w:val="24"/>
          <w:szCs w:val="24"/>
        </w:rPr>
        <w:t>(MU). For the U</w:t>
      </w:r>
      <w:r w:rsidR="00D13115" w:rsidRPr="001F4327">
        <w:rPr>
          <w:rFonts w:ascii="Times New Roman" w:hAnsi="Times New Roman"/>
          <w:sz w:val="24"/>
          <w:szCs w:val="24"/>
        </w:rPr>
        <w:t>nion, music should be live</w:t>
      </w:r>
      <w:r w:rsidR="004B41AF">
        <w:rPr>
          <w:rFonts w:ascii="Times New Roman" w:hAnsi="Times New Roman"/>
          <w:sz w:val="24"/>
          <w:szCs w:val="24"/>
        </w:rPr>
        <w:t xml:space="preserve"> as this was the basis of musical employment. R</w:t>
      </w:r>
      <w:r w:rsidRPr="001F4327">
        <w:rPr>
          <w:rFonts w:ascii="Times New Roman" w:hAnsi="Times New Roman"/>
          <w:sz w:val="24"/>
          <w:szCs w:val="24"/>
        </w:rPr>
        <w:t>ecorded music was initially treated with disdain</w:t>
      </w:r>
      <w:r w:rsidR="004B41AF">
        <w:rPr>
          <w:rFonts w:ascii="Times New Roman" w:hAnsi="Times New Roman"/>
          <w:sz w:val="24"/>
          <w:szCs w:val="24"/>
        </w:rPr>
        <w:t xml:space="preserve"> by the Union</w:t>
      </w:r>
      <w:r w:rsidR="00D504DE">
        <w:rPr>
          <w:rFonts w:ascii="Times New Roman" w:hAnsi="Times New Roman"/>
          <w:sz w:val="24"/>
          <w:szCs w:val="24"/>
        </w:rPr>
        <w:t xml:space="preserve">, although it soon realised that not only was it inevitable but also that it provided </w:t>
      </w:r>
      <w:r w:rsidR="004B41AF">
        <w:rPr>
          <w:rFonts w:ascii="Times New Roman" w:hAnsi="Times New Roman"/>
          <w:sz w:val="24"/>
          <w:szCs w:val="24"/>
        </w:rPr>
        <w:t>an important site of musical employment</w:t>
      </w:r>
      <w:r w:rsidR="004B41AF" w:rsidRPr="001F4327">
        <w:rPr>
          <w:rFonts w:ascii="Times New Roman" w:hAnsi="Times New Roman"/>
          <w:sz w:val="24"/>
          <w:szCs w:val="24"/>
        </w:rPr>
        <w:t xml:space="preserve"> </w:t>
      </w:r>
      <w:r w:rsidRPr="001F4327">
        <w:rPr>
          <w:rFonts w:ascii="Times New Roman" w:hAnsi="Times New Roman"/>
          <w:sz w:val="24"/>
          <w:szCs w:val="24"/>
        </w:rPr>
        <w:t>(Williamson a</w:t>
      </w:r>
      <w:r w:rsidR="004B41AF">
        <w:rPr>
          <w:rFonts w:ascii="Times New Roman" w:hAnsi="Times New Roman"/>
          <w:sz w:val="24"/>
          <w:szCs w:val="24"/>
        </w:rPr>
        <w:t>nd Cloonan 2016). T</w:t>
      </w:r>
      <w:r w:rsidRPr="001F4327">
        <w:rPr>
          <w:rFonts w:ascii="Times New Roman" w:hAnsi="Times New Roman"/>
          <w:sz w:val="24"/>
          <w:szCs w:val="24"/>
        </w:rPr>
        <w:t xml:space="preserve">he Union </w:t>
      </w:r>
      <w:r w:rsidR="004B41AF">
        <w:rPr>
          <w:rFonts w:ascii="Times New Roman" w:hAnsi="Times New Roman"/>
          <w:sz w:val="24"/>
          <w:szCs w:val="24"/>
        </w:rPr>
        <w:t xml:space="preserve">wished to control both live and recorded music and </w:t>
      </w:r>
      <w:r w:rsidRPr="001F4327">
        <w:rPr>
          <w:rFonts w:ascii="Times New Roman" w:hAnsi="Times New Roman"/>
          <w:sz w:val="24"/>
          <w:szCs w:val="24"/>
        </w:rPr>
        <w:t xml:space="preserve">had power within the recorded sector as the record companies which owned PPL were constantly concerned that the </w:t>
      </w:r>
      <w:r w:rsidR="0026236A">
        <w:rPr>
          <w:rFonts w:ascii="Times New Roman" w:hAnsi="Times New Roman"/>
          <w:sz w:val="24"/>
          <w:szCs w:val="24"/>
        </w:rPr>
        <w:t>M</w:t>
      </w:r>
      <w:r w:rsidRPr="001F4327">
        <w:rPr>
          <w:rFonts w:ascii="Times New Roman" w:hAnsi="Times New Roman"/>
          <w:sz w:val="24"/>
          <w:szCs w:val="24"/>
        </w:rPr>
        <w:t>U</w:t>
      </w:r>
      <w:r w:rsidR="0026236A">
        <w:rPr>
          <w:rFonts w:ascii="Times New Roman" w:hAnsi="Times New Roman"/>
          <w:sz w:val="24"/>
          <w:szCs w:val="24"/>
        </w:rPr>
        <w:t xml:space="preserve"> might </w:t>
      </w:r>
      <w:r w:rsidR="00D504DE">
        <w:rPr>
          <w:rFonts w:ascii="Times New Roman" w:hAnsi="Times New Roman"/>
          <w:sz w:val="24"/>
          <w:szCs w:val="24"/>
        </w:rPr>
        <w:t>get its members t</w:t>
      </w:r>
      <w:r w:rsidR="0026236A">
        <w:rPr>
          <w:rFonts w:ascii="Times New Roman" w:hAnsi="Times New Roman"/>
          <w:sz w:val="24"/>
          <w:szCs w:val="24"/>
        </w:rPr>
        <w:t>o</w:t>
      </w:r>
      <w:r w:rsidR="00D504DE">
        <w:rPr>
          <w:rFonts w:ascii="Times New Roman" w:hAnsi="Times New Roman"/>
          <w:sz w:val="24"/>
          <w:szCs w:val="24"/>
        </w:rPr>
        <w:t xml:space="preserve"> </w:t>
      </w:r>
      <w:r w:rsidR="00410FFA" w:rsidRPr="001F4327">
        <w:rPr>
          <w:rFonts w:ascii="Times New Roman" w:hAnsi="Times New Roman"/>
          <w:sz w:val="24"/>
          <w:szCs w:val="24"/>
        </w:rPr>
        <w:t xml:space="preserve">disrupt the </w:t>
      </w:r>
      <w:r w:rsidRPr="001F4327">
        <w:rPr>
          <w:rFonts w:ascii="Times New Roman" w:hAnsi="Times New Roman"/>
          <w:sz w:val="24"/>
          <w:szCs w:val="24"/>
        </w:rPr>
        <w:t xml:space="preserve">recording process upon which record company profits rested. </w:t>
      </w:r>
    </w:p>
    <w:p w14:paraId="76E2CF51" w14:textId="77777777" w:rsidR="00410FFA" w:rsidRPr="001F4327" w:rsidRDefault="00410FFA" w:rsidP="00067D0A">
      <w:pPr>
        <w:pStyle w:val="Body1"/>
        <w:spacing w:line="480" w:lineRule="auto"/>
        <w:jc w:val="both"/>
        <w:rPr>
          <w:rFonts w:ascii="Times New Roman" w:hAnsi="Times New Roman"/>
          <w:sz w:val="24"/>
          <w:szCs w:val="24"/>
        </w:rPr>
      </w:pPr>
    </w:p>
    <w:p w14:paraId="6E515965" w14:textId="68186FED" w:rsidR="007D0189" w:rsidRDefault="00410FFA" w:rsidP="00067D0A">
      <w:pPr>
        <w:pStyle w:val="Body1"/>
        <w:spacing w:line="480" w:lineRule="auto"/>
        <w:jc w:val="both"/>
        <w:rPr>
          <w:rFonts w:ascii="Times New Roman" w:hAnsi="Times New Roman"/>
          <w:sz w:val="24"/>
          <w:szCs w:val="24"/>
        </w:rPr>
      </w:pPr>
      <w:r w:rsidRPr="001F4327">
        <w:rPr>
          <w:rFonts w:ascii="Times New Roman" w:hAnsi="Times New Roman"/>
          <w:sz w:val="24"/>
          <w:szCs w:val="24"/>
        </w:rPr>
        <w:t xml:space="preserve">The </w:t>
      </w:r>
      <w:r w:rsidR="00FA5DAA" w:rsidRPr="001F4327">
        <w:rPr>
          <w:rFonts w:ascii="Times New Roman" w:hAnsi="Times New Roman"/>
          <w:sz w:val="24"/>
          <w:szCs w:val="24"/>
        </w:rPr>
        <w:t xml:space="preserve">MMC report held that both </w:t>
      </w:r>
      <w:r w:rsidR="007E0576">
        <w:rPr>
          <w:rFonts w:ascii="Times New Roman" w:hAnsi="Times New Roman"/>
          <w:sz w:val="24"/>
          <w:szCs w:val="24"/>
        </w:rPr>
        <w:t xml:space="preserve">needletime and </w:t>
      </w:r>
      <w:r w:rsidR="00D504DE">
        <w:rPr>
          <w:rFonts w:ascii="Times New Roman" w:hAnsi="Times New Roman"/>
          <w:sz w:val="24"/>
          <w:szCs w:val="24"/>
        </w:rPr>
        <w:t xml:space="preserve">the </w:t>
      </w:r>
      <w:r w:rsidR="007E0576">
        <w:rPr>
          <w:rFonts w:ascii="Times New Roman" w:hAnsi="Times New Roman"/>
          <w:sz w:val="24"/>
          <w:szCs w:val="24"/>
        </w:rPr>
        <w:t>requ</w:t>
      </w:r>
      <w:r w:rsidR="00EB5B71">
        <w:rPr>
          <w:rFonts w:ascii="Times New Roman" w:hAnsi="Times New Roman"/>
          <w:sz w:val="24"/>
          <w:szCs w:val="24"/>
        </w:rPr>
        <w:t>ir</w:t>
      </w:r>
      <w:r w:rsidR="00D504DE">
        <w:rPr>
          <w:rFonts w:ascii="Times New Roman" w:hAnsi="Times New Roman"/>
          <w:sz w:val="24"/>
          <w:szCs w:val="24"/>
        </w:rPr>
        <w:t>ement that</w:t>
      </w:r>
      <w:r w:rsidR="00EB5B71">
        <w:rPr>
          <w:rFonts w:ascii="Times New Roman" w:hAnsi="Times New Roman"/>
          <w:sz w:val="24"/>
          <w:szCs w:val="24"/>
        </w:rPr>
        <w:t xml:space="preserve"> large venues using record</w:t>
      </w:r>
      <w:r w:rsidR="00D504DE">
        <w:rPr>
          <w:rFonts w:ascii="Times New Roman" w:hAnsi="Times New Roman"/>
          <w:sz w:val="24"/>
          <w:szCs w:val="24"/>
        </w:rPr>
        <w:t>ed music had</w:t>
      </w:r>
      <w:r w:rsidR="007E0576">
        <w:rPr>
          <w:rFonts w:ascii="Times New Roman" w:hAnsi="Times New Roman"/>
          <w:sz w:val="24"/>
          <w:szCs w:val="24"/>
        </w:rPr>
        <w:t xml:space="preserve"> also </w:t>
      </w:r>
      <w:r w:rsidR="00D504DE">
        <w:rPr>
          <w:rFonts w:ascii="Times New Roman" w:hAnsi="Times New Roman"/>
          <w:sz w:val="24"/>
          <w:szCs w:val="24"/>
        </w:rPr>
        <w:t xml:space="preserve">to </w:t>
      </w:r>
      <w:r w:rsidR="007E0576">
        <w:rPr>
          <w:rFonts w:ascii="Times New Roman" w:hAnsi="Times New Roman"/>
          <w:sz w:val="24"/>
          <w:szCs w:val="24"/>
        </w:rPr>
        <w:t>employ musicians</w:t>
      </w:r>
      <w:r w:rsidR="00EB5B71">
        <w:rPr>
          <w:rFonts w:ascii="Times New Roman" w:hAnsi="Times New Roman"/>
          <w:sz w:val="24"/>
          <w:szCs w:val="24"/>
        </w:rPr>
        <w:t xml:space="preserve"> </w:t>
      </w:r>
      <w:r w:rsidR="00D13115" w:rsidRPr="001F4327">
        <w:rPr>
          <w:rFonts w:ascii="Times New Roman" w:hAnsi="Times New Roman"/>
          <w:sz w:val="24"/>
          <w:szCs w:val="24"/>
        </w:rPr>
        <w:t xml:space="preserve">were restraints of trade and thus </w:t>
      </w:r>
      <w:r w:rsidR="00FA5DAA" w:rsidRPr="001F4327">
        <w:rPr>
          <w:rFonts w:ascii="Times New Roman" w:hAnsi="Times New Roman"/>
          <w:sz w:val="24"/>
          <w:szCs w:val="24"/>
        </w:rPr>
        <w:t xml:space="preserve">unjustified interventions in the free market. </w:t>
      </w:r>
      <w:r w:rsidR="0026236A">
        <w:rPr>
          <w:rFonts w:ascii="Times New Roman" w:hAnsi="Times New Roman"/>
          <w:sz w:val="24"/>
          <w:szCs w:val="24"/>
        </w:rPr>
        <w:t>I</w:t>
      </w:r>
      <w:r w:rsidR="00D504DE">
        <w:rPr>
          <w:rFonts w:ascii="Times New Roman" w:hAnsi="Times New Roman"/>
          <w:sz w:val="24"/>
          <w:szCs w:val="24"/>
        </w:rPr>
        <w:t xml:space="preserve">t </w:t>
      </w:r>
      <w:r w:rsidR="004B7738" w:rsidRPr="001F4327">
        <w:rPr>
          <w:rFonts w:ascii="Times New Roman" w:hAnsi="Times New Roman"/>
          <w:sz w:val="24"/>
          <w:szCs w:val="24"/>
        </w:rPr>
        <w:t>recommended that the practic</w:t>
      </w:r>
      <w:r w:rsidR="00D11170" w:rsidRPr="001F4327">
        <w:rPr>
          <w:rFonts w:ascii="Times New Roman" w:hAnsi="Times New Roman"/>
          <w:sz w:val="24"/>
          <w:szCs w:val="24"/>
        </w:rPr>
        <w:t>es e</w:t>
      </w:r>
      <w:r w:rsidR="00D13115" w:rsidRPr="001F4327">
        <w:rPr>
          <w:rFonts w:ascii="Times New Roman" w:hAnsi="Times New Roman"/>
          <w:sz w:val="24"/>
          <w:szCs w:val="24"/>
        </w:rPr>
        <w:t>nd and the government quick</w:t>
      </w:r>
      <w:r w:rsidR="00D11170" w:rsidRPr="001F4327">
        <w:rPr>
          <w:rFonts w:ascii="Times New Roman" w:hAnsi="Times New Roman"/>
          <w:sz w:val="24"/>
          <w:szCs w:val="24"/>
        </w:rPr>
        <w:t>ly agreed to implement the report. T</w:t>
      </w:r>
      <w:r w:rsidR="00D504DE">
        <w:rPr>
          <w:rFonts w:ascii="Times New Roman" w:hAnsi="Times New Roman"/>
          <w:sz w:val="24"/>
          <w:szCs w:val="24"/>
        </w:rPr>
        <w:t>he outlawing</w:t>
      </w:r>
      <w:r w:rsidR="00FA5DAA" w:rsidRPr="001F4327">
        <w:rPr>
          <w:rFonts w:ascii="Times New Roman" w:hAnsi="Times New Roman"/>
          <w:sz w:val="24"/>
          <w:szCs w:val="24"/>
        </w:rPr>
        <w:t xml:space="preserve"> of needletime and the ability to compel venues </w:t>
      </w:r>
      <w:r w:rsidR="007E0576">
        <w:rPr>
          <w:rFonts w:ascii="Times New Roman" w:hAnsi="Times New Roman"/>
          <w:sz w:val="24"/>
          <w:szCs w:val="24"/>
        </w:rPr>
        <w:t>to employ live musicians has</w:t>
      </w:r>
      <w:r w:rsidR="00FA5DAA" w:rsidRPr="001F4327">
        <w:rPr>
          <w:rFonts w:ascii="Times New Roman" w:hAnsi="Times New Roman"/>
          <w:sz w:val="24"/>
          <w:szCs w:val="24"/>
        </w:rPr>
        <w:t xml:space="preserve"> </w:t>
      </w:r>
      <w:r w:rsidR="00D504DE">
        <w:rPr>
          <w:rFonts w:ascii="Times New Roman" w:hAnsi="Times New Roman"/>
          <w:sz w:val="24"/>
          <w:szCs w:val="24"/>
        </w:rPr>
        <w:t xml:space="preserve">had </w:t>
      </w:r>
      <w:r w:rsidR="00FA5DAA" w:rsidRPr="001F4327">
        <w:rPr>
          <w:rFonts w:ascii="Times New Roman" w:hAnsi="Times New Roman"/>
          <w:sz w:val="24"/>
          <w:szCs w:val="24"/>
        </w:rPr>
        <w:t>a major impact</w:t>
      </w:r>
      <w:r w:rsidR="0026236A">
        <w:rPr>
          <w:rFonts w:ascii="Times New Roman" w:hAnsi="Times New Roman"/>
          <w:sz w:val="24"/>
          <w:szCs w:val="24"/>
        </w:rPr>
        <w:t xml:space="preserve"> within the music industries</w:t>
      </w:r>
      <w:r w:rsidR="00D13115" w:rsidRPr="001F4327">
        <w:rPr>
          <w:rFonts w:ascii="Times New Roman" w:hAnsi="Times New Roman"/>
          <w:sz w:val="24"/>
          <w:szCs w:val="24"/>
        </w:rPr>
        <w:t xml:space="preserve">. It </w:t>
      </w:r>
      <w:r w:rsidR="00FA5DAA" w:rsidRPr="001F4327">
        <w:rPr>
          <w:rFonts w:ascii="Times New Roman" w:hAnsi="Times New Roman"/>
          <w:sz w:val="24"/>
          <w:szCs w:val="24"/>
        </w:rPr>
        <w:t xml:space="preserve">undermined trade union power and was important in ways in which </w:t>
      </w:r>
      <w:r w:rsidR="00D11170" w:rsidRPr="001F4327">
        <w:rPr>
          <w:rFonts w:ascii="Times New Roman" w:hAnsi="Times New Roman"/>
          <w:sz w:val="24"/>
          <w:szCs w:val="24"/>
        </w:rPr>
        <w:t xml:space="preserve">have </w:t>
      </w:r>
      <w:r w:rsidR="00D504DE">
        <w:rPr>
          <w:rFonts w:ascii="Times New Roman" w:hAnsi="Times New Roman"/>
          <w:sz w:val="24"/>
          <w:szCs w:val="24"/>
        </w:rPr>
        <w:t>r</w:t>
      </w:r>
      <w:r w:rsidR="007E0576">
        <w:rPr>
          <w:rFonts w:ascii="Times New Roman" w:hAnsi="Times New Roman"/>
          <w:sz w:val="24"/>
          <w:szCs w:val="24"/>
        </w:rPr>
        <w:t xml:space="preserve">arely been </w:t>
      </w:r>
      <w:r w:rsidR="00D11170" w:rsidRPr="001F4327">
        <w:rPr>
          <w:rFonts w:ascii="Times New Roman" w:hAnsi="Times New Roman"/>
          <w:sz w:val="24"/>
          <w:szCs w:val="24"/>
        </w:rPr>
        <w:t xml:space="preserve">recognised in </w:t>
      </w:r>
      <w:r w:rsidR="00D13115" w:rsidRPr="001F4327">
        <w:rPr>
          <w:rFonts w:ascii="Times New Roman" w:hAnsi="Times New Roman"/>
          <w:sz w:val="24"/>
          <w:szCs w:val="24"/>
        </w:rPr>
        <w:t>the existing</w:t>
      </w:r>
      <w:r w:rsidR="007E0576">
        <w:rPr>
          <w:rFonts w:ascii="Times New Roman" w:hAnsi="Times New Roman"/>
          <w:sz w:val="24"/>
          <w:szCs w:val="24"/>
        </w:rPr>
        <w:t xml:space="preserve"> literature</w:t>
      </w:r>
      <w:r w:rsidR="00FA5DAA" w:rsidRPr="001F4327">
        <w:rPr>
          <w:rFonts w:ascii="Times New Roman" w:hAnsi="Times New Roman"/>
          <w:sz w:val="24"/>
          <w:szCs w:val="24"/>
        </w:rPr>
        <w:t>.</w:t>
      </w:r>
      <w:r w:rsidRPr="001F4327">
        <w:rPr>
          <w:rFonts w:ascii="Times New Roman" w:hAnsi="Times New Roman"/>
          <w:sz w:val="24"/>
          <w:szCs w:val="24"/>
        </w:rPr>
        <w:t xml:space="preserve"> The MU’s </w:t>
      </w:r>
      <w:r w:rsidR="00D504DE">
        <w:rPr>
          <w:rFonts w:ascii="Times New Roman" w:hAnsi="Times New Roman"/>
          <w:sz w:val="24"/>
          <w:szCs w:val="24"/>
        </w:rPr>
        <w:t xml:space="preserve">then </w:t>
      </w:r>
      <w:r w:rsidRPr="001F4327">
        <w:rPr>
          <w:rFonts w:ascii="Times New Roman" w:hAnsi="Times New Roman"/>
          <w:sz w:val="24"/>
          <w:szCs w:val="24"/>
        </w:rPr>
        <w:lastRenderedPageBreak/>
        <w:t>General Secretary</w:t>
      </w:r>
      <w:r w:rsidR="0010224B" w:rsidRPr="001F4327">
        <w:rPr>
          <w:rFonts w:ascii="Times New Roman" w:hAnsi="Times New Roman"/>
          <w:sz w:val="24"/>
          <w:szCs w:val="24"/>
        </w:rPr>
        <w:t xml:space="preserve">, Denis Scard, told is Biennial Conference </w:t>
      </w:r>
      <w:r w:rsidRPr="001F4327">
        <w:rPr>
          <w:rFonts w:ascii="Times New Roman" w:hAnsi="Times New Roman"/>
          <w:sz w:val="24"/>
          <w:szCs w:val="24"/>
        </w:rPr>
        <w:t>that after this report the Union</w:t>
      </w:r>
      <w:r w:rsidR="0010224B" w:rsidRPr="001F4327">
        <w:rPr>
          <w:rFonts w:ascii="Times New Roman" w:hAnsi="Times New Roman"/>
          <w:sz w:val="24"/>
          <w:szCs w:val="24"/>
        </w:rPr>
        <w:t>’</w:t>
      </w:r>
      <w:r w:rsidRPr="001F4327">
        <w:rPr>
          <w:rFonts w:ascii="Times New Roman" w:hAnsi="Times New Roman"/>
          <w:sz w:val="24"/>
          <w:szCs w:val="24"/>
        </w:rPr>
        <w:t xml:space="preserve">s influence “went right down the pan” </w:t>
      </w:r>
      <w:r w:rsidR="0010224B" w:rsidRPr="001F4327">
        <w:rPr>
          <w:rFonts w:ascii="Times New Roman" w:hAnsi="Times New Roman"/>
          <w:sz w:val="24"/>
          <w:szCs w:val="24"/>
        </w:rPr>
        <w:t>(1991: 9)</w:t>
      </w:r>
      <w:r w:rsidR="005C3CB7">
        <w:rPr>
          <w:rFonts w:ascii="Times New Roman" w:hAnsi="Times New Roman"/>
          <w:sz w:val="24"/>
          <w:szCs w:val="24"/>
        </w:rPr>
        <w:t xml:space="preserve">. This </w:t>
      </w:r>
      <w:r w:rsidR="0026236A">
        <w:rPr>
          <w:rFonts w:ascii="Times New Roman" w:hAnsi="Times New Roman"/>
          <w:sz w:val="24"/>
          <w:szCs w:val="24"/>
        </w:rPr>
        <w:t xml:space="preserve">was </w:t>
      </w:r>
      <w:r w:rsidRPr="001F4327">
        <w:rPr>
          <w:rFonts w:ascii="Times New Roman" w:hAnsi="Times New Roman"/>
          <w:sz w:val="24"/>
          <w:szCs w:val="24"/>
        </w:rPr>
        <w:t>part of a broader agenda to curb trade union power across the media industries which Thatcherites saw as a last bastion of union power.</w:t>
      </w:r>
      <w:r w:rsidR="0026236A">
        <w:rPr>
          <w:rFonts w:ascii="Times New Roman" w:hAnsi="Times New Roman"/>
          <w:sz w:val="24"/>
          <w:szCs w:val="24"/>
        </w:rPr>
        <w:t xml:space="preserve"> Importantly</w:t>
      </w:r>
      <w:r w:rsidR="00D11170" w:rsidRPr="001F4327">
        <w:rPr>
          <w:rFonts w:ascii="Times New Roman" w:hAnsi="Times New Roman"/>
          <w:sz w:val="24"/>
          <w:szCs w:val="24"/>
        </w:rPr>
        <w:t xml:space="preserve"> neoliberal policies were not only entrenched by law, but by committee reports which fed in to government policy, here with profound implications for musicians’ working terms and conditions.</w:t>
      </w:r>
    </w:p>
    <w:p w14:paraId="587266A4" w14:textId="77777777" w:rsidR="005C3CB7" w:rsidRPr="001F4327" w:rsidRDefault="005C3CB7" w:rsidP="00067D0A">
      <w:pPr>
        <w:pStyle w:val="Body1"/>
        <w:spacing w:line="480" w:lineRule="auto"/>
        <w:jc w:val="both"/>
        <w:rPr>
          <w:rFonts w:ascii="Times New Roman" w:hAnsi="Times New Roman"/>
          <w:sz w:val="24"/>
          <w:szCs w:val="24"/>
        </w:rPr>
      </w:pPr>
    </w:p>
    <w:p w14:paraId="3FA5967F" w14:textId="2831B95A" w:rsidR="00462DD8" w:rsidRPr="001F4327" w:rsidRDefault="00B314FC" w:rsidP="00067D0A">
      <w:pPr>
        <w:pStyle w:val="Body1"/>
        <w:spacing w:line="480" w:lineRule="auto"/>
        <w:jc w:val="both"/>
        <w:rPr>
          <w:rFonts w:ascii="Times New Roman" w:hAnsi="Times New Roman"/>
          <w:b/>
          <w:sz w:val="24"/>
          <w:szCs w:val="24"/>
        </w:rPr>
      </w:pPr>
      <w:r w:rsidRPr="001F4327">
        <w:rPr>
          <w:rFonts w:ascii="Times New Roman" w:hAnsi="Times New Roman"/>
          <w:b/>
          <w:sz w:val="24"/>
          <w:szCs w:val="24"/>
        </w:rPr>
        <w:t xml:space="preserve">(iv) </w:t>
      </w:r>
      <w:r w:rsidR="00462DD8" w:rsidRPr="001F4327">
        <w:rPr>
          <w:rFonts w:ascii="Times New Roman" w:hAnsi="Times New Roman"/>
          <w:b/>
          <w:sz w:val="24"/>
          <w:szCs w:val="24"/>
        </w:rPr>
        <w:t>Copyright</w:t>
      </w:r>
      <w:r w:rsidR="008E407C" w:rsidRPr="001F4327">
        <w:rPr>
          <w:rFonts w:ascii="Times New Roman" w:hAnsi="Times New Roman"/>
          <w:b/>
          <w:sz w:val="24"/>
          <w:szCs w:val="24"/>
        </w:rPr>
        <w:t>, Designs</w:t>
      </w:r>
      <w:r w:rsidR="00462DD8" w:rsidRPr="001F4327">
        <w:rPr>
          <w:rFonts w:ascii="Times New Roman" w:hAnsi="Times New Roman"/>
          <w:b/>
          <w:sz w:val="24"/>
          <w:szCs w:val="24"/>
        </w:rPr>
        <w:t xml:space="preserve"> and Patents Act</w:t>
      </w:r>
      <w:r w:rsidR="00D11170" w:rsidRPr="001F4327">
        <w:rPr>
          <w:rFonts w:ascii="Times New Roman" w:hAnsi="Times New Roman"/>
          <w:b/>
          <w:sz w:val="24"/>
          <w:szCs w:val="24"/>
        </w:rPr>
        <w:t>: 1998</w:t>
      </w:r>
    </w:p>
    <w:p w14:paraId="41DF6430" w14:textId="77777777" w:rsidR="007D0189" w:rsidRDefault="007D0189" w:rsidP="00067D0A">
      <w:pPr>
        <w:pStyle w:val="Body1"/>
        <w:spacing w:line="480" w:lineRule="auto"/>
        <w:jc w:val="both"/>
        <w:rPr>
          <w:rFonts w:ascii="Times New Roman" w:hAnsi="Times New Roman"/>
          <w:sz w:val="24"/>
          <w:szCs w:val="24"/>
        </w:rPr>
      </w:pPr>
    </w:p>
    <w:p w14:paraId="5654553E" w14:textId="3D7F1B25" w:rsidR="00462DD8" w:rsidRPr="001F4327" w:rsidRDefault="007E0576" w:rsidP="00067D0A">
      <w:pPr>
        <w:pStyle w:val="Body1"/>
        <w:spacing w:line="480" w:lineRule="auto"/>
        <w:jc w:val="both"/>
        <w:rPr>
          <w:rFonts w:ascii="Times New Roman" w:hAnsi="Times New Roman"/>
          <w:color w:val="1C1C1C"/>
          <w:sz w:val="24"/>
          <w:szCs w:val="24"/>
          <w:lang w:val="en-US"/>
        </w:rPr>
      </w:pPr>
      <w:r>
        <w:rPr>
          <w:rFonts w:ascii="Times New Roman" w:hAnsi="Times New Roman"/>
          <w:sz w:val="24"/>
          <w:szCs w:val="24"/>
        </w:rPr>
        <w:t xml:space="preserve">This complex piece of legislation </w:t>
      </w:r>
      <w:r w:rsidR="00B314FC" w:rsidRPr="001F4327">
        <w:rPr>
          <w:rFonts w:ascii="Times New Roman" w:hAnsi="Times New Roman"/>
          <w:sz w:val="24"/>
          <w:szCs w:val="24"/>
        </w:rPr>
        <w:t>now forms the basis of UK copyright law. The Act ‘</w:t>
      </w:r>
      <w:r w:rsidR="00B314FC" w:rsidRPr="001F4327">
        <w:rPr>
          <w:rFonts w:ascii="Times New Roman" w:hAnsi="Times New Roman"/>
          <w:sz w:val="24"/>
          <w:szCs w:val="24"/>
          <w:lang w:val="en-US"/>
        </w:rPr>
        <w:t>gives the creators of literary, dramatic, musical and artistic works the right to control the ways in which their material may be used’ (</w:t>
      </w:r>
      <w:hyperlink r:id="rId16" w:history="1">
        <w:r w:rsidR="00AE238E" w:rsidRPr="007E0576">
          <w:rPr>
            <w:rStyle w:val="Hyperlink"/>
            <w:rFonts w:ascii="Times New Roman" w:hAnsi="Times New Roman"/>
            <w:color w:val="auto"/>
            <w:sz w:val="24"/>
            <w:szCs w:val="24"/>
            <w:u w:val="none"/>
            <w:lang w:val="en-US"/>
          </w:rPr>
          <w:t>www.copyrightservice.co.uk/copyright/uk_law_summary</w:t>
        </w:r>
      </w:hyperlink>
      <w:r w:rsidR="00AE238E" w:rsidRPr="007E0576">
        <w:rPr>
          <w:rFonts w:ascii="Times New Roman" w:hAnsi="Times New Roman"/>
          <w:color w:val="auto"/>
          <w:sz w:val="24"/>
          <w:szCs w:val="24"/>
          <w:lang w:val="en-US"/>
        </w:rPr>
        <w:t>).</w:t>
      </w:r>
      <w:r w:rsidR="00AE238E" w:rsidRPr="001F4327">
        <w:rPr>
          <w:rFonts w:ascii="Times New Roman" w:hAnsi="Times New Roman"/>
          <w:sz w:val="24"/>
          <w:szCs w:val="24"/>
          <w:lang w:val="en-US"/>
        </w:rPr>
        <w:t xml:space="preserve"> </w:t>
      </w:r>
      <w:r w:rsidR="00A024A3" w:rsidRPr="001F4327">
        <w:rPr>
          <w:rFonts w:ascii="Times New Roman" w:hAnsi="Times New Roman"/>
          <w:sz w:val="24"/>
          <w:szCs w:val="24"/>
        </w:rPr>
        <w:t>While creators rights’ were further entrenched</w:t>
      </w:r>
      <w:r w:rsidR="008E407C" w:rsidRPr="001F4327">
        <w:rPr>
          <w:rFonts w:ascii="Times New Roman" w:hAnsi="Times New Roman"/>
          <w:sz w:val="24"/>
          <w:szCs w:val="24"/>
        </w:rPr>
        <w:t xml:space="preserve"> </w:t>
      </w:r>
      <w:r w:rsidR="00A024A3" w:rsidRPr="001F4327">
        <w:rPr>
          <w:rFonts w:ascii="Times New Roman" w:hAnsi="Times New Roman"/>
          <w:sz w:val="24"/>
          <w:szCs w:val="24"/>
        </w:rPr>
        <w:t xml:space="preserve">by this, the Act </w:t>
      </w:r>
      <w:r w:rsidR="008E407C" w:rsidRPr="001F4327">
        <w:rPr>
          <w:rFonts w:ascii="Times New Roman" w:hAnsi="Times New Roman"/>
          <w:sz w:val="24"/>
          <w:szCs w:val="24"/>
        </w:rPr>
        <w:t xml:space="preserve">also </w:t>
      </w:r>
      <w:r w:rsidR="003731AC" w:rsidRPr="001F4327">
        <w:rPr>
          <w:rFonts w:ascii="Times New Roman" w:hAnsi="Times New Roman"/>
          <w:sz w:val="24"/>
          <w:szCs w:val="24"/>
        </w:rPr>
        <w:t xml:space="preserve">strengthened </w:t>
      </w:r>
      <w:r w:rsidR="002E41BF" w:rsidRPr="001F4327">
        <w:rPr>
          <w:rFonts w:ascii="Times New Roman" w:hAnsi="Times New Roman"/>
          <w:sz w:val="24"/>
          <w:szCs w:val="24"/>
        </w:rPr>
        <w:t>performers’ rights, by establishing in law the performers</w:t>
      </w:r>
      <w:r w:rsidR="006306BC" w:rsidRPr="001F4327">
        <w:rPr>
          <w:rFonts w:ascii="Times New Roman" w:hAnsi="Times New Roman"/>
          <w:sz w:val="24"/>
          <w:szCs w:val="24"/>
        </w:rPr>
        <w:t>’</w:t>
      </w:r>
      <w:r w:rsidR="002E41BF" w:rsidRPr="001F4327">
        <w:rPr>
          <w:rFonts w:ascii="Times New Roman" w:hAnsi="Times New Roman"/>
          <w:sz w:val="24"/>
          <w:szCs w:val="24"/>
        </w:rPr>
        <w:t xml:space="preserve"> right to </w:t>
      </w:r>
      <w:r>
        <w:rPr>
          <w:rFonts w:ascii="Times New Roman" w:hAnsi="Times New Roman"/>
          <w:color w:val="1C1C1C"/>
          <w:sz w:val="24"/>
          <w:szCs w:val="24"/>
          <w:lang w:val="en-US"/>
        </w:rPr>
        <w:t>authoriz</w:t>
      </w:r>
      <w:r w:rsidR="002E41BF" w:rsidRPr="001F4327">
        <w:rPr>
          <w:rFonts w:ascii="Times New Roman" w:hAnsi="Times New Roman"/>
          <w:color w:val="1C1C1C"/>
          <w:sz w:val="24"/>
          <w:szCs w:val="24"/>
          <w:lang w:val="en-US"/>
        </w:rPr>
        <w:t>e the recording and/o</w:t>
      </w:r>
      <w:r w:rsidR="00A024A3" w:rsidRPr="001F4327">
        <w:rPr>
          <w:rFonts w:ascii="Times New Roman" w:hAnsi="Times New Roman"/>
          <w:color w:val="1C1C1C"/>
          <w:sz w:val="24"/>
          <w:szCs w:val="24"/>
          <w:lang w:val="en-US"/>
        </w:rPr>
        <w:t>r broadcast of their performances. Overall</w:t>
      </w:r>
      <w:r w:rsidR="002E41BF" w:rsidRPr="001F4327">
        <w:rPr>
          <w:rFonts w:ascii="Times New Roman" w:hAnsi="Times New Roman"/>
          <w:color w:val="1C1C1C"/>
          <w:sz w:val="24"/>
          <w:szCs w:val="24"/>
          <w:lang w:val="en-US"/>
        </w:rPr>
        <w:t xml:space="preserve">, the Act can be seen as enshrining property rights, something which </w:t>
      </w:r>
      <w:r w:rsidR="00A024A3" w:rsidRPr="001F4327">
        <w:rPr>
          <w:rFonts w:ascii="Times New Roman" w:hAnsi="Times New Roman"/>
          <w:color w:val="1C1C1C"/>
          <w:sz w:val="24"/>
          <w:szCs w:val="24"/>
          <w:lang w:val="en-US"/>
        </w:rPr>
        <w:t xml:space="preserve">has long </w:t>
      </w:r>
      <w:r w:rsidR="002E41BF" w:rsidRPr="001F4327">
        <w:rPr>
          <w:rFonts w:ascii="Times New Roman" w:hAnsi="Times New Roman"/>
          <w:color w:val="1C1C1C"/>
          <w:sz w:val="24"/>
          <w:szCs w:val="24"/>
          <w:lang w:val="en-US"/>
        </w:rPr>
        <w:t>underpin</w:t>
      </w:r>
      <w:r w:rsidR="00A024A3" w:rsidRPr="001F4327">
        <w:rPr>
          <w:rFonts w:ascii="Times New Roman" w:hAnsi="Times New Roman"/>
          <w:color w:val="1C1C1C"/>
          <w:sz w:val="24"/>
          <w:szCs w:val="24"/>
          <w:lang w:val="en-US"/>
        </w:rPr>
        <w:t>ned</w:t>
      </w:r>
      <w:r w:rsidR="002E41BF" w:rsidRPr="001F4327">
        <w:rPr>
          <w:rFonts w:ascii="Times New Roman" w:hAnsi="Times New Roman"/>
          <w:color w:val="1C1C1C"/>
          <w:sz w:val="24"/>
          <w:szCs w:val="24"/>
          <w:lang w:val="en-US"/>
        </w:rPr>
        <w:t xml:space="preserve"> bourgeois political economy.</w:t>
      </w:r>
    </w:p>
    <w:p w14:paraId="0C8AD37B" w14:textId="77777777" w:rsidR="0026236A" w:rsidRDefault="0026236A" w:rsidP="00067D0A">
      <w:pPr>
        <w:pStyle w:val="Body1"/>
        <w:spacing w:line="480" w:lineRule="auto"/>
        <w:jc w:val="both"/>
        <w:rPr>
          <w:rFonts w:ascii="Times New Roman" w:hAnsi="Times New Roman"/>
          <w:b/>
          <w:sz w:val="24"/>
          <w:szCs w:val="24"/>
        </w:rPr>
      </w:pPr>
    </w:p>
    <w:p w14:paraId="44DFDD3D" w14:textId="77777777" w:rsidR="0026236A" w:rsidRDefault="0026236A" w:rsidP="00067D0A">
      <w:pPr>
        <w:pStyle w:val="Body1"/>
        <w:spacing w:line="480" w:lineRule="auto"/>
        <w:jc w:val="both"/>
        <w:rPr>
          <w:rFonts w:ascii="Times New Roman" w:hAnsi="Times New Roman"/>
          <w:b/>
          <w:sz w:val="24"/>
          <w:szCs w:val="24"/>
        </w:rPr>
      </w:pPr>
    </w:p>
    <w:p w14:paraId="5B3758E8" w14:textId="77777777" w:rsidR="0026236A" w:rsidRDefault="0026236A" w:rsidP="00067D0A">
      <w:pPr>
        <w:pStyle w:val="Body1"/>
        <w:spacing w:line="480" w:lineRule="auto"/>
        <w:jc w:val="both"/>
        <w:rPr>
          <w:rFonts w:ascii="Times New Roman" w:hAnsi="Times New Roman"/>
          <w:b/>
          <w:sz w:val="24"/>
          <w:szCs w:val="24"/>
        </w:rPr>
      </w:pPr>
    </w:p>
    <w:p w14:paraId="4E8B6AC4" w14:textId="7360EEF3" w:rsidR="00462DD8" w:rsidRPr="001F4327" w:rsidRDefault="00B314FC" w:rsidP="00067D0A">
      <w:pPr>
        <w:pStyle w:val="Body1"/>
        <w:spacing w:line="480" w:lineRule="auto"/>
        <w:jc w:val="both"/>
        <w:rPr>
          <w:rFonts w:ascii="Times New Roman" w:hAnsi="Times New Roman"/>
          <w:b/>
          <w:sz w:val="24"/>
          <w:szCs w:val="24"/>
        </w:rPr>
      </w:pPr>
      <w:r w:rsidRPr="001F4327">
        <w:rPr>
          <w:rFonts w:ascii="Times New Roman" w:hAnsi="Times New Roman"/>
          <w:b/>
          <w:sz w:val="24"/>
          <w:szCs w:val="24"/>
        </w:rPr>
        <w:lastRenderedPageBreak/>
        <w:t xml:space="preserve">(v) </w:t>
      </w:r>
      <w:r w:rsidR="00462DD8" w:rsidRPr="001F4327">
        <w:rPr>
          <w:rFonts w:ascii="Times New Roman" w:hAnsi="Times New Roman"/>
          <w:b/>
          <w:sz w:val="24"/>
          <w:szCs w:val="24"/>
        </w:rPr>
        <w:t>Broadcasting Act</w:t>
      </w:r>
      <w:r w:rsidR="002E41BF" w:rsidRPr="001F4327">
        <w:rPr>
          <w:rFonts w:ascii="Times New Roman" w:hAnsi="Times New Roman"/>
          <w:b/>
          <w:sz w:val="24"/>
          <w:szCs w:val="24"/>
        </w:rPr>
        <w:t>:</w:t>
      </w:r>
      <w:r w:rsidRPr="001F4327">
        <w:rPr>
          <w:rFonts w:ascii="Times New Roman" w:hAnsi="Times New Roman"/>
          <w:b/>
          <w:sz w:val="24"/>
          <w:szCs w:val="24"/>
        </w:rPr>
        <w:t xml:space="preserve"> 1990</w:t>
      </w:r>
    </w:p>
    <w:p w14:paraId="3D3E096E" w14:textId="77777777" w:rsidR="003D135F" w:rsidRPr="001F4327" w:rsidRDefault="003D135F" w:rsidP="00067D0A">
      <w:pPr>
        <w:pStyle w:val="Body1"/>
        <w:spacing w:line="480" w:lineRule="auto"/>
        <w:jc w:val="both"/>
        <w:rPr>
          <w:rFonts w:ascii="Times New Roman" w:hAnsi="Times New Roman"/>
          <w:sz w:val="24"/>
          <w:szCs w:val="24"/>
        </w:rPr>
      </w:pPr>
    </w:p>
    <w:p w14:paraId="4CC1C672" w14:textId="7CC9A9CE" w:rsidR="00081B40" w:rsidRPr="001F4327" w:rsidRDefault="00081B40" w:rsidP="00081B40">
      <w:pPr>
        <w:pStyle w:val="Body1"/>
        <w:spacing w:line="480" w:lineRule="auto"/>
        <w:jc w:val="both"/>
        <w:rPr>
          <w:rFonts w:ascii="Times New Roman" w:hAnsi="Times New Roman"/>
          <w:sz w:val="24"/>
          <w:szCs w:val="24"/>
        </w:rPr>
      </w:pPr>
      <w:r w:rsidRPr="001F4327">
        <w:rPr>
          <w:rFonts w:ascii="Times New Roman" w:hAnsi="Times New Roman"/>
          <w:sz w:val="24"/>
          <w:szCs w:val="24"/>
        </w:rPr>
        <w:t>Commercial radio arrived in the UK</w:t>
      </w:r>
      <w:r w:rsidR="00A52067">
        <w:rPr>
          <w:rFonts w:ascii="Times New Roman" w:hAnsi="Times New Roman"/>
          <w:sz w:val="24"/>
          <w:szCs w:val="24"/>
        </w:rPr>
        <w:t xml:space="preserve"> in 1973</w:t>
      </w:r>
      <w:r w:rsidRPr="001F4327">
        <w:rPr>
          <w:rFonts w:ascii="Times New Roman" w:hAnsi="Times New Roman"/>
          <w:sz w:val="24"/>
          <w:szCs w:val="24"/>
        </w:rPr>
        <w:t xml:space="preserve">, but only at a </w:t>
      </w:r>
      <w:r w:rsidR="00A52067">
        <w:rPr>
          <w:rFonts w:ascii="Times New Roman" w:hAnsi="Times New Roman"/>
          <w:sz w:val="24"/>
          <w:szCs w:val="24"/>
        </w:rPr>
        <w:t xml:space="preserve">local </w:t>
      </w:r>
      <w:r w:rsidRPr="001F4327">
        <w:rPr>
          <w:rFonts w:ascii="Times New Roman" w:hAnsi="Times New Roman"/>
          <w:sz w:val="24"/>
          <w:szCs w:val="24"/>
        </w:rPr>
        <w:t xml:space="preserve">level and this </w:t>
      </w:r>
      <w:r w:rsidR="004D7ED4" w:rsidRPr="001F4327">
        <w:rPr>
          <w:rFonts w:ascii="Times New Roman" w:hAnsi="Times New Roman"/>
          <w:sz w:val="24"/>
          <w:szCs w:val="24"/>
        </w:rPr>
        <w:t xml:space="preserve">Act led to the creation of three national </w:t>
      </w:r>
      <w:r w:rsidR="005C3CB7">
        <w:rPr>
          <w:rFonts w:ascii="Times New Roman" w:hAnsi="Times New Roman"/>
          <w:sz w:val="24"/>
          <w:szCs w:val="24"/>
        </w:rPr>
        <w:t xml:space="preserve">commercial </w:t>
      </w:r>
      <w:r w:rsidR="004D7ED4" w:rsidRPr="001F4327">
        <w:rPr>
          <w:rFonts w:ascii="Times New Roman" w:hAnsi="Times New Roman"/>
          <w:sz w:val="24"/>
          <w:szCs w:val="24"/>
        </w:rPr>
        <w:t>radio st</w:t>
      </w:r>
      <w:r w:rsidR="00A52067">
        <w:rPr>
          <w:rFonts w:ascii="Times New Roman" w:hAnsi="Times New Roman"/>
          <w:sz w:val="24"/>
          <w:szCs w:val="24"/>
        </w:rPr>
        <w:t>ations. O</w:t>
      </w:r>
      <w:r w:rsidR="00B314FC" w:rsidRPr="001F4327">
        <w:rPr>
          <w:rFonts w:ascii="Times New Roman" w:hAnsi="Times New Roman"/>
          <w:sz w:val="24"/>
          <w:szCs w:val="24"/>
        </w:rPr>
        <w:t xml:space="preserve">ne of </w:t>
      </w:r>
      <w:r w:rsidR="00A52067">
        <w:rPr>
          <w:rFonts w:ascii="Times New Roman" w:hAnsi="Times New Roman"/>
          <w:sz w:val="24"/>
          <w:szCs w:val="24"/>
        </w:rPr>
        <w:t>these</w:t>
      </w:r>
      <w:r w:rsidR="00B314FC" w:rsidRPr="001F4327">
        <w:rPr>
          <w:rFonts w:ascii="Times New Roman" w:hAnsi="Times New Roman"/>
          <w:sz w:val="24"/>
          <w:szCs w:val="24"/>
        </w:rPr>
        <w:t xml:space="preserve">, Virgin, was a popular music station which began broadcasting in 1993. </w:t>
      </w:r>
      <w:r w:rsidRPr="001F4327">
        <w:rPr>
          <w:rFonts w:ascii="Times New Roman" w:hAnsi="Times New Roman"/>
          <w:sz w:val="24"/>
          <w:szCs w:val="24"/>
        </w:rPr>
        <w:t>From the outset commercial radio had be</w:t>
      </w:r>
      <w:r w:rsidR="0026236A">
        <w:rPr>
          <w:rFonts w:ascii="Times New Roman" w:hAnsi="Times New Roman"/>
          <w:sz w:val="24"/>
          <w:szCs w:val="24"/>
        </w:rPr>
        <w:t xml:space="preserve">en a bastion of free market idology </w:t>
      </w:r>
      <w:r w:rsidRPr="001F4327">
        <w:rPr>
          <w:rFonts w:ascii="Times New Roman" w:hAnsi="Times New Roman"/>
          <w:sz w:val="24"/>
          <w:szCs w:val="24"/>
        </w:rPr>
        <w:t>and the stations’ collective body, the Association of Independent Radio  Contractors (AIRC)</w:t>
      </w:r>
      <w:r w:rsidR="0026236A">
        <w:rPr>
          <w:rFonts w:ascii="Times New Roman" w:hAnsi="Times New Roman"/>
          <w:sz w:val="24"/>
          <w:szCs w:val="24"/>
        </w:rPr>
        <w:t>,</w:t>
      </w:r>
      <w:r w:rsidRPr="001F4327">
        <w:rPr>
          <w:rFonts w:ascii="Times New Roman" w:hAnsi="Times New Roman"/>
          <w:sz w:val="24"/>
          <w:szCs w:val="24"/>
        </w:rPr>
        <w:t xml:space="preserve"> relentlessly sought to remove any obligations to provide live musicians with work (</w:t>
      </w:r>
      <w:r w:rsidR="00E52B28" w:rsidRPr="001F4327">
        <w:rPr>
          <w:rFonts w:ascii="Times New Roman" w:hAnsi="Times New Roman"/>
          <w:sz w:val="24"/>
          <w:szCs w:val="24"/>
        </w:rPr>
        <w:t xml:space="preserve">Stoller 2010, </w:t>
      </w:r>
      <w:r w:rsidRPr="001F4327">
        <w:rPr>
          <w:rFonts w:ascii="Times New Roman" w:hAnsi="Times New Roman"/>
          <w:sz w:val="24"/>
          <w:szCs w:val="24"/>
        </w:rPr>
        <w:t xml:space="preserve">Williamson and Cloonan 2016). </w:t>
      </w:r>
      <w:r w:rsidR="0026236A">
        <w:rPr>
          <w:rFonts w:ascii="Times New Roman" w:hAnsi="Times New Roman"/>
          <w:sz w:val="24"/>
          <w:szCs w:val="24"/>
        </w:rPr>
        <w:t>The 1990</w:t>
      </w:r>
      <w:r w:rsidR="005C3CB7">
        <w:rPr>
          <w:rFonts w:ascii="Times New Roman" w:hAnsi="Times New Roman"/>
          <w:sz w:val="24"/>
          <w:szCs w:val="24"/>
        </w:rPr>
        <w:t xml:space="preserve"> Act can be seen as the culmination</w:t>
      </w:r>
      <w:r w:rsidR="00B314FC" w:rsidRPr="001F4327">
        <w:rPr>
          <w:rFonts w:ascii="Times New Roman" w:hAnsi="Times New Roman"/>
          <w:sz w:val="24"/>
          <w:szCs w:val="24"/>
        </w:rPr>
        <w:t xml:space="preserve"> of years of lobbying b</w:t>
      </w:r>
      <w:r w:rsidR="0026236A">
        <w:rPr>
          <w:rFonts w:ascii="Times New Roman" w:hAnsi="Times New Roman"/>
          <w:sz w:val="24"/>
          <w:szCs w:val="24"/>
        </w:rPr>
        <w:t>y the AIRC and its allies and</w:t>
      </w:r>
      <w:r w:rsidR="005C3CB7">
        <w:rPr>
          <w:rFonts w:ascii="Times New Roman" w:hAnsi="Times New Roman"/>
          <w:sz w:val="24"/>
          <w:szCs w:val="24"/>
        </w:rPr>
        <w:t xml:space="preserve"> it</w:t>
      </w:r>
      <w:r w:rsidR="00B314FC" w:rsidRPr="001F4327">
        <w:rPr>
          <w:rFonts w:ascii="Times New Roman" w:hAnsi="Times New Roman"/>
          <w:sz w:val="24"/>
          <w:szCs w:val="24"/>
        </w:rPr>
        <w:t xml:space="preserve"> illustrated the government’s commitment to further privatising the airwaves.</w:t>
      </w:r>
    </w:p>
    <w:p w14:paraId="7B95900C" w14:textId="77777777" w:rsidR="00B314FC" w:rsidRPr="001F4327" w:rsidRDefault="00B314FC" w:rsidP="00067D0A">
      <w:pPr>
        <w:pStyle w:val="Body1"/>
        <w:spacing w:line="480" w:lineRule="auto"/>
        <w:jc w:val="both"/>
        <w:rPr>
          <w:rFonts w:ascii="Times New Roman" w:hAnsi="Times New Roman"/>
          <w:sz w:val="24"/>
          <w:szCs w:val="24"/>
        </w:rPr>
      </w:pPr>
    </w:p>
    <w:p w14:paraId="260B6718" w14:textId="1A6F31FC" w:rsidR="00F30067" w:rsidRDefault="00B314FC" w:rsidP="00067D0A">
      <w:pPr>
        <w:pStyle w:val="Body1"/>
        <w:spacing w:line="480" w:lineRule="auto"/>
        <w:jc w:val="both"/>
        <w:rPr>
          <w:rFonts w:ascii="Times New Roman" w:hAnsi="Times New Roman"/>
          <w:color w:val="1C1C1C"/>
          <w:sz w:val="24"/>
          <w:szCs w:val="24"/>
          <w:lang w:val="en-US"/>
        </w:rPr>
      </w:pPr>
      <w:r w:rsidRPr="001F4327">
        <w:rPr>
          <w:rFonts w:ascii="Times New Roman" w:hAnsi="Times New Roman"/>
          <w:sz w:val="24"/>
          <w:szCs w:val="24"/>
        </w:rPr>
        <w:t>While the</w:t>
      </w:r>
      <w:r w:rsidR="00F859C7" w:rsidRPr="001F4327">
        <w:rPr>
          <w:rFonts w:ascii="Times New Roman" w:hAnsi="Times New Roman"/>
          <w:sz w:val="24"/>
          <w:szCs w:val="24"/>
        </w:rPr>
        <w:t xml:space="preserve"> </w:t>
      </w:r>
      <w:r w:rsidR="00081B40" w:rsidRPr="001F4327">
        <w:rPr>
          <w:rFonts w:ascii="Times New Roman" w:hAnsi="Times New Roman"/>
          <w:sz w:val="24"/>
          <w:szCs w:val="24"/>
        </w:rPr>
        <w:t xml:space="preserve">Act was </w:t>
      </w:r>
      <w:r w:rsidR="00F859C7" w:rsidRPr="001F4327">
        <w:rPr>
          <w:rFonts w:ascii="Times New Roman" w:hAnsi="Times New Roman"/>
          <w:sz w:val="24"/>
          <w:szCs w:val="24"/>
        </w:rPr>
        <w:t xml:space="preserve">aimed </w:t>
      </w:r>
      <w:r w:rsidR="004D7ED4" w:rsidRPr="001F4327">
        <w:rPr>
          <w:rFonts w:ascii="Times New Roman" w:hAnsi="Times New Roman"/>
          <w:sz w:val="24"/>
          <w:szCs w:val="24"/>
        </w:rPr>
        <w:t>primarily</w:t>
      </w:r>
      <w:r w:rsidR="00081B40" w:rsidRPr="001F4327">
        <w:rPr>
          <w:rFonts w:ascii="Times New Roman" w:hAnsi="Times New Roman"/>
          <w:b/>
          <w:sz w:val="24"/>
          <w:szCs w:val="24"/>
        </w:rPr>
        <w:t xml:space="preserve"> </w:t>
      </w:r>
      <w:r w:rsidRPr="001F4327">
        <w:rPr>
          <w:rFonts w:ascii="Times New Roman" w:hAnsi="Times New Roman"/>
          <w:sz w:val="24"/>
          <w:szCs w:val="24"/>
        </w:rPr>
        <w:t>at the commercial sector and led to establishment of a fifth terrestrial television station, i</w:t>
      </w:r>
      <w:r w:rsidR="004D7ED4" w:rsidRPr="001F4327">
        <w:rPr>
          <w:rFonts w:ascii="Times New Roman" w:hAnsi="Times New Roman"/>
          <w:sz w:val="24"/>
          <w:szCs w:val="24"/>
        </w:rPr>
        <w:t>t also required that the BBC commission at least 25% of its programmes from independent producers</w:t>
      </w:r>
      <w:r w:rsidRPr="001F4327">
        <w:rPr>
          <w:rFonts w:ascii="Times New Roman" w:hAnsi="Times New Roman"/>
          <w:sz w:val="24"/>
          <w:szCs w:val="24"/>
        </w:rPr>
        <w:t>, leading to an internal market within the BBC</w:t>
      </w:r>
      <w:r w:rsidR="004D7ED4" w:rsidRPr="001F4327">
        <w:rPr>
          <w:rFonts w:ascii="Times New Roman" w:hAnsi="Times New Roman"/>
          <w:sz w:val="24"/>
          <w:szCs w:val="24"/>
        </w:rPr>
        <w:t>. It further</w:t>
      </w:r>
      <w:r w:rsidR="002E41BF" w:rsidRPr="001F4327">
        <w:rPr>
          <w:rFonts w:ascii="Times New Roman" w:hAnsi="Times New Roman"/>
          <w:sz w:val="24"/>
          <w:szCs w:val="24"/>
        </w:rPr>
        <w:t xml:space="preserve"> shored up </w:t>
      </w:r>
      <w:r w:rsidR="004D7ED4" w:rsidRPr="001F4327">
        <w:rPr>
          <w:rFonts w:ascii="Times New Roman" w:hAnsi="Times New Roman"/>
          <w:sz w:val="24"/>
          <w:szCs w:val="24"/>
        </w:rPr>
        <w:t xml:space="preserve">its Thatcherite credentials </w:t>
      </w:r>
      <w:r w:rsidR="002E41BF" w:rsidRPr="001F4327">
        <w:rPr>
          <w:rFonts w:ascii="Times New Roman" w:hAnsi="Times New Roman"/>
          <w:sz w:val="24"/>
          <w:szCs w:val="24"/>
        </w:rPr>
        <w:t>in commercial radio by making licences subject to the highest bidder</w:t>
      </w:r>
      <w:r w:rsidR="003B018F" w:rsidRPr="001F4327">
        <w:rPr>
          <w:rFonts w:ascii="Times New Roman" w:hAnsi="Times New Roman"/>
          <w:b/>
          <w:sz w:val="24"/>
          <w:szCs w:val="24"/>
        </w:rPr>
        <w:t xml:space="preserve"> </w:t>
      </w:r>
      <w:r w:rsidR="003B018F" w:rsidRPr="00A52067">
        <w:rPr>
          <w:rFonts w:ascii="Times New Roman" w:hAnsi="Times New Roman"/>
          <w:color w:val="auto"/>
          <w:sz w:val="24"/>
          <w:szCs w:val="24"/>
        </w:rPr>
        <w:t>(</w:t>
      </w:r>
      <w:hyperlink r:id="rId17" w:history="1">
        <w:r w:rsidR="003B018F" w:rsidRPr="00A52067">
          <w:rPr>
            <w:rStyle w:val="Hyperlink"/>
            <w:rFonts w:ascii="Times New Roman" w:hAnsi="Times New Roman"/>
            <w:color w:val="auto"/>
            <w:sz w:val="24"/>
            <w:szCs w:val="24"/>
            <w:u w:val="none"/>
          </w:rPr>
          <w:t>www.legislation.gov.uk/ukpga/1990/42/section/100</w:t>
        </w:r>
      </w:hyperlink>
      <w:r w:rsidR="003B018F" w:rsidRPr="00A52067">
        <w:rPr>
          <w:rFonts w:ascii="Times New Roman" w:hAnsi="Times New Roman"/>
          <w:color w:val="auto"/>
          <w:sz w:val="24"/>
          <w:szCs w:val="24"/>
        </w:rPr>
        <w:t>)</w:t>
      </w:r>
      <w:r w:rsidR="004D7ED4" w:rsidRPr="00A52067">
        <w:rPr>
          <w:rFonts w:ascii="Times New Roman" w:hAnsi="Times New Roman"/>
          <w:color w:val="auto"/>
          <w:sz w:val="24"/>
          <w:szCs w:val="24"/>
        </w:rPr>
        <w:t xml:space="preserve"> – a clear signal of marketization.</w:t>
      </w:r>
      <w:r w:rsidRPr="00A52067">
        <w:rPr>
          <w:rFonts w:ascii="Times New Roman" w:hAnsi="Times New Roman"/>
          <w:color w:val="auto"/>
          <w:sz w:val="24"/>
          <w:szCs w:val="24"/>
        </w:rPr>
        <w:t xml:space="preserve"> </w:t>
      </w:r>
      <w:r w:rsidR="0026236A">
        <w:rPr>
          <w:rFonts w:ascii="Times New Roman" w:hAnsi="Times New Roman"/>
          <w:color w:val="auto"/>
          <w:sz w:val="24"/>
          <w:szCs w:val="24"/>
        </w:rPr>
        <w:t xml:space="preserve">The Act </w:t>
      </w:r>
      <w:r w:rsidR="007E0576" w:rsidRPr="00A52067">
        <w:rPr>
          <w:rFonts w:ascii="Times New Roman" w:hAnsi="Times New Roman"/>
          <w:color w:val="auto"/>
          <w:sz w:val="24"/>
          <w:szCs w:val="24"/>
        </w:rPr>
        <w:t>was later described as being ‘</w:t>
      </w:r>
      <w:r w:rsidR="007E0576" w:rsidRPr="00A52067">
        <w:rPr>
          <w:rFonts w:ascii="Times New Roman" w:hAnsi="Times New Roman"/>
          <w:color w:val="auto"/>
          <w:sz w:val="24"/>
          <w:szCs w:val="24"/>
          <w:lang w:val="en-US"/>
        </w:rPr>
        <w:t xml:space="preserve">regarded by both its supporters and its critics as a quintessential example of </w:t>
      </w:r>
      <w:hyperlink r:id="rId18" w:history="1">
        <w:r w:rsidR="007E0576" w:rsidRPr="00A52067">
          <w:rPr>
            <w:rFonts w:ascii="Times New Roman" w:hAnsi="Times New Roman"/>
            <w:color w:val="auto"/>
            <w:sz w:val="24"/>
            <w:szCs w:val="24"/>
            <w:lang w:val="en-US"/>
          </w:rPr>
          <w:t>Thatcherism</w:t>
        </w:r>
      </w:hyperlink>
      <w:r w:rsidR="007E0576" w:rsidRPr="00A52067">
        <w:rPr>
          <w:rFonts w:ascii="Times New Roman" w:hAnsi="Times New Roman"/>
          <w:color w:val="auto"/>
          <w:sz w:val="24"/>
          <w:szCs w:val="24"/>
          <w:lang w:val="en-US"/>
        </w:rPr>
        <w:t>’ (</w:t>
      </w:r>
      <w:hyperlink r:id="rId19" w:history="1">
        <w:r w:rsidR="007E0576" w:rsidRPr="00A52067">
          <w:rPr>
            <w:rStyle w:val="Hyperlink"/>
            <w:rFonts w:ascii="Times New Roman" w:hAnsi="Times New Roman"/>
            <w:color w:val="auto"/>
            <w:sz w:val="24"/>
            <w:szCs w:val="24"/>
            <w:u w:val="none"/>
            <w:lang w:val="en-US"/>
          </w:rPr>
          <w:t>https://en.wikipedia.org/wiki/Broadcasting_Act_1990</w:t>
        </w:r>
      </w:hyperlink>
      <w:r w:rsidR="007E0576" w:rsidRPr="00A52067">
        <w:rPr>
          <w:rFonts w:ascii="Times New Roman" w:hAnsi="Times New Roman"/>
          <w:color w:val="auto"/>
          <w:sz w:val="24"/>
          <w:szCs w:val="24"/>
          <w:lang w:val="en-US"/>
        </w:rPr>
        <w:t>)</w:t>
      </w:r>
      <w:r w:rsidR="007E0576" w:rsidRPr="007E0576">
        <w:rPr>
          <w:rFonts w:ascii="Times New Roman" w:hAnsi="Times New Roman"/>
          <w:color w:val="1C1C1C"/>
          <w:sz w:val="24"/>
          <w:szCs w:val="24"/>
          <w:lang w:val="en-US"/>
        </w:rPr>
        <w:t xml:space="preserve"> and its impact on popular music certainly bears further analysis.</w:t>
      </w:r>
    </w:p>
    <w:p w14:paraId="6C400A6A" w14:textId="3B4F5DAD" w:rsidR="00462DD8" w:rsidRPr="001F4327" w:rsidRDefault="00A024A3" w:rsidP="00067D0A">
      <w:pPr>
        <w:pStyle w:val="Body1"/>
        <w:spacing w:line="480" w:lineRule="auto"/>
        <w:jc w:val="both"/>
        <w:rPr>
          <w:rFonts w:ascii="Times New Roman" w:hAnsi="Times New Roman"/>
          <w:b/>
          <w:sz w:val="24"/>
          <w:szCs w:val="24"/>
        </w:rPr>
      </w:pPr>
      <w:r w:rsidRPr="001F4327">
        <w:rPr>
          <w:rFonts w:ascii="Times New Roman" w:hAnsi="Times New Roman"/>
          <w:b/>
          <w:sz w:val="24"/>
          <w:szCs w:val="24"/>
        </w:rPr>
        <w:lastRenderedPageBreak/>
        <w:t xml:space="preserve">(vi) </w:t>
      </w:r>
      <w:r w:rsidR="00462DD8" w:rsidRPr="001F4327">
        <w:rPr>
          <w:rFonts w:ascii="Times New Roman" w:hAnsi="Times New Roman"/>
          <w:b/>
          <w:sz w:val="24"/>
          <w:szCs w:val="24"/>
        </w:rPr>
        <w:t xml:space="preserve">Creation of </w:t>
      </w:r>
      <w:r w:rsidR="005C3CB7">
        <w:rPr>
          <w:rFonts w:ascii="Times New Roman" w:hAnsi="Times New Roman"/>
          <w:b/>
          <w:sz w:val="24"/>
          <w:szCs w:val="24"/>
        </w:rPr>
        <w:t xml:space="preserve">the </w:t>
      </w:r>
      <w:r w:rsidR="00462DD8" w:rsidRPr="001F4327">
        <w:rPr>
          <w:rFonts w:ascii="Times New Roman" w:hAnsi="Times New Roman"/>
          <w:b/>
          <w:sz w:val="24"/>
          <w:szCs w:val="24"/>
        </w:rPr>
        <w:t>Department of National Heritage</w:t>
      </w:r>
      <w:r w:rsidRPr="001F4327">
        <w:rPr>
          <w:rFonts w:ascii="Times New Roman" w:hAnsi="Times New Roman"/>
          <w:b/>
          <w:sz w:val="24"/>
          <w:szCs w:val="24"/>
        </w:rPr>
        <w:t>: 1992</w:t>
      </w:r>
    </w:p>
    <w:p w14:paraId="02B3CBAB" w14:textId="77777777" w:rsidR="00A024A3" w:rsidRPr="001F4327" w:rsidRDefault="00A024A3" w:rsidP="00067D0A">
      <w:pPr>
        <w:pStyle w:val="Body1"/>
        <w:spacing w:line="480" w:lineRule="auto"/>
        <w:jc w:val="both"/>
        <w:rPr>
          <w:rFonts w:ascii="Times New Roman" w:hAnsi="Times New Roman"/>
          <w:b/>
          <w:sz w:val="24"/>
          <w:szCs w:val="24"/>
        </w:rPr>
      </w:pPr>
    </w:p>
    <w:p w14:paraId="7AF09E16" w14:textId="6193037B" w:rsidR="003B018F" w:rsidRPr="001F4327" w:rsidRDefault="00A024A3" w:rsidP="00067D0A">
      <w:pPr>
        <w:pStyle w:val="Body1"/>
        <w:spacing w:line="480" w:lineRule="auto"/>
        <w:jc w:val="both"/>
        <w:rPr>
          <w:rFonts w:ascii="Times New Roman" w:hAnsi="Times New Roman"/>
          <w:sz w:val="24"/>
          <w:szCs w:val="24"/>
        </w:rPr>
      </w:pPr>
      <w:r w:rsidRPr="001F4327">
        <w:rPr>
          <w:rFonts w:ascii="Times New Roman" w:hAnsi="Times New Roman"/>
          <w:sz w:val="24"/>
          <w:szCs w:val="24"/>
        </w:rPr>
        <w:t xml:space="preserve">This moves coverage from Thatcher to her successor, John Major, who can be seen as having a more direct </w:t>
      </w:r>
      <w:r w:rsidR="00A52067">
        <w:rPr>
          <w:rFonts w:ascii="Times New Roman" w:hAnsi="Times New Roman"/>
          <w:sz w:val="24"/>
          <w:szCs w:val="24"/>
        </w:rPr>
        <w:t xml:space="preserve">personal </w:t>
      </w:r>
      <w:r w:rsidRPr="001F4327">
        <w:rPr>
          <w:rFonts w:ascii="Times New Roman" w:hAnsi="Times New Roman"/>
          <w:sz w:val="24"/>
          <w:szCs w:val="24"/>
        </w:rPr>
        <w:t>interest in culture. While it has long funded the arts via government</w:t>
      </w:r>
      <w:r w:rsidR="00A52067">
        <w:rPr>
          <w:rFonts w:ascii="Times New Roman" w:hAnsi="Times New Roman"/>
          <w:sz w:val="24"/>
          <w:szCs w:val="24"/>
        </w:rPr>
        <w:t>,</w:t>
      </w:r>
      <w:r w:rsidRPr="001F4327">
        <w:rPr>
          <w:rFonts w:ascii="Times New Roman" w:hAnsi="Times New Roman"/>
          <w:sz w:val="24"/>
          <w:szCs w:val="24"/>
        </w:rPr>
        <w:t xml:space="preserve"> </w:t>
      </w:r>
      <w:r w:rsidR="00D02FAF" w:rsidRPr="001F4327">
        <w:rPr>
          <w:rFonts w:ascii="Times New Roman" w:hAnsi="Times New Roman"/>
          <w:sz w:val="24"/>
          <w:szCs w:val="24"/>
        </w:rPr>
        <w:t>Britain has never had a Ministry of Culture</w:t>
      </w:r>
      <w:r w:rsidR="005C3CB7">
        <w:rPr>
          <w:rFonts w:ascii="Times New Roman" w:hAnsi="Times New Roman"/>
          <w:sz w:val="24"/>
          <w:szCs w:val="24"/>
        </w:rPr>
        <w:t>. However, the creation of this D</w:t>
      </w:r>
      <w:r w:rsidR="00D02FAF" w:rsidRPr="001F4327">
        <w:rPr>
          <w:rFonts w:ascii="Times New Roman" w:hAnsi="Times New Roman"/>
          <w:sz w:val="24"/>
          <w:szCs w:val="24"/>
        </w:rPr>
        <w:t xml:space="preserve">epartment by </w:t>
      </w:r>
      <w:r w:rsidR="00CA1681" w:rsidRPr="001F4327">
        <w:rPr>
          <w:rFonts w:ascii="Times New Roman" w:hAnsi="Times New Roman"/>
          <w:sz w:val="24"/>
          <w:szCs w:val="24"/>
        </w:rPr>
        <w:t xml:space="preserve">the Major government </w:t>
      </w:r>
      <w:r w:rsidR="00A52067">
        <w:rPr>
          <w:rFonts w:ascii="Times New Roman" w:hAnsi="Times New Roman"/>
          <w:sz w:val="24"/>
          <w:szCs w:val="24"/>
        </w:rPr>
        <w:t>was a small step towards that. While i</w:t>
      </w:r>
      <w:r w:rsidR="00CA1681" w:rsidRPr="001F4327">
        <w:rPr>
          <w:rFonts w:ascii="Times New Roman" w:hAnsi="Times New Roman"/>
          <w:sz w:val="24"/>
          <w:szCs w:val="24"/>
        </w:rPr>
        <w:t xml:space="preserve">ts impact on popular music was </w:t>
      </w:r>
      <w:r w:rsidR="00A52067">
        <w:rPr>
          <w:rFonts w:ascii="Times New Roman" w:hAnsi="Times New Roman"/>
          <w:sz w:val="24"/>
          <w:szCs w:val="24"/>
        </w:rPr>
        <w:t xml:space="preserve">initially </w:t>
      </w:r>
      <w:r w:rsidR="00CA1681" w:rsidRPr="001F4327">
        <w:rPr>
          <w:rFonts w:ascii="Times New Roman" w:hAnsi="Times New Roman"/>
          <w:sz w:val="24"/>
          <w:szCs w:val="24"/>
        </w:rPr>
        <w:t>perhaps minimal</w:t>
      </w:r>
      <w:r w:rsidR="00A52067">
        <w:rPr>
          <w:rFonts w:ascii="Times New Roman" w:hAnsi="Times New Roman"/>
          <w:sz w:val="24"/>
          <w:szCs w:val="24"/>
        </w:rPr>
        <w:t xml:space="preserve"> (pop was rarely seen as heritage at this point), </w:t>
      </w:r>
      <w:r w:rsidR="00DC6345" w:rsidRPr="001F4327">
        <w:rPr>
          <w:rFonts w:ascii="Times New Roman" w:hAnsi="Times New Roman"/>
          <w:sz w:val="24"/>
          <w:szCs w:val="24"/>
        </w:rPr>
        <w:t>it</w:t>
      </w:r>
      <w:r w:rsidR="00A52067">
        <w:rPr>
          <w:rFonts w:ascii="Times New Roman" w:hAnsi="Times New Roman"/>
          <w:sz w:val="24"/>
          <w:szCs w:val="24"/>
        </w:rPr>
        <w:t>s creation</w:t>
      </w:r>
      <w:r w:rsidR="00DC6345" w:rsidRPr="001F4327">
        <w:rPr>
          <w:rFonts w:ascii="Times New Roman" w:hAnsi="Times New Roman"/>
          <w:sz w:val="24"/>
          <w:szCs w:val="24"/>
        </w:rPr>
        <w:t xml:space="preserve"> was certainly Thatcherite in spirit.</w:t>
      </w:r>
      <w:r w:rsidR="00A52067">
        <w:rPr>
          <w:rFonts w:ascii="Times New Roman" w:hAnsi="Times New Roman"/>
          <w:sz w:val="24"/>
          <w:szCs w:val="24"/>
        </w:rPr>
        <w:t xml:space="preserve"> </w:t>
      </w:r>
      <w:r w:rsidR="00DC6345" w:rsidRPr="001F4327">
        <w:rPr>
          <w:rFonts w:ascii="Times New Roman" w:hAnsi="Times New Roman"/>
          <w:sz w:val="24"/>
          <w:szCs w:val="24"/>
        </w:rPr>
        <w:t>The Department</w:t>
      </w:r>
      <w:r w:rsidR="005C3CB7">
        <w:rPr>
          <w:rFonts w:ascii="Times New Roman" w:hAnsi="Times New Roman"/>
          <w:sz w:val="24"/>
          <w:szCs w:val="24"/>
        </w:rPr>
        <w:t xml:space="preserve"> can be seen as being a prime</w:t>
      </w:r>
      <w:r w:rsidR="003B018F" w:rsidRPr="001F4327">
        <w:rPr>
          <w:rFonts w:ascii="Times New Roman" w:hAnsi="Times New Roman"/>
          <w:sz w:val="24"/>
          <w:szCs w:val="24"/>
        </w:rPr>
        <w:t xml:space="preserve"> example of </w:t>
      </w:r>
      <w:r w:rsidR="005C3CB7">
        <w:rPr>
          <w:rFonts w:ascii="Times New Roman" w:hAnsi="Times New Roman"/>
          <w:sz w:val="24"/>
          <w:szCs w:val="24"/>
        </w:rPr>
        <w:t xml:space="preserve">the much </w:t>
      </w:r>
      <w:r w:rsidR="00DC6345" w:rsidRPr="001F4327">
        <w:rPr>
          <w:rFonts w:ascii="Times New Roman" w:hAnsi="Times New Roman"/>
          <w:sz w:val="24"/>
          <w:szCs w:val="24"/>
        </w:rPr>
        <w:t>cherished neoliberal totem, small government, as it was about championing and facilitating rather than providing (Tayl</w:t>
      </w:r>
      <w:r w:rsidR="00A52067">
        <w:rPr>
          <w:rFonts w:ascii="Times New Roman" w:hAnsi="Times New Roman"/>
          <w:sz w:val="24"/>
          <w:szCs w:val="24"/>
        </w:rPr>
        <w:t>or 1997: 444 and 445). I</w:t>
      </w:r>
      <w:r w:rsidR="00DC6345" w:rsidRPr="001F4327">
        <w:rPr>
          <w:rFonts w:ascii="Times New Roman" w:hAnsi="Times New Roman"/>
          <w:sz w:val="24"/>
          <w:szCs w:val="24"/>
        </w:rPr>
        <w:t xml:space="preserve">t </w:t>
      </w:r>
      <w:r w:rsidR="00A52067">
        <w:rPr>
          <w:rFonts w:ascii="Times New Roman" w:hAnsi="Times New Roman"/>
          <w:sz w:val="24"/>
          <w:szCs w:val="24"/>
        </w:rPr>
        <w:t xml:space="preserve">again </w:t>
      </w:r>
      <w:r w:rsidR="00DC6345" w:rsidRPr="001F4327">
        <w:rPr>
          <w:rFonts w:ascii="Times New Roman" w:hAnsi="Times New Roman"/>
          <w:sz w:val="24"/>
          <w:szCs w:val="24"/>
        </w:rPr>
        <w:t>retained a Thatcherite concern for control, as the autonomy enjoyed by funded organisations under what was known as the arm’s length idea was replaced by a more “hands on</w:t>
      </w:r>
      <w:r w:rsidRPr="001F4327">
        <w:rPr>
          <w:rFonts w:ascii="Times New Roman" w:hAnsi="Times New Roman"/>
          <w:sz w:val="24"/>
          <w:szCs w:val="24"/>
        </w:rPr>
        <w:t>”</w:t>
      </w:r>
      <w:r w:rsidR="00DC6345" w:rsidRPr="001F4327">
        <w:rPr>
          <w:rFonts w:ascii="Times New Roman" w:hAnsi="Times New Roman"/>
          <w:sz w:val="24"/>
          <w:szCs w:val="24"/>
        </w:rPr>
        <w:t xml:space="preserve"> directive policy (ibid: 465). Henceforth all bodies funded by the Department would have to provide business and corpora</w:t>
      </w:r>
      <w:r w:rsidR="005C3CB7">
        <w:rPr>
          <w:rFonts w:ascii="Times New Roman" w:hAnsi="Times New Roman"/>
          <w:sz w:val="24"/>
          <w:szCs w:val="24"/>
        </w:rPr>
        <w:t xml:space="preserve">te plans (ibid: 452), thus again bringing </w:t>
      </w:r>
      <w:r w:rsidR="00DC6345" w:rsidRPr="001F4327">
        <w:rPr>
          <w:rFonts w:ascii="Times New Roman" w:hAnsi="Times New Roman"/>
          <w:sz w:val="24"/>
          <w:szCs w:val="24"/>
        </w:rPr>
        <w:t>busin</w:t>
      </w:r>
      <w:r w:rsidR="005C3CB7">
        <w:rPr>
          <w:rFonts w:ascii="Times New Roman" w:hAnsi="Times New Roman"/>
          <w:sz w:val="24"/>
          <w:szCs w:val="24"/>
        </w:rPr>
        <w:t xml:space="preserve">ess practices </w:t>
      </w:r>
      <w:r w:rsidR="00DC6345" w:rsidRPr="001F4327">
        <w:rPr>
          <w:rFonts w:ascii="Times New Roman" w:hAnsi="Times New Roman"/>
          <w:sz w:val="24"/>
          <w:szCs w:val="24"/>
        </w:rPr>
        <w:t xml:space="preserve"> in to government.</w:t>
      </w:r>
    </w:p>
    <w:p w14:paraId="585B7702" w14:textId="77777777" w:rsidR="003D135F" w:rsidRPr="001F4327" w:rsidRDefault="003D135F" w:rsidP="00067D0A">
      <w:pPr>
        <w:pStyle w:val="Body1"/>
        <w:spacing w:line="480" w:lineRule="auto"/>
        <w:jc w:val="both"/>
        <w:rPr>
          <w:rFonts w:ascii="Times New Roman" w:hAnsi="Times New Roman"/>
          <w:sz w:val="24"/>
          <w:szCs w:val="24"/>
        </w:rPr>
      </w:pPr>
    </w:p>
    <w:p w14:paraId="6F3C8150" w14:textId="1AC9F92E" w:rsidR="00C25CDC" w:rsidRPr="001F4327" w:rsidRDefault="00DC6345" w:rsidP="00C25CDC">
      <w:pPr>
        <w:spacing w:line="480" w:lineRule="auto"/>
        <w:jc w:val="both"/>
        <w:rPr>
          <w:rFonts w:ascii="Times New Roman" w:hAnsi="Times New Roman" w:cs="Times New Roman"/>
        </w:rPr>
      </w:pPr>
      <w:r w:rsidRPr="001F4327">
        <w:rPr>
          <w:rFonts w:ascii="Times New Roman" w:hAnsi="Times New Roman" w:cs="Times New Roman"/>
        </w:rPr>
        <w:t xml:space="preserve">When Labour </w:t>
      </w:r>
      <w:r w:rsidR="00F30067" w:rsidRPr="001F4327">
        <w:rPr>
          <w:rFonts w:ascii="Times New Roman" w:hAnsi="Times New Roman" w:cs="Times New Roman"/>
        </w:rPr>
        <w:t xml:space="preserve">won </w:t>
      </w:r>
      <w:r w:rsidR="00A024A3" w:rsidRPr="001F4327">
        <w:rPr>
          <w:rFonts w:ascii="Times New Roman" w:hAnsi="Times New Roman" w:cs="Times New Roman"/>
        </w:rPr>
        <w:t>the 19</w:t>
      </w:r>
      <w:r w:rsidRPr="001F4327">
        <w:rPr>
          <w:rFonts w:ascii="Times New Roman" w:hAnsi="Times New Roman" w:cs="Times New Roman"/>
        </w:rPr>
        <w:t xml:space="preserve">97 </w:t>
      </w:r>
      <w:r w:rsidR="00F30067" w:rsidRPr="001F4327">
        <w:rPr>
          <w:rFonts w:ascii="Times New Roman" w:hAnsi="Times New Roman" w:cs="Times New Roman"/>
        </w:rPr>
        <w:t>general election they rejigged the Department</w:t>
      </w:r>
      <w:r w:rsidRPr="001F4327">
        <w:rPr>
          <w:rFonts w:ascii="Times New Roman" w:hAnsi="Times New Roman" w:cs="Times New Roman"/>
        </w:rPr>
        <w:t xml:space="preserve"> and </w:t>
      </w:r>
      <w:r w:rsidR="00F30067" w:rsidRPr="001F4327">
        <w:rPr>
          <w:rFonts w:ascii="Times New Roman" w:hAnsi="Times New Roman" w:cs="Times New Roman"/>
        </w:rPr>
        <w:t xml:space="preserve">retitled </w:t>
      </w:r>
      <w:r w:rsidRPr="001F4327">
        <w:rPr>
          <w:rFonts w:ascii="Times New Roman" w:hAnsi="Times New Roman" w:cs="Times New Roman"/>
        </w:rPr>
        <w:t>it the Department for Culture, Media and Sport</w:t>
      </w:r>
      <w:r w:rsidR="00A024A3" w:rsidRPr="001F4327">
        <w:rPr>
          <w:rFonts w:ascii="Times New Roman" w:hAnsi="Times New Roman" w:cs="Times New Roman"/>
        </w:rPr>
        <w:t xml:space="preserve"> (DCMS)</w:t>
      </w:r>
      <w:r w:rsidRPr="001F4327">
        <w:rPr>
          <w:rFonts w:ascii="Times New Roman" w:hAnsi="Times New Roman" w:cs="Times New Roman"/>
        </w:rPr>
        <w:t>,</w:t>
      </w:r>
      <w:r w:rsidR="00A024A3" w:rsidRPr="001F4327">
        <w:rPr>
          <w:rFonts w:ascii="Times New Roman" w:hAnsi="Times New Roman" w:cs="Times New Roman"/>
        </w:rPr>
        <w:t xml:space="preserve"> which remains to this day. Under Labour the DCMS </w:t>
      </w:r>
      <w:r w:rsidR="00A024A3" w:rsidRPr="001F4327">
        <w:rPr>
          <w:rFonts w:ascii="Times New Roman" w:hAnsi="Times New Roman" w:cs="Times New Roman"/>
          <w:i/>
        </w:rPr>
        <w:t xml:space="preserve">did </w:t>
      </w:r>
      <w:r w:rsidR="00A024A3" w:rsidRPr="001F4327">
        <w:rPr>
          <w:rFonts w:ascii="Times New Roman" w:hAnsi="Times New Roman" w:cs="Times New Roman"/>
        </w:rPr>
        <w:t xml:space="preserve">take more interest in music policy (Cloonan 2007), but it continued to </w:t>
      </w:r>
      <w:r w:rsidR="00F30067" w:rsidRPr="001F4327">
        <w:rPr>
          <w:rFonts w:ascii="Times New Roman" w:hAnsi="Times New Roman" w:cs="Times New Roman"/>
        </w:rPr>
        <w:t>“champion” the creative industries rather than necessarily directly funding them.</w:t>
      </w:r>
      <w:r w:rsidR="00325E32" w:rsidRPr="001F4327">
        <w:rPr>
          <w:rFonts w:ascii="Times New Roman" w:hAnsi="Times New Roman" w:cs="Times New Roman"/>
        </w:rPr>
        <w:t xml:space="preserve"> It is salutary here to recall here that while the early days of the first </w:t>
      </w:r>
      <w:r w:rsidR="00325E32" w:rsidRPr="001F4327">
        <w:rPr>
          <w:rFonts w:ascii="Times New Roman" w:hAnsi="Times New Roman" w:cs="Times New Roman"/>
          <w:vertAlign w:val="superscript"/>
        </w:rPr>
        <w:t xml:space="preserve"> </w:t>
      </w:r>
      <w:r w:rsidR="00325E32" w:rsidRPr="001F4327">
        <w:rPr>
          <w:rFonts w:ascii="Times New Roman" w:hAnsi="Times New Roman" w:cs="Times New Roman"/>
        </w:rPr>
        <w:t xml:space="preserve">Blair government in 1997 were often characterised as being the peak of “Cool </w:t>
      </w:r>
      <w:r w:rsidR="00325E32" w:rsidRPr="001F4327">
        <w:rPr>
          <w:rFonts w:ascii="Times New Roman" w:hAnsi="Times New Roman" w:cs="Times New Roman"/>
        </w:rPr>
        <w:lastRenderedPageBreak/>
        <w:t xml:space="preserve">Britannia”, with pop stars such as Oasis hanging out at 10 Downing Street etc, the phrase was first used </w:t>
      </w:r>
      <w:r w:rsidR="0026236A">
        <w:rPr>
          <w:rFonts w:ascii="Times New Roman" w:hAnsi="Times New Roman" w:cs="Times New Roman"/>
        </w:rPr>
        <w:t xml:space="preserve">by the Conservatves </w:t>
      </w:r>
      <w:r w:rsidR="00325E32" w:rsidRPr="001F4327">
        <w:rPr>
          <w:rFonts w:ascii="Times New Roman" w:hAnsi="Times New Roman" w:cs="Times New Roman"/>
        </w:rPr>
        <w:t>in November 1996 in a Department of National Heritage press release (Cloonan 2007: 22). By this point Conservative Ministers were turning up at various music industry award ceremonies</w:t>
      </w:r>
      <w:r w:rsidR="00325E32" w:rsidRPr="001F4327">
        <w:rPr>
          <w:rStyle w:val="FootnoteReference"/>
          <w:rFonts w:ascii="Times New Roman" w:hAnsi="Times New Roman" w:cs="Times New Roman"/>
        </w:rPr>
        <w:footnoteReference w:id="8"/>
      </w:r>
      <w:r w:rsidR="00325E32" w:rsidRPr="001F4327">
        <w:rPr>
          <w:rFonts w:ascii="Times New Roman" w:hAnsi="Times New Roman" w:cs="Times New Roman"/>
        </w:rPr>
        <w:t xml:space="preserve"> and the lines of communication between the music industries and government were definitely open. Thus, the seeds of much of what Labour did in power were sown under the Thatcher and Major government</w:t>
      </w:r>
      <w:r w:rsidR="0026236A">
        <w:rPr>
          <w:rFonts w:ascii="Times New Roman" w:hAnsi="Times New Roman" w:cs="Times New Roman"/>
        </w:rPr>
        <w:t>s</w:t>
      </w:r>
      <w:r w:rsidR="00325E32" w:rsidRPr="001F4327">
        <w:rPr>
          <w:rFonts w:ascii="Times New Roman" w:hAnsi="Times New Roman" w:cs="Times New Roman"/>
        </w:rPr>
        <w:t>.</w:t>
      </w:r>
      <w:r w:rsidR="00C25CDC" w:rsidRPr="001F4327">
        <w:rPr>
          <w:rFonts w:ascii="Times New Roman" w:hAnsi="Times New Roman" w:cs="Times New Roman"/>
        </w:rPr>
        <w:t xml:space="preserve"> It also is </w:t>
      </w:r>
      <w:r w:rsidR="0026236A">
        <w:rPr>
          <w:rFonts w:ascii="Times New Roman" w:hAnsi="Times New Roman" w:cs="Times New Roman"/>
        </w:rPr>
        <w:t xml:space="preserve">also </w:t>
      </w:r>
      <w:r w:rsidR="00C25CDC" w:rsidRPr="001F4327">
        <w:rPr>
          <w:rFonts w:ascii="Times New Roman" w:hAnsi="Times New Roman" w:cs="Times New Roman"/>
        </w:rPr>
        <w:t xml:space="preserve">worth noting that John Major’s government introduced the short lived National Music Day in 1992. </w:t>
      </w:r>
    </w:p>
    <w:p w14:paraId="46B19CC9" w14:textId="77777777" w:rsidR="00325E32" w:rsidRPr="001F4327" w:rsidRDefault="00325E32" w:rsidP="00325E32">
      <w:pPr>
        <w:spacing w:line="480" w:lineRule="auto"/>
        <w:jc w:val="both"/>
        <w:rPr>
          <w:rFonts w:ascii="Times New Roman" w:hAnsi="Times New Roman" w:cs="Times New Roman"/>
        </w:rPr>
      </w:pPr>
    </w:p>
    <w:p w14:paraId="78276450" w14:textId="17BDEC50" w:rsidR="004A22C0" w:rsidRPr="001F4327" w:rsidRDefault="00F30067" w:rsidP="004A22C0">
      <w:pPr>
        <w:pStyle w:val="Body1"/>
        <w:spacing w:line="480" w:lineRule="auto"/>
        <w:jc w:val="both"/>
        <w:rPr>
          <w:rFonts w:ascii="Times New Roman" w:hAnsi="Times New Roman"/>
          <w:b/>
          <w:sz w:val="24"/>
          <w:szCs w:val="24"/>
        </w:rPr>
      </w:pPr>
      <w:r w:rsidRPr="001F4327">
        <w:rPr>
          <w:rFonts w:ascii="Times New Roman" w:hAnsi="Times New Roman"/>
          <w:b/>
          <w:sz w:val="24"/>
          <w:szCs w:val="24"/>
        </w:rPr>
        <w:t xml:space="preserve">(vii) </w:t>
      </w:r>
      <w:r w:rsidR="004A22C0" w:rsidRPr="001F4327">
        <w:rPr>
          <w:rFonts w:ascii="Times New Roman" w:hAnsi="Times New Roman"/>
          <w:b/>
          <w:sz w:val="24"/>
          <w:szCs w:val="24"/>
        </w:rPr>
        <w:t>Crimin</w:t>
      </w:r>
      <w:r w:rsidR="00081B40" w:rsidRPr="001F4327">
        <w:rPr>
          <w:rFonts w:ascii="Times New Roman" w:hAnsi="Times New Roman"/>
          <w:b/>
          <w:sz w:val="24"/>
          <w:szCs w:val="24"/>
        </w:rPr>
        <w:t>al Justice and Public Order Act: 1994</w:t>
      </w:r>
    </w:p>
    <w:p w14:paraId="1A404009" w14:textId="77777777" w:rsidR="004A22C0" w:rsidRPr="001F4327" w:rsidRDefault="004A22C0" w:rsidP="004A22C0">
      <w:pPr>
        <w:pStyle w:val="Body1"/>
        <w:spacing w:line="480" w:lineRule="auto"/>
        <w:jc w:val="both"/>
        <w:rPr>
          <w:rFonts w:ascii="Times New Roman" w:hAnsi="Times New Roman"/>
          <w:b/>
          <w:sz w:val="24"/>
          <w:szCs w:val="24"/>
        </w:rPr>
      </w:pPr>
    </w:p>
    <w:p w14:paraId="2DE54D32" w14:textId="3FE6ECD4" w:rsidR="004A22C0" w:rsidRPr="001F4327" w:rsidRDefault="004A22C0" w:rsidP="004A22C0">
      <w:pPr>
        <w:pStyle w:val="Body1"/>
        <w:spacing w:line="480" w:lineRule="auto"/>
        <w:jc w:val="both"/>
        <w:rPr>
          <w:rFonts w:ascii="Times New Roman" w:hAnsi="Times New Roman"/>
          <w:sz w:val="24"/>
          <w:szCs w:val="24"/>
        </w:rPr>
      </w:pPr>
      <w:r w:rsidRPr="001F4327">
        <w:rPr>
          <w:rFonts w:ascii="Times New Roman" w:hAnsi="Times New Roman"/>
          <w:sz w:val="24"/>
          <w:szCs w:val="24"/>
        </w:rPr>
        <w:t xml:space="preserve">If one part of Thatcherism was free market economics in the name of freedom, then another was an </w:t>
      </w:r>
      <w:r w:rsidR="00081B40" w:rsidRPr="001F4327">
        <w:rPr>
          <w:rFonts w:ascii="Times New Roman" w:hAnsi="Times New Roman"/>
          <w:sz w:val="24"/>
          <w:szCs w:val="24"/>
        </w:rPr>
        <w:t xml:space="preserve">the </w:t>
      </w:r>
      <w:r w:rsidRPr="001F4327">
        <w:rPr>
          <w:rFonts w:ascii="Times New Roman" w:hAnsi="Times New Roman"/>
          <w:sz w:val="24"/>
          <w:szCs w:val="24"/>
        </w:rPr>
        <w:t>in</w:t>
      </w:r>
      <w:r w:rsidR="00081B40" w:rsidRPr="001F4327">
        <w:rPr>
          <w:rFonts w:ascii="Times New Roman" w:hAnsi="Times New Roman"/>
          <w:sz w:val="24"/>
          <w:szCs w:val="24"/>
        </w:rPr>
        <w:t>creasingly authoritarian state which was needed to counter the unrest which arose from mass unemployment and attempts to curt</w:t>
      </w:r>
      <w:r w:rsidR="005C3CB7">
        <w:rPr>
          <w:rFonts w:ascii="Times New Roman" w:hAnsi="Times New Roman"/>
          <w:sz w:val="24"/>
          <w:szCs w:val="24"/>
        </w:rPr>
        <w:t>ail trade union power</w:t>
      </w:r>
      <w:r w:rsidR="00081B40" w:rsidRPr="001F4327">
        <w:rPr>
          <w:rFonts w:ascii="Times New Roman" w:hAnsi="Times New Roman"/>
          <w:sz w:val="24"/>
          <w:szCs w:val="24"/>
        </w:rPr>
        <w:t>.</w:t>
      </w:r>
      <w:r w:rsidR="00F30067" w:rsidRPr="001F4327">
        <w:rPr>
          <w:rFonts w:ascii="Times New Roman" w:hAnsi="Times New Roman"/>
          <w:sz w:val="24"/>
          <w:szCs w:val="24"/>
        </w:rPr>
        <w:t xml:space="preserve"> </w:t>
      </w:r>
      <w:r w:rsidR="005C3CB7">
        <w:rPr>
          <w:rFonts w:ascii="Times New Roman" w:hAnsi="Times New Roman"/>
          <w:sz w:val="24"/>
          <w:szCs w:val="24"/>
        </w:rPr>
        <w:t>The moralism of Thatcherism was also evident and this can be seen in the Conservatives’ reaction to raves</w:t>
      </w:r>
      <w:r w:rsidR="00F30067" w:rsidRPr="001F4327">
        <w:rPr>
          <w:rFonts w:ascii="Times New Roman" w:hAnsi="Times New Roman"/>
          <w:sz w:val="24"/>
          <w:szCs w:val="24"/>
        </w:rPr>
        <w:t xml:space="preserve">. The rise in popularity of electronic dance music from the mid 1980s saw </w:t>
      </w:r>
      <w:r w:rsidR="00C25CDC" w:rsidRPr="001F4327">
        <w:rPr>
          <w:rFonts w:ascii="Times New Roman" w:hAnsi="Times New Roman"/>
          <w:sz w:val="24"/>
          <w:szCs w:val="24"/>
        </w:rPr>
        <w:t>increasing numbers of these eve</w:t>
      </w:r>
      <w:r w:rsidR="00F30067" w:rsidRPr="001F4327">
        <w:rPr>
          <w:rFonts w:ascii="Times New Roman" w:hAnsi="Times New Roman"/>
          <w:sz w:val="24"/>
          <w:szCs w:val="24"/>
        </w:rPr>
        <w:t>n</w:t>
      </w:r>
      <w:r w:rsidR="00C25CDC" w:rsidRPr="001F4327">
        <w:rPr>
          <w:rFonts w:ascii="Times New Roman" w:hAnsi="Times New Roman"/>
          <w:sz w:val="24"/>
          <w:szCs w:val="24"/>
        </w:rPr>
        <w:t>t</w:t>
      </w:r>
      <w:r w:rsidR="00F30067" w:rsidRPr="001F4327">
        <w:rPr>
          <w:rFonts w:ascii="Times New Roman" w:hAnsi="Times New Roman"/>
          <w:sz w:val="24"/>
          <w:szCs w:val="24"/>
        </w:rPr>
        <w:t>s taking place in c</w:t>
      </w:r>
      <w:r w:rsidR="005C3CB7">
        <w:rPr>
          <w:rFonts w:ascii="Times New Roman" w:hAnsi="Times New Roman"/>
          <w:sz w:val="24"/>
          <w:szCs w:val="24"/>
        </w:rPr>
        <w:t xml:space="preserve">ountryside areas on unlicensed - </w:t>
      </w:r>
      <w:r w:rsidR="00F30067" w:rsidRPr="001F4327">
        <w:rPr>
          <w:rFonts w:ascii="Times New Roman" w:hAnsi="Times New Roman"/>
          <w:sz w:val="24"/>
          <w:szCs w:val="24"/>
        </w:rPr>
        <w:t>a</w:t>
      </w:r>
      <w:r w:rsidR="005C3CB7">
        <w:rPr>
          <w:rFonts w:ascii="Times New Roman" w:hAnsi="Times New Roman"/>
          <w:sz w:val="24"/>
          <w:szCs w:val="24"/>
        </w:rPr>
        <w:t xml:space="preserve">nd sometimes illegally occupied - </w:t>
      </w:r>
      <w:r w:rsidR="00F30067" w:rsidRPr="001F4327">
        <w:rPr>
          <w:rFonts w:ascii="Times New Roman" w:hAnsi="Times New Roman"/>
          <w:sz w:val="24"/>
          <w:szCs w:val="24"/>
        </w:rPr>
        <w:t xml:space="preserve"> sites. An attempt to make it harder to hold raves </w:t>
      </w:r>
      <w:r w:rsidR="005C3CB7">
        <w:rPr>
          <w:rFonts w:ascii="Times New Roman" w:hAnsi="Times New Roman"/>
          <w:sz w:val="24"/>
          <w:szCs w:val="24"/>
        </w:rPr>
        <w:t xml:space="preserve">came </w:t>
      </w:r>
      <w:r w:rsidR="00F30067" w:rsidRPr="001F4327">
        <w:rPr>
          <w:rFonts w:ascii="Times New Roman" w:hAnsi="Times New Roman"/>
          <w:sz w:val="24"/>
          <w:szCs w:val="24"/>
        </w:rPr>
        <w:t xml:space="preserve">via the Entertainments (Increased Penalties) Act of 1990 which was introduced by Conservative MP Graham Bright as a </w:t>
      </w:r>
      <w:r w:rsidR="00F30067" w:rsidRPr="001F4327">
        <w:rPr>
          <w:rFonts w:ascii="Times New Roman" w:hAnsi="Times New Roman"/>
          <w:sz w:val="24"/>
          <w:szCs w:val="24"/>
        </w:rPr>
        <w:lastRenderedPageBreak/>
        <w:t>Private Members Bill. However, events at the Castlemorton week long</w:t>
      </w:r>
      <w:r w:rsidR="00C25CDC" w:rsidRPr="001F4327">
        <w:rPr>
          <w:rFonts w:ascii="Times New Roman" w:hAnsi="Times New Roman"/>
          <w:sz w:val="24"/>
          <w:szCs w:val="24"/>
        </w:rPr>
        <w:t>, unlicensed,</w:t>
      </w:r>
      <w:r w:rsidR="00F30067" w:rsidRPr="001F4327">
        <w:rPr>
          <w:rFonts w:ascii="Times New Roman" w:hAnsi="Times New Roman"/>
          <w:sz w:val="24"/>
          <w:szCs w:val="24"/>
        </w:rPr>
        <w:t xml:space="preserve"> rave/festival in 1992 convinced the government that further measures were necessary to</w:t>
      </w:r>
      <w:r w:rsidR="00C25CDC" w:rsidRPr="001F4327">
        <w:rPr>
          <w:rFonts w:ascii="Times New Roman" w:hAnsi="Times New Roman"/>
          <w:sz w:val="24"/>
          <w:szCs w:val="24"/>
        </w:rPr>
        <w:t xml:space="preserve"> prevent illegal raves from occ</w:t>
      </w:r>
      <w:r w:rsidR="00F30067" w:rsidRPr="001F4327">
        <w:rPr>
          <w:rFonts w:ascii="Times New Roman" w:hAnsi="Times New Roman"/>
          <w:sz w:val="24"/>
          <w:szCs w:val="24"/>
        </w:rPr>
        <w:t>u</w:t>
      </w:r>
      <w:r w:rsidR="00C25CDC" w:rsidRPr="001F4327">
        <w:rPr>
          <w:rFonts w:ascii="Times New Roman" w:hAnsi="Times New Roman"/>
          <w:sz w:val="24"/>
          <w:szCs w:val="24"/>
        </w:rPr>
        <w:t>rr</w:t>
      </w:r>
      <w:r w:rsidR="00F30067" w:rsidRPr="001F4327">
        <w:rPr>
          <w:rFonts w:ascii="Times New Roman" w:hAnsi="Times New Roman"/>
          <w:sz w:val="24"/>
          <w:szCs w:val="24"/>
        </w:rPr>
        <w:t xml:space="preserve">ing and measures to </w:t>
      </w:r>
      <w:r w:rsidR="005C3CB7">
        <w:rPr>
          <w:rFonts w:ascii="Times New Roman" w:hAnsi="Times New Roman"/>
          <w:sz w:val="24"/>
          <w:szCs w:val="24"/>
        </w:rPr>
        <w:t xml:space="preserve">do this </w:t>
      </w:r>
      <w:r w:rsidR="00F30067" w:rsidRPr="001F4327">
        <w:rPr>
          <w:rFonts w:ascii="Times New Roman" w:hAnsi="Times New Roman"/>
          <w:sz w:val="24"/>
          <w:szCs w:val="24"/>
        </w:rPr>
        <w:t>were taken in</w:t>
      </w:r>
      <w:r w:rsidR="005C3CB7">
        <w:rPr>
          <w:rFonts w:ascii="Times New Roman" w:hAnsi="Times New Roman"/>
          <w:sz w:val="24"/>
          <w:szCs w:val="24"/>
        </w:rPr>
        <w:t xml:space="preserve"> the 1994 Criminal Justice Act.</w:t>
      </w:r>
    </w:p>
    <w:p w14:paraId="6B4A37D3" w14:textId="72CBF00C" w:rsidR="004A22C0" w:rsidRPr="001F4327" w:rsidRDefault="005C3CB7" w:rsidP="004A22C0">
      <w:pPr>
        <w:pStyle w:val="Body1"/>
        <w:spacing w:line="480" w:lineRule="auto"/>
        <w:jc w:val="both"/>
        <w:rPr>
          <w:rFonts w:ascii="Times New Roman" w:hAnsi="Times New Roman"/>
          <w:sz w:val="24"/>
          <w:szCs w:val="24"/>
        </w:rPr>
      </w:pPr>
      <w:r>
        <w:rPr>
          <w:rFonts w:ascii="Times New Roman" w:hAnsi="Times New Roman"/>
          <w:sz w:val="24"/>
          <w:szCs w:val="24"/>
        </w:rPr>
        <w:t xml:space="preserve">This empowered the </w:t>
      </w:r>
      <w:r w:rsidR="004A22C0" w:rsidRPr="001F4327">
        <w:rPr>
          <w:rFonts w:ascii="Times New Roman" w:hAnsi="Times New Roman"/>
          <w:sz w:val="24"/>
          <w:szCs w:val="24"/>
        </w:rPr>
        <w:t>police to stop people going to raves, confiscate equipment and to arrest those who refused to leave sites</w:t>
      </w:r>
      <w:r w:rsidR="004D10EA" w:rsidRPr="001F4327">
        <w:rPr>
          <w:rFonts w:ascii="Times New Roman" w:hAnsi="Times New Roman"/>
          <w:sz w:val="24"/>
          <w:szCs w:val="24"/>
        </w:rPr>
        <w:t>. Within the Act music is defined as including</w:t>
      </w:r>
      <w:r w:rsidR="004A22C0" w:rsidRPr="001F4327">
        <w:rPr>
          <w:rFonts w:ascii="Times New Roman" w:hAnsi="Times New Roman"/>
          <w:sz w:val="24"/>
          <w:szCs w:val="24"/>
        </w:rPr>
        <w:t xml:space="preserve"> </w:t>
      </w:r>
      <w:r w:rsidR="004D10EA" w:rsidRPr="001F4327">
        <w:rPr>
          <w:rFonts w:ascii="Times New Roman" w:hAnsi="Times New Roman"/>
          <w:color w:val="3A3B3D"/>
          <w:sz w:val="24"/>
          <w:szCs w:val="24"/>
          <w:lang w:val="en-US"/>
        </w:rPr>
        <w:t>‘sounds wholly or predominantly characterised by the emission of a succession of repetitive beats’ (Section 31, 1 (b)). However, contrary to popular belief</w:t>
      </w:r>
      <w:r w:rsidR="00A52067" w:rsidRPr="001F4327">
        <w:rPr>
          <w:rStyle w:val="FootnoteReference"/>
          <w:rFonts w:ascii="Times New Roman" w:hAnsi="Times New Roman"/>
          <w:color w:val="3A3B3D"/>
          <w:sz w:val="24"/>
          <w:szCs w:val="24"/>
          <w:lang w:val="en-US"/>
        </w:rPr>
        <w:footnoteReference w:id="9"/>
      </w:r>
      <w:r w:rsidR="00A52067" w:rsidRPr="001F4327">
        <w:rPr>
          <w:rFonts w:ascii="Times New Roman" w:hAnsi="Times New Roman"/>
          <w:color w:val="3A3B3D"/>
          <w:sz w:val="24"/>
          <w:szCs w:val="24"/>
          <w:lang w:val="en-US"/>
        </w:rPr>
        <w:t xml:space="preserve"> </w:t>
      </w:r>
      <w:r w:rsidR="004D10EA" w:rsidRPr="001F4327">
        <w:rPr>
          <w:rFonts w:ascii="Times New Roman" w:hAnsi="Times New Roman"/>
          <w:color w:val="3A3B3D"/>
          <w:sz w:val="24"/>
          <w:szCs w:val="24"/>
          <w:lang w:val="en-US"/>
        </w:rPr>
        <w:t xml:space="preserve"> this was </w:t>
      </w:r>
      <w:r w:rsidR="004D10EA" w:rsidRPr="001F4327">
        <w:rPr>
          <w:rFonts w:ascii="Times New Roman" w:hAnsi="Times New Roman"/>
          <w:i/>
          <w:color w:val="3A3B3D"/>
          <w:sz w:val="24"/>
          <w:szCs w:val="24"/>
          <w:lang w:val="en-US"/>
        </w:rPr>
        <w:t>not</w:t>
      </w:r>
      <w:r w:rsidR="004D10EA" w:rsidRPr="001F4327">
        <w:rPr>
          <w:rFonts w:ascii="Times New Roman" w:hAnsi="Times New Roman"/>
          <w:color w:val="3A3B3D"/>
          <w:sz w:val="24"/>
          <w:szCs w:val="24"/>
          <w:lang w:val="en-US"/>
        </w:rPr>
        <w:t xml:space="preserve"> an</w:t>
      </w:r>
      <w:r w:rsidR="004D10EA" w:rsidRPr="001F4327">
        <w:rPr>
          <w:rFonts w:ascii="Times New Roman" w:hAnsi="Times New Roman"/>
          <w:sz w:val="24"/>
          <w:szCs w:val="24"/>
        </w:rPr>
        <w:t xml:space="preserve"> attempt to outlaw that sort of music.</w:t>
      </w:r>
      <w:r>
        <w:rPr>
          <w:rFonts w:ascii="Times New Roman" w:hAnsi="Times New Roman"/>
          <w:sz w:val="24"/>
          <w:szCs w:val="24"/>
        </w:rPr>
        <w:t xml:space="preserve"> It wasn’t and</w:t>
      </w:r>
      <w:r w:rsidR="004A22C0" w:rsidRPr="001F4327">
        <w:rPr>
          <w:rFonts w:ascii="Times New Roman" w:hAnsi="Times New Roman"/>
          <w:sz w:val="24"/>
          <w:szCs w:val="24"/>
        </w:rPr>
        <w:t xml:space="preserve"> merely made the point that music </w:t>
      </w:r>
      <w:r w:rsidR="004A22C0" w:rsidRPr="005C3CB7">
        <w:rPr>
          <w:rFonts w:ascii="Times New Roman" w:hAnsi="Times New Roman"/>
          <w:i/>
          <w:sz w:val="24"/>
          <w:szCs w:val="24"/>
        </w:rPr>
        <w:t>could</w:t>
      </w:r>
      <w:r w:rsidR="004A22C0" w:rsidRPr="001F4327">
        <w:rPr>
          <w:rFonts w:ascii="Times New Roman" w:hAnsi="Times New Roman"/>
          <w:sz w:val="24"/>
          <w:szCs w:val="24"/>
        </w:rPr>
        <w:t xml:space="preserve"> include being a succession of repetitive beats.</w:t>
      </w:r>
      <w:r w:rsidR="00325E32" w:rsidRPr="001F4327">
        <w:rPr>
          <w:rFonts w:ascii="Times New Roman" w:hAnsi="Times New Roman"/>
          <w:sz w:val="24"/>
          <w:szCs w:val="24"/>
        </w:rPr>
        <w:t xml:space="preserve"> </w:t>
      </w:r>
      <w:r w:rsidR="004A22C0" w:rsidRPr="001F4327">
        <w:rPr>
          <w:rFonts w:ascii="Times New Roman" w:hAnsi="Times New Roman"/>
          <w:sz w:val="24"/>
          <w:szCs w:val="24"/>
        </w:rPr>
        <w:t>Ironically, some of the main opposition to this Act ca</w:t>
      </w:r>
      <w:r w:rsidR="00CA24E1" w:rsidRPr="001F4327">
        <w:rPr>
          <w:rFonts w:ascii="Times New Roman" w:hAnsi="Times New Roman"/>
          <w:sz w:val="24"/>
          <w:szCs w:val="24"/>
        </w:rPr>
        <w:t>me from free market Libertarian Alliance</w:t>
      </w:r>
      <w:r w:rsidR="004A22C0" w:rsidRPr="001F4327">
        <w:rPr>
          <w:rFonts w:ascii="Times New Roman" w:hAnsi="Times New Roman"/>
          <w:sz w:val="24"/>
          <w:szCs w:val="24"/>
        </w:rPr>
        <w:t xml:space="preserve"> who were perplexed that a</w:t>
      </w:r>
      <w:r w:rsidR="00CA24E1" w:rsidRPr="001F4327">
        <w:rPr>
          <w:rFonts w:ascii="Times New Roman" w:hAnsi="Times New Roman"/>
          <w:sz w:val="24"/>
          <w:szCs w:val="24"/>
        </w:rPr>
        <w:t>n allegedly</w:t>
      </w:r>
      <w:r w:rsidR="004A22C0" w:rsidRPr="001F4327">
        <w:rPr>
          <w:rFonts w:ascii="Times New Roman" w:hAnsi="Times New Roman"/>
          <w:sz w:val="24"/>
          <w:szCs w:val="24"/>
        </w:rPr>
        <w:t xml:space="preserve"> free market</w:t>
      </w:r>
      <w:r w:rsidR="00CA24E1" w:rsidRPr="001F4327">
        <w:rPr>
          <w:rFonts w:ascii="Times New Roman" w:hAnsi="Times New Roman"/>
          <w:sz w:val="24"/>
          <w:szCs w:val="24"/>
        </w:rPr>
        <w:t xml:space="preserve"> inclined</w:t>
      </w:r>
      <w:r w:rsidR="004A22C0" w:rsidRPr="001F4327">
        <w:rPr>
          <w:rFonts w:ascii="Times New Roman" w:hAnsi="Times New Roman"/>
          <w:sz w:val="24"/>
          <w:szCs w:val="24"/>
        </w:rPr>
        <w:t xml:space="preserve"> government wanted to prevent the highly entrepreneurial activity of charging people a great deal of mone</w:t>
      </w:r>
      <w:r w:rsidR="00544F64" w:rsidRPr="001F4327">
        <w:rPr>
          <w:rFonts w:ascii="Times New Roman" w:hAnsi="Times New Roman"/>
          <w:sz w:val="24"/>
          <w:szCs w:val="24"/>
        </w:rPr>
        <w:t xml:space="preserve">y to dance to music in a field and accused </w:t>
      </w:r>
      <w:r w:rsidR="00CA24E1" w:rsidRPr="001F4327">
        <w:rPr>
          <w:rFonts w:ascii="Times New Roman" w:hAnsi="Times New Roman"/>
          <w:sz w:val="24"/>
          <w:szCs w:val="24"/>
        </w:rPr>
        <w:t>the Major government as betrayin</w:t>
      </w:r>
      <w:r w:rsidR="00325E32" w:rsidRPr="001F4327">
        <w:rPr>
          <w:rFonts w:ascii="Times New Roman" w:hAnsi="Times New Roman"/>
          <w:sz w:val="24"/>
          <w:szCs w:val="24"/>
        </w:rPr>
        <w:t>g Thatcher’s free-market legacy</w:t>
      </w:r>
      <w:r w:rsidR="001846F8">
        <w:rPr>
          <w:rFonts w:ascii="Times New Roman" w:hAnsi="Times New Roman"/>
          <w:sz w:val="24"/>
          <w:szCs w:val="24"/>
        </w:rPr>
        <w:t xml:space="preserve"> (Staines 1991).</w:t>
      </w:r>
    </w:p>
    <w:p w14:paraId="212821D7" w14:textId="77777777" w:rsidR="00325E32" w:rsidRPr="001F4327" w:rsidRDefault="00325E32" w:rsidP="004A22C0">
      <w:pPr>
        <w:pStyle w:val="Body1"/>
        <w:spacing w:line="480" w:lineRule="auto"/>
        <w:jc w:val="both"/>
        <w:rPr>
          <w:rFonts w:ascii="Times New Roman" w:hAnsi="Times New Roman"/>
          <w:sz w:val="24"/>
          <w:szCs w:val="24"/>
        </w:rPr>
      </w:pPr>
    </w:p>
    <w:p w14:paraId="6373D77B" w14:textId="091EAC4A" w:rsidR="00AF6ECE" w:rsidRDefault="004A22C0" w:rsidP="00325E32">
      <w:pPr>
        <w:pStyle w:val="Body1"/>
        <w:spacing w:line="480" w:lineRule="auto"/>
        <w:jc w:val="both"/>
        <w:rPr>
          <w:rFonts w:ascii="Times New Roman" w:hAnsi="Times New Roman"/>
          <w:sz w:val="24"/>
          <w:szCs w:val="24"/>
        </w:rPr>
      </w:pPr>
      <w:r w:rsidRPr="001F4327">
        <w:rPr>
          <w:rFonts w:ascii="Times New Roman" w:hAnsi="Times New Roman"/>
          <w:sz w:val="24"/>
          <w:szCs w:val="24"/>
        </w:rPr>
        <w:t xml:space="preserve">Nevertheless the Act did contribute to the decline of raves and perhaps to the rise of the superclubs as licensing rules were </w:t>
      </w:r>
      <w:r w:rsidR="00325E32" w:rsidRPr="001F4327">
        <w:rPr>
          <w:rFonts w:ascii="Times New Roman" w:hAnsi="Times New Roman"/>
          <w:sz w:val="24"/>
          <w:szCs w:val="24"/>
        </w:rPr>
        <w:t xml:space="preserve">later </w:t>
      </w:r>
      <w:r w:rsidRPr="001F4327">
        <w:rPr>
          <w:rFonts w:ascii="Times New Roman" w:hAnsi="Times New Roman"/>
          <w:sz w:val="24"/>
          <w:szCs w:val="24"/>
        </w:rPr>
        <w:t>relaxed to help get people out of fields and back in to clubs.</w:t>
      </w:r>
      <w:r w:rsidR="00A52067">
        <w:rPr>
          <w:rFonts w:ascii="Times New Roman" w:hAnsi="Times New Roman"/>
          <w:sz w:val="24"/>
          <w:szCs w:val="24"/>
        </w:rPr>
        <w:t xml:space="preserve"> It main effect on musicians to place limitations the sorts of events they could play.</w:t>
      </w:r>
    </w:p>
    <w:p w14:paraId="14C4DF0B" w14:textId="77777777" w:rsidR="001846F8" w:rsidRDefault="001846F8" w:rsidP="00325E32">
      <w:pPr>
        <w:pStyle w:val="Body1"/>
        <w:spacing w:line="480" w:lineRule="auto"/>
        <w:jc w:val="both"/>
        <w:rPr>
          <w:rFonts w:ascii="Times New Roman" w:hAnsi="Times New Roman"/>
          <w:sz w:val="24"/>
          <w:szCs w:val="24"/>
        </w:rPr>
      </w:pPr>
    </w:p>
    <w:p w14:paraId="637C4E10" w14:textId="2186366B" w:rsidR="00F11DF6" w:rsidRPr="001F4327" w:rsidRDefault="00A52067" w:rsidP="00F11DF6">
      <w:pPr>
        <w:spacing w:line="480" w:lineRule="auto"/>
        <w:jc w:val="both"/>
        <w:rPr>
          <w:rFonts w:ascii="Times New Roman" w:hAnsi="Times New Roman" w:cs="Times New Roman"/>
          <w:b/>
        </w:rPr>
      </w:pPr>
      <w:r>
        <w:rPr>
          <w:rFonts w:ascii="Times New Roman" w:hAnsi="Times New Roman" w:cs="Times New Roman"/>
          <w:b/>
        </w:rPr>
        <w:lastRenderedPageBreak/>
        <w:t>CONCLUSIONS</w:t>
      </w:r>
    </w:p>
    <w:p w14:paraId="32CB9714" w14:textId="77777777" w:rsidR="00F11DF6" w:rsidRPr="001F4327" w:rsidRDefault="00F11DF6" w:rsidP="00AF6ECE">
      <w:pPr>
        <w:spacing w:line="480" w:lineRule="auto"/>
        <w:jc w:val="both"/>
        <w:rPr>
          <w:rFonts w:ascii="Times New Roman" w:hAnsi="Times New Roman" w:cs="Times New Roman"/>
        </w:rPr>
      </w:pPr>
    </w:p>
    <w:p w14:paraId="6E1E83E4" w14:textId="1451648D" w:rsidR="00AF6ECE" w:rsidRPr="001F4327" w:rsidRDefault="00AF6ECE" w:rsidP="00AF6ECE">
      <w:pPr>
        <w:spacing w:line="480" w:lineRule="auto"/>
        <w:jc w:val="both"/>
        <w:rPr>
          <w:rFonts w:ascii="Times New Roman" w:hAnsi="Times New Roman" w:cs="Times New Roman"/>
        </w:rPr>
      </w:pPr>
      <w:r w:rsidRPr="001F4327">
        <w:rPr>
          <w:rFonts w:ascii="Times New Roman" w:hAnsi="Times New Roman" w:cs="Times New Roman"/>
        </w:rPr>
        <w:t>Taken together the</w:t>
      </w:r>
      <w:r w:rsidR="005C3CB7">
        <w:rPr>
          <w:rFonts w:ascii="Times New Roman" w:hAnsi="Times New Roman" w:cs="Times New Roman"/>
        </w:rPr>
        <w:t xml:space="preserve"> actions outlined above </w:t>
      </w:r>
      <w:r w:rsidRPr="001F4327">
        <w:rPr>
          <w:rFonts w:ascii="Times New Roman" w:hAnsi="Times New Roman" w:cs="Times New Roman"/>
        </w:rPr>
        <w:t>help to provide some evidence of the actual e</w:t>
      </w:r>
      <w:r w:rsidR="005C3CB7">
        <w:rPr>
          <w:rFonts w:ascii="Times New Roman" w:hAnsi="Times New Roman" w:cs="Times New Roman"/>
        </w:rPr>
        <w:t>ffect of Thatcherite policies</w:t>
      </w:r>
      <w:r w:rsidRPr="001F4327">
        <w:rPr>
          <w:rFonts w:ascii="Times New Roman" w:hAnsi="Times New Roman" w:cs="Times New Roman"/>
        </w:rPr>
        <w:t xml:space="preserve"> on musicians’ working practices. Importantly they addressed </w:t>
      </w:r>
      <w:r w:rsidR="005C3CB7">
        <w:rPr>
          <w:rFonts w:ascii="Times New Roman" w:hAnsi="Times New Roman" w:cs="Times New Roman"/>
        </w:rPr>
        <w:t xml:space="preserve">the key </w:t>
      </w:r>
      <w:r w:rsidRPr="001F4327">
        <w:rPr>
          <w:rFonts w:ascii="Times New Roman" w:hAnsi="Times New Roman" w:cs="Times New Roman"/>
        </w:rPr>
        <w:t xml:space="preserve">elements of </w:t>
      </w:r>
      <w:r w:rsidR="005C3CB7">
        <w:rPr>
          <w:rFonts w:ascii="Times New Roman" w:hAnsi="Times New Roman" w:cs="Times New Roman"/>
        </w:rPr>
        <w:t xml:space="preserve">professional </w:t>
      </w:r>
      <w:r w:rsidRPr="001F4327">
        <w:rPr>
          <w:rFonts w:ascii="Times New Roman" w:hAnsi="Times New Roman" w:cs="Times New Roman"/>
        </w:rPr>
        <w:t xml:space="preserve">music making as they covered </w:t>
      </w:r>
      <w:r w:rsidR="00A52067">
        <w:rPr>
          <w:rFonts w:ascii="Times New Roman" w:hAnsi="Times New Roman" w:cs="Times New Roman"/>
        </w:rPr>
        <w:t xml:space="preserve">music publishing and </w:t>
      </w:r>
      <w:r w:rsidRPr="001F4327">
        <w:rPr>
          <w:rFonts w:ascii="Times New Roman" w:hAnsi="Times New Roman" w:cs="Times New Roman"/>
        </w:rPr>
        <w:t>recording (via copyright reform), live music (via licensing</w:t>
      </w:r>
      <w:r w:rsidR="00D13115" w:rsidRPr="001F4327">
        <w:rPr>
          <w:rFonts w:ascii="Times New Roman" w:hAnsi="Times New Roman" w:cs="Times New Roman"/>
        </w:rPr>
        <w:t xml:space="preserve"> and effects on raves</w:t>
      </w:r>
      <w:r w:rsidRPr="001F4327">
        <w:rPr>
          <w:rFonts w:ascii="Times New Roman" w:hAnsi="Times New Roman" w:cs="Times New Roman"/>
        </w:rPr>
        <w:t>)</w:t>
      </w:r>
      <w:r w:rsidR="00A52067">
        <w:rPr>
          <w:rFonts w:ascii="Times New Roman" w:hAnsi="Times New Roman" w:cs="Times New Roman"/>
        </w:rPr>
        <w:t>,</w:t>
      </w:r>
      <w:r w:rsidRPr="001F4327">
        <w:rPr>
          <w:rFonts w:ascii="Times New Roman" w:hAnsi="Times New Roman" w:cs="Times New Roman"/>
        </w:rPr>
        <w:t xml:space="preserve"> and broadcasting</w:t>
      </w:r>
      <w:r w:rsidR="00D13115" w:rsidRPr="001F4327">
        <w:rPr>
          <w:rFonts w:ascii="Times New Roman" w:hAnsi="Times New Roman" w:cs="Times New Roman"/>
        </w:rPr>
        <w:t xml:space="preserve"> (the end of needletime and provision of more television and radio stations)</w:t>
      </w:r>
      <w:r w:rsidRPr="001F4327">
        <w:rPr>
          <w:rFonts w:ascii="Times New Roman" w:hAnsi="Times New Roman" w:cs="Times New Roman"/>
        </w:rPr>
        <w:t xml:space="preserve">. </w:t>
      </w:r>
      <w:r w:rsidR="00A52067">
        <w:rPr>
          <w:rFonts w:ascii="Times New Roman" w:hAnsi="Times New Roman" w:cs="Times New Roman"/>
        </w:rPr>
        <w:t>Playing live, recording</w:t>
      </w:r>
      <w:r w:rsidR="005C3CB7">
        <w:rPr>
          <w:rFonts w:ascii="Times New Roman" w:hAnsi="Times New Roman" w:cs="Times New Roman"/>
        </w:rPr>
        <w:t xml:space="preserve">, </w:t>
      </w:r>
      <w:r w:rsidR="00A52067">
        <w:rPr>
          <w:rFonts w:ascii="Times New Roman" w:hAnsi="Times New Roman" w:cs="Times New Roman"/>
        </w:rPr>
        <w:t xml:space="preserve">publishing music </w:t>
      </w:r>
      <w:r w:rsidR="005C3CB7">
        <w:rPr>
          <w:rFonts w:ascii="Times New Roman" w:hAnsi="Times New Roman" w:cs="Times New Roman"/>
        </w:rPr>
        <w:t xml:space="preserve">and being broadcast </w:t>
      </w:r>
      <w:r w:rsidRPr="001F4327">
        <w:rPr>
          <w:rFonts w:ascii="Times New Roman" w:hAnsi="Times New Roman" w:cs="Times New Roman"/>
        </w:rPr>
        <w:t xml:space="preserve">form the basis of musical income and </w:t>
      </w:r>
      <w:r w:rsidR="005C3CB7">
        <w:rPr>
          <w:rFonts w:ascii="Times New Roman" w:hAnsi="Times New Roman" w:cs="Times New Roman"/>
        </w:rPr>
        <w:t>Thatcherism saw</w:t>
      </w:r>
      <w:r w:rsidR="00A52067">
        <w:rPr>
          <w:rFonts w:ascii="Times New Roman" w:hAnsi="Times New Roman" w:cs="Times New Roman"/>
        </w:rPr>
        <w:t xml:space="preserve"> </w:t>
      </w:r>
      <w:r w:rsidRPr="001F4327">
        <w:rPr>
          <w:rFonts w:ascii="Times New Roman" w:hAnsi="Times New Roman" w:cs="Times New Roman"/>
        </w:rPr>
        <w:t xml:space="preserve">reform </w:t>
      </w:r>
      <w:r w:rsidR="00A52067">
        <w:rPr>
          <w:rFonts w:ascii="Times New Roman" w:hAnsi="Times New Roman" w:cs="Times New Roman"/>
        </w:rPr>
        <w:t xml:space="preserve">in all </w:t>
      </w:r>
      <w:r w:rsidR="005C3CB7">
        <w:rPr>
          <w:rFonts w:ascii="Times New Roman" w:hAnsi="Times New Roman" w:cs="Times New Roman"/>
        </w:rPr>
        <w:t xml:space="preserve">of </w:t>
      </w:r>
      <w:r w:rsidR="00A52067">
        <w:rPr>
          <w:rFonts w:ascii="Times New Roman" w:hAnsi="Times New Roman" w:cs="Times New Roman"/>
        </w:rPr>
        <w:t>these areas</w:t>
      </w:r>
      <w:r w:rsidR="005C3CB7">
        <w:rPr>
          <w:rFonts w:ascii="Times New Roman" w:hAnsi="Times New Roman" w:cs="Times New Roman"/>
        </w:rPr>
        <w:t>,</w:t>
      </w:r>
      <w:r w:rsidR="00A52067">
        <w:rPr>
          <w:rFonts w:ascii="Times New Roman" w:hAnsi="Times New Roman" w:cs="Times New Roman"/>
        </w:rPr>
        <w:t xml:space="preserve"> </w:t>
      </w:r>
      <w:r w:rsidR="001846F8">
        <w:rPr>
          <w:rFonts w:ascii="Times New Roman" w:hAnsi="Times New Roman" w:cs="Times New Roman"/>
        </w:rPr>
        <w:t>often focussing</w:t>
      </w:r>
      <w:r w:rsidRPr="001F4327">
        <w:rPr>
          <w:rFonts w:ascii="Times New Roman" w:hAnsi="Times New Roman" w:cs="Times New Roman"/>
        </w:rPr>
        <w:t xml:space="preserve"> on both entrenching property rights and freeing up th</w:t>
      </w:r>
      <w:r w:rsidR="00A52067">
        <w:rPr>
          <w:rFonts w:ascii="Times New Roman" w:hAnsi="Times New Roman" w:cs="Times New Roman"/>
        </w:rPr>
        <w:t>e market. Ultimately it is such legislative</w:t>
      </w:r>
      <w:r w:rsidRPr="001F4327">
        <w:rPr>
          <w:rFonts w:ascii="Times New Roman" w:hAnsi="Times New Roman" w:cs="Times New Roman"/>
        </w:rPr>
        <w:t xml:space="preserve"> reforms, rather than anti-Thatcher songs, which affected mus</w:t>
      </w:r>
      <w:r w:rsidR="00A52067">
        <w:rPr>
          <w:rFonts w:ascii="Times New Roman" w:hAnsi="Times New Roman" w:cs="Times New Roman"/>
        </w:rPr>
        <w:t>icians most and thus merit long-</w:t>
      </w:r>
      <w:r w:rsidRPr="001F4327">
        <w:rPr>
          <w:rFonts w:ascii="Times New Roman" w:hAnsi="Times New Roman" w:cs="Times New Roman"/>
        </w:rPr>
        <w:t>term investigation.</w:t>
      </w:r>
    </w:p>
    <w:p w14:paraId="2FB54832" w14:textId="77777777" w:rsidR="00AF6ECE" w:rsidRPr="001F4327" w:rsidRDefault="00AF6ECE" w:rsidP="00AF6ECE">
      <w:pPr>
        <w:spacing w:line="480" w:lineRule="auto"/>
        <w:jc w:val="both"/>
        <w:rPr>
          <w:rFonts w:ascii="Times New Roman" w:hAnsi="Times New Roman" w:cs="Times New Roman"/>
        </w:rPr>
      </w:pPr>
    </w:p>
    <w:p w14:paraId="589F8386" w14:textId="46DF1216" w:rsidR="00AF6ECE" w:rsidRPr="001F4327" w:rsidRDefault="005C3CB7" w:rsidP="00AF6ECE">
      <w:pPr>
        <w:spacing w:line="480" w:lineRule="auto"/>
        <w:jc w:val="both"/>
        <w:rPr>
          <w:rFonts w:ascii="Times New Roman" w:hAnsi="Times New Roman" w:cs="Times New Roman"/>
        </w:rPr>
      </w:pPr>
      <w:r>
        <w:rPr>
          <w:rFonts w:ascii="Times New Roman" w:hAnsi="Times New Roman" w:cs="Times New Roman"/>
        </w:rPr>
        <w:t>In order to do this three four</w:t>
      </w:r>
      <w:r w:rsidR="00AF6ECE" w:rsidRPr="001F4327">
        <w:rPr>
          <w:rFonts w:ascii="Times New Roman" w:hAnsi="Times New Roman" w:cs="Times New Roman"/>
        </w:rPr>
        <w:t xml:space="preserve"> suggest themselves. First more detailed accounts of the Acts </w:t>
      </w:r>
      <w:r w:rsidR="00D13115" w:rsidRPr="001F4327">
        <w:rPr>
          <w:rFonts w:ascii="Times New Roman" w:hAnsi="Times New Roman" w:cs="Times New Roman"/>
        </w:rPr>
        <w:t xml:space="preserve">and their effects on music making </w:t>
      </w:r>
      <w:r w:rsidR="00AF6ECE" w:rsidRPr="001F4327">
        <w:rPr>
          <w:rFonts w:ascii="Times New Roman" w:hAnsi="Times New Roman" w:cs="Times New Roman"/>
        </w:rPr>
        <w:t>need to</w:t>
      </w:r>
      <w:r w:rsidR="00D13115" w:rsidRPr="001F4327">
        <w:rPr>
          <w:rFonts w:ascii="Times New Roman" w:hAnsi="Times New Roman" w:cs="Times New Roman"/>
        </w:rPr>
        <w:t xml:space="preserve"> be given</w:t>
      </w:r>
      <w:r w:rsidR="00AF6ECE" w:rsidRPr="001F4327">
        <w:rPr>
          <w:rFonts w:ascii="Times New Roman" w:hAnsi="Times New Roman" w:cs="Times New Roman"/>
        </w:rPr>
        <w:t>. Secondly, contemporary debates around the Acts, espec</w:t>
      </w:r>
      <w:r w:rsidR="00D13115" w:rsidRPr="001F4327">
        <w:rPr>
          <w:rFonts w:ascii="Times New Roman" w:hAnsi="Times New Roman" w:cs="Times New Roman"/>
        </w:rPr>
        <w:t>ially those within Parliament, should be  examined to illustrate how they were justified</w:t>
      </w:r>
      <w:r w:rsidR="00A52067">
        <w:rPr>
          <w:rFonts w:ascii="Times New Roman" w:hAnsi="Times New Roman" w:cs="Times New Roman"/>
        </w:rPr>
        <w:t xml:space="preserve"> and contested</w:t>
      </w:r>
      <w:r w:rsidR="00D13115" w:rsidRPr="001F4327">
        <w:rPr>
          <w:rFonts w:ascii="Times New Roman" w:hAnsi="Times New Roman" w:cs="Times New Roman"/>
        </w:rPr>
        <w:t xml:space="preserve">. </w:t>
      </w:r>
      <w:r w:rsidR="00AF6ECE" w:rsidRPr="001F4327">
        <w:rPr>
          <w:rFonts w:ascii="Times New Roman" w:hAnsi="Times New Roman" w:cs="Times New Roman"/>
        </w:rPr>
        <w:t>Thirdly there is a need to interview those involved lobbying for and introducing the Acts</w:t>
      </w:r>
      <w:r w:rsidR="00A52067">
        <w:rPr>
          <w:rFonts w:ascii="Times New Roman" w:hAnsi="Times New Roman" w:cs="Times New Roman"/>
        </w:rPr>
        <w:t xml:space="preserve"> and those who opposed them</w:t>
      </w:r>
      <w:r w:rsidR="00AF6ECE" w:rsidRPr="001F4327">
        <w:rPr>
          <w:rFonts w:ascii="Times New Roman" w:hAnsi="Times New Roman" w:cs="Times New Roman"/>
        </w:rPr>
        <w:t xml:space="preserve">. </w:t>
      </w:r>
      <w:r>
        <w:rPr>
          <w:rFonts w:ascii="Times New Roman" w:hAnsi="Times New Roman" w:cs="Times New Roman"/>
        </w:rPr>
        <w:t>Fourthly, the implementation and effects of these policies merit examination.</w:t>
      </w:r>
      <w:r>
        <w:rPr>
          <w:rStyle w:val="FootnoteReference"/>
          <w:rFonts w:ascii="Times New Roman" w:hAnsi="Times New Roman" w:cs="Times New Roman"/>
        </w:rPr>
        <w:footnoteReference w:id="10"/>
      </w:r>
      <w:r>
        <w:rPr>
          <w:rFonts w:ascii="Times New Roman" w:hAnsi="Times New Roman" w:cs="Times New Roman"/>
        </w:rPr>
        <w:t xml:space="preserve"> </w:t>
      </w:r>
      <w:r w:rsidR="00AF6ECE" w:rsidRPr="001F4327">
        <w:rPr>
          <w:rFonts w:ascii="Times New Roman" w:hAnsi="Times New Roman" w:cs="Times New Roman"/>
        </w:rPr>
        <w:t xml:space="preserve">All this would help to foster a much broader approach to understanding the impact of Thatcherism on popular music than has hitherto been available. </w:t>
      </w:r>
    </w:p>
    <w:p w14:paraId="15E47706" w14:textId="77777777" w:rsidR="00C84564" w:rsidRPr="001F4327" w:rsidRDefault="00C84564" w:rsidP="00067D0A">
      <w:pPr>
        <w:spacing w:line="480" w:lineRule="auto"/>
        <w:jc w:val="both"/>
        <w:rPr>
          <w:rFonts w:ascii="Times New Roman" w:hAnsi="Times New Roman" w:cs="Times New Roman"/>
        </w:rPr>
      </w:pPr>
    </w:p>
    <w:p w14:paraId="35A6661B" w14:textId="7EAD493D" w:rsidR="00D22AEB" w:rsidRPr="001F4327" w:rsidRDefault="00F11DF6" w:rsidP="00067D0A">
      <w:pPr>
        <w:spacing w:line="480" w:lineRule="auto"/>
        <w:jc w:val="both"/>
        <w:rPr>
          <w:rFonts w:ascii="Times New Roman" w:hAnsi="Times New Roman" w:cs="Times New Roman"/>
        </w:rPr>
      </w:pPr>
      <w:r w:rsidRPr="001F4327">
        <w:rPr>
          <w:rFonts w:ascii="Times New Roman" w:hAnsi="Times New Roman" w:cs="Times New Roman"/>
        </w:rPr>
        <w:lastRenderedPageBreak/>
        <w:t xml:space="preserve">The things which </w:t>
      </w:r>
      <w:r w:rsidR="00DC6345" w:rsidRPr="001F4327">
        <w:rPr>
          <w:rFonts w:ascii="Times New Roman" w:hAnsi="Times New Roman" w:cs="Times New Roman"/>
        </w:rPr>
        <w:t>affect musicians in</w:t>
      </w:r>
      <w:r w:rsidR="00D13115" w:rsidRPr="001F4327">
        <w:rPr>
          <w:rFonts w:ascii="Times New Roman" w:hAnsi="Times New Roman" w:cs="Times New Roman"/>
        </w:rPr>
        <w:t xml:space="preserve"> their daily lives are not normally </w:t>
      </w:r>
      <w:r w:rsidR="00DC6345" w:rsidRPr="001F4327">
        <w:rPr>
          <w:rFonts w:ascii="Times New Roman" w:hAnsi="Times New Roman" w:cs="Times New Roman"/>
        </w:rPr>
        <w:t>protest songs</w:t>
      </w:r>
      <w:r w:rsidR="00D509C1">
        <w:rPr>
          <w:rFonts w:ascii="Times New Roman" w:hAnsi="Times New Roman" w:cs="Times New Roman"/>
        </w:rPr>
        <w:t>,</w:t>
      </w:r>
      <w:r w:rsidR="00DC6345" w:rsidRPr="001F4327">
        <w:rPr>
          <w:rFonts w:ascii="Times New Roman" w:hAnsi="Times New Roman" w:cs="Times New Roman"/>
        </w:rPr>
        <w:t xml:space="preserve"> but co</w:t>
      </w:r>
      <w:r w:rsidRPr="001F4327">
        <w:rPr>
          <w:rFonts w:ascii="Times New Roman" w:hAnsi="Times New Roman" w:cs="Times New Roman"/>
        </w:rPr>
        <w:t>ncrete policies and legislation</w:t>
      </w:r>
      <w:r w:rsidR="00D13115" w:rsidRPr="001F4327">
        <w:rPr>
          <w:rFonts w:ascii="Times New Roman" w:hAnsi="Times New Roman" w:cs="Times New Roman"/>
        </w:rPr>
        <w:t xml:space="preserve">. Thus </w:t>
      </w:r>
      <w:r w:rsidRPr="001F4327">
        <w:rPr>
          <w:rFonts w:ascii="Times New Roman" w:hAnsi="Times New Roman" w:cs="Times New Roman"/>
        </w:rPr>
        <w:t xml:space="preserve">looking at Thatcherism and popular music through a policy lens has much to offer. It bears reiterating that </w:t>
      </w:r>
      <w:r w:rsidR="00C42894" w:rsidRPr="001F4327">
        <w:rPr>
          <w:rFonts w:ascii="Times New Roman" w:hAnsi="Times New Roman" w:cs="Times New Roman"/>
        </w:rPr>
        <w:t xml:space="preserve">the most important policies for music are often not about music </w:t>
      </w:r>
      <w:r w:rsidR="00C42894" w:rsidRPr="001F4327">
        <w:rPr>
          <w:rFonts w:ascii="Times New Roman" w:hAnsi="Times New Roman" w:cs="Times New Roman"/>
          <w:i/>
        </w:rPr>
        <w:t>per se</w:t>
      </w:r>
      <w:r w:rsidR="00D13115" w:rsidRPr="001F4327">
        <w:rPr>
          <w:rFonts w:ascii="Times New Roman" w:hAnsi="Times New Roman" w:cs="Times New Roman"/>
        </w:rPr>
        <w:t xml:space="preserve"> and </w:t>
      </w:r>
      <w:r w:rsidR="001846F8">
        <w:rPr>
          <w:rFonts w:ascii="Times New Roman" w:hAnsi="Times New Roman" w:cs="Times New Roman"/>
        </w:rPr>
        <w:t>this</w:t>
      </w:r>
      <w:r w:rsidR="00C42894" w:rsidRPr="001F4327">
        <w:rPr>
          <w:rFonts w:ascii="Times New Roman" w:hAnsi="Times New Roman" w:cs="Times New Roman"/>
        </w:rPr>
        <w:t xml:space="preserve"> </w:t>
      </w:r>
      <w:r w:rsidR="00D13115" w:rsidRPr="001F4327">
        <w:rPr>
          <w:rFonts w:ascii="Times New Roman" w:hAnsi="Times New Roman" w:cs="Times New Roman"/>
        </w:rPr>
        <w:t xml:space="preserve">necessitates looking </w:t>
      </w:r>
      <w:r w:rsidR="001846F8">
        <w:rPr>
          <w:rFonts w:ascii="Times New Roman" w:hAnsi="Times New Roman" w:cs="Times New Roman"/>
        </w:rPr>
        <w:t xml:space="preserve">more </w:t>
      </w:r>
      <w:r w:rsidR="00D13115" w:rsidRPr="001F4327">
        <w:rPr>
          <w:rFonts w:ascii="Times New Roman" w:hAnsi="Times New Roman" w:cs="Times New Roman"/>
        </w:rPr>
        <w:t>broadly</w:t>
      </w:r>
      <w:r w:rsidR="00C42894" w:rsidRPr="001F4327">
        <w:rPr>
          <w:rFonts w:ascii="Times New Roman" w:hAnsi="Times New Roman" w:cs="Times New Roman"/>
        </w:rPr>
        <w:t xml:space="preserve">. Indeed </w:t>
      </w:r>
      <w:r w:rsidR="005F3BA6" w:rsidRPr="001F4327">
        <w:rPr>
          <w:rFonts w:ascii="Times New Roman" w:hAnsi="Times New Roman" w:cs="Times New Roman"/>
          <w:i/>
        </w:rPr>
        <w:t xml:space="preserve">all </w:t>
      </w:r>
      <w:r w:rsidR="00D509C1">
        <w:rPr>
          <w:rFonts w:ascii="Times New Roman" w:hAnsi="Times New Roman" w:cs="Times New Roman"/>
        </w:rPr>
        <w:t>of the actions</w:t>
      </w:r>
      <w:r w:rsidR="005F3BA6" w:rsidRPr="001F4327">
        <w:rPr>
          <w:rFonts w:ascii="Times New Roman" w:hAnsi="Times New Roman" w:cs="Times New Roman"/>
        </w:rPr>
        <w:t xml:space="preserve"> </w:t>
      </w:r>
      <w:r w:rsidRPr="001F4327">
        <w:rPr>
          <w:rFonts w:ascii="Times New Roman" w:hAnsi="Times New Roman" w:cs="Times New Roman"/>
        </w:rPr>
        <w:t xml:space="preserve">examined above </w:t>
      </w:r>
      <w:r w:rsidR="005F3BA6" w:rsidRPr="001F4327">
        <w:rPr>
          <w:rFonts w:ascii="Times New Roman" w:hAnsi="Times New Roman" w:cs="Times New Roman"/>
        </w:rPr>
        <w:t>were f</w:t>
      </w:r>
      <w:r w:rsidR="00D509C1">
        <w:rPr>
          <w:rFonts w:ascii="Times New Roman" w:hAnsi="Times New Roman" w:cs="Times New Roman"/>
        </w:rPr>
        <w:t>ocussed elsewhere, but many had</w:t>
      </w:r>
      <w:r w:rsidR="005F3BA6" w:rsidRPr="001F4327">
        <w:rPr>
          <w:rFonts w:ascii="Times New Roman" w:hAnsi="Times New Roman" w:cs="Times New Roman"/>
        </w:rPr>
        <w:t xml:space="preserve"> important effects on popular music and</w:t>
      </w:r>
      <w:r w:rsidRPr="001F4327">
        <w:rPr>
          <w:rFonts w:ascii="Times New Roman" w:hAnsi="Times New Roman" w:cs="Times New Roman"/>
        </w:rPr>
        <w:t xml:space="preserve"> can be seen as </w:t>
      </w:r>
      <w:r w:rsidR="00D22AEB" w:rsidRPr="001F4327">
        <w:rPr>
          <w:rFonts w:ascii="Times New Roman" w:hAnsi="Times New Roman" w:cs="Times New Roman"/>
        </w:rPr>
        <w:t>portray</w:t>
      </w:r>
      <w:r w:rsidRPr="001F4327">
        <w:rPr>
          <w:rFonts w:ascii="Times New Roman" w:hAnsi="Times New Roman" w:cs="Times New Roman"/>
        </w:rPr>
        <w:t>ing</w:t>
      </w:r>
      <w:r w:rsidR="00D22AEB" w:rsidRPr="001F4327">
        <w:rPr>
          <w:rFonts w:ascii="Times New Roman" w:hAnsi="Times New Roman" w:cs="Times New Roman"/>
        </w:rPr>
        <w:t xml:space="preserve"> a certain atti</w:t>
      </w:r>
      <w:r w:rsidR="00D13115" w:rsidRPr="001F4327">
        <w:rPr>
          <w:rFonts w:ascii="Times New Roman" w:hAnsi="Times New Roman" w:cs="Times New Roman"/>
        </w:rPr>
        <w:t xml:space="preserve">tude towards </w:t>
      </w:r>
      <w:r w:rsidR="00D509C1">
        <w:rPr>
          <w:rFonts w:ascii="Times New Roman" w:hAnsi="Times New Roman" w:cs="Times New Roman"/>
        </w:rPr>
        <w:t xml:space="preserve">such things as </w:t>
      </w:r>
      <w:r w:rsidR="00D13115" w:rsidRPr="001F4327">
        <w:rPr>
          <w:rFonts w:ascii="Times New Roman" w:hAnsi="Times New Roman" w:cs="Times New Roman"/>
        </w:rPr>
        <w:t xml:space="preserve">artistic endeavour, the property rights which underpin its commodity form and the labour practices which accompany it. </w:t>
      </w:r>
    </w:p>
    <w:p w14:paraId="7267ABD3" w14:textId="77777777" w:rsidR="006306BC" w:rsidRPr="001F4327" w:rsidRDefault="006306BC" w:rsidP="00067D0A">
      <w:pPr>
        <w:spacing w:line="480" w:lineRule="auto"/>
        <w:jc w:val="both"/>
        <w:rPr>
          <w:rFonts w:ascii="Times New Roman" w:hAnsi="Times New Roman" w:cs="Times New Roman"/>
        </w:rPr>
      </w:pPr>
    </w:p>
    <w:p w14:paraId="36AF2D52" w14:textId="364B84E1" w:rsidR="00E6390B" w:rsidRPr="001F4327" w:rsidRDefault="00C84564" w:rsidP="00067D0A">
      <w:pPr>
        <w:spacing w:line="480" w:lineRule="auto"/>
        <w:jc w:val="both"/>
        <w:rPr>
          <w:rFonts w:ascii="Times New Roman" w:hAnsi="Times New Roman" w:cs="Times New Roman"/>
        </w:rPr>
      </w:pPr>
      <w:r w:rsidRPr="001F4327">
        <w:rPr>
          <w:rFonts w:ascii="Times New Roman" w:hAnsi="Times New Roman" w:cs="Times New Roman"/>
        </w:rPr>
        <w:t xml:space="preserve">A possible </w:t>
      </w:r>
      <w:r w:rsidR="00F11DF6" w:rsidRPr="001F4327">
        <w:rPr>
          <w:rFonts w:ascii="Times New Roman" w:hAnsi="Times New Roman" w:cs="Times New Roman"/>
        </w:rPr>
        <w:t xml:space="preserve">conclusion may be the </w:t>
      </w:r>
      <w:r w:rsidR="00E6390B" w:rsidRPr="001F4327">
        <w:rPr>
          <w:rFonts w:ascii="Times New Roman" w:hAnsi="Times New Roman" w:cs="Times New Roman"/>
        </w:rPr>
        <w:t>paradox</w:t>
      </w:r>
      <w:r w:rsidR="00F11DF6" w:rsidRPr="001F4327">
        <w:rPr>
          <w:rFonts w:ascii="Times New Roman" w:hAnsi="Times New Roman" w:cs="Times New Roman"/>
        </w:rPr>
        <w:t>ical idea</w:t>
      </w:r>
      <w:r w:rsidR="00E6390B" w:rsidRPr="001F4327">
        <w:rPr>
          <w:rFonts w:ascii="Times New Roman" w:hAnsi="Times New Roman" w:cs="Times New Roman"/>
        </w:rPr>
        <w:t xml:space="preserve"> that the policies of the non-interventionist Thatcher government might well have had greater long term  impact on the British music industries than those of the more int</w:t>
      </w:r>
      <w:r w:rsidR="00F11DF6" w:rsidRPr="001F4327">
        <w:rPr>
          <w:rFonts w:ascii="Times New Roman" w:hAnsi="Times New Roman" w:cs="Times New Roman"/>
        </w:rPr>
        <w:t>erventionist Labour governments</w:t>
      </w:r>
      <w:r w:rsidR="00A52067">
        <w:rPr>
          <w:rFonts w:ascii="Times New Roman" w:hAnsi="Times New Roman" w:cs="Times New Roman"/>
        </w:rPr>
        <w:t xml:space="preserve"> of 1997-2010</w:t>
      </w:r>
      <w:r w:rsidR="00F11DF6" w:rsidRPr="001F4327">
        <w:rPr>
          <w:rFonts w:ascii="Times New Roman" w:hAnsi="Times New Roman" w:cs="Times New Roman"/>
        </w:rPr>
        <w:t xml:space="preserve"> (Cloonan 2007). As someone who has worked with musicians (Cloonan 2015) and supports their empowerm</w:t>
      </w:r>
      <w:r w:rsidR="00DE6ABF" w:rsidRPr="001F4327">
        <w:rPr>
          <w:rFonts w:ascii="Times New Roman" w:hAnsi="Times New Roman" w:cs="Times New Roman"/>
        </w:rPr>
        <w:t>ent, it is necessary to question</w:t>
      </w:r>
      <w:r w:rsidR="00F11DF6" w:rsidRPr="001F4327">
        <w:rPr>
          <w:rFonts w:ascii="Times New Roman" w:hAnsi="Times New Roman" w:cs="Times New Roman"/>
        </w:rPr>
        <w:t xml:space="preserve"> the extent to which these reforms </w:t>
      </w:r>
      <w:r w:rsidR="00F11DF6" w:rsidRPr="001F4327">
        <w:rPr>
          <w:rFonts w:ascii="Times New Roman" w:hAnsi="Times New Roman" w:cs="Times New Roman"/>
          <w:i/>
        </w:rPr>
        <w:t>did</w:t>
      </w:r>
      <w:r w:rsidR="00F11DF6" w:rsidRPr="001F4327">
        <w:rPr>
          <w:rFonts w:ascii="Times New Roman" w:hAnsi="Times New Roman" w:cs="Times New Roman"/>
        </w:rPr>
        <w:t xml:space="preserve"> empower musicians. </w:t>
      </w:r>
      <w:r w:rsidR="00DE6ABF" w:rsidRPr="001F4327">
        <w:rPr>
          <w:rFonts w:ascii="Times New Roman" w:hAnsi="Times New Roman" w:cs="Times New Roman"/>
        </w:rPr>
        <w:t>Certainly their representative body, the Musicians’ Union, is far less of a force than it was once was (Williamson and Cloonan 2016).</w:t>
      </w:r>
      <w:r w:rsidR="00D509C1">
        <w:rPr>
          <w:rFonts w:ascii="Times New Roman" w:hAnsi="Times New Roman" w:cs="Times New Roman"/>
        </w:rPr>
        <w:t xml:space="preserve"> Further investigation is necessary to see what the overall impact of Thatcherism on popular musicians was.</w:t>
      </w:r>
    </w:p>
    <w:p w14:paraId="25BB1AB5" w14:textId="77777777" w:rsidR="005F3BA6" w:rsidRPr="001F4327" w:rsidRDefault="005F3BA6" w:rsidP="00067D0A">
      <w:pPr>
        <w:spacing w:line="480" w:lineRule="auto"/>
        <w:jc w:val="both"/>
        <w:rPr>
          <w:rFonts w:ascii="Times New Roman" w:hAnsi="Times New Roman" w:cs="Times New Roman"/>
        </w:rPr>
      </w:pPr>
    </w:p>
    <w:p w14:paraId="4F5EF55F" w14:textId="003A0C66" w:rsidR="00987CC2" w:rsidRPr="001F4327" w:rsidRDefault="00DE6ABF" w:rsidP="00067D0A">
      <w:pPr>
        <w:spacing w:line="480" w:lineRule="auto"/>
        <w:jc w:val="both"/>
        <w:rPr>
          <w:rFonts w:ascii="Times New Roman" w:hAnsi="Times New Roman" w:cs="Times New Roman"/>
        </w:rPr>
      </w:pPr>
      <w:r w:rsidRPr="001F4327">
        <w:rPr>
          <w:rFonts w:ascii="Times New Roman" w:hAnsi="Times New Roman" w:cs="Times New Roman"/>
        </w:rPr>
        <w:t xml:space="preserve">The question here is not so much about whether cultural provision is best facilitated by state or market, but </w:t>
      </w:r>
      <w:r w:rsidR="001846F8">
        <w:rPr>
          <w:rFonts w:ascii="Times New Roman" w:hAnsi="Times New Roman" w:cs="Times New Roman"/>
        </w:rPr>
        <w:t>a</w:t>
      </w:r>
      <w:r w:rsidRPr="001F4327">
        <w:rPr>
          <w:rFonts w:ascii="Times New Roman" w:hAnsi="Times New Roman" w:cs="Times New Roman"/>
        </w:rPr>
        <w:t xml:space="preserve"> much bigger question</w:t>
      </w:r>
      <w:r w:rsidR="00E6390B" w:rsidRPr="001F4327">
        <w:rPr>
          <w:rFonts w:ascii="Times New Roman" w:hAnsi="Times New Roman" w:cs="Times New Roman"/>
        </w:rPr>
        <w:t xml:space="preserve"> about what a desirable musical landscape is – and how that might come about. </w:t>
      </w:r>
      <w:r w:rsidRPr="001F4327">
        <w:rPr>
          <w:rFonts w:ascii="Times New Roman" w:hAnsi="Times New Roman" w:cs="Times New Roman"/>
        </w:rPr>
        <w:t xml:space="preserve">How can </w:t>
      </w:r>
      <w:r w:rsidR="005F3BA6" w:rsidRPr="001F4327">
        <w:rPr>
          <w:rFonts w:ascii="Times New Roman" w:hAnsi="Times New Roman" w:cs="Times New Roman"/>
        </w:rPr>
        <w:t>musicians can best be empowered and able to pursue their creative imp</w:t>
      </w:r>
      <w:r w:rsidR="00D509C1">
        <w:rPr>
          <w:rFonts w:ascii="Times New Roman" w:hAnsi="Times New Roman" w:cs="Times New Roman"/>
        </w:rPr>
        <w:t>ulses for public good?</w:t>
      </w:r>
      <w:r w:rsidRPr="001F4327">
        <w:rPr>
          <w:rFonts w:ascii="Times New Roman" w:hAnsi="Times New Roman" w:cs="Times New Roman"/>
        </w:rPr>
        <w:t xml:space="preserve"> I</w:t>
      </w:r>
      <w:r w:rsidR="00E6390B" w:rsidRPr="001F4327">
        <w:rPr>
          <w:rFonts w:ascii="Times New Roman" w:hAnsi="Times New Roman" w:cs="Times New Roman"/>
        </w:rPr>
        <w:t>f p</w:t>
      </w:r>
      <w:r w:rsidR="00F25D78" w:rsidRPr="001F4327">
        <w:rPr>
          <w:rFonts w:ascii="Times New Roman" w:hAnsi="Times New Roman" w:cs="Times New Roman"/>
        </w:rPr>
        <w:t xml:space="preserve">olicy is not </w:t>
      </w:r>
      <w:r w:rsidR="00F25D78" w:rsidRPr="001F4327">
        <w:rPr>
          <w:rFonts w:ascii="Times New Roman" w:hAnsi="Times New Roman" w:cs="Times New Roman"/>
        </w:rPr>
        <w:lastRenderedPageBreak/>
        <w:t xml:space="preserve">about enabling the </w:t>
      </w:r>
      <w:r w:rsidRPr="001F4327">
        <w:rPr>
          <w:rFonts w:ascii="Times New Roman" w:hAnsi="Times New Roman" w:cs="Times New Roman"/>
        </w:rPr>
        <w:t xml:space="preserve">public good, then there is cause to have scepticism about its merits. Overall a policy analysis approach would allow </w:t>
      </w:r>
      <w:r w:rsidR="001846F8">
        <w:rPr>
          <w:rFonts w:ascii="Times New Roman" w:hAnsi="Times New Roman" w:cs="Times New Roman"/>
        </w:rPr>
        <w:t xml:space="preserve">researchers </w:t>
      </w:r>
      <w:r w:rsidRPr="001F4327">
        <w:rPr>
          <w:rFonts w:ascii="Times New Roman" w:hAnsi="Times New Roman" w:cs="Times New Roman"/>
        </w:rPr>
        <w:t>to beyond the h</w:t>
      </w:r>
      <w:r w:rsidR="001846F8">
        <w:rPr>
          <w:rFonts w:ascii="Times New Roman" w:hAnsi="Times New Roman" w:cs="Times New Roman"/>
        </w:rPr>
        <w:t>eadlines</w:t>
      </w:r>
      <w:r w:rsidRPr="001F4327">
        <w:rPr>
          <w:rFonts w:ascii="Times New Roman" w:hAnsi="Times New Roman" w:cs="Times New Roman"/>
        </w:rPr>
        <w:t xml:space="preserve"> and t</w:t>
      </w:r>
      <w:r w:rsidR="00E6390B" w:rsidRPr="001F4327">
        <w:rPr>
          <w:rFonts w:ascii="Times New Roman" w:hAnsi="Times New Roman" w:cs="Times New Roman"/>
        </w:rPr>
        <w:t xml:space="preserve">o </w:t>
      </w:r>
      <w:r w:rsidR="001846F8">
        <w:rPr>
          <w:rFonts w:ascii="Times New Roman" w:hAnsi="Times New Roman" w:cs="Times New Roman"/>
        </w:rPr>
        <w:t xml:space="preserve">examine </w:t>
      </w:r>
      <w:r w:rsidR="00E6390B" w:rsidRPr="001F4327">
        <w:rPr>
          <w:rFonts w:ascii="Times New Roman" w:hAnsi="Times New Roman" w:cs="Times New Roman"/>
        </w:rPr>
        <w:t xml:space="preserve">deeds </w:t>
      </w:r>
      <w:r w:rsidR="001846F8">
        <w:rPr>
          <w:rFonts w:ascii="Times New Roman" w:hAnsi="Times New Roman" w:cs="Times New Roman"/>
        </w:rPr>
        <w:t xml:space="preserve">rather </w:t>
      </w:r>
      <w:r w:rsidR="00E6390B" w:rsidRPr="001F4327">
        <w:rPr>
          <w:rFonts w:ascii="Times New Roman" w:hAnsi="Times New Roman" w:cs="Times New Roman"/>
        </w:rPr>
        <w:t>than words.</w:t>
      </w:r>
      <w:r w:rsidR="00477220">
        <w:rPr>
          <w:rFonts w:ascii="Times New Roman" w:hAnsi="Times New Roman" w:cs="Times New Roman"/>
        </w:rPr>
        <w:t xml:space="preserve"> </w:t>
      </w:r>
      <w:r w:rsidRPr="001F4327">
        <w:rPr>
          <w:rFonts w:ascii="Times New Roman" w:hAnsi="Times New Roman" w:cs="Times New Roman"/>
        </w:rPr>
        <w:t xml:space="preserve">That necessitates </w:t>
      </w:r>
      <w:r w:rsidR="00E6390B" w:rsidRPr="001F4327">
        <w:rPr>
          <w:rFonts w:ascii="Times New Roman" w:hAnsi="Times New Roman" w:cs="Times New Roman"/>
        </w:rPr>
        <w:t>look</w:t>
      </w:r>
      <w:r w:rsidRPr="001F4327">
        <w:rPr>
          <w:rFonts w:ascii="Times New Roman" w:hAnsi="Times New Roman" w:cs="Times New Roman"/>
        </w:rPr>
        <w:t xml:space="preserve">ing </w:t>
      </w:r>
      <w:r w:rsidR="00E6390B" w:rsidRPr="001F4327">
        <w:rPr>
          <w:rFonts w:ascii="Times New Roman" w:hAnsi="Times New Roman" w:cs="Times New Roman"/>
        </w:rPr>
        <w:t>beyond anti-T</w:t>
      </w:r>
      <w:r w:rsidR="00D13115" w:rsidRPr="001F4327">
        <w:rPr>
          <w:rFonts w:ascii="Times New Roman" w:hAnsi="Times New Roman" w:cs="Times New Roman"/>
        </w:rPr>
        <w:t>hatcherite musical texts and examining</w:t>
      </w:r>
      <w:r w:rsidR="00E6390B" w:rsidRPr="001F4327">
        <w:rPr>
          <w:rFonts w:ascii="Times New Roman" w:hAnsi="Times New Roman" w:cs="Times New Roman"/>
        </w:rPr>
        <w:t xml:space="preserve"> broader Tha</w:t>
      </w:r>
      <w:r w:rsidR="00477220">
        <w:rPr>
          <w:rFonts w:ascii="Times New Roman" w:hAnsi="Times New Roman" w:cs="Times New Roman"/>
        </w:rPr>
        <w:t>t</w:t>
      </w:r>
      <w:r w:rsidR="00E6390B" w:rsidRPr="001F4327">
        <w:rPr>
          <w:rFonts w:ascii="Times New Roman" w:hAnsi="Times New Roman" w:cs="Times New Roman"/>
        </w:rPr>
        <w:t>cherite policies which impacted on music</w:t>
      </w:r>
      <w:r w:rsidR="001846F8">
        <w:rPr>
          <w:rFonts w:ascii="Times New Roman" w:hAnsi="Times New Roman" w:cs="Times New Roman"/>
        </w:rPr>
        <w:t>al praxis</w:t>
      </w:r>
      <w:r w:rsidR="00E6390B" w:rsidRPr="001F4327">
        <w:rPr>
          <w:rFonts w:ascii="Times New Roman" w:hAnsi="Times New Roman" w:cs="Times New Roman"/>
        </w:rPr>
        <w:t>.</w:t>
      </w:r>
      <w:r w:rsidRPr="001F4327">
        <w:rPr>
          <w:rFonts w:ascii="Times New Roman" w:hAnsi="Times New Roman" w:cs="Times New Roman"/>
        </w:rPr>
        <w:t xml:space="preserve"> </w:t>
      </w:r>
      <w:r w:rsidR="00477220">
        <w:rPr>
          <w:rFonts w:ascii="Times New Roman" w:hAnsi="Times New Roman" w:cs="Times New Roman"/>
        </w:rPr>
        <w:t>I</w:t>
      </w:r>
      <w:r w:rsidR="00E040D2" w:rsidRPr="001F4327">
        <w:rPr>
          <w:rFonts w:ascii="Times New Roman" w:hAnsi="Times New Roman" w:cs="Times New Roman"/>
        </w:rPr>
        <w:t xml:space="preserve">t may well be the case that in the case of Thatcher and pop what matters is not the songs </w:t>
      </w:r>
      <w:r w:rsidR="005F3BA6" w:rsidRPr="001F4327">
        <w:rPr>
          <w:rFonts w:ascii="Times New Roman" w:hAnsi="Times New Roman" w:cs="Times New Roman"/>
        </w:rPr>
        <w:t xml:space="preserve">which castigated her, </w:t>
      </w:r>
      <w:r w:rsidR="00E040D2" w:rsidRPr="001F4327">
        <w:rPr>
          <w:rFonts w:ascii="Times New Roman" w:hAnsi="Times New Roman" w:cs="Times New Roman"/>
        </w:rPr>
        <w:t>bu</w:t>
      </w:r>
      <w:r w:rsidR="00D509C1">
        <w:rPr>
          <w:rFonts w:ascii="Times New Roman" w:hAnsi="Times New Roman" w:cs="Times New Roman"/>
        </w:rPr>
        <w:t xml:space="preserve">t the </w:t>
      </w:r>
      <w:r w:rsidR="005F3BA6" w:rsidRPr="001F4327">
        <w:rPr>
          <w:rFonts w:ascii="Times New Roman" w:hAnsi="Times New Roman" w:cs="Times New Roman"/>
        </w:rPr>
        <w:t xml:space="preserve">Thatcherite </w:t>
      </w:r>
      <w:r w:rsidR="00E040D2" w:rsidRPr="001F4327">
        <w:rPr>
          <w:rFonts w:ascii="Times New Roman" w:hAnsi="Times New Roman" w:cs="Times New Roman"/>
        </w:rPr>
        <w:t xml:space="preserve">policies </w:t>
      </w:r>
      <w:r w:rsidR="00410FFA" w:rsidRPr="001F4327">
        <w:rPr>
          <w:rFonts w:ascii="Times New Roman" w:hAnsi="Times New Roman" w:cs="Times New Roman"/>
        </w:rPr>
        <w:t xml:space="preserve">whose focus </w:t>
      </w:r>
      <w:r w:rsidR="00477220">
        <w:rPr>
          <w:rFonts w:ascii="Times New Roman" w:hAnsi="Times New Roman" w:cs="Times New Roman"/>
        </w:rPr>
        <w:t xml:space="preserve">often </w:t>
      </w:r>
      <w:r w:rsidR="00410FFA" w:rsidRPr="001F4327">
        <w:rPr>
          <w:rFonts w:ascii="Times New Roman" w:hAnsi="Times New Roman" w:cs="Times New Roman"/>
        </w:rPr>
        <w:t>lay beyond music.</w:t>
      </w:r>
      <w:r w:rsidRPr="001F4327">
        <w:rPr>
          <w:rFonts w:ascii="Times New Roman" w:hAnsi="Times New Roman" w:cs="Times New Roman"/>
        </w:rPr>
        <w:t xml:space="preserve"> </w:t>
      </w:r>
      <w:r w:rsidR="001846F8">
        <w:rPr>
          <w:rFonts w:ascii="Times New Roman" w:hAnsi="Times New Roman" w:cs="Times New Roman"/>
        </w:rPr>
        <w:t>What matters is not so much the songs, but the impact of Thatcherite policies on those who played them</w:t>
      </w:r>
    </w:p>
    <w:p w14:paraId="1015DAAF" w14:textId="77777777" w:rsidR="00410FFA" w:rsidRPr="001F4327" w:rsidRDefault="00410FFA" w:rsidP="00067D0A">
      <w:pPr>
        <w:spacing w:line="480" w:lineRule="auto"/>
        <w:jc w:val="both"/>
        <w:rPr>
          <w:rFonts w:ascii="Times New Roman" w:hAnsi="Times New Roman" w:cs="Times New Roman"/>
        </w:rPr>
      </w:pPr>
    </w:p>
    <w:p w14:paraId="6965DDD9" w14:textId="533ED5B4" w:rsidR="00E6390B" w:rsidRPr="001F4327" w:rsidRDefault="00987CC2" w:rsidP="001F4327">
      <w:pPr>
        <w:rPr>
          <w:rFonts w:ascii="Times New Roman" w:hAnsi="Times New Roman" w:cs="Times New Roman"/>
        </w:rPr>
      </w:pPr>
      <w:r w:rsidRPr="001F4327">
        <w:rPr>
          <w:rFonts w:ascii="Times New Roman" w:hAnsi="Times New Roman" w:cs="Times New Roman"/>
          <w:b/>
        </w:rPr>
        <w:t>B</w:t>
      </w:r>
      <w:r w:rsidR="00477220">
        <w:rPr>
          <w:rFonts w:ascii="Times New Roman" w:hAnsi="Times New Roman" w:cs="Times New Roman"/>
          <w:b/>
        </w:rPr>
        <w:t>IBLIOGRAPHY</w:t>
      </w:r>
    </w:p>
    <w:p w14:paraId="43E01D6C" w14:textId="659FF0FB" w:rsidR="003753AE" w:rsidRPr="001F4327" w:rsidRDefault="00980BC6" w:rsidP="00210271">
      <w:pPr>
        <w:pStyle w:val="NormalWeb"/>
        <w:jc w:val="both"/>
        <w:rPr>
          <w:rFonts w:ascii="Times New Roman" w:hAnsi="Times New Roman"/>
          <w:sz w:val="24"/>
          <w:szCs w:val="24"/>
        </w:rPr>
      </w:pPr>
      <w:r>
        <w:rPr>
          <w:rFonts w:ascii="Times New Roman" w:hAnsi="Times New Roman"/>
          <w:sz w:val="24"/>
          <w:szCs w:val="24"/>
        </w:rPr>
        <w:t>Arts Council of Great Britain</w:t>
      </w:r>
      <w:r w:rsidR="003753AE" w:rsidRPr="001F4327">
        <w:rPr>
          <w:rFonts w:ascii="Times New Roman" w:hAnsi="Times New Roman"/>
          <w:sz w:val="24"/>
          <w:szCs w:val="24"/>
        </w:rPr>
        <w:t xml:space="preserve"> </w:t>
      </w:r>
      <w:r>
        <w:rPr>
          <w:rFonts w:ascii="Times New Roman" w:hAnsi="Times New Roman"/>
          <w:sz w:val="24"/>
          <w:szCs w:val="24"/>
        </w:rPr>
        <w:t>(</w:t>
      </w:r>
      <w:r w:rsidR="003753AE" w:rsidRPr="001F4327">
        <w:rPr>
          <w:rFonts w:ascii="Times New Roman" w:hAnsi="Times New Roman"/>
          <w:sz w:val="24"/>
          <w:szCs w:val="24"/>
        </w:rPr>
        <w:t>1985</w:t>
      </w:r>
      <w:r>
        <w:rPr>
          <w:rFonts w:ascii="Times New Roman" w:hAnsi="Times New Roman"/>
          <w:sz w:val="24"/>
          <w:szCs w:val="24"/>
        </w:rPr>
        <w:t>),</w:t>
      </w:r>
      <w:r w:rsidR="003753AE" w:rsidRPr="001F4327">
        <w:rPr>
          <w:rFonts w:ascii="Times New Roman" w:hAnsi="Times New Roman"/>
          <w:sz w:val="24"/>
          <w:szCs w:val="24"/>
        </w:rPr>
        <w:t xml:space="preserve"> </w:t>
      </w:r>
      <w:r>
        <w:rPr>
          <w:rFonts w:ascii="Times New Roman" w:hAnsi="Times New Roman"/>
          <w:i/>
          <w:sz w:val="24"/>
          <w:szCs w:val="24"/>
        </w:rPr>
        <w:t>A Great British Success Story</w:t>
      </w:r>
      <w:r w:rsidRPr="00980BC6">
        <w:rPr>
          <w:rFonts w:ascii="Times New Roman" w:hAnsi="Times New Roman"/>
          <w:sz w:val="24"/>
          <w:szCs w:val="24"/>
        </w:rPr>
        <w:t>,</w:t>
      </w:r>
      <w:r w:rsidR="003753AE" w:rsidRPr="001F4327">
        <w:rPr>
          <w:rFonts w:ascii="Times New Roman" w:hAnsi="Times New Roman"/>
          <w:i/>
          <w:sz w:val="24"/>
          <w:szCs w:val="24"/>
        </w:rPr>
        <w:t xml:space="preserve"> </w:t>
      </w:r>
      <w:r w:rsidR="003753AE" w:rsidRPr="001F4327">
        <w:rPr>
          <w:rFonts w:ascii="Times New Roman" w:hAnsi="Times New Roman"/>
          <w:sz w:val="24"/>
          <w:szCs w:val="24"/>
        </w:rPr>
        <w:t xml:space="preserve">London: Arts Council of Great Britain. </w:t>
      </w:r>
    </w:p>
    <w:p w14:paraId="6779B234" w14:textId="4B455FA3" w:rsidR="00926638" w:rsidRPr="001F4327" w:rsidRDefault="00926638" w:rsidP="00210271">
      <w:pPr>
        <w:pStyle w:val="NormalWeb"/>
        <w:jc w:val="both"/>
        <w:rPr>
          <w:rFonts w:ascii="Times New Roman" w:hAnsi="Times New Roman"/>
          <w:sz w:val="24"/>
          <w:szCs w:val="24"/>
          <w:lang w:val="en-US"/>
        </w:rPr>
      </w:pPr>
      <w:r w:rsidRPr="001F4327">
        <w:rPr>
          <w:rFonts w:ascii="Times New Roman" w:hAnsi="Times New Roman"/>
          <w:sz w:val="24"/>
          <w:szCs w:val="24"/>
        </w:rPr>
        <w:t xml:space="preserve">Beckett, A. </w:t>
      </w:r>
      <w:r w:rsidR="00980BC6">
        <w:rPr>
          <w:rFonts w:ascii="Times New Roman" w:hAnsi="Times New Roman"/>
          <w:sz w:val="24"/>
          <w:szCs w:val="24"/>
        </w:rPr>
        <w:t>(</w:t>
      </w:r>
      <w:r w:rsidRPr="001F4327">
        <w:rPr>
          <w:rFonts w:ascii="Times New Roman" w:hAnsi="Times New Roman"/>
          <w:sz w:val="24"/>
          <w:szCs w:val="24"/>
        </w:rPr>
        <w:t>2015</w:t>
      </w:r>
      <w:r w:rsidR="00980BC6">
        <w:rPr>
          <w:rFonts w:ascii="Times New Roman" w:hAnsi="Times New Roman"/>
          <w:sz w:val="24"/>
          <w:szCs w:val="24"/>
        </w:rPr>
        <w:t>),</w:t>
      </w:r>
      <w:r w:rsidRPr="001F4327">
        <w:rPr>
          <w:rFonts w:ascii="Times New Roman" w:hAnsi="Times New Roman"/>
          <w:sz w:val="24"/>
          <w:szCs w:val="24"/>
        </w:rPr>
        <w:t xml:space="preserve"> </w:t>
      </w:r>
      <w:r w:rsidRPr="001F4327">
        <w:rPr>
          <w:rFonts w:ascii="Times New Roman" w:hAnsi="Times New Roman"/>
          <w:i/>
          <w:sz w:val="24"/>
          <w:szCs w:val="24"/>
        </w:rPr>
        <w:t>Promised You a Miracle: UK 80-82</w:t>
      </w:r>
      <w:r w:rsidR="00980BC6">
        <w:rPr>
          <w:rFonts w:ascii="Times New Roman" w:hAnsi="Times New Roman"/>
          <w:i/>
          <w:sz w:val="24"/>
          <w:szCs w:val="24"/>
        </w:rPr>
        <w:t>,</w:t>
      </w:r>
      <w:r w:rsidRPr="001F4327">
        <w:rPr>
          <w:rFonts w:ascii="Times New Roman" w:hAnsi="Times New Roman"/>
          <w:sz w:val="24"/>
          <w:szCs w:val="24"/>
        </w:rPr>
        <w:t xml:space="preserve"> London: Allen Lane</w:t>
      </w:r>
      <w:r w:rsidRPr="001F4327">
        <w:rPr>
          <w:rFonts w:ascii="Times New Roman" w:hAnsi="Times New Roman"/>
          <w:sz w:val="24"/>
          <w:szCs w:val="24"/>
          <w:lang w:val="en-US"/>
        </w:rPr>
        <w:t xml:space="preserve"> </w:t>
      </w:r>
    </w:p>
    <w:p w14:paraId="749DB932" w14:textId="53156BA9" w:rsidR="00526C82" w:rsidRPr="001F4327" w:rsidRDefault="00987CC2" w:rsidP="00210271">
      <w:pPr>
        <w:pStyle w:val="NormalWeb"/>
        <w:jc w:val="both"/>
        <w:rPr>
          <w:rFonts w:ascii="Times New Roman" w:hAnsi="Times New Roman"/>
          <w:sz w:val="24"/>
          <w:szCs w:val="24"/>
        </w:rPr>
      </w:pPr>
      <w:r w:rsidRPr="001F4327">
        <w:rPr>
          <w:rFonts w:ascii="Times New Roman" w:hAnsi="Times New Roman"/>
          <w:sz w:val="24"/>
          <w:szCs w:val="24"/>
          <w:lang w:val="en-US"/>
        </w:rPr>
        <w:t xml:space="preserve">Behr, A. and Brennan, M. </w:t>
      </w:r>
      <w:r w:rsidR="00980BC6">
        <w:rPr>
          <w:rFonts w:ascii="Times New Roman" w:hAnsi="Times New Roman"/>
          <w:sz w:val="24"/>
          <w:szCs w:val="24"/>
          <w:lang w:val="en-US"/>
        </w:rPr>
        <w:t>(</w:t>
      </w:r>
      <w:r w:rsidRPr="001F4327">
        <w:rPr>
          <w:rFonts w:ascii="Times New Roman" w:hAnsi="Times New Roman"/>
          <w:sz w:val="24"/>
          <w:szCs w:val="24"/>
          <w:lang w:val="en-US"/>
        </w:rPr>
        <w:t>2014</w:t>
      </w:r>
      <w:r w:rsidR="00980BC6">
        <w:rPr>
          <w:rFonts w:ascii="Times New Roman" w:hAnsi="Times New Roman"/>
          <w:sz w:val="24"/>
          <w:szCs w:val="24"/>
          <w:lang w:val="en-US"/>
        </w:rPr>
        <w:t>),</w:t>
      </w:r>
      <w:r w:rsidRPr="001F4327">
        <w:rPr>
          <w:rFonts w:ascii="Times New Roman" w:hAnsi="Times New Roman"/>
          <w:sz w:val="24"/>
          <w:szCs w:val="24"/>
          <w:lang w:val="en-US"/>
        </w:rPr>
        <w:t xml:space="preserve"> “The place of popular music in Scotland’s cultural policy”, </w:t>
      </w:r>
      <w:r w:rsidRPr="001F4327">
        <w:rPr>
          <w:rFonts w:ascii="Times New Roman" w:hAnsi="Times New Roman"/>
          <w:i/>
          <w:iCs/>
          <w:sz w:val="24"/>
          <w:szCs w:val="24"/>
          <w:lang w:val="en-US"/>
        </w:rPr>
        <w:t>Cultural Trends</w:t>
      </w:r>
      <w:r w:rsidRPr="001F4327">
        <w:rPr>
          <w:rFonts w:ascii="Times New Roman" w:hAnsi="Times New Roman"/>
          <w:sz w:val="24"/>
          <w:szCs w:val="24"/>
          <w:lang w:val="en-US"/>
        </w:rPr>
        <w:t xml:space="preserve">, </w:t>
      </w:r>
      <w:r w:rsidR="002169EF" w:rsidRPr="001F4327">
        <w:rPr>
          <w:rFonts w:ascii="Times New Roman" w:hAnsi="Times New Roman"/>
          <w:sz w:val="24"/>
          <w:szCs w:val="24"/>
        </w:rPr>
        <w:t xml:space="preserve">23:3, </w:t>
      </w:r>
      <w:r w:rsidR="00F843F0">
        <w:rPr>
          <w:rFonts w:ascii="Times New Roman" w:hAnsi="Times New Roman"/>
          <w:sz w:val="24"/>
          <w:szCs w:val="24"/>
        </w:rPr>
        <w:t xml:space="preserve">pp. </w:t>
      </w:r>
      <w:r w:rsidR="002169EF" w:rsidRPr="001F4327">
        <w:rPr>
          <w:rFonts w:ascii="Times New Roman" w:hAnsi="Times New Roman"/>
          <w:sz w:val="24"/>
          <w:szCs w:val="24"/>
        </w:rPr>
        <w:t>169-177.</w:t>
      </w:r>
    </w:p>
    <w:p w14:paraId="61D69DA3" w14:textId="2FE4C111" w:rsidR="00526C82" w:rsidRPr="001F4327" w:rsidRDefault="00526C82" w:rsidP="00526C82">
      <w:pPr>
        <w:spacing w:before="100" w:beforeAutospacing="1" w:after="100" w:afterAutospacing="1"/>
        <w:rPr>
          <w:rFonts w:ascii="Times New Roman" w:hAnsi="Times New Roman" w:cs="Times New Roman"/>
        </w:rPr>
      </w:pPr>
      <w:r w:rsidRPr="001F4327">
        <w:rPr>
          <w:rFonts w:ascii="Times New Roman" w:hAnsi="Times New Roman" w:cs="Times New Roman"/>
        </w:rPr>
        <w:t xml:space="preserve">Behr, A., Brennan, M. and Cloonan, M. </w:t>
      </w:r>
      <w:r w:rsidR="00980BC6">
        <w:rPr>
          <w:rFonts w:ascii="Times New Roman" w:hAnsi="Times New Roman" w:cs="Times New Roman"/>
        </w:rPr>
        <w:t>(</w:t>
      </w:r>
      <w:r w:rsidRPr="001F4327">
        <w:rPr>
          <w:rFonts w:ascii="Times New Roman" w:hAnsi="Times New Roman" w:cs="Times New Roman"/>
        </w:rPr>
        <w:t>2016</w:t>
      </w:r>
      <w:r w:rsidR="00980BC6">
        <w:rPr>
          <w:rFonts w:ascii="Times New Roman" w:hAnsi="Times New Roman" w:cs="Times New Roman"/>
        </w:rPr>
        <w:t>),</w:t>
      </w:r>
      <w:r w:rsidRPr="001F4327">
        <w:rPr>
          <w:rFonts w:ascii="Times New Roman" w:hAnsi="Times New Roman" w:cs="Times New Roman"/>
        </w:rPr>
        <w:t xml:space="preserve"> “Cultural value and cultural policy: some evidence from the world of live music, </w:t>
      </w:r>
      <w:r w:rsidRPr="001F4327">
        <w:rPr>
          <w:rFonts w:ascii="Times New Roman" w:hAnsi="Times New Roman" w:cs="Times New Roman"/>
          <w:i/>
        </w:rPr>
        <w:t>International Journal of Cultural Policy</w:t>
      </w:r>
      <w:r w:rsidRPr="001F4327">
        <w:rPr>
          <w:rFonts w:ascii="Times New Roman" w:hAnsi="Times New Roman" w:cs="Times New Roman"/>
        </w:rPr>
        <w:t xml:space="preserve">, 22:3, </w:t>
      </w:r>
      <w:r w:rsidR="00F843F0">
        <w:rPr>
          <w:rFonts w:ascii="Times New Roman" w:hAnsi="Times New Roman" w:cs="Times New Roman"/>
        </w:rPr>
        <w:t xml:space="preserve">pp. </w:t>
      </w:r>
      <w:r w:rsidRPr="001F4327">
        <w:rPr>
          <w:rFonts w:ascii="Times New Roman" w:hAnsi="Times New Roman" w:cs="Times New Roman"/>
        </w:rPr>
        <w:t xml:space="preserve">403-418 </w:t>
      </w:r>
    </w:p>
    <w:p w14:paraId="193071C5" w14:textId="3F9CA08E" w:rsidR="00890593" w:rsidRPr="001F4327" w:rsidRDefault="002169EF" w:rsidP="00210271">
      <w:pPr>
        <w:pStyle w:val="NormalWeb"/>
        <w:jc w:val="both"/>
        <w:rPr>
          <w:rFonts w:ascii="Times New Roman" w:hAnsi="Times New Roman"/>
          <w:sz w:val="24"/>
          <w:szCs w:val="24"/>
        </w:rPr>
      </w:pPr>
      <w:r w:rsidRPr="001F4327">
        <w:rPr>
          <w:rFonts w:ascii="Times New Roman" w:hAnsi="Times New Roman"/>
          <w:sz w:val="24"/>
          <w:szCs w:val="24"/>
        </w:rPr>
        <w:t xml:space="preserve">Behr, A. and Cloonan, M. </w:t>
      </w:r>
      <w:r w:rsidR="00980BC6">
        <w:rPr>
          <w:rFonts w:ascii="Times New Roman" w:hAnsi="Times New Roman"/>
          <w:sz w:val="24"/>
          <w:szCs w:val="24"/>
        </w:rPr>
        <w:t>(2015),</w:t>
      </w:r>
      <w:r w:rsidRPr="001F4327">
        <w:rPr>
          <w:rFonts w:ascii="Times New Roman" w:hAnsi="Times New Roman"/>
          <w:sz w:val="24"/>
          <w:szCs w:val="24"/>
        </w:rPr>
        <w:t xml:space="preserve"> </w:t>
      </w:r>
      <w:r w:rsidRPr="001F4327">
        <w:rPr>
          <w:rFonts w:ascii="Times New Roman" w:hAnsi="Times New Roman"/>
          <w:i/>
          <w:sz w:val="24"/>
          <w:szCs w:val="24"/>
        </w:rPr>
        <w:t>The Music Industry in Scotland: Reviewing the Statistics – A feasibility study</w:t>
      </w:r>
      <w:r w:rsidR="00980BC6">
        <w:rPr>
          <w:rFonts w:ascii="Times New Roman" w:hAnsi="Times New Roman"/>
          <w:sz w:val="24"/>
          <w:szCs w:val="24"/>
        </w:rPr>
        <w:t>,</w:t>
      </w:r>
      <w:r w:rsidRPr="001F4327">
        <w:rPr>
          <w:rFonts w:ascii="Times New Roman" w:hAnsi="Times New Roman"/>
          <w:sz w:val="24"/>
          <w:szCs w:val="24"/>
        </w:rPr>
        <w:t xml:space="preserve"> Edinburgh: internal report for Creative Scotland.</w:t>
      </w:r>
    </w:p>
    <w:p w14:paraId="72895B2B" w14:textId="2644A3BA" w:rsidR="00890593" w:rsidRDefault="00890593" w:rsidP="00210271">
      <w:pPr>
        <w:pStyle w:val="NormalWeb"/>
        <w:jc w:val="both"/>
        <w:rPr>
          <w:rFonts w:ascii="Times New Roman" w:hAnsi="Times New Roman"/>
          <w:sz w:val="24"/>
          <w:szCs w:val="24"/>
        </w:rPr>
      </w:pPr>
      <w:r w:rsidRPr="001F4327">
        <w:rPr>
          <w:rFonts w:ascii="Times New Roman" w:hAnsi="Times New Roman"/>
          <w:sz w:val="24"/>
          <w:szCs w:val="24"/>
        </w:rPr>
        <w:t>Ben</w:t>
      </w:r>
      <w:r w:rsidR="00980BC6">
        <w:rPr>
          <w:rFonts w:ascii="Times New Roman" w:hAnsi="Times New Roman"/>
          <w:sz w:val="24"/>
          <w:szCs w:val="24"/>
        </w:rPr>
        <w:t>nett, O. (1995),</w:t>
      </w:r>
      <w:r w:rsidRPr="001F4327">
        <w:rPr>
          <w:rFonts w:ascii="Times New Roman" w:hAnsi="Times New Roman"/>
          <w:sz w:val="24"/>
          <w:szCs w:val="24"/>
        </w:rPr>
        <w:t xml:space="preserve"> “Cultural policy in the United Kingdom: Collapsing rationales and the end of a tradition”, </w:t>
      </w:r>
      <w:r w:rsidRPr="001F4327">
        <w:rPr>
          <w:rFonts w:ascii="Times New Roman" w:hAnsi="Times New Roman"/>
          <w:i/>
          <w:sz w:val="24"/>
          <w:szCs w:val="24"/>
        </w:rPr>
        <w:t>European Journal of Cultural Policy</w:t>
      </w:r>
      <w:r w:rsidRPr="001F4327">
        <w:rPr>
          <w:rFonts w:ascii="Times New Roman" w:hAnsi="Times New Roman"/>
          <w:sz w:val="24"/>
          <w:szCs w:val="24"/>
        </w:rPr>
        <w:t>, 1:2, pp.</w:t>
      </w:r>
      <w:r w:rsidR="00F843F0">
        <w:rPr>
          <w:rFonts w:ascii="Times New Roman" w:hAnsi="Times New Roman"/>
          <w:sz w:val="24"/>
          <w:szCs w:val="24"/>
        </w:rPr>
        <w:t xml:space="preserve"> </w:t>
      </w:r>
      <w:r w:rsidRPr="001F4327">
        <w:rPr>
          <w:rFonts w:ascii="Times New Roman" w:hAnsi="Times New Roman"/>
          <w:sz w:val="24"/>
          <w:szCs w:val="24"/>
        </w:rPr>
        <w:t>199-216.</w:t>
      </w:r>
    </w:p>
    <w:p w14:paraId="304874CA" w14:textId="697D3A76" w:rsidR="00F843F0" w:rsidRDefault="00980BC6" w:rsidP="00210271">
      <w:pPr>
        <w:pStyle w:val="NormalWeb"/>
        <w:jc w:val="both"/>
        <w:rPr>
          <w:rFonts w:ascii="Times New Roman" w:hAnsi="Times New Roman"/>
          <w:sz w:val="24"/>
          <w:szCs w:val="24"/>
        </w:rPr>
      </w:pPr>
      <w:r>
        <w:rPr>
          <w:rFonts w:ascii="Times New Roman" w:hAnsi="Times New Roman"/>
          <w:sz w:val="24"/>
          <w:szCs w:val="24"/>
        </w:rPr>
        <w:t>Bianchini, F. (1987),</w:t>
      </w:r>
      <w:r w:rsidR="00F843F0">
        <w:rPr>
          <w:rFonts w:ascii="Times New Roman" w:hAnsi="Times New Roman"/>
          <w:sz w:val="24"/>
          <w:szCs w:val="24"/>
        </w:rPr>
        <w:t xml:space="preserve"> “GLC-RIP: Cultural policies in London, 1981-1986”, </w:t>
      </w:r>
      <w:r w:rsidR="00F843F0">
        <w:rPr>
          <w:rFonts w:ascii="Times New Roman" w:hAnsi="Times New Roman"/>
          <w:i/>
          <w:sz w:val="24"/>
          <w:szCs w:val="24"/>
        </w:rPr>
        <w:t>New Formations</w:t>
      </w:r>
      <w:r w:rsidR="00F843F0">
        <w:rPr>
          <w:rFonts w:ascii="Times New Roman" w:hAnsi="Times New Roman"/>
          <w:sz w:val="24"/>
          <w:szCs w:val="24"/>
        </w:rPr>
        <w:t>, 1, pp. 103-117.</w:t>
      </w:r>
    </w:p>
    <w:p w14:paraId="5064BCCE" w14:textId="77995B85" w:rsidR="00EE2D2C" w:rsidRPr="00EE2D2C" w:rsidRDefault="00EE2D2C" w:rsidP="00210271">
      <w:pPr>
        <w:pStyle w:val="NormalWeb"/>
        <w:jc w:val="both"/>
        <w:rPr>
          <w:rFonts w:ascii="Times New Roman" w:hAnsi="Times New Roman"/>
          <w:sz w:val="24"/>
          <w:szCs w:val="24"/>
        </w:rPr>
      </w:pPr>
      <w:r>
        <w:rPr>
          <w:rFonts w:ascii="Times New Roman" w:hAnsi="Times New Roman"/>
          <w:sz w:val="24"/>
          <w:szCs w:val="24"/>
        </w:rPr>
        <w:t xml:space="preserve">Bickley, P. </w:t>
      </w:r>
      <w:r w:rsidR="00980BC6">
        <w:rPr>
          <w:rFonts w:ascii="Times New Roman" w:hAnsi="Times New Roman"/>
          <w:sz w:val="24"/>
          <w:szCs w:val="24"/>
        </w:rPr>
        <w:t xml:space="preserve">(2009), </w:t>
      </w:r>
      <w:r>
        <w:rPr>
          <w:rFonts w:ascii="Times New Roman" w:hAnsi="Times New Roman"/>
          <w:i/>
          <w:sz w:val="24"/>
          <w:szCs w:val="24"/>
        </w:rPr>
        <w:t>The Nationa</w:t>
      </w:r>
      <w:r w:rsidR="00980BC6">
        <w:rPr>
          <w:rFonts w:ascii="Times New Roman" w:hAnsi="Times New Roman"/>
          <w:i/>
          <w:sz w:val="24"/>
          <w:szCs w:val="24"/>
        </w:rPr>
        <w:t>l</w:t>
      </w:r>
      <w:r>
        <w:rPr>
          <w:rFonts w:ascii="Times New Roman" w:hAnsi="Times New Roman"/>
          <w:i/>
          <w:sz w:val="24"/>
          <w:szCs w:val="24"/>
        </w:rPr>
        <w:t xml:space="preserve"> Lottery – Is it Progressive?</w:t>
      </w:r>
      <w:r w:rsidR="00980BC6">
        <w:rPr>
          <w:rFonts w:ascii="Times New Roman" w:hAnsi="Times New Roman"/>
          <w:i/>
          <w:sz w:val="24"/>
          <w:szCs w:val="24"/>
        </w:rPr>
        <w:t>,</w:t>
      </w:r>
      <w:r>
        <w:rPr>
          <w:rFonts w:ascii="Times New Roman" w:hAnsi="Times New Roman"/>
          <w:i/>
          <w:sz w:val="24"/>
          <w:szCs w:val="24"/>
        </w:rPr>
        <w:t xml:space="preserve"> </w:t>
      </w:r>
      <w:r>
        <w:rPr>
          <w:rFonts w:ascii="Times New Roman" w:hAnsi="Times New Roman"/>
          <w:sz w:val="24"/>
          <w:szCs w:val="24"/>
        </w:rPr>
        <w:t>London: Theos.</w:t>
      </w:r>
    </w:p>
    <w:p w14:paraId="45C6EA88" w14:textId="5CA6C4D1" w:rsidR="00182974" w:rsidRPr="001F4327" w:rsidRDefault="00182974" w:rsidP="00210271">
      <w:pPr>
        <w:pStyle w:val="NormalWeb"/>
        <w:jc w:val="both"/>
        <w:rPr>
          <w:rFonts w:ascii="Times New Roman" w:hAnsi="Times New Roman"/>
          <w:sz w:val="24"/>
          <w:szCs w:val="24"/>
        </w:rPr>
      </w:pPr>
      <w:r w:rsidRPr="001F4327">
        <w:rPr>
          <w:rFonts w:ascii="Times New Roman" w:hAnsi="Times New Roman"/>
          <w:sz w:val="24"/>
          <w:szCs w:val="24"/>
        </w:rPr>
        <w:lastRenderedPageBreak/>
        <w:t xml:space="preserve">Black, J. </w:t>
      </w:r>
      <w:r w:rsidR="00980BC6">
        <w:rPr>
          <w:rFonts w:ascii="Times New Roman" w:hAnsi="Times New Roman"/>
          <w:sz w:val="24"/>
          <w:szCs w:val="24"/>
        </w:rPr>
        <w:t>(2015),</w:t>
      </w:r>
      <w:r w:rsidRPr="001F4327">
        <w:rPr>
          <w:rFonts w:ascii="Times New Roman" w:hAnsi="Times New Roman"/>
          <w:sz w:val="24"/>
          <w:szCs w:val="24"/>
        </w:rPr>
        <w:t xml:space="preserve"> “Red Wedge: bringing Labour Party politics to young music fans”, </w:t>
      </w:r>
      <w:r w:rsidRPr="001F4327">
        <w:rPr>
          <w:rFonts w:ascii="Times New Roman" w:hAnsi="Times New Roman"/>
          <w:i/>
          <w:sz w:val="24"/>
          <w:szCs w:val="24"/>
        </w:rPr>
        <w:t>Guardian</w:t>
      </w:r>
      <w:r w:rsidRPr="001F4327">
        <w:rPr>
          <w:rFonts w:ascii="Times New Roman" w:hAnsi="Times New Roman"/>
          <w:sz w:val="24"/>
          <w:szCs w:val="24"/>
        </w:rPr>
        <w:t xml:space="preserve"> 22 April 2015, https://www.theguardian.com/music/2015/apr/22/red-wedge-bringing-labour-party-politics-to-young-music-fans</w:t>
      </w:r>
    </w:p>
    <w:p w14:paraId="1E3D0076" w14:textId="04D978F2" w:rsidR="00E11877" w:rsidRPr="001F4327" w:rsidRDefault="00E11877" w:rsidP="00210271">
      <w:pPr>
        <w:pStyle w:val="NormalWeb"/>
        <w:jc w:val="both"/>
        <w:rPr>
          <w:rFonts w:ascii="Times New Roman" w:hAnsi="Times New Roman"/>
          <w:color w:val="1E1717"/>
          <w:sz w:val="24"/>
          <w:szCs w:val="24"/>
          <w:lang w:val="en-US"/>
        </w:rPr>
      </w:pPr>
      <w:r w:rsidRPr="001F4327">
        <w:rPr>
          <w:rFonts w:ascii="Times New Roman" w:hAnsi="Times New Roman"/>
          <w:sz w:val="24"/>
          <w:szCs w:val="24"/>
        </w:rPr>
        <w:t xml:space="preserve">Boggan, S. </w:t>
      </w:r>
      <w:r w:rsidR="00980BC6">
        <w:rPr>
          <w:rFonts w:ascii="Times New Roman" w:hAnsi="Times New Roman"/>
          <w:sz w:val="24"/>
          <w:szCs w:val="24"/>
        </w:rPr>
        <w:t xml:space="preserve">(1996), </w:t>
      </w:r>
      <w:r w:rsidRPr="001F4327">
        <w:rPr>
          <w:rFonts w:ascii="Times New Roman" w:hAnsi="Times New Roman"/>
          <w:sz w:val="24"/>
          <w:szCs w:val="24"/>
        </w:rPr>
        <w:t>“</w:t>
      </w:r>
      <w:r w:rsidRPr="001F4327">
        <w:rPr>
          <w:rFonts w:ascii="Times New Roman" w:hAnsi="Times New Roman"/>
          <w:color w:val="1E1717"/>
          <w:sz w:val="24"/>
          <w:szCs w:val="24"/>
          <w:lang w:val="en-US"/>
        </w:rPr>
        <w:t xml:space="preserve">Spice Girls vote Thatcher the new leader of their band”, </w:t>
      </w:r>
      <w:r w:rsidRPr="001F4327">
        <w:rPr>
          <w:rFonts w:ascii="Times New Roman" w:hAnsi="Times New Roman"/>
          <w:i/>
          <w:color w:val="1E1717"/>
          <w:sz w:val="24"/>
          <w:szCs w:val="24"/>
          <w:lang w:val="en-US"/>
        </w:rPr>
        <w:t xml:space="preserve">Independent, </w:t>
      </w:r>
      <w:r w:rsidRPr="001F4327">
        <w:rPr>
          <w:rFonts w:ascii="Times New Roman" w:hAnsi="Times New Roman"/>
          <w:color w:val="1E1717"/>
          <w:sz w:val="24"/>
          <w:szCs w:val="24"/>
          <w:lang w:val="en-US"/>
        </w:rPr>
        <w:t xml:space="preserve">13 December 1996, </w:t>
      </w:r>
      <w:hyperlink r:id="rId20" w:history="1">
        <w:r w:rsidR="00555064" w:rsidRPr="00F843F0">
          <w:rPr>
            <w:rStyle w:val="Hyperlink"/>
            <w:rFonts w:ascii="Times New Roman" w:hAnsi="Times New Roman"/>
            <w:color w:val="auto"/>
            <w:sz w:val="24"/>
            <w:szCs w:val="24"/>
            <w:u w:val="none"/>
            <w:lang w:val="en-US"/>
          </w:rPr>
          <w:t>www.independent.co.uk/news/spice-girls-vote-thatcher-the-new-leader-of-their-band-1314278.html</w:t>
        </w:r>
      </w:hyperlink>
      <w:r w:rsidRPr="00F843F0">
        <w:rPr>
          <w:rFonts w:ascii="Times New Roman" w:hAnsi="Times New Roman"/>
          <w:sz w:val="24"/>
          <w:szCs w:val="24"/>
          <w:lang w:val="en-US"/>
        </w:rPr>
        <w:t>.</w:t>
      </w:r>
    </w:p>
    <w:p w14:paraId="425B5138" w14:textId="78EE05B1" w:rsidR="00555064" w:rsidRPr="001F4327" w:rsidRDefault="00555064" w:rsidP="00210271">
      <w:pPr>
        <w:pStyle w:val="NormalWeb"/>
        <w:jc w:val="both"/>
        <w:rPr>
          <w:rFonts w:ascii="Times New Roman" w:hAnsi="Times New Roman"/>
          <w:sz w:val="24"/>
          <w:szCs w:val="24"/>
        </w:rPr>
      </w:pPr>
      <w:r w:rsidRPr="001F4327">
        <w:rPr>
          <w:rFonts w:ascii="Times New Roman" w:hAnsi="Times New Roman"/>
          <w:color w:val="1E1717"/>
          <w:sz w:val="24"/>
          <w:szCs w:val="24"/>
          <w:lang w:val="en-US"/>
        </w:rPr>
        <w:t xml:space="preserve">Cloonan, M. </w:t>
      </w:r>
      <w:r w:rsidR="00980BC6">
        <w:rPr>
          <w:rFonts w:ascii="Times New Roman" w:hAnsi="Times New Roman"/>
          <w:color w:val="1E1717"/>
          <w:sz w:val="24"/>
          <w:szCs w:val="24"/>
          <w:lang w:val="en-US"/>
        </w:rPr>
        <w:t>(1997),</w:t>
      </w:r>
      <w:r w:rsidRPr="001F4327">
        <w:rPr>
          <w:rFonts w:ascii="Times New Roman" w:hAnsi="Times New Roman"/>
          <w:color w:val="1E1717"/>
          <w:sz w:val="24"/>
          <w:szCs w:val="24"/>
          <w:lang w:val="en-US"/>
        </w:rPr>
        <w:t xml:space="preserve"> </w:t>
      </w:r>
      <w:r w:rsidR="003A5255" w:rsidRPr="001F4327">
        <w:rPr>
          <w:rFonts w:ascii="Times New Roman" w:hAnsi="Times New Roman"/>
          <w:color w:val="1E1717"/>
          <w:sz w:val="24"/>
          <w:szCs w:val="24"/>
          <w:lang w:val="en-US"/>
        </w:rPr>
        <w:t xml:space="preserve">“State of the nation: ‘Englishness’, pop and politics in the mid 1990s’, </w:t>
      </w:r>
      <w:r w:rsidRPr="001F4327">
        <w:rPr>
          <w:rFonts w:ascii="Times New Roman" w:hAnsi="Times New Roman"/>
          <w:i/>
          <w:color w:val="1E1717"/>
          <w:sz w:val="24"/>
          <w:szCs w:val="24"/>
          <w:lang w:val="en-US"/>
        </w:rPr>
        <w:t>Popular Music and Society</w:t>
      </w:r>
      <w:r w:rsidR="003A5255" w:rsidRPr="001F4327">
        <w:rPr>
          <w:rFonts w:ascii="Times New Roman" w:hAnsi="Times New Roman"/>
          <w:i/>
          <w:color w:val="1E1717"/>
          <w:sz w:val="24"/>
          <w:szCs w:val="24"/>
          <w:lang w:val="en-US"/>
        </w:rPr>
        <w:t xml:space="preserve">, </w:t>
      </w:r>
      <w:r w:rsidR="003A5255" w:rsidRPr="001F4327">
        <w:rPr>
          <w:rFonts w:ascii="Times New Roman" w:hAnsi="Times New Roman"/>
          <w:color w:val="1E1717"/>
          <w:sz w:val="24"/>
          <w:szCs w:val="24"/>
          <w:lang w:val="en-US"/>
        </w:rPr>
        <w:t>21:2, 47-70.</w:t>
      </w:r>
    </w:p>
    <w:p w14:paraId="3BF11B67" w14:textId="412BCE8B" w:rsidR="00F11DF6" w:rsidRPr="001F4327" w:rsidRDefault="00987CC2" w:rsidP="00210271">
      <w:pPr>
        <w:pStyle w:val="NormalWeb"/>
        <w:jc w:val="both"/>
        <w:rPr>
          <w:rFonts w:ascii="Times New Roman" w:hAnsi="Times New Roman"/>
          <w:sz w:val="24"/>
          <w:szCs w:val="24"/>
        </w:rPr>
      </w:pPr>
      <w:r w:rsidRPr="001F4327">
        <w:rPr>
          <w:rFonts w:ascii="Times New Roman" w:hAnsi="Times New Roman"/>
          <w:sz w:val="24"/>
          <w:szCs w:val="24"/>
        </w:rPr>
        <w:t xml:space="preserve">Cloonan, M. </w:t>
      </w:r>
      <w:r w:rsidR="00EE2D2C">
        <w:rPr>
          <w:rFonts w:ascii="Times New Roman" w:hAnsi="Times New Roman"/>
          <w:sz w:val="24"/>
          <w:szCs w:val="24"/>
        </w:rPr>
        <w:t>(</w:t>
      </w:r>
      <w:r w:rsidRPr="001F4327">
        <w:rPr>
          <w:rFonts w:ascii="Times New Roman" w:hAnsi="Times New Roman"/>
          <w:sz w:val="24"/>
          <w:szCs w:val="24"/>
        </w:rPr>
        <w:t>2007</w:t>
      </w:r>
      <w:r w:rsidR="00EE2D2C">
        <w:rPr>
          <w:rFonts w:ascii="Times New Roman" w:hAnsi="Times New Roman"/>
          <w:sz w:val="24"/>
          <w:szCs w:val="24"/>
        </w:rPr>
        <w:t>)</w:t>
      </w:r>
      <w:r w:rsidR="00980BC6">
        <w:rPr>
          <w:rFonts w:ascii="Times New Roman" w:hAnsi="Times New Roman"/>
          <w:sz w:val="24"/>
          <w:szCs w:val="24"/>
        </w:rPr>
        <w:t>,</w:t>
      </w:r>
      <w:r w:rsidRPr="001F4327">
        <w:rPr>
          <w:rFonts w:ascii="Times New Roman" w:hAnsi="Times New Roman"/>
          <w:sz w:val="24"/>
          <w:szCs w:val="24"/>
        </w:rPr>
        <w:t xml:space="preserve"> </w:t>
      </w:r>
      <w:r w:rsidRPr="001F4327">
        <w:rPr>
          <w:rFonts w:ascii="Times New Roman" w:hAnsi="Times New Roman"/>
          <w:i/>
          <w:sz w:val="24"/>
          <w:szCs w:val="24"/>
        </w:rPr>
        <w:t>Popular Music and the State</w:t>
      </w:r>
      <w:r w:rsidR="00980BC6">
        <w:rPr>
          <w:rFonts w:ascii="Times New Roman" w:hAnsi="Times New Roman"/>
          <w:sz w:val="24"/>
          <w:szCs w:val="24"/>
        </w:rPr>
        <w:t>,</w:t>
      </w:r>
      <w:r w:rsidRPr="001F4327">
        <w:rPr>
          <w:rFonts w:ascii="Times New Roman" w:hAnsi="Times New Roman"/>
          <w:sz w:val="24"/>
          <w:szCs w:val="24"/>
        </w:rPr>
        <w:t xml:space="preserve"> Aldershot: Ashgate.</w:t>
      </w:r>
    </w:p>
    <w:p w14:paraId="2BB5205A" w14:textId="70BE7A4E" w:rsidR="00F11DF6" w:rsidRDefault="00EE2D2C" w:rsidP="00210271">
      <w:pPr>
        <w:pStyle w:val="NormalWeb"/>
        <w:jc w:val="both"/>
        <w:rPr>
          <w:rFonts w:ascii="Times New Roman" w:hAnsi="Times New Roman"/>
          <w:sz w:val="24"/>
          <w:szCs w:val="24"/>
        </w:rPr>
      </w:pPr>
      <w:r>
        <w:rPr>
          <w:rFonts w:ascii="Times New Roman" w:hAnsi="Times New Roman"/>
          <w:sz w:val="24"/>
          <w:szCs w:val="24"/>
        </w:rPr>
        <w:t>Cloonan, M. (2</w:t>
      </w:r>
      <w:r w:rsidR="00F11DF6" w:rsidRPr="001F4327">
        <w:rPr>
          <w:rFonts w:ascii="Times New Roman" w:hAnsi="Times New Roman"/>
          <w:sz w:val="24"/>
          <w:szCs w:val="24"/>
        </w:rPr>
        <w:t>0</w:t>
      </w:r>
      <w:r>
        <w:rPr>
          <w:rFonts w:ascii="Times New Roman" w:hAnsi="Times New Roman"/>
          <w:sz w:val="24"/>
          <w:szCs w:val="24"/>
        </w:rPr>
        <w:t>1</w:t>
      </w:r>
      <w:r w:rsidR="00F11DF6" w:rsidRPr="001F4327">
        <w:rPr>
          <w:rFonts w:ascii="Times New Roman" w:hAnsi="Times New Roman"/>
          <w:sz w:val="24"/>
          <w:szCs w:val="24"/>
        </w:rPr>
        <w:t>5</w:t>
      </w:r>
      <w:r>
        <w:rPr>
          <w:rFonts w:ascii="Times New Roman" w:hAnsi="Times New Roman"/>
          <w:sz w:val="24"/>
          <w:szCs w:val="24"/>
        </w:rPr>
        <w:t>)</w:t>
      </w:r>
      <w:r w:rsidR="00980BC6">
        <w:rPr>
          <w:rFonts w:ascii="Times New Roman" w:hAnsi="Times New Roman"/>
          <w:sz w:val="24"/>
          <w:szCs w:val="24"/>
        </w:rPr>
        <w:t>,</w:t>
      </w:r>
      <w:r w:rsidR="00F11DF6" w:rsidRPr="001F4327">
        <w:rPr>
          <w:rFonts w:ascii="Times New Roman" w:hAnsi="Times New Roman"/>
          <w:sz w:val="24"/>
          <w:szCs w:val="24"/>
        </w:rPr>
        <w:t xml:space="preserve"> “Managing the Zoeys: some reminiscences”, in N.Beech and C.Gilmore (ed) </w:t>
      </w:r>
      <w:r w:rsidR="00F11DF6" w:rsidRPr="001F4327">
        <w:rPr>
          <w:rFonts w:ascii="Times New Roman" w:hAnsi="Times New Roman"/>
          <w:i/>
          <w:sz w:val="24"/>
          <w:szCs w:val="24"/>
        </w:rPr>
        <w:t>Organising Music</w:t>
      </w:r>
      <w:r w:rsidR="00980BC6">
        <w:rPr>
          <w:rFonts w:ascii="Times New Roman" w:hAnsi="Times New Roman"/>
          <w:sz w:val="24"/>
          <w:szCs w:val="24"/>
        </w:rPr>
        <w:t>,</w:t>
      </w:r>
      <w:r w:rsidR="00F11DF6" w:rsidRPr="001F4327">
        <w:rPr>
          <w:rFonts w:ascii="Times New Roman" w:hAnsi="Times New Roman"/>
          <w:sz w:val="24"/>
          <w:szCs w:val="24"/>
        </w:rPr>
        <w:t xml:space="preserve"> Cambridge: Cambridge University Press, pp.</w:t>
      </w:r>
      <w:r w:rsidR="00980BC6">
        <w:rPr>
          <w:rFonts w:ascii="Times New Roman" w:hAnsi="Times New Roman"/>
          <w:sz w:val="24"/>
          <w:szCs w:val="24"/>
        </w:rPr>
        <w:t xml:space="preserve"> </w:t>
      </w:r>
      <w:r w:rsidR="00F11DF6" w:rsidRPr="001F4327">
        <w:rPr>
          <w:rFonts w:ascii="Times New Roman" w:hAnsi="Times New Roman"/>
          <w:sz w:val="24"/>
          <w:szCs w:val="24"/>
        </w:rPr>
        <w:t>226-235.</w:t>
      </w:r>
    </w:p>
    <w:p w14:paraId="4FC34C79" w14:textId="68D21348" w:rsidR="00E2612F" w:rsidRPr="001F4327" w:rsidRDefault="00E2612F" w:rsidP="00210271">
      <w:pPr>
        <w:pStyle w:val="NormalWeb"/>
        <w:jc w:val="both"/>
        <w:rPr>
          <w:rFonts w:ascii="Times New Roman" w:hAnsi="Times New Roman"/>
          <w:sz w:val="24"/>
          <w:szCs w:val="24"/>
        </w:rPr>
      </w:pPr>
      <w:r>
        <w:rPr>
          <w:rFonts w:ascii="Times New Roman" w:hAnsi="Times New Roman"/>
          <w:sz w:val="24"/>
          <w:szCs w:val="24"/>
        </w:rPr>
        <w:t>Cloonan, M. (2016), “</w:t>
      </w:r>
      <w:r w:rsidR="00D504DE" w:rsidRPr="00D504DE">
        <w:rPr>
          <w:rFonts w:ascii="Times New Roman" w:hAnsi="Times New Roman"/>
          <w:color w:val="262626"/>
          <w:sz w:val="24"/>
          <w:szCs w:val="24"/>
          <w:lang w:val="en-US"/>
        </w:rPr>
        <w:t>Negotiating needletime: the Musicians’ Union, the BBC and the record companies, c. 1920–1990”</w:t>
      </w:r>
      <w:r w:rsidR="00D504DE">
        <w:rPr>
          <w:rFonts w:ascii="Times New Roman" w:hAnsi="Times New Roman"/>
          <w:color w:val="262626"/>
          <w:sz w:val="24"/>
          <w:szCs w:val="24"/>
          <w:lang w:val="en-US"/>
        </w:rPr>
        <w:t xml:space="preserve">, Social History, </w:t>
      </w:r>
      <w:r w:rsidR="00D504DE" w:rsidRPr="00D504DE">
        <w:rPr>
          <w:rFonts w:ascii="Times New Roman" w:hAnsi="Times New Roman"/>
          <w:color w:val="262626"/>
          <w:sz w:val="24"/>
          <w:szCs w:val="24"/>
          <w:lang w:val="en-US"/>
        </w:rPr>
        <w:t>41:4, pp.353-374.</w:t>
      </w:r>
    </w:p>
    <w:p w14:paraId="0EAE43D9" w14:textId="0A34C4CF" w:rsidR="00987CC2" w:rsidRPr="001F4327" w:rsidRDefault="00BD5010" w:rsidP="00210271">
      <w:pPr>
        <w:pStyle w:val="NormalWeb"/>
        <w:jc w:val="both"/>
        <w:rPr>
          <w:rFonts w:ascii="Times New Roman" w:hAnsi="Times New Roman"/>
          <w:sz w:val="24"/>
          <w:szCs w:val="24"/>
        </w:rPr>
      </w:pPr>
      <w:r w:rsidRPr="001F4327">
        <w:rPr>
          <w:rFonts w:ascii="Times New Roman" w:hAnsi="Times New Roman"/>
          <w:sz w:val="24"/>
          <w:szCs w:val="24"/>
        </w:rPr>
        <w:t xml:space="preserve">Cloonan, M. </w:t>
      </w:r>
      <w:r w:rsidR="00980BC6">
        <w:rPr>
          <w:rFonts w:ascii="Times New Roman" w:hAnsi="Times New Roman"/>
          <w:sz w:val="24"/>
          <w:szCs w:val="24"/>
        </w:rPr>
        <w:t>(</w:t>
      </w:r>
      <w:r w:rsidR="00E2612F">
        <w:rPr>
          <w:rFonts w:ascii="Times New Roman" w:hAnsi="Times New Roman"/>
          <w:sz w:val="24"/>
          <w:szCs w:val="24"/>
        </w:rPr>
        <w:t>2017</w:t>
      </w:r>
      <w:r w:rsidR="00980BC6">
        <w:rPr>
          <w:rFonts w:ascii="Times New Roman" w:hAnsi="Times New Roman"/>
          <w:sz w:val="24"/>
          <w:szCs w:val="24"/>
        </w:rPr>
        <w:t>),</w:t>
      </w:r>
      <w:r w:rsidR="00987CC2" w:rsidRPr="001F4327">
        <w:rPr>
          <w:rFonts w:ascii="Times New Roman" w:hAnsi="Times New Roman"/>
          <w:sz w:val="24"/>
          <w:szCs w:val="24"/>
        </w:rPr>
        <w:t xml:space="preserve"> “A right ding dong: The death of Margaret Thatcher and musical censorship in the digital age” in A.Kirkegaade </w:t>
      </w:r>
      <w:r w:rsidR="00987CC2" w:rsidRPr="001F4327">
        <w:rPr>
          <w:rFonts w:ascii="Times New Roman" w:hAnsi="Times New Roman"/>
          <w:i/>
          <w:sz w:val="24"/>
          <w:szCs w:val="24"/>
        </w:rPr>
        <w:t>et al</w:t>
      </w:r>
      <w:r w:rsidR="003753AE" w:rsidRPr="001F4327">
        <w:rPr>
          <w:rFonts w:ascii="Times New Roman" w:hAnsi="Times New Roman"/>
          <w:i/>
          <w:sz w:val="24"/>
          <w:szCs w:val="24"/>
        </w:rPr>
        <w:t>.</w:t>
      </w:r>
      <w:r w:rsidR="00987CC2" w:rsidRPr="001F4327">
        <w:rPr>
          <w:rFonts w:ascii="Times New Roman" w:hAnsi="Times New Roman"/>
          <w:sz w:val="24"/>
          <w:szCs w:val="24"/>
        </w:rPr>
        <w:t xml:space="preserve"> </w:t>
      </w:r>
      <w:r w:rsidR="00987CC2" w:rsidRPr="001F4327">
        <w:rPr>
          <w:rFonts w:ascii="Times New Roman" w:hAnsi="Times New Roman"/>
          <w:i/>
          <w:sz w:val="24"/>
          <w:szCs w:val="24"/>
        </w:rPr>
        <w:t>Researching Music Censorship</w:t>
      </w:r>
      <w:r w:rsidR="00980BC6">
        <w:rPr>
          <w:rFonts w:ascii="Times New Roman" w:hAnsi="Times New Roman"/>
          <w:sz w:val="24"/>
          <w:szCs w:val="24"/>
        </w:rPr>
        <w:t>,</w:t>
      </w:r>
      <w:r w:rsidR="00987CC2" w:rsidRPr="001F4327">
        <w:rPr>
          <w:rFonts w:ascii="Times New Roman" w:hAnsi="Times New Roman"/>
          <w:sz w:val="24"/>
          <w:szCs w:val="24"/>
        </w:rPr>
        <w:t xml:space="preserve"> Camb</w:t>
      </w:r>
      <w:r w:rsidRPr="001F4327">
        <w:rPr>
          <w:rFonts w:ascii="Times New Roman" w:hAnsi="Times New Roman"/>
          <w:sz w:val="24"/>
          <w:szCs w:val="24"/>
        </w:rPr>
        <w:t xml:space="preserve">ridge: Cambridge Scholars Press, </w:t>
      </w:r>
      <w:r w:rsidR="00D504DE">
        <w:rPr>
          <w:rFonts w:ascii="Times New Roman" w:hAnsi="Times New Roman"/>
          <w:sz w:val="24"/>
          <w:szCs w:val="24"/>
        </w:rPr>
        <w:t>pp.9-27.</w:t>
      </w:r>
    </w:p>
    <w:p w14:paraId="50715173" w14:textId="3016A622" w:rsidR="00BD5010" w:rsidRPr="001F4327" w:rsidRDefault="00BD5010" w:rsidP="00210271">
      <w:pPr>
        <w:pStyle w:val="NormalWeb"/>
        <w:jc w:val="both"/>
        <w:rPr>
          <w:rFonts w:ascii="Times New Roman" w:hAnsi="Times New Roman"/>
          <w:color w:val="1A1A1A"/>
          <w:sz w:val="24"/>
          <w:szCs w:val="24"/>
          <w:lang w:val="en-US"/>
        </w:rPr>
      </w:pPr>
      <w:r w:rsidRPr="001F4327">
        <w:rPr>
          <w:rFonts w:ascii="Times New Roman" w:hAnsi="Times New Roman"/>
          <w:sz w:val="24"/>
          <w:szCs w:val="24"/>
        </w:rPr>
        <w:t xml:space="preserve">Cohen, S. </w:t>
      </w:r>
      <w:r w:rsidR="00980BC6">
        <w:rPr>
          <w:rFonts w:ascii="Times New Roman" w:hAnsi="Times New Roman"/>
          <w:sz w:val="24"/>
          <w:szCs w:val="24"/>
        </w:rPr>
        <w:t>(</w:t>
      </w:r>
      <w:r w:rsidRPr="001F4327">
        <w:rPr>
          <w:rFonts w:ascii="Times New Roman" w:hAnsi="Times New Roman"/>
          <w:sz w:val="24"/>
          <w:szCs w:val="24"/>
        </w:rPr>
        <w:t>2007</w:t>
      </w:r>
      <w:r w:rsidR="00980BC6">
        <w:rPr>
          <w:rFonts w:ascii="Times New Roman" w:hAnsi="Times New Roman"/>
          <w:sz w:val="24"/>
          <w:szCs w:val="24"/>
        </w:rPr>
        <w:t>),</w:t>
      </w:r>
      <w:r w:rsidRPr="001F4327">
        <w:rPr>
          <w:rFonts w:ascii="Times New Roman" w:hAnsi="Times New Roman"/>
          <w:sz w:val="24"/>
          <w:szCs w:val="24"/>
        </w:rPr>
        <w:t xml:space="preserve"> </w:t>
      </w:r>
      <w:r w:rsidRPr="001F4327">
        <w:rPr>
          <w:rFonts w:ascii="Times New Roman" w:hAnsi="Times New Roman"/>
          <w:i/>
          <w:color w:val="1A1A1A"/>
          <w:sz w:val="24"/>
          <w:szCs w:val="24"/>
          <w:lang w:val="en-US"/>
        </w:rPr>
        <w:t>Decline, renewal and the city in popular music culture: Beyond The Beatles</w:t>
      </w:r>
      <w:r w:rsidR="00980BC6">
        <w:rPr>
          <w:rFonts w:ascii="Times New Roman" w:hAnsi="Times New Roman"/>
          <w:color w:val="1A1A1A"/>
          <w:sz w:val="24"/>
          <w:szCs w:val="24"/>
          <w:lang w:val="en-US"/>
        </w:rPr>
        <w:t>,</w:t>
      </w:r>
      <w:r w:rsidRPr="001F4327">
        <w:rPr>
          <w:rFonts w:ascii="Times New Roman" w:hAnsi="Times New Roman"/>
          <w:color w:val="1A1A1A"/>
          <w:sz w:val="24"/>
          <w:szCs w:val="24"/>
          <w:lang w:val="en-US"/>
        </w:rPr>
        <w:t xml:space="preserve"> Aldershot: Ashgate.</w:t>
      </w:r>
    </w:p>
    <w:p w14:paraId="26E6D5E3" w14:textId="6F18CCCB" w:rsidR="003A5255" w:rsidRPr="001F4327" w:rsidRDefault="003A5255" w:rsidP="00210271">
      <w:pPr>
        <w:pStyle w:val="NormalWeb"/>
        <w:jc w:val="both"/>
        <w:rPr>
          <w:rFonts w:ascii="Times New Roman" w:hAnsi="Times New Roman"/>
          <w:color w:val="1A1A1A"/>
          <w:sz w:val="24"/>
          <w:szCs w:val="24"/>
          <w:lang w:val="en-US"/>
        </w:rPr>
      </w:pPr>
      <w:r w:rsidRPr="001F4327">
        <w:rPr>
          <w:rFonts w:ascii="Times New Roman" w:hAnsi="Times New Roman"/>
          <w:color w:val="1A1A1A"/>
          <w:sz w:val="24"/>
          <w:szCs w:val="24"/>
          <w:lang w:val="en-US"/>
        </w:rPr>
        <w:t xml:space="preserve">Cox, T. </w:t>
      </w:r>
      <w:r w:rsidR="00980BC6">
        <w:rPr>
          <w:rFonts w:ascii="Times New Roman" w:hAnsi="Times New Roman"/>
          <w:color w:val="1A1A1A"/>
          <w:sz w:val="24"/>
          <w:szCs w:val="24"/>
          <w:lang w:val="en-US"/>
        </w:rPr>
        <w:t>(2000),</w:t>
      </w:r>
      <w:r w:rsidRPr="001F4327">
        <w:rPr>
          <w:rFonts w:ascii="Times New Roman" w:hAnsi="Times New Roman"/>
          <w:color w:val="1A1A1A"/>
          <w:sz w:val="24"/>
          <w:szCs w:val="24"/>
          <w:lang w:val="en-US"/>
        </w:rPr>
        <w:t xml:space="preserve"> “Were the Sex Pistols to blame for Thatcher?”, </w:t>
      </w:r>
      <w:r w:rsidRPr="001F4327">
        <w:rPr>
          <w:rFonts w:ascii="Times New Roman" w:hAnsi="Times New Roman"/>
          <w:i/>
          <w:color w:val="1A1A1A"/>
          <w:sz w:val="24"/>
          <w:szCs w:val="24"/>
          <w:lang w:val="en-US"/>
        </w:rPr>
        <w:t>Guardian</w:t>
      </w:r>
      <w:r w:rsidRPr="001F4327">
        <w:rPr>
          <w:rFonts w:ascii="Times New Roman" w:hAnsi="Times New Roman"/>
          <w:color w:val="1A1A1A"/>
          <w:sz w:val="24"/>
          <w:szCs w:val="24"/>
          <w:lang w:val="en-US"/>
        </w:rPr>
        <w:t>, 12 May 2000, www.theguardian.com/film/2000/may/12/sexpistols.</w:t>
      </w:r>
    </w:p>
    <w:p w14:paraId="12A46A2E" w14:textId="770C10F1" w:rsidR="00E35ABD" w:rsidRPr="001F4327" w:rsidRDefault="00E35ABD" w:rsidP="00210271">
      <w:pPr>
        <w:pStyle w:val="NormalWeb"/>
        <w:jc w:val="both"/>
        <w:rPr>
          <w:rFonts w:ascii="Times New Roman" w:hAnsi="Times New Roman"/>
          <w:color w:val="1A1A1A"/>
          <w:sz w:val="24"/>
          <w:szCs w:val="24"/>
          <w:lang w:val="en-US"/>
        </w:rPr>
      </w:pPr>
      <w:r w:rsidRPr="001F4327">
        <w:rPr>
          <w:rFonts w:ascii="Times New Roman" w:hAnsi="Times New Roman"/>
          <w:color w:val="1A1A1A"/>
          <w:sz w:val="24"/>
          <w:szCs w:val="24"/>
          <w:lang w:val="en-US"/>
        </w:rPr>
        <w:t xml:space="preserve">Darby, M. </w:t>
      </w:r>
      <w:r w:rsidR="00980BC6">
        <w:rPr>
          <w:rFonts w:ascii="Times New Roman" w:hAnsi="Times New Roman"/>
          <w:color w:val="1A1A1A"/>
          <w:sz w:val="24"/>
          <w:szCs w:val="24"/>
          <w:lang w:val="en-US"/>
        </w:rPr>
        <w:t>(</w:t>
      </w:r>
      <w:r w:rsidRPr="001F4327">
        <w:rPr>
          <w:rFonts w:ascii="Times New Roman" w:hAnsi="Times New Roman"/>
          <w:color w:val="1A1A1A"/>
          <w:sz w:val="24"/>
          <w:szCs w:val="24"/>
          <w:lang w:val="en-US"/>
        </w:rPr>
        <w:t>nd</w:t>
      </w:r>
      <w:r w:rsidR="00980BC6">
        <w:rPr>
          <w:rFonts w:ascii="Times New Roman" w:hAnsi="Times New Roman"/>
          <w:color w:val="1A1A1A"/>
          <w:sz w:val="24"/>
          <w:szCs w:val="24"/>
          <w:lang w:val="en-US"/>
        </w:rPr>
        <w:t>),</w:t>
      </w:r>
      <w:r w:rsidRPr="001F4327">
        <w:rPr>
          <w:rFonts w:ascii="Times New Roman" w:hAnsi="Times New Roman"/>
          <w:color w:val="1A1A1A"/>
          <w:sz w:val="24"/>
          <w:szCs w:val="24"/>
          <w:lang w:val="en-US"/>
        </w:rPr>
        <w:t xml:space="preserve"> Interv</w:t>
      </w:r>
      <w:r w:rsidR="00980BC6">
        <w:rPr>
          <w:rFonts w:ascii="Times New Roman" w:hAnsi="Times New Roman"/>
          <w:color w:val="1A1A1A"/>
          <w:sz w:val="24"/>
          <w:szCs w:val="24"/>
          <w:lang w:val="en-US"/>
        </w:rPr>
        <w:t xml:space="preserve">iew with Shane Dabineet. </w:t>
      </w:r>
      <w:r w:rsidRPr="001F4327">
        <w:rPr>
          <w:rFonts w:ascii="Times New Roman" w:hAnsi="Times New Roman"/>
          <w:color w:val="1A1A1A"/>
          <w:sz w:val="24"/>
          <w:szCs w:val="24"/>
          <w:lang w:val="en-US"/>
        </w:rPr>
        <w:t>www.bristolarchiverecords.com/people/people_Shane_Dabinett.html</w:t>
      </w:r>
      <w:r w:rsidR="00980BC6">
        <w:rPr>
          <w:rFonts w:ascii="Times New Roman" w:hAnsi="Times New Roman"/>
          <w:color w:val="1A1A1A"/>
          <w:sz w:val="24"/>
          <w:szCs w:val="24"/>
          <w:lang w:val="en-US"/>
        </w:rPr>
        <w:t>.</w:t>
      </w:r>
    </w:p>
    <w:p w14:paraId="626027BB" w14:textId="4B2C26D2" w:rsidR="004F4BFE" w:rsidRPr="001F4327" w:rsidRDefault="004F4BFE" w:rsidP="00210271">
      <w:pPr>
        <w:pStyle w:val="NormalWeb"/>
        <w:jc w:val="both"/>
        <w:rPr>
          <w:rFonts w:ascii="Times New Roman" w:hAnsi="Times New Roman"/>
          <w:color w:val="1A1A1A"/>
          <w:sz w:val="24"/>
          <w:szCs w:val="24"/>
          <w:lang w:val="en-US"/>
        </w:rPr>
      </w:pPr>
      <w:r w:rsidRPr="001F4327">
        <w:rPr>
          <w:rFonts w:ascii="Times New Roman" w:hAnsi="Times New Roman"/>
          <w:color w:val="1A1A1A"/>
          <w:sz w:val="24"/>
          <w:szCs w:val="24"/>
          <w:lang w:val="en-US"/>
        </w:rPr>
        <w:t xml:space="preserve">Earache Records. </w:t>
      </w:r>
      <w:r w:rsidR="00980BC6">
        <w:rPr>
          <w:rFonts w:ascii="Times New Roman" w:hAnsi="Times New Roman"/>
          <w:color w:val="1A1A1A"/>
          <w:sz w:val="24"/>
          <w:szCs w:val="24"/>
          <w:lang w:val="en-US"/>
        </w:rPr>
        <w:t>(</w:t>
      </w:r>
      <w:r w:rsidRPr="001F4327">
        <w:rPr>
          <w:rFonts w:ascii="Times New Roman" w:hAnsi="Times New Roman"/>
          <w:color w:val="1A1A1A"/>
          <w:sz w:val="24"/>
          <w:szCs w:val="24"/>
          <w:lang w:val="en-US"/>
        </w:rPr>
        <w:t>2008</w:t>
      </w:r>
      <w:r w:rsidR="00980BC6">
        <w:rPr>
          <w:rFonts w:ascii="Times New Roman" w:hAnsi="Times New Roman"/>
          <w:color w:val="1A1A1A"/>
          <w:sz w:val="24"/>
          <w:szCs w:val="24"/>
          <w:lang w:val="en-US"/>
        </w:rPr>
        <w:t>),</w:t>
      </w:r>
      <w:r w:rsidRPr="001F4327">
        <w:rPr>
          <w:rFonts w:ascii="Times New Roman" w:hAnsi="Times New Roman"/>
          <w:color w:val="1A1A1A"/>
          <w:sz w:val="24"/>
          <w:szCs w:val="24"/>
          <w:lang w:val="en-US"/>
        </w:rPr>
        <w:t xml:space="preserve"> “80’s Government ‘Enterprise Allowance Scheme &amp;  labels”, http://askearache.blogspot.fi/2008/10/80s-government-enterprise-allowance.html</w:t>
      </w:r>
      <w:r w:rsidR="00980BC6">
        <w:rPr>
          <w:rFonts w:ascii="Times New Roman" w:hAnsi="Times New Roman"/>
          <w:color w:val="1A1A1A"/>
          <w:sz w:val="24"/>
          <w:szCs w:val="24"/>
          <w:lang w:val="en-US"/>
        </w:rPr>
        <w:t>.</w:t>
      </w:r>
    </w:p>
    <w:p w14:paraId="6B904A14" w14:textId="4556266B" w:rsidR="002169EF" w:rsidRDefault="002169EF" w:rsidP="002169EF">
      <w:pPr>
        <w:widowControl w:val="0"/>
        <w:autoSpaceDE w:val="0"/>
        <w:autoSpaceDN w:val="0"/>
        <w:adjustRightInd w:val="0"/>
        <w:rPr>
          <w:rFonts w:ascii="Times New Roman" w:hAnsi="Times New Roman" w:cs="Times New Roman"/>
          <w:lang w:val="en-US"/>
        </w:rPr>
      </w:pPr>
      <w:r w:rsidRPr="001F4327">
        <w:rPr>
          <w:rFonts w:ascii="Times New Roman" w:hAnsi="Times New Roman" w:cs="Times New Roman"/>
          <w:lang w:val="en-US"/>
        </w:rPr>
        <w:t xml:space="preserve">Edinburgh City Council. </w:t>
      </w:r>
      <w:r w:rsidR="00980BC6">
        <w:rPr>
          <w:rFonts w:ascii="Times New Roman" w:hAnsi="Times New Roman" w:cs="Times New Roman"/>
          <w:lang w:val="en-US"/>
        </w:rPr>
        <w:t>(</w:t>
      </w:r>
      <w:r w:rsidRPr="001F4327">
        <w:rPr>
          <w:rFonts w:ascii="Times New Roman" w:hAnsi="Times New Roman" w:cs="Times New Roman"/>
          <w:lang w:val="en-US"/>
        </w:rPr>
        <w:t>2014</w:t>
      </w:r>
      <w:r w:rsidR="00980BC6">
        <w:rPr>
          <w:rFonts w:ascii="Times New Roman" w:hAnsi="Times New Roman" w:cs="Times New Roman"/>
          <w:lang w:val="en-US"/>
        </w:rPr>
        <w:t>),</w:t>
      </w:r>
      <w:r w:rsidRPr="001F4327">
        <w:rPr>
          <w:rFonts w:ascii="Times New Roman" w:hAnsi="Times New Roman" w:cs="Times New Roman"/>
          <w:lang w:val="en-US"/>
        </w:rPr>
        <w:t xml:space="preserve"> Encouraging </w:t>
      </w:r>
      <w:r w:rsidR="00D33B49" w:rsidRPr="001F4327">
        <w:rPr>
          <w:rFonts w:ascii="Times New Roman" w:hAnsi="Times New Roman" w:cs="Times New Roman"/>
          <w:lang w:val="en-US"/>
        </w:rPr>
        <w:t>Live Music in Edinburgh: Update. Edinburgh: Edinburgh City Council.</w:t>
      </w:r>
      <w:r w:rsidRPr="001F4327">
        <w:rPr>
          <w:rFonts w:ascii="Times New Roman" w:hAnsi="Times New Roman" w:cs="Times New Roman"/>
          <w:lang w:val="en-US"/>
        </w:rPr>
        <w:t xml:space="preserve"> </w:t>
      </w:r>
    </w:p>
    <w:p w14:paraId="69765BDF" w14:textId="77777777" w:rsidR="000829C0" w:rsidRDefault="000829C0" w:rsidP="002169EF">
      <w:pPr>
        <w:widowControl w:val="0"/>
        <w:autoSpaceDE w:val="0"/>
        <w:autoSpaceDN w:val="0"/>
        <w:adjustRightInd w:val="0"/>
        <w:rPr>
          <w:rFonts w:ascii="Times New Roman" w:hAnsi="Times New Roman" w:cs="Times New Roman"/>
          <w:lang w:val="en-US"/>
        </w:rPr>
      </w:pPr>
    </w:p>
    <w:p w14:paraId="7CAF56D8" w14:textId="01727532" w:rsidR="000829C0" w:rsidRDefault="000829C0" w:rsidP="002169EF">
      <w:pPr>
        <w:widowControl w:val="0"/>
        <w:autoSpaceDE w:val="0"/>
        <w:autoSpaceDN w:val="0"/>
        <w:adjustRightInd w:val="0"/>
        <w:rPr>
          <w:rFonts w:ascii="Times New Roman" w:hAnsi="Times New Roman" w:cs="Times New Roman"/>
          <w:lang w:val="en-US"/>
        </w:rPr>
      </w:pPr>
      <w:r>
        <w:rPr>
          <w:rFonts w:ascii="Times New Roman" w:hAnsi="Times New Roman" w:cs="Times New Roman"/>
          <w:lang w:val="en-US"/>
        </w:rPr>
        <w:t xml:space="preserve">Frith, S. </w:t>
      </w:r>
      <w:r w:rsidR="00980BC6">
        <w:rPr>
          <w:rFonts w:ascii="Times New Roman" w:hAnsi="Times New Roman" w:cs="Times New Roman"/>
          <w:lang w:val="en-US"/>
        </w:rPr>
        <w:t>(</w:t>
      </w:r>
      <w:r>
        <w:rPr>
          <w:rFonts w:ascii="Times New Roman" w:hAnsi="Times New Roman" w:cs="Times New Roman"/>
          <w:lang w:val="en-US"/>
        </w:rPr>
        <w:t>1983</w:t>
      </w:r>
      <w:r w:rsidR="00980BC6">
        <w:rPr>
          <w:rFonts w:ascii="Times New Roman" w:hAnsi="Times New Roman" w:cs="Times New Roman"/>
          <w:lang w:val="en-US"/>
        </w:rPr>
        <w:t>),</w:t>
      </w:r>
      <w:r>
        <w:rPr>
          <w:rFonts w:ascii="Times New Roman" w:hAnsi="Times New Roman" w:cs="Times New Roman"/>
          <w:lang w:val="en-US"/>
        </w:rPr>
        <w:t xml:space="preserve"> “Post punk blues”, </w:t>
      </w:r>
      <w:r>
        <w:rPr>
          <w:rFonts w:ascii="Times New Roman" w:hAnsi="Times New Roman" w:cs="Times New Roman"/>
          <w:i/>
          <w:lang w:val="en-US"/>
        </w:rPr>
        <w:t>Marxism Today</w:t>
      </w:r>
      <w:r>
        <w:rPr>
          <w:rFonts w:ascii="Times New Roman" w:hAnsi="Times New Roman" w:cs="Times New Roman"/>
          <w:lang w:val="en-US"/>
        </w:rPr>
        <w:t>, March 1983, pp. 18-21</w:t>
      </w:r>
      <w:r w:rsidR="008071CB">
        <w:rPr>
          <w:rFonts w:ascii="Times New Roman" w:hAnsi="Times New Roman" w:cs="Times New Roman"/>
          <w:lang w:val="en-US"/>
        </w:rPr>
        <w:t>.</w:t>
      </w:r>
    </w:p>
    <w:p w14:paraId="60142F96" w14:textId="77777777" w:rsidR="008071CB" w:rsidRDefault="008071CB" w:rsidP="002169EF">
      <w:pPr>
        <w:widowControl w:val="0"/>
        <w:autoSpaceDE w:val="0"/>
        <w:autoSpaceDN w:val="0"/>
        <w:adjustRightInd w:val="0"/>
        <w:rPr>
          <w:rFonts w:ascii="Times New Roman" w:hAnsi="Times New Roman" w:cs="Times New Roman"/>
          <w:lang w:val="en-US"/>
        </w:rPr>
      </w:pPr>
    </w:p>
    <w:p w14:paraId="613EF562" w14:textId="1B05B095" w:rsidR="008071CB" w:rsidRPr="008071CB" w:rsidRDefault="008071CB" w:rsidP="008071CB">
      <w:pPr>
        <w:widowControl w:val="0"/>
        <w:autoSpaceDE w:val="0"/>
        <w:autoSpaceDN w:val="0"/>
        <w:adjustRightInd w:val="0"/>
        <w:spacing w:after="240"/>
        <w:jc w:val="both"/>
        <w:rPr>
          <w:rFonts w:ascii="Times New Roman" w:hAnsi="Times New Roman" w:cs="Times New Roman"/>
          <w:lang w:val="en-US"/>
        </w:rPr>
      </w:pPr>
      <w:r w:rsidRPr="008071CB">
        <w:rPr>
          <w:rFonts w:ascii="Times New Roman" w:hAnsi="Times New Roman" w:cs="Times New Roman"/>
          <w:lang w:val="en-US"/>
        </w:rPr>
        <w:t xml:space="preserve">Frith, S., Cloonan, M. and Williamson, J. (2009), “On music as a creative industry” in A.Pratt and P.Jeffcott (ed.) </w:t>
      </w:r>
      <w:r w:rsidRPr="008071CB">
        <w:rPr>
          <w:rFonts w:ascii="Times New Roman" w:hAnsi="Times New Roman" w:cs="Times New Roman"/>
          <w:i/>
          <w:lang w:val="en-US"/>
        </w:rPr>
        <w:t>Creativity, Innovation and the Cultural Economy</w:t>
      </w:r>
      <w:r w:rsidRPr="008071CB">
        <w:rPr>
          <w:rFonts w:ascii="Times New Roman" w:hAnsi="Times New Roman" w:cs="Times New Roman"/>
          <w:lang w:val="en-US"/>
        </w:rPr>
        <w:t>, London: Routledge, pp.74-89.</w:t>
      </w:r>
    </w:p>
    <w:p w14:paraId="5D86EB34" w14:textId="515E04D4" w:rsidR="00987CC2" w:rsidRDefault="00987CC2" w:rsidP="00210271">
      <w:pPr>
        <w:widowControl w:val="0"/>
        <w:autoSpaceDE w:val="0"/>
        <w:autoSpaceDN w:val="0"/>
        <w:adjustRightInd w:val="0"/>
        <w:spacing w:after="240"/>
        <w:jc w:val="both"/>
        <w:rPr>
          <w:rFonts w:ascii="Times New Roman" w:hAnsi="Times New Roman" w:cs="Times New Roman"/>
          <w:color w:val="1A1A1A"/>
          <w:lang w:val="en-US"/>
        </w:rPr>
      </w:pPr>
      <w:r w:rsidRPr="001F4327">
        <w:rPr>
          <w:rFonts w:ascii="Times New Roman" w:hAnsi="Times New Roman" w:cs="Times New Roman"/>
          <w:lang w:val="en-US"/>
        </w:rPr>
        <w:lastRenderedPageBreak/>
        <w:t>Frith</w:t>
      </w:r>
      <w:r w:rsidR="00980BC6">
        <w:rPr>
          <w:rFonts w:ascii="Times New Roman" w:hAnsi="Times New Roman" w:cs="Times New Roman"/>
          <w:lang w:val="en-US"/>
        </w:rPr>
        <w:t>, S.</w:t>
      </w:r>
      <w:r w:rsidRPr="001F4327">
        <w:rPr>
          <w:rFonts w:ascii="Times New Roman" w:hAnsi="Times New Roman" w:cs="Times New Roman"/>
          <w:lang w:val="en-US"/>
        </w:rPr>
        <w:t xml:space="preserve"> and Street</w:t>
      </w:r>
      <w:r w:rsidR="00980BC6">
        <w:rPr>
          <w:rFonts w:ascii="Times New Roman" w:hAnsi="Times New Roman" w:cs="Times New Roman"/>
          <w:lang w:val="en-US"/>
        </w:rPr>
        <w:t>, J</w:t>
      </w:r>
      <w:r w:rsidRPr="001F4327">
        <w:rPr>
          <w:rFonts w:ascii="Times New Roman" w:hAnsi="Times New Roman" w:cs="Times New Roman"/>
          <w:lang w:val="en-US"/>
        </w:rPr>
        <w:t xml:space="preserve">. </w:t>
      </w:r>
      <w:r w:rsidR="00980BC6">
        <w:rPr>
          <w:rFonts w:ascii="Times New Roman" w:hAnsi="Times New Roman" w:cs="Times New Roman"/>
          <w:lang w:val="en-US"/>
        </w:rPr>
        <w:t>(1992),</w:t>
      </w:r>
      <w:r w:rsidRPr="001F4327">
        <w:rPr>
          <w:rFonts w:ascii="Times New Roman" w:hAnsi="Times New Roman" w:cs="Times New Roman"/>
          <w:lang w:val="en-US"/>
        </w:rPr>
        <w:t xml:space="preserve"> “</w:t>
      </w:r>
      <w:r w:rsidRPr="001F4327">
        <w:rPr>
          <w:rFonts w:ascii="Times New Roman" w:hAnsi="Times New Roman" w:cs="Times New Roman"/>
          <w:color w:val="1A1A1A"/>
          <w:lang w:val="en-US"/>
        </w:rPr>
        <w:t>Rock Against Racism and Red Wedge: from music to politics, from politics to music” in R.Garofalo (ed.)</w:t>
      </w:r>
      <w:r w:rsidR="00980BC6">
        <w:rPr>
          <w:rFonts w:ascii="Times New Roman" w:hAnsi="Times New Roman" w:cs="Times New Roman"/>
          <w:color w:val="1A1A1A"/>
          <w:lang w:val="en-US"/>
        </w:rPr>
        <w:t>,</w:t>
      </w:r>
      <w:r w:rsidRPr="001F4327">
        <w:rPr>
          <w:rFonts w:ascii="Times New Roman" w:hAnsi="Times New Roman" w:cs="Times New Roman"/>
          <w:color w:val="1A1A1A"/>
          <w:lang w:val="en-US"/>
        </w:rPr>
        <w:t xml:space="preserve"> </w:t>
      </w:r>
      <w:r w:rsidRPr="001F4327">
        <w:rPr>
          <w:rFonts w:ascii="Times New Roman" w:hAnsi="Times New Roman" w:cs="Times New Roman"/>
          <w:i/>
          <w:color w:val="1A1A1A"/>
          <w:lang w:val="en-US"/>
        </w:rPr>
        <w:t>Rockin’ The Boat</w:t>
      </w:r>
      <w:r w:rsidR="00980BC6">
        <w:rPr>
          <w:rFonts w:ascii="Times New Roman" w:hAnsi="Times New Roman" w:cs="Times New Roman"/>
          <w:i/>
          <w:color w:val="1A1A1A"/>
          <w:lang w:val="en-US"/>
        </w:rPr>
        <w:t xml:space="preserve">, </w:t>
      </w:r>
      <w:r w:rsidR="008071CB">
        <w:rPr>
          <w:rFonts w:ascii="Times New Roman" w:hAnsi="Times New Roman" w:cs="Times New Roman"/>
          <w:color w:val="1A1A1A"/>
          <w:lang w:val="en-US"/>
        </w:rPr>
        <w:t>Boston: S</w:t>
      </w:r>
      <w:r w:rsidR="00980BC6">
        <w:rPr>
          <w:rFonts w:ascii="Times New Roman" w:hAnsi="Times New Roman" w:cs="Times New Roman"/>
          <w:color w:val="1A1A1A"/>
          <w:lang w:val="en-US"/>
        </w:rPr>
        <w:t>outh End Press, p</w:t>
      </w:r>
      <w:r w:rsidRPr="001F4327">
        <w:rPr>
          <w:rFonts w:ascii="Times New Roman" w:hAnsi="Times New Roman" w:cs="Times New Roman"/>
          <w:color w:val="1A1A1A"/>
          <w:lang w:val="en-US"/>
        </w:rPr>
        <w:t>p</w:t>
      </w:r>
      <w:r w:rsidR="00210271" w:rsidRPr="001F4327">
        <w:rPr>
          <w:rFonts w:ascii="Times New Roman" w:hAnsi="Times New Roman" w:cs="Times New Roman"/>
          <w:color w:val="1A1A1A"/>
          <w:lang w:val="en-US"/>
        </w:rPr>
        <w:t>.</w:t>
      </w:r>
      <w:r w:rsidR="00980BC6">
        <w:rPr>
          <w:rFonts w:ascii="Times New Roman" w:hAnsi="Times New Roman" w:cs="Times New Roman"/>
          <w:color w:val="1A1A1A"/>
          <w:lang w:val="en-US"/>
        </w:rPr>
        <w:t xml:space="preserve"> </w:t>
      </w:r>
      <w:r w:rsidRPr="001F4327">
        <w:rPr>
          <w:rFonts w:ascii="Times New Roman" w:hAnsi="Times New Roman" w:cs="Times New Roman"/>
          <w:color w:val="1A1A1A"/>
          <w:lang w:val="en-US"/>
        </w:rPr>
        <w:t>67-80.</w:t>
      </w:r>
    </w:p>
    <w:p w14:paraId="7785ECF8" w14:textId="4DFA5BAD" w:rsidR="00950C68" w:rsidRPr="00950C68" w:rsidRDefault="00950C68" w:rsidP="00210271">
      <w:pPr>
        <w:widowControl w:val="0"/>
        <w:autoSpaceDE w:val="0"/>
        <w:autoSpaceDN w:val="0"/>
        <w:adjustRightInd w:val="0"/>
        <w:spacing w:after="240"/>
        <w:jc w:val="both"/>
        <w:rPr>
          <w:rFonts w:ascii="Times New Roman" w:hAnsi="Times New Roman" w:cs="Times New Roman"/>
          <w:color w:val="1A1A1A"/>
          <w:lang w:val="en-US"/>
        </w:rPr>
      </w:pPr>
      <w:r>
        <w:rPr>
          <w:rFonts w:ascii="Times New Roman" w:hAnsi="Times New Roman" w:cs="Times New Roman"/>
          <w:color w:val="1A1A1A"/>
          <w:lang w:val="en-US"/>
        </w:rPr>
        <w:t>Gillan, A. (2003)</w:t>
      </w:r>
      <w:r w:rsidR="001846F8">
        <w:rPr>
          <w:rFonts w:ascii="Times New Roman" w:hAnsi="Times New Roman" w:cs="Times New Roman"/>
          <w:color w:val="1A1A1A"/>
          <w:lang w:val="en-US"/>
        </w:rPr>
        <w:t>,</w:t>
      </w:r>
      <w:r>
        <w:rPr>
          <w:rFonts w:ascii="Times New Roman" w:hAnsi="Times New Roman" w:cs="Times New Roman"/>
          <w:color w:val="1A1A1A"/>
          <w:lang w:val="en-US"/>
        </w:rPr>
        <w:t xml:space="preserve"> “Section 28gone.. but not forgotten”, </w:t>
      </w:r>
      <w:r>
        <w:rPr>
          <w:rFonts w:ascii="Times New Roman" w:hAnsi="Times New Roman" w:cs="Times New Roman"/>
          <w:i/>
          <w:color w:val="1A1A1A"/>
          <w:lang w:val="en-US"/>
        </w:rPr>
        <w:t>Guardian</w:t>
      </w:r>
      <w:r>
        <w:rPr>
          <w:rFonts w:ascii="Times New Roman" w:hAnsi="Times New Roman" w:cs="Times New Roman"/>
          <w:color w:val="1A1A1A"/>
          <w:lang w:val="en-US"/>
        </w:rPr>
        <w:t xml:space="preserve">, 17 November 2003, </w:t>
      </w:r>
      <w:r w:rsidRPr="00950C68">
        <w:rPr>
          <w:rFonts w:ascii="Times New Roman" w:hAnsi="Times New Roman" w:cs="Times New Roman"/>
          <w:color w:val="1A1A1A"/>
          <w:lang w:val="en-US"/>
        </w:rPr>
        <w:t>https://www.theguardian.com/politics/2003/nov/17/uk.gayrights</w:t>
      </w:r>
      <w:r>
        <w:rPr>
          <w:rFonts w:ascii="Times New Roman" w:hAnsi="Times New Roman" w:cs="Times New Roman"/>
          <w:color w:val="1A1A1A"/>
          <w:lang w:val="en-US"/>
        </w:rPr>
        <w:t>.</w:t>
      </w:r>
    </w:p>
    <w:p w14:paraId="3B2818D0" w14:textId="0FFA8FE6" w:rsidR="008F1870" w:rsidRPr="001F4327" w:rsidRDefault="00710E9E" w:rsidP="00210271">
      <w:pPr>
        <w:widowControl w:val="0"/>
        <w:autoSpaceDE w:val="0"/>
        <w:autoSpaceDN w:val="0"/>
        <w:adjustRightInd w:val="0"/>
        <w:spacing w:after="240"/>
        <w:jc w:val="both"/>
        <w:rPr>
          <w:rFonts w:ascii="Times New Roman" w:hAnsi="Times New Roman" w:cs="Times New Roman"/>
          <w:color w:val="1A1A1A"/>
          <w:lang w:val="en-US"/>
        </w:rPr>
      </w:pPr>
      <w:r w:rsidRPr="001F4327">
        <w:rPr>
          <w:rFonts w:ascii="Times New Roman" w:hAnsi="Times New Roman" w:cs="Times New Roman"/>
          <w:color w:val="1A1A1A"/>
          <w:lang w:val="en-US"/>
        </w:rPr>
        <w:t xml:space="preserve">Harvey, D. </w:t>
      </w:r>
      <w:r w:rsidR="00980BC6">
        <w:rPr>
          <w:rFonts w:ascii="Times New Roman" w:hAnsi="Times New Roman" w:cs="Times New Roman"/>
          <w:color w:val="1A1A1A"/>
          <w:lang w:val="en-US"/>
        </w:rPr>
        <w:t>(</w:t>
      </w:r>
      <w:r w:rsidRPr="001F4327">
        <w:rPr>
          <w:rFonts w:ascii="Times New Roman" w:hAnsi="Times New Roman" w:cs="Times New Roman"/>
          <w:color w:val="1A1A1A"/>
          <w:lang w:val="en-US"/>
        </w:rPr>
        <w:t>2005</w:t>
      </w:r>
      <w:r w:rsidR="00980BC6">
        <w:rPr>
          <w:rFonts w:ascii="Times New Roman" w:hAnsi="Times New Roman" w:cs="Times New Roman"/>
          <w:color w:val="1A1A1A"/>
          <w:lang w:val="en-US"/>
        </w:rPr>
        <w:t>),</w:t>
      </w:r>
      <w:r w:rsidRPr="001F4327">
        <w:rPr>
          <w:rFonts w:ascii="Times New Roman" w:hAnsi="Times New Roman" w:cs="Times New Roman"/>
          <w:color w:val="1A1A1A"/>
          <w:lang w:val="en-US"/>
        </w:rPr>
        <w:t xml:space="preserve"> </w:t>
      </w:r>
      <w:r w:rsidRPr="001F4327">
        <w:rPr>
          <w:rFonts w:ascii="Times New Roman" w:hAnsi="Times New Roman" w:cs="Times New Roman"/>
          <w:i/>
          <w:color w:val="1A1A1A"/>
          <w:lang w:val="en-US"/>
        </w:rPr>
        <w:t>A Brief History of Neoliberalism</w:t>
      </w:r>
      <w:r w:rsidR="00980BC6">
        <w:rPr>
          <w:rFonts w:ascii="Times New Roman" w:hAnsi="Times New Roman" w:cs="Times New Roman"/>
          <w:color w:val="1A1A1A"/>
          <w:lang w:val="en-US"/>
        </w:rPr>
        <w:t>,</w:t>
      </w:r>
      <w:r w:rsidRPr="001F4327">
        <w:rPr>
          <w:rFonts w:ascii="Times New Roman" w:hAnsi="Times New Roman" w:cs="Times New Roman"/>
          <w:color w:val="1A1A1A"/>
          <w:lang w:val="en-US"/>
        </w:rPr>
        <w:t xml:space="preserve"> Oxford: Oxford University Press.</w:t>
      </w:r>
    </w:p>
    <w:p w14:paraId="6971B283" w14:textId="40DF1CAB" w:rsidR="00B9549F" w:rsidRPr="001F4327" w:rsidRDefault="00B9549F" w:rsidP="00210271">
      <w:pPr>
        <w:widowControl w:val="0"/>
        <w:autoSpaceDE w:val="0"/>
        <w:autoSpaceDN w:val="0"/>
        <w:adjustRightInd w:val="0"/>
        <w:spacing w:after="240"/>
        <w:jc w:val="both"/>
        <w:rPr>
          <w:rFonts w:ascii="Times New Roman" w:hAnsi="Times New Roman" w:cs="Times New Roman"/>
          <w:color w:val="1A1A1A"/>
          <w:lang w:val="en-US"/>
        </w:rPr>
      </w:pPr>
      <w:r w:rsidRPr="001F4327">
        <w:rPr>
          <w:rFonts w:ascii="Times New Roman" w:hAnsi="Times New Roman" w:cs="Times New Roman"/>
          <w:color w:val="1A1A1A"/>
          <w:lang w:val="en-US"/>
        </w:rPr>
        <w:t xml:space="preserve">Hesmondhalgh, D. </w:t>
      </w:r>
      <w:r w:rsidR="00980BC6">
        <w:rPr>
          <w:rFonts w:ascii="Times New Roman" w:hAnsi="Times New Roman" w:cs="Times New Roman"/>
          <w:color w:val="1A1A1A"/>
          <w:lang w:val="en-US"/>
        </w:rPr>
        <w:t>(</w:t>
      </w:r>
      <w:r w:rsidRPr="001F4327">
        <w:rPr>
          <w:rFonts w:ascii="Times New Roman" w:hAnsi="Times New Roman" w:cs="Times New Roman"/>
          <w:color w:val="1A1A1A"/>
          <w:lang w:val="en-US"/>
        </w:rPr>
        <w:t>1997</w:t>
      </w:r>
      <w:r w:rsidR="00980BC6">
        <w:rPr>
          <w:rFonts w:ascii="Times New Roman" w:hAnsi="Times New Roman" w:cs="Times New Roman"/>
          <w:color w:val="1A1A1A"/>
          <w:lang w:val="en-US"/>
        </w:rPr>
        <w:t>),</w:t>
      </w:r>
      <w:r w:rsidRPr="001F4327">
        <w:rPr>
          <w:rFonts w:ascii="Times New Roman" w:hAnsi="Times New Roman" w:cs="Times New Roman"/>
          <w:color w:val="1A1A1A"/>
          <w:lang w:val="en-US"/>
        </w:rPr>
        <w:t xml:space="preserve"> “Post punk’s attempt to democratize</w:t>
      </w:r>
      <w:r w:rsidR="001631BE" w:rsidRPr="001F4327">
        <w:rPr>
          <w:rFonts w:ascii="Times New Roman" w:hAnsi="Times New Roman" w:cs="Times New Roman"/>
          <w:color w:val="1A1A1A"/>
          <w:lang w:val="en-US"/>
        </w:rPr>
        <w:t xml:space="preserve"> the music industry: the success and failure of Rough Trade”, </w:t>
      </w:r>
      <w:r w:rsidR="001631BE" w:rsidRPr="001F4327">
        <w:rPr>
          <w:rFonts w:ascii="Times New Roman" w:hAnsi="Times New Roman" w:cs="Times New Roman"/>
          <w:i/>
          <w:color w:val="1A1A1A"/>
          <w:lang w:val="en-US"/>
        </w:rPr>
        <w:t>Popular Music</w:t>
      </w:r>
      <w:r w:rsidR="001631BE" w:rsidRPr="001F4327">
        <w:rPr>
          <w:rFonts w:ascii="Times New Roman" w:hAnsi="Times New Roman" w:cs="Times New Roman"/>
          <w:color w:val="1A1A1A"/>
          <w:lang w:val="en-US"/>
        </w:rPr>
        <w:t xml:space="preserve">, </w:t>
      </w:r>
      <w:r w:rsidR="001631BE" w:rsidRPr="001F4327">
        <w:rPr>
          <w:rFonts w:ascii="Times New Roman" w:eastAsia="Arial Unicode MS" w:hAnsi="Times New Roman" w:cs="Times New Roman"/>
          <w:lang w:val="en-US"/>
        </w:rPr>
        <w:t>16:3, pp</w:t>
      </w:r>
      <w:r w:rsidR="00980BC6">
        <w:rPr>
          <w:rFonts w:ascii="Times New Roman" w:eastAsia="Arial Unicode MS" w:hAnsi="Times New Roman" w:cs="Times New Roman"/>
          <w:lang w:val="en-US"/>
        </w:rPr>
        <w:t>.</w:t>
      </w:r>
      <w:r w:rsidR="001631BE" w:rsidRPr="001F4327">
        <w:rPr>
          <w:rFonts w:ascii="Times New Roman" w:eastAsia="Arial Unicode MS" w:hAnsi="Times New Roman" w:cs="Times New Roman"/>
          <w:lang w:val="en-US"/>
        </w:rPr>
        <w:t xml:space="preserve"> 255-274.</w:t>
      </w:r>
    </w:p>
    <w:p w14:paraId="330888B7" w14:textId="27D01AD7" w:rsidR="00B9549F" w:rsidRPr="001F4327" w:rsidRDefault="008F1870" w:rsidP="00210271">
      <w:pPr>
        <w:widowControl w:val="0"/>
        <w:autoSpaceDE w:val="0"/>
        <w:autoSpaceDN w:val="0"/>
        <w:adjustRightInd w:val="0"/>
        <w:spacing w:after="240"/>
        <w:jc w:val="both"/>
        <w:rPr>
          <w:rFonts w:ascii="Times New Roman" w:hAnsi="Times New Roman" w:cs="Times New Roman"/>
          <w:color w:val="1A1A1A"/>
          <w:lang w:val="en-US"/>
        </w:rPr>
      </w:pPr>
      <w:r w:rsidRPr="001F4327">
        <w:rPr>
          <w:rFonts w:ascii="Times New Roman" w:hAnsi="Times New Roman" w:cs="Times New Roman"/>
          <w:color w:val="1A1A1A"/>
          <w:lang w:val="en-US"/>
        </w:rPr>
        <w:t xml:space="preserve">Hewison, R. </w:t>
      </w:r>
      <w:r w:rsidR="00980BC6">
        <w:rPr>
          <w:rFonts w:ascii="Times New Roman" w:hAnsi="Times New Roman" w:cs="Times New Roman"/>
          <w:color w:val="1A1A1A"/>
          <w:lang w:val="en-US"/>
        </w:rPr>
        <w:t>(</w:t>
      </w:r>
      <w:r w:rsidRPr="001F4327">
        <w:rPr>
          <w:rFonts w:ascii="Times New Roman" w:hAnsi="Times New Roman" w:cs="Times New Roman"/>
          <w:color w:val="1A1A1A"/>
          <w:lang w:val="en-US"/>
        </w:rPr>
        <w:t>1997</w:t>
      </w:r>
      <w:r w:rsidR="00980BC6">
        <w:rPr>
          <w:rFonts w:ascii="Times New Roman" w:hAnsi="Times New Roman" w:cs="Times New Roman"/>
          <w:color w:val="1A1A1A"/>
          <w:lang w:val="en-US"/>
        </w:rPr>
        <w:t>),</w:t>
      </w:r>
      <w:r w:rsidRPr="001F4327">
        <w:rPr>
          <w:rFonts w:ascii="Times New Roman" w:hAnsi="Times New Roman" w:cs="Times New Roman"/>
          <w:color w:val="1A1A1A"/>
          <w:lang w:val="en-US"/>
        </w:rPr>
        <w:t xml:space="preserve"> </w:t>
      </w:r>
      <w:r w:rsidRPr="001F4327">
        <w:rPr>
          <w:rFonts w:ascii="Times New Roman" w:hAnsi="Times New Roman" w:cs="Times New Roman"/>
          <w:i/>
          <w:color w:val="1A1A1A"/>
          <w:lang w:val="en-US"/>
        </w:rPr>
        <w:t xml:space="preserve">Culture and Consensus. </w:t>
      </w:r>
      <w:r w:rsidR="0013080B" w:rsidRPr="001F4327">
        <w:rPr>
          <w:rFonts w:ascii="Times New Roman" w:hAnsi="Times New Roman" w:cs="Times New Roman"/>
          <w:color w:val="1A1A1A"/>
          <w:lang w:val="en-US"/>
        </w:rPr>
        <w:t>London: Methuen.</w:t>
      </w:r>
    </w:p>
    <w:p w14:paraId="7356796E" w14:textId="49DD03E8" w:rsidR="00D33B49" w:rsidRPr="001F57EC" w:rsidRDefault="00D33B49" w:rsidP="00210271">
      <w:pPr>
        <w:widowControl w:val="0"/>
        <w:autoSpaceDE w:val="0"/>
        <w:autoSpaceDN w:val="0"/>
        <w:adjustRightInd w:val="0"/>
        <w:spacing w:after="240"/>
        <w:jc w:val="both"/>
        <w:rPr>
          <w:rFonts w:ascii="Times New Roman" w:hAnsi="Times New Roman" w:cs="Times New Roman"/>
          <w:color w:val="262626"/>
          <w:lang w:val="en-US"/>
        </w:rPr>
      </w:pPr>
      <w:r w:rsidRPr="001F57EC">
        <w:rPr>
          <w:rFonts w:ascii="Times New Roman" w:hAnsi="Times New Roman" w:cs="Times New Roman"/>
          <w:color w:val="262626"/>
          <w:lang w:val="en-US"/>
        </w:rPr>
        <w:t xml:space="preserve">Homan, S., Cloonan, </w:t>
      </w:r>
      <w:r w:rsidR="00926638" w:rsidRPr="001F57EC">
        <w:rPr>
          <w:rFonts w:ascii="Times New Roman" w:hAnsi="Times New Roman" w:cs="Times New Roman"/>
          <w:color w:val="262626"/>
          <w:lang w:val="en-US"/>
        </w:rPr>
        <w:t xml:space="preserve">M. and Cattermole, J. </w:t>
      </w:r>
      <w:r w:rsidR="00980BC6" w:rsidRPr="001F57EC">
        <w:rPr>
          <w:rFonts w:ascii="Times New Roman" w:hAnsi="Times New Roman" w:cs="Times New Roman"/>
          <w:color w:val="262626"/>
          <w:lang w:val="en-US"/>
        </w:rPr>
        <w:t>(</w:t>
      </w:r>
      <w:r w:rsidR="00926638" w:rsidRPr="001F57EC">
        <w:rPr>
          <w:rFonts w:ascii="Times New Roman" w:hAnsi="Times New Roman" w:cs="Times New Roman"/>
          <w:color w:val="262626"/>
          <w:lang w:val="en-US"/>
        </w:rPr>
        <w:t>2015</w:t>
      </w:r>
      <w:r w:rsidR="00980BC6" w:rsidRPr="001F57EC">
        <w:rPr>
          <w:rFonts w:ascii="Times New Roman" w:hAnsi="Times New Roman" w:cs="Times New Roman"/>
          <w:color w:val="262626"/>
          <w:lang w:val="en-US"/>
        </w:rPr>
        <w:t xml:space="preserve">), </w:t>
      </w:r>
      <w:r w:rsidRPr="001F57EC">
        <w:rPr>
          <w:rFonts w:ascii="Times New Roman" w:hAnsi="Times New Roman" w:cs="Times New Roman"/>
          <w:i/>
          <w:color w:val="262626"/>
          <w:lang w:val="en-US"/>
        </w:rPr>
        <w:t>Popular Music Industries and the State: Policy Notes</w:t>
      </w:r>
      <w:r w:rsidRPr="001F57EC">
        <w:rPr>
          <w:rFonts w:ascii="Times New Roman" w:hAnsi="Times New Roman" w:cs="Times New Roman"/>
          <w:color w:val="262626"/>
          <w:lang w:val="en-US"/>
        </w:rPr>
        <w:t>. London: Routledge.</w:t>
      </w:r>
    </w:p>
    <w:p w14:paraId="524F6004" w14:textId="1D2E0C50" w:rsidR="00544F64" w:rsidRDefault="00544F64" w:rsidP="00210271">
      <w:pPr>
        <w:widowControl w:val="0"/>
        <w:autoSpaceDE w:val="0"/>
        <w:autoSpaceDN w:val="0"/>
        <w:adjustRightInd w:val="0"/>
        <w:spacing w:after="240"/>
        <w:jc w:val="both"/>
        <w:rPr>
          <w:rFonts w:ascii="Times New Roman" w:hAnsi="Times New Roman" w:cs="Times New Roman"/>
          <w:color w:val="262626"/>
          <w:lang w:val="en-US"/>
        </w:rPr>
      </w:pPr>
      <w:r w:rsidRPr="001F4327">
        <w:rPr>
          <w:rFonts w:ascii="Times New Roman" w:hAnsi="Times New Roman" w:cs="Times New Roman"/>
          <w:color w:val="262626"/>
          <w:lang w:val="en-US"/>
        </w:rPr>
        <w:t xml:space="preserve">John, H. </w:t>
      </w:r>
      <w:r w:rsidR="00980BC6">
        <w:rPr>
          <w:rFonts w:ascii="Times New Roman" w:hAnsi="Times New Roman" w:cs="Times New Roman"/>
          <w:color w:val="262626"/>
          <w:lang w:val="en-US"/>
        </w:rPr>
        <w:t>(</w:t>
      </w:r>
      <w:r w:rsidRPr="001F4327">
        <w:rPr>
          <w:rFonts w:ascii="Times New Roman" w:hAnsi="Times New Roman" w:cs="Times New Roman"/>
          <w:color w:val="262626"/>
          <w:lang w:val="en-US"/>
        </w:rPr>
        <w:t>2015</w:t>
      </w:r>
      <w:r w:rsidR="00980BC6">
        <w:rPr>
          <w:rFonts w:ascii="Times New Roman" w:hAnsi="Times New Roman" w:cs="Times New Roman"/>
          <w:color w:val="262626"/>
          <w:lang w:val="en-US"/>
        </w:rPr>
        <w:t>),</w:t>
      </w:r>
      <w:r w:rsidRPr="001F4327">
        <w:rPr>
          <w:rFonts w:ascii="Times New Roman" w:hAnsi="Times New Roman" w:cs="Times New Roman"/>
          <w:color w:val="262626"/>
          <w:lang w:val="en-US"/>
        </w:rPr>
        <w:t xml:space="preserve"> “UK rave culture and Thatcherite hegemony, 1988-1994”, </w:t>
      </w:r>
      <w:r w:rsidRPr="001F4327">
        <w:rPr>
          <w:rFonts w:ascii="Times New Roman" w:hAnsi="Times New Roman" w:cs="Times New Roman"/>
          <w:i/>
          <w:color w:val="262626"/>
          <w:lang w:val="en-US"/>
        </w:rPr>
        <w:t>Cultural History</w:t>
      </w:r>
      <w:r w:rsidRPr="001F4327">
        <w:rPr>
          <w:rFonts w:ascii="Times New Roman" w:hAnsi="Times New Roman" w:cs="Times New Roman"/>
          <w:color w:val="262626"/>
          <w:lang w:val="en-US"/>
        </w:rPr>
        <w:t>, 4:2, pp.</w:t>
      </w:r>
      <w:r w:rsidR="00A82686">
        <w:rPr>
          <w:rFonts w:ascii="Times New Roman" w:hAnsi="Times New Roman" w:cs="Times New Roman"/>
          <w:color w:val="262626"/>
          <w:lang w:val="en-US"/>
        </w:rPr>
        <w:t xml:space="preserve"> </w:t>
      </w:r>
      <w:r w:rsidRPr="001F4327">
        <w:rPr>
          <w:rFonts w:ascii="Times New Roman" w:hAnsi="Times New Roman" w:cs="Times New Roman"/>
          <w:color w:val="262626"/>
          <w:lang w:val="en-US"/>
        </w:rPr>
        <w:t>162-186.</w:t>
      </w:r>
    </w:p>
    <w:p w14:paraId="6F444A48" w14:textId="28943BE2" w:rsidR="005E6B02" w:rsidRPr="001F4327" w:rsidRDefault="00A82686" w:rsidP="00210271">
      <w:pPr>
        <w:widowControl w:val="0"/>
        <w:autoSpaceDE w:val="0"/>
        <w:autoSpaceDN w:val="0"/>
        <w:adjustRightInd w:val="0"/>
        <w:spacing w:after="240"/>
        <w:jc w:val="both"/>
        <w:rPr>
          <w:rFonts w:ascii="Times New Roman" w:hAnsi="Times New Roman" w:cs="Times New Roman"/>
          <w:lang w:val="en-US"/>
        </w:rPr>
      </w:pPr>
      <w:r>
        <w:rPr>
          <w:rFonts w:ascii="Times New Roman" w:hAnsi="Times New Roman" w:cs="Times New Roman"/>
          <w:color w:val="262626"/>
          <w:lang w:val="en-US"/>
        </w:rPr>
        <w:t>King, R. (2012),</w:t>
      </w:r>
      <w:r w:rsidR="005E6B02">
        <w:rPr>
          <w:rFonts w:ascii="Times New Roman" w:hAnsi="Times New Roman" w:cs="Times New Roman"/>
          <w:color w:val="262626"/>
          <w:lang w:val="en-US"/>
        </w:rPr>
        <w:t xml:space="preserve"> </w:t>
      </w:r>
      <w:r w:rsidR="007D0189">
        <w:rPr>
          <w:rFonts w:ascii="Times New Roman" w:hAnsi="Times New Roman" w:cs="Times New Roman"/>
          <w:i/>
          <w:color w:val="262626"/>
          <w:lang w:val="en-US"/>
        </w:rPr>
        <w:t>How Soon is Now? The Madmen and the Mavericks who Made Independent Music</w:t>
      </w:r>
      <w:r>
        <w:rPr>
          <w:rFonts w:ascii="Times New Roman" w:hAnsi="Times New Roman" w:cs="Times New Roman"/>
          <w:color w:val="262626"/>
          <w:lang w:val="en-US"/>
        </w:rPr>
        <w:t>,</w:t>
      </w:r>
      <w:r w:rsidR="007D0189">
        <w:rPr>
          <w:rFonts w:ascii="Times New Roman" w:hAnsi="Times New Roman" w:cs="Times New Roman"/>
          <w:color w:val="262626"/>
          <w:lang w:val="en-US"/>
        </w:rPr>
        <w:t xml:space="preserve"> London: Faber and Faber.</w:t>
      </w:r>
      <w:r w:rsidR="005E6B02">
        <w:rPr>
          <w:rFonts w:ascii="Times New Roman" w:hAnsi="Times New Roman" w:cs="Times New Roman"/>
          <w:color w:val="262626"/>
          <w:lang w:val="en-US"/>
        </w:rPr>
        <w:t xml:space="preserve"> </w:t>
      </w:r>
    </w:p>
    <w:p w14:paraId="64A6E97D" w14:textId="74BB7004" w:rsidR="00987CC2" w:rsidRDefault="00987CC2" w:rsidP="00987CC2">
      <w:pPr>
        <w:rPr>
          <w:rFonts w:ascii="Times New Roman" w:hAnsi="Times New Roman" w:cs="Times New Roman"/>
          <w:bCs/>
          <w:color w:val="1A1A1A"/>
          <w:lang w:val="en-US"/>
        </w:rPr>
      </w:pPr>
      <w:r w:rsidRPr="001F4327">
        <w:rPr>
          <w:rFonts w:ascii="Times New Roman" w:hAnsi="Times New Roman" w:cs="Times New Roman"/>
        </w:rPr>
        <w:t xml:space="preserve">Kretschmer, M. </w:t>
      </w:r>
      <w:r w:rsidR="00A82686">
        <w:rPr>
          <w:rFonts w:ascii="Times New Roman" w:hAnsi="Times New Roman" w:cs="Times New Roman"/>
        </w:rPr>
        <w:t>(2008),</w:t>
      </w:r>
      <w:r w:rsidRPr="001F4327">
        <w:rPr>
          <w:rFonts w:ascii="Times New Roman" w:hAnsi="Times New Roman" w:cs="Times New Roman"/>
        </w:rPr>
        <w:t xml:space="preserve"> “</w:t>
      </w:r>
      <w:r w:rsidRPr="001F4327">
        <w:rPr>
          <w:rFonts w:ascii="Times New Roman" w:hAnsi="Times New Roman" w:cs="Times New Roman"/>
          <w:bCs/>
          <w:lang w:val="en-US"/>
        </w:rPr>
        <w:t>Creativity Stifled? A Joined Academic Statement on the Proposed Copyright Term Extension for Sound Recordings</w:t>
      </w:r>
      <w:r w:rsidRPr="00BA36E9">
        <w:rPr>
          <w:rFonts w:ascii="Times New Roman" w:hAnsi="Times New Roman" w:cs="Times New Roman"/>
          <w:bCs/>
          <w:lang w:val="en-US"/>
        </w:rPr>
        <w:t xml:space="preserve">”, </w:t>
      </w:r>
      <w:r w:rsidR="00BD5010" w:rsidRPr="00BA36E9">
        <w:rPr>
          <w:rFonts w:ascii="Times New Roman" w:hAnsi="Times New Roman" w:cs="Times New Roman"/>
          <w:bCs/>
          <w:i/>
          <w:iCs/>
          <w:color w:val="1A1A1A"/>
          <w:lang w:val="en-US"/>
        </w:rPr>
        <w:t>European Intellectual Property Review</w:t>
      </w:r>
      <w:r w:rsidR="00BD5010" w:rsidRPr="00BA36E9">
        <w:rPr>
          <w:rFonts w:ascii="Times New Roman" w:hAnsi="Times New Roman" w:cs="Times New Roman"/>
          <w:bCs/>
          <w:color w:val="1A1A1A"/>
          <w:lang w:val="en-US"/>
        </w:rPr>
        <w:t>, 30, pp.</w:t>
      </w:r>
      <w:r w:rsidR="00BA36E9">
        <w:rPr>
          <w:rFonts w:ascii="Times New Roman" w:hAnsi="Times New Roman" w:cs="Times New Roman"/>
          <w:bCs/>
          <w:color w:val="1A1A1A"/>
          <w:lang w:val="en-US"/>
        </w:rPr>
        <w:t xml:space="preserve"> </w:t>
      </w:r>
      <w:r w:rsidR="00BD5010" w:rsidRPr="00BA36E9">
        <w:rPr>
          <w:rFonts w:ascii="Times New Roman" w:hAnsi="Times New Roman" w:cs="Times New Roman"/>
          <w:bCs/>
          <w:color w:val="1A1A1A"/>
          <w:lang w:val="en-US"/>
        </w:rPr>
        <w:t>341-374</w:t>
      </w:r>
      <w:r w:rsidR="00BA36E9">
        <w:rPr>
          <w:rFonts w:ascii="Times New Roman" w:hAnsi="Times New Roman" w:cs="Times New Roman"/>
          <w:bCs/>
          <w:color w:val="1A1A1A"/>
          <w:lang w:val="en-US"/>
        </w:rPr>
        <w:t>.</w:t>
      </w:r>
    </w:p>
    <w:p w14:paraId="0C4E79E1" w14:textId="77777777" w:rsidR="00BA36E9" w:rsidRDefault="00BA36E9" w:rsidP="00987CC2">
      <w:pPr>
        <w:rPr>
          <w:rFonts w:ascii="Times New Roman" w:hAnsi="Times New Roman" w:cs="Times New Roman"/>
          <w:bCs/>
          <w:color w:val="1A1A1A"/>
          <w:lang w:val="en-US"/>
        </w:rPr>
      </w:pPr>
    </w:p>
    <w:p w14:paraId="3D0863B3" w14:textId="6E1E0C74" w:rsidR="00BA36E9" w:rsidRPr="00BA36E9" w:rsidRDefault="00BA36E9" w:rsidP="00987CC2">
      <w:pPr>
        <w:rPr>
          <w:rFonts w:ascii="Times New Roman" w:hAnsi="Times New Roman" w:cs="Times New Roman"/>
          <w:bCs/>
          <w:lang w:val="en-US"/>
        </w:rPr>
      </w:pPr>
      <w:r>
        <w:rPr>
          <w:rFonts w:ascii="Times New Roman" w:hAnsi="Times New Roman" w:cs="Times New Roman"/>
          <w:bCs/>
          <w:color w:val="1A1A1A"/>
          <w:lang w:val="en-US"/>
        </w:rPr>
        <w:t xml:space="preserve">Laing, D. </w:t>
      </w:r>
      <w:r w:rsidR="00A82686">
        <w:rPr>
          <w:rFonts w:ascii="Times New Roman" w:hAnsi="Times New Roman" w:cs="Times New Roman"/>
          <w:bCs/>
          <w:color w:val="1A1A1A"/>
          <w:lang w:val="en-US"/>
        </w:rPr>
        <w:t>(</w:t>
      </w:r>
      <w:r>
        <w:rPr>
          <w:rFonts w:ascii="Times New Roman" w:hAnsi="Times New Roman" w:cs="Times New Roman"/>
          <w:bCs/>
          <w:color w:val="1A1A1A"/>
          <w:lang w:val="en-US"/>
        </w:rPr>
        <w:t>1985</w:t>
      </w:r>
      <w:r w:rsidR="00A82686">
        <w:rPr>
          <w:rFonts w:ascii="Times New Roman" w:hAnsi="Times New Roman" w:cs="Times New Roman"/>
          <w:bCs/>
          <w:color w:val="1A1A1A"/>
          <w:lang w:val="en-US"/>
        </w:rPr>
        <w:t>),</w:t>
      </w:r>
      <w:r>
        <w:rPr>
          <w:rFonts w:ascii="Times New Roman" w:hAnsi="Times New Roman" w:cs="Times New Roman"/>
          <w:bCs/>
          <w:color w:val="1A1A1A"/>
          <w:lang w:val="en-US"/>
        </w:rPr>
        <w:t xml:space="preserve"> </w:t>
      </w:r>
      <w:r>
        <w:rPr>
          <w:rFonts w:ascii="Times New Roman" w:hAnsi="Times New Roman" w:cs="Times New Roman"/>
          <w:bCs/>
          <w:i/>
          <w:color w:val="1A1A1A"/>
          <w:lang w:val="en-US"/>
        </w:rPr>
        <w:t>One Chord Wonders</w:t>
      </w:r>
      <w:r w:rsidR="00A82686">
        <w:rPr>
          <w:rFonts w:ascii="Times New Roman" w:hAnsi="Times New Roman" w:cs="Times New Roman"/>
          <w:bCs/>
          <w:color w:val="1A1A1A"/>
          <w:lang w:val="en-US"/>
        </w:rPr>
        <w:t>,</w:t>
      </w:r>
      <w:r>
        <w:rPr>
          <w:rFonts w:ascii="Times New Roman" w:hAnsi="Times New Roman" w:cs="Times New Roman"/>
          <w:bCs/>
          <w:color w:val="1A1A1A"/>
          <w:lang w:val="en-US"/>
        </w:rPr>
        <w:t xml:space="preserve"> Milton Keynes: Open University Press.</w:t>
      </w:r>
    </w:p>
    <w:p w14:paraId="72584051" w14:textId="77777777" w:rsidR="00987CC2" w:rsidRPr="001F4327" w:rsidRDefault="00987CC2" w:rsidP="00987CC2">
      <w:pPr>
        <w:rPr>
          <w:rFonts w:ascii="Times New Roman" w:hAnsi="Times New Roman" w:cs="Times New Roman"/>
          <w:bCs/>
          <w:lang w:val="en-US"/>
        </w:rPr>
      </w:pPr>
    </w:p>
    <w:p w14:paraId="0DE57512" w14:textId="20C9CE75" w:rsidR="009F4EB2" w:rsidRPr="001F4327" w:rsidRDefault="009F4EB2" w:rsidP="009F4EB2">
      <w:pPr>
        <w:widowControl w:val="0"/>
        <w:autoSpaceDE w:val="0"/>
        <w:autoSpaceDN w:val="0"/>
        <w:adjustRightInd w:val="0"/>
        <w:rPr>
          <w:rFonts w:ascii="Times New Roman" w:hAnsi="Times New Roman" w:cs="Times New Roman"/>
          <w:lang w:val="en-US"/>
        </w:rPr>
      </w:pPr>
      <w:r w:rsidRPr="001F4327">
        <w:rPr>
          <w:rFonts w:ascii="Times New Roman" w:hAnsi="Times New Roman" w:cs="Times New Roman"/>
          <w:bCs/>
          <w:lang w:val="en-US"/>
        </w:rPr>
        <w:t xml:space="preserve">Leonard, T. </w:t>
      </w:r>
      <w:r w:rsidR="00A82686">
        <w:rPr>
          <w:rFonts w:ascii="Times New Roman" w:hAnsi="Times New Roman" w:cs="Times New Roman"/>
          <w:bCs/>
          <w:lang w:val="en-US"/>
        </w:rPr>
        <w:t>(2015),</w:t>
      </w:r>
      <w:r w:rsidRPr="001F4327">
        <w:rPr>
          <w:rFonts w:ascii="Times New Roman" w:hAnsi="Times New Roman" w:cs="Times New Roman"/>
          <w:bCs/>
          <w:lang w:val="en-US"/>
        </w:rPr>
        <w:t xml:space="preserve"> “</w:t>
      </w:r>
      <w:r w:rsidRPr="001F4327">
        <w:rPr>
          <w:rFonts w:ascii="Times New Roman" w:hAnsi="Times New Roman" w:cs="Times New Roman"/>
          <w:lang w:val="en-US"/>
        </w:rPr>
        <w:t xml:space="preserve">House proud. Business savvy. And awesomely hard-working: Why pop's hottest property is the perfect posterboy for Thatcherism, </w:t>
      </w:r>
      <w:r w:rsidRPr="001F4327">
        <w:rPr>
          <w:rFonts w:ascii="Times New Roman" w:hAnsi="Times New Roman" w:cs="Times New Roman"/>
          <w:i/>
          <w:lang w:val="en-US"/>
        </w:rPr>
        <w:t>Daily Mail</w:t>
      </w:r>
      <w:r w:rsidRPr="001F4327">
        <w:rPr>
          <w:rFonts w:ascii="Times New Roman" w:hAnsi="Times New Roman" w:cs="Times New Roman"/>
          <w:lang w:val="en-US"/>
        </w:rPr>
        <w:t xml:space="preserve">, 4 January 2015, </w:t>
      </w:r>
    </w:p>
    <w:p w14:paraId="3C8B8236" w14:textId="79022F59" w:rsidR="009F4EB2" w:rsidRPr="00A82686" w:rsidRDefault="001846F8" w:rsidP="009F4EB2">
      <w:pPr>
        <w:rPr>
          <w:rFonts w:ascii="Times New Roman" w:hAnsi="Times New Roman" w:cs="Times New Roman"/>
        </w:rPr>
      </w:pPr>
      <w:hyperlink r:id="rId21" w:history="1">
        <w:r w:rsidR="00DD31B1" w:rsidRPr="00A82686">
          <w:rPr>
            <w:rStyle w:val="Hyperlink"/>
            <w:rFonts w:ascii="Times New Roman" w:hAnsi="Times New Roman" w:cs="Times New Roman"/>
            <w:color w:val="auto"/>
            <w:u w:val="none"/>
          </w:rPr>
          <w:t>www.dailymail.co.uk/news/article-2896632/House-proud-Business-savvy-awesomely-hard-working-pop-s-hottest-property-perfect-posterboy-Thatcherism.html</w:t>
        </w:r>
      </w:hyperlink>
      <w:r w:rsidR="00A82686">
        <w:rPr>
          <w:rStyle w:val="Hyperlink"/>
          <w:rFonts w:ascii="Times New Roman" w:hAnsi="Times New Roman" w:cs="Times New Roman"/>
          <w:color w:val="auto"/>
          <w:u w:val="none"/>
        </w:rPr>
        <w:t>.</w:t>
      </w:r>
    </w:p>
    <w:p w14:paraId="45F9E71E" w14:textId="77777777" w:rsidR="00DD31B1" w:rsidRPr="001F4327" w:rsidRDefault="00DD31B1" w:rsidP="009F4EB2">
      <w:pPr>
        <w:rPr>
          <w:rFonts w:ascii="Times New Roman" w:hAnsi="Times New Roman" w:cs="Times New Roman"/>
        </w:rPr>
      </w:pPr>
    </w:p>
    <w:p w14:paraId="5947620D" w14:textId="07F7960C" w:rsidR="00DD31B1" w:rsidRDefault="00DD31B1" w:rsidP="009F4EB2">
      <w:pPr>
        <w:rPr>
          <w:rStyle w:val="Hyperlink"/>
          <w:rFonts w:ascii="Times New Roman" w:hAnsi="Times New Roman" w:cs="Times New Roman"/>
          <w:color w:val="auto"/>
          <w:u w:val="none"/>
        </w:rPr>
      </w:pPr>
      <w:r w:rsidRPr="001F4327">
        <w:rPr>
          <w:rFonts w:ascii="Times New Roman" w:hAnsi="Times New Roman" w:cs="Times New Roman"/>
        </w:rPr>
        <w:t xml:space="preserve">Lusher, A. </w:t>
      </w:r>
      <w:r w:rsidR="00A82686">
        <w:rPr>
          <w:rFonts w:ascii="Times New Roman" w:hAnsi="Times New Roman" w:cs="Times New Roman"/>
        </w:rPr>
        <w:t>(2015),</w:t>
      </w:r>
      <w:r w:rsidRPr="001F4327">
        <w:rPr>
          <w:rFonts w:ascii="Times New Roman" w:hAnsi="Times New Roman" w:cs="Times New Roman"/>
        </w:rPr>
        <w:t xml:space="preserve"> “How Margaret Thatcher helped being Napalm Death to the world”, independent, 5 September 2015, </w:t>
      </w:r>
      <w:hyperlink r:id="rId22" w:history="1">
        <w:r w:rsidR="007E1CC8" w:rsidRPr="00A82686">
          <w:rPr>
            <w:rStyle w:val="Hyperlink"/>
            <w:rFonts w:ascii="Times New Roman" w:hAnsi="Times New Roman" w:cs="Times New Roman"/>
            <w:color w:val="auto"/>
            <w:u w:val="none"/>
          </w:rPr>
          <w:t>www.independent.co.uk/news/people/digby-pearson-interview-how-margaret-thatcher-helped-me-bring-napalm-death-to-the-world-10488157.html</w:t>
        </w:r>
      </w:hyperlink>
      <w:r w:rsidR="00A82686">
        <w:rPr>
          <w:rStyle w:val="Hyperlink"/>
          <w:rFonts w:ascii="Times New Roman" w:hAnsi="Times New Roman" w:cs="Times New Roman"/>
          <w:color w:val="auto"/>
          <w:u w:val="none"/>
        </w:rPr>
        <w:t>.</w:t>
      </w:r>
    </w:p>
    <w:p w14:paraId="60C40194" w14:textId="77777777" w:rsidR="00B31108" w:rsidRDefault="00B31108" w:rsidP="009F4EB2">
      <w:pPr>
        <w:rPr>
          <w:rStyle w:val="Hyperlink"/>
          <w:rFonts w:ascii="Times New Roman" w:hAnsi="Times New Roman" w:cs="Times New Roman"/>
          <w:color w:val="auto"/>
          <w:u w:val="none"/>
        </w:rPr>
      </w:pPr>
    </w:p>
    <w:p w14:paraId="5A7D6A5F" w14:textId="189BE5A7" w:rsidR="00B31108" w:rsidRPr="00B31108" w:rsidRDefault="00B31108" w:rsidP="009F4EB2">
      <w:pPr>
        <w:rPr>
          <w:rFonts w:ascii="Times New Roman" w:hAnsi="Times New Roman" w:cs="Times New Roman"/>
        </w:rPr>
      </w:pPr>
      <w:r>
        <w:rPr>
          <w:rStyle w:val="Hyperlink"/>
          <w:rFonts w:ascii="Times New Roman" w:hAnsi="Times New Roman" w:cs="Times New Roman"/>
          <w:color w:val="auto"/>
          <w:u w:val="none"/>
        </w:rPr>
        <w:t>Lynskey, D. (2010)</w:t>
      </w:r>
      <w:r w:rsidR="001846F8">
        <w:rPr>
          <w:rStyle w:val="Hyperlink"/>
          <w:rFonts w:ascii="Times New Roman" w:hAnsi="Times New Roman" w:cs="Times New Roman"/>
          <w:color w:val="auto"/>
          <w:u w:val="none"/>
        </w:rPr>
        <w:t>,</w:t>
      </w:r>
      <w:r>
        <w:rPr>
          <w:rStyle w:val="Hyperlink"/>
          <w:rFonts w:ascii="Times New Roman" w:hAnsi="Times New Roman" w:cs="Times New Roman"/>
          <w:color w:val="auto"/>
          <w:u w:val="none"/>
        </w:rPr>
        <w:t xml:space="preserve"> </w:t>
      </w:r>
      <w:r>
        <w:rPr>
          <w:rStyle w:val="Hyperlink"/>
          <w:rFonts w:ascii="Times New Roman" w:hAnsi="Times New Roman" w:cs="Times New Roman"/>
          <w:i/>
          <w:color w:val="auto"/>
          <w:u w:val="none"/>
        </w:rPr>
        <w:t>33 Revolutions Per Minute</w:t>
      </w:r>
      <w:r>
        <w:rPr>
          <w:rStyle w:val="Hyperlink"/>
          <w:rFonts w:ascii="Times New Roman" w:hAnsi="Times New Roman" w:cs="Times New Roman"/>
          <w:color w:val="auto"/>
          <w:u w:val="none"/>
        </w:rPr>
        <w:t>, London: Faber and Faber.</w:t>
      </w:r>
    </w:p>
    <w:p w14:paraId="1A76762F" w14:textId="77777777" w:rsidR="007E1CC8" w:rsidRPr="001F4327" w:rsidRDefault="007E1CC8" w:rsidP="009F4EB2">
      <w:pPr>
        <w:rPr>
          <w:rFonts w:ascii="Times New Roman" w:hAnsi="Times New Roman" w:cs="Times New Roman"/>
        </w:rPr>
      </w:pPr>
    </w:p>
    <w:p w14:paraId="7B4FBE22" w14:textId="0C1484EB" w:rsidR="007E1CC8" w:rsidRPr="001F4327" w:rsidRDefault="007E1CC8" w:rsidP="009F4EB2">
      <w:pPr>
        <w:rPr>
          <w:rFonts w:ascii="Times New Roman" w:hAnsi="Times New Roman" w:cs="Times New Roman"/>
          <w:bCs/>
          <w:lang w:val="en-US"/>
        </w:rPr>
      </w:pPr>
      <w:r w:rsidRPr="001F4327">
        <w:rPr>
          <w:rFonts w:ascii="Times New Roman" w:hAnsi="Times New Roman" w:cs="Times New Roman"/>
        </w:rPr>
        <w:t xml:space="preserve">McGuigan, J. </w:t>
      </w:r>
      <w:r w:rsidR="00A82686">
        <w:rPr>
          <w:rFonts w:ascii="Times New Roman" w:hAnsi="Times New Roman" w:cs="Times New Roman"/>
        </w:rPr>
        <w:t xml:space="preserve">(2005), </w:t>
      </w:r>
      <w:r w:rsidRPr="001F4327">
        <w:rPr>
          <w:rFonts w:ascii="Times New Roman" w:hAnsi="Times New Roman" w:cs="Times New Roman"/>
        </w:rPr>
        <w:t xml:space="preserve">“Neoliberalism, culture and policy”, </w:t>
      </w:r>
      <w:r w:rsidRPr="001F4327">
        <w:rPr>
          <w:rFonts w:ascii="Times New Roman" w:hAnsi="Times New Roman" w:cs="Times New Roman"/>
          <w:i/>
        </w:rPr>
        <w:t>International Journal of Cultural Policy</w:t>
      </w:r>
      <w:r w:rsidRPr="001F4327">
        <w:rPr>
          <w:rFonts w:ascii="Times New Roman" w:hAnsi="Times New Roman" w:cs="Times New Roman"/>
        </w:rPr>
        <w:t>, 11:3, pp.</w:t>
      </w:r>
      <w:r w:rsidR="00A82686">
        <w:rPr>
          <w:rFonts w:ascii="Times New Roman" w:hAnsi="Times New Roman" w:cs="Times New Roman"/>
        </w:rPr>
        <w:t xml:space="preserve"> </w:t>
      </w:r>
      <w:r w:rsidRPr="001F4327">
        <w:rPr>
          <w:rFonts w:ascii="Times New Roman" w:hAnsi="Times New Roman" w:cs="Times New Roman"/>
        </w:rPr>
        <w:t>229-241.</w:t>
      </w:r>
    </w:p>
    <w:p w14:paraId="1602A229" w14:textId="77777777" w:rsidR="009F4EB2" w:rsidRPr="001F4327" w:rsidRDefault="009F4EB2" w:rsidP="00987CC2">
      <w:pPr>
        <w:rPr>
          <w:rFonts w:ascii="Times New Roman" w:hAnsi="Times New Roman" w:cs="Times New Roman"/>
          <w:bCs/>
          <w:lang w:val="en-US"/>
        </w:rPr>
      </w:pPr>
    </w:p>
    <w:p w14:paraId="3EA85072" w14:textId="4D663780" w:rsidR="00987CC2" w:rsidRPr="001F4327" w:rsidRDefault="00987CC2" w:rsidP="00987CC2">
      <w:pPr>
        <w:rPr>
          <w:rFonts w:ascii="Times New Roman" w:hAnsi="Times New Roman" w:cs="Times New Roman"/>
          <w:bCs/>
          <w:lang w:val="en-US"/>
        </w:rPr>
      </w:pPr>
      <w:r w:rsidRPr="001F4327">
        <w:rPr>
          <w:rFonts w:ascii="Times New Roman" w:hAnsi="Times New Roman" w:cs="Times New Roman"/>
          <w:bCs/>
          <w:lang w:val="en-US"/>
        </w:rPr>
        <w:t xml:space="preserve">McKay, G. </w:t>
      </w:r>
      <w:r w:rsidR="00A82686">
        <w:rPr>
          <w:rFonts w:ascii="Times New Roman" w:hAnsi="Times New Roman" w:cs="Times New Roman"/>
          <w:bCs/>
          <w:lang w:val="en-US"/>
        </w:rPr>
        <w:t>(</w:t>
      </w:r>
      <w:r w:rsidRPr="001F4327">
        <w:rPr>
          <w:rFonts w:ascii="Times New Roman" w:hAnsi="Times New Roman" w:cs="Times New Roman"/>
          <w:bCs/>
          <w:lang w:val="en-US"/>
        </w:rPr>
        <w:t>1996</w:t>
      </w:r>
      <w:r w:rsidR="00A82686">
        <w:rPr>
          <w:rFonts w:ascii="Times New Roman" w:hAnsi="Times New Roman" w:cs="Times New Roman"/>
          <w:bCs/>
          <w:lang w:val="en-US"/>
        </w:rPr>
        <w:t>),</w:t>
      </w:r>
      <w:r w:rsidRPr="001F4327">
        <w:rPr>
          <w:rFonts w:ascii="Times New Roman" w:hAnsi="Times New Roman" w:cs="Times New Roman"/>
          <w:bCs/>
          <w:lang w:val="en-US"/>
        </w:rPr>
        <w:t xml:space="preserve"> </w:t>
      </w:r>
      <w:r w:rsidRPr="001F4327">
        <w:rPr>
          <w:rFonts w:ascii="Times New Roman" w:hAnsi="Times New Roman" w:cs="Times New Roman"/>
          <w:bCs/>
          <w:i/>
          <w:lang w:val="en-US"/>
        </w:rPr>
        <w:t>Senseless Acts of Beauty</w:t>
      </w:r>
      <w:r w:rsidR="00A82686">
        <w:rPr>
          <w:rFonts w:ascii="Times New Roman" w:hAnsi="Times New Roman" w:cs="Times New Roman"/>
          <w:bCs/>
          <w:lang w:val="en-US"/>
        </w:rPr>
        <w:t>,</w:t>
      </w:r>
      <w:r w:rsidRPr="001F4327">
        <w:rPr>
          <w:rFonts w:ascii="Times New Roman" w:hAnsi="Times New Roman" w:cs="Times New Roman"/>
          <w:bCs/>
          <w:lang w:val="en-US"/>
        </w:rPr>
        <w:t xml:space="preserve"> London: Verso.</w:t>
      </w:r>
    </w:p>
    <w:p w14:paraId="1CD1CD22" w14:textId="31B787C0" w:rsidR="00EB67CC" w:rsidRPr="001F4327" w:rsidRDefault="00EB67CC" w:rsidP="00987CC2">
      <w:pPr>
        <w:rPr>
          <w:rFonts w:ascii="Times New Roman" w:hAnsi="Times New Roman" w:cs="Times New Roman"/>
          <w:bCs/>
          <w:lang w:val="en-US"/>
        </w:rPr>
      </w:pPr>
      <w:r w:rsidRPr="001F4327">
        <w:rPr>
          <w:rFonts w:ascii="Times New Roman" w:hAnsi="Times New Roman" w:cs="Times New Roman"/>
          <w:bCs/>
          <w:lang w:val="en-US"/>
        </w:rPr>
        <w:lastRenderedPageBreak/>
        <w:t xml:space="preserve">Myerscough, J. </w:t>
      </w:r>
      <w:r w:rsidR="00A82686">
        <w:rPr>
          <w:rFonts w:ascii="Times New Roman" w:hAnsi="Times New Roman" w:cs="Times New Roman"/>
          <w:bCs/>
          <w:lang w:val="en-US"/>
        </w:rPr>
        <w:t xml:space="preserve">(1988), </w:t>
      </w:r>
      <w:r w:rsidRPr="001F4327">
        <w:rPr>
          <w:rFonts w:ascii="Times New Roman" w:hAnsi="Times New Roman" w:cs="Times New Roman"/>
          <w:bCs/>
          <w:i/>
          <w:lang w:val="en-US"/>
        </w:rPr>
        <w:t>The Economic Importance of the Arts in Great Britain</w:t>
      </w:r>
      <w:r w:rsidR="00A82686">
        <w:rPr>
          <w:rFonts w:ascii="Times New Roman" w:hAnsi="Times New Roman" w:cs="Times New Roman"/>
          <w:bCs/>
          <w:lang w:val="en-US"/>
        </w:rPr>
        <w:t xml:space="preserve">, </w:t>
      </w:r>
      <w:r w:rsidRPr="001F4327">
        <w:rPr>
          <w:rFonts w:ascii="Times New Roman" w:hAnsi="Times New Roman" w:cs="Times New Roman"/>
          <w:bCs/>
          <w:lang w:val="en-US"/>
        </w:rPr>
        <w:t xml:space="preserve">London: Policy Studies Institute. </w:t>
      </w:r>
    </w:p>
    <w:p w14:paraId="5A230A57" w14:textId="77777777" w:rsidR="00987CC2" w:rsidRPr="001F4327" w:rsidRDefault="00987CC2" w:rsidP="00987CC2">
      <w:pPr>
        <w:rPr>
          <w:rFonts w:ascii="Times New Roman" w:hAnsi="Times New Roman" w:cs="Times New Roman"/>
          <w:bCs/>
          <w:lang w:val="en-US"/>
        </w:rPr>
      </w:pPr>
    </w:p>
    <w:p w14:paraId="0D509F26" w14:textId="48460759" w:rsidR="00987CC2" w:rsidRDefault="00987CC2" w:rsidP="00987CC2">
      <w:pPr>
        <w:widowControl w:val="0"/>
        <w:autoSpaceDE w:val="0"/>
        <w:autoSpaceDN w:val="0"/>
        <w:adjustRightInd w:val="0"/>
        <w:rPr>
          <w:rFonts w:ascii="Times New Roman" w:hAnsi="Times New Roman" w:cs="Times New Roman"/>
          <w:bCs/>
          <w:color w:val="0E0E0E"/>
          <w:lang w:val="en-US"/>
        </w:rPr>
      </w:pPr>
      <w:r w:rsidRPr="001F4327">
        <w:rPr>
          <w:rFonts w:ascii="Times New Roman" w:hAnsi="Times New Roman" w:cs="Times New Roman"/>
          <w:bCs/>
          <w:color w:val="0E0E0E"/>
          <w:lang w:val="en-US"/>
        </w:rPr>
        <w:t xml:space="preserve">Pilgrim, D. and Ormrod, R. </w:t>
      </w:r>
      <w:r w:rsidR="00A82686">
        <w:rPr>
          <w:rFonts w:ascii="Times New Roman" w:hAnsi="Times New Roman" w:cs="Times New Roman"/>
          <w:bCs/>
          <w:color w:val="0E0E0E"/>
          <w:lang w:val="en-US"/>
        </w:rPr>
        <w:t>(</w:t>
      </w:r>
      <w:r w:rsidRPr="001F4327">
        <w:rPr>
          <w:rFonts w:ascii="Times New Roman" w:hAnsi="Times New Roman" w:cs="Times New Roman"/>
          <w:bCs/>
          <w:color w:val="0E0E0E"/>
          <w:lang w:val="en-US"/>
        </w:rPr>
        <w:t>2013</w:t>
      </w:r>
      <w:r w:rsidR="00A82686">
        <w:rPr>
          <w:rFonts w:ascii="Times New Roman" w:hAnsi="Times New Roman" w:cs="Times New Roman"/>
          <w:bCs/>
          <w:color w:val="0E0E0E"/>
          <w:lang w:val="en-US"/>
        </w:rPr>
        <w:t>),</w:t>
      </w:r>
      <w:r w:rsidRPr="001F4327">
        <w:rPr>
          <w:rFonts w:ascii="Times New Roman" w:hAnsi="Times New Roman" w:cs="Times New Roman"/>
          <w:bCs/>
          <w:color w:val="0E0E0E"/>
          <w:lang w:val="en-US"/>
        </w:rPr>
        <w:t xml:space="preserve"> </w:t>
      </w:r>
      <w:r w:rsidRPr="001F4327">
        <w:rPr>
          <w:rFonts w:ascii="Times New Roman" w:hAnsi="Times New Roman" w:cs="Times New Roman"/>
          <w:bCs/>
          <w:i/>
          <w:color w:val="0E0E0E"/>
          <w:lang w:val="en-US"/>
        </w:rPr>
        <w:t>Elvis Costello and Thatcherism</w:t>
      </w:r>
      <w:r w:rsidR="00A82686">
        <w:rPr>
          <w:rFonts w:ascii="Times New Roman" w:hAnsi="Times New Roman" w:cs="Times New Roman"/>
          <w:bCs/>
          <w:i/>
          <w:color w:val="0E0E0E"/>
          <w:lang w:val="en-US"/>
        </w:rPr>
        <w:t>,</w:t>
      </w:r>
      <w:r w:rsidRPr="001F4327">
        <w:rPr>
          <w:rFonts w:ascii="Times New Roman" w:hAnsi="Times New Roman" w:cs="Times New Roman"/>
          <w:bCs/>
          <w:color w:val="0E0E0E"/>
          <w:lang w:val="en-US"/>
        </w:rPr>
        <w:t xml:space="preserve"> Aldershot: Ashgate. </w:t>
      </w:r>
    </w:p>
    <w:p w14:paraId="5B6E95A7" w14:textId="77777777" w:rsidR="00B31108" w:rsidRDefault="00B31108" w:rsidP="00987CC2">
      <w:pPr>
        <w:widowControl w:val="0"/>
        <w:autoSpaceDE w:val="0"/>
        <w:autoSpaceDN w:val="0"/>
        <w:adjustRightInd w:val="0"/>
        <w:rPr>
          <w:rFonts w:ascii="Times New Roman" w:hAnsi="Times New Roman" w:cs="Times New Roman"/>
          <w:bCs/>
          <w:color w:val="0E0E0E"/>
          <w:lang w:val="en-US"/>
        </w:rPr>
      </w:pPr>
    </w:p>
    <w:p w14:paraId="3C700C4C" w14:textId="0F3ADF86" w:rsidR="00B31108" w:rsidRPr="00B31108" w:rsidRDefault="00B31108" w:rsidP="00987CC2">
      <w:pPr>
        <w:widowControl w:val="0"/>
        <w:autoSpaceDE w:val="0"/>
        <w:autoSpaceDN w:val="0"/>
        <w:adjustRightInd w:val="0"/>
        <w:rPr>
          <w:rFonts w:ascii="Times New Roman" w:hAnsi="Times New Roman" w:cs="Times New Roman"/>
          <w:bCs/>
          <w:color w:val="0E0E0E"/>
          <w:lang w:val="en-US"/>
        </w:rPr>
      </w:pPr>
      <w:r>
        <w:rPr>
          <w:rFonts w:ascii="Times New Roman" w:hAnsi="Times New Roman" w:cs="Times New Roman"/>
          <w:bCs/>
          <w:color w:val="0E0E0E"/>
          <w:lang w:val="en-US"/>
        </w:rPr>
        <w:t>Rachel, D. (2016)</w:t>
      </w:r>
      <w:r w:rsidR="001846F8">
        <w:rPr>
          <w:rFonts w:ascii="Times New Roman" w:hAnsi="Times New Roman" w:cs="Times New Roman"/>
          <w:bCs/>
          <w:color w:val="0E0E0E"/>
          <w:lang w:val="en-US"/>
        </w:rPr>
        <w:t>,</w:t>
      </w:r>
      <w:r>
        <w:rPr>
          <w:rFonts w:ascii="Times New Roman" w:hAnsi="Times New Roman" w:cs="Times New Roman"/>
          <w:bCs/>
          <w:color w:val="0E0E0E"/>
          <w:lang w:val="en-US"/>
        </w:rPr>
        <w:t xml:space="preserve"> </w:t>
      </w:r>
      <w:r>
        <w:rPr>
          <w:rFonts w:ascii="Times New Roman" w:hAnsi="Times New Roman" w:cs="Times New Roman"/>
          <w:bCs/>
          <w:i/>
          <w:color w:val="0E0E0E"/>
          <w:lang w:val="en-US"/>
        </w:rPr>
        <w:t>Walls Come Tumbling Down</w:t>
      </w:r>
      <w:r>
        <w:rPr>
          <w:rFonts w:ascii="Times New Roman" w:hAnsi="Times New Roman" w:cs="Times New Roman"/>
          <w:bCs/>
          <w:color w:val="0E0E0E"/>
          <w:lang w:val="en-US"/>
        </w:rPr>
        <w:t>. London: Picador.</w:t>
      </w:r>
    </w:p>
    <w:p w14:paraId="29220F86" w14:textId="77777777" w:rsidR="00926638" w:rsidRPr="001F4327" w:rsidRDefault="00926638" w:rsidP="00987CC2">
      <w:pPr>
        <w:widowControl w:val="0"/>
        <w:autoSpaceDE w:val="0"/>
        <w:autoSpaceDN w:val="0"/>
        <w:adjustRightInd w:val="0"/>
        <w:rPr>
          <w:rFonts w:ascii="Times New Roman" w:hAnsi="Times New Roman" w:cs="Times New Roman"/>
          <w:bCs/>
          <w:color w:val="0E0E0E"/>
          <w:lang w:val="en-US"/>
        </w:rPr>
      </w:pPr>
    </w:p>
    <w:p w14:paraId="6E15B10A" w14:textId="00594A1F" w:rsidR="00926638" w:rsidRPr="001F4327" w:rsidRDefault="00926638" w:rsidP="00987CC2">
      <w:pPr>
        <w:widowControl w:val="0"/>
        <w:autoSpaceDE w:val="0"/>
        <w:autoSpaceDN w:val="0"/>
        <w:adjustRightInd w:val="0"/>
        <w:rPr>
          <w:rFonts w:ascii="Times New Roman" w:hAnsi="Times New Roman" w:cs="Times New Roman"/>
          <w:bCs/>
          <w:color w:val="0E0E0E"/>
          <w:lang w:val="en-US"/>
        </w:rPr>
      </w:pPr>
      <w:r w:rsidRPr="001F4327">
        <w:rPr>
          <w:rFonts w:ascii="Times New Roman" w:hAnsi="Times New Roman" w:cs="Times New Roman"/>
          <w:bCs/>
          <w:color w:val="0E0E0E"/>
          <w:lang w:val="en-US"/>
        </w:rPr>
        <w:t xml:space="preserve">Reynolds, S. </w:t>
      </w:r>
      <w:r w:rsidR="00A82686">
        <w:rPr>
          <w:rFonts w:ascii="Times New Roman" w:hAnsi="Times New Roman" w:cs="Times New Roman"/>
          <w:bCs/>
          <w:color w:val="0E0E0E"/>
          <w:lang w:val="en-US"/>
        </w:rPr>
        <w:t>(</w:t>
      </w:r>
      <w:r w:rsidRPr="001F4327">
        <w:rPr>
          <w:rFonts w:ascii="Times New Roman" w:hAnsi="Times New Roman" w:cs="Times New Roman"/>
          <w:bCs/>
          <w:color w:val="0E0E0E"/>
          <w:lang w:val="en-US"/>
        </w:rPr>
        <w:t>2005</w:t>
      </w:r>
      <w:r w:rsidR="00A82686">
        <w:rPr>
          <w:rFonts w:ascii="Times New Roman" w:hAnsi="Times New Roman" w:cs="Times New Roman"/>
          <w:bCs/>
          <w:color w:val="0E0E0E"/>
          <w:lang w:val="en-US"/>
        </w:rPr>
        <w:t>),</w:t>
      </w:r>
      <w:r w:rsidRPr="001F4327">
        <w:rPr>
          <w:rFonts w:ascii="Times New Roman" w:hAnsi="Times New Roman" w:cs="Times New Roman"/>
          <w:bCs/>
          <w:color w:val="0E0E0E"/>
          <w:lang w:val="en-US"/>
        </w:rPr>
        <w:t xml:space="preserve"> </w:t>
      </w:r>
      <w:r w:rsidRPr="001F4327">
        <w:rPr>
          <w:rFonts w:ascii="Times New Roman" w:hAnsi="Times New Roman" w:cs="Times New Roman"/>
          <w:bCs/>
          <w:i/>
          <w:color w:val="0E0E0E"/>
          <w:lang w:val="en-US"/>
        </w:rPr>
        <w:t>Rip It Up and Start Again</w:t>
      </w:r>
      <w:r w:rsidR="00A82686">
        <w:rPr>
          <w:rFonts w:ascii="Times New Roman" w:hAnsi="Times New Roman" w:cs="Times New Roman"/>
          <w:bCs/>
          <w:color w:val="0E0E0E"/>
          <w:lang w:val="en-US"/>
        </w:rPr>
        <w:t>,</w:t>
      </w:r>
      <w:r w:rsidRPr="001F4327">
        <w:rPr>
          <w:rFonts w:ascii="Times New Roman" w:hAnsi="Times New Roman" w:cs="Times New Roman"/>
          <w:bCs/>
          <w:color w:val="0E0E0E"/>
          <w:lang w:val="en-US"/>
        </w:rPr>
        <w:t xml:space="preserve"> London: Faber and Faber.</w:t>
      </w:r>
    </w:p>
    <w:p w14:paraId="15E6779A" w14:textId="77777777" w:rsidR="00926638" w:rsidRPr="001F4327" w:rsidRDefault="00926638" w:rsidP="00987CC2">
      <w:pPr>
        <w:widowControl w:val="0"/>
        <w:autoSpaceDE w:val="0"/>
        <w:autoSpaceDN w:val="0"/>
        <w:adjustRightInd w:val="0"/>
        <w:rPr>
          <w:rFonts w:ascii="Times New Roman" w:hAnsi="Times New Roman" w:cs="Times New Roman"/>
          <w:bCs/>
          <w:color w:val="0E0E0E"/>
          <w:lang w:val="en-US"/>
        </w:rPr>
      </w:pPr>
    </w:p>
    <w:p w14:paraId="4B30F017" w14:textId="1B9B7C6E" w:rsidR="00926638" w:rsidRPr="001F4327" w:rsidRDefault="00926638" w:rsidP="00987CC2">
      <w:pPr>
        <w:widowControl w:val="0"/>
        <w:autoSpaceDE w:val="0"/>
        <w:autoSpaceDN w:val="0"/>
        <w:adjustRightInd w:val="0"/>
        <w:rPr>
          <w:rFonts w:ascii="Times New Roman" w:hAnsi="Times New Roman" w:cs="Times New Roman"/>
          <w:bCs/>
          <w:color w:val="0E0E0E"/>
          <w:lang w:val="en-US"/>
        </w:rPr>
      </w:pPr>
      <w:r w:rsidRPr="001F4327">
        <w:rPr>
          <w:rFonts w:ascii="Times New Roman" w:hAnsi="Times New Roman" w:cs="Times New Roman"/>
          <w:bCs/>
          <w:color w:val="0E0E0E"/>
          <w:lang w:val="en-US"/>
        </w:rPr>
        <w:t xml:space="preserve">Rimmer, D. </w:t>
      </w:r>
      <w:r w:rsidR="00A82686">
        <w:rPr>
          <w:rFonts w:ascii="Times New Roman" w:hAnsi="Times New Roman" w:cs="Times New Roman"/>
          <w:bCs/>
          <w:color w:val="0E0E0E"/>
          <w:lang w:val="en-US"/>
        </w:rPr>
        <w:t>(</w:t>
      </w:r>
      <w:r w:rsidRPr="001F4327">
        <w:rPr>
          <w:rFonts w:ascii="Times New Roman" w:hAnsi="Times New Roman" w:cs="Times New Roman"/>
          <w:bCs/>
          <w:color w:val="0E0E0E"/>
          <w:lang w:val="en-US"/>
        </w:rPr>
        <w:t>1985</w:t>
      </w:r>
      <w:r w:rsidR="00A82686">
        <w:rPr>
          <w:rFonts w:ascii="Times New Roman" w:hAnsi="Times New Roman" w:cs="Times New Roman"/>
          <w:bCs/>
          <w:color w:val="0E0E0E"/>
          <w:lang w:val="en-US"/>
        </w:rPr>
        <w:t>),</w:t>
      </w:r>
      <w:r w:rsidRPr="001F4327">
        <w:rPr>
          <w:rFonts w:ascii="Times New Roman" w:hAnsi="Times New Roman" w:cs="Times New Roman"/>
          <w:bCs/>
          <w:color w:val="0E0E0E"/>
          <w:lang w:val="en-US"/>
        </w:rPr>
        <w:t xml:space="preserve"> </w:t>
      </w:r>
      <w:r w:rsidRPr="001F4327">
        <w:rPr>
          <w:rFonts w:ascii="Times New Roman" w:hAnsi="Times New Roman" w:cs="Times New Roman"/>
          <w:bCs/>
          <w:i/>
          <w:color w:val="0E0E0E"/>
          <w:lang w:val="en-US"/>
        </w:rPr>
        <w:t>Like Punk Never Happened: Culture Club and the New Pop</w:t>
      </w:r>
      <w:r w:rsidR="00A82686">
        <w:rPr>
          <w:rFonts w:ascii="Times New Roman" w:hAnsi="Times New Roman" w:cs="Times New Roman"/>
          <w:bCs/>
          <w:color w:val="0E0E0E"/>
          <w:lang w:val="en-US"/>
        </w:rPr>
        <w:t>,</w:t>
      </w:r>
      <w:r w:rsidRPr="001F4327">
        <w:rPr>
          <w:rFonts w:ascii="Times New Roman" w:hAnsi="Times New Roman" w:cs="Times New Roman"/>
          <w:bCs/>
          <w:color w:val="0E0E0E"/>
          <w:lang w:val="en-US"/>
        </w:rPr>
        <w:t xml:space="preserve"> London: Faber and Faber.</w:t>
      </w:r>
    </w:p>
    <w:p w14:paraId="59870FB5" w14:textId="77777777" w:rsidR="00E52B28" w:rsidRPr="001F4327" w:rsidRDefault="00E52B28" w:rsidP="00987CC2">
      <w:pPr>
        <w:widowControl w:val="0"/>
        <w:autoSpaceDE w:val="0"/>
        <w:autoSpaceDN w:val="0"/>
        <w:adjustRightInd w:val="0"/>
        <w:rPr>
          <w:rFonts w:ascii="Times New Roman" w:hAnsi="Times New Roman" w:cs="Times New Roman"/>
          <w:bCs/>
          <w:color w:val="0E0E0E"/>
          <w:lang w:val="en-US"/>
        </w:rPr>
      </w:pPr>
    </w:p>
    <w:p w14:paraId="1B15C560" w14:textId="2A2A6288" w:rsidR="00E52B28" w:rsidRDefault="00A82686" w:rsidP="00E52B28">
      <w:pPr>
        <w:jc w:val="both"/>
        <w:rPr>
          <w:rFonts w:ascii="Times New Roman" w:hAnsi="Times New Roman" w:cs="Times New Roman"/>
        </w:rPr>
      </w:pPr>
      <w:r>
        <w:rPr>
          <w:rFonts w:ascii="Times New Roman" w:hAnsi="Times New Roman" w:cs="Times New Roman"/>
        </w:rPr>
        <w:t>Scard, D. (1991),</w:t>
      </w:r>
      <w:r w:rsidR="00E52B28" w:rsidRPr="001F4327">
        <w:rPr>
          <w:rFonts w:ascii="Times New Roman" w:hAnsi="Times New Roman" w:cs="Times New Roman"/>
        </w:rPr>
        <w:t xml:space="preserve"> “The</w:t>
      </w:r>
      <w:r>
        <w:rPr>
          <w:rFonts w:ascii="Times New Roman" w:hAnsi="Times New Roman" w:cs="Times New Roman"/>
        </w:rPr>
        <w:t xml:space="preserve"> Union and the record industry”,</w:t>
      </w:r>
      <w:r w:rsidR="00E52B28" w:rsidRPr="001F4327">
        <w:rPr>
          <w:rFonts w:ascii="Times New Roman" w:hAnsi="Times New Roman" w:cs="Times New Roman"/>
        </w:rPr>
        <w:t xml:space="preserve"> </w:t>
      </w:r>
      <w:r w:rsidR="00E52B28" w:rsidRPr="001F4327">
        <w:rPr>
          <w:rFonts w:ascii="Times New Roman" w:hAnsi="Times New Roman" w:cs="Times New Roman"/>
          <w:i/>
        </w:rPr>
        <w:t>Musician</w:t>
      </w:r>
      <w:r w:rsidR="00E52B28" w:rsidRPr="001F4327">
        <w:rPr>
          <w:rFonts w:ascii="Times New Roman" w:hAnsi="Times New Roman" w:cs="Times New Roman"/>
        </w:rPr>
        <w:t>, June 1991, pp. 8-9.</w:t>
      </w:r>
    </w:p>
    <w:p w14:paraId="51691068" w14:textId="77777777" w:rsidR="0026236A" w:rsidRDefault="0026236A" w:rsidP="00E52B28">
      <w:pPr>
        <w:jc w:val="both"/>
        <w:rPr>
          <w:rFonts w:ascii="Times New Roman" w:hAnsi="Times New Roman" w:cs="Times New Roman"/>
        </w:rPr>
      </w:pPr>
    </w:p>
    <w:p w14:paraId="46A7568C" w14:textId="6843E43E" w:rsidR="0026236A" w:rsidRPr="0026236A" w:rsidRDefault="0026236A" w:rsidP="00E52B28">
      <w:pPr>
        <w:jc w:val="both"/>
        <w:rPr>
          <w:rFonts w:ascii="Times New Roman" w:hAnsi="Times New Roman" w:cs="Times New Roman"/>
          <w:b/>
        </w:rPr>
      </w:pPr>
      <w:r>
        <w:rPr>
          <w:rFonts w:ascii="Times New Roman" w:hAnsi="Times New Roman" w:cs="Times New Roman"/>
        </w:rPr>
        <w:t xml:space="preserve">Stain, P. (1991), </w:t>
      </w:r>
      <w:r w:rsidRPr="0026236A">
        <w:rPr>
          <w:rFonts w:ascii="Times New Roman" w:hAnsi="Times New Roman" w:cs="Times New Roman"/>
          <w:i/>
        </w:rPr>
        <w:t>Acid house parties: Against the lifestyle police and the safety Nazis</w:t>
      </w:r>
      <w:r>
        <w:rPr>
          <w:rFonts w:ascii="Times New Roman" w:hAnsi="Times New Roman" w:cs="Times New Roman"/>
        </w:rPr>
        <w:t xml:space="preserve">. London: Libertarian Alliance, </w:t>
      </w:r>
      <w:r w:rsidRPr="0026236A">
        <w:rPr>
          <w:rFonts w:ascii="Times New Roman" w:hAnsi="Times New Roman" w:cs="Times New Roman"/>
        </w:rPr>
        <w:t>www.libertarian.co.uk/lapubs/polin/polin055.pdf</w:t>
      </w:r>
      <w:r w:rsidR="001846F8">
        <w:rPr>
          <w:rFonts w:ascii="Times New Roman" w:hAnsi="Times New Roman" w:cs="Times New Roman"/>
        </w:rPr>
        <w:t>.</w:t>
      </w:r>
    </w:p>
    <w:p w14:paraId="68F62BBA" w14:textId="77777777" w:rsidR="00987CC2" w:rsidRPr="001F4327" w:rsidRDefault="00987CC2" w:rsidP="00987CC2">
      <w:pPr>
        <w:widowControl w:val="0"/>
        <w:autoSpaceDE w:val="0"/>
        <w:autoSpaceDN w:val="0"/>
        <w:adjustRightInd w:val="0"/>
        <w:rPr>
          <w:rFonts w:ascii="Times New Roman" w:hAnsi="Times New Roman" w:cs="Times New Roman"/>
        </w:rPr>
      </w:pPr>
    </w:p>
    <w:p w14:paraId="4B6106B4" w14:textId="66F935AA" w:rsidR="00E52B28" w:rsidRPr="00A82686" w:rsidRDefault="00E52B28" w:rsidP="00E52B28">
      <w:pPr>
        <w:rPr>
          <w:rFonts w:ascii="Times New Roman" w:hAnsi="Times New Roman" w:cs="Times New Roman"/>
        </w:rPr>
      </w:pPr>
      <w:r w:rsidRPr="001F4327">
        <w:rPr>
          <w:rFonts w:ascii="Times New Roman" w:hAnsi="Times New Roman" w:cs="Times New Roman"/>
        </w:rPr>
        <w:t xml:space="preserve">Stoller, T. 2010. “No such thing as society: Independent Local Radio in the eighties”, </w:t>
      </w:r>
      <w:hyperlink r:id="rId23" w:history="1">
        <w:r w:rsidRPr="00A82686">
          <w:rPr>
            <w:rStyle w:val="Hyperlink"/>
            <w:rFonts w:ascii="Times New Roman" w:hAnsi="Times New Roman" w:cs="Times New Roman"/>
            <w:color w:val="auto"/>
            <w:u w:val="none" w:color="0000FF"/>
          </w:rPr>
          <w:t>www.nosuch-research.co.uk/pdfs/PaperILR.pdf</w:t>
        </w:r>
      </w:hyperlink>
      <w:r w:rsidR="00A82686">
        <w:rPr>
          <w:rFonts w:ascii="Times New Roman" w:hAnsi="Times New Roman" w:cs="Times New Roman"/>
        </w:rPr>
        <w:t>.</w:t>
      </w:r>
    </w:p>
    <w:p w14:paraId="787C0B00" w14:textId="77777777" w:rsidR="00E52B28" w:rsidRPr="001F4327" w:rsidRDefault="00E52B28" w:rsidP="00E52B28">
      <w:pPr>
        <w:rPr>
          <w:rFonts w:ascii="Times New Roman" w:hAnsi="Times New Roman" w:cs="Times New Roman"/>
          <w:b/>
        </w:rPr>
      </w:pPr>
    </w:p>
    <w:p w14:paraId="75114202" w14:textId="064B18EF" w:rsidR="00210271" w:rsidRPr="001F4327" w:rsidRDefault="00210271" w:rsidP="00987CC2">
      <w:pPr>
        <w:rPr>
          <w:rFonts w:ascii="Times New Roman" w:hAnsi="Times New Roman" w:cs="Times New Roman"/>
        </w:rPr>
      </w:pPr>
      <w:r w:rsidRPr="001F4327">
        <w:rPr>
          <w:rFonts w:ascii="Times New Roman" w:hAnsi="Times New Roman" w:cs="Times New Roman"/>
        </w:rPr>
        <w:t xml:space="preserve">Street, J. </w:t>
      </w:r>
      <w:r w:rsidR="00A82686">
        <w:rPr>
          <w:rFonts w:ascii="Times New Roman" w:hAnsi="Times New Roman" w:cs="Times New Roman"/>
        </w:rPr>
        <w:t>(</w:t>
      </w:r>
      <w:r w:rsidRPr="001F4327">
        <w:rPr>
          <w:rFonts w:ascii="Times New Roman" w:hAnsi="Times New Roman" w:cs="Times New Roman"/>
        </w:rPr>
        <w:t>1986</w:t>
      </w:r>
      <w:r w:rsidR="00A82686">
        <w:rPr>
          <w:rFonts w:ascii="Times New Roman" w:hAnsi="Times New Roman" w:cs="Times New Roman"/>
        </w:rPr>
        <w:t>),</w:t>
      </w:r>
      <w:r w:rsidRPr="001F4327">
        <w:rPr>
          <w:rFonts w:ascii="Times New Roman" w:hAnsi="Times New Roman" w:cs="Times New Roman"/>
        </w:rPr>
        <w:t xml:space="preserve"> </w:t>
      </w:r>
      <w:r w:rsidRPr="001F4327">
        <w:rPr>
          <w:rFonts w:ascii="Times New Roman" w:hAnsi="Times New Roman" w:cs="Times New Roman"/>
          <w:i/>
        </w:rPr>
        <w:t>Rebel Rock</w:t>
      </w:r>
      <w:r w:rsidRPr="001F4327">
        <w:rPr>
          <w:rFonts w:ascii="Times New Roman" w:hAnsi="Times New Roman" w:cs="Times New Roman"/>
        </w:rPr>
        <w:t>. Oxford: Blackwell.</w:t>
      </w:r>
    </w:p>
    <w:p w14:paraId="7AA470F3" w14:textId="77777777" w:rsidR="00D6358F" w:rsidRPr="001F4327" w:rsidRDefault="00D6358F" w:rsidP="00987CC2">
      <w:pPr>
        <w:rPr>
          <w:rFonts w:ascii="Times New Roman" w:hAnsi="Times New Roman" w:cs="Times New Roman"/>
        </w:rPr>
      </w:pPr>
    </w:p>
    <w:p w14:paraId="118E0E92" w14:textId="49A0D43A" w:rsidR="00D6358F" w:rsidRPr="001F4327" w:rsidRDefault="00D6358F" w:rsidP="00987CC2">
      <w:pPr>
        <w:rPr>
          <w:rFonts w:ascii="Times New Roman" w:hAnsi="Times New Roman" w:cs="Times New Roman"/>
          <w:i/>
        </w:rPr>
      </w:pPr>
      <w:r w:rsidRPr="001F4327">
        <w:rPr>
          <w:rFonts w:ascii="Times New Roman" w:hAnsi="Times New Roman" w:cs="Times New Roman"/>
        </w:rPr>
        <w:t xml:space="preserve">Street, </w:t>
      </w:r>
      <w:r w:rsidR="00A82686">
        <w:rPr>
          <w:rFonts w:ascii="Times New Roman" w:hAnsi="Times New Roman" w:cs="Times New Roman"/>
        </w:rPr>
        <w:t>J. (198</w:t>
      </w:r>
      <w:r w:rsidRPr="001F4327">
        <w:rPr>
          <w:rFonts w:ascii="Times New Roman" w:hAnsi="Times New Roman" w:cs="Times New Roman"/>
        </w:rPr>
        <w:t>8</w:t>
      </w:r>
      <w:r w:rsidR="00A82686">
        <w:rPr>
          <w:rFonts w:ascii="Times New Roman" w:hAnsi="Times New Roman" w:cs="Times New Roman"/>
        </w:rPr>
        <w:t>),</w:t>
      </w:r>
      <w:r w:rsidRPr="001F4327">
        <w:rPr>
          <w:rFonts w:ascii="Times New Roman" w:hAnsi="Times New Roman" w:cs="Times New Roman"/>
        </w:rPr>
        <w:t xml:space="preserve"> “Red Wedge: another strange tale of music and politics”</w:t>
      </w:r>
      <w:r w:rsidR="003B4604" w:rsidRPr="001F4327">
        <w:rPr>
          <w:rFonts w:ascii="Times New Roman" w:hAnsi="Times New Roman" w:cs="Times New Roman"/>
        </w:rPr>
        <w:t xml:space="preserve">, </w:t>
      </w:r>
      <w:r w:rsidR="003B4604" w:rsidRPr="001F4327">
        <w:rPr>
          <w:rFonts w:ascii="Times New Roman" w:hAnsi="Times New Roman" w:cs="Times New Roman"/>
          <w:i/>
        </w:rPr>
        <w:t xml:space="preserve">Critical </w:t>
      </w:r>
      <w:r w:rsidR="003B4604" w:rsidRPr="00A82686">
        <w:rPr>
          <w:rFonts w:ascii="Times New Roman" w:hAnsi="Times New Roman" w:cs="Times New Roman"/>
          <w:i/>
        </w:rPr>
        <w:t xml:space="preserve">Quarterly, </w:t>
      </w:r>
      <w:hyperlink r:id="rId24" w:history="1">
        <w:r w:rsidR="003B4604" w:rsidRPr="00A82686">
          <w:rPr>
            <w:rFonts w:ascii="Times New Roman" w:hAnsi="Times New Roman" w:cs="Times New Roman"/>
            <w:bCs/>
            <w:lang w:val="en-US"/>
          </w:rPr>
          <w:t>30: 3</w:t>
        </w:r>
        <w:r w:rsidR="003B4604" w:rsidRPr="00A82686">
          <w:rPr>
            <w:rFonts w:ascii="Times New Roman" w:hAnsi="Times New Roman" w:cs="Times New Roman"/>
            <w:lang w:val="en-US"/>
          </w:rPr>
          <w:t xml:space="preserve">, </w:t>
        </w:r>
      </w:hyperlink>
      <w:r w:rsidR="003B4604" w:rsidRPr="00A82686">
        <w:rPr>
          <w:rFonts w:ascii="Times New Roman" w:hAnsi="Times New Roman" w:cs="Times New Roman"/>
          <w:lang w:val="en-US"/>
        </w:rPr>
        <w:t xml:space="preserve">pp. </w:t>
      </w:r>
      <w:r w:rsidR="003B4604" w:rsidRPr="00A82686">
        <w:rPr>
          <w:rFonts w:ascii="Times New Roman" w:hAnsi="Times New Roman" w:cs="Times New Roman"/>
          <w:bCs/>
          <w:lang w:val="en-US"/>
        </w:rPr>
        <w:t>79–91</w:t>
      </w:r>
      <w:r w:rsidR="003B4604" w:rsidRPr="00A82686">
        <w:rPr>
          <w:rFonts w:ascii="Times New Roman" w:hAnsi="Times New Roman" w:cs="Times New Roman"/>
          <w:lang w:val="en-US"/>
        </w:rPr>
        <w:t>.</w:t>
      </w:r>
    </w:p>
    <w:p w14:paraId="4E68CC12" w14:textId="77777777" w:rsidR="00210271" w:rsidRPr="001F4327" w:rsidRDefault="00210271" w:rsidP="00987CC2">
      <w:pPr>
        <w:rPr>
          <w:rFonts w:ascii="Times New Roman" w:hAnsi="Times New Roman" w:cs="Times New Roman"/>
        </w:rPr>
      </w:pPr>
    </w:p>
    <w:p w14:paraId="46F85DE1" w14:textId="44C71C27" w:rsidR="00987CC2" w:rsidRPr="001F4327" w:rsidRDefault="00987CC2" w:rsidP="00987CC2">
      <w:pPr>
        <w:rPr>
          <w:rFonts w:ascii="Times New Roman" w:hAnsi="Times New Roman" w:cs="Times New Roman"/>
        </w:rPr>
      </w:pPr>
      <w:r w:rsidRPr="001F4327">
        <w:rPr>
          <w:rFonts w:ascii="Times New Roman" w:hAnsi="Times New Roman" w:cs="Times New Roman"/>
        </w:rPr>
        <w:t xml:space="preserve">Street, J. </w:t>
      </w:r>
      <w:r w:rsidR="00A82686">
        <w:rPr>
          <w:rFonts w:ascii="Times New Roman" w:hAnsi="Times New Roman" w:cs="Times New Roman"/>
        </w:rPr>
        <w:t>(</w:t>
      </w:r>
      <w:r w:rsidRPr="001F4327">
        <w:rPr>
          <w:rFonts w:ascii="Times New Roman" w:hAnsi="Times New Roman" w:cs="Times New Roman"/>
        </w:rPr>
        <w:t>1993</w:t>
      </w:r>
      <w:r w:rsidR="00A82686">
        <w:rPr>
          <w:rFonts w:ascii="Times New Roman" w:hAnsi="Times New Roman" w:cs="Times New Roman"/>
        </w:rPr>
        <w:t>),</w:t>
      </w:r>
      <w:r w:rsidRPr="001F4327">
        <w:rPr>
          <w:rFonts w:ascii="Times New Roman" w:hAnsi="Times New Roman" w:cs="Times New Roman"/>
        </w:rPr>
        <w:t xml:space="preserve"> “Local differences? Popular music and the local state: </w:t>
      </w:r>
      <w:r w:rsidRPr="001F4327">
        <w:rPr>
          <w:rFonts w:ascii="Times New Roman" w:hAnsi="Times New Roman" w:cs="Times New Roman"/>
          <w:i/>
        </w:rPr>
        <w:t>Popular Music</w:t>
      </w:r>
      <w:r w:rsidRPr="001F4327">
        <w:rPr>
          <w:rFonts w:ascii="Times New Roman" w:hAnsi="Times New Roman" w:cs="Times New Roman"/>
        </w:rPr>
        <w:t>, 21:1, pp.</w:t>
      </w:r>
      <w:r w:rsidR="00A82686">
        <w:rPr>
          <w:rFonts w:ascii="Times New Roman" w:hAnsi="Times New Roman" w:cs="Times New Roman"/>
        </w:rPr>
        <w:t xml:space="preserve"> </w:t>
      </w:r>
      <w:r w:rsidRPr="001F4327">
        <w:rPr>
          <w:rFonts w:ascii="Times New Roman" w:hAnsi="Times New Roman" w:cs="Times New Roman"/>
        </w:rPr>
        <w:t>43-55</w:t>
      </w:r>
      <w:r w:rsidR="00210271" w:rsidRPr="001F4327">
        <w:rPr>
          <w:rFonts w:ascii="Times New Roman" w:hAnsi="Times New Roman" w:cs="Times New Roman"/>
        </w:rPr>
        <w:t>.</w:t>
      </w:r>
    </w:p>
    <w:p w14:paraId="72191A66" w14:textId="77777777" w:rsidR="00210271" w:rsidRPr="001F4327" w:rsidRDefault="00210271" w:rsidP="00987CC2">
      <w:pPr>
        <w:rPr>
          <w:rFonts w:ascii="Times New Roman" w:hAnsi="Times New Roman" w:cs="Times New Roman"/>
        </w:rPr>
      </w:pPr>
    </w:p>
    <w:p w14:paraId="5D82AE55" w14:textId="2604D12F" w:rsidR="00987CC2" w:rsidRPr="001F4327" w:rsidRDefault="00987CC2" w:rsidP="00987CC2">
      <w:pPr>
        <w:rPr>
          <w:rFonts w:ascii="Times New Roman" w:hAnsi="Times New Roman" w:cs="Times New Roman"/>
        </w:rPr>
      </w:pPr>
      <w:r w:rsidRPr="001F4327">
        <w:rPr>
          <w:rFonts w:ascii="Times New Roman" w:hAnsi="Times New Roman" w:cs="Times New Roman"/>
        </w:rPr>
        <w:t xml:space="preserve">Street, J. </w:t>
      </w:r>
      <w:r w:rsidR="00A82686">
        <w:rPr>
          <w:rFonts w:ascii="Times New Roman" w:hAnsi="Times New Roman" w:cs="Times New Roman"/>
        </w:rPr>
        <w:t>(</w:t>
      </w:r>
      <w:r w:rsidRPr="001F4327">
        <w:rPr>
          <w:rFonts w:ascii="Times New Roman" w:hAnsi="Times New Roman" w:cs="Times New Roman"/>
        </w:rPr>
        <w:t>1997</w:t>
      </w:r>
      <w:r w:rsidR="00A82686">
        <w:rPr>
          <w:rFonts w:ascii="Times New Roman" w:hAnsi="Times New Roman" w:cs="Times New Roman"/>
        </w:rPr>
        <w:t>),</w:t>
      </w:r>
      <w:r w:rsidRPr="001F4327">
        <w:rPr>
          <w:rFonts w:ascii="Times New Roman" w:hAnsi="Times New Roman" w:cs="Times New Roman"/>
        </w:rPr>
        <w:t xml:space="preserve"> </w:t>
      </w:r>
      <w:r w:rsidRPr="001F4327">
        <w:rPr>
          <w:rFonts w:ascii="Times New Roman" w:hAnsi="Times New Roman" w:cs="Times New Roman"/>
          <w:i/>
        </w:rPr>
        <w:t>Politics and Popular Culture</w:t>
      </w:r>
      <w:r w:rsidR="00A82686">
        <w:rPr>
          <w:rFonts w:ascii="Times New Roman" w:hAnsi="Times New Roman" w:cs="Times New Roman"/>
        </w:rPr>
        <w:t>,</w:t>
      </w:r>
      <w:r w:rsidRPr="001F4327">
        <w:rPr>
          <w:rFonts w:ascii="Times New Roman" w:hAnsi="Times New Roman" w:cs="Times New Roman"/>
        </w:rPr>
        <w:t xml:space="preserve"> Cambridge: Polity.</w:t>
      </w:r>
    </w:p>
    <w:p w14:paraId="7966DC73" w14:textId="77777777" w:rsidR="00987CC2" w:rsidRPr="001F4327" w:rsidRDefault="00987CC2" w:rsidP="00987CC2">
      <w:pPr>
        <w:rPr>
          <w:rFonts w:ascii="Times New Roman" w:hAnsi="Times New Roman" w:cs="Times New Roman"/>
        </w:rPr>
      </w:pPr>
    </w:p>
    <w:p w14:paraId="7A24255B" w14:textId="61D1B2D9" w:rsidR="00987CC2" w:rsidRPr="001F4327" w:rsidRDefault="00987CC2" w:rsidP="00210271">
      <w:pPr>
        <w:jc w:val="both"/>
        <w:rPr>
          <w:rFonts w:ascii="Times New Roman" w:hAnsi="Times New Roman" w:cs="Times New Roman"/>
        </w:rPr>
      </w:pPr>
      <w:r w:rsidRPr="001F4327">
        <w:rPr>
          <w:rFonts w:ascii="Times New Roman" w:hAnsi="Times New Roman" w:cs="Times New Roman"/>
        </w:rPr>
        <w:t xml:space="preserve">Taylor, A. </w:t>
      </w:r>
      <w:r w:rsidR="00A82686">
        <w:rPr>
          <w:rFonts w:ascii="Times New Roman" w:hAnsi="Times New Roman" w:cs="Times New Roman"/>
        </w:rPr>
        <w:t>(1997),</w:t>
      </w:r>
      <w:r w:rsidRPr="001F4327">
        <w:rPr>
          <w:rFonts w:ascii="Times New Roman" w:hAnsi="Times New Roman" w:cs="Times New Roman"/>
        </w:rPr>
        <w:t xml:space="preserve"> “’Arm’s length but hands on’: Mapping the new governance: The Department of National Heritage and cultural politics in Britain”, </w:t>
      </w:r>
      <w:r w:rsidRPr="001F4327">
        <w:rPr>
          <w:rFonts w:ascii="Times New Roman" w:hAnsi="Times New Roman" w:cs="Times New Roman"/>
          <w:i/>
        </w:rPr>
        <w:t>Public Administration</w:t>
      </w:r>
      <w:r w:rsidRPr="001F4327">
        <w:rPr>
          <w:rFonts w:ascii="Times New Roman" w:hAnsi="Times New Roman" w:cs="Times New Roman"/>
        </w:rPr>
        <w:t>, 75, pp.</w:t>
      </w:r>
      <w:r w:rsidR="00A82686">
        <w:rPr>
          <w:rFonts w:ascii="Times New Roman" w:hAnsi="Times New Roman" w:cs="Times New Roman"/>
        </w:rPr>
        <w:t xml:space="preserve"> </w:t>
      </w:r>
      <w:r w:rsidRPr="001F4327">
        <w:rPr>
          <w:rFonts w:ascii="Times New Roman" w:hAnsi="Times New Roman" w:cs="Times New Roman"/>
        </w:rPr>
        <w:t>441-466.</w:t>
      </w:r>
    </w:p>
    <w:p w14:paraId="158E30A6" w14:textId="77777777" w:rsidR="00B9549F" w:rsidRPr="001F4327" w:rsidRDefault="00B9549F" w:rsidP="00210271">
      <w:pPr>
        <w:jc w:val="both"/>
        <w:rPr>
          <w:rFonts w:ascii="Times New Roman" w:hAnsi="Times New Roman" w:cs="Times New Roman"/>
        </w:rPr>
      </w:pPr>
    </w:p>
    <w:p w14:paraId="0AED085B" w14:textId="76A55576" w:rsidR="00B9549F" w:rsidRPr="001F4327" w:rsidRDefault="00B9549F" w:rsidP="00210271">
      <w:pPr>
        <w:jc w:val="both"/>
        <w:rPr>
          <w:rFonts w:ascii="Times New Roman" w:hAnsi="Times New Roman" w:cs="Times New Roman"/>
        </w:rPr>
      </w:pPr>
      <w:r w:rsidRPr="001F4327">
        <w:rPr>
          <w:rFonts w:ascii="Times New Roman" w:hAnsi="Times New Roman" w:cs="Times New Roman"/>
        </w:rPr>
        <w:t xml:space="preserve">Taylor, N. </w:t>
      </w:r>
      <w:r w:rsidR="00A82686">
        <w:rPr>
          <w:rFonts w:ascii="Times New Roman" w:hAnsi="Times New Roman" w:cs="Times New Roman"/>
        </w:rPr>
        <w:t>(</w:t>
      </w:r>
      <w:r w:rsidRPr="001F4327">
        <w:rPr>
          <w:rFonts w:ascii="Times New Roman" w:hAnsi="Times New Roman" w:cs="Times New Roman"/>
        </w:rPr>
        <w:t>2010</w:t>
      </w:r>
      <w:r w:rsidR="00A82686">
        <w:rPr>
          <w:rFonts w:ascii="Times New Roman" w:hAnsi="Times New Roman" w:cs="Times New Roman"/>
        </w:rPr>
        <w:t>),</w:t>
      </w:r>
      <w:r w:rsidRPr="001F4327">
        <w:rPr>
          <w:rFonts w:ascii="Times New Roman" w:hAnsi="Times New Roman" w:cs="Times New Roman"/>
        </w:rPr>
        <w:t xml:space="preserve"> </w:t>
      </w:r>
      <w:r w:rsidRPr="001F4327">
        <w:rPr>
          <w:rFonts w:ascii="Times New Roman" w:hAnsi="Times New Roman" w:cs="Times New Roman"/>
          <w:i/>
        </w:rPr>
        <w:t>Document and Eye Witness: In Intimate History of Rough Trade</w:t>
      </w:r>
      <w:r w:rsidR="00A82686">
        <w:rPr>
          <w:rFonts w:ascii="Times New Roman" w:hAnsi="Times New Roman" w:cs="Times New Roman"/>
        </w:rPr>
        <w:t>,</w:t>
      </w:r>
      <w:r w:rsidRPr="001F4327">
        <w:rPr>
          <w:rFonts w:ascii="Times New Roman" w:hAnsi="Times New Roman" w:cs="Times New Roman"/>
        </w:rPr>
        <w:t xml:space="preserve"> London: Orion.</w:t>
      </w:r>
    </w:p>
    <w:p w14:paraId="6FAA71B0" w14:textId="77777777" w:rsidR="0003614C" w:rsidRPr="001F4327" w:rsidRDefault="0003614C" w:rsidP="00210271">
      <w:pPr>
        <w:jc w:val="both"/>
        <w:rPr>
          <w:rFonts w:ascii="Times New Roman" w:hAnsi="Times New Roman" w:cs="Times New Roman"/>
        </w:rPr>
      </w:pPr>
    </w:p>
    <w:p w14:paraId="3D9BA60B" w14:textId="2809AA6F" w:rsidR="00AF60BF" w:rsidRPr="001F4327" w:rsidRDefault="00AF60BF" w:rsidP="00210271">
      <w:pPr>
        <w:jc w:val="both"/>
        <w:rPr>
          <w:rFonts w:ascii="Times New Roman" w:hAnsi="Times New Roman" w:cs="Times New Roman"/>
        </w:rPr>
      </w:pPr>
      <w:r w:rsidRPr="001F4327">
        <w:rPr>
          <w:rFonts w:ascii="Times New Roman" w:hAnsi="Times New Roman" w:cs="Times New Roman"/>
        </w:rPr>
        <w:t xml:space="preserve">Walser, R. </w:t>
      </w:r>
      <w:r w:rsidR="00A82686">
        <w:rPr>
          <w:rFonts w:ascii="Times New Roman" w:hAnsi="Times New Roman" w:cs="Times New Roman"/>
        </w:rPr>
        <w:t>(</w:t>
      </w:r>
      <w:r w:rsidR="00555064" w:rsidRPr="001F4327">
        <w:rPr>
          <w:rFonts w:ascii="Times New Roman" w:hAnsi="Times New Roman" w:cs="Times New Roman"/>
        </w:rPr>
        <w:t>1993</w:t>
      </w:r>
      <w:r w:rsidR="00A82686">
        <w:rPr>
          <w:rFonts w:ascii="Times New Roman" w:hAnsi="Times New Roman" w:cs="Times New Roman"/>
        </w:rPr>
        <w:t>),</w:t>
      </w:r>
      <w:r w:rsidR="00555064" w:rsidRPr="001F4327">
        <w:rPr>
          <w:rFonts w:ascii="Times New Roman" w:hAnsi="Times New Roman" w:cs="Times New Roman"/>
        </w:rPr>
        <w:t xml:space="preserve"> </w:t>
      </w:r>
      <w:r w:rsidRPr="001F4327">
        <w:rPr>
          <w:rFonts w:ascii="Times New Roman" w:hAnsi="Times New Roman" w:cs="Times New Roman"/>
          <w:i/>
        </w:rPr>
        <w:t>Running with the Devil</w:t>
      </w:r>
      <w:r w:rsidRPr="001F4327">
        <w:rPr>
          <w:rFonts w:ascii="Times New Roman" w:hAnsi="Times New Roman" w:cs="Times New Roman"/>
        </w:rPr>
        <w:t xml:space="preserve">: </w:t>
      </w:r>
      <w:r w:rsidR="00555064" w:rsidRPr="001F4327">
        <w:rPr>
          <w:rFonts w:ascii="Times New Roman" w:hAnsi="Times New Roman" w:cs="Times New Roman"/>
          <w:i/>
        </w:rPr>
        <w:t>Power, gender and madness in heavy metal music</w:t>
      </w:r>
      <w:r w:rsidR="00A82686">
        <w:rPr>
          <w:rFonts w:ascii="Times New Roman" w:hAnsi="Times New Roman" w:cs="Times New Roman"/>
        </w:rPr>
        <w:t xml:space="preserve">, </w:t>
      </w:r>
      <w:r w:rsidR="00555064" w:rsidRPr="001F4327">
        <w:rPr>
          <w:rFonts w:ascii="Times New Roman" w:hAnsi="Times New Roman" w:cs="Times New Roman"/>
        </w:rPr>
        <w:t>Middletown, CT: Wesleyan University Press.</w:t>
      </w:r>
    </w:p>
    <w:p w14:paraId="36063F55" w14:textId="77777777" w:rsidR="00AF60BF" w:rsidRPr="001F4327" w:rsidRDefault="00AF60BF" w:rsidP="00210271">
      <w:pPr>
        <w:jc w:val="both"/>
        <w:rPr>
          <w:rFonts w:ascii="Times New Roman" w:hAnsi="Times New Roman" w:cs="Times New Roman"/>
        </w:rPr>
      </w:pPr>
    </w:p>
    <w:p w14:paraId="78D84D84" w14:textId="39FE0AB6" w:rsidR="0003614C" w:rsidRPr="001F4327" w:rsidRDefault="0003614C" w:rsidP="00210271">
      <w:pPr>
        <w:jc w:val="both"/>
        <w:rPr>
          <w:rFonts w:ascii="Times New Roman" w:hAnsi="Times New Roman" w:cs="Times New Roman"/>
        </w:rPr>
      </w:pPr>
      <w:r w:rsidRPr="001F4327">
        <w:rPr>
          <w:rFonts w:ascii="Times New Roman" w:hAnsi="Times New Roman" w:cs="Times New Roman"/>
        </w:rPr>
        <w:t xml:space="preserve">White, M. </w:t>
      </w:r>
      <w:r w:rsidR="00A82686">
        <w:rPr>
          <w:rFonts w:ascii="Times New Roman" w:hAnsi="Times New Roman" w:cs="Times New Roman"/>
        </w:rPr>
        <w:t>(</w:t>
      </w:r>
      <w:r w:rsidR="00DD31B1" w:rsidRPr="001F4327">
        <w:rPr>
          <w:rFonts w:ascii="Times New Roman" w:hAnsi="Times New Roman" w:cs="Times New Roman"/>
        </w:rPr>
        <w:t>2015</w:t>
      </w:r>
      <w:r w:rsidR="00A82686">
        <w:rPr>
          <w:rFonts w:ascii="Times New Roman" w:hAnsi="Times New Roman" w:cs="Times New Roman"/>
        </w:rPr>
        <w:t>),</w:t>
      </w:r>
      <w:r w:rsidR="00DD31B1" w:rsidRPr="001F4327">
        <w:rPr>
          <w:rFonts w:ascii="Times New Roman" w:hAnsi="Times New Roman" w:cs="Times New Roman"/>
        </w:rPr>
        <w:t xml:space="preserve"> </w:t>
      </w:r>
      <w:r w:rsidRPr="001F4327">
        <w:rPr>
          <w:rFonts w:ascii="Times New Roman" w:hAnsi="Times New Roman" w:cs="Times New Roman"/>
          <w:i/>
        </w:rPr>
        <w:t>Pop Kiss</w:t>
      </w:r>
      <w:r w:rsidR="00DD31B1" w:rsidRPr="001F4327">
        <w:rPr>
          <w:rFonts w:ascii="Times New Roman" w:hAnsi="Times New Roman" w:cs="Times New Roman"/>
        </w:rPr>
        <w:t xml:space="preserve">: </w:t>
      </w:r>
      <w:r w:rsidR="00DD31B1" w:rsidRPr="001F4327">
        <w:rPr>
          <w:rFonts w:ascii="Times New Roman" w:hAnsi="Times New Roman" w:cs="Times New Roman"/>
          <w:i/>
        </w:rPr>
        <w:t>The Life and After life of Sarah Records</w:t>
      </w:r>
      <w:r w:rsidR="00A82686">
        <w:rPr>
          <w:rFonts w:ascii="Times New Roman" w:hAnsi="Times New Roman" w:cs="Times New Roman"/>
        </w:rPr>
        <w:t>,</w:t>
      </w:r>
      <w:r w:rsidR="00DD31B1" w:rsidRPr="001F4327">
        <w:rPr>
          <w:rFonts w:ascii="Times New Roman" w:hAnsi="Times New Roman" w:cs="Times New Roman"/>
        </w:rPr>
        <w:t xml:space="preserve"> London: Bloomsbury. </w:t>
      </w:r>
    </w:p>
    <w:p w14:paraId="2549B7E5" w14:textId="77777777" w:rsidR="002533B1" w:rsidRPr="001F4327" w:rsidRDefault="002533B1" w:rsidP="00210271">
      <w:pPr>
        <w:jc w:val="both"/>
        <w:rPr>
          <w:rFonts w:ascii="Times New Roman" w:hAnsi="Times New Roman" w:cs="Times New Roman"/>
        </w:rPr>
      </w:pPr>
    </w:p>
    <w:p w14:paraId="1820A476" w14:textId="1F8E009E" w:rsidR="002533B1" w:rsidRPr="001846F8" w:rsidRDefault="001846F8" w:rsidP="00210271">
      <w:pPr>
        <w:jc w:val="both"/>
        <w:rPr>
          <w:rFonts w:ascii="Times New Roman" w:hAnsi="Times New Roman" w:cs="Times New Roman"/>
          <w:lang w:val="en-US"/>
        </w:rPr>
      </w:pPr>
      <w:hyperlink r:id="rId25" w:history="1">
        <w:r w:rsidR="002533B1" w:rsidRPr="001846F8">
          <w:rPr>
            <w:rFonts w:ascii="Times New Roman" w:hAnsi="Times New Roman" w:cs="Times New Roman"/>
            <w:u w:color="0A006D"/>
            <w:lang w:val="en-US"/>
          </w:rPr>
          <w:t>Williamson, J.</w:t>
        </w:r>
      </w:hyperlink>
      <w:r w:rsidR="002533B1" w:rsidRPr="001846F8">
        <w:rPr>
          <w:rFonts w:ascii="Times New Roman" w:hAnsi="Times New Roman" w:cs="Times New Roman"/>
          <w:lang w:val="en-US"/>
        </w:rPr>
        <w:t xml:space="preserve">, </w:t>
      </w:r>
      <w:hyperlink r:id="rId26" w:history="1">
        <w:r w:rsidR="002533B1" w:rsidRPr="001846F8">
          <w:rPr>
            <w:rFonts w:ascii="Times New Roman" w:hAnsi="Times New Roman" w:cs="Times New Roman"/>
            <w:u w:color="092F9D"/>
            <w:lang w:val="en-US"/>
          </w:rPr>
          <w:t>Cloonan, M.</w:t>
        </w:r>
      </w:hyperlink>
      <w:r w:rsidR="002533B1" w:rsidRPr="001846F8">
        <w:rPr>
          <w:rFonts w:ascii="Times New Roman" w:hAnsi="Times New Roman" w:cs="Times New Roman"/>
          <w:lang w:val="en-US"/>
        </w:rPr>
        <w:t xml:space="preserve">, and Frith, S. </w:t>
      </w:r>
      <w:r w:rsidR="00A82686" w:rsidRPr="001846F8">
        <w:rPr>
          <w:rFonts w:ascii="Times New Roman" w:hAnsi="Times New Roman" w:cs="Times New Roman"/>
          <w:lang w:val="en-US"/>
        </w:rPr>
        <w:t>(2011),</w:t>
      </w:r>
      <w:r w:rsidR="002533B1" w:rsidRPr="001846F8">
        <w:rPr>
          <w:rFonts w:ascii="Times New Roman" w:hAnsi="Times New Roman" w:cs="Times New Roman"/>
          <w:lang w:val="en-US"/>
        </w:rPr>
        <w:t xml:space="preserve"> “Having an impact? Academics, the music industries and the problem of knowledge”, </w:t>
      </w:r>
      <w:hyperlink r:id="rId27" w:history="1">
        <w:r w:rsidR="002533B1" w:rsidRPr="001846F8">
          <w:rPr>
            <w:rFonts w:ascii="Times New Roman" w:hAnsi="Times New Roman" w:cs="Times New Roman"/>
            <w:i/>
            <w:iCs/>
            <w:u w:color="092F9D"/>
            <w:lang w:val="en-US"/>
          </w:rPr>
          <w:t>International Journal of Cultural Policy</w:t>
        </w:r>
      </w:hyperlink>
      <w:r w:rsidR="002533B1" w:rsidRPr="001846F8">
        <w:rPr>
          <w:rFonts w:ascii="Times New Roman" w:hAnsi="Times New Roman" w:cs="Times New Roman"/>
          <w:lang w:val="en-US"/>
        </w:rPr>
        <w:t>, 17:5, pp. 459-474.</w:t>
      </w:r>
    </w:p>
    <w:p w14:paraId="46755EB1" w14:textId="77777777" w:rsidR="00081B40" w:rsidRPr="001F4327" w:rsidRDefault="00081B40" w:rsidP="00210271">
      <w:pPr>
        <w:jc w:val="both"/>
        <w:rPr>
          <w:rFonts w:ascii="Times New Roman" w:hAnsi="Times New Roman" w:cs="Times New Roman"/>
          <w:color w:val="313131"/>
          <w:lang w:val="en-US"/>
        </w:rPr>
      </w:pPr>
    </w:p>
    <w:p w14:paraId="1FBE755C" w14:textId="5F4CCCE4" w:rsidR="00081B40" w:rsidRPr="001F4327" w:rsidRDefault="00081B40" w:rsidP="00210271">
      <w:pPr>
        <w:jc w:val="both"/>
        <w:rPr>
          <w:rFonts w:ascii="Times New Roman" w:hAnsi="Times New Roman" w:cs="Times New Roman"/>
        </w:rPr>
      </w:pPr>
      <w:r w:rsidRPr="001F4327">
        <w:rPr>
          <w:rFonts w:ascii="Times New Roman" w:hAnsi="Times New Roman" w:cs="Times New Roman"/>
          <w:color w:val="313131"/>
          <w:lang w:val="en-US"/>
        </w:rPr>
        <w:t xml:space="preserve">Williamson, J. and Cloonan, M. </w:t>
      </w:r>
      <w:r w:rsidR="00A82686">
        <w:rPr>
          <w:rFonts w:ascii="Times New Roman" w:hAnsi="Times New Roman" w:cs="Times New Roman"/>
          <w:color w:val="313131"/>
          <w:lang w:val="en-US"/>
        </w:rPr>
        <w:t>(</w:t>
      </w:r>
      <w:r w:rsidRPr="001F4327">
        <w:rPr>
          <w:rFonts w:ascii="Times New Roman" w:hAnsi="Times New Roman" w:cs="Times New Roman"/>
          <w:color w:val="313131"/>
          <w:lang w:val="en-US"/>
        </w:rPr>
        <w:t>2016</w:t>
      </w:r>
      <w:r w:rsidR="00A82686">
        <w:rPr>
          <w:rFonts w:ascii="Times New Roman" w:hAnsi="Times New Roman" w:cs="Times New Roman"/>
          <w:color w:val="313131"/>
          <w:lang w:val="en-US"/>
        </w:rPr>
        <w:t>)</w:t>
      </w:r>
      <w:r w:rsidRPr="001F4327">
        <w:rPr>
          <w:rFonts w:ascii="Times New Roman" w:hAnsi="Times New Roman" w:cs="Times New Roman"/>
          <w:color w:val="313131"/>
          <w:lang w:val="en-US"/>
        </w:rPr>
        <w:t xml:space="preserve">. </w:t>
      </w:r>
      <w:r w:rsidR="00A82686">
        <w:rPr>
          <w:rFonts w:ascii="Times New Roman" w:hAnsi="Times New Roman" w:cs="Times New Roman"/>
          <w:i/>
          <w:color w:val="313131"/>
          <w:lang w:val="en-US"/>
        </w:rPr>
        <w:t>Players’ Work</w:t>
      </w:r>
      <w:r w:rsidRPr="001F4327">
        <w:rPr>
          <w:rFonts w:ascii="Times New Roman" w:hAnsi="Times New Roman" w:cs="Times New Roman"/>
          <w:i/>
          <w:color w:val="313131"/>
          <w:lang w:val="en-US"/>
        </w:rPr>
        <w:t xml:space="preserve"> Time: A History of the British Musicians’ Union</w:t>
      </w:r>
      <w:r w:rsidR="00A82686">
        <w:rPr>
          <w:rFonts w:ascii="Times New Roman" w:hAnsi="Times New Roman" w:cs="Times New Roman"/>
          <w:color w:val="313131"/>
          <w:lang w:val="en-US"/>
        </w:rPr>
        <w:t>,</w:t>
      </w:r>
      <w:r w:rsidRPr="001F4327">
        <w:rPr>
          <w:rFonts w:ascii="Times New Roman" w:hAnsi="Times New Roman" w:cs="Times New Roman"/>
          <w:color w:val="313131"/>
          <w:lang w:val="en-US"/>
        </w:rPr>
        <w:t xml:space="preserve"> Manche</w:t>
      </w:r>
      <w:bookmarkStart w:id="0" w:name="_GoBack"/>
      <w:bookmarkEnd w:id="0"/>
      <w:r w:rsidRPr="001F4327">
        <w:rPr>
          <w:rFonts w:ascii="Times New Roman" w:hAnsi="Times New Roman" w:cs="Times New Roman"/>
          <w:color w:val="313131"/>
          <w:lang w:val="en-US"/>
        </w:rPr>
        <w:t>ster: Manchester University Press.</w:t>
      </w:r>
    </w:p>
    <w:p w14:paraId="61874675" w14:textId="77777777" w:rsidR="00987CC2" w:rsidRPr="00987CC2" w:rsidRDefault="00987CC2" w:rsidP="00067D0A">
      <w:pPr>
        <w:spacing w:line="480" w:lineRule="auto"/>
        <w:jc w:val="both"/>
        <w:rPr>
          <w:rFonts w:ascii="Arial" w:hAnsi="Arial" w:cs="Arial"/>
        </w:rPr>
      </w:pPr>
    </w:p>
    <w:p w14:paraId="08F81974" w14:textId="77777777" w:rsidR="00E6390B" w:rsidRDefault="00E6390B" w:rsidP="00A21FFB"/>
    <w:p w14:paraId="30F525BF" w14:textId="77777777" w:rsidR="00E6390B" w:rsidRPr="00C84564" w:rsidRDefault="00E6390B" w:rsidP="00A21FFB"/>
    <w:p w14:paraId="47B5E97A" w14:textId="77777777" w:rsidR="005B741E" w:rsidRDefault="005B741E" w:rsidP="00A21FFB"/>
    <w:p w14:paraId="28CAC60A" w14:textId="77777777" w:rsidR="005B741E" w:rsidRPr="005B741E" w:rsidRDefault="005B741E" w:rsidP="00A21FFB"/>
    <w:p w14:paraId="061C2383" w14:textId="77777777" w:rsidR="00A21FFB" w:rsidRDefault="00A21FFB" w:rsidP="00A21FFB">
      <w:pPr>
        <w:rPr>
          <w:b/>
        </w:rPr>
      </w:pPr>
    </w:p>
    <w:p w14:paraId="59423517" w14:textId="34CB7778" w:rsidR="00D72BDF" w:rsidRPr="00A82686" w:rsidRDefault="00D72BDF" w:rsidP="00D72BDF">
      <w:pPr>
        <w:rPr>
          <w:b/>
        </w:rPr>
      </w:pPr>
    </w:p>
    <w:sectPr w:rsidR="00D72BDF" w:rsidRPr="00A82686" w:rsidSect="009474BE">
      <w:footerReference w:type="even" r:id="rId28"/>
      <w:footerReference w:type="default" r:id="rId29"/>
      <w:pgSz w:w="11900" w:h="16840"/>
      <w:pgMar w:top="1440" w:right="1797" w:bottom="2694" w:left="1797" w:header="709" w:footer="709"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876E48" w14:textId="77777777" w:rsidR="005C3CB7" w:rsidRDefault="005C3CB7" w:rsidP="00A21FFB">
      <w:r>
        <w:separator/>
      </w:r>
    </w:p>
  </w:endnote>
  <w:endnote w:type="continuationSeparator" w:id="0">
    <w:p w14:paraId="6254BA72" w14:textId="77777777" w:rsidR="005C3CB7" w:rsidRDefault="005C3CB7" w:rsidP="00A21F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imes">
    <w:panose1 w:val="02020603050405020304"/>
    <w:charset w:val="00"/>
    <w:family w:val="auto"/>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E06E68" w14:textId="77777777" w:rsidR="005C3CB7" w:rsidRDefault="005C3CB7" w:rsidP="00A21FF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CF892A6" w14:textId="77777777" w:rsidR="005C3CB7" w:rsidRDefault="005C3CB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D25214" w14:textId="77777777" w:rsidR="005C3CB7" w:rsidRDefault="005C3CB7" w:rsidP="00A21FF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1846F8">
      <w:rPr>
        <w:rStyle w:val="PageNumber"/>
        <w:noProof/>
      </w:rPr>
      <w:t>37</w:t>
    </w:r>
    <w:r>
      <w:rPr>
        <w:rStyle w:val="PageNumber"/>
      </w:rPr>
      <w:fldChar w:fldCharType="end"/>
    </w:r>
  </w:p>
  <w:p w14:paraId="7AA39970" w14:textId="77777777" w:rsidR="005C3CB7" w:rsidRDefault="005C3CB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BFB9BF4" w14:textId="77777777" w:rsidR="005C3CB7" w:rsidRDefault="005C3CB7" w:rsidP="00A21FFB">
      <w:r>
        <w:separator/>
      </w:r>
    </w:p>
  </w:footnote>
  <w:footnote w:type="continuationSeparator" w:id="0">
    <w:p w14:paraId="7411CF97" w14:textId="77777777" w:rsidR="005C3CB7" w:rsidRDefault="005C3CB7" w:rsidP="00A21FFB">
      <w:r>
        <w:continuationSeparator/>
      </w:r>
    </w:p>
  </w:footnote>
  <w:footnote w:id="1">
    <w:p w14:paraId="14271D50" w14:textId="27B0E2F4" w:rsidR="005C3CB7" w:rsidRPr="00774BCC" w:rsidRDefault="005C3CB7" w:rsidP="00907266">
      <w:pPr>
        <w:jc w:val="both"/>
        <w:rPr>
          <w:rFonts w:ascii="Times New Roman" w:hAnsi="Times New Roman" w:cs="Times New Roman"/>
        </w:rPr>
      </w:pPr>
      <w:r>
        <w:rPr>
          <w:rStyle w:val="FootnoteReference"/>
        </w:rPr>
        <w:footnoteRef/>
      </w:r>
      <w:r>
        <w:t xml:space="preserve"> </w:t>
      </w:r>
      <w:r>
        <w:rPr>
          <w:rFonts w:ascii="Times New Roman" w:hAnsi="Times New Roman" w:cs="Times New Roman"/>
        </w:rPr>
        <w:t xml:space="preserve">The relevant parts of Macmillan’s speech are available at </w:t>
      </w:r>
      <w:r w:rsidRPr="005F01A6">
        <w:rPr>
          <w:rFonts w:ascii="Times New Roman" w:hAnsi="Times New Roman" w:cs="Times New Roman"/>
        </w:rPr>
        <w:t>https://www.youtube.com/watch?v=G1ssGrq5S3w</w:t>
      </w:r>
      <w:r>
        <w:rPr>
          <w:rFonts w:ascii="Times New Roman" w:hAnsi="Times New Roman" w:cs="Times New Roman"/>
        </w:rPr>
        <w:t>.</w:t>
      </w:r>
    </w:p>
    <w:p w14:paraId="52BEE61E" w14:textId="0792572D" w:rsidR="005C3CB7" w:rsidRPr="005F01A6" w:rsidRDefault="005C3CB7">
      <w:pPr>
        <w:pStyle w:val="FootnoteText"/>
        <w:rPr>
          <w:lang w:val="en-US"/>
        </w:rPr>
      </w:pPr>
    </w:p>
  </w:footnote>
  <w:footnote w:id="2">
    <w:p w14:paraId="798B2FD9" w14:textId="494B52A9" w:rsidR="005C3CB7" w:rsidRPr="00AE310B" w:rsidRDefault="005C3CB7">
      <w:pPr>
        <w:pStyle w:val="FootnoteText"/>
        <w:rPr>
          <w:lang w:val="en-US"/>
        </w:rPr>
      </w:pPr>
      <w:r>
        <w:rPr>
          <w:rStyle w:val="FootnoteReference"/>
        </w:rPr>
        <w:footnoteRef/>
      </w:r>
      <w:r>
        <w:t xml:space="preserve"> </w:t>
      </w:r>
      <w:r>
        <w:rPr>
          <w:lang w:val="en-US"/>
        </w:rPr>
        <w:t>I am grateful to an anonymous reviewer for this point.</w:t>
      </w:r>
    </w:p>
  </w:footnote>
  <w:footnote w:id="3">
    <w:p w14:paraId="0632D1F7" w14:textId="56345FD4" w:rsidR="005C3CB7" w:rsidRPr="001F4327" w:rsidRDefault="005C3CB7" w:rsidP="00907266">
      <w:pPr>
        <w:jc w:val="both"/>
        <w:rPr>
          <w:rFonts w:ascii="Times New Roman" w:hAnsi="Times New Roman" w:cs="Times New Roman"/>
        </w:rPr>
      </w:pPr>
      <w:r>
        <w:rPr>
          <w:rStyle w:val="FootnoteReference"/>
        </w:rPr>
        <w:footnoteRef/>
      </w:r>
      <w:r>
        <w:t xml:space="preserve"> </w:t>
      </w:r>
      <w:r w:rsidRPr="001F4327">
        <w:rPr>
          <w:rFonts w:ascii="Times New Roman" w:hAnsi="Times New Roman" w:cs="Times New Roman"/>
        </w:rPr>
        <w:t>The main developments her</w:t>
      </w:r>
      <w:r>
        <w:rPr>
          <w:rFonts w:ascii="Times New Roman" w:hAnsi="Times New Roman" w:cs="Times New Roman"/>
        </w:rPr>
        <w:t>e have been outlined</w:t>
      </w:r>
      <w:r w:rsidRPr="001F4327">
        <w:rPr>
          <w:rFonts w:ascii="Times New Roman" w:hAnsi="Times New Roman" w:cs="Times New Roman"/>
        </w:rPr>
        <w:t xml:space="preserve"> by Hewison (1997).</w:t>
      </w:r>
    </w:p>
    <w:p w14:paraId="0620CCCF" w14:textId="3352AFE6" w:rsidR="005C3CB7" w:rsidRPr="00907266" w:rsidRDefault="005C3CB7">
      <w:pPr>
        <w:pStyle w:val="FootnoteText"/>
        <w:rPr>
          <w:lang w:val="en-US"/>
        </w:rPr>
      </w:pPr>
    </w:p>
  </w:footnote>
  <w:footnote w:id="4">
    <w:p w14:paraId="29955E5C" w14:textId="15DD395D" w:rsidR="005C3CB7" w:rsidRPr="00B70B88" w:rsidRDefault="005C3CB7">
      <w:pPr>
        <w:pStyle w:val="FootnoteText"/>
        <w:rPr>
          <w:lang w:val="en-US"/>
        </w:rPr>
      </w:pPr>
      <w:r>
        <w:rPr>
          <w:rStyle w:val="FootnoteReference"/>
        </w:rPr>
        <w:footnoteRef/>
      </w:r>
      <w:r>
        <w:t xml:space="preserve"> </w:t>
      </w:r>
      <w:r>
        <w:rPr>
          <w:lang w:val="en-US"/>
        </w:rPr>
        <w:t>See examples in Lynskey (2010) and Rachel (2016).</w:t>
      </w:r>
    </w:p>
  </w:footnote>
  <w:footnote w:id="5">
    <w:p w14:paraId="3DA9C4BC" w14:textId="6B5426A9" w:rsidR="005C3CB7" w:rsidRPr="00907266" w:rsidRDefault="005C3CB7" w:rsidP="00907266">
      <w:pPr>
        <w:pStyle w:val="FootnoteText"/>
        <w:rPr>
          <w:lang w:val="en-US"/>
        </w:rPr>
      </w:pPr>
      <w:r>
        <w:rPr>
          <w:rStyle w:val="FootnoteReference"/>
        </w:rPr>
        <w:footnoteRef/>
      </w:r>
      <w:r>
        <w:t xml:space="preserve"> </w:t>
      </w:r>
      <w:r>
        <w:rPr>
          <w:rFonts w:ascii="Times New Roman" w:hAnsi="Times New Roman" w:cs="Times New Roman"/>
        </w:rPr>
        <w:t>S</w:t>
      </w:r>
      <w:r w:rsidRPr="00907266">
        <w:rPr>
          <w:rFonts w:ascii="Times New Roman" w:hAnsi="Times New Roman" w:cs="Times New Roman"/>
        </w:rPr>
        <w:t>ee</w:t>
      </w:r>
      <w:r>
        <w:rPr>
          <w:rFonts w:ascii="Times New Roman" w:hAnsi="Times New Roman" w:cs="Times New Roman"/>
        </w:rPr>
        <w:t xml:space="preserve">, for example, </w:t>
      </w:r>
      <w:r w:rsidRPr="001F4327">
        <w:rPr>
          <w:rFonts w:ascii="Times New Roman" w:hAnsi="Times New Roman" w:cs="Times New Roman"/>
          <w:b/>
        </w:rPr>
        <w:t xml:space="preserve"> </w:t>
      </w:r>
      <w:r w:rsidRPr="001F4327">
        <w:rPr>
          <w:rFonts w:ascii="Times New Roman" w:hAnsi="Times New Roman" w:cs="Times New Roman"/>
        </w:rPr>
        <w:t>www.heraldscotland.com/news/13099424.Thatcher__a_figure_of_hate_in_Scotland/</w:t>
      </w:r>
    </w:p>
  </w:footnote>
  <w:footnote w:id="6">
    <w:p w14:paraId="20AACA84" w14:textId="5B4EA602" w:rsidR="005C3CB7" w:rsidRPr="00F750AF" w:rsidRDefault="005C3CB7" w:rsidP="00F750AF">
      <w:pPr>
        <w:pStyle w:val="FootnoteText"/>
        <w:rPr>
          <w:lang w:val="en-US"/>
        </w:rPr>
      </w:pPr>
      <w:r>
        <w:rPr>
          <w:rStyle w:val="FootnoteReference"/>
        </w:rPr>
        <w:footnoteRef/>
      </w:r>
      <w:r>
        <w:t xml:space="preserve"> </w:t>
      </w:r>
      <w:r w:rsidRPr="001F4327">
        <w:rPr>
          <w:rFonts w:ascii="Times New Roman" w:hAnsi="Times New Roman" w:cs="Times New Roman"/>
        </w:rPr>
        <w:t xml:space="preserve">See </w:t>
      </w:r>
      <w:hyperlink r:id="rId1" w:history="1">
        <w:r w:rsidRPr="00F750AF">
          <w:rPr>
            <w:rStyle w:val="Hyperlink"/>
            <w:rFonts w:ascii="Times New Roman" w:hAnsi="Times New Roman" w:cs="Times New Roman"/>
            <w:color w:val="auto"/>
            <w:u w:val="none"/>
          </w:rPr>
          <w:t>www.youtube.com/watch?v=4qpW3ry0MWM</w:t>
        </w:r>
      </w:hyperlink>
      <w:r>
        <w:rPr>
          <w:rFonts w:ascii="Times New Roman" w:hAnsi="Times New Roman" w:cs="Times New Roman"/>
        </w:rPr>
        <w:t xml:space="preserve"> and </w:t>
      </w:r>
      <w:r w:rsidRPr="001F4327">
        <w:rPr>
          <w:rFonts w:ascii="Times New Roman" w:hAnsi="Times New Roman" w:cs="Times New Roman"/>
        </w:rPr>
        <w:t>www.bbc.com/news/uk-politics-22076706.</w:t>
      </w:r>
    </w:p>
  </w:footnote>
  <w:footnote w:id="7">
    <w:p w14:paraId="61355B0F" w14:textId="2B661716" w:rsidR="005C3CB7" w:rsidRPr="00AF60BF" w:rsidRDefault="005C3CB7">
      <w:pPr>
        <w:pStyle w:val="FootnoteText"/>
        <w:rPr>
          <w:lang w:val="en-US"/>
        </w:rPr>
      </w:pPr>
      <w:r>
        <w:rPr>
          <w:rStyle w:val="FootnoteReference"/>
        </w:rPr>
        <w:footnoteRef/>
      </w:r>
      <w:r>
        <w:t xml:space="preserve"> </w:t>
      </w:r>
      <w:r>
        <w:rPr>
          <w:lang w:val="en-US"/>
        </w:rPr>
        <w:t xml:space="preserve">My thanks to Kari Kallioniemi for this reference. </w:t>
      </w:r>
    </w:p>
  </w:footnote>
  <w:footnote w:id="8">
    <w:p w14:paraId="438A9C35" w14:textId="28C459A7" w:rsidR="005C3CB7" w:rsidRPr="00D02823" w:rsidRDefault="005C3CB7" w:rsidP="00A52067">
      <w:pPr>
        <w:pStyle w:val="FootnoteText"/>
        <w:rPr>
          <w:lang w:val="en-US"/>
        </w:rPr>
      </w:pPr>
      <w:r>
        <w:rPr>
          <w:rStyle w:val="FootnoteReference"/>
        </w:rPr>
        <w:footnoteRef/>
      </w:r>
      <w:r>
        <w:t xml:space="preserve"> </w:t>
      </w:r>
      <w:r>
        <w:rPr>
          <w:lang w:val="en-US"/>
        </w:rPr>
        <w:t xml:space="preserve">See, for example, Conservative Party chairman Norman Tebbitt at the 1986 Brits awards  - </w:t>
      </w:r>
      <w:hyperlink r:id="rId2" w:history="1">
        <w:r w:rsidRPr="00A52067">
          <w:rPr>
            <w:rStyle w:val="Hyperlink"/>
            <w:rFonts w:ascii="Times New Roman" w:hAnsi="Times New Roman" w:cs="Times New Roman"/>
            <w:color w:val="auto"/>
            <w:u w:val="none"/>
            <w:lang w:val="en-US"/>
          </w:rPr>
          <w:t>www.youtube.com/watch?v=suDnPdrBo0U</w:t>
        </w:r>
      </w:hyperlink>
      <w:r>
        <w:rPr>
          <w:rStyle w:val="Hyperlink"/>
          <w:rFonts w:ascii="Times New Roman" w:hAnsi="Times New Roman" w:cs="Times New Roman"/>
          <w:color w:val="auto"/>
          <w:u w:val="none"/>
          <w:lang w:val="en-US"/>
        </w:rPr>
        <w:t>.</w:t>
      </w:r>
      <w:r>
        <w:rPr>
          <w:lang w:val="en-US"/>
        </w:rPr>
        <w:t xml:space="preserve"> Tebbit said that he will not be introducing a ‘policy for pop’ and praised the competitive nature of the record industry. </w:t>
      </w:r>
    </w:p>
  </w:footnote>
  <w:footnote w:id="9">
    <w:p w14:paraId="2B4244F9" w14:textId="77777777" w:rsidR="005C3CB7" w:rsidRPr="00544F64" w:rsidRDefault="005C3CB7" w:rsidP="00A52067">
      <w:pPr>
        <w:pStyle w:val="FootnoteText"/>
        <w:rPr>
          <w:lang w:val="en-US"/>
        </w:rPr>
      </w:pPr>
      <w:r>
        <w:rPr>
          <w:rStyle w:val="FootnoteReference"/>
        </w:rPr>
        <w:footnoteRef/>
      </w:r>
      <w:r>
        <w:t xml:space="preserve"> </w:t>
      </w:r>
      <w:r>
        <w:rPr>
          <w:lang w:val="en-US"/>
        </w:rPr>
        <w:t>See, for example, John (2015).</w:t>
      </w:r>
    </w:p>
  </w:footnote>
  <w:footnote w:id="10">
    <w:p w14:paraId="76C5A44A" w14:textId="060ED38A" w:rsidR="005C3CB7" w:rsidRPr="005C3CB7" w:rsidRDefault="005C3CB7">
      <w:pPr>
        <w:pStyle w:val="FootnoteText"/>
        <w:rPr>
          <w:lang w:val="en-US"/>
        </w:rPr>
      </w:pPr>
      <w:r>
        <w:rPr>
          <w:rStyle w:val="FootnoteReference"/>
        </w:rPr>
        <w:footnoteRef/>
      </w:r>
      <w:r>
        <w:t xml:space="preserve"> </w:t>
      </w:r>
      <w:r>
        <w:rPr>
          <w:lang w:val="en-US"/>
        </w:rPr>
        <w:t>I  am grateful to anonymous reviewer for this point.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23692F8F"/>
    <w:multiLevelType w:val="hybridMultilevel"/>
    <w:tmpl w:val="ED080CD2"/>
    <w:lvl w:ilvl="0" w:tplc="9AA661D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CAF6316"/>
    <w:multiLevelType w:val="hybridMultilevel"/>
    <w:tmpl w:val="B3402E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FC12C42"/>
    <w:multiLevelType w:val="hybridMultilevel"/>
    <w:tmpl w:val="462469AE"/>
    <w:lvl w:ilvl="0" w:tplc="D590B6B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5813119"/>
    <w:multiLevelType w:val="hybridMultilevel"/>
    <w:tmpl w:val="7BCE2B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8160BC4"/>
    <w:multiLevelType w:val="hybridMultilevel"/>
    <w:tmpl w:val="7EB087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4C93CD9"/>
    <w:multiLevelType w:val="hybridMultilevel"/>
    <w:tmpl w:val="450A24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0"/>
  </w:num>
  <w:num w:numId="4">
    <w:abstractNumId w:val="5"/>
  </w:num>
  <w:num w:numId="5">
    <w:abstractNumId w:val="2"/>
  </w:num>
  <w:num w:numId="6">
    <w:abstractNumId w:val="3"/>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embedSystemFonts/>
  <w:defaultTabStop w:val="720"/>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2BDF"/>
    <w:rsid w:val="0003614C"/>
    <w:rsid w:val="0004704C"/>
    <w:rsid w:val="000654E2"/>
    <w:rsid w:val="00067D0A"/>
    <w:rsid w:val="00080CC7"/>
    <w:rsid w:val="00081B40"/>
    <w:rsid w:val="000829C0"/>
    <w:rsid w:val="000864BC"/>
    <w:rsid w:val="000927E3"/>
    <w:rsid w:val="000B781C"/>
    <w:rsid w:val="000D79A8"/>
    <w:rsid w:val="000E7729"/>
    <w:rsid w:val="000F76F3"/>
    <w:rsid w:val="0010224B"/>
    <w:rsid w:val="00112CE7"/>
    <w:rsid w:val="0013080B"/>
    <w:rsid w:val="001631BE"/>
    <w:rsid w:val="00182974"/>
    <w:rsid w:val="001846F8"/>
    <w:rsid w:val="00195409"/>
    <w:rsid w:val="001B2B04"/>
    <w:rsid w:val="001C179C"/>
    <w:rsid w:val="001F4327"/>
    <w:rsid w:val="001F57EC"/>
    <w:rsid w:val="00210271"/>
    <w:rsid w:val="00216016"/>
    <w:rsid w:val="002167B5"/>
    <w:rsid w:val="002169EF"/>
    <w:rsid w:val="00217840"/>
    <w:rsid w:val="00220B96"/>
    <w:rsid w:val="00226816"/>
    <w:rsid w:val="002357E6"/>
    <w:rsid w:val="00250CD5"/>
    <w:rsid w:val="002533B1"/>
    <w:rsid w:val="00260C7D"/>
    <w:rsid w:val="0026236A"/>
    <w:rsid w:val="002B5296"/>
    <w:rsid w:val="002E1F00"/>
    <w:rsid w:val="002E41BF"/>
    <w:rsid w:val="00322BA8"/>
    <w:rsid w:val="00325E32"/>
    <w:rsid w:val="003262CD"/>
    <w:rsid w:val="0033765B"/>
    <w:rsid w:val="00350225"/>
    <w:rsid w:val="0036065A"/>
    <w:rsid w:val="0036253B"/>
    <w:rsid w:val="00364853"/>
    <w:rsid w:val="003731AC"/>
    <w:rsid w:val="0037479E"/>
    <w:rsid w:val="003753AE"/>
    <w:rsid w:val="00386C87"/>
    <w:rsid w:val="00392396"/>
    <w:rsid w:val="003A5255"/>
    <w:rsid w:val="003B018F"/>
    <w:rsid w:val="003B4604"/>
    <w:rsid w:val="003D135F"/>
    <w:rsid w:val="00406B2F"/>
    <w:rsid w:val="00410FFA"/>
    <w:rsid w:val="004549F3"/>
    <w:rsid w:val="00462DD8"/>
    <w:rsid w:val="00473C5F"/>
    <w:rsid w:val="00474D8F"/>
    <w:rsid w:val="00477220"/>
    <w:rsid w:val="004A22C0"/>
    <w:rsid w:val="004B41AF"/>
    <w:rsid w:val="004B7738"/>
    <w:rsid w:val="004C311F"/>
    <w:rsid w:val="004D10EA"/>
    <w:rsid w:val="004D544B"/>
    <w:rsid w:val="004D7ED4"/>
    <w:rsid w:val="004F4BFE"/>
    <w:rsid w:val="0051614F"/>
    <w:rsid w:val="00526C82"/>
    <w:rsid w:val="005375C9"/>
    <w:rsid w:val="00544F64"/>
    <w:rsid w:val="00555064"/>
    <w:rsid w:val="0056431C"/>
    <w:rsid w:val="005729EB"/>
    <w:rsid w:val="00593936"/>
    <w:rsid w:val="005A6855"/>
    <w:rsid w:val="005B741E"/>
    <w:rsid w:val="005C3CB7"/>
    <w:rsid w:val="005E6B02"/>
    <w:rsid w:val="005F01A6"/>
    <w:rsid w:val="005F3BA6"/>
    <w:rsid w:val="00616DB1"/>
    <w:rsid w:val="006306BC"/>
    <w:rsid w:val="006767D5"/>
    <w:rsid w:val="0068658F"/>
    <w:rsid w:val="00690454"/>
    <w:rsid w:val="006A095D"/>
    <w:rsid w:val="006B2280"/>
    <w:rsid w:val="006C32F5"/>
    <w:rsid w:val="006D0A68"/>
    <w:rsid w:val="006D1086"/>
    <w:rsid w:val="006F542A"/>
    <w:rsid w:val="00700080"/>
    <w:rsid w:val="00710E9E"/>
    <w:rsid w:val="007425E5"/>
    <w:rsid w:val="00772B9C"/>
    <w:rsid w:val="00774BCC"/>
    <w:rsid w:val="00780FCB"/>
    <w:rsid w:val="0078773B"/>
    <w:rsid w:val="0079143B"/>
    <w:rsid w:val="0079698F"/>
    <w:rsid w:val="007D0189"/>
    <w:rsid w:val="007E0576"/>
    <w:rsid w:val="007E1CC8"/>
    <w:rsid w:val="007F654E"/>
    <w:rsid w:val="00802516"/>
    <w:rsid w:val="008071CB"/>
    <w:rsid w:val="00835506"/>
    <w:rsid w:val="00840184"/>
    <w:rsid w:val="00865086"/>
    <w:rsid w:val="008742AA"/>
    <w:rsid w:val="00890593"/>
    <w:rsid w:val="0089730F"/>
    <w:rsid w:val="008B4F74"/>
    <w:rsid w:val="008C6071"/>
    <w:rsid w:val="008D0898"/>
    <w:rsid w:val="008E407C"/>
    <w:rsid w:val="008E7B61"/>
    <w:rsid w:val="008F1870"/>
    <w:rsid w:val="008F512F"/>
    <w:rsid w:val="00907266"/>
    <w:rsid w:val="009241D7"/>
    <w:rsid w:val="00924F67"/>
    <w:rsid w:val="00926638"/>
    <w:rsid w:val="0093295A"/>
    <w:rsid w:val="00941122"/>
    <w:rsid w:val="009474BE"/>
    <w:rsid w:val="00950C68"/>
    <w:rsid w:val="00976E03"/>
    <w:rsid w:val="00980BC6"/>
    <w:rsid w:val="00987985"/>
    <w:rsid w:val="00987CC2"/>
    <w:rsid w:val="009A703A"/>
    <w:rsid w:val="009E1504"/>
    <w:rsid w:val="009F4EB2"/>
    <w:rsid w:val="009F55A0"/>
    <w:rsid w:val="00A024A3"/>
    <w:rsid w:val="00A21422"/>
    <w:rsid w:val="00A21FFB"/>
    <w:rsid w:val="00A324C3"/>
    <w:rsid w:val="00A52067"/>
    <w:rsid w:val="00A82686"/>
    <w:rsid w:val="00AB1C74"/>
    <w:rsid w:val="00AD2305"/>
    <w:rsid w:val="00AD5C30"/>
    <w:rsid w:val="00AE238E"/>
    <w:rsid w:val="00AE310B"/>
    <w:rsid w:val="00AF5701"/>
    <w:rsid w:val="00AF60BF"/>
    <w:rsid w:val="00AF6ECE"/>
    <w:rsid w:val="00B00E48"/>
    <w:rsid w:val="00B00EEC"/>
    <w:rsid w:val="00B1348C"/>
    <w:rsid w:val="00B24741"/>
    <w:rsid w:val="00B31108"/>
    <w:rsid w:val="00B314FC"/>
    <w:rsid w:val="00B70B88"/>
    <w:rsid w:val="00B81923"/>
    <w:rsid w:val="00B9549F"/>
    <w:rsid w:val="00BA36E9"/>
    <w:rsid w:val="00BB4894"/>
    <w:rsid w:val="00BC491D"/>
    <w:rsid w:val="00BD5010"/>
    <w:rsid w:val="00C20B18"/>
    <w:rsid w:val="00C25CDC"/>
    <w:rsid w:val="00C27671"/>
    <w:rsid w:val="00C3589D"/>
    <w:rsid w:val="00C42894"/>
    <w:rsid w:val="00C84564"/>
    <w:rsid w:val="00C9780D"/>
    <w:rsid w:val="00CA1681"/>
    <w:rsid w:val="00CA24E1"/>
    <w:rsid w:val="00CA434F"/>
    <w:rsid w:val="00D02823"/>
    <w:rsid w:val="00D02FAF"/>
    <w:rsid w:val="00D07D50"/>
    <w:rsid w:val="00D11170"/>
    <w:rsid w:val="00D13115"/>
    <w:rsid w:val="00D2116E"/>
    <w:rsid w:val="00D22AEB"/>
    <w:rsid w:val="00D33B49"/>
    <w:rsid w:val="00D4176E"/>
    <w:rsid w:val="00D504DE"/>
    <w:rsid w:val="00D509C1"/>
    <w:rsid w:val="00D6358F"/>
    <w:rsid w:val="00D72BDF"/>
    <w:rsid w:val="00D80B5D"/>
    <w:rsid w:val="00DC6345"/>
    <w:rsid w:val="00DD1589"/>
    <w:rsid w:val="00DD31B1"/>
    <w:rsid w:val="00DD7346"/>
    <w:rsid w:val="00DE6A86"/>
    <w:rsid w:val="00DE6ABF"/>
    <w:rsid w:val="00E040D2"/>
    <w:rsid w:val="00E05B68"/>
    <w:rsid w:val="00E11877"/>
    <w:rsid w:val="00E13E7B"/>
    <w:rsid w:val="00E2612F"/>
    <w:rsid w:val="00E2643D"/>
    <w:rsid w:val="00E35ABD"/>
    <w:rsid w:val="00E52908"/>
    <w:rsid w:val="00E52B28"/>
    <w:rsid w:val="00E6390B"/>
    <w:rsid w:val="00E64DCB"/>
    <w:rsid w:val="00E901F8"/>
    <w:rsid w:val="00EA7DE3"/>
    <w:rsid w:val="00EB5B71"/>
    <w:rsid w:val="00EB67CC"/>
    <w:rsid w:val="00EC7DD2"/>
    <w:rsid w:val="00EE0A53"/>
    <w:rsid w:val="00EE185F"/>
    <w:rsid w:val="00EE2D2C"/>
    <w:rsid w:val="00F01EFD"/>
    <w:rsid w:val="00F05115"/>
    <w:rsid w:val="00F11DF6"/>
    <w:rsid w:val="00F25D78"/>
    <w:rsid w:val="00F30067"/>
    <w:rsid w:val="00F750AF"/>
    <w:rsid w:val="00F843F0"/>
    <w:rsid w:val="00F859C7"/>
    <w:rsid w:val="00F95D37"/>
    <w:rsid w:val="00FA5DAA"/>
    <w:rsid w:val="00FA7B4F"/>
    <w:rsid w:val="00FC3503"/>
    <w:rsid w:val="00FD000E"/>
    <w:rsid w:val="00FD3BFD"/>
    <w:rsid w:val="00FE75D3"/>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6A917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21FFB"/>
    <w:pPr>
      <w:ind w:left="720"/>
      <w:contextualSpacing/>
    </w:pPr>
  </w:style>
  <w:style w:type="paragraph" w:styleId="Footer">
    <w:name w:val="footer"/>
    <w:basedOn w:val="Normal"/>
    <w:link w:val="FooterChar"/>
    <w:uiPriority w:val="99"/>
    <w:unhideWhenUsed/>
    <w:rsid w:val="00A21FFB"/>
    <w:pPr>
      <w:tabs>
        <w:tab w:val="center" w:pos="4320"/>
        <w:tab w:val="right" w:pos="8640"/>
      </w:tabs>
    </w:pPr>
  </w:style>
  <w:style w:type="character" w:customStyle="1" w:styleId="FooterChar">
    <w:name w:val="Footer Char"/>
    <w:basedOn w:val="DefaultParagraphFont"/>
    <w:link w:val="Footer"/>
    <w:uiPriority w:val="99"/>
    <w:rsid w:val="00A21FFB"/>
  </w:style>
  <w:style w:type="character" w:styleId="PageNumber">
    <w:name w:val="page number"/>
    <w:basedOn w:val="DefaultParagraphFont"/>
    <w:uiPriority w:val="99"/>
    <w:semiHidden/>
    <w:unhideWhenUsed/>
    <w:rsid w:val="00A21FFB"/>
  </w:style>
  <w:style w:type="paragraph" w:customStyle="1" w:styleId="Body1">
    <w:name w:val="Body 1"/>
    <w:rsid w:val="00226816"/>
    <w:pPr>
      <w:spacing w:after="200" w:line="276" w:lineRule="auto"/>
      <w:outlineLvl w:val="0"/>
    </w:pPr>
    <w:rPr>
      <w:rFonts w:ascii="Helvetica" w:eastAsia="Arial Unicode MS" w:hAnsi="Helvetica" w:cs="Times New Roman"/>
      <w:color w:val="000000"/>
      <w:sz w:val="22"/>
      <w:szCs w:val="20"/>
      <w:u w:color="000000"/>
      <w:lang w:eastAsia="en-GB"/>
    </w:rPr>
  </w:style>
  <w:style w:type="character" w:styleId="Hyperlink">
    <w:name w:val="Hyperlink"/>
    <w:basedOn w:val="DefaultParagraphFont"/>
    <w:uiPriority w:val="99"/>
    <w:unhideWhenUsed/>
    <w:rsid w:val="00B81923"/>
    <w:rPr>
      <w:color w:val="0000FF" w:themeColor="hyperlink"/>
      <w:u w:val="single"/>
    </w:rPr>
  </w:style>
  <w:style w:type="paragraph" w:styleId="NormalWeb">
    <w:name w:val="Normal (Web)"/>
    <w:basedOn w:val="Normal"/>
    <w:uiPriority w:val="99"/>
    <w:unhideWhenUsed/>
    <w:rsid w:val="00987CC2"/>
    <w:pPr>
      <w:spacing w:before="100" w:beforeAutospacing="1" w:after="100" w:afterAutospacing="1"/>
    </w:pPr>
    <w:rPr>
      <w:rFonts w:ascii="Times" w:hAnsi="Times" w:cs="Times New Roman"/>
      <w:sz w:val="20"/>
      <w:szCs w:val="20"/>
    </w:rPr>
  </w:style>
  <w:style w:type="paragraph" w:styleId="BalloonText">
    <w:name w:val="Balloon Text"/>
    <w:basedOn w:val="Normal"/>
    <w:link w:val="BalloonTextChar"/>
    <w:uiPriority w:val="99"/>
    <w:semiHidden/>
    <w:unhideWhenUsed/>
    <w:rsid w:val="00D4176E"/>
    <w:rPr>
      <w:rFonts w:ascii="Tahoma" w:hAnsi="Tahoma" w:cs="Tahoma"/>
      <w:sz w:val="16"/>
      <w:szCs w:val="16"/>
    </w:rPr>
  </w:style>
  <w:style w:type="character" w:customStyle="1" w:styleId="BalloonTextChar">
    <w:name w:val="Balloon Text Char"/>
    <w:basedOn w:val="DefaultParagraphFont"/>
    <w:link w:val="BalloonText"/>
    <w:uiPriority w:val="99"/>
    <w:semiHidden/>
    <w:rsid w:val="00D4176E"/>
    <w:rPr>
      <w:rFonts w:ascii="Tahoma" w:hAnsi="Tahoma" w:cs="Tahoma"/>
      <w:sz w:val="16"/>
      <w:szCs w:val="16"/>
    </w:rPr>
  </w:style>
  <w:style w:type="paragraph" w:styleId="FootnoteText">
    <w:name w:val="footnote text"/>
    <w:basedOn w:val="Normal"/>
    <w:link w:val="FootnoteTextChar"/>
    <w:uiPriority w:val="99"/>
    <w:unhideWhenUsed/>
    <w:rsid w:val="005F01A6"/>
  </w:style>
  <w:style w:type="character" w:customStyle="1" w:styleId="FootnoteTextChar">
    <w:name w:val="Footnote Text Char"/>
    <w:basedOn w:val="DefaultParagraphFont"/>
    <w:link w:val="FootnoteText"/>
    <w:uiPriority w:val="99"/>
    <w:rsid w:val="005F01A6"/>
  </w:style>
  <w:style w:type="character" w:styleId="FootnoteReference">
    <w:name w:val="footnote reference"/>
    <w:basedOn w:val="DefaultParagraphFont"/>
    <w:uiPriority w:val="99"/>
    <w:unhideWhenUsed/>
    <w:rsid w:val="005F01A6"/>
    <w:rPr>
      <w:vertAlign w:val="superscript"/>
    </w:rPr>
  </w:style>
  <w:style w:type="character" w:styleId="FollowedHyperlink">
    <w:name w:val="FollowedHyperlink"/>
    <w:basedOn w:val="DefaultParagraphFont"/>
    <w:uiPriority w:val="99"/>
    <w:semiHidden/>
    <w:unhideWhenUsed/>
    <w:rsid w:val="009F55A0"/>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21FFB"/>
    <w:pPr>
      <w:ind w:left="720"/>
      <w:contextualSpacing/>
    </w:pPr>
  </w:style>
  <w:style w:type="paragraph" w:styleId="Footer">
    <w:name w:val="footer"/>
    <w:basedOn w:val="Normal"/>
    <w:link w:val="FooterChar"/>
    <w:uiPriority w:val="99"/>
    <w:unhideWhenUsed/>
    <w:rsid w:val="00A21FFB"/>
    <w:pPr>
      <w:tabs>
        <w:tab w:val="center" w:pos="4320"/>
        <w:tab w:val="right" w:pos="8640"/>
      </w:tabs>
    </w:pPr>
  </w:style>
  <w:style w:type="character" w:customStyle="1" w:styleId="FooterChar">
    <w:name w:val="Footer Char"/>
    <w:basedOn w:val="DefaultParagraphFont"/>
    <w:link w:val="Footer"/>
    <w:uiPriority w:val="99"/>
    <w:rsid w:val="00A21FFB"/>
  </w:style>
  <w:style w:type="character" w:styleId="PageNumber">
    <w:name w:val="page number"/>
    <w:basedOn w:val="DefaultParagraphFont"/>
    <w:uiPriority w:val="99"/>
    <w:semiHidden/>
    <w:unhideWhenUsed/>
    <w:rsid w:val="00A21FFB"/>
  </w:style>
  <w:style w:type="paragraph" w:customStyle="1" w:styleId="Body1">
    <w:name w:val="Body 1"/>
    <w:rsid w:val="00226816"/>
    <w:pPr>
      <w:spacing w:after="200" w:line="276" w:lineRule="auto"/>
      <w:outlineLvl w:val="0"/>
    </w:pPr>
    <w:rPr>
      <w:rFonts w:ascii="Helvetica" w:eastAsia="Arial Unicode MS" w:hAnsi="Helvetica" w:cs="Times New Roman"/>
      <w:color w:val="000000"/>
      <w:sz w:val="22"/>
      <w:szCs w:val="20"/>
      <w:u w:color="000000"/>
      <w:lang w:eastAsia="en-GB"/>
    </w:rPr>
  </w:style>
  <w:style w:type="character" w:styleId="Hyperlink">
    <w:name w:val="Hyperlink"/>
    <w:basedOn w:val="DefaultParagraphFont"/>
    <w:uiPriority w:val="99"/>
    <w:unhideWhenUsed/>
    <w:rsid w:val="00B81923"/>
    <w:rPr>
      <w:color w:val="0000FF" w:themeColor="hyperlink"/>
      <w:u w:val="single"/>
    </w:rPr>
  </w:style>
  <w:style w:type="paragraph" w:styleId="NormalWeb">
    <w:name w:val="Normal (Web)"/>
    <w:basedOn w:val="Normal"/>
    <w:uiPriority w:val="99"/>
    <w:unhideWhenUsed/>
    <w:rsid w:val="00987CC2"/>
    <w:pPr>
      <w:spacing w:before="100" w:beforeAutospacing="1" w:after="100" w:afterAutospacing="1"/>
    </w:pPr>
    <w:rPr>
      <w:rFonts w:ascii="Times" w:hAnsi="Times" w:cs="Times New Roman"/>
      <w:sz w:val="20"/>
      <w:szCs w:val="20"/>
    </w:rPr>
  </w:style>
  <w:style w:type="paragraph" w:styleId="BalloonText">
    <w:name w:val="Balloon Text"/>
    <w:basedOn w:val="Normal"/>
    <w:link w:val="BalloonTextChar"/>
    <w:uiPriority w:val="99"/>
    <w:semiHidden/>
    <w:unhideWhenUsed/>
    <w:rsid w:val="00D4176E"/>
    <w:rPr>
      <w:rFonts w:ascii="Tahoma" w:hAnsi="Tahoma" w:cs="Tahoma"/>
      <w:sz w:val="16"/>
      <w:szCs w:val="16"/>
    </w:rPr>
  </w:style>
  <w:style w:type="character" w:customStyle="1" w:styleId="BalloonTextChar">
    <w:name w:val="Balloon Text Char"/>
    <w:basedOn w:val="DefaultParagraphFont"/>
    <w:link w:val="BalloonText"/>
    <w:uiPriority w:val="99"/>
    <w:semiHidden/>
    <w:rsid w:val="00D4176E"/>
    <w:rPr>
      <w:rFonts w:ascii="Tahoma" w:hAnsi="Tahoma" w:cs="Tahoma"/>
      <w:sz w:val="16"/>
      <w:szCs w:val="16"/>
    </w:rPr>
  </w:style>
  <w:style w:type="paragraph" w:styleId="FootnoteText">
    <w:name w:val="footnote text"/>
    <w:basedOn w:val="Normal"/>
    <w:link w:val="FootnoteTextChar"/>
    <w:uiPriority w:val="99"/>
    <w:unhideWhenUsed/>
    <w:rsid w:val="005F01A6"/>
  </w:style>
  <w:style w:type="character" w:customStyle="1" w:styleId="FootnoteTextChar">
    <w:name w:val="Footnote Text Char"/>
    <w:basedOn w:val="DefaultParagraphFont"/>
    <w:link w:val="FootnoteText"/>
    <w:uiPriority w:val="99"/>
    <w:rsid w:val="005F01A6"/>
  </w:style>
  <w:style w:type="character" w:styleId="FootnoteReference">
    <w:name w:val="footnote reference"/>
    <w:basedOn w:val="DefaultParagraphFont"/>
    <w:uiPriority w:val="99"/>
    <w:unhideWhenUsed/>
    <w:rsid w:val="005F01A6"/>
    <w:rPr>
      <w:vertAlign w:val="superscript"/>
    </w:rPr>
  </w:style>
  <w:style w:type="character" w:styleId="FollowedHyperlink">
    <w:name w:val="FollowedHyperlink"/>
    <w:basedOn w:val="DefaultParagraphFont"/>
    <w:uiPriority w:val="99"/>
    <w:semiHidden/>
    <w:unhideWhenUsed/>
    <w:rsid w:val="009F55A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2155201">
      <w:bodyDiv w:val="1"/>
      <w:marLeft w:val="0"/>
      <w:marRight w:val="0"/>
      <w:marTop w:val="0"/>
      <w:marBottom w:val="0"/>
      <w:divBdr>
        <w:top w:val="none" w:sz="0" w:space="0" w:color="auto"/>
        <w:left w:val="none" w:sz="0" w:space="0" w:color="auto"/>
        <w:bottom w:val="none" w:sz="0" w:space="0" w:color="auto"/>
        <w:right w:val="none" w:sz="0" w:space="0" w:color="auto"/>
      </w:divBdr>
      <w:divsChild>
        <w:div w:id="1767965637">
          <w:marLeft w:val="0"/>
          <w:marRight w:val="0"/>
          <w:marTop w:val="0"/>
          <w:marBottom w:val="0"/>
          <w:divBdr>
            <w:top w:val="none" w:sz="0" w:space="0" w:color="auto"/>
            <w:left w:val="none" w:sz="0" w:space="0" w:color="auto"/>
            <w:bottom w:val="none" w:sz="0" w:space="0" w:color="auto"/>
            <w:right w:val="none" w:sz="0" w:space="0" w:color="auto"/>
          </w:divBdr>
          <w:divsChild>
            <w:div w:id="320547929">
              <w:marLeft w:val="0"/>
              <w:marRight w:val="0"/>
              <w:marTop w:val="0"/>
              <w:marBottom w:val="0"/>
              <w:divBdr>
                <w:top w:val="none" w:sz="0" w:space="0" w:color="auto"/>
                <w:left w:val="none" w:sz="0" w:space="0" w:color="auto"/>
                <w:bottom w:val="none" w:sz="0" w:space="0" w:color="auto"/>
                <w:right w:val="none" w:sz="0" w:space="0" w:color="auto"/>
              </w:divBdr>
              <w:divsChild>
                <w:div w:id="1195922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4280022">
      <w:bodyDiv w:val="1"/>
      <w:marLeft w:val="0"/>
      <w:marRight w:val="0"/>
      <w:marTop w:val="0"/>
      <w:marBottom w:val="0"/>
      <w:divBdr>
        <w:top w:val="none" w:sz="0" w:space="0" w:color="auto"/>
        <w:left w:val="none" w:sz="0" w:space="0" w:color="auto"/>
        <w:bottom w:val="none" w:sz="0" w:space="0" w:color="auto"/>
        <w:right w:val="none" w:sz="0" w:space="0" w:color="auto"/>
      </w:divBdr>
      <w:divsChild>
        <w:div w:id="2056391203">
          <w:marLeft w:val="0"/>
          <w:marRight w:val="0"/>
          <w:marTop w:val="0"/>
          <w:marBottom w:val="0"/>
          <w:divBdr>
            <w:top w:val="none" w:sz="0" w:space="0" w:color="auto"/>
            <w:left w:val="none" w:sz="0" w:space="0" w:color="auto"/>
            <w:bottom w:val="none" w:sz="0" w:space="0" w:color="auto"/>
            <w:right w:val="none" w:sz="0" w:space="0" w:color="auto"/>
          </w:divBdr>
          <w:divsChild>
            <w:div w:id="1305696339">
              <w:marLeft w:val="0"/>
              <w:marRight w:val="0"/>
              <w:marTop w:val="0"/>
              <w:marBottom w:val="0"/>
              <w:divBdr>
                <w:top w:val="none" w:sz="0" w:space="0" w:color="auto"/>
                <w:left w:val="none" w:sz="0" w:space="0" w:color="auto"/>
                <w:bottom w:val="none" w:sz="0" w:space="0" w:color="auto"/>
                <w:right w:val="none" w:sz="0" w:space="0" w:color="auto"/>
              </w:divBdr>
              <w:divsChild>
                <w:div w:id="359549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054468">
      <w:bodyDiv w:val="1"/>
      <w:marLeft w:val="0"/>
      <w:marRight w:val="0"/>
      <w:marTop w:val="0"/>
      <w:marBottom w:val="0"/>
      <w:divBdr>
        <w:top w:val="none" w:sz="0" w:space="0" w:color="auto"/>
        <w:left w:val="none" w:sz="0" w:space="0" w:color="auto"/>
        <w:bottom w:val="none" w:sz="0" w:space="0" w:color="auto"/>
        <w:right w:val="none" w:sz="0" w:space="0" w:color="auto"/>
      </w:divBdr>
      <w:divsChild>
        <w:div w:id="958072408">
          <w:marLeft w:val="0"/>
          <w:marRight w:val="0"/>
          <w:marTop w:val="0"/>
          <w:marBottom w:val="0"/>
          <w:divBdr>
            <w:top w:val="none" w:sz="0" w:space="0" w:color="auto"/>
            <w:left w:val="none" w:sz="0" w:space="0" w:color="auto"/>
            <w:bottom w:val="none" w:sz="0" w:space="0" w:color="auto"/>
            <w:right w:val="none" w:sz="0" w:space="0" w:color="auto"/>
          </w:divBdr>
          <w:divsChild>
            <w:div w:id="1765607002">
              <w:marLeft w:val="0"/>
              <w:marRight w:val="0"/>
              <w:marTop w:val="0"/>
              <w:marBottom w:val="0"/>
              <w:divBdr>
                <w:top w:val="none" w:sz="0" w:space="0" w:color="auto"/>
                <w:left w:val="none" w:sz="0" w:space="0" w:color="auto"/>
                <w:bottom w:val="none" w:sz="0" w:space="0" w:color="auto"/>
                <w:right w:val="none" w:sz="0" w:space="0" w:color="auto"/>
              </w:divBdr>
              <w:divsChild>
                <w:div w:id="1808551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rtin.cloonan@glasgow.ac.uk" TargetMode="External"/><Relationship Id="rId13" Type="http://schemas.openxmlformats.org/officeDocument/2006/relationships/hyperlink" Target="http://www.conservativemanifesto.com/1992/1992-conservative-manifesto.shtml" TargetMode="External"/><Relationship Id="rId18" Type="http://schemas.openxmlformats.org/officeDocument/2006/relationships/hyperlink" Target="https://en.wikipedia.org/wiki/Thatcherism" TargetMode="External"/><Relationship Id="rId26" Type="http://schemas.openxmlformats.org/officeDocument/2006/relationships/hyperlink" Target="http://eprints.gla.ac.uk/view/author/9253.html" TargetMode="External"/><Relationship Id="rId3" Type="http://schemas.microsoft.com/office/2007/relationships/stylesWithEffects" Target="stylesWithEffects.xml"/><Relationship Id="rId21" Type="http://schemas.openxmlformats.org/officeDocument/2006/relationships/hyperlink" Target="http://www.dailymail.co.uk/news/article-2896632/House-proud-Business-savvy-awesomely-hard-working-pop-s-hottest-property-perfect-posterboy-Thatcherism.html" TargetMode="External"/><Relationship Id="rId7" Type="http://schemas.openxmlformats.org/officeDocument/2006/relationships/endnotes" Target="endnotes.xml"/><Relationship Id="rId12" Type="http://schemas.openxmlformats.org/officeDocument/2006/relationships/hyperlink" Target="http://www.conservative-party.net/manifestos/1987/1987-conservative-manifesto.shtml" TargetMode="External"/><Relationship Id="rId17" Type="http://schemas.openxmlformats.org/officeDocument/2006/relationships/hyperlink" Target="http://www.legislation.gov.uk/ukpga/1990/42/section/100" TargetMode="External"/><Relationship Id="rId25" Type="http://schemas.openxmlformats.org/officeDocument/2006/relationships/hyperlink" Target="http://eprints.gla.ac.uk/view/author/8069.html" TargetMode="External"/><Relationship Id="rId2" Type="http://schemas.openxmlformats.org/officeDocument/2006/relationships/styles" Target="styles.xml"/><Relationship Id="rId16" Type="http://schemas.openxmlformats.org/officeDocument/2006/relationships/hyperlink" Target="http://www.copyrightservice.co.uk/copyright/uk_law_summary" TargetMode="External"/><Relationship Id="rId20" Type="http://schemas.openxmlformats.org/officeDocument/2006/relationships/hyperlink" Target="http://www.independent.co.uk/news/spice-girls-vote-thatcher-the-new-leader-of-their-band-1314278.html" TargetMode="External"/><Relationship Id="rId29"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conservative-party.net/manifestos/1983/1983-conservative-manifesto.shtml" TargetMode="External"/><Relationship Id="rId24" Type="http://schemas.openxmlformats.org/officeDocument/2006/relationships/hyperlink" Target="http://onlinelibrary.wiley.com/doi/10.1111/criq.1988.30.issue-3/issuetoc" TargetMode="External"/><Relationship Id="rId5" Type="http://schemas.openxmlformats.org/officeDocument/2006/relationships/webSettings" Target="webSettings.xml"/><Relationship Id="rId15" Type="http://schemas.openxmlformats.org/officeDocument/2006/relationships/hyperlink" Target="http://www.homeoffice.gov.uk/drugs/alcohol/alcohol-licences/fee-levels/" TargetMode="External"/><Relationship Id="rId23" Type="http://schemas.openxmlformats.org/officeDocument/2006/relationships/hyperlink" Target="http://www.nosuch-research.co.uk/pdfs/PaperILR.pdf" TargetMode="External"/><Relationship Id="rId28" Type="http://schemas.openxmlformats.org/officeDocument/2006/relationships/footer" Target="footer1.xml"/><Relationship Id="rId10" Type="http://schemas.openxmlformats.org/officeDocument/2006/relationships/hyperlink" Target="http://www.conservative-party.net/manifestos/1979/1979-conservative-manifesto.shtml" TargetMode="External"/><Relationship Id="rId19" Type="http://schemas.openxmlformats.org/officeDocument/2006/relationships/hyperlink" Target="https://en.wikipedia.org/wiki/Broadcasting_Act_1990"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muhistoty.com" TargetMode="External"/><Relationship Id="rId14" Type="http://schemas.openxmlformats.org/officeDocument/2006/relationships/hyperlink" Target="http://www.conservative-party.net/manifestos/1997/1997-conservative-manifesto.shtml" TargetMode="External"/><Relationship Id="rId22" Type="http://schemas.openxmlformats.org/officeDocument/2006/relationships/hyperlink" Target="http://www.independent.co.uk/news/people/digby-pearson-interview-how-margaret-thatcher-helped-me-bring-napalm-death-to-the-world-10488157.html" TargetMode="External"/><Relationship Id="rId27" Type="http://schemas.openxmlformats.org/officeDocument/2006/relationships/hyperlink" Target="http://eprints.gla.ac.uk/view/journal_volume/International_Journal_of_Cultural_Policy.html" TargetMode="External"/><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s://www.youtube.com/watch?v=suDnPdrBo0U" TargetMode="External"/><Relationship Id="rId1" Type="http://schemas.openxmlformats.org/officeDocument/2006/relationships/hyperlink" Target="http://www.youtube.com/watch?v=4qpW3ry0MW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37</Pages>
  <Words>8725</Words>
  <Characters>49739</Characters>
  <Application>Microsoft Office Word</Application>
  <DocSecurity>4</DocSecurity>
  <Lines>414</Lines>
  <Paragraphs>116</Paragraphs>
  <ScaleCrop>false</ScaleCrop>
  <HeadingPairs>
    <vt:vector size="2" baseType="variant">
      <vt:variant>
        <vt:lpstr>Title</vt:lpstr>
      </vt:variant>
      <vt:variant>
        <vt:i4>1</vt:i4>
      </vt:variant>
    </vt:vector>
  </HeadingPairs>
  <TitlesOfParts>
    <vt:vector size="1" baseType="lpstr">
      <vt:lpstr/>
    </vt:vector>
  </TitlesOfParts>
  <Company>University of Glasgow</Company>
  <LinksUpToDate>false</LinksUpToDate>
  <CharactersWithSpaces>58348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Cloonan</dc:creator>
  <cp:lastModifiedBy>mjc10x</cp:lastModifiedBy>
  <cp:revision>2</cp:revision>
  <cp:lastPrinted>2015-05-11T07:43:00Z</cp:lastPrinted>
  <dcterms:created xsi:type="dcterms:W3CDTF">2017-07-14T11:42:00Z</dcterms:created>
  <dcterms:modified xsi:type="dcterms:W3CDTF">2017-07-14T11:42:00Z</dcterms:modified>
</cp:coreProperties>
</file>