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A68D77" w14:textId="64AA748A" w:rsidR="008E60E5" w:rsidRPr="00880673" w:rsidRDefault="008E60E5" w:rsidP="00F50303">
      <w:pPr>
        <w:widowControl w:val="0"/>
        <w:autoSpaceDE w:val="0"/>
        <w:autoSpaceDN w:val="0"/>
        <w:adjustRightInd w:val="0"/>
        <w:spacing w:after="0" w:line="480" w:lineRule="auto"/>
        <w:rPr>
          <w:rFonts w:ascii="Times New Roman" w:hAnsi="Times New Roman" w:cs="Times New Roman"/>
          <w:b/>
          <w:sz w:val="40"/>
          <w:szCs w:val="40"/>
        </w:rPr>
      </w:pPr>
      <w:r w:rsidRPr="00880673">
        <w:rPr>
          <w:rFonts w:ascii="Times New Roman" w:hAnsi="Times New Roman" w:cs="Times New Roman"/>
          <w:b/>
          <w:sz w:val="40"/>
          <w:szCs w:val="40"/>
        </w:rPr>
        <w:t>Philosoph</w:t>
      </w:r>
      <w:r w:rsidR="00DD54D3">
        <w:rPr>
          <w:rFonts w:ascii="Times New Roman" w:hAnsi="Times New Roman" w:cs="Times New Roman"/>
          <w:b/>
          <w:sz w:val="40"/>
          <w:szCs w:val="40"/>
        </w:rPr>
        <w:t>y of Too Much Medicine Conference Report</w:t>
      </w:r>
    </w:p>
    <w:p w14:paraId="288E0EA9" w14:textId="2A1DA4BB" w:rsidR="008E60E5" w:rsidRPr="00F50303" w:rsidRDefault="008E60E5" w:rsidP="00F50303">
      <w:pPr>
        <w:widowControl w:val="0"/>
        <w:autoSpaceDE w:val="0"/>
        <w:autoSpaceDN w:val="0"/>
        <w:adjustRightInd w:val="0"/>
        <w:spacing w:after="0" w:line="480" w:lineRule="auto"/>
        <w:rPr>
          <w:rFonts w:ascii="Times New Roman" w:hAnsi="Times New Roman" w:cs="Times New Roman"/>
        </w:rPr>
      </w:pPr>
      <w:r w:rsidRPr="00F50303">
        <w:rPr>
          <w:rFonts w:ascii="Times New Roman" w:hAnsi="Times New Roman" w:cs="Times New Roman"/>
        </w:rPr>
        <w:t>Susanne Uusitalo and Jeremy Howick</w:t>
      </w:r>
    </w:p>
    <w:p w14:paraId="4E455E58" w14:textId="555516B8" w:rsidR="00D5589C" w:rsidRPr="00F50303" w:rsidRDefault="00D5589C" w:rsidP="00F50303">
      <w:pPr>
        <w:widowControl w:val="0"/>
        <w:autoSpaceDE w:val="0"/>
        <w:autoSpaceDN w:val="0"/>
        <w:adjustRightInd w:val="0"/>
        <w:spacing w:after="0" w:line="480" w:lineRule="auto"/>
        <w:rPr>
          <w:rFonts w:ascii="Times New Roman" w:hAnsi="Times New Roman" w:cs="Times New Roman"/>
        </w:rPr>
      </w:pPr>
    </w:p>
    <w:p w14:paraId="3C5564B0" w14:textId="15D7634C" w:rsidR="00880673" w:rsidRPr="00F50303" w:rsidRDefault="00880673" w:rsidP="00F50303">
      <w:pPr>
        <w:widowControl w:val="0"/>
        <w:autoSpaceDE w:val="0"/>
        <w:autoSpaceDN w:val="0"/>
        <w:adjustRightInd w:val="0"/>
        <w:spacing w:after="0" w:line="480" w:lineRule="auto"/>
        <w:rPr>
          <w:rFonts w:ascii="Times New Roman" w:hAnsi="Times New Roman" w:cs="Times New Roman"/>
        </w:rPr>
      </w:pPr>
      <w:proofErr w:type="gramStart"/>
      <w:r w:rsidRPr="00F50303">
        <w:rPr>
          <w:rFonts w:ascii="Times New Roman" w:hAnsi="Times New Roman" w:cs="Times New Roman"/>
        </w:rPr>
        <w:t>corresponding</w:t>
      </w:r>
      <w:proofErr w:type="gramEnd"/>
      <w:r w:rsidRPr="00F50303">
        <w:rPr>
          <w:rFonts w:ascii="Times New Roman" w:hAnsi="Times New Roman" w:cs="Times New Roman"/>
        </w:rPr>
        <w:t xml:space="preserve"> author:</w:t>
      </w:r>
    </w:p>
    <w:p w14:paraId="7C241DB7" w14:textId="3A31DA65" w:rsidR="00D5589C" w:rsidRPr="00F50303" w:rsidRDefault="00D5589C" w:rsidP="00F50303">
      <w:pPr>
        <w:widowControl w:val="0"/>
        <w:autoSpaceDE w:val="0"/>
        <w:autoSpaceDN w:val="0"/>
        <w:adjustRightInd w:val="0"/>
        <w:spacing w:after="0" w:line="480" w:lineRule="auto"/>
        <w:rPr>
          <w:rFonts w:ascii="Times New Roman" w:hAnsi="Times New Roman" w:cs="Times New Roman"/>
        </w:rPr>
      </w:pPr>
      <w:r w:rsidRPr="00F50303">
        <w:rPr>
          <w:rFonts w:ascii="Times New Roman" w:hAnsi="Times New Roman" w:cs="Times New Roman"/>
        </w:rPr>
        <w:t>Susanne Uusitalo, PhD</w:t>
      </w:r>
    </w:p>
    <w:p w14:paraId="3E34A5CD" w14:textId="1431CB68" w:rsidR="00D5589C" w:rsidRPr="00F50303" w:rsidRDefault="00D5589C" w:rsidP="00F50303">
      <w:pPr>
        <w:widowControl w:val="0"/>
        <w:autoSpaceDE w:val="0"/>
        <w:autoSpaceDN w:val="0"/>
        <w:adjustRightInd w:val="0"/>
        <w:spacing w:after="0" w:line="480" w:lineRule="auto"/>
        <w:rPr>
          <w:rFonts w:ascii="Times New Roman" w:hAnsi="Times New Roman" w:cs="Times New Roman"/>
        </w:rPr>
      </w:pPr>
      <w:r w:rsidRPr="00F50303">
        <w:rPr>
          <w:rFonts w:ascii="Times New Roman" w:hAnsi="Times New Roman" w:cs="Times New Roman"/>
        </w:rPr>
        <w:t>Philosophy, Department of Philosophy, Contemporary History and Political Science, FI20014 University of Turku, Finland</w:t>
      </w:r>
      <w:r w:rsidR="00880673" w:rsidRPr="00F50303">
        <w:rPr>
          <w:rFonts w:ascii="Times New Roman" w:hAnsi="Times New Roman" w:cs="Times New Roman"/>
        </w:rPr>
        <w:t>.</w:t>
      </w:r>
    </w:p>
    <w:p w14:paraId="05141242" w14:textId="300909DF" w:rsidR="00D5589C" w:rsidRPr="00F50303" w:rsidRDefault="00D5589C" w:rsidP="00F50303">
      <w:pPr>
        <w:widowControl w:val="0"/>
        <w:autoSpaceDE w:val="0"/>
        <w:autoSpaceDN w:val="0"/>
        <w:adjustRightInd w:val="0"/>
        <w:spacing w:after="0" w:line="480" w:lineRule="auto"/>
        <w:rPr>
          <w:rFonts w:ascii="Times New Roman" w:hAnsi="Times New Roman" w:cs="Times New Roman"/>
        </w:rPr>
      </w:pPr>
    </w:p>
    <w:p w14:paraId="65CC6FB3" w14:textId="3CE4F132" w:rsidR="00880673" w:rsidRPr="00F50303" w:rsidRDefault="00E84630" w:rsidP="00F50303">
      <w:pPr>
        <w:widowControl w:val="0"/>
        <w:autoSpaceDE w:val="0"/>
        <w:autoSpaceDN w:val="0"/>
        <w:adjustRightInd w:val="0"/>
        <w:spacing w:after="0" w:line="480" w:lineRule="auto"/>
        <w:rPr>
          <w:rFonts w:ascii="Times New Roman" w:hAnsi="Times New Roman" w:cs="Times New Roman"/>
        </w:rPr>
      </w:pPr>
      <w:hyperlink r:id="rId6" w:history="1">
        <w:r w:rsidR="00880673" w:rsidRPr="00F50303">
          <w:rPr>
            <w:rStyle w:val="Hyperlink"/>
            <w:rFonts w:ascii="Times New Roman" w:hAnsi="Times New Roman" w:cs="Times New Roman"/>
          </w:rPr>
          <w:t>susuus@utu.fi</w:t>
        </w:r>
      </w:hyperlink>
    </w:p>
    <w:p w14:paraId="07115581" w14:textId="6CA33949" w:rsidR="00880673" w:rsidRPr="00F50303" w:rsidRDefault="00880673" w:rsidP="00F50303">
      <w:pPr>
        <w:widowControl w:val="0"/>
        <w:autoSpaceDE w:val="0"/>
        <w:autoSpaceDN w:val="0"/>
        <w:adjustRightInd w:val="0"/>
        <w:spacing w:after="0" w:line="480" w:lineRule="auto"/>
        <w:rPr>
          <w:rFonts w:ascii="Times New Roman" w:hAnsi="Times New Roman" w:cs="Times New Roman"/>
        </w:rPr>
      </w:pPr>
      <w:proofErr w:type="gramStart"/>
      <w:r w:rsidRPr="00F50303">
        <w:rPr>
          <w:rFonts w:ascii="Times New Roman" w:hAnsi="Times New Roman" w:cs="Times New Roman"/>
        </w:rPr>
        <w:t>phone</w:t>
      </w:r>
      <w:proofErr w:type="gramEnd"/>
      <w:r w:rsidRPr="00F50303">
        <w:rPr>
          <w:rFonts w:ascii="Times New Roman" w:hAnsi="Times New Roman" w:cs="Times New Roman"/>
        </w:rPr>
        <w:t>: +358407787731</w:t>
      </w:r>
    </w:p>
    <w:p w14:paraId="4CD996BC" w14:textId="39561363" w:rsidR="00880673" w:rsidRPr="00F50303" w:rsidRDefault="00880673" w:rsidP="00F50303">
      <w:pPr>
        <w:widowControl w:val="0"/>
        <w:autoSpaceDE w:val="0"/>
        <w:autoSpaceDN w:val="0"/>
        <w:adjustRightInd w:val="0"/>
        <w:spacing w:after="0" w:line="480" w:lineRule="auto"/>
        <w:rPr>
          <w:rFonts w:ascii="Times New Roman" w:hAnsi="Times New Roman" w:cs="Times New Roman"/>
        </w:rPr>
      </w:pPr>
      <w:proofErr w:type="gramStart"/>
      <w:r w:rsidRPr="00F50303">
        <w:rPr>
          <w:rFonts w:ascii="Times New Roman" w:hAnsi="Times New Roman" w:cs="Times New Roman"/>
        </w:rPr>
        <w:t>fax</w:t>
      </w:r>
      <w:proofErr w:type="gramEnd"/>
      <w:r w:rsidRPr="00F50303">
        <w:rPr>
          <w:rFonts w:ascii="Times New Roman" w:hAnsi="Times New Roman" w:cs="Times New Roman"/>
        </w:rPr>
        <w:t>: +358 29 450 5040</w:t>
      </w:r>
    </w:p>
    <w:p w14:paraId="0ADA5F33" w14:textId="77777777" w:rsidR="00880673" w:rsidRPr="00F50303" w:rsidRDefault="00880673" w:rsidP="00F50303">
      <w:pPr>
        <w:widowControl w:val="0"/>
        <w:autoSpaceDE w:val="0"/>
        <w:autoSpaceDN w:val="0"/>
        <w:adjustRightInd w:val="0"/>
        <w:spacing w:after="0" w:line="480" w:lineRule="auto"/>
        <w:rPr>
          <w:rFonts w:ascii="Times New Roman" w:hAnsi="Times New Roman" w:cs="Times New Roman"/>
        </w:rPr>
      </w:pPr>
    </w:p>
    <w:p w14:paraId="1CE5549C" w14:textId="224C90C0" w:rsidR="00D5589C" w:rsidRPr="00F50303" w:rsidRDefault="00D5589C" w:rsidP="00F50303">
      <w:pPr>
        <w:widowControl w:val="0"/>
        <w:autoSpaceDE w:val="0"/>
        <w:autoSpaceDN w:val="0"/>
        <w:adjustRightInd w:val="0"/>
        <w:spacing w:after="0" w:line="480" w:lineRule="auto"/>
        <w:rPr>
          <w:rFonts w:ascii="Times New Roman" w:hAnsi="Times New Roman" w:cs="Times New Roman"/>
        </w:rPr>
      </w:pPr>
      <w:r w:rsidRPr="00F50303">
        <w:rPr>
          <w:rFonts w:ascii="Times New Roman" w:hAnsi="Times New Roman" w:cs="Times New Roman"/>
        </w:rPr>
        <w:t>Jeremy Howick, PhD</w:t>
      </w:r>
    </w:p>
    <w:p w14:paraId="05279994" w14:textId="6D552369" w:rsidR="00D5589C" w:rsidRPr="00F50303" w:rsidRDefault="00D5589C" w:rsidP="00F50303">
      <w:pPr>
        <w:pStyle w:val="PlainText"/>
        <w:spacing w:line="480" w:lineRule="auto"/>
        <w:rPr>
          <w:rFonts w:ascii="Times New Roman" w:hAnsi="Times New Roman" w:cs="Times New Roman"/>
          <w:sz w:val="24"/>
          <w:szCs w:val="24"/>
          <w:lang w:val="en-GB"/>
        </w:rPr>
      </w:pPr>
      <w:r w:rsidRPr="00F50303">
        <w:rPr>
          <w:rFonts w:ascii="Times New Roman" w:hAnsi="Times New Roman" w:cs="Times New Roman"/>
          <w:sz w:val="24"/>
          <w:szCs w:val="24"/>
          <w:lang w:val="en-GB"/>
        </w:rPr>
        <w:t>1. Faculty of Philosophy, University of Oxford, OX2 6GG, England</w:t>
      </w:r>
    </w:p>
    <w:p w14:paraId="5B3B7065" w14:textId="332E6B3D" w:rsidR="00D5589C" w:rsidRPr="00F50303" w:rsidRDefault="00D5589C" w:rsidP="00F50303">
      <w:pPr>
        <w:pStyle w:val="PlainText"/>
        <w:spacing w:line="480" w:lineRule="auto"/>
        <w:rPr>
          <w:rFonts w:ascii="Times New Roman" w:hAnsi="Times New Roman" w:cs="Times New Roman"/>
          <w:sz w:val="24"/>
          <w:szCs w:val="24"/>
          <w:lang w:val="en-GB"/>
        </w:rPr>
      </w:pPr>
      <w:r w:rsidRPr="00F50303">
        <w:rPr>
          <w:rFonts w:ascii="Times New Roman" w:hAnsi="Times New Roman" w:cs="Times New Roman"/>
          <w:sz w:val="24"/>
          <w:szCs w:val="24"/>
          <w:lang w:val="en-GB"/>
        </w:rPr>
        <w:t>2. Nuffield Department of Primary Care Health Sciences, University of</w:t>
      </w:r>
    </w:p>
    <w:p w14:paraId="1253C449" w14:textId="0F11AB6C" w:rsidR="00D5589C" w:rsidRPr="00F50303" w:rsidRDefault="00D5589C" w:rsidP="00F50303">
      <w:pPr>
        <w:pStyle w:val="PlainText"/>
        <w:spacing w:line="480" w:lineRule="auto"/>
        <w:rPr>
          <w:rFonts w:ascii="Times New Roman" w:hAnsi="Times New Roman" w:cs="Times New Roman"/>
          <w:sz w:val="24"/>
          <w:szCs w:val="24"/>
          <w:lang w:val="en-GB"/>
        </w:rPr>
      </w:pPr>
      <w:r w:rsidRPr="00F50303">
        <w:rPr>
          <w:rFonts w:ascii="Times New Roman" w:hAnsi="Times New Roman" w:cs="Times New Roman"/>
          <w:sz w:val="24"/>
          <w:szCs w:val="24"/>
          <w:lang w:val="en-GB"/>
        </w:rPr>
        <w:t>Oxford, OX2 6GG, England.</w:t>
      </w:r>
    </w:p>
    <w:p w14:paraId="0E4F2344" w14:textId="77777777" w:rsidR="00D5589C" w:rsidRPr="00F50303" w:rsidRDefault="00D5589C" w:rsidP="00F50303">
      <w:pPr>
        <w:widowControl w:val="0"/>
        <w:autoSpaceDE w:val="0"/>
        <w:autoSpaceDN w:val="0"/>
        <w:adjustRightInd w:val="0"/>
        <w:spacing w:after="0" w:line="480" w:lineRule="auto"/>
        <w:rPr>
          <w:rFonts w:ascii="Times New Roman" w:hAnsi="Times New Roman" w:cs="Times New Roman"/>
        </w:rPr>
      </w:pPr>
    </w:p>
    <w:p w14:paraId="06AC27D8" w14:textId="48BB5F65" w:rsidR="001223E6" w:rsidRPr="006376AB" w:rsidRDefault="006376AB" w:rsidP="00F50303">
      <w:pPr>
        <w:widowControl w:val="0"/>
        <w:autoSpaceDE w:val="0"/>
        <w:autoSpaceDN w:val="0"/>
        <w:adjustRightInd w:val="0"/>
        <w:spacing w:after="0" w:line="480" w:lineRule="auto"/>
        <w:rPr>
          <w:rFonts w:ascii="Times New Roman" w:hAnsi="Times New Roman" w:cs="Times New Roman"/>
        </w:rPr>
      </w:pPr>
      <w:r w:rsidRPr="006376AB">
        <w:rPr>
          <w:rFonts w:ascii="Times New Roman" w:hAnsi="Times New Roman" w:cs="Times New Roman"/>
        </w:rPr>
        <w:t>R</w:t>
      </w:r>
      <w:r w:rsidR="001223E6" w:rsidRPr="006376AB">
        <w:rPr>
          <w:rFonts w:ascii="Times New Roman" w:hAnsi="Times New Roman" w:cs="Times New Roman"/>
        </w:rPr>
        <w:t>unning title</w:t>
      </w:r>
      <w:r w:rsidR="00880673" w:rsidRPr="006376AB">
        <w:rPr>
          <w:rFonts w:ascii="Times New Roman" w:hAnsi="Times New Roman" w:cs="Times New Roman"/>
        </w:rPr>
        <w:t>: Philosoph</w:t>
      </w:r>
      <w:r w:rsidR="009F6816">
        <w:rPr>
          <w:rFonts w:ascii="Times New Roman" w:hAnsi="Times New Roman" w:cs="Times New Roman"/>
        </w:rPr>
        <w:t>y of Too Much Medicine Conference Report</w:t>
      </w:r>
      <w:bookmarkStart w:id="0" w:name="_GoBack"/>
      <w:bookmarkEnd w:id="0"/>
    </w:p>
    <w:p w14:paraId="34EC7655" w14:textId="6E846E92" w:rsidR="00880673" w:rsidRPr="006376AB" w:rsidRDefault="00880673" w:rsidP="00F50303">
      <w:pPr>
        <w:widowControl w:val="0"/>
        <w:autoSpaceDE w:val="0"/>
        <w:autoSpaceDN w:val="0"/>
        <w:adjustRightInd w:val="0"/>
        <w:spacing w:after="0" w:line="480" w:lineRule="auto"/>
        <w:rPr>
          <w:rFonts w:ascii="Times New Roman" w:hAnsi="Times New Roman" w:cs="Times New Roman"/>
        </w:rPr>
      </w:pPr>
    </w:p>
    <w:p w14:paraId="6992D31E" w14:textId="4C9E2790" w:rsidR="00880673" w:rsidRPr="006376AB" w:rsidRDefault="006376AB" w:rsidP="00F50303">
      <w:pPr>
        <w:widowControl w:val="0"/>
        <w:autoSpaceDE w:val="0"/>
        <w:autoSpaceDN w:val="0"/>
        <w:adjustRightInd w:val="0"/>
        <w:spacing w:after="0" w:line="480" w:lineRule="auto"/>
        <w:rPr>
          <w:rFonts w:ascii="Times New Roman" w:hAnsi="Times New Roman" w:cs="Times New Roman"/>
          <w:b/>
        </w:rPr>
      </w:pPr>
      <w:r>
        <w:rPr>
          <w:rFonts w:ascii="Times New Roman" w:hAnsi="Times New Roman" w:cs="Times New Roman"/>
        </w:rPr>
        <w:t>Keywords: philosophy, m</w:t>
      </w:r>
      <w:r w:rsidR="00880673" w:rsidRPr="006376AB">
        <w:rPr>
          <w:rFonts w:ascii="Times New Roman" w:hAnsi="Times New Roman" w:cs="Times New Roman"/>
        </w:rPr>
        <w:t>edicine</w:t>
      </w:r>
      <w:r>
        <w:rPr>
          <w:rFonts w:ascii="Times New Roman" w:hAnsi="Times New Roman" w:cs="Times New Roman"/>
        </w:rPr>
        <w:t xml:space="preserve">, medicalization, </w:t>
      </w:r>
      <w:proofErr w:type="spellStart"/>
      <w:r>
        <w:rPr>
          <w:rFonts w:ascii="Times New Roman" w:hAnsi="Times New Roman" w:cs="Times New Roman"/>
        </w:rPr>
        <w:t>interdisciplinarity</w:t>
      </w:r>
      <w:proofErr w:type="spellEnd"/>
      <w:r>
        <w:rPr>
          <w:rFonts w:ascii="Times New Roman" w:hAnsi="Times New Roman" w:cs="Times New Roman"/>
        </w:rPr>
        <w:t xml:space="preserve">, </w:t>
      </w:r>
      <w:proofErr w:type="spellStart"/>
      <w:r>
        <w:rPr>
          <w:rFonts w:ascii="Times New Roman" w:hAnsi="Times New Roman" w:cs="Times New Roman"/>
        </w:rPr>
        <w:t>multidisciplinarity</w:t>
      </w:r>
      <w:proofErr w:type="spellEnd"/>
    </w:p>
    <w:p w14:paraId="1C284946" w14:textId="77777777" w:rsidR="001223E6" w:rsidRDefault="001223E6" w:rsidP="00F50303">
      <w:pPr>
        <w:widowControl w:val="0"/>
        <w:autoSpaceDE w:val="0"/>
        <w:autoSpaceDN w:val="0"/>
        <w:adjustRightInd w:val="0"/>
        <w:spacing w:after="0" w:line="480" w:lineRule="auto"/>
        <w:rPr>
          <w:rFonts w:ascii="Times New Roman" w:hAnsi="Times New Roman" w:cs="Times New Roman"/>
          <w:b/>
        </w:rPr>
      </w:pPr>
    </w:p>
    <w:p w14:paraId="7E2D86EC" w14:textId="77777777" w:rsidR="00F50303" w:rsidRDefault="00F50303" w:rsidP="00F50303">
      <w:pPr>
        <w:widowControl w:val="0"/>
        <w:autoSpaceDE w:val="0"/>
        <w:autoSpaceDN w:val="0"/>
        <w:adjustRightInd w:val="0"/>
        <w:spacing w:after="0" w:line="480" w:lineRule="auto"/>
        <w:rPr>
          <w:rFonts w:ascii="Times New Roman" w:hAnsi="Times New Roman" w:cs="Times New Roman"/>
          <w:b/>
        </w:rPr>
      </w:pPr>
    </w:p>
    <w:p w14:paraId="339DFD67" w14:textId="77777777" w:rsidR="00F50303" w:rsidRDefault="00F50303" w:rsidP="00F50303">
      <w:pPr>
        <w:widowControl w:val="0"/>
        <w:autoSpaceDE w:val="0"/>
        <w:autoSpaceDN w:val="0"/>
        <w:adjustRightInd w:val="0"/>
        <w:spacing w:after="0" w:line="480" w:lineRule="auto"/>
        <w:rPr>
          <w:rFonts w:ascii="Times New Roman" w:hAnsi="Times New Roman" w:cs="Times New Roman"/>
          <w:b/>
        </w:rPr>
      </w:pPr>
    </w:p>
    <w:p w14:paraId="6BC33C08" w14:textId="15814B09" w:rsidR="00564501" w:rsidRDefault="00564501" w:rsidP="00F50303">
      <w:pPr>
        <w:widowControl w:val="0"/>
        <w:autoSpaceDE w:val="0"/>
        <w:autoSpaceDN w:val="0"/>
        <w:adjustRightInd w:val="0"/>
        <w:spacing w:after="0" w:line="480" w:lineRule="auto"/>
        <w:rPr>
          <w:rFonts w:ascii="Times New Roman" w:hAnsi="Times New Roman" w:cs="Times New Roman"/>
          <w:b/>
        </w:rPr>
      </w:pPr>
      <w:r>
        <w:rPr>
          <w:rFonts w:ascii="Times New Roman" w:hAnsi="Times New Roman" w:cs="Times New Roman"/>
          <w:b/>
        </w:rPr>
        <w:t>Abstract</w:t>
      </w:r>
    </w:p>
    <w:p w14:paraId="3BE2ED5A" w14:textId="77777777" w:rsidR="00564501" w:rsidRDefault="00564501" w:rsidP="00F50303">
      <w:pPr>
        <w:widowControl w:val="0"/>
        <w:autoSpaceDE w:val="0"/>
        <w:autoSpaceDN w:val="0"/>
        <w:adjustRightInd w:val="0"/>
        <w:spacing w:after="0" w:line="480" w:lineRule="auto"/>
        <w:rPr>
          <w:rFonts w:ascii="Times New Roman" w:hAnsi="Times New Roman" w:cs="Times New Roman"/>
          <w:b/>
        </w:rPr>
      </w:pPr>
    </w:p>
    <w:p w14:paraId="3C203D83" w14:textId="1F97B099" w:rsidR="00564501" w:rsidRPr="00556827" w:rsidRDefault="00F8056F" w:rsidP="00F50303">
      <w:pPr>
        <w:widowControl w:val="0"/>
        <w:autoSpaceDE w:val="0"/>
        <w:autoSpaceDN w:val="0"/>
        <w:adjustRightInd w:val="0"/>
        <w:spacing w:after="0" w:line="480" w:lineRule="auto"/>
        <w:rPr>
          <w:rFonts w:ascii="Times New Roman" w:hAnsi="Times New Roman" w:cs="Times New Roman"/>
        </w:rPr>
      </w:pPr>
      <w:r w:rsidRPr="00556827">
        <w:rPr>
          <w:rFonts w:ascii="Times New Roman" w:hAnsi="Times New Roman" w:cs="Times New Roman"/>
        </w:rPr>
        <w:t>M</w:t>
      </w:r>
      <w:r w:rsidR="00564501" w:rsidRPr="00556827">
        <w:rPr>
          <w:rFonts w:ascii="Times New Roman" w:hAnsi="Times New Roman" w:cs="Times New Roman"/>
        </w:rPr>
        <w:t xml:space="preserve">edical </w:t>
      </w:r>
      <w:r w:rsidRPr="00556827">
        <w:rPr>
          <w:rFonts w:ascii="Times New Roman" w:hAnsi="Times New Roman" w:cs="Times New Roman"/>
        </w:rPr>
        <w:t>scientists</w:t>
      </w:r>
      <w:r w:rsidR="00564501" w:rsidRPr="00556827">
        <w:rPr>
          <w:rFonts w:ascii="Times New Roman" w:hAnsi="Times New Roman" w:cs="Times New Roman"/>
        </w:rPr>
        <w:t xml:space="preserve"> have expressed skepticism about whether philosophy is relevant to medicine.</w:t>
      </w:r>
      <w:r>
        <w:rPr>
          <w:rFonts w:ascii="Times New Roman" w:hAnsi="Times New Roman" w:cs="Times New Roman"/>
        </w:rPr>
        <w:t xml:space="preserve"> </w:t>
      </w:r>
      <w:r w:rsidRPr="00556827">
        <w:rPr>
          <w:rFonts w:ascii="Times New Roman" w:hAnsi="Times New Roman" w:cs="Times New Roman"/>
        </w:rPr>
        <w:t>We challenged this in a conference on the topic of ‘too much medicine’ (TMM) held in Oxford in April 2017.</w:t>
      </w:r>
      <w:r>
        <w:rPr>
          <w:rFonts w:ascii="Times New Roman" w:hAnsi="Times New Roman" w:cs="Times New Roman"/>
        </w:rPr>
        <w:t xml:space="preserve"> </w:t>
      </w:r>
      <w:r w:rsidR="00F50303">
        <w:rPr>
          <w:rFonts w:ascii="Times New Roman" w:hAnsi="Times New Roman" w:cs="Times New Roman"/>
        </w:rPr>
        <w:t xml:space="preserve">The topic of </w:t>
      </w:r>
      <w:r w:rsidRPr="00556827">
        <w:rPr>
          <w:rFonts w:ascii="Times New Roman" w:hAnsi="Times New Roman" w:cs="Times New Roman"/>
        </w:rPr>
        <w:t xml:space="preserve">TMM </w:t>
      </w:r>
      <w:r w:rsidR="00564501" w:rsidRPr="00556827">
        <w:rPr>
          <w:rFonts w:ascii="Times New Roman" w:hAnsi="Times New Roman" w:cs="Times New Roman"/>
        </w:rPr>
        <w:t xml:space="preserve">provided an opportunity to </w:t>
      </w:r>
      <w:r w:rsidR="00FE6A76" w:rsidRPr="00556827">
        <w:rPr>
          <w:rFonts w:ascii="Times New Roman" w:hAnsi="Times New Roman" w:cs="Times New Roman"/>
        </w:rPr>
        <w:t>brin</w:t>
      </w:r>
      <w:r w:rsidRPr="00556827">
        <w:rPr>
          <w:rFonts w:ascii="Times New Roman" w:hAnsi="Times New Roman" w:cs="Times New Roman"/>
        </w:rPr>
        <w:t xml:space="preserve">g the two disciplines together because </w:t>
      </w:r>
      <w:r w:rsidR="004A195C">
        <w:rPr>
          <w:rFonts w:ascii="Times New Roman" w:hAnsi="Times New Roman" w:cs="Times New Roman"/>
        </w:rPr>
        <w:t xml:space="preserve">of </w:t>
      </w:r>
      <w:r w:rsidRPr="00556827">
        <w:rPr>
          <w:rFonts w:ascii="Times New Roman" w:hAnsi="Times New Roman" w:cs="Times New Roman"/>
        </w:rPr>
        <w:t>it</w:t>
      </w:r>
      <w:r w:rsidR="004A195C">
        <w:rPr>
          <w:rFonts w:ascii="Times New Roman" w:hAnsi="Times New Roman" w:cs="Times New Roman"/>
        </w:rPr>
        <w:t>s</w:t>
      </w:r>
      <w:r w:rsidRPr="00556827">
        <w:rPr>
          <w:rFonts w:ascii="Times New Roman" w:hAnsi="Times New Roman" w:cs="Times New Roman"/>
        </w:rPr>
        <w:t xml:space="preserve"> history </w:t>
      </w:r>
      <w:r w:rsidR="004A195C">
        <w:rPr>
          <w:rFonts w:ascii="Times New Roman" w:hAnsi="Times New Roman" w:cs="Times New Roman"/>
        </w:rPr>
        <w:t>both in</w:t>
      </w:r>
      <w:r w:rsidRPr="00556827">
        <w:rPr>
          <w:rFonts w:ascii="Times New Roman" w:hAnsi="Times New Roman" w:cs="Times New Roman"/>
        </w:rPr>
        <w:t xml:space="preserve"> philosophy and </w:t>
      </w:r>
      <w:r w:rsidR="004A195C">
        <w:rPr>
          <w:rFonts w:ascii="Times New Roman" w:hAnsi="Times New Roman" w:cs="Times New Roman"/>
        </w:rPr>
        <w:t xml:space="preserve">in </w:t>
      </w:r>
      <w:r w:rsidRPr="00556827">
        <w:rPr>
          <w:rFonts w:ascii="Times New Roman" w:hAnsi="Times New Roman" w:cs="Times New Roman"/>
        </w:rPr>
        <w:t>medicine.</w:t>
      </w:r>
      <w:r>
        <w:rPr>
          <w:rFonts w:ascii="Times New Roman" w:hAnsi="Times New Roman" w:cs="Times New Roman"/>
        </w:rPr>
        <w:t xml:space="preserve"> </w:t>
      </w:r>
      <w:r w:rsidRPr="00556827">
        <w:rPr>
          <w:rFonts w:ascii="Times New Roman" w:hAnsi="Times New Roman" w:cs="Times New Roman"/>
        </w:rPr>
        <w:t xml:space="preserve">We found that the collaboration between the two disciplines was fruitful when two conditions </w:t>
      </w:r>
      <w:proofErr w:type="gramStart"/>
      <w:r w:rsidRPr="00556827">
        <w:rPr>
          <w:rFonts w:ascii="Times New Roman" w:hAnsi="Times New Roman" w:cs="Times New Roman"/>
        </w:rPr>
        <w:t>were met</w:t>
      </w:r>
      <w:proofErr w:type="gramEnd"/>
      <w:r w:rsidRPr="00556827">
        <w:rPr>
          <w:rFonts w:ascii="Times New Roman" w:hAnsi="Times New Roman" w:cs="Times New Roman"/>
        </w:rPr>
        <w:t>.</w:t>
      </w:r>
      <w:r>
        <w:rPr>
          <w:rFonts w:ascii="Times New Roman" w:hAnsi="Times New Roman" w:cs="Times New Roman"/>
        </w:rPr>
        <w:t xml:space="preserve"> </w:t>
      </w:r>
      <w:r w:rsidRPr="00556827">
        <w:rPr>
          <w:rFonts w:ascii="Times New Roman" w:hAnsi="Times New Roman" w:cs="Times New Roman"/>
        </w:rPr>
        <w:t>First, both disciplines had to avoid discipline-specific jargon.</w:t>
      </w:r>
      <w:r>
        <w:rPr>
          <w:rFonts w:ascii="Times New Roman" w:hAnsi="Times New Roman" w:cs="Times New Roman"/>
        </w:rPr>
        <w:t xml:space="preserve"> </w:t>
      </w:r>
      <w:r w:rsidR="00F50303">
        <w:rPr>
          <w:rFonts w:ascii="Times New Roman" w:hAnsi="Times New Roman" w:cs="Times New Roman"/>
        </w:rPr>
        <w:t>S</w:t>
      </w:r>
      <w:r w:rsidRPr="00556827">
        <w:rPr>
          <w:rFonts w:ascii="Times New Roman" w:hAnsi="Times New Roman" w:cs="Times New Roman"/>
        </w:rPr>
        <w:t>econd, each discipline had to engage with the other. Specifically, medical scientists had to engage with some philosophical literature, and philosophers had to ‘get their hands dirty with data’.</w:t>
      </w:r>
      <w:r>
        <w:rPr>
          <w:rFonts w:ascii="Times New Roman" w:hAnsi="Times New Roman" w:cs="Times New Roman"/>
        </w:rPr>
        <w:t xml:space="preserve"> </w:t>
      </w:r>
      <w:r w:rsidR="00C208C2">
        <w:rPr>
          <w:rFonts w:ascii="Times New Roman" w:hAnsi="Times New Roman" w:cs="Times New Roman"/>
        </w:rPr>
        <w:t xml:space="preserve">In this conference </w:t>
      </w:r>
      <w:proofErr w:type="gramStart"/>
      <w:r w:rsidR="00C208C2">
        <w:rPr>
          <w:rFonts w:ascii="Times New Roman" w:hAnsi="Times New Roman" w:cs="Times New Roman"/>
        </w:rPr>
        <w:t>report</w:t>
      </w:r>
      <w:proofErr w:type="gramEnd"/>
      <w:r w:rsidRPr="00556827">
        <w:rPr>
          <w:rFonts w:ascii="Times New Roman" w:hAnsi="Times New Roman" w:cs="Times New Roman"/>
        </w:rPr>
        <w:t xml:space="preserve"> we provide an overview of our discussions and </w:t>
      </w:r>
      <w:proofErr w:type="spellStart"/>
      <w:r w:rsidRPr="00556827">
        <w:rPr>
          <w:rFonts w:ascii="Times New Roman" w:hAnsi="Times New Roman" w:cs="Times New Roman"/>
        </w:rPr>
        <w:t>summarise</w:t>
      </w:r>
      <w:proofErr w:type="spellEnd"/>
      <w:r w:rsidRPr="00556827">
        <w:rPr>
          <w:rFonts w:ascii="Times New Roman" w:hAnsi="Times New Roman" w:cs="Times New Roman"/>
        </w:rPr>
        <w:t xml:space="preserve"> the other papers in the series.</w:t>
      </w:r>
    </w:p>
    <w:p w14:paraId="2C754F64" w14:textId="77777777" w:rsidR="00564501" w:rsidRDefault="00564501" w:rsidP="00F50303">
      <w:pPr>
        <w:widowControl w:val="0"/>
        <w:autoSpaceDE w:val="0"/>
        <w:autoSpaceDN w:val="0"/>
        <w:adjustRightInd w:val="0"/>
        <w:spacing w:after="0" w:line="480" w:lineRule="auto"/>
        <w:rPr>
          <w:rFonts w:ascii="Times New Roman" w:hAnsi="Times New Roman" w:cs="Times New Roman"/>
        </w:rPr>
      </w:pPr>
    </w:p>
    <w:p w14:paraId="0703AF18" w14:textId="77777777" w:rsidR="00564501" w:rsidRDefault="00564501" w:rsidP="00F50303">
      <w:pPr>
        <w:widowControl w:val="0"/>
        <w:autoSpaceDE w:val="0"/>
        <w:autoSpaceDN w:val="0"/>
        <w:adjustRightInd w:val="0"/>
        <w:spacing w:after="0" w:line="480" w:lineRule="auto"/>
        <w:rPr>
          <w:rFonts w:ascii="Times New Roman" w:hAnsi="Times New Roman" w:cs="Times New Roman"/>
        </w:rPr>
      </w:pPr>
    </w:p>
    <w:p w14:paraId="3BE4AAE0" w14:textId="77777777" w:rsidR="00564501" w:rsidRPr="004A195C" w:rsidRDefault="00564501" w:rsidP="00F50303">
      <w:pPr>
        <w:widowControl w:val="0"/>
        <w:autoSpaceDE w:val="0"/>
        <w:autoSpaceDN w:val="0"/>
        <w:adjustRightInd w:val="0"/>
        <w:spacing w:after="0" w:line="480" w:lineRule="auto"/>
        <w:rPr>
          <w:rFonts w:ascii="Times New Roman" w:hAnsi="Times New Roman" w:cs="Times New Roman"/>
        </w:rPr>
      </w:pPr>
    </w:p>
    <w:p w14:paraId="05563721" w14:textId="1C02A7C2" w:rsidR="00E35DC0" w:rsidRPr="00197123" w:rsidRDefault="00443DEA" w:rsidP="00F50303">
      <w:pPr>
        <w:widowControl w:val="0"/>
        <w:autoSpaceDE w:val="0"/>
        <w:autoSpaceDN w:val="0"/>
        <w:adjustRightInd w:val="0"/>
        <w:spacing w:after="0" w:line="480" w:lineRule="auto"/>
        <w:rPr>
          <w:rFonts w:ascii="Times New Roman" w:hAnsi="Times New Roman" w:cs="Times New Roman"/>
          <w:b/>
        </w:rPr>
      </w:pPr>
      <w:r w:rsidRPr="00197123">
        <w:rPr>
          <w:rFonts w:ascii="Times New Roman" w:hAnsi="Times New Roman" w:cs="Times New Roman"/>
          <w:b/>
        </w:rPr>
        <w:t>Towards a new kind of philosophy of medicine</w:t>
      </w:r>
    </w:p>
    <w:p w14:paraId="2CEA7633" w14:textId="77777777" w:rsidR="00443DEA" w:rsidRPr="00197123" w:rsidRDefault="00443DEA" w:rsidP="00F50303">
      <w:pPr>
        <w:widowControl w:val="0"/>
        <w:autoSpaceDE w:val="0"/>
        <w:autoSpaceDN w:val="0"/>
        <w:adjustRightInd w:val="0"/>
        <w:spacing w:after="0" w:line="480" w:lineRule="auto"/>
        <w:rPr>
          <w:rFonts w:ascii="Times New Roman" w:hAnsi="Times New Roman" w:cs="Times New Roman"/>
        </w:rPr>
      </w:pPr>
    </w:p>
    <w:p w14:paraId="52C43A04" w14:textId="00B7E681" w:rsidR="00C20626" w:rsidRPr="00197123" w:rsidRDefault="00C20626" w:rsidP="00F50303">
      <w:pPr>
        <w:widowControl w:val="0"/>
        <w:autoSpaceDE w:val="0"/>
        <w:autoSpaceDN w:val="0"/>
        <w:adjustRightInd w:val="0"/>
        <w:spacing w:after="0" w:line="480" w:lineRule="auto"/>
        <w:rPr>
          <w:rFonts w:ascii="Times New Roman" w:hAnsi="Times New Roman" w:cs="Times New Roman"/>
        </w:rPr>
      </w:pPr>
      <w:r w:rsidRPr="00197123">
        <w:rPr>
          <w:rFonts w:ascii="Times New Roman" w:hAnsi="Times New Roman" w:cs="Times New Roman"/>
        </w:rPr>
        <w:t>Medical practitioners have not always taken philosophy of medicine seriously. In a rather extreme version of this position, David Colquhoun stated in 2011:</w:t>
      </w:r>
    </w:p>
    <w:p w14:paraId="1137E5AB" w14:textId="77777777" w:rsidR="00C20626" w:rsidRPr="00197123" w:rsidRDefault="00C20626" w:rsidP="00F50303">
      <w:pPr>
        <w:widowControl w:val="0"/>
        <w:autoSpaceDE w:val="0"/>
        <w:autoSpaceDN w:val="0"/>
        <w:adjustRightInd w:val="0"/>
        <w:spacing w:after="0" w:line="480" w:lineRule="auto"/>
        <w:rPr>
          <w:rFonts w:ascii="Times New Roman" w:hAnsi="Times New Roman" w:cs="Times New Roman"/>
        </w:rPr>
      </w:pPr>
    </w:p>
    <w:p w14:paraId="7D8F3493" w14:textId="0339EA1A" w:rsidR="00C20626" w:rsidRPr="00197123" w:rsidRDefault="00C20626" w:rsidP="00F50303">
      <w:pPr>
        <w:spacing w:after="0" w:line="480" w:lineRule="auto"/>
        <w:ind w:left="720"/>
        <w:rPr>
          <w:rFonts w:ascii="Times New Roman" w:eastAsia="Times New Roman" w:hAnsi="Times New Roman" w:cs="Times New Roman"/>
          <w:lang w:val="en-GB" w:eastAsia="en-US"/>
        </w:rPr>
      </w:pPr>
      <w:r w:rsidRPr="00197123">
        <w:rPr>
          <w:rFonts w:ascii="Times New Roman" w:eastAsia="Times New Roman" w:hAnsi="Times New Roman" w:cs="Times New Roman"/>
          <w:lang w:val="en-GB" w:eastAsia="en-US"/>
        </w:rPr>
        <w:lastRenderedPageBreak/>
        <w:t xml:space="preserve">I take it to be the job of scientists to try to distinguish between what is true from what is false by means of observation and experiment. </w:t>
      </w:r>
      <w:proofErr w:type="gramStart"/>
      <w:r w:rsidRPr="00197123">
        <w:rPr>
          <w:rFonts w:ascii="Times New Roman" w:eastAsia="Times New Roman" w:hAnsi="Times New Roman" w:cs="Times New Roman"/>
          <w:lang w:val="en-GB" w:eastAsia="en-US"/>
        </w:rPr>
        <w:t>That job has been made harder by some philosophers of science who appear to give academic respectability to relativist, and even postmodernist, postures</w:t>
      </w:r>
      <w:proofErr w:type="gramEnd"/>
      <w:r w:rsidRPr="00197123">
        <w:rPr>
          <w:rFonts w:ascii="Times New Roman" w:eastAsia="Times New Roman" w:hAnsi="Times New Roman" w:cs="Times New Roman"/>
          <w:lang w:val="en-GB" w:eastAsia="en-US"/>
        </w:rPr>
        <w:t xml:space="preserve">. </w:t>
      </w:r>
      <w:proofErr w:type="gramStart"/>
      <w:r w:rsidRPr="00197123">
        <w:rPr>
          <w:rFonts w:ascii="Times New Roman" w:eastAsia="Times New Roman" w:hAnsi="Times New Roman" w:cs="Times New Roman"/>
          <w:lang w:val="en-GB" w:eastAsia="en-US"/>
        </w:rPr>
        <w:t>Luckily</w:t>
      </w:r>
      <w:proofErr w:type="gramEnd"/>
      <w:r w:rsidRPr="00197123">
        <w:rPr>
          <w:rFonts w:ascii="Times New Roman" w:eastAsia="Times New Roman" w:hAnsi="Times New Roman" w:cs="Times New Roman"/>
          <w:lang w:val="en-GB" w:eastAsia="en-US"/>
        </w:rPr>
        <w:t xml:space="preserve"> it has not been made very much harder, because these philosophers argue mainly with each other and practising scientists are hardly aware of their existence.</w:t>
      </w:r>
      <w:r w:rsidR="001223E6">
        <w:rPr>
          <w:rFonts w:ascii="Times New Roman" w:eastAsia="Times New Roman" w:hAnsi="Times New Roman" w:cs="Times New Roman"/>
          <w:lang w:val="en-GB" w:eastAsia="en-US"/>
        </w:rPr>
        <w:t>1</w:t>
      </w:r>
    </w:p>
    <w:p w14:paraId="4D61073A" w14:textId="77777777" w:rsidR="00C20626" w:rsidRPr="00197123" w:rsidRDefault="00C20626" w:rsidP="00F50303">
      <w:pPr>
        <w:widowControl w:val="0"/>
        <w:autoSpaceDE w:val="0"/>
        <w:autoSpaceDN w:val="0"/>
        <w:adjustRightInd w:val="0"/>
        <w:spacing w:after="0" w:line="480" w:lineRule="auto"/>
        <w:rPr>
          <w:rFonts w:ascii="Times New Roman" w:hAnsi="Times New Roman" w:cs="Times New Roman"/>
        </w:rPr>
      </w:pPr>
    </w:p>
    <w:p w14:paraId="414F363F" w14:textId="3B914696" w:rsidR="00197123" w:rsidRPr="00197123" w:rsidRDefault="00C20626" w:rsidP="00F50303">
      <w:pPr>
        <w:widowControl w:val="0"/>
        <w:autoSpaceDE w:val="0"/>
        <w:autoSpaceDN w:val="0"/>
        <w:adjustRightInd w:val="0"/>
        <w:spacing w:after="0" w:line="480" w:lineRule="auto"/>
        <w:rPr>
          <w:rFonts w:ascii="Times New Roman" w:hAnsi="Times New Roman" w:cs="Times New Roman"/>
        </w:rPr>
      </w:pPr>
      <w:r w:rsidRPr="00197123">
        <w:rPr>
          <w:rFonts w:ascii="Times New Roman" w:hAnsi="Times New Roman" w:cs="Times New Roman"/>
        </w:rPr>
        <w:t xml:space="preserve">However the topic of ‘too much medicine’ (TMM) shows that the rejection of philosophy by medical </w:t>
      </w:r>
      <w:r w:rsidR="00197123">
        <w:rPr>
          <w:rFonts w:ascii="Times New Roman" w:hAnsi="Times New Roman" w:cs="Times New Roman"/>
        </w:rPr>
        <w:t>professionals</w:t>
      </w:r>
      <w:r w:rsidRPr="00197123">
        <w:rPr>
          <w:rFonts w:ascii="Times New Roman" w:hAnsi="Times New Roman" w:cs="Times New Roman"/>
        </w:rPr>
        <w:t xml:space="preserve"> is too radical</w:t>
      </w:r>
      <w:r w:rsidR="00B06943">
        <w:rPr>
          <w:rFonts w:ascii="Times New Roman" w:hAnsi="Times New Roman" w:cs="Times New Roman"/>
        </w:rPr>
        <w:t>, at least in some cases</w:t>
      </w:r>
      <w:r w:rsidRPr="00197123">
        <w:rPr>
          <w:rFonts w:ascii="Times New Roman" w:hAnsi="Times New Roman" w:cs="Times New Roman"/>
        </w:rPr>
        <w:t xml:space="preserve">. </w:t>
      </w:r>
      <w:r w:rsidRPr="002F6C88">
        <w:rPr>
          <w:rFonts w:ascii="Times New Roman" w:hAnsi="Times New Roman" w:cs="Times New Roman"/>
        </w:rPr>
        <w:t>A main cause of</w:t>
      </w:r>
      <w:r w:rsidRPr="00197123">
        <w:rPr>
          <w:rFonts w:ascii="Times New Roman" w:hAnsi="Times New Roman" w:cs="Times New Roman"/>
        </w:rPr>
        <w:t xml:space="preserve"> TMM is ‘disease mongering’, whereby diseases </w:t>
      </w:r>
      <w:proofErr w:type="gramStart"/>
      <w:r w:rsidRPr="00197123">
        <w:rPr>
          <w:rFonts w:ascii="Times New Roman" w:hAnsi="Times New Roman" w:cs="Times New Roman"/>
        </w:rPr>
        <w:t>are arguably invented</w:t>
      </w:r>
      <w:proofErr w:type="gramEnd"/>
      <w:r w:rsidRPr="00197123">
        <w:rPr>
          <w:rFonts w:ascii="Times New Roman" w:hAnsi="Times New Roman" w:cs="Times New Roman"/>
        </w:rPr>
        <w:t xml:space="preserve">, or at least the thresholds for what counts as </w:t>
      </w:r>
      <w:r w:rsidR="00197123" w:rsidRPr="00197123">
        <w:rPr>
          <w:rFonts w:ascii="Times New Roman" w:hAnsi="Times New Roman" w:cs="Times New Roman"/>
        </w:rPr>
        <w:t>a disease</w:t>
      </w:r>
      <w:r w:rsidR="00197123">
        <w:rPr>
          <w:rFonts w:ascii="Times New Roman" w:hAnsi="Times New Roman" w:cs="Times New Roman"/>
        </w:rPr>
        <w:t>,</w:t>
      </w:r>
      <w:r w:rsidR="00197123" w:rsidRPr="00197123">
        <w:rPr>
          <w:rFonts w:ascii="Times New Roman" w:hAnsi="Times New Roman" w:cs="Times New Roman"/>
        </w:rPr>
        <w:t xml:space="preserve"> </w:t>
      </w:r>
      <w:r w:rsidR="0054556D">
        <w:rPr>
          <w:rFonts w:ascii="Times New Roman" w:hAnsi="Times New Roman" w:cs="Times New Roman"/>
        </w:rPr>
        <w:t>are</w:t>
      </w:r>
      <w:r w:rsidR="0054556D" w:rsidRPr="00197123">
        <w:rPr>
          <w:rFonts w:ascii="Times New Roman" w:hAnsi="Times New Roman" w:cs="Times New Roman"/>
        </w:rPr>
        <w:t xml:space="preserve"> </w:t>
      </w:r>
      <w:r w:rsidRPr="00197123">
        <w:rPr>
          <w:rFonts w:ascii="Times New Roman" w:hAnsi="Times New Roman" w:cs="Times New Roman"/>
        </w:rPr>
        <w:t>lowered.</w:t>
      </w:r>
      <w:r w:rsidR="00C37128">
        <w:rPr>
          <w:rFonts w:ascii="Times New Roman" w:hAnsi="Times New Roman" w:cs="Times New Roman"/>
        </w:rPr>
        <w:t xml:space="preserve"> </w:t>
      </w:r>
      <w:proofErr w:type="gramStart"/>
      <w:r w:rsidR="00C37128">
        <w:rPr>
          <w:rFonts w:ascii="Times New Roman" w:hAnsi="Times New Roman" w:cs="Times New Roman"/>
        </w:rPr>
        <w:t>Of course, i</w:t>
      </w:r>
      <w:r w:rsidR="00204560">
        <w:rPr>
          <w:rFonts w:ascii="Times New Roman" w:hAnsi="Times New Roman" w:cs="Times New Roman"/>
        </w:rPr>
        <w:t>t is hardly the case nowadays</w:t>
      </w:r>
      <w:r w:rsidR="00EF6E10" w:rsidRPr="00197123">
        <w:rPr>
          <w:rFonts w:ascii="Times New Roman" w:hAnsi="Times New Roman" w:cs="Times New Roman"/>
        </w:rPr>
        <w:t xml:space="preserve"> </w:t>
      </w:r>
      <w:r w:rsidR="00C37128">
        <w:rPr>
          <w:rFonts w:ascii="Times New Roman" w:hAnsi="Times New Roman" w:cs="Times New Roman"/>
        </w:rPr>
        <w:t xml:space="preserve">to find </w:t>
      </w:r>
      <w:r w:rsidR="00556827">
        <w:rPr>
          <w:rFonts w:ascii="Times New Roman" w:hAnsi="Times New Roman" w:cs="Times New Roman"/>
        </w:rPr>
        <w:t>‘</w:t>
      </w:r>
      <w:r w:rsidR="00C37128">
        <w:rPr>
          <w:rFonts w:ascii="Times New Roman" w:hAnsi="Times New Roman" w:cs="Times New Roman"/>
        </w:rPr>
        <w:t>diseases</w:t>
      </w:r>
      <w:r w:rsidR="00556827">
        <w:rPr>
          <w:rFonts w:ascii="Times New Roman" w:hAnsi="Times New Roman" w:cs="Times New Roman"/>
        </w:rPr>
        <w:t>’</w:t>
      </w:r>
      <w:r w:rsidR="00C37128">
        <w:rPr>
          <w:rFonts w:ascii="Times New Roman" w:hAnsi="Times New Roman" w:cs="Times New Roman"/>
        </w:rPr>
        <w:t xml:space="preserve"> such as </w:t>
      </w:r>
      <w:proofErr w:type="spellStart"/>
      <w:r w:rsidR="00C37128">
        <w:rPr>
          <w:rFonts w:ascii="Times New Roman" w:hAnsi="Times New Roman" w:cs="Times New Roman"/>
        </w:rPr>
        <w:t>drapetomania</w:t>
      </w:r>
      <w:proofErr w:type="spellEnd"/>
      <w:r w:rsidR="00C37128">
        <w:rPr>
          <w:rFonts w:ascii="Times New Roman" w:hAnsi="Times New Roman" w:cs="Times New Roman"/>
        </w:rPr>
        <w:t>, i.e. a mental illness of Afro-American slaves’ tendency to flee captivity .</w:t>
      </w:r>
      <w:r w:rsidR="006376AB">
        <w:rPr>
          <w:rFonts w:ascii="Times New Roman" w:hAnsi="Times New Roman" w:cs="Times New Roman"/>
        </w:rPr>
        <w:t>2</w:t>
      </w:r>
      <w:r w:rsidR="00C37128">
        <w:rPr>
          <w:rFonts w:ascii="Times New Roman" w:hAnsi="Times New Roman" w:cs="Times New Roman"/>
        </w:rPr>
        <w:t xml:space="preserve">  Yet,</w:t>
      </w:r>
      <w:r w:rsidR="00197123" w:rsidRPr="002F6C88">
        <w:rPr>
          <w:rFonts w:ascii="Times New Roman" w:hAnsi="Times New Roman" w:cs="Times New Roman"/>
        </w:rPr>
        <w:t xml:space="preserve"> i</w:t>
      </w:r>
      <w:r w:rsidR="00EF6E10" w:rsidRPr="002F6C88">
        <w:rPr>
          <w:rFonts w:ascii="Times New Roman" w:hAnsi="Times New Roman" w:cs="Times New Roman"/>
        </w:rPr>
        <w:t>t has become common to take fairly normal mental traits, give t</w:t>
      </w:r>
      <w:r w:rsidR="002F6C88" w:rsidRPr="002F6C88">
        <w:rPr>
          <w:rFonts w:ascii="Times New Roman" w:hAnsi="Times New Roman" w:cs="Times New Roman"/>
        </w:rPr>
        <w:t>hem new names, and classify their profound forms</w:t>
      </w:r>
      <w:r w:rsidR="00EF6E10" w:rsidRPr="002F6C88">
        <w:rPr>
          <w:rFonts w:ascii="Times New Roman" w:hAnsi="Times New Roman" w:cs="Times New Roman"/>
        </w:rPr>
        <w:t xml:space="preserve"> as diseases so that they can sell pills they happen to have manufactured to solve these ‘problems’.</w:t>
      </w:r>
      <w:proofErr w:type="gramEnd"/>
      <w:r w:rsidR="00EF6E10" w:rsidRPr="002F6C88">
        <w:rPr>
          <w:rFonts w:ascii="Times New Roman" w:hAnsi="Times New Roman" w:cs="Times New Roman"/>
        </w:rPr>
        <w:t xml:space="preserve"> For example, most of us sometimes have trouble focusing on things—it is normal. </w:t>
      </w:r>
      <w:proofErr w:type="gramStart"/>
      <w:r w:rsidR="00EF6E10" w:rsidRPr="002F6C88">
        <w:rPr>
          <w:rFonts w:ascii="Times New Roman" w:hAnsi="Times New Roman" w:cs="Times New Roman"/>
        </w:rPr>
        <w:t>Yet there is now a name for it</w:t>
      </w:r>
      <w:r w:rsidR="002F6C88" w:rsidRPr="002F6C88">
        <w:rPr>
          <w:rFonts w:ascii="Times New Roman" w:hAnsi="Times New Roman" w:cs="Times New Roman"/>
        </w:rPr>
        <w:t>s severe form</w:t>
      </w:r>
      <w:r w:rsidR="00EF6E10" w:rsidRPr="002F6C88">
        <w:rPr>
          <w:rFonts w:ascii="Times New Roman" w:hAnsi="Times New Roman" w:cs="Times New Roman"/>
        </w:rPr>
        <w:t>: adult attention deficit disorder, which can be treated by methamphetamines (speed</w:t>
      </w:r>
      <w:r w:rsidR="00A07CF3">
        <w:rPr>
          <w:rFonts w:ascii="Times New Roman" w:hAnsi="Times New Roman" w:cs="Times New Roman"/>
        </w:rPr>
        <w:t>).</w:t>
      </w:r>
      <w:r w:rsidR="006376AB">
        <w:rPr>
          <w:rFonts w:ascii="Times New Roman" w:hAnsi="Times New Roman" w:cs="Times New Roman"/>
        </w:rPr>
        <w:t>3</w:t>
      </w:r>
      <w:r w:rsidR="00EF6E10" w:rsidRPr="002F6C88">
        <w:rPr>
          <w:rFonts w:ascii="Times New Roman" w:hAnsi="Times New Roman" w:cs="Times New Roman"/>
        </w:rPr>
        <w:t xml:space="preserve"> </w:t>
      </w:r>
      <w:r w:rsidR="00785380">
        <w:rPr>
          <w:rFonts w:ascii="Times New Roman" w:hAnsi="Times New Roman" w:cs="Times New Roman"/>
        </w:rPr>
        <w:t xml:space="preserve">It is true that diseases seem to be a matter of degree, even in paradigmatic cases such as cancer and then we face the philosophical question of normativity; at which stage should we define some </w:t>
      </w:r>
      <w:r w:rsidR="00AC4BC1">
        <w:rPr>
          <w:rFonts w:ascii="Times New Roman" w:hAnsi="Times New Roman" w:cs="Times New Roman"/>
        </w:rPr>
        <w:t>structure or function as deviant</w:t>
      </w:r>
      <w:r w:rsidR="00785380">
        <w:rPr>
          <w:rFonts w:ascii="Times New Roman" w:hAnsi="Times New Roman" w:cs="Times New Roman"/>
        </w:rPr>
        <w:t>.</w:t>
      </w:r>
      <w:proofErr w:type="gramEnd"/>
      <w:r w:rsidR="00785380">
        <w:rPr>
          <w:rFonts w:ascii="Times New Roman" w:hAnsi="Times New Roman" w:cs="Times New Roman"/>
        </w:rPr>
        <w:t xml:space="preserve"> Furthermore, t</w:t>
      </w:r>
      <w:r w:rsidR="00EF6E10" w:rsidRPr="002F6C88">
        <w:rPr>
          <w:rFonts w:ascii="Times New Roman" w:hAnsi="Times New Roman" w:cs="Times New Roman"/>
        </w:rPr>
        <w:t>here</w:t>
      </w:r>
      <w:r w:rsidR="00EF6E10" w:rsidRPr="00197123">
        <w:rPr>
          <w:rFonts w:ascii="Times New Roman" w:hAnsi="Times New Roman" w:cs="Times New Roman"/>
        </w:rPr>
        <w:t xml:space="preserve"> is </w:t>
      </w:r>
      <w:r w:rsidR="0035258D">
        <w:rPr>
          <w:rFonts w:ascii="Times New Roman" w:hAnsi="Times New Roman" w:cs="Times New Roman"/>
        </w:rPr>
        <w:t>also</w:t>
      </w:r>
      <w:r w:rsidR="00EF6E10" w:rsidRPr="00197123">
        <w:rPr>
          <w:rFonts w:ascii="Times New Roman" w:hAnsi="Times New Roman" w:cs="Times New Roman"/>
        </w:rPr>
        <w:t xml:space="preserve"> an ongoing academic discussion about the ethics of </w:t>
      </w:r>
      <w:proofErr w:type="spellStart"/>
      <w:r w:rsidR="00EF6E10" w:rsidRPr="00197123">
        <w:rPr>
          <w:rFonts w:ascii="Times New Roman" w:hAnsi="Times New Roman" w:cs="Times New Roman"/>
        </w:rPr>
        <w:t>pathologizing</w:t>
      </w:r>
      <w:proofErr w:type="spellEnd"/>
      <w:r w:rsidR="00EF6E10" w:rsidRPr="00197123">
        <w:rPr>
          <w:rFonts w:ascii="Times New Roman" w:hAnsi="Times New Roman" w:cs="Times New Roman"/>
        </w:rPr>
        <w:t xml:space="preserve"> ugliness in which certain physical features </w:t>
      </w:r>
      <w:proofErr w:type="gramStart"/>
      <w:r w:rsidR="00EF6E10" w:rsidRPr="00197123">
        <w:rPr>
          <w:rFonts w:ascii="Times New Roman" w:hAnsi="Times New Roman" w:cs="Times New Roman"/>
        </w:rPr>
        <w:t>are seen</w:t>
      </w:r>
      <w:proofErr w:type="gramEnd"/>
      <w:r w:rsidR="00EF6E10" w:rsidRPr="00197123">
        <w:rPr>
          <w:rFonts w:ascii="Times New Roman" w:hAnsi="Times New Roman" w:cs="Times New Roman"/>
        </w:rPr>
        <w:t xml:space="preserve"> </w:t>
      </w:r>
      <w:r w:rsidR="00AC4BC1">
        <w:rPr>
          <w:rFonts w:ascii="Times New Roman" w:hAnsi="Times New Roman" w:cs="Times New Roman"/>
        </w:rPr>
        <w:t xml:space="preserve">as </w:t>
      </w:r>
      <w:r w:rsidR="00EF6E10" w:rsidRPr="00197123">
        <w:rPr>
          <w:rFonts w:ascii="Times New Roman" w:hAnsi="Times New Roman" w:cs="Times New Roman"/>
        </w:rPr>
        <w:t>unattractive to the extent that they are viewed as disorders</w:t>
      </w:r>
      <w:r w:rsidR="00197123" w:rsidRPr="00197123">
        <w:rPr>
          <w:rFonts w:ascii="Times New Roman" w:hAnsi="Times New Roman" w:cs="Times New Roman"/>
        </w:rPr>
        <w:t>.</w:t>
      </w:r>
      <w:r w:rsidR="006376AB">
        <w:rPr>
          <w:rFonts w:ascii="Times New Roman" w:hAnsi="Times New Roman" w:cs="Times New Roman"/>
        </w:rPr>
        <w:t>4</w:t>
      </w:r>
    </w:p>
    <w:p w14:paraId="4EABA977" w14:textId="77777777" w:rsidR="00197123" w:rsidRPr="00197123" w:rsidRDefault="00197123" w:rsidP="00F50303">
      <w:pPr>
        <w:widowControl w:val="0"/>
        <w:autoSpaceDE w:val="0"/>
        <w:autoSpaceDN w:val="0"/>
        <w:adjustRightInd w:val="0"/>
        <w:spacing w:after="0" w:line="480" w:lineRule="auto"/>
        <w:rPr>
          <w:rFonts w:ascii="Times New Roman" w:hAnsi="Times New Roman" w:cs="Times New Roman"/>
        </w:rPr>
      </w:pPr>
    </w:p>
    <w:p w14:paraId="2B6E3BC4" w14:textId="407446D1" w:rsidR="00EF6E10" w:rsidRPr="00197123" w:rsidRDefault="00EF6E10" w:rsidP="00F50303">
      <w:pPr>
        <w:widowControl w:val="0"/>
        <w:autoSpaceDE w:val="0"/>
        <w:autoSpaceDN w:val="0"/>
        <w:adjustRightInd w:val="0"/>
        <w:spacing w:after="0" w:line="480" w:lineRule="auto"/>
        <w:rPr>
          <w:rFonts w:ascii="Times New Roman" w:hAnsi="Times New Roman" w:cs="Times New Roman"/>
        </w:rPr>
      </w:pPr>
      <w:r w:rsidRPr="00197123">
        <w:rPr>
          <w:rFonts w:ascii="Times New Roman" w:hAnsi="Times New Roman" w:cs="Times New Roman"/>
        </w:rPr>
        <w:t xml:space="preserve">Relatedly, risk factors for disease </w:t>
      </w:r>
      <w:proofErr w:type="gramStart"/>
      <w:r w:rsidRPr="00197123">
        <w:rPr>
          <w:rFonts w:ascii="Times New Roman" w:hAnsi="Times New Roman" w:cs="Times New Roman"/>
        </w:rPr>
        <w:t>are increasingly being treated</w:t>
      </w:r>
      <w:proofErr w:type="gramEnd"/>
      <w:r w:rsidRPr="00197123">
        <w:rPr>
          <w:rFonts w:ascii="Times New Roman" w:hAnsi="Times New Roman" w:cs="Times New Roman"/>
        </w:rPr>
        <w:t xml:space="preserve"> as if they were diseases</w:t>
      </w:r>
      <w:r w:rsidR="004B2AE1">
        <w:rPr>
          <w:rFonts w:ascii="Times New Roman" w:hAnsi="Times New Roman" w:cs="Times New Roman"/>
        </w:rPr>
        <w:t xml:space="preserve"> in and of themselves</w:t>
      </w:r>
      <w:r w:rsidRPr="00197123">
        <w:rPr>
          <w:rFonts w:ascii="Times New Roman" w:hAnsi="Times New Roman" w:cs="Times New Roman"/>
        </w:rPr>
        <w:t xml:space="preserve">. </w:t>
      </w:r>
      <w:r w:rsidR="00785380">
        <w:rPr>
          <w:rFonts w:ascii="Times New Roman" w:hAnsi="Times New Roman" w:cs="Times New Roman"/>
        </w:rPr>
        <w:t>Preventive medicine is nothing new, but the</w:t>
      </w:r>
      <w:r w:rsidR="00AC4BC1">
        <w:rPr>
          <w:rFonts w:ascii="Times New Roman" w:hAnsi="Times New Roman" w:cs="Times New Roman"/>
        </w:rPr>
        <w:t xml:space="preserve"> question of what constitutes</w:t>
      </w:r>
      <w:r w:rsidR="00785380">
        <w:rPr>
          <w:rFonts w:ascii="Times New Roman" w:hAnsi="Times New Roman" w:cs="Times New Roman"/>
        </w:rPr>
        <w:t xml:space="preserve"> futile and unnecessary harm becomes important in this case. </w:t>
      </w:r>
      <w:proofErr w:type="gramStart"/>
      <w:r w:rsidRPr="00204560">
        <w:rPr>
          <w:rFonts w:ascii="Times New Roman" w:hAnsi="Times New Roman" w:cs="Times New Roman"/>
        </w:rPr>
        <w:t>For example s</w:t>
      </w:r>
      <w:r w:rsidR="00DF2E44" w:rsidRPr="00204560">
        <w:rPr>
          <w:rFonts w:ascii="Times New Roman" w:hAnsi="Times New Roman" w:cs="Times New Roman"/>
        </w:rPr>
        <w:t>ome elderly</w:t>
      </w:r>
      <w:r w:rsidRPr="00204560">
        <w:rPr>
          <w:rFonts w:ascii="Times New Roman" w:hAnsi="Times New Roman" w:cs="Times New Roman"/>
        </w:rPr>
        <w:t xml:space="preserve"> people get antipsychotic drugs to prevent dementia, although most will never experience it.</w:t>
      </w:r>
      <w:r w:rsidR="006376AB">
        <w:rPr>
          <w:rFonts w:ascii="Times New Roman" w:hAnsi="Times New Roman" w:cs="Times New Roman"/>
        </w:rPr>
        <w:t>5</w:t>
      </w:r>
      <w:r w:rsidRPr="00197123">
        <w:rPr>
          <w:rFonts w:ascii="Times New Roman" w:hAnsi="Times New Roman" w:cs="Times New Roman"/>
        </w:rPr>
        <w:t xml:space="preserve"> And statins are recommended for people with low risks of heart disease although the benefits of statins for lo</w:t>
      </w:r>
      <w:r w:rsidR="00FD0164">
        <w:rPr>
          <w:rFonts w:ascii="Times New Roman" w:hAnsi="Times New Roman" w:cs="Times New Roman"/>
        </w:rPr>
        <w:t>w risk individuals are</w:t>
      </w:r>
      <w:r w:rsidR="00197123" w:rsidRPr="00197123">
        <w:rPr>
          <w:rFonts w:ascii="Times New Roman" w:hAnsi="Times New Roman" w:cs="Times New Roman"/>
        </w:rPr>
        <w:t xml:space="preserve"> very low—</w:t>
      </w:r>
      <w:r w:rsidRPr="00197123">
        <w:rPr>
          <w:rFonts w:ascii="Times New Roman" w:hAnsi="Times New Roman" w:cs="Times New Roman"/>
        </w:rPr>
        <w:t>be</w:t>
      </w:r>
      <w:r w:rsidR="00197123" w:rsidRPr="00197123">
        <w:rPr>
          <w:rFonts w:ascii="Times New Roman" w:hAnsi="Times New Roman" w:cs="Times New Roman"/>
        </w:rPr>
        <w:t>tween 1% and 2% risk reduction.</w:t>
      </w:r>
      <w:r w:rsidR="006376AB">
        <w:rPr>
          <w:rFonts w:ascii="Times New Roman" w:hAnsi="Times New Roman" w:cs="Times New Roman"/>
        </w:rPr>
        <w:t>6</w:t>
      </w:r>
      <w:r w:rsidR="00197123" w:rsidRPr="00197123">
        <w:rPr>
          <w:rFonts w:ascii="Times New Roman" w:hAnsi="Times New Roman" w:cs="Times New Roman"/>
        </w:rPr>
        <w:t xml:space="preserve"> </w:t>
      </w:r>
      <w:r w:rsidRPr="00197123">
        <w:rPr>
          <w:rFonts w:ascii="Times New Roman" w:hAnsi="Times New Roman" w:cs="Times New Roman"/>
        </w:rPr>
        <w:t xml:space="preserve">Unnecessary diagnoses, including screening programs </w:t>
      </w:r>
      <w:r w:rsidR="000B124A">
        <w:rPr>
          <w:rFonts w:ascii="Times New Roman" w:hAnsi="Times New Roman" w:cs="Times New Roman"/>
        </w:rPr>
        <w:t>(</w:t>
      </w:r>
      <w:r w:rsidRPr="00197123">
        <w:rPr>
          <w:rFonts w:ascii="Times New Roman" w:hAnsi="Times New Roman" w:cs="Times New Roman"/>
        </w:rPr>
        <w:t>for people with no risk factors</w:t>
      </w:r>
      <w:r w:rsidR="000B124A">
        <w:rPr>
          <w:rFonts w:ascii="Times New Roman" w:hAnsi="Times New Roman" w:cs="Times New Roman"/>
        </w:rPr>
        <w:t>)</w:t>
      </w:r>
      <w:r w:rsidRPr="00197123">
        <w:rPr>
          <w:rFonts w:ascii="Times New Roman" w:hAnsi="Times New Roman" w:cs="Times New Roman"/>
        </w:rPr>
        <w:t xml:space="preserve"> are </w:t>
      </w:r>
      <w:r w:rsidR="000B124A">
        <w:rPr>
          <w:rFonts w:ascii="Times New Roman" w:hAnsi="Times New Roman" w:cs="Times New Roman"/>
        </w:rPr>
        <w:t>other examples of TMM</w:t>
      </w:r>
      <w:r w:rsidRPr="00197123">
        <w:rPr>
          <w:rFonts w:ascii="Times New Roman" w:hAnsi="Times New Roman" w:cs="Times New Roman"/>
        </w:rPr>
        <w:t>.</w:t>
      </w:r>
      <w:proofErr w:type="gramEnd"/>
      <w:r w:rsidRPr="00197123">
        <w:rPr>
          <w:rFonts w:ascii="Times New Roman" w:hAnsi="Times New Roman" w:cs="Times New Roman"/>
        </w:rPr>
        <w:t xml:space="preserve"> A recent report found that screening for breast cancer made a net contribution to mortality (due to radiation) rather than preventing disease</w:t>
      </w:r>
      <w:r w:rsidR="00A07CF3">
        <w:rPr>
          <w:rFonts w:ascii="Times New Roman" w:hAnsi="Times New Roman" w:cs="Times New Roman"/>
        </w:rPr>
        <w:t>.</w:t>
      </w:r>
      <w:r w:rsidR="006376AB">
        <w:rPr>
          <w:rFonts w:ascii="Times New Roman" w:hAnsi="Times New Roman" w:cs="Times New Roman"/>
        </w:rPr>
        <w:t>7</w:t>
      </w:r>
    </w:p>
    <w:p w14:paraId="35188B99" w14:textId="77777777" w:rsidR="00EF6E10" w:rsidRDefault="00EF6E10" w:rsidP="00F50303">
      <w:pPr>
        <w:widowControl w:val="0"/>
        <w:autoSpaceDE w:val="0"/>
        <w:autoSpaceDN w:val="0"/>
        <w:adjustRightInd w:val="0"/>
        <w:spacing w:after="0" w:line="480" w:lineRule="auto"/>
        <w:rPr>
          <w:rFonts w:ascii="Times New Roman" w:hAnsi="Times New Roman" w:cs="Times New Roman"/>
        </w:rPr>
      </w:pPr>
    </w:p>
    <w:p w14:paraId="08E26F7B" w14:textId="60226AFF" w:rsidR="00443DEA" w:rsidRPr="00197123" w:rsidRDefault="009A0A43" w:rsidP="00F50303">
      <w:pPr>
        <w:widowControl w:val="0"/>
        <w:autoSpaceDE w:val="0"/>
        <w:autoSpaceDN w:val="0"/>
        <w:adjustRightInd w:val="0"/>
        <w:spacing w:after="0" w:line="480" w:lineRule="auto"/>
        <w:rPr>
          <w:rFonts w:ascii="Times New Roman" w:hAnsi="Times New Roman" w:cs="Times New Roman"/>
        </w:rPr>
      </w:pPr>
      <w:proofErr w:type="gramStart"/>
      <w:r>
        <w:rPr>
          <w:rFonts w:ascii="Times New Roman" w:hAnsi="Times New Roman" w:cs="Times New Roman"/>
        </w:rPr>
        <w:t>But</w:t>
      </w:r>
      <w:proofErr w:type="gramEnd"/>
      <w:r>
        <w:rPr>
          <w:rFonts w:ascii="Times New Roman" w:hAnsi="Times New Roman" w:cs="Times New Roman"/>
        </w:rPr>
        <w:t xml:space="preserve"> every cloud has a silver lining, and</w:t>
      </w:r>
      <w:r w:rsidR="007F2FC4">
        <w:rPr>
          <w:rFonts w:ascii="Times New Roman" w:hAnsi="Times New Roman" w:cs="Times New Roman"/>
        </w:rPr>
        <w:t xml:space="preserve"> the problem with TMM provides fertile ground for collaboration between philosophers and medical researchers. P</w:t>
      </w:r>
      <w:r w:rsidR="00C20626" w:rsidRPr="00197123">
        <w:rPr>
          <w:rFonts w:ascii="Times New Roman" w:hAnsi="Times New Roman" w:cs="Times New Roman"/>
        </w:rPr>
        <w:t>hilosophers</w:t>
      </w:r>
      <w:r w:rsidR="007F2FC4">
        <w:rPr>
          <w:rFonts w:ascii="Times New Roman" w:hAnsi="Times New Roman" w:cs="Times New Roman"/>
        </w:rPr>
        <w:t>, after all,</w:t>
      </w:r>
      <w:r w:rsidR="00C20626" w:rsidRPr="00197123">
        <w:rPr>
          <w:rFonts w:ascii="Times New Roman" w:hAnsi="Times New Roman" w:cs="Times New Roman"/>
        </w:rPr>
        <w:t xml:space="preserve"> have been discussing</w:t>
      </w:r>
      <w:r w:rsidR="007F2FC4">
        <w:rPr>
          <w:rFonts w:ascii="Times New Roman" w:hAnsi="Times New Roman" w:cs="Times New Roman"/>
        </w:rPr>
        <w:t xml:space="preserve"> the problem of defining disease for decades</w:t>
      </w:r>
      <w:r w:rsidR="0044202E">
        <w:rPr>
          <w:rFonts w:ascii="Times New Roman" w:hAnsi="Times New Roman" w:cs="Times New Roman"/>
        </w:rPr>
        <w:t>.</w:t>
      </w:r>
      <w:r w:rsidR="006376AB">
        <w:rPr>
          <w:rFonts w:ascii="Times New Roman" w:hAnsi="Times New Roman" w:cs="Times New Roman"/>
        </w:rPr>
        <w:t>8</w:t>
      </w:r>
      <w:r w:rsidR="0044202E">
        <w:rPr>
          <w:rFonts w:ascii="Times New Roman" w:hAnsi="Times New Roman" w:cs="Times New Roman"/>
        </w:rPr>
        <w:t xml:space="preserve">While philosophers have not come to a consensus about this issue (which has arguably left the door open for disease mongering), </w:t>
      </w:r>
      <w:r w:rsidR="0044202E" w:rsidRPr="00C37128">
        <w:rPr>
          <w:rFonts w:ascii="Times New Roman" w:hAnsi="Times New Roman" w:cs="Times New Roman"/>
        </w:rPr>
        <w:t>philosophers are expert</w:t>
      </w:r>
      <w:r w:rsidR="00A07CF3">
        <w:rPr>
          <w:rFonts w:ascii="Times New Roman" w:hAnsi="Times New Roman" w:cs="Times New Roman"/>
        </w:rPr>
        <w:t>s</w:t>
      </w:r>
      <w:r w:rsidR="0044202E" w:rsidRPr="00C37128">
        <w:rPr>
          <w:rFonts w:ascii="Times New Roman" w:hAnsi="Times New Roman" w:cs="Times New Roman"/>
        </w:rPr>
        <w:t xml:space="preserve"> in conceptual </w:t>
      </w:r>
      <w:r w:rsidR="00C37128">
        <w:rPr>
          <w:rFonts w:ascii="Times New Roman" w:hAnsi="Times New Roman" w:cs="Times New Roman"/>
        </w:rPr>
        <w:t>thinking and clarification</w:t>
      </w:r>
      <w:r w:rsidR="0044202E">
        <w:rPr>
          <w:rFonts w:ascii="Times New Roman" w:hAnsi="Times New Roman" w:cs="Times New Roman"/>
        </w:rPr>
        <w:t>.</w:t>
      </w:r>
      <w:r w:rsidR="00B70F8D">
        <w:rPr>
          <w:rFonts w:ascii="Times New Roman" w:hAnsi="Times New Roman" w:cs="Times New Roman"/>
        </w:rPr>
        <w:t xml:space="preserve"> Based on this potentially fruitful </w:t>
      </w:r>
      <w:r>
        <w:rPr>
          <w:rFonts w:ascii="Times New Roman" w:hAnsi="Times New Roman" w:cs="Times New Roman"/>
        </w:rPr>
        <w:t>alliance</w:t>
      </w:r>
      <w:r w:rsidR="00B70F8D">
        <w:rPr>
          <w:rFonts w:ascii="Times New Roman" w:hAnsi="Times New Roman" w:cs="Times New Roman"/>
        </w:rPr>
        <w:t xml:space="preserve">, we brought </w:t>
      </w:r>
      <w:r w:rsidR="00A52E5E">
        <w:rPr>
          <w:rFonts w:ascii="Times New Roman" w:hAnsi="Times New Roman" w:cs="Times New Roman"/>
        </w:rPr>
        <w:t>philosophers and medic</w:t>
      </w:r>
      <w:r w:rsidR="00B70F8D">
        <w:rPr>
          <w:rFonts w:ascii="Times New Roman" w:hAnsi="Times New Roman" w:cs="Times New Roman"/>
        </w:rPr>
        <w:t xml:space="preserve">al researchers to a conference in Oxford in April 2017 to </w:t>
      </w:r>
      <w:r w:rsidR="001E4240">
        <w:rPr>
          <w:rFonts w:ascii="Times New Roman" w:hAnsi="Times New Roman" w:cs="Times New Roman"/>
        </w:rPr>
        <w:t>address</w:t>
      </w:r>
      <w:r w:rsidR="00B70F8D">
        <w:rPr>
          <w:rFonts w:ascii="Times New Roman" w:hAnsi="Times New Roman" w:cs="Times New Roman"/>
        </w:rPr>
        <w:t xml:space="preserve"> the problem o</w:t>
      </w:r>
      <w:r w:rsidR="00A52E5E">
        <w:rPr>
          <w:rFonts w:ascii="Times New Roman" w:hAnsi="Times New Roman" w:cs="Times New Roman"/>
        </w:rPr>
        <w:t>f too much medicine. We found that</w:t>
      </w:r>
      <w:r w:rsidR="00663461">
        <w:rPr>
          <w:rFonts w:ascii="Times New Roman" w:hAnsi="Times New Roman" w:cs="Times New Roman"/>
        </w:rPr>
        <w:t xml:space="preserve"> medical researchers were </w:t>
      </w:r>
      <w:r w:rsidR="00E20E70">
        <w:rPr>
          <w:rFonts w:ascii="Times New Roman" w:hAnsi="Times New Roman" w:cs="Times New Roman"/>
        </w:rPr>
        <w:t>already engaging with</w:t>
      </w:r>
      <w:r w:rsidR="00663461">
        <w:rPr>
          <w:rFonts w:ascii="Times New Roman" w:hAnsi="Times New Roman" w:cs="Times New Roman"/>
        </w:rPr>
        <w:t xml:space="preserve"> philosophical concepts of disease, </w:t>
      </w:r>
      <w:r w:rsidR="00660A0E">
        <w:rPr>
          <w:rFonts w:ascii="Times New Roman" w:hAnsi="Times New Roman" w:cs="Times New Roman"/>
        </w:rPr>
        <w:t>while</w:t>
      </w:r>
      <w:r w:rsidR="00663461">
        <w:rPr>
          <w:rFonts w:ascii="Times New Roman" w:hAnsi="Times New Roman" w:cs="Times New Roman"/>
        </w:rPr>
        <w:t xml:space="preserve"> a</w:t>
      </w:r>
      <w:r w:rsidR="00A52E5E">
        <w:rPr>
          <w:rFonts w:ascii="Times New Roman" w:hAnsi="Times New Roman" w:cs="Times New Roman"/>
        </w:rPr>
        <w:t xml:space="preserve"> growing number of philosophers are working closely with medical professionals</w:t>
      </w:r>
      <w:r w:rsidR="00663461">
        <w:rPr>
          <w:rFonts w:ascii="Times New Roman" w:hAnsi="Times New Roman" w:cs="Times New Roman"/>
        </w:rPr>
        <w:t xml:space="preserve">. </w:t>
      </w:r>
      <w:r w:rsidR="0023265C">
        <w:rPr>
          <w:rFonts w:ascii="Times New Roman" w:hAnsi="Times New Roman" w:cs="Times New Roman"/>
        </w:rPr>
        <w:t>Overall, the conference showed that a</w:t>
      </w:r>
      <w:r w:rsidR="008D5723" w:rsidRPr="00197123">
        <w:rPr>
          <w:rFonts w:ascii="Times New Roman" w:hAnsi="Times New Roman" w:cs="Times New Roman"/>
        </w:rPr>
        <w:t xml:space="preserve"> new way of practicing phil</w:t>
      </w:r>
      <w:r w:rsidR="00E35DC0" w:rsidRPr="00197123">
        <w:rPr>
          <w:rFonts w:ascii="Times New Roman" w:hAnsi="Times New Roman" w:cs="Times New Roman"/>
        </w:rPr>
        <w:t xml:space="preserve">osophy of medicine is emerging, one where </w:t>
      </w:r>
      <w:r w:rsidR="008D5723" w:rsidRPr="00197123">
        <w:rPr>
          <w:rFonts w:ascii="Times New Roman" w:hAnsi="Times New Roman" w:cs="Times New Roman"/>
        </w:rPr>
        <w:t xml:space="preserve">philosophers </w:t>
      </w:r>
      <w:r w:rsidR="00443DEA" w:rsidRPr="00197123">
        <w:rPr>
          <w:rFonts w:ascii="Times New Roman" w:hAnsi="Times New Roman" w:cs="Times New Roman"/>
        </w:rPr>
        <w:t xml:space="preserve">are deepening their </w:t>
      </w:r>
      <w:r w:rsidR="00443DEA" w:rsidRPr="00197123">
        <w:rPr>
          <w:rFonts w:ascii="Times New Roman" w:hAnsi="Times New Roman" w:cs="Times New Roman"/>
        </w:rPr>
        <w:lastRenderedPageBreak/>
        <w:t>engagement with actual medical practice</w:t>
      </w:r>
      <w:r w:rsidR="008D5723" w:rsidRPr="00197123">
        <w:rPr>
          <w:rFonts w:ascii="Times New Roman" w:hAnsi="Times New Roman" w:cs="Times New Roman"/>
        </w:rPr>
        <w:t>.</w:t>
      </w:r>
    </w:p>
    <w:p w14:paraId="0910EFC1" w14:textId="77777777" w:rsidR="00443DEA" w:rsidRPr="00197123" w:rsidRDefault="00443DEA" w:rsidP="00F50303">
      <w:pPr>
        <w:widowControl w:val="0"/>
        <w:autoSpaceDE w:val="0"/>
        <w:autoSpaceDN w:val="0"/>
        <w:adjustRightInd w:val="0"/>
        <w:spacing w:after="0" w:line="480" w:lineRule="auto"/>
        <w:rPr>
          <w:rFonts w:ascii="Times New Roman" w:hAnsi="Times New Roman" w:cs="Times New Roman"/>
        </w:rPr>
      </w:pPr>
    </w:p>
    <w:p w14:paraId="3344D981" w14:textId="4B95337F" w:rsidR="00824668" w:rsidRPr="00197123" w:rsidRDefault="00A52E5E" w:rsidP="00F50303">
      <w:pPr>
        <w:widowControl w:val="0"/>
        <w:autoSpaceDE w:val="0"/>
        <w:autoSpaceDN w:val="0"/>
        <w:adjustRightInd w:val="0"/>
        <w:spacing w:after="0" w:line="480" w:lineRule="auto"/>
        <w:rPr>
          <w:rFonts w:ascii="Times New Roman" w:hAnsi="Times New Roman" w:cs="Times New Roman"/>
          <w:lang w:val="en-GB"/>
        </w:rPr>
      </w:pPr>
      <w:r>
        <w:rPr>
          <w:rFonts w:ascii="Times New Roman" w:hAnsi="Times New Roman" w:cs="Times New Roman"/>
          <w:lang w:val="en-GB"/>
        </w:rPr>
        <w:t>The</w:t>
      </w:r>
      <w:r w:rsidR="00A9261C" w:rsidRPr="00197123">
        <w:rPr>
          <w:rFonts w:ascii="Times New Roman" w:hAnsi="Times New Roman" w:cs="Times New Roman"/>
          <w:lang w:val="en-GB"/>
        </w:rPr>
        <w:t xml:space="preserve"> papers presented at the </w:t>
      </w:r>
      <w:r w:rsidR="0038549C">
        <w:rPr>
          <w:rFonts w:ascii="Times New Roman" w:hAnsi="Times New Roman" w:cs="Times New Roman"/>
          <w:lang w:val="en-GB"/>
        </w:rPr>
        <w:t>C</w:t>
      </w:r>
      <w:r w:rsidR="00893C06" w:rsidRPr="00197123">
        <w:rPr>
          <w:rFonts w:ascii="Times New Roman" w:hAnsi="Times New Roman" w:cs="Times New Roman"/>
          <w:lang w:val="en-GB"/>
        </w:rPr>
        <w:t>onference</w:t>
      </w:r>
      <w:r w:rsidR="001F70EC" w:rsidRPr="00197123">
        <w:rPr>
          <w:rFonts w:ascii="Times New Roman" w:hAnsi="Times New Roman" w:cs="Times New Roman"/>
          <w:lang w:val="en-GB"/>
        </w:rPr>
        <w:t xml:space="preserve"> </w:t>
      </w:r>
      <w:r w:rsidR="00A9261C" w:rsidRPr="00197123">
        <w:rPr>
          <w:rFonts w:ascii="Times New Roman" w:hAnsi="Times New Roman" w:cs="Times New Roman"/>
          <w:lang w:val="en-GB"/>
        </w:rPr>
        <w:t xml:space="preserve">that </w:t>
      </w:r>
      <w:proofErr w:type="gramStart"/>
      <w:r w:rsidR="00A9261C" w:rsidRPr="00197123">
        <w:rPr>
          <w:rFonts w:ascii="Times New Roman" w:hAnsi="Times New Roman" w:cs="Times New Roman"/>
          <w:lang w:val="en-GB"/>
        </w:rPr>
        <w:t>are published</w:t>
      </w:r>
      <w:proofErr w:type="gramEnd"/>
      <w:r w:rsidR="00A9261C" w:rsidRPr="00197123">
        <w:rPr>
          <w:rFonts w:ascii="Times New Roman" w:hAnsi="Times New Roman" w:cs="Times New Roman"/>
          <w:lang w:val="en-GB"/>
        </w:rPr>
        <w:t xml:space="preserve"> in this spe</w:t>
      </w:r>
      <w:r w:rsidR="00F01521">
        <w:rPr>
          <w:rFonts w:ascii="Times New Roman" w:hAnsi="Times New Roman" w:cs="Times New Roman"/>
          <w:lang w:val="en-GB"/>
        </w:rPr>
        <w:t>cial issue addressed</w:t>
      </w:r>
      <w:r w:rsidR="00A9261C" w:rsidRPr="00197123">
        <w:rPr>
          <w:rFonts w:ascii="Times New Roman" w:hAnsi="Times New Roman" w:cs="Times New Roman"/>
          <w:lang w:val="en-GB"/>
        </w:rPr>
        <w:t xml:space="preserve"> the</w:t>
      </w:r>
      <w:r w:rsidR="0038549C">
        <w:rPr>
          <w:rFonts w:ascii="Times New Roman" w:hAnsi="Times New Roman" w:cs="Times New Roman"/>
          <w:lang w:val="en-GB"/>
        </w:rPr>
        <w:t xml:space="preserve"> problem of TMM in different ways.</w:t>
      </w:r>
      <w:r w:rsidR="0001767D">
        <w:rPr>
          <w:rFonts w:ascii="Times New Roman" w:hAnsi="Times New Roman" w:cs="Times New Roman"/>
          <w:lang w:val="en-GB"/>
        </w:rPr>
        <w:t xml:space="preserve"> To facilitate collaboration, all participants avoided discipline-specific jargon, </w:t>
      </w:r>
      <w:proofErr w:type="gramStart"/>
      <w:r w:rsidR="0001767D">
        <w:rPr>
          <w:rFonts w:ascii="Times New Roman" w:hAnsi="Times New Roman" w:cs="Times New Roman"/>
          <w:lang w:val="en-GB"/>
        </w:rPr>
        <w:t>and also</w:t>
      </w:r>
      <w:proofErr w:type="gramEnd"/>
      <w:r w:rsidR="0001767D">
        <w:rPr>
          <w:rFonts w:ascii="Times New Roman" w:hAnsi="Times New Roman" w:cs="Times New Roman"/>
          <w:lang w:val="en-GB"/>
        </w:rPr>
        <w:t xml:space="preserve"> engaged (to varying degrees) with each other. </w:t>
      </w:r>
      <w:r w:rsidR="0038549C">
        <w:rPr>
          <w:rFonts w:ascii="Times New Roman" w:hAnsi="Times New Roman" w:cs="Times New Roman"/>
          <w:lang w:val="en-GB"/>
        </w:rPr>
        <w:t xml:space="preserve">Unsurprisingly, the issue of defining disease </w:t>
      </w:r>
      <w:proofErr w:type="gramStart"/>
      <w:r w:rsidR="0038549C">
        <w:rPr>
          <w:rFonts w:ascii="Times New Roman" w:hAnsi="Times New Roman" w:cs="Times New Roman"/>
          <w:lang w:val="en-GB"/>
        </w:rPr>
        <w:t>was tackle</w:t>
      </w:r>
      <w:r w:rsidR="00542BEF">
        <w:rPr>
          <w:rFonts w:ascii="Times New Roman" w:hAnsi="Times New Roman" w:cs="Times New Roman"/>
          <w:lang w:val="en-GB"/>
        </w:rPr>
        <w:t>d</w:t>
      </w:r>
      <w:proofErr w:type="gramEnd"/>
      <w:r w:rsidR="0038549C">
        <w:rPr>
          <w:rFonts w:ascii="Times New Roman" w:hAnsi="Times New Roman" w:cs="Times New Roman"/>
          <w:lang w:val="en-GB"/>
        </w:rPr>
        <w:t xml:space="preserve"> f</w:t>
      </w:r>
      <w:r w:rsidR="00C20626" w:rsidRPr="00197123">
        <w:rPr>
          <w:rFonts w:ascii="Times New Roman" w:hAnsi="Times New Roman" w:cs="Times New Roman"/>
          <w:lang w:val="en-GB"/>
        </w:rPr>
        <w:t>rom several</w:t>
      </w:r>
      <w:r w:rsidR="0038549C">
        <w:rPr>
          <w:rFonts w:ascii="Times New Roman" w:hAnsi="Times New Roman" w:cs="Times New Roman"/>
          <w:lang w:val="en-GB"/>
        </w:rPr>
        <w:t xml:space="preserve"> novel</w:t>
      </w:r>
      <w:r w:rsidR="00C20626" w:rsidRPr="00197123">
        <w:rPr>
          <w:rFonts w:ascii="Times New Roman" w:hAnsi="Times New Roman" w:cs="Times New Roman"/>
          <w:lang w:val="en-GB"/>
        </w:rPr>
        <w:t xml:space="preserve"> angles. </w:t>
      </w:r>
      <w:r w:rsidR="00E86D8C" w:rsidRPr="00197123">
        <w:rPr>
          <w:rFonts w:ascii="Times New Roman" w:hAnsi="Times New Roman" w:cs="Times New Roman"/>
          <w:lang w:val="en-GB"/>
        </w:rPr>
        <w:t>Jonathan Livi</w:t>
      </w:r>
      <w:r w:rsidR="002816C1" w:rsidRPr="00197123">
        <w:rPr>
          <w:rFonts w:ascii="Times New Roman" w:hAnsi="Times New Roman" w:cs="Times New Roman"/>
          <w:lang w:val="en-GB"/>
        </w:rPr>
        <w:t>ng</w:t>
      </w:r>
      <w:r w:rsidR="00E86D8C" w:rsidRPr="00197123">
        <w:rPr>
          <w:rFonts w:ascii="Times New Roman" w:hAnsi="Times New Roman" w:cs="Times New Roman"/>
          <w:lang w:val="en-GB"/>
        </w:rPr>
        <w:t xml:space="preserve">stone-Banks </w:t>
      </w:r>
      <w:r w:rsidR="002816C1" w:rsidRPr="00197123">
        <w:rPr>
          <w:rFonts w:ascii="Times New Roman" w:hAnsi="Times New Roman" w:cs="Times New Roman"/>
          <w:lang w:val="en-GB"/>
        </w:rPr>
        <w:t xml:space="preserve">takes a </w:t>
      </w:r>
      <w:r w:rsidR="00C20626" w:rsidRPr="00197123">
        <w:rPr>
          <w:rFonts w:ascii="Times New Roman" w:hAnsi="Times New Roman" w:cs="Times New Roman"/>
          <w:lang w:val="en-GB"/>
        </w:rPr>
        <w:t>‘</w:t>
      </w:r>
      <w:proofErr w:type="spellStart"/>
      <w:r w:rsidR="002816C1" w:rsidRPr="00197123">
        <w:rPr>
          <w:rFonts w:ascii="Times New Roman" w:hAnsi="Times New Roman" w:cs="Times New Roman"/>
          <w:lang w:val="en-GB"/>
        </w:rPr>
        <w:t>metalevel</w:t>
      </w:r>
      <w:proofErr w:type="spellEnd"/>
      <w:r w:rsidR="00C20626" w:rsidRPr="00197123">
        <w:rPr>
          <w:rFonts w:ascii="Times New Roman" w:hAnsi="Times New Roman" w:cs="Times New Roman"/>
          <w:lang w:val="en-GB"/>
        </w:rPr>
        <w:t>’ approach</w:t>
      </w:r>
      <w:r w:rsidR="002816C1" w:rsidRPr="00197123">
        <w:rPr>
          <w:rFonts w:ascii="Times New Roman" w:hAnsi="Times New Roman" w:cs="Times New Roman"/>
          <w:lang w:val="en-GB"/>
        </w:rPr>
        <w:t xml:space="preserve"> and looks at the current practices of defining and classifying diseases. He </w:t>
      </w:r>
      <w:r w:rsidR="00E86D8C" w:rsidRPr="00197123">
        <w:rPr>
          <w:rFonts w:ascii="Times New Roman" w:hAnsi="Times New Roman" w:cs="Times New Roman"/>
          <w:lang w:val="en-GB"/>
        </w:rPr>
        <w:t xml:space="preserve">questions the </w:t>
      </w:r>
      <w:r w:rsidR="002816C1" w:rsidRPr="00197123">
        <w:rPr>
          <w:rFonts w:ascii="Times New Roman" w:hAnsi="Times New Roman" w:cs="Times New Roman"/>
          <w:lang w:val="en-GB"/>
        </w:rPr>
        <w:t>metaphysical grounds of the</w:t>
      </w:r>
      <w:r w:rsidR="0045676D">
        <w:rPr>
          <w:rFonts w:ascii="Times New Roman" w:hAnsi="Times New Roman" w:cs="Times New Roman"/>
          <w:lang w:val="en-GB"/>
        </w:rPr>
        <w:t>se</w:t>
      </w:r>
      <w:r w:rsidR="002816C1" w:rsidRPr="00197123">
        <w:rPr>
          <w:rFonts w:ascii="Times New Roman" w:hAnsi="Times New Roman" w:cs="Times New Roman"/>
          <w:lang w:val="en-GB"/>
        </w:rPr>
        <w:t xml:space="preserve"> practices and suggests ways in which the current understandings </w:t>
      </w:r>
      <w:proofErr w:type="gramStart"/>
      <w:r w:rsidR="002816C1" w:rsidRPr="00197123">
        <w:rPr>
          <w:rFonts w:ascii="Times New Roman" w:hAnsi="Times New Roman" w:cs="Times New Roman"/>
          <w:lang w:val="en-GB"/>
        </w:rPr>
        <w:t>could be improved</w:t>
      </w:r>
      <w:proofErr w:type="gramEnd"/>
      <w:r w:rsidR="002816C1" w:rsidRPr="00197123">
        <w:rPr>
          <w:rFonts w:ascii="Times New Roman" w:hAnsi="Times New Roman" w:cs="Times New Roman"/>
          <w:lang w:val="en-GB"/>
        </w:rPr>
        <w:t xml:space="preserve">, </w:t>
      </w:r>
      <w:r w:rsidR="0045676D">
        <w:rPr>
          <w:rFonts w:ascii="Times New Roman" w:hAnsi="Times New Roman" w:cs="Times New Roman"/>
          <w:lang w:val="en-GB"/>
        </w:rPr>
        <w:t>both</w:t>
      </w:r>
      <w:r w:rsidR="002816C1" w:rsidRPr="00197123">
        <w:rPr>
          <w:rFonts w:ascii="Times New Roman" w:hAnsi="Times New Roman" w:cs="Times New Roman"/>
          <w:lang w:val="en-GB"/>
        </w:rPr>
        <w:t xml:space="preserve"> on theoretical </w:t>
      </w:r>
      <w:r w:rsidR="0045676D">
        <w:rPr>
          <w:rFonts w:ascii="Times New Roman" w:hAnsi="Times New Roman" w:cs="Times New Roman"/>
          <w:lang w:val="en-GB"/>
        </w:rPr>
        <w:t>and empirical grounds</w:t>
      </w:r>
      <w:r w:rsidR="002816C1" w:rsidRPr="00197123">
        <w:rPr>
          <w:rFonts w:ascii="Times New Roman" w:hAnsi="Times New Roman" w:cs="Times New Roman"/>
          <w:lang w:val="en-GB"/>
        </w:rPr>
        <w:t xml:space="preserve">. </w:t>
      </w:r>
      <w:r w:rsidR="0056327A" w:rsidRPr="00197123">
        <w:rPr>
          <w:rFonts w:ascii="Times New Roman" w:hAnsi="Times New Roman" w:cs="Times New Roman"/>
          <w:lang w:val="en-GB"/>
        </w:rPr>
        <w:t xml:space="preserve">Wendy Rogers and Mary Walker argue for </w:t>
      </w:r>
      <w:r w:rsidR="00B40A98" w:rsidRPr="00B40A98">
        <w:rPr>
          <w:rFonts w:ascii="Times New Roman" w:hAnsi="Times New Roman" w:cs="Times New Roman"/>
          <w:lang w:val="en-GB"/>
        </w:rPr>
        <w:t>a précising definition</w:t>
      </w:r>
      <w:r w:rsidR="00AC1BB4">
        <w:rPr>
          <w:rFonts w:ascii="Times New Roman" w:hAnsi="Times New Roman" w:cs="Times New Roman"/>
          <w:lang w:val="en-GB"/>
        </w:rPr>
        <w:t xml:space="preserve"> of disease</w:t>
      </w:r>
      <w:r w:rsidR="00B40A98" w:rsidRPr="00B40A98">
        <w:rPr>
          <w:rFonts w:ascii="Times New Roman" w:hAnsi="Times New Roman" w:cs="Times New Roman"/>
          <w:lang w:val="en-GB"/>
        </w:rPr>
        <w:t xml:space="preserve">, which could provide a tool for decreasing or preventing </w:t>
      </w:r>
      <w:proofErr w:type="spellStart"/>
      <w:r w:rsidR="00B40A98" w:rsidRPr="00B40A98">
        <w:rPr>
          <w:rFonts w:ascii="Times New Roman" w:hAnsi="Times New Roman" w:cs="Times New Roman"/>
          <w:lang w:val="en-GB"/>
        </w:rPr>
        <w:t>overdiagnoses</w:t>
      </w:r>
      <w:proofErr w:type="spellEnd"/>
      <w:r w:rsidR="00B40A98" w:rsidRPr="00B40A98">
        <w:rPr>
          <w:rFonts w:ascii="Times New Roman" w:hAnsi="Times New Roman" w:cs="Times New Roman"/>
          <w:lang w:val="en-GB"/>
        </w:rPr>
        <w:t>. The</w:t>
      </w:r>
      <w:r w:rsidR="00153EE9">
        <w:rPr>
          <w:rFonts w:ascii="Times New Roman" w:hAnsi="Times New Roman" w:cs="Times New Roman"/>
          <w:lang w:val="en-GB"/>
        </w:rPr>
        <w:t xml:space="preserve">ir proposal </w:t>
      </w:r>
      <w:r w:rsidR="00B40A98" w:rsidRPr="00B40A98">
        <w:rPr>
          <w:rFonts w:ascii="Times New Roman" w:hAnsi="Times New Roman" w:cs="Times New Roman"/>
          <w:lang w:val="en-GB"/>
        </w:rPr>
        <w:t xml:space="preserve">draws not only </w:t>
      </w:r>
      <w:r w:rsidR="00B40A98">
        <w:rPr>
          <w:rFonts w:ascii="Times New Roman" w:hAnsi="Times New Roman" w:cs="Times New Roman"/>
          <w:lang w:val="en-GB"/>
        </w:rPr>
        <w:t>on</w:t>
      </w:r>
      <w:r w:rsidR="00153EE9">
        <w:rPr>
          <w:rFonts w:ascii="Times New Roman" w:hAnsi="Times New Roman" w:cs="Times New Roman"/>
          <w:lang w:val="en-GB"/>
        </w:rPr>
        <w:t xml:space="preserve"> a</w:t>
      </w:r>
      <w:r w:rsidR="00B40A98">
        <w:rPr>
          <w:rFonts w:ascii="Times New Roman" w:hAnsi="Times New Roman" w:cs="Times New Roman"/>
          <w:lang w:val="en-GB"/>
        </w:rPr>
        <w:t xml:space="preserve"> naturalistic account of </w:t>
      </w:r>
      <w:r w:rsidR="00B40A98" w:rsidRPr="00B40A98">
        <w:rPr>
          <w:rFonts w:ascii="Times New Roman" w:hAnsi="Times New Roman" w:cs="Times New Roman"/>
          <w:lang w:val="en-GB"/>
        </w:rPr>
        <w:t>(</w:t>
      </w:r>
      <w:proofErr w:type="spellStart"/>
      <w:r w:rsidR="00B40A98" w:rsidRPr="00B40A98">
        <w:rPr>
          <w:rFonts w:ascii="Times New Roman" w:hAnsi="Times New Roman" w:cs="Times New Roman"/>
          <w:lang w:val="en-GB"/>
        </w:rPr>
        <w:t>dys</w:t>
      </w:r>
      <w:proofErr w:type="spellEnd"/>
      <w:proofErr w:type="gramStart"/>
      <w:r w:rsidR="00B40A98" w:rsidRPr="00B40A98">
        <w:rPr>
          <w:rFonts w:ascii="Times New Roman" w:hAnsi="Times New Roman" w:cs="Times New Roman"/>
          <w:lang w:val="en-GB"/>
        </w:rPr>
        <w:t>)function</w:t>
      </w:r>
      <w:proofErr w:type="gramEnd"/>
      <w:r w:rsidR="00B40A98" w:rsidRPr="00B40A98">
        <w:rPr>
          <w:rFonts w:ascii="Times New Roman" w:hAnsi="Times New Roman" w:cs="Times New Roman"/>
          <w:lang w:val="en-GB"/>
        </w:rPr>
        <w:t xml:space="preserve">, </w:t>
      </w:r>
      <w:r w:rsidR="00542BEF">
        <w:rPr>
          <w:rFonts w:ascii="Times New Roman" w:hAnsi="Times New Roman" w:cs="Times New Roman"/>
          <w:lang w:val="en-GB"/>
        </w:rPr>
        <w:t xml:space="preserve">but also </w:t>
      </w:r>
      <w:r w:rsidR="00452658">
        <w:rPr>
          <w:rFonts w:ascii="Times New Roman" w:hAnsi="Times New Roman" w:cs="Times New Roman"/>
          <w:lang w:val="en-GB"/>
        </w:rPr>
        <w:t xml:space="preserve">a normative account of harm, and </w:t>
      </w:r>
      <w:r w:rsidR="00B40A98" w:rsidRPr="00B40A98">
        <w:rPr>
          <w:rFonts w:ascii="Times New Roman" w:hAnsi="Times New Roman" w:cs="Times New Roman"/>
          <w:lang w:val="en-GB"/>
        </w:rPr>
        <w:t>a proba</w:t>
      </w:r>
      <w:r w:rsidR="00B40A98">
        <w:rPr>
          <w:rFonts w:ascii="Times New Roman" w:hAnsi="Times New Roman" w:cs="Times New Roman"/>
          <w:lang w:val="en-GB"/>
        </w:rPr>
        <w:t>bilistic understanding of risk</w:t>
      </w:r>
      <w:r w:rsidR="00E86D8C" w:rsidRPr="00197123">
        <w:rPr>
          <w:rFonts w:ascii="Times New Roman" w:hAnsi="Times New Roman" w:cs="Times New Roman"/>
          <w:lang w:val="en-GB"/>
        </w:rPr>
        <w:t>.</w:t>
      </w:r>
      <w:r w:rsidR="0056327A" w:rsidRPr="00197123">
        <w:rPr>
          <w:rFonts w:ascii="Times New Roman" w:hAnsi="Times New Roman" w:cs="Times New Roman"/>
          <w:lang w:val="en-GB"/>
        </w:rPr>
        <w:t xml:space="preserve"> </w:t>
      </w:r>
      <w:r w:rsidR="00824668" w:rsidRPr="00B10E01">
        <w:rPr>
          <w:rFonts w:ascii="Times New Roman" w:hAnsi="Times New Roman" w:cs="Times New Roman"/>
          <w:lang w:val="en-GB"/>
        </w:rPr>
        <w:t xml:space="preserve">Huw Llewelyn takes a practical view </w:t>
      </w:r>
      <w:r w:rsidR="007B5D33">
        <w:rPr>
          <w:rFonts w:ascii="Times New Roman" w:hAnsi="Times New Roman" w:cs="Times New Roman"/>
          <w:lang w:val="en-GB"/>
        </w:rPr>
        <w:t>and</w:t>
      </w:r>
      <w:r w:rsidR="00824668" w:rsidRPr="00B10E01">
        <w:rPr>
          <w:rFonts w:ascii="Times New Roman" w:hAnsi="Times New Roman" w:cs="Times New Roman"/>
          <w:lang w:val="en-GB"/>
        </w:rPr>
        <w:t xml:space="preserve"> illustrates the advantages of </w:t>
      </w:r>
      <w:r w:rsidR="00BB6697" w:rsidRPr="00B10E01">
        <w:rPr>
          <w:rFonts w:ascii="Times New Roman" w:hAnsi="Times New Roman" w:cs="Times New Roman"/>
          <w:lang w:val="en-GB"/>
        </w:rPr>
        <w:t xml:space="preserve">incorporating </w:t>
      </w:r>
      <w:r w:rsidR="00824668" w:rsidRPr="00B10E01">
        <w:rPr>
          <w:rFonts w:ascii="Times New Roman" w:hAnsi="Times New Roman" w:cs="Times New Roman"/>
          <w:lang w:val="en-GB"/>
        </w:rPr>
        <w:t>a wider range of evidence than the current practices hold.</w:t>
      </w:r>
      <w:r w:rsidR="00BB6697" w:rsidRPr="00B10E01">
        <w:rPr>
          <w:rFonts w:ascii="Times New Roman" w:hAnsi="Times New Roman" w:cs="Times New Roman"/>
          <w:lang w:val="en-GB"/>
        </w:rPr>
        <w:t xml:space="preserve"> He argues that this would address the pro</w:t>
      </w:r>
      <w:r w:rsidR="005C3227">
        <w:rPr>
          <w:rFonts w:ascii="Times New Roman" w:hAnsi="Times New Roman" w:cs="Times New Roman"/>
          <w:lang w:val="en-GB"/>
        </w:rPr>
        <w:t>blems of TMM as well as providing the</w:t>
      </w:r>
      <w:r w:rsidR="00BB6697" w:rsidRPr="00B10E01">
        <w:rPr>
          <w:rFonts w:ascii="Times New Roman" w:hAnsi="Times New Roman" w:cs="Times New Roman"/>
          <w:lang w:val="en-GB"/>
        </w:rPr>
        <w:t xml:space="preserve"> means to assess the methodology.</w:t>
      </w:r>
    </w:p>
    <w:p w14:paraId="3712B788" w14:textId="77777777" w:rsidR="00824668" w:rsidRPr="00197123" w:rsidRDefault="00824668" w:rsidP="00F50303">
      <w:pPr>
        <w:widowControl w:val="0"/>
        <w:autoSpaceDE w:val="0"/>
        <w:autoSpaceDN w:val="0"/>
        <w:adjustRightInd w:val="0"/>
        <w:spacing w:after="0" w:line="480" w:lineRule="auto"/>
        <w:rPr>
          <w:rFonts w:ascii="Times New Roman" w:hAnsi="Times New Roman" w:cs="Times New Roman"/>
          <w:lang w:val="en-GB"/>
        </w:rPr>
      </w:pPr>
    </w:p>
    <w:p w14:paraId="6E943691" w14:textId="2077E949" w:rsidR="0056327A" w:rsidRDefault="001F70EC" w:rsidP="00F50303">
      <w:pPr>
        <w:widowControl w:val="0"/>
        <w:autoSpaceDE w:val="0"/>
        <w:autoSpaceDN w:val="0"/>
        <w:adjustRightInd w:val="0"/>
        <w:spacing w:after="0" w:line="480" w:lineRule="auto"/>
        <w:rPr>
          <w:rFonts w:ascii="Times New Roman" w:hAnsi="Times New Roman" w:cs="Times New Roman"/>
          <w:lang w:val="en-GB"/>
        </w:rPr>
      </w:pPr>
      <w:r w:rsidRPr="00197123">
        <w:rPr>
          <w:rFonts w:ascii="Times New Roman" w:hAnsi="Times New Roman" w:cs="Times New Roman"/>
          <w:lang w:val="en-GB"/>
        </w:rPr>
        <w:t>Relatedly</w:t>
      </w:r>
      <w:r w:rsidR="0056327A" w:rsidRPr="00197123">
        <w:rPr>
          <w:rFonts w:ascii="Times New Roman" w:hAnsi="Times New Roman" w:cs="Times New Roman"/>
          <w:lang w:val="en-GB"/>
        </w:rPr>
        <w:t xml:space="preserve">, </w:t>
      </w:r>
      <w:r w:rsidR="0056327A" w:rsidRPr="00785380">
        <w:rPr>
          <w:rFonts w:ascii="Times New Roman" w:hAnsi="Times New Roman" w:cs="Times New Roman"/>
          <w:lang w:val="en-GB"/>
        </w:rPr>
        <w:t xml:space="preserve">Benjamin Smart and his colleagues </w:t>
      </w:r>
      <w:r w:rsidR="007B5D33">
        <w:rPr>
          <w:rFonts w:ascii="Times New Roman" w:hAnsi="Times New Roman" w:cs="Times New Roman"/>
          <w:lang w:val="en-GB"/>
        </w:rPr>
        <w:t>focus on the classification of a specific disease: chronic kidney disease, and i</w:t>
      </w:r>
      <w:r w:rsidR="0056327A" w:rsidRPr="00785380">
        <w:rPr>
          <w:rFonts w:ascii="Times New Roman" w:hAnsi="Times New Roman" w:cs="Times New Roman"/>
          <w:lang w:val="en-GB"/>
        </w:rPr>
        <w:t xml:space="preserve">llustrate the problems in practice with maintaining </w:t>
      </w:r>
      <w:r w:rsidR="007B5D33">
        <w:rPr>
          <w:rFonts w:ascii="Times New Roman" w:hAnsi="Times New Roman" w:cs="Times New Roman"/>
          <w:lang w:val="en-GB"/>
        </w:rPr>
        <w:t>its current conceptualization</w:t>
      </w:r>
      <w:r w:rsidR="0056327A" w:rsidRPr="00785380">
        <w:rPr>
          <w:rFonts w:ascii="Times New Roman" w:hAnsi="Times New Roman" w:cs="Times New Roman"/>
          <w:lang w:val="en-GB"/>
        </w:rPr>
        <w:t xml:space="preserve">. </w:t>
      </w:r>
      <w:r w:rsidR="00824668" w:rsidRPr="00785380">
        <w:rPr>
          <w:rFonts w:ascii="Times New Roman" w:hAnsi="Times New Roman" w:cs="Times New Roman"/>
          <w:lang w:val="en-GB"/>
        </w:rPr>
        <w:t>Their interest lies in improving the wellbeing of the patients whose conditions are</w:t>
      </w:r>
      <w:r w:rsidR="00745E53">
        <w:rPr>
          <w:rFonts w:ascii="Times New Roman" w:hAnsi="Times New Roman" w:cs="Times New Roman"/>
          <w:lang w:val="en-GB"/>
        </w:rPr>
        <w:t xml:space="preserve"> asymptomatic yet</w:t>
      </w:r>
      <w:r w:rsidR="00824668" w:rsidRPr="00785380">
        <w:rPr>
          <w:rFonts w:ascii="Times New Roman" w:hAnsi="Times New Roman" w:cs="Times New Roman"/>
          <w:lang w:val="en-GB"/>
        </w:rPr>
        <w:t xml:space="preserve"> labelled as disease thus creating (unnecessary and avoidable) distress for the patients</w:t>
      </w:r>
      <w:r w:rsidR="00824668" w:rsidRPr="00197123">
        <w:rPr>
          <w:rFonts w:ascii="Times New Roman" w:hAnsi="Times New Roman" w:cs="Times New Roman"/>
          <w:lang w:val="en-GB"/>
        </w:rPr>
        <w:t xml:space="preserve">. </w:t>
      </w:r>
      <w:r w:rsidR="00745E53">
        <w:rPr>
          <w:rFonts w:ascii="Times New Roman" w:hAnsi="Times New Roman" w:cs="Times New Roman"/>
          <w:lang w:val="en-GB"/>
        </w:rPr>
        <w:t>Also f</w:t>
      </w:r>
      <w:r w:rsidR="0056327A" w:rsidRPr="00197123">
        <w:rPr>
          <w:rFonts w:ascii="Times New Roman" w:hAnsi="Times New Roman" w:cs="Times New Roman"/>
          <w:lang w:val="en-GB"/>
        </w:rPr>
        <w:t xml:space="preserve">rom </w:t>
      </w:r>
      <w:r w:rsidR="00745E53">
        <w:rPr>
          <w:rFonts w:ascii="Times New Roman" w:hAnsi="Times New Roman" w:cs="Times New Roman"/>
          <w:lang w:val="en-GB"/>
        </w:rPr>
        <w:t xml:space="preserve">within health care, </w:t>
      </w:r>
      <w:r w:rsidR="00FB1213">
        <w:rPr>
          <w:rFonts w:ascii="Times New Roman" w:hAnsi="Times New Roman" w:cs="Times New Roman"/>
          <w:lang w:val="en-GB"/>
        </w:rPr>
        <w:t>Petra Mä</w:t>
      </w:r>
      <w:r w:rsidR="0056327A" w:rsidRPr="00197123">
        <w:rPr>
          <w:rFonts w:ascii="Times New Roman" w:hAnsi="Times New Roman" w:cs="Times New Roman"/>
          <w:lang w:val="en-GB"/>
        </w:rPr>
        <w:t>kel</w:t>
      </w:r>
      <w:r w:rsidR="00FB1213">
        <w:rPr>
          <w:rFonts w:ascii="Times New Roman" w:hAnsi="Times New Roman" w:cs="Times New Roman"/>
          <w:lang w:val="en-GB"/>
        </w:rPr>
        <w:t>ä</w:t>
      </w:r>
      <w:r w:rsidR="00542BEF">
        <w:rPr>
          <w:rFonts w:ascii="Times New Roman" w:hAnsi="Times New Roman" w:cs="Times New Roman"/>
          <w:lang w:val="en-GB"/>
        </w:rPr>
        <w:t xml:space="preserve"> looks at</w:t>
      </w:r>
      <w:r w:rsidR="0082172A" w:rsidRPr="00197123">
        <w:rPr>
          <w:rFonts w:ascii="Times New Roman" w:hAnsi="Times New Roman" w:cs="Times New Roman"/>
          <w:lang w:val="en-GB"/>
        </w:rPr>
        <w:t xml:space="preserve"> the practice of hospitalisatio</w:t>
      </w:r>
      <w:r w:rsidR="009E6A11">
        <w:rPr>
          <w:rFonts w:ascii="Times New Roman" w:hAnsi="Times New Roman" w:cs="Times New Roman"/>
          <w:lang w:val="en-GB"/>
        </w:rPr>
        <w:t xml:space="preserve">n of residents of nursing homes. She </w:t>
      </w:r>
      <w:r w:rsidR="0082172A" w:rsidRPr="00197123">
        <w:rPr>
          <w:rFonts w:ascii="Times New Roman" w:hAnsi="Times New Roman" w:cs="Times New Roman"/>
          <w:lang w:val="en-GB"/>
        </w:rPr>
        <w:t xml:space="preserve">uses post-structural </w:t>
      </w:r>
      <w:r w:rsidR="0082172A" w:rsidRPr="00197123">
        <w:rPr>
          <w:rFonts w:ascii="Times New Roman" w:hAnsi="Times New Roman" w:cs="Times New Roman"/>
          <w:lang w:val="en-GB"/>
        </w:rPr>
        <w:lastRenderedPageBreak/>
        <w:t xml:space="preserve">means </w:t>
      </w:r>
      <w:r w:rsidR="00FB1213" w:rsidRPr="00FB1213">
        <w:rPr>
          <w:rFonts w:ascii="Times New Roman" w:hAnsi="Times New Roman" w:cs="Times New Roman"/>
          <w:lang w:val="en-GB"/>
        </w:rPr>
        <w:t xml:space="preserve">to </w:t>
      </w:r>
      <w:r w:rsidR="009E6A11">
        <w:rPr>
          <w:rFonts w:ascii="Times New Roman" w:hAnsi="Times New Roman" w:cs="Times New Roman"/>
          <w:lang w:val="en-GB"/>
        </w:rPr>
        <w:t xml:space="preserve">question </w:t>
      </w:r>
      <w:r w:rsidR="00542BEF">
        <w:rPr>
          <w:rFonts w:ascii="Times New Roman" w:hAnsi="Times New Roman" w:cs="Times New Roman"/>
          <w:lang w:val="en-GB"/>
        </w:rPr>
        <w:t xml:space="preserve">the </w:t>
      </w:r>
      <w:proofErr w:type="spellStart"/>
      <w:r w:rsidR="00542BEF">
        <w:rPr>
          <w:rFonts w:ascii="Times New Roman" w:hAnsi="Times New Roman" w:cs="Times New Roman"/>
          <w:lang w:val="en-GB"/>
        </w:rPr>
        <w:t>routinised</w:t>
      </w:r>
      <w:proofErr w:type="spellEnd"/>
      <w:r w:rsidR="009E6A11">
        <w:rPr>
          <w:rFonts w:ascii="Times New Roman" w:hAnsi="Times New Roman" w:cs="Times New Roman"/>
          <w:lang w:val="en-GB"/>
        </w:rPr>
        <w:t xml:space="preserve"> classification of some elderly patients as ‘frail’</w:t>
      </w:r>
      <w:r w:rsidR="00542BEF">
        <w:rPr>
          <w:rFonts w:ascii="Times New Roman" w:hAnsi="Times New Roman" w:cs="Times New Roman"/>
          <w:lang w:val="en-GB"/>
        </w:rPr>
        <w:t xml:space="preserve"> in the nursing homes</w:t>
      </w:r>
      <w:r w:rsidR="009E6A11">
        <w:rPr>
          <w:rFonts w:ascii="Times New Roman" w:hAnsi="Times New Roman" w:cs="Times New Roman"/>
          <w:lang w:val="en-GB"/>
        </w:rPr>
        <w:t xml:space="preserve">. </w:t>
      </w:r>
    </w:p>
    <w:p w14:paraId="47B9C550" w14:textId="77777777" w:rsidR="00206235" w:rsidRDefault="00206235" w:rsidP="00F50303">
      <w:pPr>
        <w:widowControl w:val="0"/>
        <w:autoSpaceDE w:val="0"/>
        <w:autoSpaceDN w:val="0"/>
        <w:adjustRightInd w:val="0"/>
        <w:spacing w:after="0" w:line="480" w:lineRule="auto"/>
        <w:rPr>
          <w:rFonts w:ascii="Times New Roman" w:hAnsi="Times New Roman" w:cs="Times New Roman"/>
          <w:lang w:val="en-GB"/>
        </w:rPr>
      </w:pPr>
    </w:p>
    <w:p w14:paraId="4D6C3686" w14:textId="54CF4736" w:rsidR="0056327A" w:rsidRPr="00197123" w:rsidRDefault="00E726FB" w:rsidP="00F50303">
      <w:pPr>
        <w:widowControl w:val="0"/>
        <w:autoSpaceDE w:val="0"/>
        <w:autoSpaceDN w:val="0"/>
        <w:adjustRightInd w:val="0"/>
        <w:spacing w:after="0" w:line="480" w:lineRule="auto"/>
        <w:rPr>
          <w:rFonts w:ascii="Times New Roman" w:hAnsi="Times New Roman" w:cs="Times New Roman"/>
          <w:lang w:val="en-GB"/>
        </w:rPr>
      </w:pPr>
      <w:r>
        <w:rPr>
          <w:rFonts w:ascii="Times New Roman" w:hAnsi="Times New Roman" w:cs="Times New Roman"/>
          <w:lang w:val="en-GB"/>
        </w:rPr>
        <w:t xml:space="preserve">Ethical </w:t>
      </w:r>
      <w:proofErr w:type="gramStart"/>
      <w:r>
        <w:rPr>
          <w:rFonts w:ascii="Times New Roman" w:hAnsi="Times New Roman" w:cs="Times New Roman"/>
          <w:lang w:val="en-GB"/>
        </w:rPr>
        <w:t>issues,</w:t>
      </w:r>
      <w:proofErr w:type="gramEnd"/>
      <w:r>
        <w:rPr>
          <w:rFonts w:ascii="Times New Roman" w:hAnsi="Times New Roman" w:cs="Times New Roman"/>
          <w:lang w:val="en-GB"/>
        </w:rPr>
        <w:t xml:space="preserve"> and questions about value</w:t>
      </w:r>
      <w:r w:rsidR="004353C4">
        <w:rPr>
          <w:rFonts w:ascii="Times New Roman" w:hAnsi="Times New Roman" w:cs="Times New Roman"/>
          <w:lang w:val="en-GB"/>
        </w:rPr>
        <w:t xml:space="preserve"> also arose.</w:t>
      </w:r>
      <w:r w:rsidR="00D95124">
        <w:rPr>
          <w:rFonts w:ascii="Times New Roman" w:hAnsi="Times New Roman" w:cs="Times New Roman"/>
          <w:lang w:val="en-GB"/>
        </w:rPr>
        <w:t xml:space="preserve"> </w:t>
      </w:r>
      <w:r w:rsidR="004353C4">
        <w:rPr>
          <w:rFonts w:ascii="Times New Roman" w:hAnsi="Times New Roman" w:cs="Times New Roman"/>
          <w:lang w:val="en-GB"/>
        </w:rPr>
        <w:t>S</w:t>
      </w:r>
      <w:r w:rsidR="0037588B">
        <w:rPr>
          <w:rFonts w:ascii="Times New Roman" w:hAnsi="Times New Roman" w:cs="Times New Roman"/>
          <w:lang w:val="en-GB"/>
        </w:rPr>
        <w:t>aloni de Souza</w:t>
      </w:r>
      <w:r w:rsidR="00D95124">
        <w:rPr>
          <w:rFonts w:ascii="Times New Roman" w:hAnsi="Times New Roman" w:cs="Times New Roman"/>
          <w:lang w:val="en-GB"/>
        </w:rPr>
        <w:t xml:space="preserve"> even</w:t>
      </w:r>
      <w:r w:rsidR="0037588B">
        <w:rPr>
          <w:rFonts w:ascii="Times New Roman" w:hAnsi="Times New Roman" w:cs="Times New Roman"/>
          <w:lang w:val="en-GB"/>
        </w:rPr>
        <w:t xml:space="preserve"> </w:t>
      </w:r>
      <w:r w:rsidR="0037588B" w:rsidRPr="0037588B">
        <w:rPr>
          <w:rFonts w:ascii="Times New Roman" w:hAnsi="Times New Roman" w:cs="Times New Roman"/>
          <w:lang w:val="en-GB"/>
        </w:rPr>
        <w:t>ask</w:t>
      </w:r>
      <w:r w:rsidR="004353C4">
        <w:rPr>
          <w:rFonts w:ascii="Times New Roman" w:hAnsi="Times New Roman" w:cs="Times New Roman"/>
          <w:lang w:val="en-GB"/>
        </w:rPr>
        <w:t>ed</w:t>
      </w:r>
      <w:r w:rsidR="0037588B" w:rsidRPr="0037588B">
        <w:rPr>
          <w:rFonts w:ascii="Times New Roman" w:hAnsi="Times New Roman" w:cs="Times New Roman"/>
          <w:lang w:val="en-GB"/>
        </w:rPr>
        <w:t xml:space="preserve"> whether</w:t>
      </w:r>
      <w:r w:rsidR="00D95124">
        <w:rPr>
          <w:rFonts w:ascii="Times New Roman" w:hAnsi="Times New Roman" w:cs="Times New Roman"/>
          <w:lang w:val="en-GB"/>
        </w:rPr>
        <w:t xml:space="preserve"> (for some people)</w:t>
      </w:r>
      <w:r w:rsidR="0037588B" w:rsidRPr="0037588B">
        <w:rPr>
          <w:rFonts w:ascii="Times New Roman" w:hAnsi="Times New Roman" w:cs="Times New Roman"/>
          <w:lang w:val="en-GB"/>
        </w:rPr>
        <w:t xml:space="preserve"> </w:t>
      </w:r>
      <w:r w:rsidR="00D95124">
        <w:rPr>
          <w:rFonts w:ascii="Times New Roman" w:hAnsi="Times New Roman" w:cs="Times New Roman"/>
          <w:lang w:val="en-GB"/>
        </w:rPr>
        <w:t>‘</w:t>
      </w:r>
      <w:r w:rsidR="0037588B" w:rsidRPr="0037588B">
        <w:rPr>
          <w:rFonts w:ascii="Times New Roman" w:hAnsi="Times New Roman" w:cs="Times New Roman"/>
          <w:lang w:val="en-GB"/>
        </w:rPr>
        <w:t>illness</w:t>
      </w:r>
      <w:r w:rsidR="00D95124">
        <w:rPr>
          <w:rFonts w:ascii="Times New Roman" w:hAnsi="Times New Roman" w:cs="Times New Roman"/>
          <w:lang w:val="en-GB"/>
        </w:rPr>
        <w:t>’</w:t>
      </w:r>
      <w:r w:rsidR="0037588B" w:rsidRPr="0037588B">
        <w:rPr>
          <w:rFonts w:ascii="Times New Roman" w:hAnsi="Times New Roman" w:cs="Times New Roman"/>
          <w:lang w:val="en-GB"/>
        </w:rPr>
        <w:t xml:space="preserve"> </w:t>
      </w:r>
      <w:r w:rsidR="00D95124">
        <w:rPr>
          <w:rFonts w:ascii="Times New Roman" w:hAnsi="Times New Roman" w:cs="Times New Roman"/>
          <w:lang w:val="en-GB"/>
        </w:rPr>
        <w:t>is</w:t>
      </w:r>
      <w:r w:rsidR="0037588B" w:rsidRPr="0037588B">
        <w:rPr>
          <w:rFonts w:ascii="Times New Roman" w:hAnsi="Times New Roman" w:cs="Times New Roman"/>
          <w:lang w:val="en-GB"/>
        </w:rPr>
        <w:t xml:space="preserve"> preferable to health</w:t>
      </w:r>
      <w:r w:rsidR="00206235">
        <w:rPr>
          <w:rFonts w:ascii="Times New Roman" w:hAnsi="Times New Roman" w:cs="Times New Roman"/>
          <w:lang w:val="en-GB"/>
        </w:rPr>
        <w:t>. She</w:t>
      </w:r>
      <w:r w:rsidR="0037588B" w:rsidRPr="0037588B">
        <w:rPr>
          <w:rFonts w:ascii="Times New Roman" w:hAnsi="Times New Roman" w:cs="Times New Roman"/>
          <w:lang w:val="en-GB"/>
        </w:rPr>
        <w:t xml:space="preserve"> suggests </w:t>
      </w:r>
      <w:r w:rsidR="00D95124">
        <w:rPr>
          <w:rFonts w:ascii="Times New Roman" w:hAnsi="Times New Roman" w:cs="Times New Roman"/>
          <w:lang w:val="en-GB"/>
        </w:rPr>
        <w:t xml:space="preserve">practitioners who refuse to consider that, for some patients, illness </w:t>
      </w:r>
      <w:r w:rsidR="00D95124">
        <w:rPr>
          <w:rFonts w:ascii="Times New Roman" w:hAnsi="Times New Roman" w:cs="Times New Roman"/>
          <w:i/>
          <w:lang w:val="en-GB"/>
        </w:rPr>
        <w:t>is</w:t>
      </w:r>
      <w:r w:rsidR="00D95124">
        <w:rPr>
          <w:rFonts w:ascii="Times New Roman" w:hAnsi="Times New Roman" w:cs="Times New Roman"/>
          <w:lang w:val="en-GB"/>
        </w:rPr>
        <w:t xml:space="preserve"> (arguably) preferable, leads to over-treatment and even harm. </w:t>
      </w:r>
      <w:r w:rsidR="00206235" w:rsidRPr="00197123">
        <w:rPr>
          <w:rFonts w:ascii="Times New Roman" w:hAnsi="Times New Roman" w:cs="Times New Roman"/>
          <w:lang w:val="en-GB"/>
        </w:rPr>
        <w:t>Lynette Reid</w:t>
      </w:r>
      <w:r w:rsidR="00114B81">
        <w:rPr>
          <w:rFonts w:ascii="Times New Roman" w:hAnsi="Times New Roman" w:cs="Times New Roman"/>
          <w:lang w:val="en-GB"/>
        </w:rPr>
        <w:t>,</w:t>
      </w:r>
      <w:r w:rsidR="00206235" w:rsidRPr="00197123">
        <w:rPr>
          <w:rFonts w:ascii="Times New Roman" w:hAnsi="Times New Roman" w:cs="Times New Roman"/>
          <w:lang w:val="en-GB"/>
        </w:rPr>
        <w:t xml:space="preserve"> in turn</w:t>
      </w:r>
      <w:r w:rsidR="00114B81">
        <w:rPr>
          <w:rFonts w:ascii="Times New Roman" w:hAnsi="Times New Roman" w:cs="Times New Roman"/>
          <w:lang w:val="en-GB"/>
        </w:rPr>
        <w:t>,</w:t>
      </w:r>
      <w:r w:rsidR="00206235" w:rsidRPr="00197123">
        <w:rPr>
          <w:rFonts w:ascii="Times New Roman" w:hAnsi="Times New Roman" w:cs="Times New Roman"/>
          <w:lang w:val="en-GB"/>
        </w:rPr>
        <w:t xml:space="preserve"> focuse</w:t>
      </w:r>
      <w:r w:rsidR="00542BEF">
        <w:rPr>
          <w:rFonts w:ascii="Times New Roman" w:hAnsi="Times New Roman" w:cs="Times New Roman"/>
          <w:lang w:val="en-GB"/>
        </w:rPr>
        <w:t>s</w:t>
      </w:r>
      <w:r w:rsidR="00206235" w:rsidRPr="00197123">
        <w:rPr>
          <w:rFonts w:ascii="Times New Roman" w:hAnsi="Times New Roman" w:cs="Times New Roman"/>
          <w:lang w:val="en-GB"/>
        </w:rPr>
        <w:t xml:space="preserve"> on</w:t>
      </w:r>
      <w:r w:rsidR="00114B81">
        <w:rPr>
          <w:rFonts w:ascii="Times New Roman" w:hAnsi="Times New Roman" w:cs="Times New Roman"/>
          <w:lang w:val="en-GB"/>
        </w:rPr>
        <w:t xml:space="preserve"> the</w:t>
      </w:r>
      <w:r w:rsidR="00206235" w:rsidRPr="00436CA5">
        <w:rPr>
          <w:rFonts w:ascii="Times New Roman" w:hAnsi="Times New Roman" w:cs="Times New Roman"/>
          <w:lang w:val="en-GB"/>
        </w:rPr>
        <w:t xml:space="preserve"> assumptions about objectivity </w:t>
      </w:r>
      <w:r w:rsidR="00114B81">
        <w:rPr>
          <w:rFonts w:ascii="Times New Roman" w:hAnsi="Times New Roman" w:cs="Times New Roman"/>
          <w:lang w:val="en-GB"/>
        </w:rPr>
        <w:t>implied</w:t>
      </w:r>
      <w:r w:rsidR="00206235" w:rsidRPr="00436CA5">
        <w:rPr>
          <w:rFonts w:ascii="Times New Roman" w:hAnsi="Times New Roman" w:cs="Times New Roman"/>
          <w:lang w:val="en-GB"/>
        </w:rPr>
        <w:t xml:space="preserve"> in imaging. She fleshes out </w:t>
      </w:r>
      <w:r w:rsidR="00114B81">
        <w:rPr>
          <w:rFonts w:ascii="Times New Roman" w:hAnsi="Times New Roman" w:cs="Times New Roman"/>
          <w:lang w:val="en-GB"/>
        </w:rPr>
        <w:t>these</w:t>
      </w:r>
      <w:r w:rsidR="00206235" w:rsidRPr="00436CA5">
        <w:rPr>
          <w:rFonts w:ascii="Times New Roman" w:hAnsi="Times New Roman" w:cs="Times New Roman"/>
          <w:lang w:val="en-GB"/>
        </w:rPr>
        <w:t xml:space="preserve"> problems with the cases of breast and cervical cancer screen</w:t>
      </w:r>
      <w:r w:rsidR="00114B81">
        <w:rPr>
          <w:rFonts w:ascii="Times New Roman" w:hAnsi="Times New Roman" w:cs="Times New Roman"/>
          <w:lang w:val="en-GB"/>
        </w:rPr>
        <w:t>ing and thyroid cancer detection, and shows how much our assumptions about objectivity lead us to miss</w:t>
      </w:r>
      <w:r w:rsidR="00206235" w:rsidRPr="00197123">
        <w:rPr>
          <w:rFonts w:ascii="Times New Roman" w:hAnsi="Times New Roman" w:cs="Times New Roman"/>
          <w:lang w:val="en-GB"/>
        </w:rPr>
        <w:t>.</w:t>
      </w:r>
      <w:r w:rsidR="00D95124">
        <w:rPr>
          <w:rFonts w:ascii="Times New Roman" w:hAnsi="Times New Roman" w:cs="Times New Roman"/>
          <w:lang w:val="en-GB"/>
        </w:rPr>
        <w:t xml:space="preserve"> These cases</w:t>
      </w:r>
      <w:r w:rsidR="00542BEF">
        <w:rPr>
          <w:rFonts w:ascii="Times New Roman" w:hAnsi="Times New Roman" w:cs="Times New Roman"/>
          <w:lang w:val="en-GB"/>
        </w:rPr>
        <w:t xml:space="preserve"> high</w:t>
      </w:r>
      <w:r w:rsidR="00D95124">
        <w:rPr>
          <w:rFonts w:ascii="Times New Roman" w:hAnsi="Times New Roman" w:cs="Times New Roman"/>
          <w:lang w:val="en-GB"/>
        </w:rPr>
        <w:t xml:space="preserve">light that the issues of TMM </w:t>
      </w:r>
      <w:r w:rsidR="00A72080">
        <w:rPr>
          <w:rFonts w:ascii="Times New Roman" w:hAnsi="Times New Roman" w:cs="Times New Roman"/>
          <w:lang w:val="en-GB"/>
        </w:rPr>
        <w:t xml:space="preserve">are far from marginal and </w:t>
      </w:r>
      <w:r w:rsidR="00D95124">
        <w:rPr>
          <w:rFonts w:ascii="Times New Roman" w:hAnsi="Times New Roman" w:cs="Times New Roman"/>
          <w:lang w:val="en-GB"/>
        </w:rPr>
        <w:t>have far-reaching consequences</w:t>
      </w:r>
      <w:r w:rsidR="00542BEF">
        <w:rPr>
          <w:rFonts w:ascii="Times New Roman" w:hAnsi="Times New Roman" w:cs="Times New Roman"/>
          <w:lang w:val="en-GB"/>
        </w:rPr>
        <w:t>.</w:t>
      </w:r>
    </w:p>
    <w:p w14:paraId="4B748493" w14:textId="77777777" w:rsidR="0056327A" w:rsidRDefault="0056327A" w:rsidP="00F50303">
      <w:pPr>
        <w:widowControl w:val="0"/>
        <w:autoSpaceDE w:val="0"/>
        <w:autoSpaceDN w:val="0"/>
        <w:adjustRightInd w:val="0"/>
        <w:spacing w:after="0" w:line="480" w:lineRule="auto"/>
        <w:rPr>
          <w:rFonts w:ascii="Times New Roman" w:hAnsi="Times New Roman" w:cs="Times New Roman"/>
          <w:lang w:val="en-GB"/>
        </w:rPr>
      </w:pPr>
    </w:p>
    <w:p w14:paraId="6D7AFFB2" w14:textId="0CB77F74" w:rsidR="00206235" w:rsidRPr="006376AB" w:rsidRDefault="00CE460A" w:rsidP="00F50303">
      <w:pPr>
        <w:widowControl w:val="0"/>
        <w:autoSpaceDE w:val="0"/>
        <w:autoSpaceDN w:val="0"/>
        <w:adjustRightInd w:val="0"/>
        <w:spacing w:after="0" w:line="480" w:lineRule="auto"/>
        <w:rPr>
          <w:rFonts w:ascii="Times New Roman" w:hAnsi="Times New Roman" w:cs="Times New Roman"/>
          <w:lang w:val="en-GB"/>
        </w:rPr>
      </w:pPr>
      <w:r>
        <w:rPr>
          <w:rFonts w:ascii="Times New Roman" w:hAnsi="Times New Roman" w:cs="Times New Roman"/>
          <w:lang w:val="en-GB"/>
        </w:rPr>
        <w:t>Overall, the conference and its outputs in this special issue demonstrate that philosophers and medical researchers can work together for their mutual benefit</w:t>
      </w:r>
      <w:r w:rsidR="00556827">
        <w:rPr>
          <w:rFonts w:ascii="Times New Roman" w:hAnsi="Times New Roman" w:cs="Times New Roman"/>
          <w:lang w:val="en-GB"/>
        </w:rPr>
        <w:t>. This requires that each discipline avoid</w:t>
      </w:r>
      <w:r w:rsidR="00880673">
        <w:rPr>
          <w:rFonts w:ascii="Times New Roman" w:hAnsi="Times New Roman" w:cs="Times New Roman"/>
          <w:lang w:val="en-GB"/>
        </w:rPr>
        <w:t>s</w:t>
      </w:r>
      <w:r w:rsidR="00556827">
        <w:rPr>
          <w:rFonts w:ascii="Times New Roman" w:hAnsi="Times New Roman" w:cs="Times New Roman"/>
          <w:lang w:val="en-GB"/>
        </w:rPr>
        <w:t xml:space="preserve"> jargon, and engage</w:t>
      </w:r>
      <w:r w:rsidR="00880673">
        <w:rPr>
          <w:rFonts w:ascii="Times New Roman" w:hAnsi="Times New Roman" w:cs="Times New Roman"/>
          <w:lang w:val="en-GB"/>
        </w:rPr>
        <w:t>s</w:t>
      </w:r>
      <w:r w:rsidR="00556827">
        <w:rPr>
          <w:rFonts w:ascii="Times New Roman" w:hAnsi="Times New Roman" w:cs="Times New Roman"/>
          <w:lang w:val="en-GB"/>
        </w:rPr>
        <w:t xml:space="preserve"> with the other. </w:t>
      </w:r>
      <w:r>
        <w:rPr>
          <w:rFonts w:ascii="Times New Roman" w:hAnsi="Times New Roman" w:cs="Times New Roman"/>
          <w:lang w:val="en-GB"/>
        </w:rPr>
        <w:t xml:space="preserve">It also </w:t>
      </w:r>
      <w:r w:rsidR="00E92370">
        <w:rPr>
          <w:rFonts w:ascii="Times New Roman" w:hAnsi="Times New Roman" w:cs="Times New Roman"/>
          <w:lang w:val="en-GB"/>
        </w:rPr>
        <w:t xml:space="preserve">revealed </w:t>
      </w:r>
      <w:r w:rsidR="00176DC3">
        <w:rPr>
          <w:rFonts w:ascii="Times New Roman" w:hAnsi="Times New Roman" w:cs="Times New Roman"/>
          <w:lang w:val="en-GB"/>
        </w:rPr>
        <w:t>an</w:t>
      </w:r>
      <w:r w:rsidR="00E92370">
        <w:rPr>
          <w:rFonts w:ascii="Times New Roman" w:hAnsi="Times New Roman" w:cs="Times New Roman"/>
          <w:lang w:val="en-GB"/>
        </w:rPr>
        <w:t>other</w:t>
      </w:r>
      <w:r>
        <w:rPr>
          <w:rFonts w:ascii="Times New Roman" w:hAnsi="Times New Roman" w:cs="Times New Roman"/>
          <w:lang w:val="en-GB"/>
        </w:rPr>
        <w:t xml:space="preserve"> advantage of ‘</w:t>
      </w:r>
      <w:r w:rsidR="00206235" w:rsidRPr="00197123">
        <w:rPr>
          <w:rFonts w:ascii="Times New Roman" w:hAnsi="Times New Roman" w:cs="Times New Roman"/>
        </w:rPr>
        <w:t>empirical</w:t>
      </w:r>
      <w:r w:rsidR="00206235">
        <w:rPr>
          <w:rFonts w:ascii="Times New Roman" w:hAnsi="Times New Roman" w:cs="Times New Roman"/>
        </w:rPr>
        <w:t xml:space="preserve"> </w:t>
      </w:r>
      <w:r>
        <w:rPr>
          <w:rFonts w:ascii="Times New Roman" w:hAnsi="Times New Roman" w:cs="Times New Roman"/>
        </w:rPr>
        <w:t xml:space="preserve">philosophy of </w:t>
      </w:r>
      <w:proofErr w:type="gramStart"/>
      <w:r>
        <w:rPr>
          <w:rFonts w:ascii="Times New Roman" w:hAnsi="Times New Roman" w:cs="Times New Roman"/>
        </w:rPr>
        <w:t>medicine’</w:t>
      </w:r>
      <w:r w:rsidR="00556827">
        <w:rPr>
          <w:rFonts w:ascii="Times New Roman" w:hAnsi="Times New Roman" w:cs="Times New Roman"/>
        </w:rPr>
        <w:t xml:space="preserve"> which</w:t>
      </w:r>
      <w:proofErr w:type="gramEnd"/>
      <w:r w:rsidR="00556827">
        <w:rPr>
          <w:rFonts w:ascii="Times New Roman" w:hAnsi="Times New Roman" w:cs="Times New Roman"/>
        </w:rPr>
        <w:t xml:space="preserve"> involves philosophers ‘getting their hands dirty with data’</w:t>
      </w:r>
      <w:r w:rsidR="00206235">
        <w:rPr>
          <w:rFonts w:ascii="Times New Roman" w:hAnsi="Times New Roman" w:cs="Times New Roman"/>
        </w:rPr>
        <w:t xml:space="preserve">. </w:t>
      </w:r>
      <w:r w:rsidR="00176DC3">
        <w:rPr>
          <w:rFonts w:ascii="Times New Roman" w:hAnsi="Times New Roman" w:cs="Times New Roman"/>
        </w:rPr>
        <w:t>E</w:t>
      </w:r>
      <w:r w:rsidR="00E92370" w:rsidRPr="00197123">
        <w:rPr>
          <w:rFonts w:ascii="Times New Roman" w:hAnsi="Times New Roman" w:cs="Times New Roman"/>
        </w:rPr>
        <w:t>mpirical</w:t>
      </w:r>
      <w:r w:rsidR="00E92370">
        <w:rPr>
          <w:rFonts w:ascii="Times New Roman" w:hAnsi="Times New Roman" w:cs="Times New Roman"/>
        </w:rPr>
        <w:t xml:space="preserve"> philosophy of medicine </w:t>
      </w:r>
      <w:r w:rsidR="00206235" w:rsidRPr="00197123">
        <w:rPr>
          <w:rFonts w:ascii="Times New Roman" w:hAnsi="Times New Roman" w:cs="Times New Roman"/>
        </w:rPr>
        <w:t>makes philosophy relevant to actual medical practice</w:t>
      </w:r>
      <w:r w:rsidR="00206235">
        <w:rPr>
          <w:rFonts w:ascii="Times New Roman" w:hAnsi="Times New Roman" w:cs="Times New Roman"/>
        </w:rPr>
        <w:t>—and further downstream, to patients</w:t>
      </w:r>
      <w:r w:rsidR="00206235" w:rsidRPr="00197123">
        <w:rPr>
          <w:rFonts w:ascii="Times New Roman" w:hAnsi="Times New Roman" w:cs="Times New Roman"/>
        </w:rPr>
        <w:t xml:space="preserve">. </w:t>
      </w:r>
      <w:r w:rsidR="00176DC3">
        <w:rPr>
          <w:rFonts w:ascii="Times New Roman" w:hAnsi="Times New Roman" w:cs="Times New Roman"/>
        </w:rPr>
        <w:t>It also opens the door for m</w:t>
      </w:r>
      <w:r w:rsidR="00206235">
        <w:rPr>
          <w:rFonts w:ascii="Times New Roman" w:hAnsi="Times New Roman" w:cs="Times New Roman"/>
        </w:rPr>
        <w:t xml:space="preserve">edical researchers to witness the benefits of engaging with empirically minded philosophers. To </w:t>
      </w:r>
      <w:proofErr w:type="gramStart"/>
      <w:r w:rsidR="00206235">
        <w:rPr>
          <w:rFonts w:ascii="Times New Roman" w:hAnsi="Times New Roman" w:cs="Times New Roman"/>
        </w:rPr>
        <w:t>wit</w:t>
      </w:r>
      <w:proofErr w:type="gramEnd"/>
      <w:r w:rsidR="00206235">
        <w:rPr>
          <w:rFonts w:ascii="Times New Roman" w:hAnsi="Times New Roman" w:cs="Times New Roman"/>
        </w:rPr>
        <w:t>, several informal collaborations have sprung up as a result of the conference, and several presenters from the conference wrote interdisciplinary papers that appear in this special issue.</w:t>
      </w:r>
      <w:r w:rsidR="00E92370">
        <w:rPr>
          <w:rFonts w:ascii="Times New Roman" w:hAnsi="Times New Roman" w:cs="Times New Roman"/>
        </w:rPr>
        <w:t xml:space="preserve"> Because of this, we expect to see more interdisciplinary collaboration and empirical philosophy of medicine in the near future.</w:t>
      </w:r>
      <w:r w:rsidR="00176DC3">
        <w:rPr>
          <w:rFonts w:ascii="Times New Roman" w:hAnsi="Times New Roman" w:cs="Times New Roman"/>
        </w:rPr>
        <w:t xml:space="preserve"> While there may </w:t>
      </w:r>
      <w:r w:rsidR="00176DC3">
        <w:rPr>
          <w:rFonts w:ascii="Times New Roman" w:hAnsi="Times New Roman" w:cs="Times New Roman"/>
        </w:rPr>
        <w:lastRenderedPageBreak/>
        <w:t>have been a time when Colquhoun was correct that practicing scientists were not aware of what philosophers of science were doing, that no longer seems to be the case.</w:t>
      </w:r>
    </w:p>
    <w:p w14:paraId="460F3D62" w14:textId="6D4CCD36" w:rsidR="004353C4" w:rsidRDefault="004353C4" w:rsidP="00F50303">
      <w:pPr>
        <w:widowControl w:val="0"/>
        <w:autoSpaceDE w:val="0"/>
        <w:autoSpaceDN w:val="0"/>
        <w:adjustRightInd w:val="0"/>
        <w:spacing w:after="0" w:line="480" w:lineRule="auto"/>
        <w:rPr>
          <w:rFonts w:ascii="Times New Roman" w:hAnsi="Times New Roman" w:cs="Times New Roman"/>
          <w:lang w:val="en-GB"/>
        </w:rPr>
      </w:pPr>
    </w:p>
    <w:p w14:paraId="739F5D4D" w14:textId="77777777" w:rsidR="0013067A" w:rsidRPr="0013067A" w:rsidRDefault="0013067A" w:rsidP="0013067A">
      <w:pPr>
        <w:widowControl w:val="0"/>
        <w:autoSpaceDE w:val="0"/>
        <w:autoSpaceDN w:val="0"/>
        <w:adjustRightInd w:val="0"/>
        <w:spacing w:after="0" w:line="480" w:lineRule="auto"/>
        <w:rPr>
          <w:rFonts w:ascii="Times New Roman" w:hAnsi="Times New Roman" w:cs="Times New Roman"/>
          <w:b/>
        </w:rPr>
      </w:pPr>
      <w:r w:rsidRPr="0013067A">
        <w:rPr>
          <w:rFonts w:ascii="Times New Roman" w:hAnsi="Times New Roman" w:cs="Times New Roman"/>
          <w:b/>
        </w:rPr>
        <w:t>Acknowledgements</w:t>
      </w:r>
    </w:p>
    <w:p w14:paraId="36697CE4" w14:textId="4DF50B62" w:rsidR="0013067A" w:rsidRPr="0013067A" w:rsidRDefault="0013067A" w:rsidP="0013067A">
      <w:pPr>
        <w:widowControl w:val="0"/>
        <w:autoSpaceDE w:val="0"/>
        <w:autoSpaceDN w:val="0"/>
        <w:adjustRightInd w:val="0"/>
        <w:spacing w:after="0" w:line="480" w:lineRule="auto"/>
        <w:rPr>
          <w:rFonts w:ascii="Times New Roman" w:hAnsi="Times New Roman" w:cs="Times New Roman"/>
        </w:rPr>
      </w:pPr>
      <w:r w:rsidRPr="0013067A">
        <w:rPr>
          <w:rFonts w:ascii="Times New Roman" w:hAnsi="Times New Roman" w:cs="Times New Roman"/>
        </w:rPr>
        <w:t>We would like to thank the anonymous referee for helpful comments and all the participants of the Too Much Medicine conference in Oxford in April 2017. We are also grateful to the Society for Applied Philosophy for partly funding Too Much Medicine conferen</w:t>
      </w:r>
      <w:r>
        <w:rPr>
          <w:rFonts w:ascii="Times New Roman" w:hAnsi="Times New Roman" w:cs="Times New Roman"/>
        </w:rPr>
        <w:t xml:space="preserve">ce. </w:t>
      </w:r>
      <w:r w:rsidRPr="0013067A">
        <w:rPr>
          <w:rFonts w:ascii="Times New Roman" w:hAnsi="Times New Roman" w:cs="Times New Roman"/>
        </w:rPr>
        <w:t xml:space="preserve">Susanne Uusitalo were funded by a </w:t>
      </w:r>
      <w:proofErr w:type="spellStart"/>
      <w:r w:rsidRPr="0013067A">
        <w:rPr>
          <w:rFonts w:ascii="Times New Roman" w:hAnsi="Times New Roman" w:cs="Times New Roman"/>
        </w:rPr>
        <w:t>neuroethics</w:t>
      </w:r>
      <w:proofErr w:type="spellEnd"/>
      <w:r w:rsidRPr="0013067A">
        <w:rPr>
          <w:rFonts w:ascii="Times New Roman" w:hAnsi="Times New Roman" w:cs="Times New Roman"/>
        </w:rPr>
        <w:t xml:space="preserve"> project of Academy of Finland (decision# 301689) which is part of the INSOSCI consortium in the ERA-NET NEURON for Ethical, Legal, and Social Aspects (ELSA) of Neuroscience (#01GP1625)”.</w:t>
      </w:r>
    </w:p>
    <w:p w14:paraId="500EE9B2" w14:textId="77777777" w:rsidR="0056327A" w:rsidRDefault="0056327A" w:rsidP="00F50303">
      <w:pPr>
        <w:widowControl w:val="0"/>
        <w:autoSpaceDE w:val="0"/>
        <w:autoSpaceDN w:val="0"/>
        <w:adjustRightInd w:val="0"/>
        <w:spacing w:after="0" w:line="480" w:lineRule="auto"/>
        <w:rPr>
          <w:rFonts w:ascii="Times New Roman" w:hAnsi="Times New Roman" w:cs="Times New Roman"/>
          <w:lang w:val="en-GB"/>
        </w:rPr>
      </w:pPr>
    </w:p>
    <w:p w14:paraId="20F4BDFA" w14:textId="77777777" w:rsidR="00407353" w:rsidRPr="00A52E5E" w:rsidRDefault="00407353" w:rsidP="00407353">
      <w:pPr>
        <w:spacing w:line="480" w:lineRule="auto"/>
        <w:rPr>
          <w:rFonts w:ascii="Times New Roman" w:hAnsi="Times New Roman" w:cs="Times New Roman"/>
          <w:b/>
        </w:rPr>
      </w:pPr>
      <w:r w:rsidRPr="00A52E5E">
        <w:rPr>
          <w:rFonts w:ascii="Times New Roman" w:hAnsi="Times New Roman" w:cs="Times New Roman"/>
          <w:b/>
        </w:rPr>
        <w:t>References</w:t>
      </w:r>
    </w:p>
    <w:p w14:paraId="6828F16A" w14:textId="77777777" w:rsidR="00407353" w:rsidRPr="00A52E5E" w:rsidRDefault="00407353" w:rsidP="00407353">
      <w:pPr>
        <w:spacing w:line="480" w:lineRule="auto"/>
        <w:rPr>
          <w:rFonts w:ascii="Times New Roman" w:hAnsi="Times New Roman" w:cs="Times New Roman"/>
        </w:rPr>
      </w:pPr>
      <w:r>
        <w:rPr>
          <w:rFonts w:ascii="Times New Roman" w:hAnsi="Times New Roman" w:cs="Times New Roman"/>
        </w:rPr>
        <w:t xml:space="preserve">1. </w:t>
      </w:r>
      <w:r w:rsidRPr="00A52E5E">
        <w:rPr>
          <w:rFonts w:ascii="Times New Roman" w:hAnsi="Times New Roman" w:cs="Times New Roman"/>
        </w:rPr>
        <w:t xml:space="preserve">Colquhoun D. In Praise of </w:t>
      </w:r>
      <w:proofErr w:type="spellStart"/>
      <w:r w:rsidRPr="00A52E5E">
        <w:rPr>
          <w:rFonts w:ascii="Times New Roman" w:hAnsi="Times New Roman" w:cs="Times New Roman"/>
        </w:rPr>
        <w:t>Randomisation</w:t>
      </w:r>
      <w:proofErr w:type="spellEnd"/>
      <w:r w:rsidRPr="00A52E5E">
        <w:rPr>
          <w:rFonts w:ascii="Times New Roman" w:hAnsi="Times New Roman" w:cs="Times New Roman"/>
        </w:rPr>
        <w:t xml:space="preserve">: The importance of causality in medicine and its subversion by philosophers of science. </w:t>
      </w:r>
      <w:proofErr w:type="spellStart"/>
      <w:r w:rsidRPr="00880673">
        <w:rPr>
          <w:rFonts w:ascii="Times New Roman" w:hAnsi="Times New Roman" w:cs="Times New Roman"/>
        </w:rPr>
        <w:t>Proc</w:t>
      </w:r>
      <w:proofErr w:type="spellEnd"/>
      <w:r w:rsidRPr="00880673">
        <w:rPr>
          <w:rFonts w:ascii="Times New Roman" w:hAnsi="Times New Roman" w:cs="Times New Roman"/>
        </w:rPr>
        <w:t xml:space="preserve"> Br Acad</w:t>
      </w:r>
      <w:r w:rsidRPr="00A52E5E">
        <w:rPr>
          <w:rFonts w:ascii="Times New Roman" w:hAnsi="Times New Roman" w:cs="Times New Roman"/>
        </w:rPr>
        <w:t>. 2011</w:t>
      </w:r>
      <w:proofErr w:type="gramStart"/>
      <w:r>
        <w:rPr>
          <w:rFonts w:ascii="Times New Roman" w:hAnsi="Times New Roman" w:cs="Times New Roman"/>
        </w:rPr>
        <w:t>;</w:t>
      </w:r>
      <w:r w:rsidRPr="00A52E5E">
        <w:rPr>
          <w:rFonts w:ascii="Times New Roman" w:hAnsi="Times New Roman" w:cs="Times New Roman"/>
        </w:rPr>
        <w:t>171:321</w:t>
      </w:r>
      <w:proofErr w:type="gramEnd"/>
      <w:r w:rsidRPr="00A52E5E">
        <w:rPr>
          <w:rFonts w:ascii="Times New Roman" w:hAnsi="Times New Roman" w:cs="Times New Roman"/>
        </w:rPr>
        <w:t>–340</w:t>
      </w:r>
      <w:r w:rsidRPr="00A52E5E">
        <w:rPr>
          <w:rFonts w:ascii="Times New Roman" w:hAnsi="Times New Roman" w:cs="Times New Roman"/>
          <w:color w:val="211E1E"/>
        </w:rPr>
        <w:t xml:space="preserve"> </w:t>
      </w:r>
    </w:p>
    <w:p w14:paraId="05C2684C" w14:textId="77777777" w:rsidR="00407353" w:rsidRPr="00C37128" w:rsidRDefault="00407353" w:rsidP="00407353">
      <w:pPr>
        <w:spacing w:line="480" w:lineRule="auto"/>
        <w:rPr>
          <w:rFonts w:ascii="Times New Roman" w:hAnsi="Times New Roman" w:cs="Times New Roman"/>
        </w:rPr>
      </w:pPr>
      <w:r>
        <w:rPr>
          <w:rFonts w:ascii="Times New Roman" w:hAnsi="Times New Roman" w:cs="Times New Roman"/>
        </w:rPr>
        <w:t xml:space="preserve">2. Hunt SB. </w:t>
      </w:r>
      <w:r w:rsidRPr="00C37128">
        <w:rPr>
          <w:rFonts w:ascii="Times New Roman" w:hAnsi="Times New Roman" w:cs="Times New Roman"/>
        </w:rPr>
        <w:t>D</w:t>
      </w:r>
      <w:r>
        <w:rPr>
          <w:rFonts w:ascii="Times New Roman" w:hAnsi="Times New Roman" w:cs="Times New Roman"/>
        </w:rPr>
        <w:t>r. Cartwright on "</w:t>
      </w:r>
      <w:proofErr w:type="spellStart"/>
      <w:r>
        <w:rPr>
          <w:rFonts w:ascii="Times New Roman" w:hAnsi="Times New Roman" w:cs="Times New Roman"/>
        </w:rPr>
        <w:t>Drapetomania</w:t>
      </w:r>
      <w:proofErr w:type="spellEnd"/>
      <w:r>
        <w:rPr>
          <w:rFonts w:ascii="Times New Roman" w:hAnsi="Times New Roman" w:cs="Times New Roman"/>
        </w:rPr>
        <w:t>"</w:t>
      </w:r>
      <w:r w:rsidRPr="00C37128">
        <w:rPr>
          <w:rFonts w:ascii="Times New Roman" w:hAnsi="Times New Roman" w:cs="Times New Roman"/>
        </w:rPr>
        <w:t xml:space="preserve">. Buffalo Medical Journal. </w:t>
      </w:r>
      <w:r>
        <w:rPr>
          <w:rFonts w:ascii="Times New Roman" w:hAnsi="Times New Roman" w:cs="Times New Roman"/>
        </w:rPr>
        <w:t>1855</w:t>
      </w:r>
      <w:proofErr w:type="gramStart"/>
      <w:r>
        <w:rPr>
          <w:rFonts w:ascii="Times New Roman" w:hAnsi="Times New Roman" w:cs="Times New Roman"/>
        </w:rPr>
        <w:t>;10:</w:t>
      </w:r>
      <w:r w:rsidRPr="00C37128">
        <w:rPr>
          <w:rFonts w:ascii="Times New Roman" w:hAnsi="Times New Roman" w:cs="Times New Roman"/>
        </w:rPr>
        <w:t>438</w:t>
      </w:r>
      <w:proofErr w:type="gramEnd"/>
      <w:r w:rsidRPr="00C37128">
        <w:rPr>
          <w:rFonts w:ascii="Times New Roman" w:hAnsi="Times New Roman" w:cs="Times New Roman"/>
        </w:rPr>
        <w:t>–442</w:t>
      </w:r>
      <w:r>
        <w:rPr>
          <w:rFonts w:ascii="Times New Roman" w:hAnsi="Times New Roman" w:cs="Times New Roman"/>
        </w:rPr>
        <w:t xml:space="preserve">. </w:t>
      </w:r>
      <w:r w:rsidRPr="00C37128">
        <w:rPr>
          <w:rFonts w:ascii="Times New Roman" w:hAnsi="Times New Roman" w:cs="Times New Roman"/>
        </w:rPr>
        <w:t>https://books.google.fi/books?id=coBYAAAAMAAJ&amp;pg=PA438&amp;redir_esc=y#v=onepage&amp;q&amp;f=false</w:t>
      </w:r>
      <w:r>
        <w:rPr>
          <w:rFonts w:ascii="Times New Roman" w:hAnsi="Times New Roman" w:cs="Times New Roman"/>
        </w:rPr>
        <w:t xml:space="preserve"> Accessed 9 April 2018.</w:t>
      </w:r>
    </w:p>
    <w:p w14:paraId="0E27D798" w14:textId="77777777" w:rsidR="00407353" w:rsidRPr="00A52E5E" w:rsidRDefault="00407353" w:rsidP="00407353">
      <w:pPr>
        <w:spacing w:line="480" w:lineRule="auto"/>
        <w:rPr>
          <w:rFonts w:ascii="Times New Roman" w:hAnsi="Times New Roman" w:cs="Times New Roman"/>
        </w:rPr>
      </w:pPr>
      <w:r>
        <w:rPr>
          <w:rFonts w:ascii="Times New Roman" w:hAnsi="Times New Roman" w:cs="Times New Roman"/>
        </w:rPr>
        <w:t xml:space="preserve">3. </w:t>
      </w:r>
      <w:r w:rsidRPr="00A52E5E">
        <w:rPr>
          <w:rFonts w:ascii="Times New Roman" w:hAnsi="Times New Roman" w:cs="Times New Roman"/>
        </w:rPr>
        <w:t>R</w:t>
      </w:r>
      <w:r>
        <w:rPr>
          <w:rFonts w:ascii="Times New Roman" w:hAnsi="Times New Roman" w:cs="Times New Roman"/>
        </w:rPr>
        <w:t xml:space="preserve">oyal College of Psychiatrists. </w:t>
      </w:r>
      <w:r w:rsidRPr="00A52E5E">
        <w:rPr>
          <w:rFonts w:ascii="Times New Roman" w:hAnsi="Times New Roman" w:cs="Times New Roman"/>
        </w:rPr>
        <w:t>Attention Deficit Disorder (ADHD) in A</w:t>
      </w:r>
      <w:r>
        <w:rPr>
          <w:rFonts w:ascii="Times New Roman" w:hAnsi="Times New Roman" w:cs="Times New Roman"/>
        </w:rPr>
        <w:t>dults.</w:t>
      </w:r>
      <w:r w:rsidRPr="00A52E5E">
        <w:rPr>
          <w:rFonts w:ascii="Times New Roman" w:hAnsi="Times New Roman" w:cs="Times New Roman"/>
        </w:rPr>
        <w:t xml:space="preserve">  </w:t>
      </w:r>
      <w:hyperlink r:id="rId7" w:history="1">
        <w:r w:rsidRPr="00A52E5E">
          <w:rPr>
            <w:rStyle w:val="Hyperlink"/>
            <w:rFonts w:ascii="Times New Roman" w:hAnsi="Times New Roman" w:cs="Times New Roman"/>
          </w:rPr>
          <w:t>https://www.rcpsych.ac.uk/healthadvice/problemsanddisorders/adhdinadults.aspx</w:t>
        </w:r>
      </w:hyperlink>
      <w:r w:rsidRPr="00A52E5E">
        <w:rPr>
          <w:rFonts w:ascii="Times New Roman" w:hAnsi="Times New Roman" w:cs="Times New Roman"/>
        </w:rPr>
        <w:t xml:space="preserve"> </w:t>
      </w:r>
      <w:r>
        <w:rPr>
          <w:rFonts w:ascii="Times New Roman" w:hAnsi="Times New Roman" w:cs="Times New Roman"/>
        </w:rPr>
        <w:t>A</w:t>
      </w:r>
      <w:r w:rsidRPr="00A52E5E">
        <w:rPr>
          <w:rFonts w:ascii="Times New Roman" w:hAnsi="Times New Roman" w:cs="Times New Roman"/>
        </w:rPr>
        <w:t>ccessed 5 April 2018.</w:t>
      </w:r>
    </w:p>
    <w:p w14:paraId="2986AD99" w14:textId="77777777" w:rsidR="00407353" w:rsidRDefault="00407353" w:rsidP="00407353">
      <w:pPr>
        <w:spacing w:line="480" w:lineRule="auto"/>
        <w:rPr>
          <w:rFonts w:ascii="Times New Roman" w:hAnsi="Times New Roman" w:cs="Times New Roman"/>
        </w:rPr>
      </w:pPr>
      <w:r w:rsidRPr="00880673">
        <w:rPr>
          <w:rFonts w:ascii="Times New Roman" w:hAnsi="Times New Roman" w:cs="Times New Roman"/>
        </w:rPr>
        <w:lastRenderedPageBreak/>
        <w:t xml:space="preserve">4. Aquino Y. </w:t>
      </w:r>
      <w:proofErr w:type="spellStart"/>
      <w:r w:rsidRPr="00880673">
        <w:rPr>
          <w:rFonts w:ascii="Times New Roman" w:hAnsi="Times New Roman" w:cs="Times New Roman"/>
        </w:rPr>
        <w:t>Pathologising</w:t>
      </w:r>
      <w:proofErr w:type="spellEnd"/>
      <w:r w:rsidRPr="00880673">
        <w:rPr>
          <w:rFonts w:ascii="Times New Roman" w:hAnsi="Times New Roman" w:cs="Times New Roman"/>
        </w:rPr>
        <w:t xml:space="preserve"> ugliness, </w:t>
      </w:r>
      <w:proofErr w:type="spellStart"/>
      <w:r w:rsidRPr="00880673">
        <w:rPr>
          <w:rFonts w:ascii="Times New Roman" w:hAnsi="Times New Roman" w:cs="Times New Roman"/>
        </w:rPr>
        <w:t>normalising</w:t>
      </w:r>
      <w:proofErr w:type="spellEnd"/>
      <w:r w:rsidRPr="00880673">
        <w:rPr>
          <w:rFonts w:ascii="Times New Roman" w:hAnsi="Times New Roman" w:cs="Times New Roman"/>
        </w:rPr>
        <w:t xml:space="preserve"> prejudice (oral presentation). 2017: Australasian Society for Continental Philosophy Conference 2017.</w:t>
      </w:r>
    </w:p>
    <w:p w14:paraId="2EBE9615" w14:textId="77777777" w:rsidR="00407353" w:rsidRDefault="00407353" w:rsidP="00407353">
      <w:pPr>
        <w:spacing w:line="480" w:lineRule="auto"/>
        <w:rPr>
          <w:rFonts w:ascii="Times New Roman" w:hAnsi="Times New Roman" w:cs="Times New Roman"/>
        </w:rPr>
      </w:pPr>
      <w:r w:rsidRPr="00880673">
        <w:rPr>
          <w:rFonts w:ascii="Times New Roman" w:hAnsi="Times New Roman" w:cs="Times New Roman"/>
        </w:rPr>
        <w:t xml:space="preserve">5. Neufeld KJ, Yue J, Robinson TN, et al. Antipsychotics for Prevention and Treatment of Delirium in Hospitalized Adults: A </w:t>
      </w:r>
      <w:proofErr w:type="spellStart"/>
      <w:r w:rsidRPr="00880673">
        <w:rPr>
          <w:rFonts w:ascii="Times New Roman" w:hAnsi="Times New Roman" w:cs="Times New Roman"/>
        </w:rPr>
        <w:t>Sytematic</w:t>
      </w:r>
      <w:proofErr w:type="spellEnd"/>
      <w:r w:rsidRPr="00880673">
        <w:rPr>
          <w:rFonts w:ascii="Times New Roman" w:hAnsi="Times New Roman" w:cs="Times New Roman"/>
        </w:rPr>
        <w:t xml:space="preserve"> Review and Meta-Analysis.</w:t>
      </w:r>
      <w:r>
        <w:rPr>
          <w:rFonts w:ascii="Times New Roman" w:hAnsi="Times New Roman" w:cs="Times New Roman"/>
        </w:rPr>
        <w:t xml:space="preserve"> J Am </w:t>
      </w:r>
      <w:proofErr w:type="spellStart"/>
      <w:r>
        <w:rPr>
          <w:rFonts w:ascii="Times New Roman" w:hAnsi="Times New Roman" w:cs="Times New Roman"/>
        </w:rPr>
        <w:t>Geriatr</w:t>
      </w:r>
      <w:proofErr w:type="spellEnd"/>
      <w:r>
        <w:rPr>
          <w:rFonts w:ascii="Times New Roman" w:hAnsi="Times New Roman" w:cs="Times New Roman"/>
        </w:rPr>
        <w:t xml:space="preserve"> Soc. 2016</w:t>
      </w:r>
      <w:proofErr w:type="gramStart"/>
      <w:r>
        <w:rPr>
          <w:rFonts w:ascii="Times New Roman" w:hAnsi="Times New Roman" w:cs="Times New Roman"/>
        </w:rPr>
        <w:t>;</w:t>
      </w:r>
      <w:proofErr w:type="gramEnd"/>
      <w:r>
        <w:rPr>
          <w:rFonts w:ascii="Times New Roman" w:hAnsi="Times New Roman" w:cs="Times New Roman"/>
        </w:rPr>
        <w:t xml:space="preserve"> 64(4):</w:t>
      </w:r>
      <w:r w:rsidRPr="00880673">
        <w:rPr>
          <w:rFonts w:ascii="Times New Roman" w:hAnsi="Times New Roman" w:cs="Times New Roman"/>
        </w:rPr>
        <w:t>705-14.</w:t>
      </w:r>
    </w:p>
    <w:p w14:paraId="609072C0" w14:textId="77777777" w:rsidR="00407353" w:rsidRPr="00DD54D3" w:rsidRDefault="00407353" w:rsidP="00407353">
      <w:pPr>
        <w:spacing w:before="100" w:beforeAutospacing="1" w:after="100" w:afterAutospacing="1" w:line="480" w:lineRule="auto"/>
        <w:rPr>
          <w:rFonts w:ascii="Times New Roman" w:eastAsia="Times New Roman" w:hAnsi="Times New Roman" w:cs="Times New Roman"/>
          <w:lang w:val="sv-SE"/>
        </w:rPr>
      </w:pPr>
      <w:r w:rsidRPr="009F6816">
        <w:rPr>
          <w:rFonts w:ascii="Times New Roman" w:eastAsia="Times New Roman" w:hAnsi="Times New Roman" w:cs="Times New Roman"/>
          <w:lang w:val="sv-SE"/>
        </w:rPr>
        <w:t xml:space="preserve">6. Yusuf S, Bosch J,  </w:t>
      </w:r>
      <w:proofErr w:type="spellStart"/>
      <w:r w:rsidRPr="009F6816">
        <w:rPr>
          <w:rFonts w:ascii="Times New Roman" w:eastAsia="Times New Roman" w:hAnsi="Times New Roman" w:cs="Times New Roman"/>
          <w:lang w:val="sv-SE"/>
        </w:rPr>
        <w:t>Dagenais</w:t>
      </w:r>
      <w:proofErr w:type="spellEnd"/>
      <w:r w:rsidRPr="009F6816">
        <w:rPr>
          <w:rFonts w:ascii="Times New Roman" w:eastAsia="Times New Roman" w:hAnsi="Times New Roman" w:cs="Times New Roman"/>
          <w:lang w:val="sv-SE"/>
        </w:rPr>
        <w:t xml:space="preserve"> G, et al. </w:t>
      </w:r>
      <w:r w:rsidRPr="00A52E5E">
        <w:rPr>
          <w:rStyle w:val="titledefault"/>
          <w:rFonts w:ascii="Times New Roman" w:eastAsia="Times New Roman" w:hAnsi="Times New Roman" w:cs="Times New Roman"/>
        </w:rPr>
        <w:t>Cholesterol Lowering in Intermediate-Risk Persons</w:t>
      </w:r>
      <w:r>
        <w:rPr>
          <w:rStyle w:val="titledefault"/>
          <w:rFonts w:ascii="Times New Roman" w:eastAsia="Times New Roman" w:hAnsi="Times New Roman" w:cs="Times New Roman"/>
        </w:rPr>
        <w:t xml:space="preserve"> without Cardiovascular Disease. </w:t>
      </w:r>
      <w:r w:rsidRPr="00DD54D3">
        <w:rPr>
          <w:rStyle w:val="titledefault"/>
          <w:rFonts w:ascii="Times New Roman" w:eastAsia="Times New Roman" w:hAnsi="Times New Roman" w:cs="Times New Roman"/>
          <w:lang w:val="sv-SE"/>
        </w:rPr>
        <w:t xml:space="preserve">N Eng J Med. </w:t>
      </w:r>
      <w:r w:rsidRPr="00DD54D3">
        <w:rPr>
          <w:rFonts w:ascii="Times New Roman" w:eastAsia="Times New Roman" w:hAnsi="Times New Roman" w:cs="Times New Roman"/>
          <w:lang w:val="sv-SE"/>
        </w:rPr>
        <w:t>2016;</w:t>
      </w:r>
      <w:r w:rsidRPr="00DD54D3">
        <w:rPr>
          <w:rStyle w:val="titledefault"/>
          <w:rFonts w:ascii="Times New Roman" w:eastAsia="Times New Roman" w:hAnsi="Times New Roman" w:cs="Times New Roman"/>
          <w:lang w:val="sv-SE"/>
        </w:rPr>
        <w:t>374:2021-2031.</w:t>
      </w:r>
    </w:p>
    <w:p w14:paraId="208F28C3" w14:textId="77777777" w:rsidR="00407353" w:rsidRPr="00DD54D3" w:rsidRDefault="00407353" w:rsidP="00407353">
      <w:pPr>
        <w:spacing w:line="480" w:lineRule="auto"/>
        <w:rPr>
          <w:rFonts w:ascii="Times New Roman" w:hAnsi="Times New Roman" w:cs="Times New Roman"/>
          <w:lang w:val="en-GB"/>
        </w:rPr>
      </w:pPr>
      <w:r w:rsidRPr="009F6816">
        <w:rPr>
          <w:rFonts w:ascii="Times New Roman" w:hAnsi="Times New Roman" w:cs="Times New Roman"/>
          <w:lang w:val="en-GB"/>
        </w:rPr>
        <w:t xml:space="preserve">7. Nelson H, Pappas M, Cantor A, et al. </w:t>
      </w:r>
      <w:r w:rsidRPr="00A52E5E">
        <w:rPr>
          <w:rFonts w:ascii="Times New Roman" w:eastAsia="Times New Roman" w:hAnsi="Times New Roman" w:cs="Times New Roman"/>
        </w:rPr>
        <w:t>Harms of Breast Cancer Screening: Systematic Review to Update the 2009 U.S. Preventive Services Task Force Recommendation.</w:t>
      </w:r>
      <w:r w:rsidRPr="00A52E5E">
        <w:rPr>
          <w:rFonts w:ascii="Times New Roman" w:hAnsi="Times New Roman" w:cs="Times New Roman"/>
          <w:i/>
          <w:iCs/>
          <w:lang w:val="en-GB" w:eastAsia="en-US"/>
        </w:rPr>
        <w:t xml:space="preserve"> </w:t>
      </w:r>
      <w:r w:rsidRPr="00DD54D3">
        <w:rPr>
          <w:rFonts w:ascii="Times New Roman" w:hAnsi="Times New Roman" w:cs="Times New Roman"/>
          <w:iCs/>
          <w:lang w:val="en-GB" w:eastAsia="en-US"/>
        </w:rPr>
        <w:t>Ann Intern Med</w:t>
      </w:r>
      <w:r w:rsidRPr="00DD54D3">
        <w:rPr>
          <w:rFonts w:ascii="Times New Roman" w:hAnsi="Times New Roman" w:cs="Times New Roman"/>
          <w:i/>
          <w:iCs/>
          <w:lang w:val="en-GB" w:eastAsia="en-US"/>
        </w:rPr>
        <w:t>.</w:t>
      </w:r>
      <w:r w:rsidRPr="00DD54D3">
        <w:rPr>
          <w:rFonts w:ascii="Times New Roman" w:hAnsi="Times New Roman" w:cs="Times New Roman"/>
          <w:lang w:val="en-GB" w:eastAsia="en-US"/>
        </w:rPr>
        <w:t xml:space="preserve"> 2016</w:t>
      </w:r>
      <w:proofErr w:type="gramStart"/>
      <w:r w:rsidRPr="00DD54D3">
        <w:rPr>
          <w:rFonts w:ascii="Times New Roman" w:hAnsi="Times New Roman" w:cs="Times New Roman"/>
          <w:lang w:val="en-GB" w:eastAsia="en-US"/>
        </w:rPr>
        <w:t>;164</w:t>
      </w:r>
      <w:proofErr w:type="gramEnd"/>
      <w:r w:rsidRPr="00DD54D3">
        <w:rPr>
          <w:rFonts w:ascii="Times New Roman" w:hAnsi="Times New Roman" w:cs="Times New Roman"/>
          <w:lang w:val="en-GB" w:eastAsia="en-US"/>
        </w:rPr>
        <w:t xml:space="preserve">(4):256-267. </w:t>
      </w:r>
    </w:p>
    <w:p w14:paraId="2F1B81BB" w14:textId="77777777" w:rsidR="00407353" w:rsidRDefault="00407353" w:rsidP="00407353">
      <w:pPr>
        <w:spacing w:line="480" w:lineRule="auto"/>
        <w:rPr>
          <w:rFonts w:ascii="Times New Roman" w:eastAsia="Times New Roman" w:hAnsi="Times New Roman" w:cs="Times New Roman"/>
        </w:rPr>
      </w:pPr>
      <w:r>
        <w:rPr>
          <w:rFonts w:ascii="Times New Roman" w:hAnsi="Times New Roman" w:cs="Times New Roman"/>
        </w:rPr>
        <w:t xml:space="preserve">8. Schwartz PH. </w:t>
      </w:r>
      <w:r w:rsidRPr="00A52E5E">
        <w:rPr>
          <w:rFonts w:ascii="Times New Roman" w:eastAsia="Times New Roman" w:hAnsi="Times New Roman" w:cs="Times New Roman"/>
        </w:rPr>
        <w:t>Progress in Defining Disease: Improved Approac</w:t>
      </w:r>
      <w:r>
        <w:rPr>
          <w:rFonts w:ascii="Times New Roman" w:eastAsia="Times New Roman" w:hAnsi="Times New Roman" w:cs="Times New Roman"/>
        </w:rPr>
        <w:t>hes and Increased Impact</w:t>
      </w:r>
      <w:r w:rsidRPr="00A52E5E">
        <w:rPr>
          <w:rFonts w:ascii="Times New Roman" w:eastAsia="Times New Roman" w:hAnsi="Times New Roman" w:cs="Times New Roman"/>
        </w:rPr>
        <w:t xml:space="preserve">. </w:t>
      </w:r>
      <w:r w:rsidRPr="00B44056">
        <w:rPr>
          <w:rStyle w:val="Emphasis"/>
          <w:rFonts w:ascii="Times New Roman" w:eastAsia="Times New Roman" w:hAnsi="Times New Roman" w:cs="Times New Roman"/>
          <w:i w:val="0"/>
        </w:rPr>
        <w:t>The Journal of Medicine and Philosophy: A Forum for Bioethics and Philosophy of Medicine</w:t>
      </w:r>
      <w:r w:rsidRPr="00B44056">
        <w:rPr>
          <w:rFonts w:ascii="Times New Roman" w:eastAsia="Times New Roman" w:hAnsi="Times New Roman" w:cs="Times New Roman"/>
          <w:i/>
        </w:rPr>
        <w:t>.</w:t>
      </w:r>
      <w:r>
        <w:rPr>
          <w:rFonts w:ascii="Times New Roman" w:eastAsia="Times New Roman" w:hAnsi="Times New Roman" w:cs="Times New Roman"/>
        </w:rPr>
        <w:t xml:space="preserve"> 2017</w:t>
      </w:r>
      <w:proofErr w:type="gramStart"/>
      <w:r>
        <w:rPr>
          <w:rFonts w:ascii="Times New Roman" w:eastAsia="Times New Roman" w:hAnsi="Times New Roman" w:cs="Times New Roman"/>
        </w:rPr>
        <w:t>;</w:t>
      </w:r>
      <w:r w:rsidRPr="00A52E5E">
        <w:rPr>
          <w:rFonts w:ascii="Times New Roman" w:eastAsia="Times New Roman" w:hAnsi="Times New Roman" w:cs="Times New Roman"/>
        </w:rPr>
        <w:t>42</w:t>
      </w:r>
      <w:proofErr w:type="gramEnd"/>
      <w:r>
        <w:rPr>
          <w:rFonts w:ascii="Times New Roman" w:eastAsia="Times New Roman" w:hAnsi="Times New Roman" w:cs="Times New Roman"/>
        </w:rPr>
        <w:t>(</w:t>
      </w:r>
      <w:r w:rsidRPr="00A52E5E">
        <w:rPr>
          <w:rFonts w:ascii="Times New Roman" w:eastAsia="Times New Roman" w:hAnsi="Times New Roman" w:cs="Times New Roman"/>
        </w:rPr>
        <w:t>4</w:t>
      </w:r>
      <w:r>
        <w:rPr>
          <w:rFonts w:ascii="Times New Roman" w:eastAsia="Times New Roman" w:hAnsi="Times New Roman" w:cs="Times New Roman"/>
        </w:rPr>
        <w:t>):485–502.</w:t>
      </w:r>
    </w:p>
    <w:p w14:paraId="4D4CA1F3" w14:textId="77777777" w:rsidR="00407353" w:rsidRPr="00A52E5E" w:rsidRDefault="00407353" w:rsidP="00407353">
      <w:pPr>
        <w:spacing w:line="480" w:lineRule="auto"/>
        <w:rPr>
          <w:rFonts w:ascii="Times New Roman" w:hAnsi="Times New Roman" w:cs="Times New Roman"/>
        </w:rPr>
      </w:pPr>
    </w:p>
    <w:p w14:paraId="0FEDB7E7" w14:textId="77777777" w:rsidR="00407353" w:rsidRPr="00C2587E" w:rsidRDefault="00407353" w:rsidP="00407353">
      <w:pPr>
        <w:spacing w:line="480" w:lineRule="auto"/>
        <w:rPr>
          <w:rFonts w:ascii="Times New Roman" w:hAnsi="Times New Roman" w:cs="Times New Roman"/>
        </w:rPr>
      </w:pPr>
    </w:p>
    <w:p w14:paraId="2DB4DD7B" w14:textId="77777777" w:rsidR="00407353" w:rsidRDefault="00407353" w:rsidP="00407353"/>
    <w:p w14:paraId="7F7C0E7E" w14:textId="77777777" w:rsidR="00407353" w:rsidRPr="00197123" w:rsidRDefault="00407353" w:rsidP="00F50303">
      <w:pPr>
        <w:widowControl w:val="0"/>
        <w:autoSpaceDE w:val="0"/>
        <w:autoSpaceDN w:val="0"/>
        <w:adjustRightInd w:val="0"/>
        <w:spacing w:after="0" w:line="480" w:lineRule="auto"/>
        <w:rPr>
          <w:rFonts w:ascii="Times New Roman" w:hAnsi="Times New Roman" w:cs="Times New Roman"/>
          <w:lang w:val="en-GB"/>
        </w:rPr>
      </w:pPr>
    </w:p>
    <w:sectPr w:rsidR="00407353" w:rsidRPr="00197123" w:rsidSect="00513382">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765E65"/>
    <w:multiLevelType w:val="hybridMultilevel"/>
    <w:tmpl w:val="4B789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EA19A3"/>
    <w:multiLevelType w:val="hybridMultilevel"/>
    <w:tmpl w:val="6960E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9F3944"/>
    <w:multiLevelType w:val="multilevel"/>
    <w:tmpl w:val="28687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A22258"/>
    <w:multiLevelType w:val="hybridMultilevel"/>
    <w:tmpl w:val="646AB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3591B72"/>
    <w:multiLevelType w:val="hybridMultilevel"/>
    <w:tmpl w:val="2DA20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022842"/>
    <w:multiLevelType w:val="hybridMultilevel"/>
    <w:tmpl w:val="43A21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C221385"/>
    <w:multiLevelType w:val="hybridMultilevel"/>
    <w:tmpl w:val="42D2042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 w:numId="2">
    <w:abstractNumId w:val="2"/>
  </w:num>
  <w:num w:numId="3">
    <w:abstractNumId w:val="6"/>
  </w:num>
  <w:num w:numId="4">
    <w:abstractNumId w:val="4"/>
  </w:num>
  <w:num w:numId="5">
    <w:abstractNumId w:val="1"/>
  </w:num>
  <w:num w:numId="6">
    <w:abstractNumId w:val="3"/>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hyphenationZone w:val="425"/>
  <w:drawingGridHorizontalSpacing w:val="360"/>
  <w:drawingGridVerticalSpacing w:val="360"/>
  <w:displayHorizontalDrawingGridEvery w:val="0"/>
  <w:displayVerticalDrawingGridEvery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0E5"/>
    <w:rsid w:val="00005AF8"/>
    <w:rsid w:val="0001767D"/>
    <w:rsid w:val="000319C1"/>
    <w:rsid w:val="000360E1"/>
    <w:rsid w:val="000451C0"/>
    <w:rsid w:val="00073391"/>
    <w:rsid w:val="000B124A"/>
    <w:rsid w:val="000B5B46"/>
    <w:rsid w:val="000C3115"/>
    <w:rsid w:val="000C6CA9"/>
    <w:rsid w:val="00100E23"/>
    <w:rsid w:val="00114B81"/>
    <w:rsid w:val="001223E6"/>
    <w:rsid w:val="00127CF1"/>
    <w:rsid w:val="0013067A"/>
    <w:rsid w:val="00133175"/>
    <w:rsid w:val="00153EE9"/>
    <w:rsid w:val="00160E65"/>
    <w:rsid w:val="00173086"/>
    <w:rsid w:val="001764A0"/>
    <w:rsid w:val="00176DC3"/>
    <w:rsid w:val="00197123"/>
    <w:rsid w:val="001A1E55"/>
    <w:rsid w:val="001A4992"/>
    <w:rsid w:val="001D5160"/>
    <w:rsid w:val="001E4240"/>
    <w:rsid w:val="001F6C7A"/>
    <w:rsid w:val="001F70EC"/>
    <w:rsid w:val="00203D3A"/>
    <w:rsid w:val="00204560"/>
    <w:rsid w:val="00206235"/>
    <w:rsid w:val="00221500"/>
    <w:rsid w:val="0023265C"/>
    <w:rsid w:val="00260F54"/>
    <w:rsid w:val="002737C3"/>
    <w:rsid w:val="002816C1"/>
    <w:rsid w:val="002B3C18"/>
    <w:rsid w:val="002D1944"/>
    <w:rsid w:val="002D33EE"/>
    <w:rsid w:val="002F6C88"/>
    <w:rsid w:val="0030311B"/>
    <w:rsid w:val="00320070"/>
    <w:rsid w:val="00342340"/>
    <w:rsid w:val="0035258D"/>
    <w:rsid w:val="00364001"/>
    <w:rsid w:val="0037588B"/>
    <w:rsid w:val="0038549C"/>
    <w:rsid w:val="003920E3"/>
    <w:rsid w:val="003C5912"/>
    <w:rsid w:val="003D085C"/>
    <w:rsid w:val="00407353"/>
    <w:rsid w:val="00426CAC"/>
    <w:rsid w:val="004353C4"/>
    <w:rsid w:val="00436CA5"/>
    <w:rsid w:val="0044202E"/>
    <w:rsid w:val="00443DEA"/>
    <w:rsid w:val="00450208"/>
    <w:rsid w:val="00452658"/>
    <w:rsid w:val="00455177"/>
    <w:rsid w:val="0045676D"/>
    <w:rsid w:val="0049567A"/>
    <w:rsid w:val="0049612F"/>
    <w:rsid w:val="004A195C"/>
    <w:rsid w:val="004B2AE1"/>
    <w:rsid w:val="00513382"/>
    <w:rsid w:val="00535A3E"/>
    <w:rsid w:val="00536334"/>
    <w:rsid w:val="00542BEF"/>
    <w:rsid w:val="0054384D"/>
    <w:rsid w:val="0054556D"/>
    <w:rsid w:val="0055214E"/>
    <w:rsid w:val="00556827"/>
    <w:rsid w:val="005609F5"/>
    <w:rsid w:val="0056327A"/>
    <w:rsid w:val="00564501"/>
    <w:rsid w:val="00571AE6"/>
    <w:rsid w:val="00585A55"/>
    <w:rsid w:val="005C3227"/>
    <w:rsid w:val="005C43C1"/>
    <w:rsid w:val="005D1216"/>
    <w:rsid w:val="005D540E"/>
    <w:rsid w:val="005D6864"/>
    <w:rsid w:val="005E4280"/>
    <w:rsid w:val="005F6711"/>
    <w:rsid w:val="006376AB"/>
    <w:rsid w:val="00643DDF"/>
    <w:rsid w:val="00660A0E"/>
    <w:rsid w:val="00663461"/>
    <w:rsid w:val="006A2ACA"/>
    <w:rsid w:val="006D39A2"/>
    <w:rsid w:val="006E72B9"/>
    <w:rsid w:val="00745E53"/>
    <w:rsid w:val="0075557D"/>
    <w:rsid w:val="007610C0"/>
    <w:rsid w:val="007812F4"/>
    <w:rsid w:val="00785380"/>
    <w:rsid w:val="007B5D33"/>
    <w:rsid w:val="007F1B66"/>
    <w:rsid w:val="007F2FC4"/>
    <w:rsid w:val="00806D4E"/>
    <w:rsid w:val="008169F8"/>
    <w:rsid w:val="0082172A"/>
    <w:rsid w:val="00824668"/>
    <w:rsid w:val="00824921"/>
    <w:rsid w:val="008460C9"/>
    <w:rsid w:val="00880673"/>
    <w:rsid w:val="008939D7"/>
    <w:rsid w:val="00893C06"/>
    <w:rsid w:val="008B689D"/>
    <w:rsid w:val="008C1891"/>
    <w:rsid w:val="008D5723"/>
    <w:rsid w:val="008E60E5"/>
    <w:rsid w:val="008F6D1D"/>
    <w:rsid w:val="00906F51"/>
    <w:rsid w:val="00907CE0"/>
    <w:rsid w:val="00951097"/>
    <w:rsid w:val="009736B0"/>
    <w:rsid w:val="009A0A43"/>
    <w:rsid w:val="009B484C"/>
    <w:rsid w:val="009E3D13"/>
    <w:rsid w:val="009E6A11"/>
    <w:rsid w:val="009F6816"/>
    <w:rsid w:val="00A07CF3"/>
    <w:rsid w:val="00A12CCF"/>
    <w:rsid w:val="00A23A84"/>
    <w:rsid w:val="00A52E5E"/>
    <w:rsid w:val="00A72080"/>
    <w:rsid w:val="00A9261C"/>
    <w:rsid w:val="00AC0798"/>
    <w:rsid w:val="00AC1BB4"/>
    <w:rsid w:val="00AC4BC1"/>
    <w:rsid w:val="00AD1183"/>
    <w:rsid w:val="00AD58E6"/>
    <w:rsid w:val="00B06943"/>
    <w:rsid w:val="00B07AB0"/>
    <w:rsid w:val="00B10E01"/>
    <w:rsid w:val="00B15837"/>
    <w:rsid w:val="00B40A98"/>
    <w:rsid w:val="00B45339"/>
    <w:rsid w:val="00B46108"/>
    <w:rsid w:val="00B608E4"/>
    <w:rsid w:val="00B70F8D"/>
    <w:rsid w:val="00B7649D"/>
    <w:rsid w:val="00B84095"/>
    <w:rsid w:val="00B945A5"/>
    <w:rsid w:val="00BA0ABF"/>
    <w:rsid w:val="00BB152C"/>
    <w:rsid w:val="00BB40A5"/>
    <w:rsid w:val="00BB6697"/>
    <w:rsid w:val="00BF0E46"/>
    <w:rsid w:val="00C20626"/>
    <w:rsid w:val="00C208C2"/>
    <w:rsid w:val="00C2110B"/>
    <w:rsid w:val="00C2587E"/>
    <w:rsid w:val="00C3170F"/>
    <w:rsid w:val="00C37128"/>
    <w:rsid w:val="00C5755D"/>
    <w:rsid w:val="00C62D87"/>
    <w:rsid w:val="00C74BD4"/>
    <w:rsid w:val="00C75608"/>
    <w:rsid w:val="00C8082E"/>
    <w:rsid w:val="00C8201F"/>
    <w:rsid w:val="00C8335A"/>
    <w:rsid w:val="00C87AF2"/>
    <w:rsid w:val="00C92957"/>
    <w:rsid w:val="00CA75B8"/>
    <w:rsid w:val="00CE460A"/>
    <w:rsid w:val="00CE7EDB"/>
    <w:rsid w:val="00D15FB0"/>
    <w:rsid w:val="00D5589C"/>
    <w:rsid w:val="00D55EA3"/>
    <w:rsid w:val="00D7297E"/>
    <w:rsid w:val="00D85BAF"/>
    <w:rsid w:val="00D95124"/>
    <w:rsid w:val="00DD0F73"/>
    <w:rsid w:val="00DD3B2A"/>
    <w:rsid w:val="00DD54D3"/>
    <w:rsid w:val="00DF0B30"/>
    <w:rsid w:val="00DF2E44"/>
    <w:rsid w:val="00E0634B"/>
    <w:rsid w:val="00E06BCA"/>
    <w:rsid w:val="00E102F0"/>
    <w:rsid w:val="00E17CDE"/>
    <w:rsid w:val="00E20E70"/>
    <w:rsid w:val="00E35DC0"/>
    <w:rsid w:val="00E45FB2"/>
    <w:rsid w:val="00E726FB"/>
    <w:rsid w:val="00E86D8C"/>
    <w:rsid w:val="00E92370"/>
    <w:rsid w:val="00EB6671"/>
    <w:rsid w:val="00EE10F1"/>
    <w:rsid w:val="00EF6E10"/>
    <w:rsid w:val="00F01521"/>
    <w:rsid w:val="00F0541B"/>
    <w:rsid w:val="00F0587F"/>
    <w:rsid w:val="00F30362"/>
    <w:rsid w:val="00F42D9D"/>
    <w:rsid w:val="00F50303"/>
    <w:rsid w:val="00F70BD7"/>
    <w:rsid w:val="00F8056F"/>
    <w:rsid w:val="00F84E34"/>
    <w:rsid w:val="00FB1213"/>
    <w:rsid w:val="00FD0164"/>
    <w:rsid w:val="00FE6A76"/>
    <w:rsid w:val="00FF174C"/>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7E9E60E"/>
  <w15:docId w15:val="{13927B57-506E-4EE1-9BFC-57FAE4525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02F0"/>
  </w:style>
  <w:style w:type="paragraph" w:styleId="Heading1">
    <w:name w:val="heading 1"/>
    <w:basedOn w:val="Normal"/>
    <w:next w:val="Normal"/>
    <w:link w:val="Heading1Char"/>
    <w:uiPriority w:val="9"/>
    <w:qFormat/>
    <w:rsid w:val="00197123"/>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4">
    <w:name w:val="heading 4"/>
    <w:basedOn w:val="Normal"/>
    <w:link w:val="Heading4Char"/>
    <w:uiPriority w:val="9"/>
    <w:qFormat/>
    <w:rsid w:val="00160E65"/>
    <w:pPr>
      <w:spacing w:before="100" w:beforeAutospacing="1" w:after="100" w:afterAutospacing="1"/>
      <w:outlineLvl w:val="3"/>
    </w:pPr>
    <w:rPr>
      <w:rFonts w:ascii="Times New Roman" w:eastAsia="Times New Roman" w:hAnsi="Times New Roman" w:cs="Times New Roman"/>
      <w:b/>
      <w:bCs/>
      <w:lang w:val="fi-FI"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D39A2"/>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D39A2"/>
    <w:rPr>
      <w:rFonts w:ascii="Lucida Grande" w:hAnsi="Lucida Grande" w:cs="Lucida Grande"/>
      <w:sz w:val="18"/>
      <w:szCs w:val="18"/>
    </w:rPr>
  </w:style>
  <w:style w:type="paragraph" w:customStyle="1" w:styleId="DoctorYou">
    <w:name w:val="Doctor You"/>
    <w:basedOn w:val="Normal"/>
    <w:rsid w:val="00C5755D"/>
    <w:pPr>
      <w:widowControl w:val="0"/>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360" w:lineRule="auto"/>
    </w:pPr>
    <w:rPr>
      <w:rFonts w:ascii="Times New Roman" w:eastAsia="Cambria" w:hAnsi="Times New Roman" w:cs="Cambria"/>
      <w:color w:val="000000"/>
      <w:u w:color="000000"/>
      <w:bdr w:val="nil"/>
      <w:lang w:eastAsia="en-US"/>
    </w:rPr>
  </w:style>
  <w:style w:type="paragraph" w:styleId="NoSpacing">
    <w:name w:val="No Spacing"/>
    <w:uiPriority w:val="1"/>
    <w:qFormat/>
    <w:rsid w:val="008D5723"/>
    <w:pPr>
      <w:spacing w:after="0"/>
    </w:pPr>
    <w:rPr>
      <w:rFonts w:eastAsiaTheme="minorHAnsi"/>
      <w:sz w:val="22"/>
      <w:szCs w:val="22"/>
      <w:lang w:eastAsia="en-US"/>
    </w:rPr>
  </w:style>
  <w:style w:type="paragraph" w:styleId="ListParagraph">
    <w:name w:val="List Paragraph"/>
    <w:basedOn w:val="Normal"/>
    <w:uiPriority w:val="34"/>
    <w:qFormat/>
    <w:rsid w:val="008D5723"/>
    <w:pPr>
      <w:ind w:left="720"/>
      <w:contextualSpacing/>
    </w:pPr>
  </w:style>
  <w:style w:type="paragraph" w:styleId="NormalWeb">
    <w:name w:val="Normal (Web)"/>
    <w:basedOn w:val="Normal"/>
    <w:uiPriority w:val="99"/>
    <w:semiHidden/>
    <w:unhideWhenUsed/>
    <w:rsid w:val="008D5723"/>
    <w:pPr>
      <w:spacing w:before="100" w:beforeAutospacing="1" w:after="100" w:afterAutospacing="1"/>
    </w:pPr>
    <w:rPr>
      <w:rFonts w:ascii="Times New Roman" w:eastAsia="Times New Roman" w:hAnsi="Times New Roman" w:cs="Times New Roman"/>
      <w:lang w:val="fi-FI" w:eastAsia="fi-FI"/>
    </w:rPr>
  </w:style>
  <w:style w:type="character" w:styleId="Hyperlink">
    <w:name w:val="Hyperlink"/>
    <w:basedOn w:val="DefaultParagraphFont"/>
    <w:uiPriority w:val="99"/>
    <w:unhideWhenUsed/>
    <w:rsid w:val="00160E65"/>
    <w:rPr>
      <w:color w:val="0000FF" w:themeColor="hyperlink"/>
      <w:u w:val="single"/>
    </w:rPr>
  </w:style>
  <w:style w:type="character" w:customStyle="1" w:styleId="Heading4Char">
    <w:name w:val="Heading 4 Char"/>
    <w:basedOn w:val="DefaultParagraphFont"/>
    <w:link w:val="Heading4"/>
    <w:uiPriority w:val="9"/>
    <w:rsid w:val="00160E65"/>
    <w:rPr>
      <w:rFonts w:ascii="Times New Roman" w:eastAsia="Times New Roman" w:hAnsi="Times New Roman" w:cs="Times New Roman"/>
      <w:b/>
      <w:bCs/>
      <w:lang w:val="fi-FI" w:eastAsia="fi-FI"/>
    </w:rPr>
  </w:style>
  <w:style w:type="character" w:customStyle="1" w:styleId="journaltitlesp">
    <w:name w:val="journaltitlesp"/>
    <w:basedOn w:val="DefaultParagraphFont"/>
    <w:rsid w:val="00160E65"/>
  </w:style>
  <w:style w:type="character" w:customStyle="1" w:styleId="highlight">
    <w:name w:val="highlight"/>
    <w:basedOn w:val="DefaultParagraphFont"/>
    <w:rsid w:val="00C20626"/>
  </w:style>
  <w:style w:type="character" w:styleId="CommentReference">
    <w:name w:val="annotation reference"/>
    <w:basedOn w:val="DefaultParagraphFont"/>
    <w:uiPriority w:val="99"/>
    <w:semiHidden/>
    <w:unhideWhenUsed/>
    <w:rsid w:val="000451C0"/>
    <w:rPr>
      <w:sz w:val="18"/>
      <w:szCs w:val="18"/>
    </w:rPr>
  </w:style>
  <w:style w:type="paragraph" w:styleId="CommentText">
    <w:name w:val="annotation text"/>
    <w:basedOn w:val="Normal"/>
    <w:link w:val="CommentTextChar"/>
    <w:uiPriority w:val="99"/>
    <w:semiHidden/>
    <w:unhideWhenUsed/>
    <w:rsid w:val="000451C0"/>
  </w:style>
  <w:style w:type="character" w:customStyle="1" w:styleId="CommentTextChar">
    <w:name w:val="Comment Text Char"/>
    <w:basedOn w:val="DefaultParagraphFont"/>
    <w:link w:val="CommentText"/>
    <w:uiPriority w:val="99"/>
    <w:semiHidden/>
    <w:rsid w:val="000451C0"/>
  </w:style>
  <w:style w:type="paragraph" w:styleId="CommentSubject">
    <w:name w:val="annotation subject"/>
    <w:basedOn w:val="CommentText"/>
    <w:next w:val="CommentText"/>
    <w:link w:val="CommentSubjectChar"/>
    <w:uiPriority w:val="99"/>
    <w:semiHidden/>
    <w:unhideWhenUsed/>
    <w:rsid w:val="000451C0"/>
    <w:rPr>
      <w:b/>
      <w:bCs/>
      <w:sz w:val="20"/>
      <w:szCs w:val="20"/>
    </w:rPr>
  </w:style>
  <w:style w:type="character" w:customStyle="1" w:styleId="CommentSubjectChar">
    <w:name w:val="Comment Subject Char"/>
    <w:basedOn w:val="CommentTextChar"/>
    <w:link w:val="CommentSubject"/>
    <w:uiPriority w:val="99"/>
    <w:semiHidden/>
    <w:rsid w:val="000451C0"/>
    <w:rPr>
      <w:b/>
      <w:bCs/>
      <w:sz w:val="20"/>
      <w:szCs w:val="20"/>
    </w:rPr>
  </w:style>
  <w:style w:type="character" w:styleId="FollowedHyperlink">
    <w:name w:val="FollowedHyperlink"/>
    <w:basedOn w:val="DefaultParagraphFont"/>
    <w:uiPriority w:val="99"/>
    <w:semiHidden/>
    <w:unhideWhenUsed/>
    <w:rsid w:val="00BF0E46"/>
    <w:rPr>
      <w:color w:val="800080" w:themeColor="followedHyperlink"/>
      <w:u w:val="single"/>
    </w:rPr>
  </w:style>
  <w:style w:type="paragraph" w:customStyle="1" w:styleId="p">
    <w:name w:val="p"/>
    <w:uiPriority w:val="1"/>
    <w:rsid w:val="00EF6E10"/>
    <w:pPr>
      <w:widowControl w:val="0"/>
      <w:spacing w:after="0" w:line="360" w:lineRule="auto"/>
      <w:ind w:firstLine="720"/>
    </w:pPr>
    <w:rPr>
      <w:rFonts w:ascii="Times New Roman" w:eastAsia="Times New Roman" w:hAnsi="Times New Roman" w:cs="Times New Roman"/>
      <w:lang w:eastAsia="en-US"/>
    </w:rPr>
  </w:style>
  <w:style w:type="character" w:customStyle="1" w:styleId="Heading1Char">
    <w:name w:val="Heading 1 Char"/>
    <w:basedOn w:val="DefaultParagraphFont"/>
    <w:link w:val="Heading1"/>
    <w:uiPriority w:val="9"/>
    <w:rsid w:val="00197123"/>
    <w:rPr>
      <w:rFonts w:asciiTheme="majorHAnsi" w:eastAsiaTheme="majorEastAsia" w:hAnsiTheme="majorHAnsi" w:cstheme="majorBidi"/>
      <w:b/>
      <w:bCs/>
      <w:color w:val="345A8A" w:themeColor="accent1" w:themeShade="B5"/>
      <w:sz w:val="32"/>
      <w:szCs w:val="32"/>
    </w:rPr>
  </w:style>
  <w:style w:type="character" w:customStyle="1" w:styleId="titledefault">
    <w:name w:val="title_default"/>
    <w:basedOn w:val="DefaultParagraphFont"/>
    <w:rsid w:val="00197123"/>
  </w:style>
  <w:style w:type="character" w:styleId="Emphasis">
    <w:name w:val="Emphasis"/>
    <w:basedOn w:val="DefaultParagraphFont"/>
    <w:uiPriority w:val="20"/>
    <w:qFormat/>
    <w:rsid w:val="000B124A"/>
    <w:rPr>
      <w:i/>
      <w:iCs/>
    </w:rPr>
  </w:style>
  <w:style w:type="character" w:customStyle="1" w:styleId="subhead-sans">
    <w:name w:val="subhead-sans"/>
    <w:basedOn w:val="DefaultParagraphFont"/>
    <w:rsid w:val="000B124A"/>
  </w:style>
  <w:style w:type="character" w:customStyle="1" w:styleId="article-accesstype">
    <w:name w:val="article-accesstype"/>
    <w:basedOn w:val="DefaultParagraphFont"/>
    <w:rsid w:val="000B124A"/>
  </w:style>
  <w:style w:type="character" w:customStyle="1" w:styleId="al-author-name">
    <w:name w:val="al-author-name"/>
    <w:basedOn w:val="DefaultParagraphFont"/>
    <w:rsid w:val="007F2FC4"/>
  </w:style>
  <w:style w:type="paragraph" w:styleId="PlainText">
    <w:name w:val="Plain Text"/>
    <w:basedOn w:val="Normal"/>
    <w:link w:val="PlainTextChar"/>
    <w:uiPriority w:val="99"/>
    <w:semiHidden/>
    <w:unhideWhenUsed/>
    <w:rsid w:val="00D5589C"/>
    <w:pPr>
      <w:spacing w:after="0"/>
    </w:pPr>
    <w:rPr>
      <w:rFonts w:ascii="Calibri" w:eastAsiaTheme="minorHAnsi" w:hAnsi="Calibri"/>
      <w:sz w:val="22"/>
      <w:szCs w:val="21"/>
      <w:lang w:val="fi-FI" w:eastAsia="en-US"/>
    </w:rPr>
  </w:style>
  <w:style w:type="character" w:customStyle="1" w:styleId="PlainTextChar">
    <w:name w:val="Plain Text Char"/>
    <w:basedOn w:val="DefaultParagraphFont"/>
    <w:link w:val="PlainText"/>
    <w:uiPriority w:val="99"/>
    <w:semiHidden/>
    <w:rsid w:val="00D5589C"/>
    <w:rPr>
      <w:rFonts w:ascii="Calibri" w:eastAsiaTheme="minorHAnsi" w:hAnsi="Calibri"/>
      <w:sz w:val="22"/>
      <w:szCs w:val="21"/>
      <w:lang w:val="fi-FI"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75523">
      <w:bodyDiv w:val="1"/>
      <w:marLeft w:val="0"/>
      <w:marRight w:val="0"/>
      <w:marTop w:val="0"/>
      <w:marBottom w:val="0"/>
      <w:divBdr>
        <w:top w:val="none" w:sz="0" w:space="0" w:color="auto"/>
        <w:left w:val="none" w:sz="0" w:space="0" w:color="auto"/>
        <w:bottom w:val="none" w:sz="0" w:space="0" w:color="auto"/>
        <w:right w:val="none" w:sz="0" w:space="0" w:color="auto"/>
      </w:divBdr>
      <w:divsChild>
        <w:div w:id="1261572737">
          <w:marLeft w:val="0"/>
          <w:marRight w:val="0"/>
          <w:marTop w:val="0"/>
          <w:marBottom w:val="0"/>
          <w:divBdr>
            <w:top w:val="none" w:sz="0" w:space="0" w:color="auto"/>
            <w:left w:val="none" w:sz="0" w:space="0" w:color="auto"/>
            <w:bottom w:val="none" w:sz="0" w:space="0" w:color="auto"/>
            <w:right w:val="none" w:sz="0" w:space="0" w:color="auto"/>
          </w:divBdr>
        </w:div>
        <w:div w:id="1885407396">
          <w:marLeft w:val="0"/>
          <w:marRight w:val="0"/>
          <w:marTop w:val="0"/>
          <w:marBottom w:val="0"/>
          <w:divBdr>
            <w:top w:val="none" w:sz="0" w:space="0" w:color="auto"/>
            <w:left w:val="none" w:sz="0" w:space="0" w:color="auto"/>
            <w:bottom w:val="none" w:sz="0" w:space="0" w:color="auto"/>
            <w:right w:val="none" w:sz="0" w:space="0" w:color="auto"/>
          </w:divBdr>
        </w:div>
        <w:div w:id="1987857712">
          <w:marLeft w:val="0"/>
          <w:marRight w:val="0"/>
          <w:marTop w:val="0"/>
          <w:marBottom w:val="0"/>
          <w:divBdr>
            <w:top w:val="none" w:sz="0" w:space="0" w:color="auto"/>
            <w:left w:val="none" w:sz="0" w:space="0" w:color="auto"/>
            <w:bottom w:val="none" w:sz="0" w:space="0" w:color="auto"/>
            <w:right w:val="none" w:sz="0" w:space="0" w:color="auto"/>
          </w:divBdr>
        </w:div>
        <w:div w:id="1480999934">
          <w:marLeft w:val="0"/>
          <w:marRight w:val="0"/>
          <w:marTop w:val="0"/>
          <w:marBottom w:val="0"/>
          <w:divBdr>
            <w:top w:val="none" w:sz="0" w:space="0" w:color="auto"/>
            <w:left w:val="none" w:sz="0" w:space="0" w:color="auto"/>
            <w:bottom w:val="none" w:sz="0" w:space="0" w:color="auto"/>
            <w:right w:val="none" w:sz="0" w:space="0" w:color="auto"/>
          </w:divBdr>
        </w:div>
      </w:divsChild>
    </w:div>
    <w:div w:id="349189171">
      <w:bodyDiv w:val="1"/>
      <w:marLeft w:val="0"/>
      <w:marRight w:val="0"/>
      <w:marTop w:val="0"/>
      <w:marBottom w:val="0"/>
      <w:divBdr>
        <w:top w:val="none" w:sz="0" w:space="0" w:color="auto"/>
        <w:left w:val="none" w:sz="0" w:space="0" w:color="auto"/>
        <w:bottom w:val="none" w:sz="0" w:space="0" w:color="auto"/>
        <w:right w:val="none" w:sz="0" w:space="0" w:color="auto"/>
      </w:divBdr>
    </w:div>
    <w:div w:id="641347101">
      <w:bodyDiv w:val="1"/>
      <w:marLeft w:val="0"/>
      <w:marRight w:val="0"/>
      <w:marTop w:val="0"/>
      <w:marBottom w:val="0"/>
      <w:divBdr>
        <w:top w:val="none" w:sz="0" w:space="0" w:color="auto"/>
        <w:left w:val="none" w:sz="0" w:space="0" w:color="auto"/>
        <w:bottom w:val="none" w:sz="0" w:space="0" w:color="auto"/>
        <w:right w:val="none" w:sz="0" w:space="0" w:color="auto"/>
      </w:divBdr>
    </w:div>
    <w:div w:id="758798563">
      <w:bodyDiv w:val="1"/>
      <w:marLeft w:val="0"/>
      <w:marRight w:val="0"/>
      <w:marTop w:val="0"/>
      <w:marBottom w:val="0"/>
      <w:divBdr>
        <w:top w:val="none" w:sz="0" w:space="0" w:color="auto"/>
        <w:left w:val="none" w:sz="0" w:space="0" w:color="auto"/>
        <w:bottom w:val="none" w:sz="0" w:space="0" w:color="auto"/>
        <w:right w:val="none" w:sz="0" w:space="0" w:color="auto"/>
      </w:divBdr>
    </w:div>
    <w:div w:id="1077166617">
      <w:bodyDiv w:val="1"/>
      <w:marLeft w:val="0"/>
      <w:marRight w:val="0"/>
      <w:marTop w:val="0"/>
      <w:marBottom w:val="0"/>
      <w:divBdr>
        <w:top w:val="none" w:sz="0" w:space="0" w:color="auto"/>
        <w:left w:val="none" w:sz="0" w:space="0" w:color="auto"/>
        <w:bottom w:val="none" w:sz="0" w:space="0" w:color="auto"/>
        <w:right w:val="none" w:sz="0" w:space="0" w:color="auto"/>
      </w:divBdr>
      <w:divsChild>
        <w:div w:id="1728458639">
          <w:marLeft w:val="0"/>
          <w:marRight w:val="0"/>
          <w:marTop w:val="0"/>
          <w:marBottom w:val="0"/>
          <w:divBdr>
            <w:top w:val="none" w:sz="0" w:space="0" w:color="auto"/>
            <w:left w:val="none" w:sz="0" w:space="0" w:color="auto"/>
            <w:bottom w:val="none" w:sz="0" w:space="0" w:color="auto"/>
            <w:right w:val="none" w:sz="0" w:space="0" w:color="auto"/>
          </w:divBdr>
        </w:div>
        <w:div w:id="69815817">
          <w:marLeft w:val="0"/>
          <w:marRight w:val="0"/>
          <w:marTop w:val="0"/>
          <w:marBottom w:val="0"/>
          <w:divBdr>
            <w:top w:val="none" w:sz="0" w:space="0" w:color="auto"/>
            <w:left w:val="none" w:sz="0" w:space="0" w:color="auto"/>
            <w:bottom w:val="none" w:sz="0" w:space="0" w:color="auto"/>
            <w:right w:val="none" w:sz="0" w:space="0" w:color="auto"/>
          </w:divBdr>
        </w:div>
        <w:div w:id="1287666032">
          <w:marLeft w:val="0"/>
          <w:marRight w:val="0"/>
          <w:marTop w:val="0"/>
          <w:marBottom w:val="0"/>
          <w:divBdr>
            <w:top w:val="none" w:sz="0" w:space="0" w:color="auto"/>
            <w:left w:val="none" w:sz="0" w:space="0" w:color="auto"/>
            <w:bottom w:val="none" w:sz="0" w:space="0" w:color="auto"/>
            <w:right w:val="none" w:sz="0" w:space="0" w:color="auto"/>
          </w:divBdr>
        </w:div>
        <w:div w:id="376858659">
          <w:marLeft w:val="0"/>
          <w:marRight w:val="0"/>
          <w:marTop w:val="0"/>
          <w:marBottom w:val="0"/>
          <w:divBdr>
            <w:top w:val="none" w:sz="0" w:space="0" w:color="auto"/>
            <w:left w:val="none" w:sz="0" w:space="0" w:color="auto"/>
            <w:bottom w:val="none" w:sz="0" w:space="0" w:color="auto"/>
            <w:right w:val="none" w:sz="0" w:space="0" w:color="auto"/>
          </w:divBdr>
        </w:div>
      </w:divsChild>
    </w:div>
    <w:div w:id="1096094289">
      <w:bodyDiv w:val="1"/>
      <w:marLeft w:val="0"/>
      <w:marRight w:val="0"/>
      <w:marTop w:val="0"/>
      <w:marBottom w:val="0"/>
      <w:divBdr>
        <w:top w:val="none" w:sz="0" w:space="0" w:color="auto"/>
        <w:left w:val="none" w:sz="0" w:space="0" w:color="auto"/>
        <w:bottom w:val="none" w:sz="0" w:space="0" w:color="auto"/>
        <w:right w:val="none" w:sz="0" w:space="0" w:color="auto"/>
      </w:divBdr>
      <w:divsChild>
        <w:div w:id="565530257">
          <w:marLeft w:val="0"/>
          <w:marRight w:val="0"/>
          <w:marTop w:val="0"/>
          <w:marBottom w:val="0"/>
          <w:divBdr>
            <w:top w:val="none" w:sz="0" w:space="0" w:color="auto"/>
            <w:left w:val="none" w:sz="0" w:space="0" w:color="auto"/>
            <w:bottom w:val="none" w:sz="0" w:space="0" w:color="auto"/>
            <w:right w:val="none" w:sz="0" w:space="0" w:color="auto"/>
          </w:divBdr>
          <w:divsChild>
            <w:div w:id="1181049557">
              <w:marLeft w:val="0"/>
              <w:marRight w:val="0"/>
              <w:marTop w:val="0"/>
              <w:marBottom w:val="0"/>
              <w:divBdr>
                <w:top w:val="none" w:sz="0" w:space="0" w:color="auto"/>
                <w:left w:val="none" w:sz="0" w:space="0" w:color="auto"/>
                <w:bottom w:val="none" w:sz="0" w:space="0" w:color="auto"/>
                <w:right w:val="none" w:sz="0" w:space="0" w:color="auto"/>
              </w:divBdr>
              <w:divsChild>
                <w:div w:id="26642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102931">
      <w:bodyDiv w:val="1"/>
      <w:marLeft w:val="0"/>
      <w:marRight w:val="0"/>
      <w:marTop w:val="0"/>
      <w:marBottom w:val="0"/>
      <w:divBdr>
        <w:top w:val="none" w:sz="0" w:space="0" w:color="auto"/>
        <w:left w:val="none" w:sz="0" w:space="0" w:color="auto"/>
        <w:bottom w:val="none" w:sz="0" w:space="0" w:color="auto"/>
        <w:right w:val="none" w:sz="0" w:space="0" w:color="auto"/>
      </w:divBdr>
      <w:divsChild>
        <w:div w:id="342972663">
          <w:marLeft w:val="0"/>
          <w:marRight w:val="0"/>
          <w:marTop w:val="0"/>
          <w:marBottom w:val="0"/>
          <w:divBdr>
            <w:top w:val="none" w:sz="0" w:space="0" w:color="auto"/>
            <w:left w:val="none" w:sz="0" w:space="0" w:color="auto"/>
            <w:bottom w:val="none" w:sz="0" w:space="0" w:color="auto"/>
            <w:right w:val="none" w:sz="0" w:space="0" w:color="auto"/>
          </w:divBdr>
          <w:divsChild>
            <w:div w:id="1851673329">
              <w:marLeft w:val="0"/>
              <w:marRight w:val="0"/>
              <w:marTop w:val="0"/>
              <w:marBottom w:val="0"/>
              <w:divBdr>
                <w:top w:val="none" w:sz="0" w:space="0" w:color="auto"/>
                <w:left w:val="none" w:sz="0" w:space="0" w:color="auto"/>
                <w:bottom w:val="none" w:sz="0" w:space="0" w:color="auto"/>
                <w:right w:val="none" w:sz="0" w:space="0" w:color="auto"/>
              </w:divBdr>
            </w:div>
          </w:divsChild>
        </w:div>
        <w:div w:id="1587230495">
          <w:marLeft w:val="0"/>
          <w:marRight w:val="0"/>
          <w:marTop w:val="0"/>
          <w:marBottom w:val="0"/>
          <w:divBdr>
            <w:top w:val="none" w:sz="0" w:space="0" w:color="auto"/>
            <w:left w:val="none" w:sz="0" w:space="0" w:color="auto"/>
            <w:bottom w:val="none" w:sz="0" w:space="0" w:color="auto"/>
            <w:right w:val="none" w:sz="0" w:space="0" w:color="auto"/>
          </w:divBdr>
          <w:divsChild>
            <w:div w:id="531918174">
              <w:marLeft w:val="0"/>
              <w:marRight w:val="0"/>
              <w:marTop w:val="0"/>
              <w:marBottom w:val="0"/>
              <w:divBdr>
                <w:top w:val="none" w:sz="0" w:space="0" w:color="auto"/>
                <w:left w:val="none" w:sz="0" w:space="0" w:color="auto"/>
                <w:bottom w:val="none" w:sz="0" w:space="0" w:color="auto"/>
                <w:right w:val="none" w:sz="0" w:space="0" w:color="auto"/>
              </w:divBdr>
              <w:divsChild>
                <w:div w:id="23339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016727">
      <w:bodyDiv w:val="1"/>
      <w:marLeft w:val="0"/>
      <w:marRight w:val="0"/>
      <w:marTop w:val="0"/>
      <w:marBottom w:val="0"/>
      <w:divBdr>
        <w:top w:val="none" w:sz="0" w:space="0" w:color="auto"/>
        <w:left w:val="none" w:sz="0" w:space="0" w:color="auto"/>
        <w:bottom w:val="none" w:sz="0" w:space="0" w:color="auto"/>
        <w:right w:val="none" w:sz="0" w:space="0" w:color="auto"/>
      </w:divBdr>
      <w:divsChild>
        <w:div w:id="1380590664">
          <w:marLeft w:val="0"/>
          <w:marRight w:val="0"/>
          <w:marTop w:val="0"/>
          <w:marBottom w:val="0"/>
          <w:divBdr>
            <w:top w:val="none" w:sz="0" w:space="0" w:color="auto"/>
            <w:left w:val="none" w:sz="0" w:space="0" w:color="auto"/>
            <w:bottom w:val="none" w:sz="0" w:space="0" w:color="auto"/>
            <w:right w:val="none" w:sz="0" w:space="0" w:color="auto"/>
          </w:divBdr>
          <w:divsChild>
            <w:div w:id="258567361">
              <w:marLeft w:val="0"/>
              <w:marRight w:val="0"/>
              <w:marTop w:val="0"/>
              <w:marBottom w:val="0"/>
              <w:divBdr>
                <w:top w:val="none" w:sz="0" w:space="0" w:color="auto"/>
                <w:left w:val="none" w:sz="0" w:space="0" w:color="auto"/>
                <w:bottom w:val="none" w:sz="0" w:space="0" w:color="auto"/>
                <w:right w:val="none" w:sz="0" w:space="0" w:color="auto"/>
              </w:divBdr>
              <w:divsChild>
                <w:div w:id="1355573401">
                  <w:marLeft w:val="0"/>
                  <w:marRight w:val="0"/>
                  <w:marTop w:val="0"/>
                  <w:marBottom w:val="0"/>
                  <w:divBdr>
                    <w:top w:val="none" w:sz="0" w:space="0" w:color="auto"/>
                    <w:left w:val="none" w:sz="0" w:space="0" w:color="auto"/>
                    <w:bottom w:val="none" w:sz="0" w:space="0" w:color="auto"/>
                    <w:right w:val="none" w:sz="0" w:space="0" w:color="auto"/>
                  </w:divBdr>
                  <w:divsChild>
                    <w:div w:id="668024268">
                      <w:marLeft w:val="0"/>
                      <w:marRight w:val="0"/>
                      <w:marTop w:val="0"/>
                      <w:marBottom w:val="0"/>
                      <w:divBdr>
                        <w:top w:val="none" w:sz="0" w:space="0" w:color="auto"/>
                        <w:left w:val="none" w:sz="0" w:space="0" w:color="auto"/>
                        <w:bottom w:val="none" w:sz="0" w:space="0" w:color="auto"/>
                        <w:right w:val="none" w:sz="0" w:space="0" w:color="auto"/>
                      </w:divBdr>
                    </w:div>
                    <w:div w:id="1645351520">
                      <w:marLeft w:val="0"/>
                      <w:marRight w:val="0"/>
                      <w:marTop w:val="0"/>
                      <w:marBottom w:val="0"/>
                      <w:divBdr>
                        <w:top w:val="none" w:sz="0" w:space="0" w:color="auto"/>
                        <w:left w:val="none" w:sz="0" w:space="0" w:color="auto"/>
                        <w:bottom w:val="none" w:sz="0" w:space="0" w:color="auto"/>
                        <w:right w:val="none" w:sz="0" w:space="0" w:color="auto"/>
                      </w:divBdr>
                    </w:div>
                    <w:div w:id="1684820409">
                      <w:marLeft w:val="240"/>
                      <w:marRight w:val="0"/>
                      <w:marTop w:val="0"/>
                      <w:marBottom w:val="0"/>
                      <w:divBdr>
                        <w:top w:val="none" w:sz="0" w:space="0" w:color="auto"/>
                        <w:left w:val="none" w:sz="0" w:space="0" w:color="auto"/>
                        <w:bottom w:val="none" w:sz="0" w:space="0" w:color="auto"/>
                        <w:right w:val="none" w:sz="0" w:space="0" w:color="auto"/>
                      </w:divBdr>
                      <w:divsChild>
                        <w:div w:id="1880244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022463">
                  <w:marLeft w:val="0"/>
                  <w:marRight w:val="0"/>
                  <w:marTop w:val="0"/>
                  <w:marBottom w:val="0"/>
                  <w:divBdr>
                    <w:top w:val="none" w:sz="0" w:space="0" w:color="auto"/>
                    <w:left w:val="none" w:sz="0" w:space="0" w:color="auto"/>
                    <w:bottom w:val="none" w:sz="0" w:space="0" w:color="auto"/>
                    <w:right w:val="none" w:sz="0" w:space="0" w:color="auto"/>
                  </w:divBdr>
                  <w:divsChild>
                    <w:div w:id="2067486315">
                      <w:marLeft w:val="0"/>
                      <w:marRight w:val="0"/>
                      <w:marTop w:val="0"/>
                      <w:marBottom w:val="0"/>
                      <w:divBdr>
                        <w:top w:val="none" w:sz="0" w:space="0" w:color="auto"/>
                        <w:left w:val="none" w:sz="0" w:space="0" w:color="auto"/>
                        <w:bottom w:val="none" w:sz="0" w:space="0" w:color="auto"/>
                        <w:right w:val="none" w:sz="0" w:space="0" w:color="auto"/>
                      </w:divBdr>
                      <w:divsChild>
                        <w:div w:id="1287859465">
                          <w:marLeft w:val="0"/>
                          <w:marRight w:val="0"/>
                          <w:marTop w:val="0"/>
                          <w:marBottom w:val="0"/>
                          <w:divBdr>
                            <w:top w:val="none" w:sz="0" w:space="0" w:color="auto"/>
                            <w:left w:val="none" w:sz="0" w:space="0" w:color="auto"/>
                            <w:bottom w:val="none" w:sz="0" w:space="0" w:color="auto"/>
                            <w:right w:val="none" w:sz="0" w:space="0" w:color="auto"/>
                          </w:divBdr>
                        </w:div>
                        <w:div w:id="150517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838433">
          <w:marLeft w:val="0"/>
          <w:marRight w:val="0"/>
          <w:marTop w:val="0"/>
          <w:marBottom w:val="0"/>
          <w:divBdr>
            <w:top w:val="none" w:sz="0" w:space="0" w:color="auto"/>
            <w:left w:val="none" w:sz="0" w:space="0" w:color="auto"/>
            <w:bottom w:val="none" w:sz="0" w:space="0" w:color="auto"/>
            <w:right w:val="none" w:sz="0" w:space="0" w:color="auto"/>
          </w:divBdr>
          <w:divsChild>
            <w:div w:id="162758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678967">
      <w:bodyDiv w:val="1"/>
      <w:marLeft w:val="0"/>
      <w:marRight w:val="0"/>
      <w:marTop w:val="0"/>
      <w:marBottom w:val="0"/>
      <w:divBdr>
        <w:top w:val="none" w:sz="0" w:space="0" w:color="auto"/>
        <w:left w:val="none" w:sz="0" w:space="0" w:color="auto"/>
        <w:bottom w:val="none" w:sz="0" w:space="0" w:color="auto"/>
        <w:right w:val="none" w:sz="0" w:space="0" w:color="auto"/>
      </w:divBdr>
      <w:divsChild>
        <w:div w:id="1496919782">
          <w:marLeft w:val="0"/>
          <w:marRight w:val="0"/>
          <w:marTop w:val="0"/>
          <w:marBottom w:val="0"/>
          <w:divBdr>
            <w:top w:val="none" w:sz="0" w:space="0" w:color="auto"/>
            <w:left w:val="none" w:sz="0" w:space="0" w:color="auto"/>
            <w:bottom w:val="none" w:sz="0" w:space="0" w:color="auto"/>
            <w:right w:val="none" w:sz="0" w:space="0" w:color="auto"/>
          </w:divBdr>
        </w:div>
        <w:div w:id="818156658">
          <w:marLeft w:val="0"/>
          <w:marRight w:val="0"/>
          <w:marTop w:val="0"/>
          <w:marBottom w:val="0"/>
          <w:divBdr>
            <w:top w:val="none" w:sz="0" w:space="0" w:color="auto"/>
            <w:left w:val="none" w:sz="0" w:space="0" w:color="auto"/>
            <w:bottom w:val="none" w:sz="0" w:space="0" w:color="auto"/>
            <w:right w:val="none" w:sz="0" w:space="0" w:color="auto"/>
          </w:divBdr>
        </w:div>
        <w:div w:id="2011179504">
          <w:marLeft w:val="0"/>
          <w:marRight w:val="0"/>
          <w:marTop w:val="0"/>
          <w:marBottom w:val="0"/>
          <w:divBdr>
            <w:top w:val="none" w:sz="0" w:space="0" w:color="auto"/>
            <w:left w:val="none" w:sz="0" w:space="0" w:color="auto"/>
            <w:bottom w:val="none" w:sz="0" w:space="0" w:color="auto"/>
            <w:right w:val="none" w:sz="0" w:space="0" w:color="auto"/>
          </w:divBdr>
        </w:div>
        <w:div w:id="2130121849">
          <w:marLeft w:val="0"/>
          <w:marRight w:val="0"/>
          <w:marTop w:val="0"/>
          <w:marBottom w:val="0"/>
          <w:divBdr>
            <w:top w:val="none" w:sz="0" w:space="0" w:color="auto"/>
            <w:left w:val="none" w:sz="0" w:space="0" w:color="auto"/>
            <w:bottom w:val="none" w:sz="0" w:space="0" w:color="auto"/>
            <w:right w:val="none" w:sz="0" w:space="0" w:color="auto"/>
          </w:divBdr>
        </w:div>
        <w:div w:id="1809398001">
          <w:marLeft w:val="0"/>
          <w:marRight w:val="0"/>
          <w:marTop w:val="0"/>
          <w:marBottom w:val="0"/>
          <w:divBdr>
            <w:top w:val="none" w:sz="0" w:space="0" w:color="auto"/>
            <w:left w:val="none" w:sz="0" w:space="0" w:color="auto"/>
            <w:bottom w:val="none" w:sz="0" w:space="0" w:color="auto"/>
            <w:right w:val="none" w:sz="0" w:space="0" w:color="auto"/>
          </w:divBdr>
        </w:div>
        <w:div w:id="418409617">
          <w:marLeft w:val="0"/>
          <w:marRight w:val="0"/>
          <w:marTop w:val="0"/>
          <w:marBottom w:val="0"/>
          <w:divBdr>
            <w:top w:val="none" w:sz="0" w:space="0" w:color="auto"/>
            <w:left w:val="none" w:sz="0" w:space="0" w:color="auto"/>
            <w:bottom w:val="none" w:sz="0" w:space="0" w:color="auto"/>
            <w:right w:val="none" w:sz="0" w:space="0" w:color="auto"/>
          </w:divBdr>
        </w:div>
        <w:div w:id="808593581">
          <w:marLeft w:val="0"/>
          <w:marRight w:val="0"/>
          <w:marTop w:val="0"/>
          <w:marBottom w:val="0"/>
          <w:divBdr>
            <w:top w:val="none" w:sz="0" w:space="0" w:color="auto"/>
            <w:left w:val="none" w:sz="0" w:space="0" w:color="auto"/>
            <w:bottom w:val="none" w:sz="0" w:space="0" w:color="auto"/>
            <w:right w:val="none" w:sz="0" w:space="0" w:color="auto"/>
          </w:divBdr>
        </w:div>
        <w:div w:id="385297231">
          <w:marLeft w:val="0"/>
          <w:marRight w:val="0"/>
          <w:marTop w:val="0"/>
          <w:marBottom w:val="0"/>
          <w:divBdr>
            <w:top w:val="none" w:sz="0" w:space="0" w:color="auto"/>
            <w:left w:val="none" w:sz="0" w:space="0" w:color="auto"/>
            <w:bottom w:val="none" w:sz="0" w:space="0" w:color="auto"/>
            <w:right w:val="none" w:sz="0" w:space="0" w:color="auto"/>
          </w:divBdr>
        </w:div>
        <w:div w:id="2112314086">
          <w:marLeft w:val="0"/>
          <w:marRight w:val="0"/>
          <w:marTop w:val="0"/>
          <w:marBottom w:val="0"/>
          <w:divBdr>
            <w:top w:val="none" w:sz="0" w:space="0" w:color="auto"/>
            <w:left w:val="none" w:sz="0" w:space="0" w:color="auto"/>
            <w:bottom w:val="none" w:sz="0" w:space="0" w:color="auto"/>
            <w:right w:val="none" w:sz="0" w:space="0" w:color="auto"/>
          </w:divBdr>
        </w:div>
        <w:div w:id="1539590434">
          <w:marLeft w:val="0"/>
          <w:marRight w:val="0"/>
          <w:marTop w:val="0"/>
          <w:marBottom w:val="0"/>
          <w:divBdr>
            <w:top w:val="none" w:sz="0" w:space="0" w:color="auto"/>
            <w:left w:val="none" w:sz="0" w:space="0" w:color="auto"/>
            <w:bottom w:val="none" w:sz="0" w:space="0" w:color="auto"/>
            <w:right w:val="none" w:sz="0" w:space="0" w:color="auto"/>
          </w:divBdr>
        </w:div>
        <w:div w:id="1308320691">
          <w:marLeft w:val="0"/>
          <w:marRight w:val="0"/>
          <w:marTop w:val="0"/>
          <w:marBottom w:val="0"/>
          <w:divBdr>
            <w:top w:val="none" w:sz="0" w:space="0" w:color="auto"/>
            <w:left w:val="none" w:sz="0" w:space="0" w:color="auto"/>
            <w:bottom w:val="none" w:sz="0" w:space="0" w:color="auto"/>
            <w:right w:val="none" w:sz="0" w:space="0" w:color="auto"/>
          </w:divBdr>
        </w:div>
        <w:div w:id="1659918923">
          <w:marLeft w:val="0"/>
          <w:marRight w:val="0"/>
          <w:marTop w:val="0"/>
          <w:marBottom w:val="0"/>
          <w:divBdr>
            <w:top w:val="none" w:sz="0" w:space="0" w:color="auto"/>
            <w:left w:val="none" w:sz="0" w:space="0" w:color="auto"/>
            <w:bottom w:val="none" w:sz="0" w:space="0" w:color="auto"/>
            <w:right w:val="none" w:sz="0" w:space="0" w:color="auto"/>
          </w:divBdr>
        </w:div>
        <w:div w:id="260451586">
          <w:marLeft w:val="0"/>
          <w:marRight w:val="0"/>
          <w:marTop w:val="0"/>
          <w:marBottom w:val="0"/>
          <w:divBdr>
            <w:top w:val="none" w:sz="0" w:space="0" w:color="auto"/>
            <w:left w:val="none" w:sz="0" w:space="0" w:color="auto"/>
            <w:bottom w:val="none" w:sz="0" w:space="0" w:color="auto"/>
            <w:right w:val="none" w:sz="0" w:space="0" w:color="auto"/>
          </w:divBdr>
        </w:div>
      </w:divsChild>
    </w:div>
    <w:div w:id="1281763082">
      <w:bodyDiv w:val="1"/>
      <w:marLeft w:val="0"/>
      <w:marRight w:val="0"/>
      <w:marTop w:val="0"/>
      <w:marBottom w:val="0"/>
      <w:divBdr>
        <w:top w:val="none" w:sz="0" w:space="0" w:color="auto"/>
        <w:left w:val="none" w:sz="0" w:space="0" w:color="auto"/>
        <w:bottom w:val="none" w:sz="0" w:space="0" w:color="auto"/>
        <w:right w:val="none" w:sz="0" w:space="0" w:color="auto"/>
      </w:divBdr>
    </w:div>
    <w:div w:id="1378355997">
      <w:bodyDiv w:val="1"/>
      <w:marLeft w:val="0"/>
      <w:marRight w:val="0"/>
      <w:marTop w:val="0"/>
      <w:marBottom w:val="0"/>
      <w:divBdr>
        <w:top w:val="none" w:sz="0" w:space="0" w:color="auto"/>
        <w:left w:val="none" w:sz="0" w:space="0" w:color="auto"/>
        <w:bottom w:val="none" w:sz="0" w:space="0" w:color="auto"/>
        <w:right w:val="none" w:sz="0" w:space="0" w:color="auto"/>
      </w:divBdr>
    </w:div>
    <w:div w:id="1612131502">
      <w:bodyDiv w:val="1"/>
      <w:marLeft w:val="0"/>
      <w:marRight w:val="0"/>
      <w:marTop w:val="0"/>
      <w:marBottom w:val="0"/>
      <w:divBdr>
        <w:top w:val="none" w:sz="0" w:space="0" w:color="auto"/>
        <w:left w:val="none" w:sz="0" w:space="0" w:color="auto"/>
        <w:bottom w:val="none" w:sz="0" w:space="0" w:color="auto"/>
        <w:right w:val="none" w:sz="0" w:space="0" w:color="auto"/>
      </w:divBdr>
      <w:divsChild>
        <w:div w:id="883835044">
          <w:marLeft w:val="0"/>
          <w:marRight w:val="0"/>
          <w:marTop w:val="0"/>
          <w:marBottom w:val="0"/>
          <w:divBdr>
            <w:top w:val="none" w:sz="0" w:space="0" w:color="auto"/>
            <w:left w:val="none" w:sz="0" w:space="0" w:color="auto"/>
            <w:bottom w:val="none" w:sz="0" w:space="0" w:color="auto"/>
            <w:right w:val="none" w:sz="0" w:space="0" w:color="auto"/>
          </w:divBdr>
        </w:div>
      </w:divsChild>
    </w:div>
    <w:div w:id="1658459984">
      <w:bodyDiv w:val="1"/>
      <w:marLeft w:val="0"/>
      <w:marRight w:val="0"/>
      <w:marTop w:val="0"/>
      <w:marBottom w:val="0"/>
      <w:divBdr>
        <w:top w:val="none" w:sz="0" w:space="0" w:color="auto"/>
        <w:left w:val="none" w:sz="0" w:space="0" w:color="auto"/>
        <w:bottom w:val="none" w:sz="0" w:space="0" w:color="auto"/>
        <w:right w:val="none" w:sz="0" w:space="0" w:color="auto"/>
      </w:divBdr>
      <w:divsChild>
        <w:div w:id="752244004">
          <w:marLeft w:val="0"/>
          <w:marRight w:val="0"/>
          <w:marTop w:val="0"/>
          <w:marBottom w:val="0"/>
          <w:divBdr>
            <w:top w:val="none" w:sz="0" w:space="0" w:color="auto"/>
            <w:left w:val="none" w:sz="0" w:space="0" w:color="auto"/>
            <w:bottom w:val="none" w:sz="0" w:space="0" w:color="auto"/>
            <w:right w:val="none" w:sz="0" w:space="0" w:color="auto"/>
          </w:divBdr>
          <w:divsChild>
            <w:div w:id="1832866503">
              <w:marLeft w:val="0"/>
              <w:marRight w:val="0"/>
              <w:marTop w:val="0"/>
              <w:marBottom w:val="0"/>
              <w:divBdr>
                <w:top w:val="none" w:sz="0" w:space="0" w:color="auto"/>
                <w:left w:val="none" w:sz="0" w:space="0" w:color="auto"/>
                <w:bottom w:val="none" w:sz="0" w:space="0" w:color="auto"/>
                <w:right w:val="none" w:sz="0" w:space="0" w:color="auto"/>
              </w:divBdr>
              <w:divsChild>
                <w:div w:id="103022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425523">
      <w:bodyDiv w:val="1"/>
      <w:marLeft w:val="0"/>
      <w:marRight w:val="0"/>
      <w:marTop w:val="0"/>
      <w:marBottom w:val="0"/>
      <w:divBdr>
        <w:top w:val="none" w:sz="0" w:space="0" w:color="auto"/>
        <w:left w:val="none" w:sz="0" w:space="0" w:color="auto"/>
        <w:bottom w:val="none" w:sz="0" w:space="0" w:color="auto"/>
        <w:right w:val="none" w:sz="0" w:space="0" w:color="auto"/>
      </w:divBdr>
      <w:divsChild>
        <w:div w:id="538856092">
          <w:marLeft w:val="0"/>
          <w:marRight w:val="0"/>
          <w:marTop w:val="0"/>
          <w:marBottom w:val="0"/>
          <w:divBdr>
            <w:top w:val="none" w:sz="0" w:space="0" w:color="auto"/>
            <w:left w:val="none" w:sz="0" w:space="0" w:color="auto"/>
            <w:bottom w:val="none" w:sz="0" w:space="0" w:color="auto"/>
            <w:right w:val="none" w:sz="0" w:space="0" w:color="auto"/>
          </w:divBdr>
        </w:div>
        <w:div w:id="1629243194">
          <w:marLeft w:val="0"/>
          <w:marRight w:val="0"/>
          <w:marTop w:val="0"/>
          <w:marBottom w:val="0"/>
          <w:divBdr>
            <w:top w:val="none" w:sz="0" w:space="0" w:color="auto"/>
            <w:left w:val="none" w:sz="0" w:space="0" w:color="auto"/>
            <w:bottom w:val="none" w:sz="0" w:space="0" w:color="auto"/>
            <w:right w:val="none" w:sz="0" w:space="0" w:color="auto"/>
          </w:divBdr>
        </w:div>
        <w:div w:id="745228200">
          <w:marLeft w:val="0"/>
          <w:marRight w:val="0"/>
          <w:marTop w:val="0"/>
          <w:marBottom w:val="0"/>
          <w:divBdr>
            <w:top w:val="none" w:sz="0" w:space="0" w:color="auto"/>
            <w:left w:val="none" w:sz="0" w:space="0" w:color="auto"/>
            <w:bottom w:val="none" w:sz="0" w:space="0" w:color="auto"/>
            <w:right w:val="none" w:sz="0" w:space="0" w:color="auto"/>
          </w:divBdr>
        </w:div>
        <w:div w:id="45838103">
          <w:marLeft w:val="0"/>
          <w:marRight w:val="0"/>
          <w:marTop w:val="0"/>
          <w:marBottom w:val="0"/>
          <w:divBdr>
            <w:top w:val="none" w:sz="0" w:space="0" w:color="auto"/>
            <w:left w:val="none" w:sz="0" w:space="0" w:color="auto"/>
            <w:bottom w:val="none" w:sz="0" w:space="0" w:color="auto"/>
            <w:right w:val="none" w:sz="0" w:space="0" w:color="auto"/>
          </w:divBdr>
        </w:div>
      </w:divsChild>
    </w:div>
    <w:div w:id="1947156856">
      <w:bodyDiv w:val="1"/>
      <w:marLeft w:val="0"/>
      <w:marRight w:val="0"/>
      <w:marTop w:val="0"/>
      <w:marBottom w:val="0"/>
      <w:divBdr>
        <w:top w:val="none" w:sz="0" w:space="0" w:color="auto"/>
        <w:left w:val="none" w:sz="0" w:space="0" w:color="auto"/>
        <w:bottom w:val="none" w:sz="0" w:space="0" w:color="auto"/>
        <w:right w:val="none" w:sz="0" w:space="0" w:color="auto"/>
      </w:divBdr>
    </w:div>
    <w:div w:id="2053722118">
      <w:bodyDiv w:val="1"/>
      <w:marLeft w:val="0"/>
      <w:marRight w:val="0"/>
      <w:marTop w:val="0"/>
      <w:marBottom w:val="0"/>
      <w:divBdr>
        <w:top w:val="none" w:sz="0" w:space="0" w:color="auto"/>
        <w:left w:val="none" w:sz="0" w:space="0" w:color="auto"/>
        <w:bottom w:val="none" w:sz="0" w:space="0" w:color="auto"/>
        <w:right w:val="none" w:sz="0" w:space="0" w:color="auto"/>
      </w:divBdr>
    </w:div>
    <w:div w:id="206216850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rcpsych.ac.uk/healthadvice/problemsanddisorders/adhdinadults.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susuus@utu.fi"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4D540CE-014E-4F94-B02D-1900E66CA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1210</Words>
  <Characters>9802</Characters>
  <Application>Microsoft Office Word</Application>
  <DocSecurity>0</DocSecurity>
  <Lines>81</Lines>
  <Paragraphs>21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Oxford</Company>
  <LinksUpToDate>false</LinksUpToDate>
  <CharactersWithSpaces>10991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Jeremy Howick</dc:creator>
  <cp:keywords/>
  <dc:description/>
  <cp:lastModifiedBy>Susanne Uusitalo</cp:lastModifiedBy>
  <cp:revision>2</cp:revision>
  <dcterms:created xsi:type="dcterms:W3CDTF">2018-06-26T06:46:00Z</dcterms:created>
  <dcterms:modified xsi:type="dcterms:W3CDTF">2018-06-26T06:46:00Z</dcterms:modified>
</cp:coreProperties>
</file>