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645B9D6" w14:textId="4142845A" w:rsidR="00B436B5" w:rsidRPr="00B436B5" w:rsidRDefault="00B436B5" w:rsidP="002530DC">
      <w:pPr>
        <w:spacing w:line="360" w:lineRule="auto"/>
        <w:rPr>
          <w:rFonts w:asciiTheme="majorHAnsi" w:hAnsiTheme="majorHAnsi" w:cs="Times New Roman"/>
          <w:color w:val="FF0000"/>
          <w:sz w:val="24"/>
          <w:szCs w:val="24"/>
          <w:lang w:val="fi-FI"/>
        </w:rPr>
      </w:pPr>
      <w:r w:rsidRPr="00B436B5">
        <w:rPr>
          <w:rFonts w:asciiTheme="majorHAnsi" w:hAnsiTheme="majorHAnsi" w:cs="Times New Roman"/>
          <w:color w:val="FF0000"/>
          <w:sz w:val="24"/>
          <w:szCs w:val="24"/>
          <w:lang w:val="fi-FI"/>
        </w:rPr>
        <w:t>TÄMÄ ON JULKAISTAVAKSI HYVÄKSYTTY KÄSIKIRJOITUSVERSIO ARTIKKELISTA</w:t>
      </w:r>
    </w:p>
    <w:p w14:paraId="5133FFD5" w14:textId="3C18137A" w:rsidR="002530DC" w:rsidRPr="000F7977" w:rsidRDefault="002530DC" w:rsidP="002530DC">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HELI RANTALA</w:t>
      </w:r>
      <w:r w:rsidR="00F37AB9" w:rsidRPr="000F7977">
        <w:rPr>
          <w:rFonts w:asciiTheme="majorHAnsi" w:hAnsiTheme="majorHAnsi" w:cs="Times New Roman"/>
          <w:sz w:val="24"/>
          <w:szCs w:val="24"/>
          <w:lang w:val="fi-FI"/>
        </w:rPr>
        <w:t xml:space="preserve"> </w:t>
      </w:r>
      <w:bookmarkStart w:id="0" w:name="_GoBack"/>
      <w:bookmarkEnd w:id="0"/>
    </w:p>
    <w:p w14:paraId="483F4716" w14:textId="77777777" w:rsidR="00440C7E" w:rsidRPr="000F7977" w:rsidRDefault="00440C7E" w:rsidP="002530DC">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Eurooppalaisia aatteita 1800-luvun alun Turun akatemiassa</w:t>
      </w:r>
    </w:p>
    <w:p w14:paraId="3B39B69E" w14:textId="34CB27B4" w:rsidR="00351A9E" w:rsidRPr="006441B2" w:rsidRDefault="00351A9E" w:rsidP="006B238E">
      <w:pPr>
        <w:spacing w:line="240" w:lineRule="auto"/>
        <w:rPr>
          <w:rFonts w:asciiTheme="majorHAnsi" w:hAnsiTheme="majorHAnsi" w:cs="Times New Roman"/>
          <w:lang w:val="fi-FI"/>
        </w:rPr>
      </w:pPr>
      <w:r w:rsidRPr="006441B2">
        <w:rPr>
          <w:rFonts w:asciiTheme="majorHAnsi" w:hAnsiTheme="majorHAnsi" w:cs="Times New Roman"/>
          <w:lang w:val="fi-FI"/>
        </w:rPr>
        <w:t xml:space="preserve">Me emme nuoruudessamme emmekä opiskeluaikanamme </w:t>
      </w:r>
      <w:r w:rsidR="00526F5C" w:rsidRPr="006441B2">
        <w:rPr>
          <w:rFonts w:asciiTheme="majorHAnsi" w:hAnsiTheme="majorHAnsi" w:cs="Times New Roman"/>
          <w:lang w:val="fi-FI"/>
        </w:rPr>
        <w:t>[</w:t>
      </w:r>
      <w:r w:rsidRPr="006441B2">
        <w:rPr>
          <w:rFonts w:asciiTheme="majorHAnsi" w:hAnsiTheme="majorHAnsi" w:cs="Times New Roman"/>
          <w:lang w:val="fi-FI"/>
        </w:rPr>
        <w:t>myöskään</w:t>
      </w:r>
      <w:r w:rsidR="00526F5C" w:rsidRPr="006441B2">
        <w:rPr>
          <w:rFonts w:asciiTheme="majorHAnsi" w:hAnsiTheme="majorHAnsi" w:cs="Times New Roman"/>
          <w:lang w:val="fi-FI"/>
        </w:rPr>
        <w:t>]</w:t>
      </w:r>
      <w:r w:rsidRPr="006441B2">
        <w:rPr>
          <w:rFonts w:asciiTheme="majorHAnsi" w:hAnsiTheme="majorHAnsi" w:cs="Times New Roman"/>
          <w:lang w:val="fi-FI"/>
        </w:rPr>
        <w:t xml:space="preserve"> tietäneet mitään politiikasta, sen voin sanoa. Elimme kuitenkin lähellä omassa maassamme sattuneita suuria tapahtumia. – – Olimme [kuitenkin] hengessä mukana kreikkalai</w:t>
      </w:r>
      <w:r w:rsidR="006B238E" w:rsidRPr="006441B2">
        <w:rPr>
          <w:rFonts w:asciiTheme="majorHAnsi" w:hAnsiTheme="majorHAnsi" w:cs="Times New Roman"/>
          <w:lang w:val="fi-FI"/>
        </w:rPr>
        <w:t xml:space="preserve">sten vapaussodassa, koska </w:t>
      </w:r>
      <w:r w:rsidRPr="006441B2">
        <w:rPr>
          <w:rFonts w:asciiTheme="majorHAnsi" w:hAnsiTheme="majorHAnsi" w:cs="Times New Roman"/>
          <w:lang w:val="fi-FI"/>
        </w:rPr>
        <w:t>kyseessä oli Homeroksen, Herodotoksen, Thukydideen, Platonin ja Aristoteleen isänmaa, koska kyseessä oli eurooppalaisen kulttuurin kehto. Silloi</w:t>
      </w:r>
      <w:r w:rsidR="00526F5C" w:rsidRPr="006441B2">
        <w:rPr>
          <w:rFonts w:asciiTheme="majorHAnsi" w:hAnsiTheme="majorHAnsi" w:cs="Times New Roman"/>
          <w:lang w:val="fi-FI"/>
        </w:rPr>
        <w:t xml:space="preserve">sten ylioppilaiden poliittiset </w:t>
      </w:r>
      <w:r w:rsidRPr="006441B2">
        <w:rPr>
          <w:rFonts w:asciiTheme="majorHAnsi" w:hAnsiTheme="majorHAnsi" w:cs="Times New Roman"/>
          <w:lang w:val="fi-FI"/>
        </w:rPr>
        <w:t>pohdiskelut jäivät tähän. Sen sijaan emme suinkaan kokonaan antautuneet spekulatiiviseen ajatteluun; meillä oli Schiller, meillä oli Goethe, – –, meillä olivat Tegnér, Geijer, Atterbom, jotka juuri tuohon aikaan elivät ja toimivat, meillä oli Thorild, meillä oli riittävästi kaikkea tätä sieluamme ja mieltämme lämmittämään.</w:t>
      </w:r>
      <w:r w:rsidR="00B94E2E" w:rsidRPr="006441B2">
        <w:rPr>
          <w:rFonts w:asciiTheme="majorHAnsi" w:hAnsiTheme="majorHAnsi" w:cs="Times New Roman"/>
          <w:lang w:val="fi-FI"/>
        </w:rPr>
        <w:t xml:space="preserve"> (Snellman 1872/2005, 202</w:t>
      </w:r>
      <w:r w:rsidR="00631EF9" w:rsidRPr="006441B2">
        <w:rPr>
          <w:rFonts w:asciiTheme="majorHAnsi" w:hAnsiTheme="majorHAnsi" w:cs="Times New Roman"/>
          <w:lang w:val="fi-FI"/>
        </w:rPr>
        <w:t>.</w:t>
      </w:r>
      <w:r w:rsidR="00B94E2E" w:rsidRPr="006441B2">
        <w:rPr>
          <w:rFonts w:asciiTheme="majorHAnsi" w:hAnsiTheme="majorHAnsi" w:cs="Times New Roman"/>
          <w:lang w:val="fi-FI"/>
        </w:rPr>
        <w:t>)</w:t>
      </w:r>
    </w:p>
    <w:p w14:paraId="79F7FE5D" w14:textId="77777777" w:rsidR="006441B2" w:rsidRDefault="006441B2" w:rsidP="00562DAB">
      <w:pPr>
        <w:spacing w:line="360" w:lineRule="auto"/>
        <w:rPr>
          <w:rFonts w:asciiTheme="majorHAnsi" w:hAnsiTheme="majorHAnsi" w:cs="Times New Roman"/>
          <w:sz w:val="24"/>
          <w:szCs w:val="24"/>
          <w:lang w:val="fi-FI"/>
        </w:rPr>
      </w:pPr>
    </w:p>
    <w:p w14:paraId="3B3E9734" w14:textId="29B7DB27" w:rsidR="006B238E" w:rsidRPr="000F7977" w:rsidRDefault="006B238E" w:rsidP="00562DAB">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 xml:space="preserve">Näin J. V. Snellman muisteli 1820-luvun opiskelijaelämää ja Turun akatemiaa, kun Snellmania, Lönnrotia ja Runebergiä vuonna 1872 juhlittiin riemuylioppilaina, ja heidän yliopistoon kirjautumisestaan oli tullut kuluneeksi 50 vuotta. </w:t>
      </w:r>
      <w:r w:rsidR="00F43A32" w:rsidRPr="000F7977">
        <w:rPr>
          <w:rFonts w:asciiTheme="majorHAnsi" w:hAnsiTheme="majorHAnsi" w:cs="Times New Roman"/>
          <w:sz w:val="24"/>
          <w:szCs w:val="24"/>
          <w:lang w:val="fi-FI"/>
        </w:rPr>
        <w:t xml:space="preserve">Millainen oli se akatemia, johon Lönnrot vuonna 1822 </w:t>
      </w:r>
      <w:r w:rsidR="00EA4DA6" w:rsidRPr="000F7977">
        <w:rPr>
          <w:rFonts w:asciiTheme="majorHAnsi" w:hAnsiTheme="majorHAnsi" w:cs="Times New Roman"/>
          <w:sz w:val="24"/>
          <w:szCs w:val="24"/>
          <w:lang w:val="fi-FI"/>
        </w:rPr>
        <w:t>kirjautui? Tässä kirjoituksessa</w:t>
      </w:r>
      <w:r w:rsidR="00562DAB" w:rsidRPr="000F7977">
        <w:rPr>
          <w:rFonts w:asciiTheme="majorHAnsi" w:hAnsiTheme="majorHAnsi" w:cs="Times New Roman"/>
          <w:sz w:val="24"/>
          <w:szCs w:val="24"/>
          <w:lang w:val="fi-FI"/>
        </w:rPr>
        <w:t xml:space="preserve"> luon katsauksen Turun akatemian opettaja- ja opiskelijakunnan toimintaan ja aatteelliseen ilmapiiriin 1800-luvun alussa. Käsitte</w:t>
      </w:r>
      <w:r w:rsidR="00EA4DA6" w:rsidRPr="000F7977">
        <w:rPr>
          <w:rFonts w:asciiTheme="majorHAnsi" w:hAnsiTheme="majorHAnsi" w:cs="Times New Roman"/>
          <w:sz w:val="24"/>
          <w:szCs w:val="24"/>
          <w:lang w:val="fi-FI"/>
        </w:rPr>
        <w:t>len kirjoituksessani</w:t>
      </w:r>
      <w:r w:rsidR="00562DAB" w:rsidRPr="000F7977">
        <w:rPr>
          <w:rFonts w:asciiTheme="majorHAnsi" w:hAnsiTheme="majorHAnsi" w:cs="Times New Roman"/>
          <w:sz w:val="24"/>
          <w:szCs w:val="24"/>
          <w:lang w:val="fi-FI"/>
        </w:rPr>
        <w:t xml:space="preserve"> eurooppalaisten kirjallisten ja filosofisten vaikutteiden näkymistä Turun akatemiassa. </w:t>
      </w:r>
    </w:p>
    <w:p w14:paraId="269AA6B1" w14:textId="6219FEB7" w:rsidR="00562DAB" w:rsidRPr="000F7977" w:rsidRDefault="00EC1AF1" w:rsidP="00562DAB">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Snellman viittaa puheessaan kolmeen suuntaan: Kreikkaan, Saksaan ja Ruotsiin. Tätä Snellmanin antamaa viitettä seuraten k</w:t>
      </w:r>
      <w:r w:rsidR="00562DAB" w:rsidRPr="000F7977">
        <w:rPr>
          <w:rFonts w:asciiTheme="majorHAnsi" w:hAnsiTheme="majorHAnsi" w:cs="Times New Roman"/>
          <w:sz w:val="24"/>
          <w:szCs w:val="24"/>
          <w:lang w:val="fi-FI"/>
        </w:rPr>
        <w:t>eskityn kirjoituksessani kolmeen teemaan ja yhteyteen, joiden merkitys on ollut oppineistolle tärkeä. Näistä ensimmäinen on yhteys Ruotsiin. Turun akatemiassa seurattiin tiiviisti ruotsalaisia kirjallisia keskustelu</w:t>
      </w:r>
      <w:r w:rsidR="00631EF9" w:rsidRPr="000F7977">
        <w:rPr>
          <w:rFonts w:asciiTheme="majorHAnsi" w:hAnsiTheme="majorHAnsi" w:cs="Times New Roman"/>
          <w:sz w:val="24"/>
          <w:szCs w:val="24"/>
          <w:lang w:val="fi-FI"/>
        </w:rPr>
        <w:t>ja</w:t>
      </w:r>
      <w:r w:rsidR="00562DAB" w:rsidRPr="000F7977">
        <w:rPr>
          <w:rFonts w:asciiTheme="majorHAnsi" w:hAnsiTheme="majorHAnsi" w:cs="Times New Roman"/>
          <w:sz w:val="24"/>
          <w:szCs w:val="24"/>
          <w:lang w:val="fi-FI"/>
        </w:rPr>
        <w:t xml:space="preserve"> sekä julkaisutoiminta</w:t>
      </w:r>
      <w:r w:rsidR="009912D4" w:rsidRPr="000F7977">
        <w:rPr>
          <w:rFonts w:asciiTheme="majorHAnsi" w:hAnsiTheme="majorHAnsi" w:cs="Times New Roman"/>
          <w:sz w:val="24"/>
          <w:szCs w:val="24"/>
          <w:lang w:val="fi-FI"/>
        </w:rPr>
        <w:t xml:space="preserve">a, muun muassa </w:t>
      </w:r>
      <w:r w:rsidR="00562DAB" w:rsidRPr="000F7977">
        <w:rPr>
          <w:rFonts w:asciiTheme="majorHAnsi" w:hAnsiTheme="majorHAnsi" w:cs="Times New Roman"/>
          <w:sz w:val="24"/>
          <w:szCs w:val="24"/>
          <w:lang w:val="fi-FI"/>
        </w:rPr>
        <w:t xml:space="preserve">ruotsalaisten romantikkojen julkaisuja. Myös opiskelija- ja opettajavaihto oli vilkasta etenkin Turun ja Uppsalan yliopistojen välillä. Toinen aatehistoriallisesti merkittävä yhteys oli saksalaisen kirjallisuuden ja filosofian yhteys. Kolmanneksi nostan esille yhteyden kreikkalaiseen kulttuuriin, joka klassismissa tarkoitti ensi sijassa antiikin Kreikan kirjallista </w:t>
      </w:r>
      <w:r w:rsidR="00800485">
        <w:rPr>
          <w:rFonts w:asciiTheme="majorHAnsi" w:hAnsiTheme="majorHAnsi" w:cs="Times New Roman"/>
          <w:sz w:val="24"/>
          <w:szCs w:val="24"/>
          <w:lang w:val="fi-FI"/>
        </w:rPr>
        <w:t>perintöä</w:t>
      </w:r>
      <w:r w:rsidR="00562DAB" w:rsidRPr="000F7977">
        <w:rPr>
          <w:rFonts w:asciiTheme="majorHAnsi" w:hAnsiTheme="majorHAnsi" w:cs="Times New Roman"/>
          <w:sz w:val="24"/>
          <w:szCs w:val="24"/>
          <w:lang w:val="fi-FI"/>
        </w:rPr>
        <w:t xml:space="preserve"> mutta sai 1820-luvun alussa puhjenneen Kreikan vapaussodan myötä myös uusia poliittisempia ulottuvuuksia. Kirjoitukseni lähdemateriaalina käytän erilaista aikalaisaineistoa, kuten sanoma- ja aikakauslehtiä, päiväkirjoja ja kirjeitä.  </w:t>
      </w:r>
    </w:p>
    <w:p w14:paraId="2C8218A3" w14:textId="74A3680D" w:rsidR="0095262F" w:rsidRPr="000F7977" w:rsidRDefault="00EC1AF1" w:rsidP="00562DAB">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Eräänlais</w:t>
      </w:r>
      <w:r w:rsidR="00647C7E" w:rsidRPr="000F7977">
        <w:rPr>
          <w:rFonts w:asciiTheme="majorHAnsi" w:hAnsiTheme="majorHAnsi" w:cs="Times New Roman"/>
          <w:sz w:val="24"/>
          <w:szCs w:val="24"/>
          <w:lang w:val="fi-FI"/>
        </w:rPr>
        <w:t>ena johdattelijana artikkeli</w:t>
      </w:r>
      <w:r w:rsidRPr="000F7977">
        <w:rPr>
          <w:rFonts w:asciiTheme="majorHAnsi" w:hAnsiTheme="majorHAnsi" w:cs="Times New Roman"/>
          <w:sz w:val="24"/>
          <w:szCs w:val="24"/>
          <w:lang w:val="fi-FI"/>
        </w:rPr>
        <w:t xml:space="preserve">n teemoihin toimii kieli- ja kansatieteilijä Anders Johan Sjögren (1794–1855), joka opiskeli Turun akatemiassa 1810-luvulla </w:t>
      </w:r>
      <w:r w:rsidR="00FD4D1A" w:rsidRPr="000F7977">
        <w:rPr>
          <w:rFonts w:asciiTheme="majorHAnsi" w:hAnsiTheme="majorHAnsi" w:cs="Times New Roman"/>
          <w:sz w:val="24"/>
          <w:szCs w:val="24"/>
          <w:lang w:val="fi-FI"/>
        </w:rPr>
        <w:t xml:space="preserve">hiukan </w:t>
      </w:r>
      <w:r w:rsidRPr="000F7977">
        <w:rPr>
          <w:rFonts w:asciiTheme="majorHAnsi" w:hAnsiTheme="majorHAnsi" w:cs="Times New Roman"/>
          <w:sz w:val="24"/>
          <w:szCs w:val="24"/>
          <w:lang w:val="fi-FI"/>
        </w:rPr>
        <w:t xml:space="preserve">ennen Lönnrotin opiskeluaikaa. </w:t>
      </w:r>
      <w:r w:rsidR="00562DAB" w:rsidRPr="000F7977">
        <w:rPr>
          <w:rFonts w:asciiTheme="majorHAnsi" w:hAnsiTheme="majorHAnsi" w:cs="Times New Roman"/>
          <w:sz w:val="24"/>
          <w:szCs w:val="24"/>
          <w:lang w:val="fi-FI"/>
        </w:rPr>
        <w:t>Sjögren</w:t>
      </w:r>
      <w:r w:rsidR="00FD4D1A" w:rsidRPr="000F7977">
        <w:rPr>
          <w:rFonts w:asciiTheme="majorHAnsi" w:hAnsiTheme="majorHAnsi" w:cs="Times New Roman"/>
          <w:sz w:val="24"/>
          <w:szCs w:val="24"/>
          <w:lang w:val="fi-FI"/>
        </w:rPr>
        <w:t xml:space="preserve"> sopii johdattelijan rooliin useasta syystä. Hän </w:t>
      </w:r>
      <w:r w:rsidR="00FD4D1A" w:rsidRPr="000F7977">
        <w:rPr>
          <w:rFonts w:asciiTheme="majorHAnsi" w:hAnsiTheme="majorHAnsi" w:cs="Times New Roman"/>
          <w:sz w:val="24"/>
          <w:szCs w:val="24"/>
          <w:lang w:val="fi-FI"/>
        </w:rPr>
        <w:lastRenderedPageBreak/>
        <w:t xml:space="preserve">oli </w:t>
      </w:r>
      <w:r w:rsidR="0095262F" w:rsidRPr="000F7977">
        <w:rPr>
          <w:rFonts w:asciiTheme="majorHAnsi" w:hAnsiTheme="majorHAnsi" w:cs="Times New Roman"/>
          <w:sz w:val="24"/>
          <w:szCs w:val="24"/>
          <w:lang w:val="fi-FI"/>
        </w:rPr>
        <w:t xml:space="preserve">ensinnäkin </w:t>
      </w:r>
      <w:r w:rsidR="00FD4D1A" w:rsidRPr="000F7977">
        <w:rPr>
          <w:rFonts w:asciiTheme="majorHAnsi" w:hAnsiTheme="majorHAnsi" w:cs="Times New Roman"/>
          <w:sz w:val="24"/>
          <w:szCs w:val="24"/>
          <w:lang w:val="fi-FI"/>
        </w:rPr>
        <w:t>yksi suomalaisista kielen ja perinteentutkimuksen pioneereista</w:t>
      </w:r>
      <w:r w:rsidR="0095262F" w:rsidRPr="000F7977">
        <w:rPr>
          <w:rFonts w:asciiTheme="majorHAnsi" w:hAnsiTheme="majorHAnsi" w:cs="Times New Roman"/>
          <w:sz w:val="24"/>
          <w:szCs w:val="24"/>
          <w:lang w:val="fi-FI"/>
        </w:rPr>
        <w:t xml:space="preserve">, joka teki ensimmäiset kenttätyömatkansa jo opiskeluaikanaan 1810-luvulla. </w:t>
      </w:r>
      <w:r w:rsidR="00562DAB" w:rsidRPr="000F7977">
        <w:rPr>
          <w:rFonts w:asciiTheme="majorHAnsi" w:hAnsiTheme="majorHAnsi" w:cs="Times New Roman"/>
          <w:sz w:val="24"/>
          <w:szCs w:val="24"/>
          <w:lang w:val="fi-FI"/>
        </w:rPr>
        <w:t>Sjögreni</w:t>
      </w:r>
      <w:r w:rsidR="0095262F" w:rsidRPr="000F7977">
        <w:rPr>
          <w:rFonts w:asciiTheme="majorHAnsi" w:hAnsiTheme="majorHAnsi" w:cs="Times New Roman"/>
          <w:sz w:val="24"/>
          <w:szCs w:val="24"/>
          <w:lang w:val="fi-FI"/>
        </w:rPr>
        <w:t>ä</w:t>
      </w:r>
      <w:r w:rsidR="00562DAB" w:rsidRPr="000F7977">
        <w:rPr>
          <w:rFonts w:asciiTheme="majorHAnsi" w:hAnsiTheme="majorHAnsi" w:cs="Times New Roman"/>
          <w:sz w:val="24"/>
          <w:szCs w:val="24"/>
          <w:lang w:val="fi-FI"/>
        </w:rPr>
        <w:t xml:space="preserve"> ja Lönnroti</w:t>
      </w:r>
      <w:r w:rsidR="0095262F" w:rsidRPr="000F7977">
        <w:rPr>
          <w:rFonts w:asciiTheme="majorHAnsi" w:hAnsiTheme="majorHAnsi" w:cs="Times New Roman"/>
          <w:sz w:val="24"/>
          <w:szCs w:val="24"/>
          <w:lang w:val="fi-FI"/>
        </w:rPr>
        <w:t>a yhdistää myös sama</w:t>
      </w:r>
      <w:r w:rsidR="00562DAB" w:rsidRPr="000F7977">
        <w:rPr>
          <w:rFonts w:asciiTheme="majorHAnsi" w:hAnsiTheme="majorHAnsi" w:cs="Times New Roman"/>
          <w:sz w:val="24"/>
          <w:szCs w:val="24"/>
          <w:lang w:val="fi-FI"/>
        </w:rPr>
        <w:t>n</w:t>
      </w:r>
      <w:r w:rsidR="0095262F" w:rsidRPr="000F7977">
        <w:rPr>
          <w:rFonts w:asciiTheme="majorHAnsi" w:hAnsiTheme="majorHAnsi" w:cs="Times New Roman"/>
          <w:sz w:val="24"/>
          <w:szCs w:val="24"/>
          <w:lang w:val="fi-FI"/>
        </w:rPr>
        <w:t xml:space="preserve">kaltainen perhetausta sekä valtava opinhalu. </w:t>
      </w:r>
      <w:r w:rsidR="00562DAB" w:rsidRPr="000F7977">
        <w:rPr>
          <w:rFonts w:asciiTheme="majorHAnsi" w:hAnsiTheme="majorHAnsi" w:cs="Times New Roman"/>
          <w:sz w:val="24"/>
          <w:szCs w:val="24"/>
          <w:lang w:val="fi-FI"/>
        </w:rPr>
        <w:t>Sjögren oli kotoisiin Iitistä</w:t>
      </w:r>
      <w:r w:rsidR="0095262F" w:rsidRPr="000F7977">
        <w:rPr>
          <w:rFonts w:asciiTheme="majorHAnsi" w:hAnsiTheme="majorHAnsi" w:cs="Times New Roman"/>
          <w:sz w:val="24"/>
          <w:szCs w:val="24"/>
          <w:lang w:val="fi-FI"/>
        </w:rPr>
        <w:t xml:space="preserve">, suomenkielisestä perheestä, </w:t>
      </w:r>
      <w:r w:rsidR="00562DAB" w:rsidRPr="000F7977">
        <w:rPr>
          <w:rFonts w:asciiTheme="majorHAnsi" w:hAnsiTheme="majorHAnsi" w:cs="Times New Roman"/>
          <w:sz w:val="24"/>
          <w:szCs w:val="24"/>
          <w:lang w:val="fi-FI"/>
        </w:rPr>
        <w:t>suutarin poika</w:t>
      </w:r>
      <w:r w:rsidR="0095262F" w:rsidRPr="000F7977">
        <w:rPr>
          <w:rFonts w:asciiTheme="majorHAnsi" w:hAnsiTheme="majorHAnsi" w:cs="Times New Roman"/>
          <w:sz w:val="24"/>
          <w:szCs w:val="24"/>
          <w:lang w:val="fi-FI"/>
        </w:rPr>
        <w:t xml:space="preserve">. </w:t>
      </w:r>
      <w:r w:rsidR="00562DAB" w:rsidRPr="000F7977">
        <w:rPr>
          <w:rFonts w:asciiTheme="majorHAnsi" w:hAnsiTheme="majorHAnsi" w:cs="Times New Roman"/>
          <w:sz w:val="24"/>
          <w:szCs w:val="24"/>
          <w:lang w:val="fi-FI"/>
        </w:rPr>
        <w:t xml:space="preserve">Kotona ei juuri kirjoja ollut mutta ne vetivät Sjögreniä puoleensa jo lapsuudessa. </w:t>
      </w:r>
      <w:r w:rsidR="0095262F" w:rsidRPr="000F7977">
        <w:rPr>
          <w:rFonts w:asciiTheme="majorHAnsi" w:hAnsiTheme="majorHAnsi" w:cs="Times New Roman"/>
          <w:sz w:val="24"/>
          <w:szCs w:val="24"/>
          <w:lang w:val="fi-FI"/>
        </w:rPr>
        <w:t>Muistelmissaan Sjögren kertoo</w:t>
      </w:r>
      <w:r w:rsidR="00562DAB" w:rsidRPr="000F7977">
        <w:rPr>
          <w:rFonts w:asciiTheme="majorHAnsi" w:hAnsiTheme="majorHAnsi" w:cs="Times New Roman"/>
          <w:sz w:val="24"/>
          <w:szCs w:val="24"/>
          <w:lang w:val="fi-FI"/>
        </w:rPr>
        <w:t xml:space="preserve"> lapsuuden tavastaan yrittää harjoitella kirjoittamista päreiden pehmeälle puolelle. Sjögren pääsi sukulaissuhteiden kautta opin tielle, ensin Loviisaan ja sieltä Porvoon lukioon, jossa tutustui moneen tulevaan akateemiseen opiskelutoveriinsa. Turkuun Sjögren saapui vuonna 1813.</w:t>
      </w:r>
      <w:r w:rsidR="00FC417C" w:rsidRPr="000F7977">
        <w:rPr>
          <w:rFonts w:asciiTheme="majorHAnsi" w:hAnsiTheme="majorHAnsi" w:cs="Times New Roman"/>
          <w:sz w:val="24"/>
          <w:szCs w:val="24"/>
          <w:lang w:val="fi-FI"/>
        </w:rPr>
        <w:t xml:space="preserve"> (Sjögren 1955, 2–24</w:t>
      </w:r>
      <w:r w:rsidR="006A2E46" w:rsidRPr="000F7977">
        <w:rPr>
          <w:rFonts w:asciiTheme="majorHAnsi" w:hAnsiTheme="majorHAnsi" w:cs="Times New Roman"/>
          <w:sz w:val="24"/>
          <w:szCs w:val="24"/>
          <w:lang w:val="fi-FI"/>
        </w:rPr>
        <w:t>.</w:t>
      </w:r>
      <w:r w:rsidR="00FC417C" w:rsidRPr="000F7977">
        <w:rPr>
          <w:rFonts w:asciiTheme="majorHAnsi" w:hAnsiTheme="majorHAnsi" w:cs="Times New Roman"/>
          <w:sz w:val="24"/>
          <w:szCs w:val="24"/>
          <w:lang w:val="fi-FI"/>
        </w:rPr>
        <w:t>)</w:t>
      </w:r>
      <w:r w:rsidR="00562DAB" w:rsidRPr="000F7977">
        <w:rPr>
          <w:rFonts w:asciiTheme="majorHAnsi" w:hAnsiTheme="majorHAnsi" w:cs="Times New Roman"/>
          <w:sz w:val="24"/>
          <w:szCs w:val="24"/>
          <w:lang w:val="fi-FI"/>
        </w:rPr>
        <w:t xml:space="preserve"> </w:t>
      </w:r>
    </w:p>
    <w:p w14:paraId="587C5BF6" w14:textId="0040C032" w:rsidR="00C60F09" w:rsidRPr="000F7977" w:rsidRDefault="0095262F" w:rsidP="00C60F09">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 xml:space="preserve">Sjögren kirjoitti ahkerasti päiväkirjaa, johon on kirjannut tarkkaan myös opiskeluaikojen tapahtumia, kuten opiskelijayhteisön toimintaa sekä kirjojen ostamista, </w:t>
      </w:r>
      <w:r w:rsidR="00FC417C" w:rsidRPr="000F7977">
        <w:rPr>
          <w:rFonts w:asciiTheme="majorHAnsi" w:hAnsiTheme="majorHAnsi" w:cs="Times New Roman"/>
          <w:sz w:val="24"/>
          <w:szCs w:val="24"/>
          <w:lang w:val="fi-FI"/>
        </w:rPr>
        <w:t>lainaamista ja lukemista. S</w:t>
      </w:r>
      <w:r w:rsidRPr="000F7977">
        <w:rPr>
          <w:rFonts w:asciiTheme="majorHAnsi" w:hAnsiTheme="majorHAnsi" w:cs="Times New Roman"/>
          <w:sz w:val="24"/>
          <w:szCs w:val="24"/>
          <w:lang w:val="fi-FI"/>
        </w:rPr>
        <w:t xml:space="preserve">äilynyt päiväkirja </w:t>
      </w:r>
      <w:r w:rsidR="00C63E85" w:rsidRPr="000F7977">
        <w:rPr>
          <w:rFonts w:asciiTheme="majorHAnsi" w:hAnsiTheme="majorHAnsi" w:cs="Times New Roman"/>
          <w:sz w:val="24"/>
          <w:szCs w:val="24"/>
          <w:lang w:val="fi-FI"/>
        </w:rPr>
        <w:t xml:space="preserve">avaa 1800-luvun alun akateemista elämää monista näkökulmista. Tässä kirjoituksessa päiväkirjaa on hyödynnetty varsin rajallisesti, lähinnä Sjögrenin kirjallisen lukeneisuuden ja aktiivisuuden näkökulmista. </w:t>
      </w:r>
      <w:r w:rsidR="00C60F09" w:rsidRPr="000F7977">
        <w:rPr>
          <w:rFonts w:asciiTheme="majorHAnsi" w:hAnsiTheme="majorHAnsi" w:cs="Times New Roman"/>
          <w:sz w:val="24"/>
          <w:szCs w:val="24"/>
          <w:lang w:val="fi-FI"/>
        </w:rPr>
        <w:t>Lönnrot</w:t>
      </w:r>
      <w:r w:rsidR="00C63E85" w:rsidRPr="000F7977">
        <w:rPr>
          <w:rFonts w:asciiTheme="majorHAnsi" w:hAnsiTheme="majorHAnsi" w:cs="Times New Roman"/>
          <w:sz w:val="24"/>
          <w:szCs w:val="24"/>
          <w:lang w:val="fi-FI"/>
        </w:rPr>
        <w:t>in</w:t>
      </w:r>
      <w:r w:rsidR="00C60F09" w:rsidRPr="000F7977">
        <w:rPr>
          <w:rFonts w:asciiTheme="majorHAnsi" w:hAnsiTheme="majorHAnsi" w:cs="Times New Roman"/>
          <w:sz w:val="24"/>
          <w:szCs w:val="24"/>
          <w:lang w:val="fi-FI"/>
        </w:rPr>
        <w:t xml:space="preserve"> ja Sjögren</w:t>
      </w:r>
      <w:r w:rsidR="00C63E85" w:rsidRPr="000F7977">
        <w:rPr>
          <w:rFonts w:asciiTheme="majorHAnsi" w:hAnsiTheme="majorHAnsi" w:cs="Times New Roman"/>
          <w:sz w:val="24"/>
          <w:szCs w:val="24"/>
          <w:lang w:val="fi-FI"/>
        </w:rPr>
        <w:t xml:space="preserve">in tiedetään olleen </w:t>
      </w:r>
      <w:r w:rsidR="00C60F09" w:rsidRPr="000F7977">
        <w:rPr>
          <w:rFonts w:asciiTheme="majorHAnsi" w:hAnsiTheme="majorHAnsi" w:cs="Times New Roman"/>
          <w:sz w:val="24"/>
          <w:szCs w:val="24"/>
          <w:lang w:val="fi-FI"/>
        </w:rPr>
        <w:t>kirjeenvaihdossa 1840-luvulla ja 1850-luvun alussa</w:t>
      </w:r>
      <w:r w:rsidR="006A2E46" w:rsidRPr="000F7977">
        <w:rPr>
          <w:rFonts w:asciiTheme="majorHAnsi" w:hAnsiTheme="majorHAnsi" w:cs="Times New Roman"/>
          <w:sz w:val="24"/>
          <w:szCs w:val="24"/>
          <w:lang w:val="fi-FI"/>
        </w:rPr>
        <w:t>,</w:t>
      </w:r>
      <w:r w:rsidR="00C60F09" w:rsidRPr="000F7977">
        <w:rPr>
          <w:rFonts w:asciiTheme="majorHAnsi" w:hAnsiTheme="majorHAnsi" w:cs="Times New Roman"/>
          <w:sz w:val="24"/>
          <w:szCs w:val="24"/>
          <w:lang w:val="fi-FI"/>
        </w:rPr>
        <w:t xml:space="preserve"> mutta </w:t>
      </w:r>
      <w:r w:rsidR="00FC417C" w:rsidRPr="000F7977">
        <w:rPr>
          <w:rFonts w:asciiTheme="majorHAnsi" w:hAnsiTheme="majorHAnsi" w:cs="Times New Roman"/>
          <w:sz w:val="24"/>
          <w:szCs w:val="24"/>
          <w:lang w:val="fi-FI"/>
        </w:rPr>
        <w:t xml:space="preserve">he </w:t>
      </w:r>
      <w:r w:rsidR="00C60F09" w:rsidRPr="000F7977">
        <w:rPr>
          <w:rFonts w:asciiTheme="majorHAnsi" w:hAnsiTheme="majorHAnsi" w:cs="Times New Roman"/>
          <w:sz w:val="24"/>
          <w:szCs w:val="24"/>
          <w:lang w:val="fi-FI"/>
        </w:rPr>
        <w:t>eivät ilmeisesti tunteneet toisiaan kovin läheisesti – omissa kirjei</w:t>
      </w:r>
      <w:r w:rsidR="00647C7E" w:rsidRPr="000F7977">
        <w:rPr>
          <w:rFonts w:asciiTheme="majorHAnsi" w:hAnsiTheme="majorHAnsi" w:cs="Times New Roman"/>
          <w:sz w:val="24"/>
          <w:szCs w:val="24"/>
          <w:lang w:val="fi-FI"/>
        </w:rPr>
        <w:t>ssään Lönnrot ainakin puhutteli</w:t>
      </w:r>
      <w:r w:rsidR="00C60F09" w:rsidRPr="000F7977">
        <w:rPr>
          <w:rFonts w:asciiTheme="majorHAnsi" w:hAnsiTheme="majorHAnsi" w:cs="Times New Roman"/>
          <w:sz w:val="24"/>
          <w:szCs w:val="24"/>
          <w:lang w:val="fi-FI"/>
        </w:rPr>
        <w:t xml:space="preserve"> Sjögreniä varsin viralliseen sävyyn</w:t>
      </w:r>
      <w:r w:rsidR="006A2E46" w:rsidRPr="000F7977">
        <w:rPr>
          <w:rFonts w:asciiTheme="majorHAnsi" w:hAnsiTheme="majorHAnsi" w:cs="Times New Roman"/>
          <w:sz w:val="24"/>
          <w:szCs w:val="24"/>
          <w:lang w:val="fi-FI"/>
        </w:rPr>
        <w:t>.</w:t>
      </w:r>
      <w:r w:rsidR="00C60F09" w:rsidRPr="000F7977">
        <w:rPr>
          <w:rFonts w:asciiTheme="majorHAnsi" w:hAnsiTheme="majorHAnsi" w:cs="Times New Roman"/>
          <w:sz w:val="24"/>
          <w:szCs w:val="24"/>
          <w:lang w:val="fi-FI"/>
        </w:rPr>
        <w:t xml:space="preserve"> (Lönnrot 1990, kirjeet vuosilta 1841, 1843 ja 1848; 178, 195, 283</w:t>
      </w:r>
      <w:r w:rsidR="006A2E46" w:rsidRPr="000F7977">
        <w:rPr>
          <w:rFonts w:asciiTheme="majorHAnsi" w:hAnsiTheme="majorHAnsi" w:cs="Times New Roman"/>
          <w:sz w:val="24"/>
          <w:szCs w:val="24"/>
          <w:lang w:val="fi-FI"/>
        </w:rPr>
        <w:t>.)</w:t>
      </w:r>
      <w:r w:rsidR="00C60F09" w:rsidRPr="000F7977">
        <w:rPr>
          <w:rFonts w:asciiTheme="majorHAnsi" w:hAnsiTheme="majorHAnsi" w:cs="Times New Roman"/>
          <w:sz w:val="24"/>
          <w:szCs w:val="24"/>
          <w:lang w:val="fi-FI"/>
        </w:rPr>
        <w:t xml:space="preserve"> Lönnrot ja Sjögren olivat kyllä tavanneet Laukossa kesällä 1840 (Majamaa 1990, 518).</w:t>
      </w:r>
      <w:r w:rsidR="00FC417C" w:rsidRPr="000F7977">
        <w:rPr>
          <w:rFonts w:asciiTheme="majorHAnsi" w:hAnsiTheme="majorHAnsi" w:cs="Times New Roman"/>
          <w:sz w:val="24"/>
          <w:szCs w:val="24"/>
          <w:lang w:val="fi-FI"/>
        </w:rPr>
        <w:t xml:space="preserve"> </w:t>
      </w:r>
    </w:p>
    <w:p w14:paraId="433DCBC5" w14:textId="6C61B090" w:rsidR="00FC417C" w:rsidRPr="000F7977" w:rsidRDefault="00FC417C" w:rsidP="00C60F09">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Seuraavas</w:t>
      </w:r>
      <w:r w:rsidR="008F1972" w:rsidRPr="000F7977">
        <w:rPr>
          <w:rFonts w:asciiTheme="majorHAnsi" w:hAnsiTheme="majorHAnsi" w:cs="Times New Roman"/>
          <w:sz w:val="24"/>
          <w:szCs w:val="24"/>
          <w:lang w:val="fi-FI"/>
        </w:rPr>
        <w:t>sa tarkas</w:t>
      </w:r>
      <w:r w:rsidRPr="000F7977">
        <w:rPr>
          <w:rFonts w:asciiTheme="majorHAnsi" w:hAnsiTheme="majorHAnsi" w:cs="Times New Roman"/>
          <w:sz w:val="24"/>
          <w:szCs w:val="24"/>
          <w:lang w:val="fi-FI"/>
        </w:rPr>
        <w:t xml:space="preserve">telen ensin lyhyesti </w:t>
      </w:r>
      <w:r w:rsidR="00484D81" w:rsidRPr="000F7977">
        <w:rPr>
          <w:rFonts w:asciiTheme="majorHAnsi" w:hAnsiTheme="majorHAnsi" w:cs="Times New Roman"/>
          <w:sz w:val="24"/>
          <w:szCs w:val="24"/>
          <w:lang w:val="fi-FI"/>
        </w:rPr>
        <w:t>Turun akatemian piirissä erityisesti vuoden 1809 jäl</w:t>
      </w:r>
      <w:r w:rsidR="008F1972" w:rsidRPr="000F7977">
        <w:rPr>
          <w:rFonts w:asciiTheme="majorHAnsi" w:hAnsiTheme="majorHAnsi" w:cs="Times New Roman"/>
          <w:sz w:val="24"/>
          <w:szCs w:val="24"/>
          <w:lang w:val="fi-FI"/>
        </w:rPr>
        <w:t xml:space="preserve">keen virinnyttä kiinnostusta suomen kielen ja suomalaisen kansakunnan kehittämistä kohtaan. Tämän jälkeen etenen jo mainittujen kolmen teeman käsittelyyn. Tässä käsittelyssä Sjögren ja hänen päiväkirjansa toimivat oppaina 1800-luvun alun akateemiseen maailmaan.   </w:t>
      </w:r>
      <w:r w:rsidR="00484D81" w:rsidRPr="000F7977">
        <w:rPr>
          <w:rFonts w:asciiTheme="majorHAnsi" w:hAnsiTheme="majorHAnsi" w:cs="Times New Roman"/>
          <w:sz w:val="24"/>
          <w:szCs w:val="24"/>
          <w:lang w:val="fi-FI"/>
        </w:rPr>
        <w:t xml:space="preserve"> </w:t>
      </w:r>
    </w:p>
    <w:p w14:paraId="3157F241" w14:textId="77777777" w:rsidR="006A2E46" w:rsidRPr="000F7977" w:rsidRDefault="006A2E46" w:rsidP="002530DC">
      <w:pPr>
        <w:spacing w:line="360" w:lineRule="auto"/>
        <w:rPr>
          <w:rFonts w:asciiTheme="majorHAnsi" w:hAnsiTheme="majorHAnsi" w:cs="Times New Roman"/>
          <w:i/>
          <w:sz w:val="24"/>
          <w:szCs w:val="24"/>
          <w:lang w:val="fi-FI"/>
        </w:rPr>
      </w:pPr>
    </w:p>
    <w:p w14:paraId="34A70896" w14:textId="4F19F1A4" w:rsidR="002530DC" w:rsidRPr="000F7977" w:rsidRDefault="00562DAB" w:rsidP="002530DC">
      <w:pPr>
        <w:spacing w:line="360" w:lineRule="auto"/>
        <w:rPr>
          <w:rFonts w:asciiTheme="majorHAnsi" w:hAnsiTheme="majorHAnsi" w:cs="Times New Roman"/>
          <w:i/>
          <w:sz w:val="24"/>
          <w:szCs w:val="24"/>
          <w:lang w:val="fi-FI"/>
        </w:rPr>
      </w:pPr>
      <w:r w:rsidRPr="000F7977">
        <w:rPr>
          <w:rFonts w:asciiTheme="majorHAnsi" w:hAnsiTheme="majorHAnsi" w:cs="Times New Roman"/>
          <w:i/>
          <w:sz w:val="24"/>
          <w:szCs w:val="24"/>
          <w:lang w:val="fi-FI"/>
        </w:rPr>
        <w:t>Porthanin jättämä perintö ja uusi aika</w:t>
      </w:r>
      <w:r w:rsidR="00F43A32" w:rsidRPr="000F7977">
        <w:rPr>
          <w:rFonts w:asciiTheme="majorHAnsi" w:hAnsiTheme="majorHAnsi" w:cs="Times New Roman"/>
          <w:i/>
          <w:sz w:val="24"/>
          <w:szCs w:val="24"/>
          <w:lang w:val="fi-FI"/>
        </w:rPr>
        <w:t xml:space="preserve"> </w:t>
      </w:r>
    </w:p>
    <w:p w14:paraId="68806214" w14:textId="589E4C7B" w:rsidR="00B5609B" w:rsidRPr="000F7977" w:rsidRDefault="00BB00BE" w:rsidP="002530DC">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Auran akatemian 1700- ja 1800-lukujen vaihteen aatehistoriallisia kehityslinjoja arvioitaessa on mahdotonta olla mainitsematta kaunopuheisuuden professoria ja kirjastonhoitajaa Henrik Gabriel Porthania</w:t>
      </w:r>
      <w:r w:rsidR="00FE2F08" w:rsidRPr="000F7977">
        <w:rPr>
          <w:rFonts w:asciiTheme="majorHAnsi" w:hAnsiTheme="majorHAnsi" w:cs="Times New Roman"/>
          <w:sz w:val="24"/>
          <w:szCs w:val="24"/>
          <w:lang w:val="fi-FI"/>
        </w:rPr>
        <w:t xml:space="preserve"> (1739–1804)</w:t>
      </w:r>
      <w:r w:rsidR="00DB0272" w:rsidRPr="000F7977">
        <w:rPr>
          <w:rFonts w:asciiTheme="majorHAnsi" w:hAnsiTheme="majorHAnsi" w:cs="Times New Roman"/>
          <w:sz w:val="24"/>
          <w:szCs w:val="24"/>
          <w:lang w:val="fi-FI"/>
        </w:rPr>
        <w:t xml:space="preserve">. Rafael Koskimiehen </w:t>
      </w:r>
      <w:r w:rsidR="001B12AF" w:rsidRPr="000F7977">
        <w:rPr>
          <w:rFonts w:asciiTheme="majorHAnsi" w:hAnsiTheme="majorHAnsi" w:cs="Times New Roman"/>
          <w:sz w:val="24"/>
          <w:szCs w:val="24"/>
          <w:lang w:val="fi-FI"/>
        </w:rPr>
        <w:t>kirjan nimeksi</w:t>
      </w:r>
      <w:r w:rsidR="001036D3" w:rsidRPr="000F7977">
        <w:rPr>
          <w:rFonts w:asciiTheme="majorHAnsi" w:hAnsiTheme="majorHAnsi" w:cs="Times New Roman"/>
          <w:sz w:val="24"/>
          <w:szCs w:val="24"/>
          <w:lang w:val="fi-FI"/>
        </w:rPr>
        <w:t>kin</w:t>
      </w:r>
      <w:r w:rsidR="001B12AF" w:rsidRPr="000F7977">
        <w:rPr>
          <w:rFonts w:asciiTheme="majorHAnsi" w:hAnsiTheme="majorHAnsi" w:cs="Times New Roman"/>
          <w:sz w:val="24"/>
          <w:szCs w:val="24"/>
          <w:lang w:val="fi-FI"/>
        </w:rPr>
        <w:t xml:space="preserve"> päätynyt</w:t>
      </w:r>
      <w:r w:rsidR="00DB0272" w:rsidRPr="000F7977">
        <w:rPr>
          <w:rFonts w:asciiTheme="majorHAnsi" w:hAnsiTheme="majorHAnsi" w:cs="Times New Roman"/>
          <w:sz w:val="24"/>
          <w:szCs w:val="24"/>
          <w:lang w:val="fi-FI"/>
        </w:rPr>
        <w:t xml:space="preserve"> kiteytys, ”Porthanin aika”, onkin muodostunut suomalaisessa </w:t>
      </w:r>
      <w:r w:rsidR="00046C66" w:rsidRPr="000F7977">
        <w:rPr>
          <w:rFonts w:asciiTheme="majorHAnsi" w:hAnsiTheme="majorHAnsi" w:cs="Times New Roman"/>
          <w:sz w:val="24"/>
          <w:szCs w:val="24"/>
          <w:lang w:val="fi-FI"/>
        </w:rPr>
        <w:t xml:space="preserve">tutkimusperinteessä omaksi termikseen. Porthan tunnetaan eräänlaisena suomalaisen </w:t>
      </w:r>
      <w:r w:rsidR="00046C66" w:rsidRPr="000F7977">
        <w:rPr>
          <w:rFonts w:asciiTheme="majorHAnsi" w:hAnsiTheme="majorHAnsi" w:cs="Times New Roman"/>
          <w:sz w:val="24"/>
          <w:szCs w:val="24"/>
          <w:lang w:val="fi-FI"/>
        </w:rPr>
        <w:lastRenderedPageBreak/>
        <w:t xml:space="preserve">historiankirjoituksen ja </w:t>
      </w:r>
      <w:r w:rsidR="00AC7CE8" w:rsidRPr="000F7977">
        <w:rPr>
          <w:rFonts w:asciiTheme="majorHAnsi" w:hAnsiTheme="majorHAnsi" w:cs="Times New Roman"/>
          <w:sz w:val="24"/>
          <w:szCs w:val="24"/>
          <w:lang w:val="fi-FI"/>
        </w:rPr>
        <w:t xml:space="preserve">arkeologian sekä </w:t>
      </w:r>
      <w:r w:rsidR="00046C66" w:rsidRPr="000F7977">
        <w:rPr>
          <w:rFonts w:asciiTheme="majorHAnsi" w:hAnsiTheme="majorHAnsi" w:cs="Times New Roman"/>
          <w:sz w:val="24"/>
          <w:szCs w:val="24"/>
          <w:lang w:val="fi-FI"/>
        </w:rPr>
        <w:t>kansanrunou</w:t>
      </w:r>
      <w:r w:rsidR="002A69C1" w:rsidRPr="000F7977">
        <w:rPr>
          <w:rFonts w:asciiTheme="majorHAnsi" w:hAnsiTheme="majorHAnsi" w:cs="Times New Roman"/>
          <w:sz w:val="24"/>
          <w:szCs w:val="24"/>
          <w:lang w:val="fi-FI"/>
        </w:rPr>
        <w:t>sharrastuksen</w:t>
      </w:r>
      <w:r w:rsidR="00046C66" w:rsidRPr="000F7977">
        <w:rPr>
          <w:rFonts w:asciiTheme="majorHAnsi" w:hAnsiTheme="majorHAnsi" w:cs="Times New Roman"/>
          <w:sz w:val="24"/>
          <w:szCs w:val="24"/>
          <w:lang w:val="fi-FI"/>
        </w:rPr>
        <w:t xml:space="preserve"> pioneerina, ja myöhempi 1800-lukulainen kansallinen katse näki hänet (sinänsä osittain aivan oikein</w:t>
      </w:r>
      <w:r w:rsidR="003A29C7" w:rsidRPr="000F7977">
        <w:rPr>
          <w:rFonts w:asciiTheme="majorHAnsi" w:hAnsiTheme="majorHAnsi" w:cs="Times New Roman"/>
          <w:sz w:val="24"/>
          <w:szCs w:val="24"/>
          <w:lang w:val="fi-FI"/>
        </w:rPr>
        <w:t xml:space="preserve"> mutta jossain määrin anakronistisesti</w:t>
      </w:r>
      <w:r w:rsidR="00046C66" w:rsidRPr="000F7977">
        <w:rPr>
          <w:rFonts w:asciiTheme="majorHAnsi" w:hAnsiTheme="majorHAnsi" w:cs="Times New Roman"/>
          <w:sz w:val="24"/>
          <w:szCs w:val="24"/>
          <w:lang w:val="fi-FI"/>
        </w:rPr>
        <w:t>) myös varhaisena kansallisuusmiehenä</w:t>
      </w:r>
      <w:r w:rsidR="007C634A" w:rsidRPr="000F7977">
        <w:rPr>
          <w:rFonts w:asciiTheme="majorHAnsi" w:hAnsiTheme="majorHAnsi" w:cs="Times New Roman"/>
          <w:sz w:val="24"/>
          <w:szCs w:val="24"/>
          <w:lang w:val="fi-FI"/>
        </w:rPr>
        <w:t xml:space="preserve">. </w:t>
      </w:r>
      <w:r w:rsidR="001B12AF" w:rsidRPr="000F7977">
        <w:rPr>
          <w:rFonts w:asciiTheme="majorHAnsi" w:hAnsiTheme="majorHAnsi" w:cs="Times New Roman"/>
          <w:sz w:val="24"/>
          <w:szCs w:val="24"/>
          <w:lang w:val="fi-FI"/>
        </w:rPr>
        <w:t>Oman maan historian ja kielen vaaliminen, sen säilyttäminen tuleville sukupolville, motivoi Porthania</w:t>
      </w:r>
      <w:r w:rsidR="00B350DF" w:rsidRPr="000F7977">
        <w:rPr>
          <w:rFonts w:asciiTheme="majorHAnsi" w:hAnsiTheme="majorHAnsi" w:cs="Times New Roman"/>
          <w:sz w:val="24"/>
          <w:szCs w:val="24"/>
          <w:lang w:val="fi-FI"/>
        </w:rPr>
        <w:t xml:space="preserve"> omassa</w:t>
      </w:r>
      <w:r w:rsidR="001B12AF" w:rsidRPr="000F7977">
        <w:rPr>
          <w:rFonts w:asciiTheme="majorHAnsi" w:hAnsiTheme="majorHAnsi" w:cs="Times New Roman"/>
          <w:sz w:val="24"/>
          <w:szCs w:val="24"/>
          <w:lang w:val="fi-FI"/>
        </w:rPr>
        <w:t xml:space="preserve"> toiminnassa. </w:t>
      </w:r>
      <w:r w:rsidR="00B350DF" w:rsidRPr="000F7977">
        <w:rPr>
          <w:rFonts w:asciiTheme="majorHAnsi" w:hAnsiTheme="majorHAnsi" w:cs="Times New Roman"/>
          <w:sz w:val="24"/>
          <w:szCs w:val="24"/>
          <w:lang w:val="fi-FI"/>
        </w:rPr>
        <w:t>Häne</w:t>
      </w:r>
      <w:r w:rsidR="007C634A" w:rsidRPr="000F7977">
        <w:rPr>
          <w:rFonts w:asciiTheme="majorHAnsi" w:hAnsiTheme="majorHAnsi" w:cs="Times New Roman"/>
          <w:sz w:val="24"/>
          <w:szCs w:val="24"/>
          <w:lang w:val="fi-FI"/>
        </w:rPr>
        <w:t xml:space="preserve">n yhdessä </w:t>
      </w:r>
      <w:r w:rsidR="006E12B6" w:rsidRPr="000F7977">
        <w:rPr>
          <w:rFonts w:asciiTheme="majorHAnsi" w:hAnsiTheme="majorHAnsi" w:cs="Times New Roman"/>
          <w:sz w:val="24"/>
          <w:szCs w:val="24"/>
          <w:lang w:val="fi-FI"/>
        </w:rPr>
        <w:t xml:space="preserve">Per Jusleenin ja C. F. Mennanderin kanssa </w:t>
      </w:r>
      <w:r w:rsidR="00E1299C" w:rsidRPr="000F7977">
        <w:rPr>
          <w:rFonts w:asciiTheme="majorHAnsi" w:hAnsiTheme="majorHAnsi" w:cs="Times New Roman"/>
          <w:sz w:val="24"/>
          <w:szCs w:val="24"/>
          <w:lang w:val="fi-FI"/>
        </w:rPr>
        <w:t>perustaman</w:t>
      </w:r>
      <w:r w:rsidR="00B350DF" w:rsidRPr="000F7977">
        <w:rPr>
          <w:rFonts w:asciiTheme="majorHAnsi" w:hAnsiTheme="majorHAnsi" w:cs="Times New Roman"/>
          <w:sz w:val="24"/>
          <w:szCs w:val="24"/>
          <w:lang w:val="fi-FI"/>
        </w:rPr>
        <w:t>sa</w:t>
      </w:r>
      <w:r w:rsidR="00E1299C" w:rsidRPr="000F7977">
        <w:rPr>
          <w:rFonts w:asciiTheme="majorHAnsi" w:hAnsiTheme="majorHAnsi" w:cs="Times New Roman"/>
          <w:sz w:val="24"/>
          <w:szCs w:val="24"/>
          <w:lang w:val="fi-FI"/>
        </w:rPr>
        <w:t xml:space="preserve"> Aurora-seuran ja lehtihankkeen – ensimmäisen Suomen alueella julkaistun sanomalehden – taustalla oli halu viljellä eli edistää ruotsinkielistä kirjallisuutta </w:t>
      </w:r>
      <w:r w:rsidR="00F413AC" w:rsidRPr="000F7977">
        <w:rPr>
          <w:rFonts w:asciiTheme="majorHAnsi" w:hAnsiTheme="majorHAnsi" w:cs="Times New Roman"/>
          <w:sz w:val="24"/>
          <w:szCs w:val="24"/>
          <w:lang w:val="fi-FI"/>
        </w:rPr>
        <w:t>(</w:t>
      </w:r>
      <w:r w:rsidR="00F413AC" w:rsidRPr="000F7977">
        <w:rPr>
          <w:rFonts w:asciiTheme="majorHAnsi" w:hAnsiTheme="majorHAnsi" w:cs="Times New Roman"/>
          <w:i/>
          <w:sz w:val="24"/>
          <w:szCs w:val="24"/>
          <w:lang w:val="fi-FI"/>
        </w:rPr>
        <w:t>vitterhet</w:t>
      </w:r>
      <w:r w:rsidR="00F413AC" w:rsidRPr="000F7977">
        <w:rPr>
          <w:rFonts w:asciiTheme="majorHAnsi" w:hAnsiTheme="majorHAnsi" w:cs="Times New Roman"/>
          <w:sz w:val="24"/>
          <w:szCs w:val="24"/>
          <w:lang w:val="fi-FI"/>
        </w:rPr>
        <w:t xml:space="preserve">) </w:t>
      </w:r>
      <w:r w:rsidR="00E1299C" w:rsidRPr="000F7977">
        <w:rPr>
          <w:rFonts w:asciiTheme="majorHAnsi" w:hAnsiTheme="majorHAnsi" w:cs="Times New Roman"/>
          <w:sz w:val="24"/>
          <w:szCs w:val="24"/>
          <w:lang w:val="fi-FI"/>
        </w:rPr>
        <w:t>mutta myös suomen kieltä, kansanperinnettä ja historiaa</w:t>
      </w:r>
      <w:r w:rsidR="00695FD5" w:rsidRPr="000F7977">
        <w:rPr>
          <w:rFonts w:asciiTheme="majorHAnsi" w:hAnsiTheme="majorHAnsi" w:cs="Times New Roman"/>
          <w:sz w:val="24"/>
          <w:szCs w:val="24"/>
          <w:lang w:val="fi-FI"/>
        </w:rPr>
        <w:t>.</w:t>
      </w:r>
      <w:r w:rsidR="00E1299C" w:rsidRPr="000F7977">
        <w:rPr>
          <w:rFonts w:asciiTheme="majorHAnsi" w:hAnsiTheme="majorHAnsi" w:cs="Times New Roman"/>
          <w:sz w:val="24"/>
          <w:szCs w:val="24"/>
          <w:lang w:val="fi-FI"/>
        </w:rPr>
        <w:t xml:space="preserve"> </w:t>
      </w:r>
      <w:r w:rsidR="006E12B6" w:rsidRPr="000F7977">
        <w:rPr>
          <w:rFonts w:asciiTheme="majorHAnsi" w:hAnsiTheme="majorHAnsi" w:cs="Times New Roman"/>
          <w:sz w:val="24"/>
          <w:szCs w:val="24"/>
          <w:lang w:val="fi-FI"/>
        </w:rPr>
        <w:t xml:space="preserve">Seuran nimi </w:t>
      </w:r>
      <w:r w:rsidR="00B472ED" w:rsidRPr="000F7977">
        <w:rPr>
          <w:rFonts w:asciiTheme="majorHAnsi" w:hAnsiTheme="majorHAnsi" w:cs="Times New Roman"/>
          <w:sz w:val="24"/>
          <w:szCs w:val="24"/>
          <w:lang w:val="fi-FI"/>
        </w:rPr>
        <w:t xml:space="preserve">Aurora </w:t>
      </w:r>
      <w:r w:rsidR="006E12B6" w:rsidRPr="000F7977">
        <w:rPr>
          <w:rFonts w:asciiTheme="majorHAnsi" w:hAnsiTheme="majorHAnsi" w:cs="Times New Roman"/>
          <w:sz w:val="24"/>
          <w:szCs w:val="24"/>
          <w:lang w:val="fi-FI"/>
        </w:rPr>
        <w:t>tarkoittaa auringon</w:t>
      </w:r>
      <w:r w:rsidR="00B472ED" w:rsidRPr="000F7977">
        <w:rPr>
          <w:rFonts w:asciiTheme="majorHAnsi" w:hAnsiTheme="majorHAnsi" w:cs="Times New Roman"/>
          <w:sz w:val="24"/>
          <w:szCs w:val="24"/>
          <w:lang w:val="fi-FI"/>
        </w:rPr>
        <w:t xml:space="preserve"> nousu</w:t>
      </w:r>
      <w:r w:rsidR="006E12B6" w:rsidRPr="000F7977">
        <w:rPr>
          <w:rFonts w:asciiTheme="majorHAnsi" w:hAnsiTheme="majorHAnsi" w:cs="Times New Roman"/>
          <w:sz w:val="24"/>
          <w:szCs w:val="24"/>
          <w:lang w:val="fi-FI"/>
        </w:rPr>
        <w:t>a,</w:t>
      </w:r>
      <w:r w:rsidR="00B472ED" w:rsidRPr="000F7977">
        <w:rPr>
          <w:rFonts w:asciiTheme="majorHAnsi" w:hAnsiTheme="majorHAnsi" w:cs="Times New Roman"/>
          <w:sz w:val="24"/>
          <w:szCs w:val="24"/>
          <w:lang w:val="fi-FI"/>
        </w:rPr>
        <w:t xml:space="preserve"> </w:t>
      </w:r>
      <w:r w:rsidR="006E12B6" w:rsidRPr="000F7977">
        <w:rPr>
          <w:rFonts w:asciiTheme="majorHAnsi" w:hAnsiTheme="majorHAnsi" w:cs="Times New Roman"/>
          <w:sz w:val="24"/>
          <w:szCs w:val="24"/>
          <w:lang w:val="fi-FI"/>
        </w:rPr>
        <w:t xml:space="preserve">ja erityisesti </w:t>
      </w:r>
      <w:r w:rsidR="00B472ED" w:rsidRPr="000F7977">
        <w:rPr>
          <w:rFonts w:asciiTheme="majorHAnsi" w:hAnsiTheme="majorHAnsi" w:cs="Times New Roman"/>
          <w:sz w:val="24"/>
          <w:szCs w:val="24"/>
          <w:lang w:val="fi-FI"/>
        </w:rPr>
        <w:t>Juha Manninen on tulkinnut tämän viitanneen seuran tärkeimpään tehtävään</w:t>
      </w:r>
      <w:r w:rsidR="006E12B6" w:rsidRPr="000F7977">
        <w:rPr>
          <w:rFonts w:asciiTheme="majorHAnsi" w:hAnsiTheme="majorHAnsi" w:cs="Times New Roman"/>
          <w:sz w:val="24"/>
          <w:szCs w:val="24"/>
          <w:lang w:val="fi-FI"/>
        </w:rPr>
        <w:t xml:space="preserve">, </w:t>
      </w:r>
      <w:r w:rsidR="001B12AF" w:rsidRPr="000F7977">
        <w:rPr>
          <w:rFonts w:asciiTheme="majorHAnsi" w:hAnsiTheme="majorHAnsi" w:cs="Times New Roman"/>
          <w:sz w:val="24"/>
          <w:szCs w:val="24"/>
          <w:lang w:val="fi-FI"/>
        </w:rPr>
        <w:t xml:space="preserve">symbolisen </w:t>
      </w:r>
      <w:r w:rsidR="00B472ED" w:rsidRPr="000F7977">
        <w:rPr>
          <w:rFonts w:asciiTheme="majorHAnsi" w:hAnsiTheme="majorHAnsi" w:cs="Times New Roman"/>
          <w:sz w:val="24"/>
          <w:szCs w:val="24"/>
          <w:lang w:val="fi-FI"/>
        </w:rPr>
        <w:t xml:space="preserve">valon sytyttämiseen ja levittämiseen nimenomaan Suomen alueella, </w:t>
      </w:r>
      <w:r w:rsidR="006E12B6" w:rsidRPr="000F7977">
        <w:rPr>
          <w:rFonts w:asciiTheme="majorHAnsi" w:hAnsiTheme="majorHAnsi" w:cs="Times New Roman"/>
          <w:sz w:val="24"/>
          <w:szCs w:val="24"/>
          <w:lang w:val="fi-FI"/>
        </w:rPr>
        <w:t xml:space="preserve">Ruotsin </w:t>
      </w:r>
      <w:r w:rsidR="00B472ED" w:rsidRPr="000F7977">
        <w:rPr>
          <w:rFonts w:asciiTheme="majorHAnsi" w:hAnsiTheme="majorHAnsi" w:cs="Times New Roman"/>
          <w:sz w:val="24"/>
          <w:szCs w:val="24"/>
          <w:lang w:val="fi-FI"/>
        </w:rPr>
        <w:t>valtakunnan itäosassa</w:t>
      </w:r>
      <w:r w:rsidR="006E12B6" w:rsidRPr="000F7977">
        <w:rPr>
          <w:rFonts w:asciiTheme="majorHAnsi" w:hAnsiTheme="majorHAnsi" w:cs="Times New Roman"/>
          <w:sz w:val="24"/>
          <w:szCs w:val="24"/>
          <w:lang w:val="fi-FI"/>
        </w:rPr>
        <w:t>. (Manninen 2000, 152</w:t>
      </w:r>
      <w:r w:rsidR="00595966" w:rsidRPr="000F7977">
        <w:rPr>
          <w:rFonts w:asciiTheme="majorHAnsi" w:hAnsiTheme="majorHAnsi" w:cs="Times New Roman"/>
          <w:sz w:val="24"/>
          <w:szCs w:val="24"/>
          <w:lang w:val="fi-FI"/>
        </w:rPr>
        <w:t>–158, 191, 200–201 ja passim.)</w:t>
      </w:r>
    </w:p>
    <w:p w14:paraId="3D1700F8" w14:textId="1A4D953D" w:rsidR="00B472ED" w:rsidRPr="000F7977" w:rsidRDefault="004838A6" w:rsidP="002530DC">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Täst</w:t>
      </w:r>
      <w:r w:rsidR="00B350DF" w:rsidRPr="000F7977">
        <w:rPr>
          <w:rFonts w:asciiTheme="majorHAnsi" w:hAnsiTheme="majorHAnsi" w:cs="Times New Roman"/>
          <w:sz w:val="24"/>
          <w:szCs w:val="24"/>
          <w:lang w:val="fi-FI"/>
        </w:rPr>
        <w:t>ä Suomea koskevasta kiinnostuksestaan</w:t>
      </w:r>
      <w:r w:rsidRPr="000F7977">
        <w:rPr>
          <w:rFonts w:asciiTheme="majorHAnsi" w:hAnsiTheme="majorHAnsi" w:cs="Times New Roman"/>
          <w:sz w:val="24"/>
          <w:szCs w:val="24"/>
          <w:lang w:val="fi-FI"/>
        </w:rPr>
        <w:t xml:space="preserve"> huolimatta Porthan oli oman aikansa kansainvälisiä tutkimuskeskusteluja seurannut oppinut. </w:t>
      </w:r>
      <w:r w:rsidR="00DF55E9" w:rsidRPr="000F7977">
        <w:rPr>
          <w:rFonts w:asciiTheme="majorHAnsi" w:hAnsiTheme="majorHAnsi" w:cs="Times New Roman"/>
          <w:sz w:val="24"/>
          <w:szCs w:val="24"/>
          <w:lang w:val="fi-FI"/>
        </w:rPr>
        <w:t xml:space="preserve">Kiinnostus kansankieliä ja kansanrunoutta kohtaan oli </w:t>
      </w:r>
      <w:r w:rsidR="00F6171B" w:rsidRPr="000F7977">
        <w:rPr>
          <w:rFonts w:asciiTheme="majorHAnsi" w:hAnsiTheme="majorHAnsi" w:cs="Times New Roman"/>
          <w:sz w:val="24"/>
          <w:szCs w:val="24"/>
          <w:lang w:val="fi-FI"/>
        </w:rPr>
        <w:t xml:space="preserve">1700- ja 1800-lukujen vaihteessa </w:t>
      </w:r>
      <w:r w:rsidR="00DF55E9" w:rsidRPr="000F7977">
        <w:rPr>
          <w:rFonts w:asciiTheme="majorHAnsi" w:hAnsiTheme="majorHAnsi" w:cs="Times New Roman"/>
          <w:sz w:val="24"/>
          <w:szCs w:val="24"/>
          <w:lang w:val="fi-FI"/>
        </w:rPr>
        <w:t>hyvin yleiseurooppalainen ilmiö, ja kuten tiedetään, oli kansankielten arvostuksen nousulla merkittävä emansipatorinen merkityksensä etenkin useille</w:t>
      </w:r>
      <w:r w:rsidR="00564E83" w:rsidRPr="000F7977">
        <w:rPr>
          <w:rFonts w:asciiTheme="majorHAnsi" w:hAnsiTheme="majorHAnsi" w:cs="Times New Roman"/>
          <w:sz w:val="24"/>
          <w:szCs w:val="24"/>
          <w:lang w:val="fi-FI"/>
        </w:rPr>
        <w:t xml:space="preserve"> </w:t>
      </w:r>
      <w:r w:rsidR="00DF55E9" w:rsidRPr="000F7977">
        <w:rPr>
          <w:rFonts w:asciiTheme="majorHAnsi" w:hAnsiTheme="majorHAnsi" w:cs="Times New Roman"/>
          <w:sz w:val="24"/>
          <w:szCs w:val="24"/>
          <w:lang w:val="fi-FI"/>
        </w:rPr>
        <w:t>pienille</w:t>
      </w:r>
      <w:r w:rsidR="00F6171B" w:rsidRPr="000F7977">
        <w:rPr>
          <w:rFonts w:asciiTheme="majorHAnsi" w:hAnsiTheme="majorHAnsi" w:cs="Times New Roman"/>
          <w:sz w:val="24"/>
          <w:szCs w:val="24"/>
          <w:lang w:val="fi-FI"/>
        </w:rPr>
        <w:t xml:space="preserve"> kansoille – tai sellaisiksi</w:t>
      </w:r>
      <w:r w:rsidR="00F02969" w:rsidRPr="000F7977">
        <w:rPr>
          <w:rFonts w:asciiTheme="majorHAnsi" w:hAnsiTheme="majorHAnsi" w:cs="Times New Roman"/>
          <w:sz w:val="24"/>
          <w:szCs w:val="24"/>
          <w:lang w:val="fi-FI"/>
        </w:rPr>
        <w:t xml:space="preserve"> itsensä vähitellen mieltäneille</w:t>
      </w:r>
      <w:r w:rsidR="00F6171B" w:rsidRPr="000F7977">
        <w:rPr>
          <w:rFonts w:asciiTheme="majorHAnsi" w:hAnsiTheme="majorHAnsi" w:cs="Times New Roman"/>
          <w:sz w:val="24"/>
          <w:szCs w:val="24"/>
          <w:lang w:val="fi-FI"/>
        </w:rPr>
        <w:t xml:space="preserve"> – </w:t>
      </w:r>
      <w:r w:rsidR="00DF55E9" w:rsidRPr="000F7977">
        <w:rPr>
          <w:rFonts w:asciiTheme="majorHAnsi" w:hAnsiTheme="majorHAnsi" w:cs="Times New Roman"/>
          <w:sz w:val="24"/>
          <w:szCs w:val="24"/>
          <w:lang w:val="fi-FI"/>
        </w:rPr>
        <w:t>joilla ei ollut valtiollista identiteettiä (esim. Leer</w:t>
      </w:r>
      <w:r w:rsidR="00F6171B" w:rsidRPr="000F7977">
        <w:rPr>
          <w:rFonts w:asciiTheme="majorHAnsi" w:hAnsiTheme="majorHAnsi" w:cs="Times New Roman"/>
          <w:sz w:val="24"/>
          <w:szCs w:val="24"/>
          <w:lang w:val="fi-FI"/>
        </w:rPr>
        <w:t>ssen 2013, 12–13).</w:t>
      </w:r>
      <w:r w:rsidR="00DF55E9" w:rsidRPr="000F7977">
        <w:rPr>
          <w:rFonts w:asciiTheme="majorHAnsi" w:hAnsiTheme="majorHAnsi" w:cs="Times New Roman"/>
          <w:sz w:val="24"/>
          <w:szCs w:val="24"/>
          <w:lang w:val="fi-FI"/>
        </w:rPr>
        <w:t xml:space="preserve"> </w:t>
      </w:r>
      <w:r w:rsidR="00F6171B" w:rsidRPr="000F7977">
        <w:rPr>
          <w:rFonts w:asciiTheme="majorHAnsi" w:hAnsiTheme="majorHAnsi" w:cs="Times New Roman"/>
          <w:sz w:val="24"/>
          <w:szCs w:val="24"/>
          <w:lang w:val="fi-FI"/>
        </w:rPr>
        <w:t xml:space="preserve">Myös </w:t>
      </w:r>
      <w:r w:rsidR="00564E83" w:rsidRPr="000F7977">
        <w:rPr>
          <w:rFonts w:asciiTheme="majorHAnsi" w:hAnsiTheme="majorHAnsi" w:cs="Times New Roman"/>
          <w:sz w:val="24"/>
          <w:szCs w:val="24"/>
          <w:lang w:val="fi-FI"/>
        </w:rPr>
        <w:t xml:space="preserve">kansanrunouden kirjallistaminen </w:t>
      </w:r>
      <w:r w:rsidR="00F6171B" w:rsidRPr="000F7977">
        <w:rPr>
          <w:rFonts w:asciiTheme="majorHAnsi" w:hAnsiTheme="majorHAnsi" w:cs="Times New Roman"/>
          <w:sz w:val="24"/>
          <w:szCs w:val="24"/>
          <w:lang w:val="fi-FI"/>
        </w:rPr>
        <w:t xml:space="preserve">tapahtui useissa </w:t>
      </w:r>
      <w:r w:rsidR="00564E83" w:rsidRPr="000F7977">
        <w:rPr>
          <w:rFonts w:asciiTheme="majorHAnsi" w:hAnsiTheme="majorHAnsi" w:cs="Times New Roman"/>
          <w:sz w:val="24"/>
          <w:szCs w:val="24"/>
          <w:lang w:val="fi-FI"/>
        </w:rPr>
        <w:t xml:space="preserve">eri maissa </w:t>
      </w:r>
      <w:r w:rsidR="00F6171B" w:rsidRPr="000F7977">
        <w:rPr>
          <w:rFonts w:asciiTheme="majorHAnsi" w:hAnsiTheme="majorHAnsi" w:cs="Times New Roman"/>
          <w:sz w:val="24"/>
          <w:szCs w:val="24"/>
          <w:lang w:val="fi-FI"/>
        </w:rPr>
        <w:t xml:space="preserve">samantahtisesti </w:t>
      </w:r>
      <w:r w:rsidR="00564E83" w:rsidRPr="000F7977">
        <w:rPr>
          <w:rFonts w:asciiTheme="majorHAnsi" w:hAnsiTheme="majorHAnsi" w:cs="Times New Roman"/>
          <w:sz w:val="24"/>
          <w:szCs w:val="24"/>
          <w:lang w:val="fi-FI"/>
        </w:rPr>
        <w:t>(yleisesti tästä prosessista, ks. Apo 2006</w:t>
      </w:r>
      <w:r w:rsidR="00F6171B" w:rsidRPr="000F7977">
        <w:rPr>
          <w:rFonts w:asciiTheme="majorHAnsi" w:hAnsiTheme="majorHAnsi" w:cs="Times New Roman"/>
          <w:sz w:val="24"/>
          <w:szCs w:val="24"/>
          <w:lang w:val="fi-FI"/>
        </w:rPr>
        <w:t xml:space="preserve">). </w:t>
      </w:r>
    </w:p>
    <w:p w14:paraId="47978349" w14:textId="0B47563A" w:rsidR="00351A9E" w:rsidRPr="000F7977" w:rsidRDefault="00A12424" w:rsidP="002530DC">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 xml:space="preserve">Vuonna 1809 tapahtunut Suomen siirtyminen Ruotsin valtakunnan osasta Venäjän yhteyteen on </w:t>
      </w:r>
      <w:r w:rsidR="007109DD" w:rsidRPr="000F7977">
        <w:rPr>
          <w:rFonts w:asciiTheme="majorHAnsi" w:hAnsiTheme="majorHAnsi" w:cs="Times New Roman"/>
          <w:sz w:val="24"/>
          <w:szCs w:val="24"/>
          <w:lang w:val="fi-FI"/>
        </w:rPr>
        <w:t xml:space="preserve">Max Engmanin sanoin </w:t>
      </w:r>
      <w:r w:rsidRPr="000F7977">
        <w:rPr>
          <w:rFonts w:asciiTheme="majorHAnsi" w:hAnsiTheme="majorHAnsi" w:cs="Times New Roman"/>
          <w:sz w:val="24"/>
          <w:szCs w:val="24"/>
          <w:lang w:val="fi-FI"/>
        </w:rPr>
        <w:t>”</w:t>
      </w:r>
      <w:r w:rsidR="007109DD" w:rsidRPr="000F7977">
        <w:rPr>
          <w:rFonts w:asciiTheme="majorHAnsi" w:hAnsiTheme="majorHAnsi" w:cs="Times New Roman"/>
          <w:sz w:val="24"/>
          <w:szCs w:val="24"/>
          <w:lang w:val="fi-FI"/>
        </w:rPr>
        <w:t>Suom</w:t>
      </w:r>
      <w:r w:rsidRPr="000F7977">
        <w:rPr>
          <w:rFonts w:asciiTheme="majorHAnsi" w:hAnsiTheme="majorHAnsi" w:cs="Times New Roman"/>
          <w:sz w:val="24"/>
          <w:szCs w:val="24"/>
          <w:lang w:val="fi-FI"/>
        </w:rPr>
        <w:t>en historian Arkhimedeen piste”</w:t>
      </w:r>
      <w:r w:rsidR="00CA400A" w:rsidRPr="000F7977">
        <w:rPr>
          <w:rFonts w:asciiTheme="majorHAnsi" w:hAnsiTheme="majorHAnsi" w:cs="Times New Roman"/>
          <w:sz w:val="24"/>
          <w:szCs w:val="24"/>
          <w:lang w:val="fi-FI"/>
        </w:rPr>
        <w:t xml:space="preserve"> (</w:t>
      </w:r>
      <w:r w:rsidR="00CA400A" w:rsidRPr="002D0728">
        <w:rPr>
          <w:rFonts w:asciiTheme="majorHAnsi" w:hAnsiTheme="majorHAnsi" w:cs="Times New Roman"/>
          <w:sz w:val="24"/>
          <w:szCs w:val="24"/>
          <w:lang w:val="fi-FI"/>
        </w:rPr>
        <w:t xml:space="preserve">Engman 2009, </w:t>
      </w:r>
      <w:r w:rsidR="002D0728">
        <w:rPr>
          <w:rFonts w:asciiTheme="majorHAnsi" w:hAnsiTheme="majorHAnsi" w:cs="Times New Roman"/>
          <w:sz w:val="24"/>
          <w:szCs w:val="24"/>
          <w:lang w:val="fi-FI"/>
        </w:rPr>
        <w:t>9</w:t>
      </w:r>
      <w:r w:rsidR="00CA400A" w:rsidRPr="000F7977">
        <w:rPr>
          <w:rFonts w:asciiTheme="majorHAnsi" w:hAnsiTheme="majorHAnsi" w:cs="Times New Roman"/>
          <w:sz w:val="24"/>
          <w:szCs w:val="24"/>
          <w:lang w:val="fi-FI"/>
        </w:rPr>
        <w:t>)</w:t>
      </w:r>
      <w:r w:rsidRPr="000F7977">
        <w:rPr>
          <w:rFonts w:asciiTheme="majorHAnsi" w:hAnsiTheme="majorHAnsi" w:cs="Times New Roman"/>
          <w:sz w:val="24"/>
          <w:szCs w:val="24"/>
          <w:lang w:val="fi-FI"/>
        </w:rPr>
        <w:t>, uu</w:t>
      </w:r>
      <w:r w:rsidR="00B32EC2" w:rsidRPr="000F7977">
        <w:rPr>
          <w:rFonts w:asciiTheme="majorHAnsi" w:hAnsiTheme="majorHAnsi" w:cs="Times New Roman"/>
          <w:sz w:val="24"/>
          <w:szCs w:val="24"/>
          <w:lang w:val="fi-FI"/>
        </w:rPr>
        <w:t>den kehityksen alku. Toisaalta tähän muutokseen sisältyi useita j</w:t>
      </w:r>
      <w:r w:rsidR="008A1C1B" w:rsidRPr="000F7977">
        <w:rPr>
          <w:rFonts w:asciiTheme="majorHAnsi" w:hAnsiTheme="majorHAnsi" w:cs="Times New Roman"/>
          <w:sz w:val="24"/>
          <w:szCs w:val="24"/>
          <w:lang w:val="fi-FI"/>
        </w:rPr>
        <w:t xml:space="preserve">atkumoita, </w:t>
      </w:r>
      <w:r w:rsidR="007D1345" w:rsidRPr="000F7977">
        <w:rPr>
          <w:rFonts w:asciiTheme="majorHAnsi" w:hAnsiTheme="majorHAnsi" w:cs="Times New Roman"/>
          <w:sz w:val="24"/>
          <w:szCs w:val="24"/>
          <w:lang w:val="fi-FI"/>
        </w:rPr>
        <w:t>ruotsalaisen menneisyyden perin</w:t>
      </w:r>
      <w:r w:rsidR="00B32EC2" w:rsidRPr="000F7977">
        <w:rPr>
          <w:rFonts w:asciiTheme="majorHAnsi" w:hAnsiTheme="majorHAnsi" w:cs="Times New Roman"/>
          <w:sz w:val="24"/>
          <w:szCs w:val="24"/>
          <w:lang w:val="fi-FI"/>
        </w:rPr>
        <w:t>t</w:t>
      </w:r>
      <w:r w:rsidR="007D1345" w:rsidRPr="000F7977">
        <w:rPr>
          <w:rFonts w:asciiTheme="majorHAnsi" w:hAnsiTheme="majorHAnsi" w:cs="Times New Roman"/>
          <w:sz w:val="24"/>
          <w:szCs w:val="24"/>
          <w:lang w:val="fi-FI"/>
        </w:rPr>
        <w:t xml:space="preserve">öjä, joiden varaan suuriruhtinaskuntaa </w:t>
      </w:r>
      <w:r w:rsidR="00351A9E" w:rsidRPr="000F7977">
        <w:rPr>
          <w:rFonts w:asciiTheme="majorHAnsi" w:hAnsiTheme="majorHAnsi" w:cs="Times New Roman"/>
          <w:sz w:val="24"/>
          <w:szCs w:val="24"/>
          <w:lang w:val="fi-FI"/>
        </w:rPr>
        <w:t xml:space="preserve">ja suomalaisen yhteiskunnan perustuksia </w:t>
      </w:r>
      <w:r w:rsidR="007D1345" w:rsidRPr="000F7977">
        <w:rPr>
          <w:rFonts w:asciiTheme="majorHAnsi" w:hAnsiTheme="majorHAnsi" w:cs="Times New Roman"/>
          <w:sz w:val="24"/>
          <w:szCs w:val="24"/>
          <w:lang w:val="fi-FI"/>
        </w:rPr>
        <w:t>ryhdyttiin rakentamaan. (Engman 2009</w:t>
      </w:r>
      <w:r w:rsidR="00CA400A" w:rsidRPr="000F7977">
        <w:rPr>
          <w:rFonts w:asciiTheme="majorHAnsi" w:hAnsiTheme="majorHAnsi" w:cs="Times New Roman"/>
          <w:sz w:val="24"/>
          <w:szCs w:val="24"/>
          <w:lang w:val="fi-FI"/>
        </w:rPr>
        <w:t xml:space="preserve">, </w:t>
      </w:r>
      <w:r w:rsidR="002D0728">
        <w:rPr>
          <w:rFonts w:asciiTheme="majorHAnsi" w:hAnsiTheme="majorHAnsi" w:cs="Times New Roman"/>
          <w:sz w:val="24"/>
          <w:szCs w:val="24"/>
          <w:lang w:val="fi-FI"/>
        </w:rPr>
        <w:t>9–12 ja passim</w:t>
      </w:r>
      <w:r w:rsidR="00CA400A" w:rsidRPr="002D0728">
        <w:rPr>
          <w:rFonts w:asciiTheme="majorHAnsi" w:hAnsiTheme="majorHAnsi" w:cs="Times New Roman"/>
          <w:sz w:val="24"/>
          <w:szCs w:val="24"/>
          <w:lang w:val="fi-FI"/>
        </w:rPr>
        <w:t>.</w:t>
      </w:r>
      <w:r w:rsidR="007D1345" w:rsidRPr="002D0728">
        <w:rPr>
          <w:rFonts w:asciiTheme="majorHAnsi" w:hAnsiTheme="majorHAnsi" w:cs="Times New Roman"/>
          <w:sz w:val="24"/>
          <w:szCs w:val="24"/>
          <w:lang w:val="fi-FI"/>
        </w:rPr>
        <w:t>)</w:t>
      </w:r>
      <w:r w:rsidR="007109DD" w:rsidRPr="000F7977">
        <w:rPr>
          <w:rFonts w:asciiTheme="majorHAnsi" w:hAnsiTheme="majorHAnsi" w:cs="Times New Roman"/>
          <w:sz w:val="24"/>
          <w:szCs w:val="24"/>
          <w:lang w:val="fi-FI"/>
        </w:rPr>
        <w:t xml:space="preserve"> </w:t>
      </w:r>
      <w:r w:rsidR="007D1345" w:rsidRPr="000F7977">
        <w:rPr>
          <w:rFonts w:asciiTheme="majorHAnsi" w:hAnsiTheme="majorHAnsi" w:cs="Times New Roman"/>
          <w:sz w:val="24"/>
          <w:szCs w:val="24"/>
          <w:lang w:val="fi-FI"/>
        </w:rPr>
        <w:t xml:space="preserve">Venäjän imperiumin osaksi siirtymiseen ei </w:t>
      </w:r>
      <w:r w:rsidR="00351A9E" w:rsidRPr="000F7977">
        <w:rPr>
          <w:rFonts w:asciiTheme="majorHAnsi" w:hAnsiTheme="majorHAnsi" w:cs="Times New Roman"/>
          <w:sz w:val="24"/>
          <w:szCs w:val="24"/>
          <w:lang w:val="fi-FI"/>
        </w:rPr>
        <w:t xml:space="preserve">lopulta </w:t>
      </w:r>
      <w:r w:rsidR="007109DD" w:rsidRPr="000F7977">
        <w:rPr>
          <w:rFonts w:asciiTheme="majorHAnsi" w:hAnsiTheme="majorHAnsi" w:cs="Times New Roman"/>
          <w:sz w:val="24"/>
          <w:szCs w:val="24"/>
          <w:lang w:val="fi-FI"/>
        </w:rPr>
        <w:t>liittynyt suurta dramatiikkaa</w:t>
      </w:r>
      <w:r w:rsidR="007D1345" w:rsidRPr="000F7977">
        <w:rPr>
          <w:rFonts w:asciiTheme="majorHAnsi" w:hAnsiTheme="majorHAnsi" w:cs="Times New Roman"/>
          <w:sz w:val="24"/>
          <w:szCs w:val="24"/>
          <w:lang w:val="fi-FI"/>
        </w:rPr>
        <w:t>,</w:t>
      </w:r>
      <w:r w:rsidR="007109DD" w:rsidRPr="000F7977">
        <w:rPr>
          <w:rFonts w:asciiTheme="majorHAnsi" w:hAnsiTheme="majorHAnsi" w:cs="Times New Roman"/>
          <w:sz w:val="24"/>
          <w:szCs w:val="24"/>
          <w:lang w:val="fi-FI"/>
        </w:rPr>
        <w:t xml:space="preserve"> ja oppineistokin orientoitui uuteen tilanteeseen ilmeisen kivuttomasti</w:t>
      </w:r>
      <w:r w:rsidR="00351A9E" w:rsidRPr="000F7977">
        <w:rPr>
          <w:rFonts w:asciiTheme="majorHAnsi" w:hAnsiTheme="majorHAnsi" w:cs="Times New Roman"/>
          <w:sz w:val="24"/>
          <w:szCs w:val="24"/>
          <w:lang w:val="fi-FI"/>
        </w:rPr>
        <w:t xml:space="preserve"> – tämä on varsin yleinen tulkinta</w:t>
      </w:r>
      <w:r w:rsidR="007109DD" w:rsidRPr="000F7977">
        <w:rPr>
          <w:rFonts w:asciiTheme="majorHAnsi" w:hAnsiTheme="majorHAnsi" w:cs="Times New Roman"/>
          <w:sz w:val="24"/>
          <w:szCs w:val="24"/>
          <w:lang w:val="fi-FI"/>
        </w:rPr>
        <w:t xml:space="preserve">. </w:t>
      </w:r>
    </w:p>
    <w:p w14:paraId="7E13BAA0" w14:textId="451CF88E" w:rsidR="00562DAB" w:rsidRPr="000F7977" w:rsidRDefault="007109DD" w:rsidP="002530DC">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Toisaalta aatehistoriallisesta näkökulmasta muuto</w:t>
      </w:r>
      <w:r w:rsidR="007D1345" w:rsidRPr="000F7977">
        <w:rPr>
          <w:rFonts w:asciiTheme="majorHAnsi" w:hAnsiTheme="majorHAnsi" w:cs="Times New Roman"/>
          <w:sz w:val="24"/>
          <w:szCs w:val="24"/>
          <w:lang w:val="fi-FI"/>
        </w:rPr>
        <w:t>s oli</w:t>
      </w:r>
      <w:r w:rsidR="00943252" w:rsidRPr="000F7977">
        <w:rPr>
          <w:rFonts w:asciiTheme="majorHAnsi" w:hAnsiTheme="majorHAnsi" w:cs="Times New Roman"/>
          <w:sz w:val="24"/>
          <w:szCs w:val="24"/>
          <w:lang w:val="fi-FI"/>
        </w:rPr>
        <w:t xml:space="preserve"> merkittävä</w:t>
      </w:r>
      <w:r w:rsidRPr="000F7977">
        <w:rPr>
          <w:rFonts w:asciiTheme="majorHAnsi" w:hAnsiTheme="majorHAnsi" w:cs="Times New Roman"/>
          <w:sz w:val="24"/>
          <w:szCs w:val="24"/>
          <w:lang w:val="fi-FI"/>
        </w:rPr>
        <w:t xml:space="preserve">. </w:t>
      </w:r>
      <w:r w:rsidR="00943252" w:rsidRPr="000F7977">
        <w:rPr>
          <w:rFonts w:asciiTheme="majorHAnsi" w:hAnsiTheme="majorHAnsi" w:cs="Times New Roman"/>
          <w:sz w:val="24"/>
          <w:szCs w:val="24"/>
          <w:lang w:val="fi-FI"/>
        </w:rPr>
        <w:t>Erityisesti oppineistolle vuodesta 1809 avautui uudenlaisen</w:t>
      </w:r>
      <w:r w:rsidR="007D1345" w:rsidRPr="000F7977">
        <w:rPr>
          <w:rFonts w:asciiTheme="majorHAnsi" w:hAnsiTheme="majorHAnsi" w:cs="Times New Roman"/>
          <w:sz w:val="24"/>
          <w:szCs w:val="24"/>
          <w:lang w:val="fi-FI"/>
        </w:rPr>
        <w:t>, joskin monin tavoin hämärän peitossa olevan</w:t>
      </w:r>
      <w:r w:rsidR="004D7BCA" w:rsidRPr="000F7977">
        <w:rPr>
          <w:rFonts w:asciiTheme="majorHAnsi" w:hAnsiTheme="majorHAnsi" w:cs="Times New Roman"/>
          <w:sz w:val="24"/>
          <w:szCs w:val="24"/>
          <w:lang w:val="fi-FI"/>
        </w:rPr>
        <w:t xml:space="preserve"> </w:t>
      </w:r>
      <w:r w:rsidR="00943252" w:rsidRPr="000F7977">
        <w:rPr>
          <w:rFonts w:asciiTheme="majorHAnsi" w:hAnsiTheme="majorHAnsi" w:cs="Times New Roman"/>
          <w:sz w:val="24"/>
          <w:szCs w:val="24"/>
          <w:lang w:val="fi-FI"/>
        </w:rPr>
        <w:t>tulevaisuuden mahdollisuus</w:t>
      </w:r>
      <w:r w:rsidR="007D1345" w:rsidRPr="000F7977">
        <w:rPr>
          <w:rFonts w:asciiTheme="majorHAnsi" w:hAnsiTheme="majorHAnsi" w:cs="Times New Roman"/>
          <w:sz w:val="24"/>
          <w:szCs w:val="24"/>
          <w:lang w:val="fi-FI"/>
        </w:rPr>
        <w:t xml:space="preserve">. </w:t>
      </w:r>
      <w:r w:rsidR="00A95B20" w:rsidRPr="000F7977">
        <w:rPr>
          <w:rFonts w:asciiTheme="majorHAnsi" w:hAnsiTheme="majorHAnsi" w:cs="Times New Roman"/>
          <w:sz w:val="24"/>
          <w:szCs w:val="24"/>
          <w:lang w:val="fi-FI"/>
        </w:rPr>
        <w:t xml:space="preserve">Sen lisäksi, että ruotsinkielisistä tuli </w:t>
      </w:r>
      <w:r w:rsidR="00A95B20" w:rsidRPr="000F7977">
        <w:rPr>
          <w:rFonts w:asciiTheme="majorHAnsi" w:hAnsiTheme="majorHAnsi" w:cs="Times New Roman"/>
          <w:sz w:val="24"/>
          <w:szCs w:val="24"/>
          <w:lang w:val="fi-FI"/>
        </w:rPr>
        <w:lastRenderedPageBreak/>
        <w:t>uudessa hallintokokonaisuudessa kielivähemmistö,</w:t>
      </w:r>
      <w:r w:rsidR="00977265" w:rsidRPr="000F7977">
        <w:rPr>
          <w:rFonts w:asciiTheme="majorHAnsi" w:hAnsiTheme="majorHAnsi" w:cs="Times New Roman"/>
          <w:sz w:val="24"/>
          <w:szCs w:val="24"/>
          <w:lang w:val="fi-FI"/>
        </w:rPr>
        <w:t xml:space="preserve"> </w:t>
      </w:r>
      <w:r w:rsidR="00A95B20" w:rsidRPr="000F7977">
        <w:rPr>
          <w:rFonts w:asciiTheme="majorHAnsi" w:hAnsiTheme="majorHAnsi" w:cs="Times New Roman"/>
          <w:sz w:val="24"/>
          <w:szCs w:val="24"/>
          <w:lang w:val="fi-FI"/>
        </w:rPr>
        <w:t xml:space="preserve">merkitsi vallanvaihdos myös muutosta </w:t>
      </w:r>
      <w:r w:rsidR="007D1345" w:rsidRPr="000F7977">
        <w:rPr>
          <w:rFonts w:asciiTheme="majorHAnsi" w:hAnsiTheme="majorHAnsi" w:cs="Times New Roman"/>
          <w:sz w:val="24"/>
          <w:szCs w:val="24"/>
          <w:lang w:val="fi-FI"/>
        </w:rPr>
        <w:t>oppineiston</w:t>
      </w:r>
      <w:r w:rsidR="00A95B20" w:rsidRPr="000F7977">
        <w:rPr>
          <w:rFonts w:asciiTheme="majorHAnsi" w:hAnsiTheme="majorHAnsi" w:cs="Times New Roman"/>
          <w:sz w:val="24"/>
          <w:szCs w:val="24"/>
          <w:lang w:val="fi-FI"/>
        </w:rPr>
        <w:t xml:space="preserve"> yhteiskunnalliseen rooliin. </w:t>
      </w:r>
      <w:r w:rsidR="007D1345" w:rsidRPr="000F7977">
        <w:rPr>
          <w:rFonts w:asciiTheme="majorHAnsi" w:hAnsiTheme="majorHAnsi" w:cs="Times New Roman"/>
          <w:sz w:val="24"/>
          <w:szCs w:val="24"/>
          <w:lang w:val="fi-FI"/>
        </w:rPr>
        <w:t xml:space="preserve">Se </w:t>
      </w:r>
      <w:r w:rsidR="00E942F0" w:rsidRPr="000F7977">
        <w:rPr>
          <w:rFonts w:asciiTheme="majorHAnsi" w:hAnsiTheme="majorHAnsi" w:cs="Times New Roman"/>
          <w:sz w:val="24"/>
          <w:szCs w:val="24"/>
          <w:lang w:val="fi-FI"/>
        </w:rPr>
        <w:t>ryhtyi muotoilemaan ajatuksia</w:t>
      </w:r>
      <w:r w:rsidR="007C275B" w:rsidRPr="000F7977">
        <w:rPr>
          <w:rFonts w:asciiTheme="majorHAnsi" w:hAnsiTheme="majorHAnsi" w:cs="Times New Roman"/>
          <w:sz w:val="24"/>
          <w:szCs w:val="24"/>
          <w:lang w:val="fi-FI"/>
        </w:rPr>
        <w:t xml:space="preserve"> suomalaisesta </w:t>
      </w:r>
      <w:r w:rsidR="007D1345" w:rsidRPr="000F7977">
        <w:rPr>
          <w:rFonts w:asciiTheme="majorHAnsi" w:hAnsiTheme="majorHAnsi" w:cs="Times New Roman"/>
          <w:sz w:val="24"/>
          <w:szCs w:val="24"/>
          <w:lang w:val="fi-FI"/>
        </w:rPr>
        <w:t xml:space="preserve">kansakunnasta ja sen olemassaolon edellytyksistä. </w:t>
      </w:r>
      <w:r w:rsidR="00C70C2B" w:rsidRPr="000F7977">
        <w:rPr>
          <w:rFonts w:asciiTheme="majorHAnsi" w:hAnsiTheme="majorHAnsi" w:cs="Times New Roman"/>
          <w:sz w:val="24"/>
          <w:szCs w:val="24"/>
          <w:lang w:val="fi-FI"/>
        </w:rPr>
        <w:t>Nykytermein voitaisiin puhua identiteetin määrittelystä. Erityisesti 1810- ja 1820-lukujen</w:t>
      </w:r>
      <w:r w:rsidR="00351A9E" w:rsidRPr="000F7977">
        <w:rPr>
          <w:rFonts w:asciiTheme="majorHAnsi" w:hAnsiTheme="majorHAnsi" w:cs="Times New Roman"/>
          <w:sz w:val="24"/>
          <w:szCs w:val="24"/>
          <w:lang w:val="fi-FI"/>
        </w:rPr>
        <w:t xml:space="preserve"> taitteessa maan ensimmäisissä Turussa julkaistuissa lehdissä</w:t>
      </w:r>
      <w:r w:rsidR="00C70C2B" w:rsidRPr="000F7977">
        <w:rPr>
          <w:rFonts w:asciiTheme="majorHAnsi" w:hAnsiTheme="majorHAnsi" w:cs="Times New Roman"/>
          <w:sz w:val="24"/>
          <w:szCs w:val="24"/>
          <w:lang w:val="fi-FI"/>
        </w:rPr>
        <w:t xml:space="preserve"> ilmestyi useita aiheeseen liittyviä kirjoituksia, kuten </w:t>
      </w:r>
      <w:r w:rsidR="007E0596" w:rsidRPr="000F7977">
        <w:rPr>
          <w:rFonts w:asciiTheme="majorHAnsi" w:hAnsiTheme="majorHAnsi" w:cs="Times New Roman"/>
          <w:sz w:val="24"/>
          <w:szCs w:val="24"/>
          <w:lang w:val="fi-FI"/>
        </w:rPr>
        <w:t xml:space="preserve">J. J. Tengströmin (1787–1858) ”Om några </w:t>
      </w:r>
      <w:r w:rsidR="002A69C1" w:rsidRPr="000F7977">
        <w:rPr>
          <w:rFonts w:asciiTheme="majorHAnsi" w:hAnsiTheme="majorHAnsi" w:cs="Times New Roman"/>
          <w:sz w:val="24"/>
          <w:szCs w:val="24"/>
          <w:lang w:val="fi-FI"/>
        </w:rPr>
        <w:t>H</w:t>
      </w:r>
      <w:r w:rsidR="007E0596" w:rsidRPr="000F7977">
        <w:rPr>
          <w:rFonts w:asciiTheme="majorHAnsi" w:hAnsiTheme="majorHAnsi" w:cs="Times New Roman"/>
          <w:sz w:val="24"/>
          <w:szCs w:val="24"/>
          <w:lang w:val="fi-FI"/>
        </w:rPr>
        <w:t>inder för Finlands Litteratur och Cultur” (</w:t>
      </w:r>
      <w:r w:rsidR="007E0596" w:rsidRPr="000F7977">
        <w:rPr>
          <w:rFonts w:asciiTheme="majorHAnsi" w:hAnsiTheme="majorHAnsi" w:cs="Times New Roman"/>
          <w:i/>
          <w:sz w:val="24"/>
          <w:szCs w:val="24"/>
          <w:lang w:val="fi-FI"/>
        </w:rPr>
        <w:t>Aura</w:t>
      </w:r>
      <w:r w:rsidR="007E0596" w:rsidRPr="000F7977">
        <w:rPr>
          <w:rFonts w:asciiTheme="majorHAnsi" w:hAnsiTheme="majorHAnsi" w:cs="Times New Roman"/>
          <w:sz w:val="24"/>
          <w:szCs w:val="24"/>
          <w:lang w:val="fi-FI"/>
        </w:rPr>
        <w:t xml:space="preserve"> 1817–1818), J. G. </w:t>
      </w:r>
      <w:r w:rsidR="00FF3866" w:rsidRPr="000F7977">
        <w:rPr>
          <w:rFonts w:asciiTheme="majorHAnsi" w:hAnsiTheme="majorHAnsi" w:cs="Times New Roman"/>
          <w:sz w:val="24"/>
          <w:szCs w:val="24"/>
          <w:lang w:val="fi-FI"/>
        </w:rPr>
        <w:t xml:space="preserve">Linsénin </w:t>
      </w:r>
      <w:r w:rsidR="008E6F80" w:rsidRPr="000F7977">
        <w:rPr>
          <w:rFonts w:asciiTheme="majorHAnsi" w:hAnsiTheme="majorHAnsi" w:cs="Times New Roman"/>
          <w:sz w:val="24"/>
          <w:szCs w:val="24"/>
          <w:lang w:val="fi-FI"/>
        </w:rPr>
        <w:t xml:space="preserve">(1785–1848) </w:t>
      </w:r>
      <w:r w:rsidR="00FF3866" w:rsidRPr="000F7977">
        <w:rPr>
          <w:rFonts w:asciiTheme="majorHAnsi" w:hAnsiTheme="majorHAnsi" w:cs="Times New Roman"/>
          <w:sz w:val="24"/>
          <w:szCs w:val="24"/>
          <w:lang w:val="fi-FI"/>
        </w:rPr>
        <w:t>”Om Finsk Nationalitet” (</w:t>
      </w:r>
      <w:r w:rsidR="00FF3866" w:rsidRPr="000F7977">
        <w:rPr>
          <w:rFonts w:asciiTheme="majorHAnsi" w:hAnsiTheme="majorHAnsi" w:cs="Times New Roman"/>
          <w:i/>
          <w:sz w:val="24"/>
          <w:szCs w:val="24"/>
          <w:lang w:val="fi-FI"/>
        </w:rPr>
        <w:t>Mnemosyne</w:t>
      </w:r>
      <w:r w:rsidR="00FF3866" w:rsidRPr="000F7977">
        <w:rPr>
          <w:rFonts w:asciiTheme="majorHAnsi" w:hAnsiTheme="majorHAnsi" w:cs="Times New Roman"/>
          <w:sz w:val="24"/>
          <w:szCs w:val="24"/>
          <w:lang w:val="fi-FI"/>
        </w:rPr>
        <w:t xml:space="preserve"> 18</w:t>
      </w:r>
      <w:r w:rsidR="00484D81" w:rsidRPr="000F7977">
        <w:rPr>
          <w:rFonts w:asciiTheme="majorHAnsi" w:hAnsiTheme="majorHAnsi" w:cs="Times New Roman"/>
          <w:sz w:val="24"/>
          <w:szCs w:val="24"/>
          <w:lang w:val="fi-FI"/>
        </w:rPr>
        <w:t>19</w:t>
      </w:r>
      <w:r w:rsidR="00FF3866" w:rsidRPr="000F7977">
        <w:rPr>
          <w:rFonts w:asciiTheme="majorHAnsi" w:hAnsiTheme="majorHAnsi" w:cs="Times New Roman"/>
          <w:sz w:val="24"/>
          <w:szCs w:val="24"/>
          <w:lang w:val="fi-FI"/>
        </w:rPr>
        <w:t>)</w:t>
      </w:r>
      <w:r w:rsidR="00F852C7" w:rsidRPr="000F7977">
        <w:rPr>
          <w:rFonts w:asciiTheme="majorHAnsi" w:hAnsiTheme="majorHAnsi" w:cs="Times New Roman"/>
          <w:sz w:val="24"/>
          <w:szCs w:val="24"/>
          <w:lang w:val="fi-FI"/>
        </w:rPr>
        <w:t xml:space="preserve"> </w:t>
      </w:r>
      <w:r w:rsidR="00FF3866" w:rsidRPr="000F7977">
        <w:rPr>
          <w:rFonts w:asciiTheme="majorHAnsi" w:hAnsiTheme="majorHAnsi" w:cs="Times New Roman"/>
          <w:sz w:val="24"/>
          <w:szCs w:val="24"/>
          <w:lang w:val="fi-FI"/>
        </w:rPr>
        <w:t xml:space="preserve">tai </w:t>
      </w:r>
      <w:r w:rsidR="00C70C2B" w:rsidRPr="000F7977">
        <w:rPr>
          <w:rFonts w:asciiTheme="majorHAnsi" w:hAnsiTheme="majorHAnsi" w:cs="Times New Roman"/>
          <w:sz w:val="24"/>
          <w:szCs w:val="24"/>
          <w:lang w:val="fi-FI"/>
        </w:rPr>
        <w:t xml:space="preserve">E. G. Ehrströmin </w:t>
      </w:r>
      <w:r w:rsidR="008E6F80" w:rsidRPr="000F7977">
        <w:rPr>
          <w:rFonts w:asciiTheme="majorHAnsi" w:hAnsiTheme="majorHAnsi" w:cs="Times New Roman"/>
          <w:sz w:val="24"/>
          <w:szCs w:val="24"/>
          <w:lang w:val="fi-FI"/>
        </w:rPr>
        <w:t xml:space="preserve">(1791–1835) </w:t>
      </w:r>
      <w:r w:rsidR="00C70C2B" w:rsidRPr="000F7977">
        <w:rPr>
          <w:rFonts w:asciiTheme="majorHAnsi" w:hAnsiTheme="majorHAnsi" w:cs="Times New Roman"/>
          <w:sz w:val="24"/>
          <w:szCs w:val="24"/>
          <w:lang w:val="fi-FI"/>
        </w:rPr>
        <w:t>”Finska Språket, betraktadt såsom Nationalspråk” (</w:t>
      </w:r>
      <w:r w:rsidR="00C70C2B" w:rsidRPr="000F7977">
        <w:rPr>
          <w:rFonts w:asciiTheme="majorHAnsi" w:hAnsiTheme="majorHAnsi" w:cs="Times New Roman"/>
          <w:i/>
          <w:sz w:val="24"/>
          <w:szCs w:val="24"/>
          <w:lang w:val="fi-FI"/>
        </w:rPr>
        <w:t xml:space="preserve">Åbo Morgonblad </w:t>
      </w:r>
      <w:r w:rsidR="00993B85" w:rsidRPr="000F7977">
        <w:rPr>
          <w:rFonts w:asciiTheme="majorHAnsi" w:hAnsiTheme="majorHAnsi" w:cs="Times New Roman"/>
          <w:sz w:val="24"/>
          <w:szCs w:val="24"/>
          <w:lang w:val="fi-FI"/>
        </w:rPr>
        <w:t>1821). Näissä kirjoituksissa luotiin eräänlaista varhaista kansallista ohjelmaa</w:t>
      </w:r>
      <w:r w:rsidR="0003091A" w:rsidRPr="000F7977">
        <w:rPr>
          <w:rFonts w:asciiTheme="majorHAnsi" w:hAnsiTheme="majorHAnsi" w:cs="Times New Roman"/>
          <w:sz w:val="24"/>
          <w:szCs w:val="24"/>
          <w:lang w:val="fi-FI"/>
        </w:rPr>
        <w:t>. Yhteisenä huolenaiheena oli suomen kielen onneton tila.</w:t>
      </w:r>
      <w:r w:rsidR="002A37BA" w:rsidRPr="000F7977">
        <w:rPr>
          <w:rFonts w:asciiTheme="majorHAnsi" w:hAnsiTheme="majorHAnsi" w:cs="Times New Roman"/>
          <w:sz w:val="24"/>
          <w:szCs w:val="24"/>
          <w:lang w:val="fi-FI"/>
        </w:rPr>
        <w:t xml:space="preserve"> Kirjoituksissa teh</w:t>
      </w:r>
      <w:r w:rsidR="00484D81" w:rsidRPr="000F7977">
        <w:rPr>
          <w:rFonts w:asciiTheme="majorHAnsi" w:hAnsiTheme="majorHAnsi" w:cs="Times New Roman"/>
          <w:sz w:val="24"/>
          <w:szCs w:val="24"/>
          <w:lang w:val="fi-FI"/>
        </w:rPr>
        <w:t>tii</w:t>
      </w:r>
      <w:r w:rsidR="002A37BA" w:rsidRPr="000F7977">
        <w:rPr>
          <w:rFonts w:asciiTheme="majorHAnsi" w:hAnsiTheme="majorHAnsi" w:cs="Times New Roman"/>
          <w:sz w:val="24"/>
          <w:szCs w:val="24"/>
          <w:lang w:val="fi-FI"/>
        </w:rPr>
        <w:t>n selväksi, että kansakunta voi olla olemassa vain y</w:t>
      </w:r>
      <w:r w:rsidR="004D7BCA" w:rsidRPr="000F7977">
        <w:rPr>
          <w:rFonts w:asciiTheme="majorHAnsi" w:hAnsiTheme="majorHAnsi" w:cs="Times New Roman"/>
          <w:sz w:val="24"/>
          <w:szCs w:val="24"/>
          <w:lang w:val="fi-FI"/>
        </w:rPr>
        <w:t xml:space="preserve">hteisen kansalliskielen kautta, ja että </w:t>
      </w:r>
      <w:r w:rsidR="002A37BA" w:rsidRPr="000F7977">
        <w:rPr>
          <w:rFonts w:asciiTheme="majorHAnsi" w:hAnsiTheme="majorHAnsi" w:cs="Times New Roman"/>
          <w:sz w:val="24"/>
          <w:szCs w:val="24"/>
          <w:lang w:val="fi-FI"/>
        </w:rPr>
        <w:t>tuo kieli oli suomi.</w:t>
      </w:r>
      <w:r w:rsidR="00C756B0" w:rsidRPr="000F7977">
        <w:rPr>
          <w:rFonts w:asciiTheme="majorHAnsi" w:hAnsiTheme="majorHAnsi" w:cs="Times New Roman"/>
          <w:sz w:val="24"/>
          <w:szCs w:val="24"/>
          <w:lang w:val="fi-FI"/>
        </w:rPr>
        <w:t xml:space="preserve"> Selkeimmin kanta tul</w:t>
      </w:r>
      <w:r w:rsidR="00484D81" w:rsidRPr="000F7977">
        <w:rPr>
          <w:rFonts w:asciiTheme="majorHAnsi" w:hAnsiTheme="majorHAnsi" w:cs="Times New Roman"/>
          <w:sz w:val="24"/>
          <w:szCs w:val="24"/>
          <w:lang w:val="fi-FI"/>
        </w:rPr>
        <w:t>i</w:t>
      </w:r>
      <w:r w:rsidR="00C756B0" w:rsidRPr="000F7977">
        <w:rPr>
          <w:rFonts w:asciiTheme="majorHAnsi" w:hAnsiTheme="majorHAnsi" w:cs="Times New Roman"/>
          <w:sz w:val="24"/>
          <w:szCs w:val="24"/>
          <w:lang w:val="fi-FI"/>
        </w:rPr>
        <w:t xml:space="preserve"> esille Ehrströmin tekstissä (ÅM 19/1821, 145–149). </w:t>
      </w:r>
    </w:p>
    <w:p w14:paraId="0328E0BA" w14:textId="7C7033C2" w:rsidR="007432DA" w:rsidRPr="000F7977" w:rsidRDefault="00351A9E" w:rsidP="002530DC">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U</w:t>
      </w:r>
      <w:r w:rsidR="00B5609B" w:rsidRPr="000F7977">
        <w:rPr>
          <w:rFonts w:asciiTheme="majorHAnsi" w:hAnsiTheme="majorHAnsi" w:cs="Times New Roman"/>
          <w:sz w:val="24"/>
          <w:szCs w:val="24"/>
          <w:lang w:val="fi-FI"/>
        </w:rPr>
        <w:t>uden tilanteen tuo</w:t>
      </w:r>
      <w:r w:rsidRPr="000F7977">
        <w:rPr>
          <w:rFonts w:asciiTheme="majorHAnsi" w:hAnsiTheme="majorHAnsi" w:cs="Times New Roman"/>
          <w:sz w:val="24"/>
          <w:szCs w:val="24"/>
          <w:lang w:val="fi-FI"/>
        </w:rPr>
        <w:t>man muutoksen ilmaisi</w:t>
      </w:r>
      <w:r w:rsidR="00B5609B" w:rsidRPr="000F7977">
        <w:rPr>
          <w:rFonts w:asciiTheme="majorHAnsi" w:hAnsiTheme="majorHAnsi" w:cs="Times New Roman"/>
          <w:sz w:val="24"/>
          <w:szCs w:val="24"/>
          <w:lang w:val="fi-FI"/>
        </w:rPr>
        <w:t xml:space="preserve"> omalla suorasukaisella tyylillään </w:t>
      </w:r>
      <w:r w:rsidRPr="000F7977">
        <w:rPr>
          <w:rFonts w:asciiTheme="majorHAnsi" w:hAnsiTheme="majorHAnsi" w:cs="Times New Roman"/>
          <w:sz w:val="24"/>
          <w:szCs w:val="24"/>
          <w:lang w:val="fi-FI"/>
        </w:rPr>
        <w:t xml:space="preserve">myös </w:t>
      </w:r>
      <w:r w:rsidR="00B5609B" w:rsidRPr="000F7977">
        <w:rPr>
          <w:rFonts w:asciiTheme="majorHAnsi" w:hAnsiTheme="majorHAnsi" w:cs="Times New Roman"/>
          <w:sz w:val="24"/>
          <w:szCs w:val="24"/>
          <w:lang w:val="fi-FI"/>
        </w:rPr>
        <w:t xml:space="preserve">A. I. Arwidsson </w:t>
      </w:r>
      <w:r w:rsidR="00B51E49" w:rsidRPr="000F7977">
        <w:rPr>
          <w:rFonts w:asciiTheme="majorHAnsi" w:hAnsiTheme="majorHAnsi" w:cs="Times New Roman"/>
          <w:sz w:val="24"/>
          <w:szCs w:val="24"/>
          <w:lang w:val="fi-FI"/>
        </w:rPr>
        <w:t xml:space="preserve">(1791–1858) </w:t>
      </w:r>
      <w:r w:rsidR="00B5609B" w:rsidRPr="000F7977">
        <w:rPr>
          <w:rFonts w:asciiTheme="majorHAnsi" w:hAnsiTheme="majorHAnsi" w:cs="Times New Roman"/>
          <w:sz w:val="24"/>
          <w:szCs w:val="24"/>
          <w:lang w:val="fi-FI"/>
        </w:rPr>
        <w:t xml:space="preserve">lyhytikäiseksi jääneessä </w:t>
      </w:r>
      <w:r w:rsidR="00B5609B" w:rsidRPr="000F7977">
        <w:rPr>
          <w:rFonts w:asciiTheme="majorHAnsi" w:hAnsiTheme="majorHAnsi" w:cs="Times New Roman"/>
          <w:i/>
          <w:sz w:val="24"/>
          <w:szCs w:val="24"/>
          <w:lang w:val="fi-FI"/>
        </w:rPr>
        <w:t>Åbo Morgonblad</w:t>
      </w:r>
      <w:r w:rsidR="00B5609B" w:rsidRPr="000F7977">
        <w:rPr>
          <w:rFonts w:asciiTheme="majorHAnsi" w:hAnsiTheme="majorHAnsi" w:cs="Times New Roman"/>
          <w:sz w:val="24"/>
          <w:szCs w:val="24"/>
          <w:lang w:val="fi-FI"/>
        </w:rPr>
        <w:t xml:space="preserve"> -lehdessään. Kirjoituksessa</w:t>
      </w:r>
      <w:r w:rsidR="00AC7CE8" w:rsidRPr="000F7977">
        <w:rPr>
          <w:rFonts w:asciiTheme="majorHAnsi" w:hAnsiTheme="majorHAnsi" w:cs="Times New Roman"/>
          <w:sz w:val="24"/>
          <w:szCs w:val="24"/>
          <w:lang w:val="fi-FI"/>
        </w:rPr>
        <w:t>an</w:t>
      </w:r>
      <w:r w:rsidR="00B5609B" w:rsidRPr="000F7977">
        <w:rPr>
          <w:rFonts w:asciiTheme="majorHAnsi" w:hAnsiTheme="majorHAnsi" w:cs="Times New Roman"/>
          <w:sz w:val="24"/>
          <w:szCs w:val="24"/>
          <w:lang w:val="fi-FI"/>
        </w:rPr>
        <w:t xml:space="preserve"> ”En blick på vårt Fosterland” </w:t>
      </w:r>
      <w:r w:rsidR="00AC7CE8" w:rsidRPr="000F7977">
        <w:rPr>
          <w:rFonts w:asciiTheme="majorHAnsi" w:hAnsiTheme="majorHAnsi" w:cs="Times New Roman"/>
          <w:sz w:val="24"/>
          <w:szCs w:val="24"/>
          <w:lang w:val="fi-FI"/>
        </w:rPr>
        <w:t xml:space="preserve">vuonna 1821 </w:t>
      </w:r>
      <w:r w:rsidR="00B5609B" w:rsidRPr="000F7977">
        <w:rPr>
          <w:rFonts w:asciiTheme="majorHAnsi" w:hAnsiTheme="majorHAnsi" w:cs="Times New Roman"/>
          <w:sz w:val="24"/>
          <w:szCs w:val="24"/>
          <w:lang w:val="fi-FI"/>
        </w:rPr>
        <w:t xml:space="preserve">hän kirjoitti uuden ajan koittaneen </w:t>
      </w:r>
      <w:r w:rsidR="00AC7CE8" w:rsidRPr="000F7977">
        <w:rPr>
          <w:rFonts w:asciiTheme="majorHAnsi" w:hAnsiTheme="majorHAnsi" w:cs="Times New Roman"/>
          <w:sz w:val="24"/>
          <w:szCs w:val="24"/>
          <w:lang w:val="fi-FI"/>
        </w:rPr>
        <w:t xml:space="preserve">isänmaalle. </w:t>
      </w:r>
      <w:r w:rsidR="008F1587" w:rsidRPr="000F7977">
        <w:rPr>
          <w:rFonts w:asciiTheme="majorHAnsi" w:hAnsiTheme="majorHAnsi" w:cs="Times New Roman"/>
          <w:sz w:val="24"/>
          <w:szCs w:val="24"/>
          <w:lang w:val="fi-FI"/>
        </w:rPr>
        <w:t xml:space="preserve">Ruotsin yhteydessä Suomi oli </w:t>
      </w:r>
      <w:r w:rsidR="008E6F80" w:rsidRPr="000F7977">
        <w:rPr>
          <w:rFonts w:asciiTheme="majorHAnsi" w:hAnsiTheme="majorHAnsi" w:cs="Times New Roman"/>
          <w:sz w:val="24"/>
          <w:szCs w:val="24"/>
          <w:lang w:val="fi-FI"/>
        </w:rPr>
        <w:t xml:space="preserve">ollut </w:t>
      </w:r>
      <w:r w:rsidR="008F1587" w:rsidRPr="000F7977">
        <w:rPr>
          <w:rFonts w:asciiTheme="majorHAnsi" w:hAnsiTheme="majorHAnsi" w:cs="Times New Roman"/>
          <w:sz w:val="24"/>
          <w:szCs w:val="24"/>
          <w:lang w:val="fi-FI"/>
        </w:rPr>
        <w:t xml:space="preserve">vain maakunta, mutta keisari Aleksanteri oli antanut Suomelle uudenlaisen </w:t>
      </w:r>
      <w:r w:rsidRPr="000F7977">
        <w:rPr>
          <w:rFonts w:asciiTheme="majorHAnsi" w:hAnsiTheme="majorHAnsi" w:cs="Times New Roman"/>
          <w:sz w:val="24"/>
          <w:szCs w:val="24"/>
          <w:lang w:val="fi-FI"/>
        </w:rPr>
        <w:t>olemassaolon: maa</w:t>
      </w:r>
      <w:r w:rsidR="00526F5C" w:rsidRPr="000F7977">
        <w:rPr>
          <w:rFonts w:asciiTheme="majorHAnsi" w:hAnsiTheme="majorHAnsi" w:cs="Times New Roman"/>
          <w:sz w:val="24"/>
          <w:szCs w:val="24"/>
          <w:lang w:val="fi-FI"/>
        </w:rPr>
        <w:t xml:space="preserve"> saattoi</w:t>
      </w:r>
      <w:r w:rsidR="004F7818" w:rsidRPr="000F7977">
        <w:rPr>
          <w:rFonts w:asciiTheme="majorHAnsi" w:hAnsiTheme="majorHAnsi" w:cs="Times New Roman"/>
          <w:sz w:val="24"/>
          <w:szCs w:val="24"/>
          <w:lang w:val="fi-FI"/>
        </w:rPr>
        <w:t xml:space="preserve"> hallita </w:t>
      </w:r>
      <w:r w:rsidR="00526F5C" w:rsidRPr="000F7977">
        <w:rPr>
          <w:rFonts w:asciiTheme="majorHAnsi" w:hAnsiTheme="majorHAnsi" w:cs="Times New Roman"/>
          <w:sz w:val="24"/>
          <w:szCs w:val="24"/>
          <w:lang w:val="fi-FI"/>
        </w:rPr>
        <w:t xml:space="preserve">itse </w:t>
      </w:r>
      <w:r w:rsidR="004F7818" w:rsidRPr="000F7977">
        <w:rPr>
          <w:rFonts w:asciiTheme="majorHAnsi" w:hAnsiTheme="majorHAnsi" w:cs="Times New Roman"/>
          <w:sz w:val="24"/>
          <w:szCs w:val="24"/>
          <w:lang w:val="fi-FI"/>
        </w:rPr>
        <w:t>itseään (</w:t>
      </w:r>
      <w:r w:rsidR="004F7818" w:rsidRPr="000F7977">
        <w:rPr>
          <w:rFonts w:asciiTheme="majorHAnsi" w:hAnsiTheme="majorHAnsi" w:cs="Times New Roman"/>
          <w:i/>
          <w:sz w:val="24"/>
          <w:szCs w:val="24"/>
          <w:lang w:val="fi-FI"/>
        </w:rPr>
        <w:t>fullmyndligt styra sig sjelf</w:t>
      </w:r>
      <w:r w:rsidRPr="000F7977">
        <w:rPr>
          <w:rFonts w:asciiTheme="majorHAnsi" w:hAnsiTheme="majorHAnsi" w:cs="Times New Roman"/>
          <w:sz w:val="24"/>
          <w:szCs w:val="24"/>
          <w:lang w:val="fi-FI"/>
        </w:rPr>
        <w:t xml:space="preserve">, </w:t>
      </w:r>
      <w:r w:rsidR="004F7818" w:rsidRPr="000F7977">
        <w:rPr>
          <w:rFonts w:asciiTheme="majorHAnsi" w:hAnsiTheme="majorHAnsi" w:cs="Times New Roman"/>
          <w:sz w:val="24"/>
          <w:szCs w:val="24"/>
          <w:lang w:val="fi-FI"/>
        </w:rPr>
        <w:t>ÅM 2/1821, 10</w:t>
      </w:r>
      <w:r w:rsidRPr="000F7977">
        <w:rPr>
          <w:rFonts w:asciiTheme="majorHAnsi" w:hAnsiTheme="majorHAnsi" w:cs="Times New Roman"/>
          <w:sz w:val="24"/>
          <w:szCs w:val="24"/>
          <w:lang w:val="fi-FI"/>
        </w:rPr>
        <w:t>)</w:t>
      </w:r>
      <w:r w:rsidR="004F7818" w:rsidRPr="000F7977">
        <w:rPr>
          <w:rFonts w:asciiTheme="majorHAnsi" w:hAnsiTheme="majorHAnsi" w:cs="Times New Roman"/>
          <w:sz w:val="24"/>
          <w:szCs w:val="24"/>
          <w:lang w:val="fi-FI"/>
        </w:rPr>
        <w:t>.</w:t>
      </w:r>
      <w:r w:rsidR="00C70C2B" w:rsidRPr="000F7977">
        <w:rPr>
          <w:rFonts w:asciiTheme="majorHAnsi" w:hAnsiTheme="majorHAnsi" w:cs="Times New Roman"/>
          <w:sz w:val="24"/>
          <w:szCs w:val="24"/>
          <w:lang w:val="fi-FI"/>
        </w:rPr>
        <w:t xml:space="preserve"> </w:t>
      </w:r>
      <w:r w:rsidR="007766B7" w:rsidRPr="000F7977">
        <w:rPr>
          <w:rFonts w:asciiTheme="majorHAnsi" w:hAnsiTheme="majorHAnsi" w:cs="Times New Roman"/>
          <w:sz w:val="24"/>
          <w:szCs w:val="24"/>
          <w:lang w:val="fi-FI"/>
        </w:rPr>
        <w:t>K</w:t>
      </w:r>
      <w:r w:rsidR="00C70C2B" w:rsidRPr="000F7977">
        <w:rPr>
          <w:rFonts w:asciiTheme="majorHAnsi" w:hAnsiTheme="majorHAnsi" w:cs="Times New Roman"/>
          <w:sz w:val="24"/>
          <w:szCs w:val="24"/>
          <w:lang w:val="fi-FI"/>
        </w:rPr>
        <w:t>yse olikin nyt siitä, mitä Su</w:t>
      </w:r>
      <w:r w:rsidR="008E6F80" w:rsidRPr="000F7977">
        <w:rPr>
          <w:rFonts w:asciiTheme="majorHAnsi" w:hAnsiTheme="majorHAnsi" w:cs="Times New Roman"/>
          <w:sz w:val="24"/>
          <w:szCs w:val="24"/>
          <w:lang w:val="fi-FI"/>
        </w:rPr>
        <w:t>omi tällä uudella asemallaan tulisi tekemään</w:t>
      </w:r>
      <w:r w:rsidR="007766B7" w:rsidRPr="000F7977">
        <w:rPr>
          <w:rFonts w:asciiTheme="majorHAnsi" w:hAnsiTheme="majorHAnsi" w:cs="Times New Roman"/>
          <w:sz w:val="24"/>
          <w:szCs w:val="24"/>
          <w:lang w:val="fi-FI"/>
        </w:rPr>
        <w:t xml:space="preserve">. </w:t>
      </w:r>
      <w:r w:rsidR="00C756B0" w:rsidRPr="000F7977">
        <w:rPr>
          <w:rFonts w:asciiTheme="majorHAnsi" w:hAnsiTheme="majorHAnsi" w:cs="Times New Roman"/>
          <w:sz w:val="24"/>
          <w:szCs w:val="24"/>
          <w:lang w:val="fi-FI"/>
        </w:rPr>
        <w:t>Arwidssonilla oli luonnollisesti vastaus tähän:</w:t>
      </w:r>
    </w:p>
    <w:p w14:paraId="004ADE57" w14:textId="2B551128" w:rsidR="002A37BA" w:rsidRPr="006441B2" w:rsidRDefault="002A37BA" w:rsidP="007432DA">
      <w:pPr>
        <w:spacing w:line="240" w:lineRule="auto"/>
        <w:rPr>
          <w:rFonts w:asciiTheme="majorHAnsi" w:hAnsiTheme="majorHAnsi" w:cs="Times New Roman"/>
          <w:lang w:val="fi-FI"/>
        </w:rPr>
      </w:pPr>
      <w:r w:rsidRPr="006441B2">
        <w:rPr>
          <w:rFonts w:asciiTheme="majorHAnsi" w:hAnsiTheme="majorHAnsi" w:cs="Times New Roman"/>
          <w:lang w:val="fi-FI"/>
        </w:rPr>
        <w:t xml:space="preserve">On rakastettava isänmaata, ei lähinnä itseään, lähinnä omia ja säätynsä erioikeuksia, vaan enemmän kuin kaikkia inhimillisiä etuja. Isänmaan puolesta on pantava alttiiksi henki ja omaisuus, sen hyväksi on seisottava tai kaaduttava, </w:t>
      </w:r>
      <w:r w:rsidR="006441B2">
        <w:rPr>
          <w:rFonts w:asciiTheme="majorHAnsi" w:hAnsiTheme="majorHAnsi" w:cs="Times New Roman"/>
          <w:lang w:val="fi-FI"/>
        </w:rPr>
        <w:t xml:space="preserve">uhrattava kaikki tai ei mitään </w:t>
      </w:r>
      <w:r w:rsidRPr="006441B2">
        <w:rPr>
          <w:rFonts w:asciiTheme="majorHAnsi" w:hAnsiTheme="majorHAnsi" w:cs="Times New Roman"/>
          <w:lang w:val="fi-FI"/>
        </w:rPr>
        <w:t>(ÅM 2/1821, 12; suom. versio Arwidsson 1909, 112)</w:t>
      </w:r>
      <w:r w:rsidR="006441B2">
        <w:rPr>
          <w:rFonts w:asciiTheme="majorHAnsi" w:hAnsiTheme="majorHAnsi" w:cs="Times New Roman"/>
          <w:lang w:val="fi-FI"/>
        </w:rPr>
        <w:t>.</w:t>
      </w:r>
    </w:p>
    <w:p w14:paraId="39E63BC2" w14:textId="77777777" w:rsidR="006441B2" w:rsidRDefault="006441B2" w:rsidP="002530DC">
      <w:pPr>
        <w:spacing w:line="360" w:lineRule="auto"/>
        <w:rPr>
          <w:rFonts w:asciiTheme="majorHAnsi" w:hAnsiTheme="majorHAnsi" w:cs="Times New Roman"/>
          <w:sz w:val="24"/>
          <w:szCs w:val="24"/>
          <w:lang w:val="fi-FI"/>
        </w:rPr>
      </w:pPr>
    </w:p>
    <w:p w14:paraId="1A0E582B" w14:textId="1383FE24" w:rsidR="00670374" w:rsidRPr="000F7977" w:rsidRDefault="00C64A34" w:rsidP="002530DC">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Sjögren oli tätä akateemista joukkoa hiukan nuorempi</w:t>
      </w:r>
      <w:r w:rsidR="00351A9E" w:rsidRPr="000F7977">
        <w:rPr>
          <w:rFonts w:asciiTheme="majorHAnsi" w:hAnsiTheme="majorHAnsi" w:cs="Times New Roman"/>
          <w:sz w:val="24"/>
          <w:szCs w:val="24"/>
          <w:lang w:val="fi-FI"/>
        </w:rPr>
        <w:t xml:space="preserve">. Hänen </w:t>
      </w:r>
      <w:r w:rsidRPr="000F7977">
        <w:rPr>
          <w:rFonts w:asciiTheme="majorHAnsi" w:hAnsiTheme="majorHAnsi" w:cs="Times New Roman"/>
          <w:sz w:val="24"/>
          <w:szCs w:val="24"/>
          <w:lang w:val="fi-FI"/>
        </w:rPr>
        <w:t xml:space="preserve">saapuessaan </w:t>
      </w:r>
      <w:r w:rsidR="00FD4333" w:rsidRPr="000F7977">
        <w:rPr>
          <w:rFonts w:asciiTheme="majorHAnsi" w:hAnsiTheme="majorHAnsi" w:cs="Times New Roman"/>
          <w:sz w:val="24"/>
          <w:szCs w:val="24"/>
          <w:lang w:val="fi-FI"/>
        </w:rPr>
        <w:t xml:space="preserve">Turkuun opiskelemaan syksyllä 1813 Tengström ja Linsén kuuluivat </w:t>
      </w:r>
      <w:r w:rsidR="00B51E49" w:rsidRPr="000F7977">
        <w:rPr>
          <w:rFonts w:asciiTheme="majorHAnsi" w:hAnsiTheme="majorHAnsi" w:cs="Times New Roman"/>
          <w:sz w:val="24"/>
          <w:szCs w:val="24"/>
          <w:lang w:val="fi-FI"/>
        </w:rPr>
        <w:t xml:space="preserve">akatemian </w:t>
      </w:r>
      <w:r w:rsidR="00FD4333" w:rsidRPr="000F7977">
        <w:rPr>
          <w:rFonts w:asciiTheme="majorHAnsi" w:hAnsiTheme="majorHAnsi" w:cs="Times New Roman"/>
          <w:sz w:val="24"/>
          <w:szCs w:val="24"/>
          <w:lang w:val="fi-FI"/>
        </w:rPr>
        <w:t>opettajakuntaan</w:t>
      </w:r>
      <w:r w:rsidR="00B51E49" w:rsidRPr="000F7977">
        <w:rPr>
          <w:rFonts w:asciiTheme="majorHAnsi" w:hAnsiTheme="majorHAnsi" w:cs="Times New Roman"/>
          <w:sz w:val="24"/>
          <w:szCs w:val="24"/>
          <w:lang w:val="fi-FI"/>
        </w:rPr>
        <w:t xml:space="preserve">. </w:t>
      </w:r>
      <w:r w:rsidR="00FD4333" w:rsidRPr="000F7977">
        <w:rPr>
          <w:rFonts w:asciiTheme="majorHAnsi" w:hAnsiTheme="majorHAnsi" w:cs="Times New Roman"/>
          <w:sz w:val="24"/>
          <w:szCs w:val="24"/>
          <w:lang w:val="fi-FI"/>
        </w:rPr>
        <w:t xml:space="preserve">Ehrström </w:t>
      </w:r>
      <w:r w:rsidR="00B51E49" w:rsidRPr="000F7977">
        <w:rPr>
          <w:rFonts w:asciiTheme="majorHAnsi" w:hAnsiTheme="majorHAnsi" w:cs="Times New Roman"/>
          <w:sz w:val="24"/>
          <w:szCs w:val="24"/>
          <w:lang w:val="fi-FI"/>
        </w:rPr>
        <w:t xml:space="preserve">puolestaan oli vastikään palannut </w:t>
      </w:r>
      <w:r w:rsidR="00FD4333" w:rsidRPr="000F7977">
        <w:rPr>
          <w:rFonts w:asciiTheme="majorHAnsi" w:hAnsiTheme="majorHAnsi" w:cs="Times New Roman"/>
          <w:sz w:val="24"/>
          <w:szCs w:val="24"/>
          <w:lang w:val="fi-FI"/>
        </w:rPr>
        <w:t>Venäjän kielen opinto</w:t>
      </w:r>
      <w:r w:rsidR="00B51E49" w:rsidRPr="000F7977">
        <w:rPr>
          <w:rFonts w:asciiTheme="majorHAnsi" w:hAnsiTheme="majorHAnsi" w:cs="Times New Roman"/>
          <w:sz w:val="24"/>
          <w:szCs w:val="24"/>
          <w:lang w:val="fi-FI"/>
        </w:rPr>
        <w:t>matkaltaan</w:t>
      </w:r>
      <w:r w:rsidR="00FD4333" w:rsidRPr="000F7977">
        <w:rPr>
          <w:rFonts w:asciiTheme="majorHAnsi" w:hAnsiTheme="majorHAnsi" w:cs="Times New Roman"/>
          <w:sz w:val="24"/>
          <w:szCs w:val="24"/>
          <w:lang w:val="fi-FI"/>
        </w:rPr>
        <w:t xml:space="preserve"> Moskovas</w:t>
      </w:r>
      <w:r w:rsidR="00B51E49" w:rsidRPr="000F7977">
        <w:rPr>
          <w:rFonts w:asciiTheme="majorHAnsi" w:hAnsiTheme="majorHAnsi" w:cs="Times New Roman"/>
          <w:sz w:val="24"/>
          <w:szCs w:val="24"/>
          <w:lang w:val="fi-FI"/>
        </w:rPr>
        <w:t>t</w:t>
      </w:r>
      <w:r w:rsidR="00FD4333" w:rsidRPr="000F7977">
        <w:rPr>
          <w:rFonts w:asciiTheme="majorHAnsi" w:hAnsiTheme="majorHAnsi" w:cs="Times New Roman"/>
          <w:sz w:val="24"/>
          <w:szCs w:val="24"/>
          <w:lang w:val="fi-FI"/>
        </w:rPr>
        <w:t>a</w:t>
      </w:r>
      <w:r w:rsidR="00B51E49" w:rsidRPr="000F7977">
        <w:rPr>
          <w:rFonts w:asciiTheme="majorHAnsi" w:hAnsiTheme="majorHAnsi" w:cs="Times New Roman"/>
          <w:sz w:val="24"/>
          <w:szCs w:val="24"/>
          <w:lang w:val="fi-FI"/>
        </w:rPr>
        <w:t xml:space="preserve">, jonne hänet oli lähetetty yhdessä C. G. Ottelinin kanssa stipendiaatiksi jo keväällä 1812 (Wassholm </w:t>
      </w:r>
      <w:r w:rsidR="00EC7D83" w:rsidRPr="000F7977">
        <w:rPr>
          <w:rFonts w:asciiTheme="majorHAnsi" w:hAnsiTheme="majorHAnsi" w:cs="Times New Roman"/>
          <w:sz w:val="24"/>
          <w:szCs w:val="24"/>
          <w:lang w:val="fi-FI"/>
        </w:rPr>
        <w:t>2008</w:t>
      </w:r>
      <w:r w:rsidR="00B51E49" w:rsidRPr="000F7977">
        <w:rPr>
          <w:rFonts w:asciiTheme="majorHAnsi" w:hAnsiTheme="majorHAnsi" w:cs="Times New Roman"/>
          <w:sz w:val="24"/>
          <w:szCs w:val="24"/>
          <w:lang w:val="fi-FI"/>
        </w:rPr>
        <w:t xml:space="preserve">, 17). Myös </w:t>
      </w:r>
      <w:r w:rsidR="00FD4333" w:rsidRPr="000F7977">
        <w:rPr>
          <w:rFonts w:asciiTheme="majorHAnsi" w:hAnsiTheme="majorHAnsi" w:cs="Times New Roman"/>
          <w:sz w:val="24"/>
          <w:szCs w:val="24"/>
          <w:lang w:val="fi-FI"/>
        </w:rPr>
        <w:t xml:space="preserve">Arwidsson </w:t>
      </w:r>
      <w:r w:rsidR="00B51E49" w:rsidRPr="000F7977">
        <w:rPr>
          <w:rFonts w:asciiTheme="majorHAnsi" w:hAnsiTheme="majorHAnsi" w:cs="Times New Roman"/>
          <w:sz w:val="24"/>
          <w:szCs w:val="24"/>
          <w:lang w:val="fi-FI"/>
        </w:rPr>
        <w:t xml:space="preserve">oli aloittanut opintonsa ennen Sjögreniä </w:t>
      </w:r>
      <w:r w:rsidR="00EA5AE4" w:rsidRPr="000F7977">
        <w:rPr>
          <w:rFonts w:asciiTheme="majorHAnsi" w:hAnsiTheme="majorHAnsi" w:cs="Times New Roman"/>
          <w:sz w:val="24"/>
          <w:szCs w:val="24"/>
          <w:lang w:val="fi-FI"/>
        </w:rPr>
        <w:t>(</w:t>
      </w:r>
      <w:r w:rsidR="00B51E49" w:rsidRPr="000F7977">
        <w:rPr>
          <w:rFonts w:asciiTheme="majorHAnsi" w:hAnsiTheme="majorHAnsi" w:cs="Times New Roman"/>
          <w:sz w:val="24"/>
          <w:szCs w:val="24"/>
          <w:lang w:val="fi-FI"/>
        </w:rPr>
        <w:t>vuonna 1810</w:t>
      </w:r>
      <w:r w:rsidR="00EA5AE4" w:rsidRPr="000F7977">
        <w:rPr>
          <w:rFonts w:asciiTheme="majorHAnsi" w:hAnsiTheme="majorHAnsi" w:cs="Times New Roman"/>
          <w:sz w:val="24"/>
          <w:szCs w:val="24"/>
          <w:lang w:val="fi-FI"/>
        </w:rPr>
        <w:t xml:space="preserve">), mutta Sjögrenin päiväkirjamerkintöjen mukaan he olivat </w:t>
      </w:r>
      <w:r w:rsidR="00EC7D83" w:rsidRPr="000F7977">
        <w:rPr>
          <w:rFonts w:asciiTheme="majorHAnsi" w:hAnsiTheme="majorHAnsi" w:cs="Times New Roman"/>
          <w:sz w:val="24"/>
          <w:szCs w:val="24"/>
          <w:lang w:val="fi-FI"/>
        </w:rPr>
        <w:t xml:space="preserve">Turussa </w:t>
      </w:r>
      <w:r w:rsidR="00EA5AE4" w:rsidRPr="000F7977">
        <w:rPr>
          <w:rFonts w:asciiTheme="majorHAnsi" w:hAnsiTheme="majorHAnsi" w:cs="Times New Roman"/>
          <w:sz w:val="24"/>
          <w:szCs w:val="24"/>
          <w:lang w:val="fi-FI"/>
        </w:rPr>
        <w:t>tekemisissä tois</w:t>
      </w:r>
      <w:r w:rsidR="00351A9E" w:rsidRPr="000F7977">
        <w:rPr>
          <w:rFonts w:asciiTheme="majorHAnsi" w:hAnsiTheme="majorHAnsi" w:cs="Times New Roman"/>
          <w:sz w:val="24"/>
          <w:szCs w:val="24"/>
          <w:lang w:val="fi-FI"/>
        </w:rPr>
        <w:t>t</w:t>
      </w:r>
      <w:r w:rsidR="00EA5AE4" w:rsidRPr="000F7977">
        <w:rPr>
          <w:rFonts w:asciiTheme="majorHAnsi" w:hAnsiTheme="majorHAnsi" w:cs="Times New Roman"/>
          <w:sz w:val="24"/>
          <w:szCs w:val="24"/>
          <w:lang w:val="fi-FI"/>
        </w:rPr>
        <w:t xml:space="preserve">ensa kanssa </w:t>
      </w:r>
      <w:r w:rsidR="00EC7D83" w:rsidRPr="000F7977">
        <w:rPr>
          <w:rFonts w:asciiTheme="majorHAnsi" w:hAnsiTheme="majorHAnsi" w:cs="Times New Roman"/>
          <w:sz w:val="24"/>
          <w:szCs w:val="24"/>
          <w:lang w:val="fi-FI"/>
        </w:rPr>
        <w:t>melko</w:t>
      </w:r>
      <w:r w:rsidR="00EA5AE4" w:rsidRPr="000F7977">
        <w:rPr>
          <w:rFonts w:asciiTheme="majorHAnsi" w:hAnsiTheme="majorHAnsi" w:cs="Times New Roman"/>
          <w:sz w:val="24"/>
          <w:szCs w:val="24"/>
          <w:lang w:val="fi-FI"/>
        </w:rPr>
        <w:t xml:space="preserve"> tiiviisti. Arwidssonin tie akatemiaan oli Sjögrenin tavoin kulkenut Porvoon lukion kautta.</w:t>
      </w:r>
      <w:r w:rsidR="00EC7D83" w:rsidRPr="000F7977">
        <w:rPr>
          <w:rFonts w:asciiTheme="majorHAnsi" w:hAnsiTheme="majorHAnsi" w:cs="Times New Roman"/>
          <w:sz w:val="24"/>
          <w:szCs w:val="24"/>
          <w:lang w:val="fi-FI"/>
        </w:rPr>
        <w:t xml:space="preserve"> Muita Porvoon lukion käy</w:t>
      </w:r>
      <w:r w:rsidR="00351A9E" w:rsidRPr="000F7977">
        <w:rPr>
          <w:rFonts w:asciiTheme="majorHAnsi" w:hAnsiTheme="majorHAnsi" w:cs="Times New Roman"/>
          <w:sz w:val="24"/>
          <w:szCs w:val="24"/>
          <w:lang w:val="fi-FI"/>
        </w:rPr>
        <w:t xml:space="preserve">neitä Sjögrenin </w:t>
      </w:r>
      <w:r w:rsidR="00EC7D83" w:rsidRPr="000F7977">
        <w:rPr>
          <w:rFonts w:asciiTheme="majorHAnsi" w:hAnsiTheme="majorHAnsi" w:cs="Times New Roman"/>
          <w:sz w:val="24"/>
          <w:szCs w:val="24"/>
          <w:lang w:val="fi-FI"/>
        </w:rPr>
        <w:t>opiskelutovereita olivat muiden muassa Alexander Blomqvist (1796–1848), C. A. Gottlund (1796–1875)</w:t>
      </w:r>
      <w:r w:rsidR="00670374" w:rsidRPr="000F7977">
        <w:rPr>
          <w:rFonts w:asciiTheme="majorHAnsi" w:hAnsiTheme="majorHAnsi" w:cs="Times New Roman"/>
          <w:sz w:val="24"/>
          <w:szCs w:val="24"/>
          <w:lang w:val="fi-FI"/>
        </w:rPr>
        <w:t xml:space="preserve">, Immanuel Ilmoni (1797–1856) ja </w:t>
      </w:r>
      <w:r w:rsidR="00740B9D" w:rsidRPr="000F7977">
        <w:rPr>
          <w:rFonts w:asciiTheme="majorHAnsi" w:hAnsiTheme="majorHAnsi" w:cs="Times New Roman"/>
          <w:sz w:val="24"/>
          <w:szCs w:val="24"/>
          <w:lang w:val="fi-FI"/>
        </w:rPr>
        <w:t>Abraham Poppius (1793–1866)</w:t>
      </w:r>
      <w:r w:rsidR="00670374" w:rsidRPr="000F7977">
        <w:rPr>
          <w:rFonts w:asciiTheme="majorHAnsi" w:hAnsiTheme="majorHAnsi" w:cs="Times New Roman"/>
          <w:sz w:val="24"/>
          <w:szCs w:val="24"/>
          <w:lang w:val="fi-FI"/>
        </w:rPr>
        <w:t xml:space="preserve">. Itse asiassa </w:t>
      </w:r>
      <w:r w:rsidR="00612522" w:rsidRPr="000F7977">
        <w:rPr>
          <w:rFonts w:asciiTheme="majorHAnsi" w:hAnsiTheme="majorHAnsi" w:cs="Times New Roman"/>
          <w:sz w:val="24"/>
          <w:szCs w:val="24"/>
          <w:lang w:val="fi-FI"/>
        </w:rPr>
        <w:t>myös Lönnrot kirjattiin</w:t>
      </w:r>
      <w:r w:rsidR="007432DA" w:rsidRPr="000F7977">
        <w:rPr>
          <w:rFonts w:asciiTheme="majorHAnsi" w:hAnsiTheme="majorHAnsi" w:cs="Times New Roman"/>
          <w:sz w:val="24"/>
          <w:szCs w:val="24"/>
          <w:lang w:val="fi-FI"/>
        </w:rPr>
        <w:t xml:space="preserve"> myöhemmin vuonna 1820 </w:t>
      </w:r>
      <w:r w:rsidR="00612522" w:rsidRPr="000F7977">
        <w:rPr>
          <w:rFonts w:asciiTheme="majorHAnsi" w:hAnsiTheme="majorHAnsi" w:cs="Times New Roman"/>
          <w:sz w:val="24"/>
          <w:szCs w:val="24"/>
          <w:lang w:val="fi-FI"/>
        </w:rPr>
        <w:t>lukion oppilaaksi</w:t>
      </w:r>
      <w:r w:rsidR="007432DA" w:rsidRPr="000F7977">
        <w:rPr>
          <w:rFonts w:asciiTheme="majorHAnsi" w:hAnsiTheme="majorHAnsi" w:cs="Times New Roman"/>
          <w:sz w:val="24"/>
          <w:szCs w:val="24"/>
          <w:lang w:val="fi-FI"/>
        </w:rPr>
        <w:t>,</w:t>
      </w:r>
      <w:r w:rsidR="00612522" w:rsidRPr="000F7977">
        <w:rPr>
          <w:rFonts w:asciiTheme="majorHAnsi" w:hAnsiTheme="majorHAnsi" w:cs="Times New Roman"/>
          <w:sz w:val="24"/>
          <w:szCs w:val="24"/>
          <w:lang w:val="fi-FI"/>
        </w:rPr>
        <w:t xml:space="preserve"> mutta hän ei käytännössä ehtinyt juurikaan oleskella Porvoossa</w:t>
      </w:r>
      <w:r w:rsidR="004D7BCA" w:rsidRPr="000F7977">
        <w:rPr>
          <w:rFonts w:asciiTheme="majorHAnsi" w:hAnsiTheme="majorHAnsi" w:cs="Times New Roman"/>
          <w:sz w:val="24"/>
          <w:szCs w:val="24"/>
          <w:lang w:val="fi-FI"/>
        </w:rPr>
        <w:t xml:space="preserve"> </w:t>
      </w:r>
      <w:r w:rsidR="00612522" w:rsidRPr="000F7977">
        <w:rPr>
          <w:rFonts w:asciiTheme="majorHAnsi" w:hAnsiTheme="majorHAnsi" w:cs="Times New Roman"/>
          <w:sz w:val="24"/>
          <w:szCs w:val="24"/>
          <w:lang w:val="fi-FI"/>
        </w:rPr>
        <w:t xml:space="preserve">(Anttila 1931, 54–55). </w:t>
      </w:r>
    </w:p>
    <w:p w14:paraId="0B13A907" w14:textId="4A1785FF" w:rsidR="00D92C8C" w:rsidRPr="000F7977" w:rsidRDefault="00612522" w:rsidP="002530DC">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Lönnrotin opiskelu</w:t>
      </w:r>
      <w:r w:rsidR="00800485">
        <w:rPr>
          <w:rFonts w:asciiTheme="majorHAnsi" w:hAnsiTheme="majorHAnsi" w:cs="Times New Roman"/>
          <w:sz w:val="24"/>
          <w:szCs w:val="24"/>
          <w:lang w:val="fi-FI"/>
        </w:rPr>
        <w:t>jen kulusta</w:t>
      </w:r>
      <w:r w:rsidRPr="000F7977">
        <w:rPr>
          <w:rFonts w:asciiTheme="majorHAnsi" w:hAnsiTheme="majorHAnsi" w:cs="Times New Roman"/>
          <w:sz w:val="24"/>
          <w:szCs w:val="24"/>
          <w:lang w:val="fi-FI"/>
        </w:rPr>
        <w:t xml:space="preserve"> Turun akatemiassa on </w:t>
      </w:r>
      <w:r w:rsidR="00800485">
        <w:rPr>
          <w:rFonts w:asciiTheme="majorHAnsi" w:hAnsiTheme="majorHAnsi" w:cs="Times New Roman"/>
          <w:sz w:val="24"/>
          <w:szCs w:val="24"/>
          <w:lang w:val="fi-FI"/>
        </w:rPr>
        <w:t>melko</w:t>
      </w:r>
      <w:r w:rsidRPr="000F7977">
        <w:rPr>
          <w:rFonts w:asciiTheme="majorHAnsi" w:hAnsiTheme="majorHAnsi" w:cs="Times New Roman"/>
          <w:sz w:val="24"/>
          <w:szCs w:val="24"/>
          <w:lang w:val="fi-FI"/>
        </w:rPr>
        <w:t xml:space="preserve"> vähän tietoja mutta Sjögreni</w:t>
      </w:r>
      <w:r w:rsidR="007432DA" w:rsidRPr="000F7977">
        <w:rPr>
          <w:rFonts w:asciiTheme="majorHAnsi" w:hAnsiTheme="majorHAnsi" w:cs="Times New Roman"/>
          <w:sz w:val="24"/>
          <w:szCs w:val="24"/>
          <w:lang w:val="fi-FI"/>
        </w:rPr>
        <w:t>ä</w:t>
      </w:r>
      <w:r w:rsidRPr="000F7977">
        <w:rPr>
          <w:rFonts w:asciiTheme="majorHAnsi" w:hAnsiTheme="majorHAnsi" w:cs="Times New Roman"/>
          <w:sz w:val="24"/>
          <w:szCs w:val="24"/>
          <w:lang w:val="fi-FI"/>
        </w:rPr>
        <w:t xml:space="preserve"> hän ei ole Turussa t</w:t>
      </w:r>
      <w:r w:rsidR="007432DA" w:rsidRPr="000F7977">
        <w:rPr>
          <w:rFonts w:asciiTheme="majorHAnsi" w:hAnsiTheme="majorHAnsi" w:cs="Times New Roman"/>
          <w:sz w:val="24"/>
          <w:szCs w:val="24"/>
          <w:lang w:val="fi-FI"/>
        </w:rPr>
        <w:t>avan</w:t>
      </w:r>
      <w:r w:rsidRPr="000F7977">
        <w:rPr>
          <w:rFonts w:asciiTheme="majorHAnsi" w:hAnsiTheme="majorHAnsi" w:cs="Times New Roman"/>
          <w:sz w:val="24"/>
          <w:szCs w:val="24"/>
          <w:lang w:val="fi-FI"/>
        </w:rPr>
        <w:t xml:space="preserve">nut, sillä tämä päätti opintonsa Turussa vuonna 1819 ja </w:t>
      </w:r>
      <w:r w:rsidR="00854D9B" w:rsidRPr="000F7977">
        <w:rPr>
          <w:rFonts w:asciiTheme="majorHAnsi" w:hAnsiTheme="majorHAnsi" w:cs="Times New Roman"/>
          <w:sz w:val="24"/>
          <w:szCs w:val="24"/>
          <w:lang w:val="fi-FI"/>
        </w:rPr>
        <w:t xml:space="preserve">oleskeli </w:t>
      </w:r>
      <w:r w:rsidR="006776CE" w:rsidRPr="000F7977">
        <w:rPr>
          <w:rFonts w:asciiTheme="majorHAnsi" w:hAnsiTheme="majorHAnsi" w:cs="Times New Roman"/>
          <w:sz w:val="24"/>
          <w:szCs w:val="24"/>
          <w:lang w:val="fi-FI"/>
        </w:rPr>
        <w:t xml:space="preserve">vuonna 1822 jo </w:t>
      </w:r>
      <w:r w:rsidRPr="000F7977">
        <w:rPr>
          <w:rFonts w:asciiTheme="majorHAnsi" w:hAnsiTheme="majorHAnsi" w:cs="Times New Roman"/>
          <w:sz w:val="24"/>
          <w:szCs w:val="24"/>
          <w:lang w:val="fi-FI"/>
        </w:rPr>
        <w:t>Pietari</w:t>
      </w:r>
      <w:r w:rsidR="006776CE" w:rsidRPr="000F7977">
        <w:rPr>
          <w:rFonts w:asciiTheme="majorHAnsi" w:hAnsiTheme="majorHAnsi" w:cs="Times New Roman"/>
          <w:sz w:val="24"/>
          <w:szCs w:val="24"/>
          <w:lang w:val="fi-FI"/>
        </w:rPr>
        <w:t>ssa</w:t>
      </w:r>
      <w:r w:rsidRPr="000F7977">
        <w:rPr>
          <w:rFonts w:asciiTheme="majorHAnsi" w:hAnsiTheme="majorHAnsi" w:cs="Times New Roman"/>
          <w:sz w:val="24"/>
          <w:szCs w:val="24"/>
          <w:lang w:val="fi-FI"/>
        </w:rPr>
        <w:t xml:space="preserve">. </w:t>
      </w:r>
      <w:r w:rsidR="00B32AB7" w:rsidRPr="000F7977">
        <w:rPr>
          <w:rFonts w:asciiTheme="majorHAnsi" w:hAnsiTheme="majorHAnsi" w:cs="Times New Roman"/>
          <w:sz w:val="24"/>
          <w:szCs w:val="24"/>
          <w:lang w:val="fi-FI"/>
        </w:rPr>
        <w:t xml:space="preserve">Sen sijaan Sjögrenin läheiseen opiskelutoveriin Ilmoniin Lönnrot on Turun vuosinaan tutustunut (Anttila 1931, 73). Ilmoni oli kotoisin varsin läheltä Lönnrotin kotipaikkaa Sammattia, sillä </w:t>
      </w:r>
      <w:r w:rsidR="002A69C1" w:rsidRPr="000F7977">
        <w:rPr>
          <w:rFonts w:asciiTheme="majorHAnsi" w:hAnsiTheme="majorHAnsi" w:cs="Times New Roman"/>
          <w:sz w:val="24"/>
          <w:szCs w:val="24"/>
          <w:lang w:val="fi-FI"/>
        </w:rPr>
        <w:t xml:space="preserve">hänen </w:t>
      </w:r>
      <w:r w:rsidR="00B32AB7" w:rsidRPr="000F7977">
        <w:rPr>
          <w:rFonts w:asciiTheme="majorHAnsi" w:hAnsiTheme="majorHAnsi" w:cs="Times New Roman"/>
          <w:sz w:val="24"/>
          <w:szCs w:val="24"/>
          <w:lang w:val="fi-FI"/>
        </w:rPr>
        <w:t>synnyi</w:t>
      </w:r>
      <w:r w:rsidR="00ED3A8A" w:rsidRPr="000F7977">
        <w:rPr>
          <w:rFonts w:asciiTheme="majorHAnsi" w:hAnsiTheme="majorHAnsi" w:cs="Times New Roman"/>
          <w:sz w:val="24"/>
          <w:szCs w:val="24"/>
          <w:lang w:val="fi-FI"/>
        </w:rPr>
        <w:t>nkoti</w:t>
      </w:r>
      <w:r w:rsidR="002A69C1" w:rsidRPr="000F7977">
        <w:rPr>
          <w:rFonts w:asciiTheme="majorHAnsi" w:hAnsiTheme="majorHAnsi" w:cs="Times New Roman"/>
          <w:sz w:val="24"/>
          <w:szCs w:val="24"/>
          <w:lang w:val="fi-FI"/>
        </w:rPr>
        <w:t>nsa</w:t>
      </w:r>
      <w:r w:rsidR="00ED3A8A" w:rsidRPr="000F7977">
        <w:rPr>
          <w:rFonts w:asciiTheme="majorHAnsi" w:hAnsiTheme="majorHAnsi" w:cs="Times New Roman"/>
          <w:sz w:val="24"/>
          <w:szCs w:val="24"/>
          <w:lang w:val="fi-FI"/>
        </w:rPr>
        <w:t xml:space="preserve"> sijaitsi Nummen </w:t>
      </w:r>
      <w:r w:rsidR="00B32AB7" w:rsidRPr="000F7977">
        <w:rPr>
          <w:rFonts w:asciiTheme="majorHAnsi" w:hAnsiTheme="majorHAnsi" w:cs="Times New Roman"/>
          <w:sz w:val="24"/>
          <w:szCs w:val="24"/>
          <w:lang w:val="fi-FI"/>
        </w:rPr>
        <w:t>kirkonkylässä (lapsuuskotien väli</w:t>
      </w:r>
      <w:r w:rsidR="00800485">
        <w:rPr>
          <w:rFonts w:asciiTheme="majorHAnsi" w:hAnsiTheme="majorHAnsi" w:cs="Times New Roman"/>
          <w:sz w:val="24"/>
          <w:szCs w:val="24"/>
          <w:lang w:val="fi-FI"/>
        </w:rPr>
        <w:t>stä</w:t>
      </w:r>
      <w:r w:rsidR="00B32AB7" w:rsidRPr="000F7977">
        <w:rPr>
          <w:rFonts w:asciiTheme="majorHAnsi" w:hAnsiTheme="majorHAnsi" w:cs="Times New Roman"/>
          <w:sz w:val="24"/>
          <w:szCs w:val="24"/>
          <w:lang w:val="fi-FI"/>
        </w:rPr>
        <w:t xml:space="preserve"> etäisyy</w:t>
      </w:r>
      <w:r w:rsidR="00800485">
        <w:rPr>
          <w:rFonts w:asciiTheme="majorHAnsi" w:hAnsiTheme="majorHAnsi" w:cs="Times New Roman"/>
          <w:sz w:val="24"/>
          <w:szCs w:val="24"/>
          <w:lang w:val="fi-FI"/>
        </w:rPr>
        <w:t>ttä</w:t>
      </w:r>
      <w:r w:rsidR="00B32AB7" w:rsidRPr="000F7977">
        <w:rPr>
          <w:rFonts w:asciiTheme="majorHAnsi" w:hAnsiTheme="majorHAnsi" w:cs="Times New Roman"/>
          <w:sz w:val="24"/>
          <w:szCs w:val="24"/>
          <w:lang w:val="fi-FI"/>
        </w:rPr>
        <w:t xml:space="preserve"> </w:t>
      </w:r>
      <w:r w:rsidR="00ED3A8A" w:rsidRPr="000F7977">
        <w:rPr>
          <w:rFonts w:asciiTheme="majorHAnsi" w:hAnsiTheme="majorHAnsi" w:cs="Times New Roman"/>
          <w:sz w:val="24"/>
          <w:szCs w:val="24"/>
          <w:lang w:val="fi-FI"/>
        </w:rPr>
        <w:t xml:space="preserve">on </w:t>
      </w:r>
      <w:r w:rsidR="00B32AB7" w:rsidRPr="000F7977">
        <w:rPr>
          <w:rFonts w:asciiTheme="majorHAnsi" w:hAnsiTheme="majorHAnsi" w:cs="Times New Roman"/>
          <w:sz w:val="24"/>
          <w:szCs w:val="24"/>
          <w:lang w:val="fi-FI"/>
        </w:rPr>
        <w:t xml:space="preserve">vain </w:t>
      </w:r>
      <w:r w:rsidR="00800485">
        <w:rPr>
          <w:rFonts w:asciiTheme="majorHAnsi" w:hAnsiTheme="majorHAnsi" w:cs="Times New Roman"/>
          <w:sz w:val="24"/>
          <w:szCs w:val="24"/>
          <w:lang w:val="fi-FI"/>
        </w:rPr>
        <w:t xml:space="preserve">peninkulman verran eli </w:t>
      </w:r>
      <w:r w:rsidR="00B32AB7" w:rsidRPr="000F7977">
        <w:rPr>
          <w:rFonts w:asciiTheme="majorHAnsi" w:hAnsiTheme="majorHAnsi" w:cs="Times New Roman"/>
          <w:sz w:val="24"/>
          <w:szCs w:val="24"/>
          <w:lang w:val="fi-FI"/>
        </w:rPr>
        <w:t xml:space="preserve">kymmenisen kilometriä). </w:t>
      </w:r>
      <w:r w:rsidR="00ED3A8A" w:rsidRPr="000F7977">
        <w:rPr>
          <w:rFonts w:asciiTheme="majorHAnsi" w:hAnsiTheme="majorHAnsi" w:cs="Times New Roman"/>
          <w:sz w:val="24"/>
          <w:szCs w:val="24"/>
          <w:lang w:val="fi-FI"/>
        </w:rPr>
        <w:t>Ilmonia ja Lönnrotia yhdistää myös lääketiede. Molemmat opiskelivat alaa Turussa Israel Hwasserin johdolla</w:t>
      </w:r>
      <w:r w:rsidR="003D0249" w:rsidRPr="000F7977">
        <w:rPr>
          <w:rFonts w:asciiTheme="majorHAnsi" w:hAnsiTheme="majorHAnsi" w:cs="Times New Roman"/>
          <w:sz w:val="24"/>
          <w:szCs w:val="24"/>
          <w:lang w:val="fi-FI"/>
        </w:rPr>
        <w:t xml:space="preserve"> ja harjoittivat myöhemmin lääkärin ammattia</w:t>
      </w:r>
      <w:r w:rsidR="00ED3A8A" w:rsidRPr="000F7977">
        <w:rPr>
          <w:rFonts w:asciiTheme="majorHAnsi" w:hAnsiTheme="majorHAnsi" w:cs="Times New Roman"/>
          <w:sz w:val="24"/>
          <w:szCs w:val="24"/>
          <w:lang w:val="fi-FI"/>
        </w:rPr>
        <w:t>.</w:t>
      </w:r>
      <w:r w:rsidR="00BC76CC" w:rsidRPr="000F7977">
        <w:rPr>
          <w:rFonts w:asciiTheme="majorHAnsi" w:hAnsiTheme="majorHAnsi" w:cs="Times New Roman"/>
          <w:sz w:val="24"/>
          <w:szCs w:val="24"/>
          <w:lang w:val="fi-FI"/>
        </w:rPr>
        <w:t xml:space="preserve"> He myös edustavat aikakauden oppineisuuden monialaista luonnetta. Ilmonista ei tullut kansanrunouden kerääjää tai kielten tutkijaa kuten useammasta hänen opiskeluajan tuttavastaan, mutta hän sai akatemiassa myös humanistisen koulutuksen</w:t>
      </w:r>
      <w:r w:rsidR="003D0249" w:rsidRPr="000F7977">
        <w:rPr>
          <w:rFonts w:asciiTheme="majorHAnsi" w:hAnsiTheme="majorHAnsi" w:cs="Times New Roman"/>
          <w:sz w:val="24"/>
          <w:szCs w:val="24"/>
          <w:lang w:val="fi-FI"/>
        </w:rPr>
        <w:t xml:space="preserve">. </w:t>
      </w:r>
      <w:r w:rsidR="00FC0ACF" w:rsidRPr="000F7977">
        <w:rPr>
          <w:rFonts w:asciiTheme="majorHAnsi" w:hAnsiTheme="majorHAnsi" w:cs="Times New Roman"/>
          <w:sz w:val="24"/>
          <w:szCs w:val="24"/>
          <w:lang w:val="fi-FI"/>
        </w:rPr>
        <w:t xml:space="preserve">Ystävänsä </w:t>
      </w:r>
      <w:r w:rsidR="003D0249" w:rsidRPr="000F7977">
        <w:rPr>
          <w:rFonts w:asciiTheme="majorHAnsi" w:hAnsiTheme="majorHAnsi" w:cs="Times New Roman"/>
          <w:sz w:val="24"/>
          <w:szCs w:val="24"/>
          <w:lang w:val="fi-FI"/>
        </w:rPr>
        <w:t>Sjögreni</w:t>
      </w:r>
      <w:r w:rsidR="00FC0ACF" w:rsidRPr="000F7977">
        <w:rPr>
          <w:rFonts w:asciiTheme="majorHAnsi" w:hAnsiTheme="majorHAnsi" w:cs="Times New Roman"/>
          <w:sz w:val="24"/>
          <w:szCs w:val="24"/>
          <w:lang w:val="fi-FI"/>
        </w:rPr>
        <w:t xml:space="preserve">n kanssa hän tutustui muun muassa </w:t>
      </w:r>
      <w:r w:rsidR="003D0249" w:rsidRPr="000F7977">
        <w:rPr>
          <w:rFonts w:asciiTheme="majorHAnsi" w:hAnsiTheme="majorHAnsi" w:cs="Times New Roman"/>
          <w:sz w:val="24"/>
          <w:szCs w:val="24"/>
          <w:lang w:val="fi-FI"/>
        </w:rPr>
        <w:t>kirjallisuu</w:t>
      </w:r>
      <w:r w:rsidR="00FC0ACF" w:rsidRPr="000F7977">
        <w:rPr>
          <w:rFonts w:asciiTheme="majorHAnsi" w:hAnsiTheme="majorHAnsi" w:cs="Times New Roman"/>
          <w:sz w:val="24"/>
          <w:szCs w:val="24"/>
          <w:lang w:val="fi-FI"/>
        </w:rPr>
        <w:t xml:space="preserve">teen, </w:t>
      </w:r>
      <w:r w:rsidR="003D0249" w:rsidRPr="000F7977">
        <w:rPr>
          <w:rFonts w:asciiTheme="majorHAnsi" w:hAnsiTheme="majorHAnsi" w:cs="Times New Roman"/>
          <w:sz w:val="24"/>
          <w:szCs w:val="24"/>
          <w:lang w:val="fi-FI"/>
        </w:rPr>
        <w:t>filosofia</w:t>
      </w:r>
      <w:r w:rsidR="00FC0ACF" w:rsidRPr="000F7977">
        <w:rPr>
          <w:rFonts w:asciiTheme="majorHAnsi" w:hAnsiTheme="majorHAnsi" w:cs="Times New Roman"/>
          <w:sz w:val="24"/>
          <w:szCs w:val="24"/>
          <w:lang w:val="fi-FI"/>
        </w:rPr>
        <w:t xml:space="preserve">an ja historiaan. </w:t>
      </w:r>
      <w:r w:rsidR="001343B8" w:rsidRPr="000F7977">
        <w:rPr>
          <w:rFonts w:asciiTheme="majorHAnsi" w:hAnsiTheme="majorHAnsi" w:cs="Times New Roman"/>
          <w:sz w:val="24"/>
          <w:szCs w:val="24"/>
          <w:lang w:val="fi-FI"/>
        </w:rPr>
        <w:t>Nämä teemat olivat esillä myös aikakauden kirjallisuuslehdissä. Turussa seurattiin e</w:t>
      </w:r>
      <w:r w:rsidR="008F1972" w:rsidRPr="000F7977">
        <w:rPr>
          <w:rFonts w:asciiTheme="majorHAnsi" w:hAnsiTheme="majorHAnsi" w:cs="Times New Roman"/>
          <w:sz w:val="24"/>
          <w:szCs w:val="24"/>
          <w:lang w:val="fi-FI"/>
        </w:rPr>
        <w:t xml:space="preserve">tenkin </w:t>
      </w:r>
      <w:r w:rsidR="001343B8" w:rsidRPr="000F7977">
        <w:rPr>
          <w:rFonts w:asciiTheme="majorHAnsi" w:hAnsiTheme="majorHAnsi" w:cs="Times New Roman"/>
          <w:sz w:val="24"/>
          <w:szCs w:val="24"/>
          <w:lang w:val="fi-FI"/>
        </w:rPr>
        <w:t>ruotsalaisia ja saksalaisia julkaisuja.</w:t>
      </w:r>
      <w:r w:rsidR="00484D81" w:rsidRPr="000F7977">
        <w:rPr>
          <w:rFonts w:asciiTheme="majorHAnsi" w:hAnsiTheme="majorHAnsi" w:cs="Times New Roman"/>
          <w:sz w:val="24"/>
          <w:szCs w:val="24"/>
          <w:lang w:val="fi-FI"/>
        </w:rPr>
        <w:t xml:space="preserve"> Erityisen kiinnostuksen kohteena olivat ruotsalaisen uuden koulun julkaisut.</w:t>
      </w:r>
      <w:r w:rsidR="001343B8" w:rsidRPr="000F7977">
        <w:rPr>
          <w:rFonts w:asciiTheme="majorHAnsi" w:hAnsiTheme="majorHAnsi" w:cs="Times New Roman"/>
          <w:sz w:val="24"/>
          <w:szCs w:val="24"/>
          <w:lang w:val="fi-FI"/>
        </w:rPr>
        <w:t xml:space="preserve"> </w:t>
      </w:r>
      <w:r w:rsidR="003D0249" w:rsidRPr="000F7977">
        <w:rPr>
          <w:rFonts w:asciiTheme="majorHAnsi" w:hAnsiTheme="majorHAnsi" w:cs="Times New Roman"/>
          <w:sz w:val="24"/>
          <w:szCs w:val="24"/>
          <w:lang w:val="fi-FI"/>
        </w:rPr>
        <w:t xml:space="preserve"> </w:t>
      </w:r>
      <w:r w:rsidR="00BC76CC" w:rsidRPr="000F7977">
        <w:rPr>
          <w:rFonts w:asciiTheme="majorHAnsi" w:hAnsiTheme="majorHAnsi" w:cs="Times New Roman"/>
          <w:sz w:val="24"/>
          <w:szCs w:val="24"/>
          <w:lang w:val="fi-FI"/>
        </w:rPr>
        <w:t xml:space="preserve">  </w:t>
      </w:r>
    </w:p>
    <w:p w14:paraId="0CDAA9ED" w14:textId="77777777" w:rsidR="007F3CD9" w:rsidRDefault="007F3CD9" w:rsidP="002530DC">
      <w:pPr>
        <w:spacing w:line="360" w:lineRule="auto"/>
        <w:rPr>
          <w:rFonts w:asciiTheme="majorHAnsi" w:hAnsiTheme="majorHAnsi" w:cs="Times New Roman"/>
          <w:i/>
          <w:sz w:val="24"/>
          <w:szCs w:val="24"/>
          <w:lang w:val="fi-FI"/>
        </w:rPr>
      </w:pPr>
    </w:p>
    <w:p w14:paraId="50FDDCBA" w14:textId="53C98412" w:rsidR="00943252" w:rsidRPr="000F7977" w:rsidRDefault="00943252" w:rsidP="002530DC">
      <w:pPr>
        <w:spacing w:line="360" w:lineRule="auto"/>
        <w:rPr>
          <w:rFonts w:asciiTheme="majorHAnsi" w:hAnsiTheme="majorHAnsi" w:cs="Times New Roman"/>
          <w:i/>
          <w:sz w:val="24"/>
          <w:szCs w:val="24"/>
          <w:lang w:val="fi-FI"/>
        </w:rPr>
      </w:pPr>
      <w:r w:rsidRPr="000F7977">
        <w:rPr>
          <w:rFonts w:asciiTheme="majorHAnsi" w:hAnsiTheme="majorHAnsi" w:cs="Times New Roman"/>
          <w:i/>
          <w:sz w:val="24"/>
          <w:szCs w:val="24"/>
          <w:lang w:val="fi-FI"/>
        </w:rPr>
        <w:t>Ruots</w:t>
      </w:r>
      <w:r w:rsidR="00833DDB" w:rsidRPr="000F7977">
        <w:rPr>
          <w:rFonts w:asciiTheme="majorHAnsi" w:hAnsiTheme="majorHAnsi" w:cs="Times New Roman"/>
          <w:i/>
          <w:sz w:val="24"/>
          <w:szCs w:val="24"/>
          <w:lang w:val="fi-FI"/>
        </w:rPr>
        <w:t>alaise</w:t>
      </w:r>
      <w:r w:rsidR="00E962D2" w:rsidRPr="000F7977">
        <w:rPr>
          <w:rFonts w:asciiTheme="majorHAnsi" w:hAnsiTheme="majorHAnsi" w:cs="Times New Roman"/>
          <w:i/>
          <w:sz w:val="24"/>
          <w:szCs w:val="24"/>
          <w:lang w:val="fi-FI"/>
        </w:rPr>
        <w:t>n kirjallisuuden vallankumous</w:t>
      </w:r>
    </w:p>
    <w:p w14:paraId="5822BFC4" w14:textId="74DC9248" w:rsidR="000D67F2" w:rsidRPr="000F7977" w:rsidRDefault="005A1C74" w:rsidP="00B53E65">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1700- ja 1800-lukujen vaihtee</w:t>
      </w:r>
      <w:r w:rsidR="0041478E" w:rsidRPr="000F7977">
        <w:rPr>
          <w:rFonts w:asciiTheme="majorHAnsi" w:hAnsiTheme="majorHAnsi" w:cs="Times New Roman"/>
          <w:sz w:val="24"/>
          <w:szCs w:val="24"/>
          <w:lang w:val="fi-FI"/>
        </w:rPr>
        <w:t>n</w:t>
      </w:r>
      <w:r w:rsidRPr="000F7977">
        <w:rPr>
          <w:rFonts w:asciiTheme="majorHAnsi" w:hAnsiTheme="majorHAnsi" w:cs="Times New Roman"/>
          <w:sz w:val="24"/>
          <w:szCs w:val="24"/>
          <w:lang w:val="fi-FI"/>
        </w:rPr>
        <w:t xml:space="preserve"> Turun akatemia </w:t>
      </w:r>
      <w:r w:rsidR="00A148FC" w:rsidRPr="000F7977">
        <w:rPr>
          <w:rFonts w:asciiTheme="majorHAnsi" w:hAnsiTheme="majorHAnsi" w:cs="Times New Roman"/>
          <w:sz w:val="24"/>
          <w:szCs w:val="24"/>
          <w:lang w:val="fi-FI"/>
        </w:rPr>
        <w:t>kuului</w:t>
      </w:r>
      <w:r w:rsidR="0041478E" w:rsidRPr="000F7977">
        <w:rPr>
          <w:rFonts w:asciiTheme="majorHAnsi" w:hAnsiTheme="majorHAnsi" w:cs="Times New Roman"/>
          <w:sz w:val="24"/>
          <w:szCs w:val="24"/>
          <w:lang w:val="fi-FI"/>
        </w:rPr>
        <w:t xml:space="preserve"> ruotsalais</w:t>
      </w:r>
      <w:r w:rsidR="00A148FC" w:rsidRPr="000F7977">
        <w:rPr>
          <w:rFonts w:asciiTheme="majorHAnsi" w:hAnsiTheme="majorHAnsi" w:cs="Times New Roman"/>
          <w:sz w:val="24"/>
          <w:szCs w:val="24"/>
          <w:lang w:val="fi-FI"/>
        </w:rPr>
        <w:t>en</w:t>
      </w:r>
      <w:r w:rsidR="0041478E" w:rsidRPr="000F7977">
        <w:rPr>
          <w:rFonts w:asciiTheme="majorHAnsi" w:hAnsiTheme="majorHAnsi" w:cs="Times New Roman"/>
          <w:sz w:val="24"/>
          <w:szCs w:val="24"/>
          <w:lang w:val="fi-FI"/>
        </w:rPr>
        <w:t xml:space="preserve"> opillis</w:t>
      </w:r>
      <w:r w:rsidR="00A148FC" w:rsidRPr="000F7977">
        <w:rPr>
          <w:rFonts w:asciiTheme="majorHAnsi" w:hAnsiTheme="majorHAnsi" w:cs="Times New Roman"/>
          <w:sz w:val="24"/>
          <w:szCs w:val="24"/>
          <w:lang w:val="fi-FI"/>
        </w:rPr>
        <w:t>en</w:t>
      </w:r>
      <w:r w:rsidR="0041478E" w:rsidRPr="000F7977">
        <w:rPr>
          <w:rFonts w:asciiTheme="majorHAnsi" w:hAnsiTheme="majorHAnsi" w:cs="Times New Roman"/>
          <w:sz w:val="24"/>
          <w:szCs w:val="24"/>
          <w:lang w:val="fi-FI"/>
        </w:rPr>
        <w:t xml:space="preserve"> julkisuu</w:t>
      </w:r>
      <w:r w:rsidR="00A148FC" w:rsidRPr="000F7977">
        <w:rPr>
          <w:rFonts w:asciiTheme="majorHAnsi" w:hAnsiTheme="majorHAnsi" w:cs="Times New Roman"/>
          <w:sz w:val="24"/>
          <w:szCs w:val="24"/>
          <w:lang w:val="fi-FI"/>
        </w:rPr>
        <w:t>den</w:t>
      </w:r>
      <w:r w:rsidR="0041478E" w:rsidRPr="000F7977">
        <w:rPr>
          <w:rFonts w:asciiTheme="majorHAnsi" w:hAnsiTheme="majorHAnsi" w:cs="Times New Roman"/>
          <w:sz w:val="24"/>
          <w:szCs w:val="24"/>
          <w:lang w:val="fi-FI"/>
        </w:rPr>
        <w:t xml:space="preserve"> ja kirjallis</w:t>
      </w:r>
      <w:r w:rsidR="00A148FC" w:rsidRPr="000F7977">
        <w:rPr>
          <w:rFonts w:asciiTheme="majorHAnsi" w:hAnsiTheme="majorHAnsi" w:cs="Times New Roman"/>
          <w:sz w:val="24"/>
          <w:szCs w:val="24"/>
          <w:lang w:val="fi-FI"/>
        </w:rPr>
        <w:t xml:space="preserve">en </w:t>
      </w:r>
      <w:r w:rsidR="0041478E" w:rsidRPr="000F7977">
        <w:rPr>
          <w:rFonts w:asciiTheme="majorHAnsi" w:hAnsiTheme="majorHAnsi" w:cs="Times New Roman"/>
          <w:sz w:val="24"/>
          <w:szCs w:val="24"/>
          <w:lang w:val="fi-FI"/>
        </w:rPr>
        <w:t>toimin</w:t>
      </w:r>
      <w:r w:rsidR="00A148FC" w:rsidRPr="000F7977">
        <w:rPr>
          <w:rFonts w:asciiTheme="majorHAnsi" w:hAnsiTheme="majorHAnsi" w:cs="Times New Roman"/>
          <w:sz w:val="24"/>
          <w:szCs w:val="24"/>
          <w:lang w:val="fi-FI"/>
        </w:rPr>
        <w:t>n</w:t>
      </w:r>
      <w:r w:rsidR="0041478E" w:rsidRPr="000F7977">
        <w:rPr>
          <w:rFonts w:asciiTheme="majorHAnsi" w:hAnsiTheme="majorHAnsi" w:cs="Times New Roman"/>
          <w:sz w:val="24"/>
          <w:szCs w:val="24"/>
          <w:lang w:val="fi-FI"/>
        </w:rPr>
        <w:t>a</w:t>
      </w:r>
      <w:r w:rsidR="00A148FC" w:rsidRPr="000F7977">
        <w:rPr>
          <w:rFonts w:asciiTheme="majorHAnsi" w:hAnsiTheme="majorHAnsi" w:cs="Times New Roman"/>
          <w:sz w:val="24"/>
          <w:szCs w:val="24"/>
          <w:lang w:val="fi-FI"/>
        </w:rPr>
        <w:t xml:space="preserve">n piiriin. </w:t>
      </w:r>
      <w:r w:rsidR="00D672FB" w:rsidRPr="000F7977">
        <w:rPr>
          <w:rFonts w:asciiTheme="majorHAnsi" w:hAnsiTheme="majorHAnsi" w:cs="Times New Roman"/>
          <w:sz w:val="24"/>
          <w:szCs w:val="24"/>
          <w:lang w:val="fi-FI"/>
        </w:rPr>
        <w:t>R</w:t>
      </w:r>
      <w:r w:rsidR="0041478E" w:rsidRPr="000F7977">
        <w:rPr>
          <w:rFonts w:asciiTheme="majorHAnsi" w:hAnsiTheme="majorHAnsi" w:cs="Times New Roman"/>
          <w:sz w:val="24"/>
          <w:szCs w:val="24"/>
          <w:lang w:val="fi-FI"/>
        </w:rPr>
        <w:t>uotsalaisen valistusajan keskeisimpiin toimijoihin kuulunut</w:t>
      </w:r>
      <w:r w:rsidR="00D672FB" w:rsidRPr="000F7977">
        <w:rPr>
          <w:rFonts w:asciiTheme="majorHAnsi" w:hAnsiTheme="majorHAnsi" w:cs="Times New Roman"/>
          <w:sz w:val="24"/>
          <w:szCs w:val="24"/>
          <w:lang w:val="fi-FI"/>
        </w:rPr>
        <w:t xml:space="preserve"> Johan Henrik</w:t>
      </w:r>
      <w:r w:rsidR="0041478E" w:rsidRPr="000F7977">
        <w:rPr>
          <w:rFonts w:asciiTheme="majorHAnsi" w:hAnsiTheme="majorHAnsi" w:cs="Times New Roman"/>
          <w:sz w:val="24"/>
          <w:szCs w:val="24"/>
          <w:lang w:val="fi-FI"/>
        </w:rPr>
        <w:t xml:space="preserve"> Kellgren (1751–1795) opiskeli Turussa </w:t>
      </w:r>
      <w:r w:rsidR="005178F7" w:rsidRPr="000F7977">
        <w:rPr>
          <w:rFonts w:asciiTheme="majorHAnsi" w:hAnsiTheme="majorHAnsi" w:cs="Times New Roman"/>
          <w:sz w:val="24"/>
          <w:szCs w:val="24"/>
          <w:lang w:val="fi-FI"/>
        </w:rPr>
        <w:t>1760- ja 1770-lu</w:t>
      </w:r>
      <w:r w:rsidR="00631EF9" w:rsidRPr="000F7977">
        <w:rPr>
          <w:rFonts w:asciiTheme="majorHAnsi" w:hAnsiTheme="majorHAnsi" w:cs="Times New Roman"/>
          <w:sz w:val="24"/>
          <w:szCs w:val="24"/>
          <w:lang w:val="fi-FI"/>
        </w:rPr>
        <w:t>vun</w:t>
      </w:r>
      <w:r w:rsidR="005178F7" w:rsidRPr="000F7977">
        <w:rPr>
          <w:rFonts w:asciiTheme="majorHAnsi" w:hAnsiTheme="majorHAnsi" w:cs="Times New Roman"/>
          <w:sz w:val="24"/>
          <w:szCs w:val="24"/>
          <w:lang w:val="fi-FI"/>
        </w:rPr>
        <w:t xml:space="preserve"> vaihteessa </w:t>
      </w:r>
      <w:r w:rsidR="0041478E" w:rsidRPr="000F7977">
        <w:rPr>
          <w:rFonts w:asciiTheme="majorHAnsi" w:hAnsiTheme="majorHAnsi" w:cs="Times New Roman"/>
          <w:sz w:val="24"/>
          <w:szCs w:val="24"/>
          <w:lang w:val="fi-FI"/>
        </w:rPr>
        <w:t xml:space="preserve">ja kuului </w:t>
      </w:r>
      <w:r w:rsidR="005178F7" w:rsidRPr="000F7977">
        <w:rPr>
          <w:rFonts w:asciiTheme="majorHAnsi" w:hAnsiTheme="majorHAnsi" w:cs="Times New Roman"/>
          <w:sz w:val="24"/>
          <w:szCs w:val="24"/>
          <w:lang w:val="fi-FI"/>
        </w:rPr>
        <w:t xml:space="preserve">myös </w:t>
      </w:r>
      <w:r w:rsidR="0041478E" w:rsidRPr="000F7977">
        <w:rPr>
          <w:rFonts w:asciiTheme="majorHAnsi" w:hAnsiTheme="majorHAnsi" w:cs="Times New Roman"/>
          <w:sz w:val="24"/>
          <w:szCs w:val="24"/>
          <w:lang w:val="fi-FI"/>
        </w:rPr>
        <w:t>Aurora-seuraan</w:t>
      </w:r>
      <w:r w:rsidR="005178F7" w:rsidRPr="000F7977">
        <w:rPr>
          <w:rFonts w:asciiTheme="majorHAnsi" w:hAnsiTheme="majorHAnsi" w:cs="Times New Roman"/>
          <w:sz w:val="24"/>
          <w:szCs w:val="24"/>
          <w:lang w:val="fi-FI"/>
        </w:rPr>
        <w:t xml:space="preserve">. </w:t>
      </w:r>
      <w:r w:rsidR="008F1E8F" w:rsidRPr="000F7977">
        <w:rPr>
          <w:rFonts w:asciiTheme="majorHAnsi" w:hAnsiTheme="majorHAnsi" w:cs="Times New Roman"/>
          <w:sz w:val="24"/>
          <w:szCs w:val="24"/>
          <w:lang w:val="fi-FI"/>
        </w:rPr>
        <w:t xml:space="preserve">Vuonna 1777 hän muutti Tukholmaan ja ryhtyi seuraavana vuonna </w:t>
      </w:r>
      <w:r w:rsidR="005178F7" w:rsidRPr="000F7977">
        <w:rPr>
          <w:rFonts w:asciiTheme="majorHAnsi" w:hAnsiTheme="majorHAnsi" w:cs="Times New Roman"/>
          <w:sz w:val="24"/>
          <w:szCs w:val="24"/>
          <w:lang w:val="fi-FI"/>
        </w:rPr>
        <w:t xml:space="preserve">toimittamaan </w:t>
      </w:r>
      <w:r w:rsidR="005178F7" w:rsidRPr="000F7977">
        <w:rPr>
          <w:rFonts w:asciiTheme="majorHAnsi" w:hAnsiTheme="majorHAnsi" w:cs="Times New Roman"/>
          <w:i/>
          <w:sz w:val="24"/>
          <w:szCs w:val="24"/>
          <w:lang w:val="fi-FI"/>
        </w:rPr>
        <w:t>Stockholms Posten</w:t>
      </w:r>
      <w:r w:rsidR="008F1E8F" w:rsidRPr="000F7977">
        <w:rPr>
          <w:rFonts w:asciiTheme="majorHAnsi" w:hAnsiTheme="majorHAnsi" w:cs="Times New Roman"/>
          <w:sz w:val="24"/>
          <w:szCs w:val="24"/>
          <w:lang w:val="fi-FI"/>
        </w:rPr>
        <w:t xml:space="preserve"> -lehteä, joka tuli tunnetuksi paitsi valistuksellisesta, myös ironisesta ja poleemisesta tyylistään. (Lindroth 1981, 177–180; Holmberg et al. 2000, 160–168</w:t>
      </w:r>
      <w:r w:rsidR="004D7BCA" w:rsidRPr="000F7977">
        <w:rPr>
          <w:rFonts w:asciiTheme="majorHAnsi" w:hAnsiTheme="majorHAnsi" w:cs="Times New Roman"/>
          <w:sz w:val="24"/>
          <w:szCs w:val="24"/>
          <w:lang w:val="fi-FI"/>
        </w:rPr>
        <w:t>.</w:t>
      </w:r>
      <w:r w:rsidR="008F1E8F" w:rsidRPr="000F7977">
        <w:rPr>
          <w:rFonts w:asciiTheme="majorHAnsi" w:hAnsiTheme="majorHAnsi" w:cs="Times New Roman"/>
          <w:sz w:val="24"/>
          <w:szCs w:val="24"/>
          <w:lang w:val="fi-FI"/>
        </w:rPr>
        <w:t>)</w:t>
      </w:r>
      <w:r w:rsidR="0041478E" w:rsidRPr="000F7977">
        <w:rPr>
          <w:rFonts w:asciiTheme="majorHAnsi" w:hAnsiTheme="majorHAnsi" w:cs="Times New Roman"/>
          <w:sz w:val="24"/>
          <w:szCs w:val="24"/>
          <w:lang w:val="fi-FI"/>
        </w:rPr>
        <w:t xml:space="preserve"> </w:t>
      </w:r>
      <w:r w:rsidR="00A148FC" w:rsidRPr="000F7977">
        <w:rPr>
          <w:rFonts w:asciiTheme="majorHAnsi" w:hAnsiTheme="majorHAnsi" w:cs="Times New Roman"/>
          <w:sz w:val="24"/>
          <w:szCs w:val="24"/>
          <w:lang w:val="fi-FI"/>
        </w:rPr>
        <w:t xml:space="preserve">Tukholmassa Kellgrenistä tuli pian eräänlainen </w:t>
      </w:r>
      <w:r w:rsidR="00B53E65" w:rsidRPr="000F7977">
        <w:rPr>
          <w:rFonts w:asciiTheme="majorHAnsi" w:hAnsiTheme="majorHAnsi" w:cs="Times New Roman"/>
          <w:sz w:val="24"/>
          <w:szCs w:val="24"/>
          <w:lang w:val="fi-FI"/>
        </w:rPr>
        <w:t>Kustaa III</w:t>
      </w:r>
      <w:r w:rsidR="00A148FC" w:rsidRPr="000F7977">
        <w:rPr>
          <w:rFonts w:asciiTheme="majorHAnsi" w:hAnsiTheme="majorHAnsi" w:cs="Times New Roman"/>
          <w:sz w:val="24"/>
          <w:szCs w:val="24"/>
          <w:lang w:val="fi-FI"/>
        </w:rPr>
        <w:t>:n</w:t>
      </w:r>
      <w:r w:rsidR="00B53E65" w:rsidRPr="000F7977">
        <w:rPr>
          <w:rFonts w:asciiTheme="majorHAnsi" w:hAnsiTheme="majorHAnsi" w:cs="Times New Roman"/>
          <w:sz w:val="24"/>
          <w:szCs w:val="24"/>
          <w:lang w:val="fi-FI"/>
        </w:rPr>
        <w:t xml:space="preserve"> </w:t>
      </w:r>
      <w:r w:rsidR="00A148FC" w:rsidRPr="000F7977">
        <w:rPr>
          <w:rFonts w:asciiTheme="majorHAnsi" w:hAnsiTheme="majorHAnsi" w:cs="Times New Roman"/>
          <w:sz w:val="24"/>
          <w:szCs w:val="24"/>
          <w:lang w:val="fi-FI"/>
        </w:rPr>
        <w:t>hovirunoilija ja kuninkaan kirjallisten töiden toimitussihteeri. Kellgren kuului luonnollisesti m</w:t>
      </w:r>
      <w:r w:rsidR="00631EF9" w:rsidRPr="000F7977">
        <w:rPr>
          <w:rFonts w:asciiTheme="majorHAnsi" w:hAnsiTheme="majorHAnsi" w:cs="Times New Roman"/>
          <w:sz w:val="24"/>
          <w:szCs w:val="24"/>
          <w:lang w:val="fi-FI"/>
        </w:rPr>
        <w:t>yös Kustaa III:n</w:t>
      </w:r>
      <w:r w:rsidR="000D67F2" w:rsidRPr="000F7977">
        <w:rPr>
          <w:rFonts w:asciiTheme="majorHAnsi" w:hAnsiTheme="majorHAnsi" w:cs="Times New Roman"/>
          <w:sz w:val="24"/>
          <w:szCs w:val="24"/>
          <w:lang w:val="fi-FI"/>
        </w:rPr>
        <w:t xml:space="preserve"> vuonna 1786 </w:t>
      </w:r>
      <w:r w:rsidR="00B53E65" w:rsidRPr="000F7977">
        <w:rPr>
          <w:rFonts w:asciiTheme="majorHAnsi" w:hAnsiTheme="majorHAnsi" w:cs="Times New Roman"/>
          <w:sz w:val="24"/>
          <w:szCs w:val="24"/>
          <w:lang w:val="fi-FI"/>
        </w:rPr>
        <w:t>perustama</w:t>
      </w:r>
      <w:r w:rsidR="000D67F2" w:rsidRPr="000F7977">
        <w:rPr>
          <w:rFonts w:asciiTheme="majorHAnsi" w:hAnsiTheme="majorHAnsi" w:cs="Times New Roman"/>
          <w:sz w:val="24"/>
          <w:szCs w:val="24"/>
          <w:lang w:val="fi-FI"/>
        </w:rPr>
        <w:t>an Ruots</w:t>
      </w:r>
      <w:r w:rsidR="00D2240B" w:rsidRPr="000F7977">
        <w:rPr>
          <w:rFonts w:asciiTheme="majorHAnsi" w:hAnsiTheme="majorHAnsi" w:cs="Times New Roman"/>
          <w:sz w:val="24"/>
          <w:szCs w:val="24"/>
          <w:lang w:val="fi-FI"/>
        </w:rPr>
        <w:t xml:space="preserve">in </w:t>
      </w:r>
      <w:r w:rsidR="00B53E65" w:rsidRPr="000F7977">
        <w:rPr>
          <w:rFonts w:asciiTheme="majorHAnsi" w:hAnsiTheme="majorHAnsi" w:cs="Times New Roman"/>
          <w:sz w:val="24"/>
          <w:szCs w:val="24"/>
          <w:lang w:val="fi-FI"/>
        </w:rPr>
        <w:t>Akatemia</w:t>
      </w:r>
      <w:r w:rsidR="000D67F2" w:rsidRPr="000F7977">
        <w:rPr>
          <w:rFonts w:asciiTheme="majorHAnsi" w:hAnsiTheme="majorHAnsi" w:cs="Times New Roman"/>
          <w:sz w:val="24"/>
          <w:szCs w:val="24"/>
          <w:lang w:val="fi-FI"/>
        </w:rPr>
        <w:t>an</w:t>
      </w:r>
      <w:r w:rsidR="00BA1F0D" w:rsidRPr="000F7977">
        <w:rPr>
          <w:rFonts w:asciiTheme="majorHAnsi" w:hAnsiTheme="majorHAnsi" w:cs="Times New Roman"/>
          <w:sz w:val="24"/>
          <w:szCs w:val="24"/>
          <w:lang w:val="fi-FI"/>
        </w:rPr>
        <w:t>, joka</w:t>
      </w:r>
      <w:r w:rsidR="000D67F2" w:rsidRPr="000F7977">
        <w:rPr>
          <w:rFonts w:asciiTheme="majorHAnsi" w:hAnsiTheme="majorHAnsi" w:cs="Times New Roman"/>
          <w:sz w:val="24"/>
          <w:szCs w:val="24"/>
          <w:lang w:val="fi-FI"/>
        </w:rPr>
        <w:t xml:space="preserve"> </w:t>
      </w:r>
      <w:r w:rsidR="00B53E65" w:rsidRPr="000F7977">
        <w:rPr>
          <w:rFonts w:asciiTheme="majorHAnsi" w:hAnsiTheme="majorHAnsi" w:cs="Times New Roman"/>
          <w:sz w:val="24"/>
          <w:szCs w:val="24"/>
          <w:lang w:val="fi-FI"/>
        </w:rPr>
        <w:t>toimi kirjallisen maun ylimpänä tuomarina</w:t>
      </w:r>
      <w:r w:rsidR="000D67F2" w:rsidRPr="000F7977">
        <w:rPr>
          <w:rFonts w:asciiTheme="majorHAnsi" w:hAnsiTheme="majorHAnsi" w:cs="Times New Roman"/>
          <w:sz w:val="24"/>
          <w:szCs w:val="24"/>
          <w:lang w:val="fi-FI"/>
        </w:rPr>
        <w:t>.</w:t>
      </w:r>
    </w:p>
    <w:p w14:paraId="1FF9FDC2" w14:textId="0DD231B0" w:rsidR="00B53E65" w:rsidRPr="000F7977" w:rsidRDefault="000D67F2" w:rsidP="00B53E65">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 xml:space="preserve">1810-luvun alussa Ruotsin kirjallinen kenttä koki kuitenkin muutoksia. </w:t>
      </w:r>
      <w:r w:rsidR="008008D7" w:rsidRPr="000F7977">
        <w:rPr>
          <w:rFonts w:asciiTheme="majorHAnsi" w:hAnsiTheme="majorHAnsi" w:cs="Times New Roman"/>
          <w:sz w:val="24"/>
          <w:szCs w:val="24"/>
          <w:lang w:val="fi-FI"/>
        </w:rPr>
        <w:t>Taustalla vaikuttivat vuonna 1809 tapahtunut vallankaappaus ja uusi painovapaus</w:t>
      </w:r>
      <w:r w:rsidR="00C63E85" w:rsidRPr="000F7977">
        <w:rPr>
          <w:rFonts w:asciiTheme="majorHAnsi" w:hAnsiTheme="majorHAnsi" w:cs="Times New Roman"/>
          <w:sz w:val="24"/>
          <w:szCs w:val="24"/>
          <w:lang w:val="fi-FI"/>
        </w:rPr>
        <w:t>laki</w:t>
      </w:r>
      <w:r w:rsidR="008008D7" w:rsidRPr="000F7977">
        <w:rPr>
          <w:rFonts w:asciiTheme="majorHAnsi" w:hAnsiTheme="majorHAnsi" w:cs="Times New Roman"/>
          <w:sz w:val="24"/>
          <w:szCs w:val="24"/>
          <w:lang w:val="fi-FI"/>
        </w:rPr>
        <w:t xml:space="preserve">. </w:t>
      </w:r>
      <w:r w:rsidRPr="000F7977">
        <w:rPr>
          <w:rFonts w:asciiTheme="majorHAnsi" w:hAnsiTheme="majorHAnsi" w:cs="Times New Roman"/>
          <w:sz w:val="24"/>
          <w:szCs w:val="24"/>
          <w:lang w:val="fi-FI"/>
        </w:rPr>
        <w:t>Aikakausi tunnetaan suuresta kirjallisesta kiistasta niin sanotun vanhan ja uuden koulukunnan välillä. Nouseva romanttinen koulukunta</w:t>
      </w:r>
      <w:r w:rsidR="007F4049" w:rsidRPr="000F7977">
        <w:rPr>
          <w:rFonts w:asciiTheme="majorHAnsi" w:hAnsiTheme="majorHAnsi" w:cs="Times New Roman"/>
          <w:sz w:val="24"/>
          <w:szCs w:val="24"/>
          <w:lang w:val="fi-FI"/>
        </w:rPr>
        <w:t xml:space="preserve"> nimes</w:t>
      </w:r>
      <w:r w:rsidR="00A50B1D" w:rsidRPr="000F7977">
        <w:rPr>
          <w:rFonts w:asciiTheme="majorHAnsi" w:hAnsiTheme="majorHAnsi" w:cs="Times New Roman"/>
          <w:sz w:val="24"/>
          <w:szCs w:val="24"/>
          <w:lang w:val="fi-FI"/>
        </w:rPr>
        <w:t>i itsensä uudeksi kouluksi</w:t>
      </w:r>
      <w:r w:rsidR="00E962D2" w:rsidRPr="000F7977">
        <w:rPr>
          <w:rFonts w:asciiTheme="majorHAnsi" w:hAnsiTheme="majorHAnsi" w:cs="Times New Roman"/>
          <w:sz w:val="24"/>
          <w:szCs w:val="24"/>
          <w:lang w:val="fi-FI"/>
        </w:rPr>
        <w:t xml:space="preserve"> (</w:t>
      </w:r>
      <w:r w:rsidR="00E962D2" w:rsidRPr="000F7977">
        <w:rPr>
          <w:rFonts w:asciiTheme="majorHAnsi" w:hAnsiTheme="majorHAnsi" w:cs="Times New Roman"/>
          <w:i/>
          <w:sz w:val="24"/>
          <w:szCs w:val="24"/>
          <w:lang w:val="fi-FI"/>
        </w:rPr>
        <w:t>nya skolan</w:t>
      </w:r>
      <w:r w:rsidR="00E962D2" w:rsidRPr="000F7977">
        <w:rPr>
          <w:rFonts w:asciiTheme="majorHAnsi" w:hAnsiTheme="majorHAnsi" w:cs="Times New Roman"/>
          <w:sz w:val="24"/>
          <w:szCs w:val="24"/>
          <w:lang w:val="fi-FI"/>
        </w:rPr>
        <w:t>)</w:t>
      </w:r>
      <w:r w:rsidR="00A50B1D" w:rsidRPr="000F7977">
        <w:rPr>
          <w:rFonts w:asciiTheme="majorHAnsi" w:hAnsiTheme="majorHAnsi" w:cs="Times New Roman"/>
          <w:sz w:val="24"/>
          <w:szCs w:val="24"/>
          <w:lang w:val="fi-FI"/>
        </w:rPr>
        <w:t xml:space="preserve"> ja</w:t>
      </w:r>
      <w:r w:rsidR="007F4049" w:rsidRPr="000F7977">
        <w:rPr>
          <w:rFonts w:asciiTheme="majorHAnsi" w:hAnsiTheme="majorHAnsi" w:cs="Times New Roman"/>
          <w:sz w:val="24"/>
          <w:szCs w:val="24"/>
          <w:lang w:val="fi-FI"/>
        </w:rPr>
        <w:t xml:space="preserve"> vastavoimakseen ranskalaiseen klassismiin perustuvan Ruots</w:t>
      </w:r>
      <w:r w:rsidR="00D2240B" w:rsidRPr="000F7977">
        <w:rPr>
          <w:rFonts w:asciiTheme="majorHAnsi" w:hAnsiTheme="majorHAnsi" w:cs="Times New Roman"/>
          <w:sz w:val="24"/>
          <w:szCs w:val="24"/>
          <w:lang w:val="fi-FI"/>
        </w:rPr>
        <w:t xml:space="preserve">in </w:t>
      </w:r>
      <w:r w:rsidR="007F4049" w:rsidRPr="000F7977">
        <w:rPr>
          <w:rFonts w:asciiTheme="majorHAnsi" w:hAnsiTheme="majorHAnsi" w:cs="Times New Roman"/>
          <w:sz w:val="24"/>
          <w:szCs w:val="24"/>
          <w:lang w:val="fi-FI"/>
        </w:rPr>
        <w:t>Ak</w:t>
      </w:r>
      <w:r w:rsidR="00A60F3E" w:rsidRPr="000F7977">
        <w:rPr>
          <w:rFonts w:asciiTheme="majorHAnsi" w:hAnsiTheme="majorHAnsi" w:cs="Times New Roman"/>
          <w:sz w:val="24"/>
          <w:szCs w:val="24"/>
          <w:lang w:val="fi-FI"/>
        </w:rPr>
        <w:t>atemian edustaman vanhan koulun</w:t>
      </w:r>
      <w:r w:rsidR="00E962D2" w:rsidRPr="000F7977">
        <w:rPr>
          <w:rFonts w:asciiTheme="majorHAnsi" w:hAnsiTheme="majorHAnsi" w:cs="Times New Roman"/>
          <w:sz w:val="24"/>
          <w:szCs w:val="24"/>
          <w:lang w:val="fi-FI"/>
        </w:rPr>
        <w:t xml:space="preserve"> (</w:t>
      </w:r>
      <w:r w:rsidR="00E962D2" w:rsidRPr="000F7977">
        <w:rPr>
          <w:rFonts w:asciiTheme="majorHAnsi" w:hAnsiTheme="majorHAnsi" w:cs="Times New Roman"/>
          <w:i/>
          <w:sz w:val="24"/>
          <w:szCs w:val="24"/>
          <w:lang w:val="fi-FI"/>
        </w:rPr>
        <w:t>gamla skolan</w:t>
      </w:r>
      <w:r w:rsidR="00E962D2" w:rsidRPr="000F7977">
        <w:rPr>
          <w:rFonts w:asciiTheme="majorHAnsi" w:hAnsiTheme="majorHAnsi" w:cs="Times New Roman"/>
          <w:sz w:val="24"/>
          <w:szCs w:val="24"/>
          <w:lang w:val="fi-FI"/>
        </w:rPr>
        <w:t>)</w:t>
      </w:r>
      <w:r w:rsidR="00A60F3E" w:rsidRPr="000F7977">
        <w:rPr>
          <w:rFonts w:asciiTheme="majorHAnsi" w:hAnsiTheme="majorHAnsi" w:cs="Times New Roman"/>
          <w:sz w:val="24"/>
          <w:szCs w:val="24"/>
          <w:lang w:val="fi-FI"/>
        </w:rPr>
        <w:t>, jonka nähtiin edustavan kustavi</w:t>
      </w:r>
      <w:r w:rsidR="00D2240B" w:rsidRPr="000F7977">
        <w:rPr>
          <w:rFonts w:asciiTheme="majorHAnsi" w:hAnsiTheme="majorHAnsi" w:cs="Times New Roman"/>
          <w:sz w:val="24"/>
          <w:szCs w:val="24"/>
          <w:lang w:val="fi-FI"/>
        </w:rPr>
        <w:t>laista</w:t>
      </w:r>
      <w:r w:rsidR="00A60F3E" w:rsidRPr="000F7977">
        <w:rPr>
          <w:rFonts w:asciiTheme="majorHAnsi" w:hAnsiTheme="majorHAnsi" w:cs="Times New Roman"/>
          <w:sz w:val="24"/>
          <w:szCs w:val="24"/>
          <w:lang w:val="fi-FI"/>
        </w:rPr>
        <w:t xml:space="preserve"> makua.</w:t>
      </w:r>
      <w:r w:rsidR="005620A5" w:rsidRPr="000F7977">
        <w:rPr>
          <w:rFonts w:asciiTheme="majorHAnsi" w:hAnsiTheme="majorHAnsi" w:cs="Times New Roman"/>
          <w:sz w:val="24"/>
          <w:szCs w:val="24"/>
          <w:lang w:val="fi-FI"/>
        </w:rPr>
        <w:t xml:space="preserve"> </w:t>
      </w:r>
      <w:r w:rsidR="0020137A" w:rsidRPr="000F7977">
        <w:rPr>
          <w:rFonts w:asciiTheme="majorHAnsi" w:hAnsiTheme="majorHAnsi" w:cs="Times New Roman"/>
          <w:sz w:val="24"/>
          <w:szCs w:val="24"/>
          <w:lang w:val="fi-FI"/>
        </w:rPr>
        <w:t xml:space="preserve">Uuden koulun tavoitteena oli koko ruotsalaisen kirjallisuuden uudistaminen, </w:t>
      </w:r>
      <w:r w:rsidR="00E962D2" w:rsidRPr="000F7977">
        <w:rPr>
          <w:rFonts w:asciiTheme="majorHAnsi" w:hAnsiTheme="majorHAnsi" w:cs="Times New Roman"/>
          <w:sz w:val="24"/>
          <w:szCs w:val="24"/>
          <w:lang w:val="fi-FI"/>
        </w:rPr>
        <w:t>j</w:t>
      </w:r>
      <w:r w:rsidR="00800485">
        <w:rPr>
          <w:rFonts w:asciiTheme="majorHAnsi" w:hAnsiTheme="majorHAnsi" w:cs="Times New Roman"/>
          <w:sz w:val="24"/>
          <w:szCs w:val="24"/>
          <w:lang w:val="fi-FI"/>
        </w:rPr>
        <w:t>a tätä työtä</w:t>
      </w:r>
      <w:r w:rsidR="00E962D2" w:rsidRPr="000F7977">
        <w:rPr>
          <w:rFonts w:asciiTheme="majorHAnsi" w:hAnsiTheme="majorHAnsi" w:cs="Times New Roman"/>
          <w:sz w:val="24"/>
          <w:szCs w:val="24"/>
          <w:lang w:val="fi-FI"/>
        </w:rPr>
        <w:t xml:space="preserve"> kutsuttiin myös vallankumoukseksi: kirjallisuus tuli vapauttaa</w:t>
      </w:r>
      <w:r w:rsidR="005620A5" w:rsidRPr="000F7977">
        <w:rPr>
          <w:rFonts w:asciiTheme="majorHAnsi" w:hAnsiTheme="majorHAnsi" w:cs="Times New Roman"/>
          <w:sz w:val="24"/>
          <w:szCs w:val="24"/>
          <w:lang w:val="fi-FI"/>
        </w:rPr>
        <w:t xml:space="preserve"> säännöistä </w:t>
      </w:r>
      <w:r w:rsidR="0020137A" w:rsidRPr="000F7977">
        <w:rPr>
          <w:rFonts w:asciiTheme="majorHAnsi" w:hAnsiTheme="majorHAnsi" w:cs="Times New Roman"/>
          <w:sz w:val="24"/>
          <w:szCs w:val="24"/>
          <w:lang w:val="fi-FI"/>
        </w:rPr>
        <w:t xml:space="preserve">ja tarkasti määritellyistä lajityypeistä. </w:t>
      </w:r>
      <w:r w:rsidR="00F93C4B" w:rsidRPr="000F7977">
        <w:rPr>
          <w:rFonts w:asciiTheme="majorHAnsi" w:hAnsiTheme="majorHAnsi" w:cs="Times New Roman"/>
          <w:sz w:val="24"/>
          <w:szCs w:val="24"/>
          <w:lang w:val="fi-FI"/>
        </w:rPr>
        <w:t>Kirjallista inspiraatiota haettiin</w:t>
      </w:r>
      <w:r w:rsidR="005620A5" w:rsidRPr="000F7977">
        <w:rPr>
          <w:rFonts w:asciiTheme="majorHAnsi" w:hAnsiTheme="majorHAnsi" w:cs="Times New Roman"/>
          <w:sz w:val="24"/>
          <w:szCs w:val="24"/>
          <w:lang w:val="fi-FI"/>
        </w:rPr>
        <w:t xml:space="preserve"> pohjoismai</w:t>
      </w:r>
      <w:r w:rsidR="00F93C4B" w:rsidRPr="000F7977">
        <w:rPr>
          <w:rFonts w:asciiTheme="majorHAnsi" w:hAnsiTheme="majorHAnsi" w:cs="Times New Roman"/>
          <w:sz w:val="24"/>
          <w:szCs w:val="24"/>
          <w:lang w:val="fi-FI"/>
        </w:rPr>
        <w:t xml:space="preserve">sesta </w:t>
      </w:r>
      <w:r w:rsidR="005620A5" w:rsidRPr="000F7977">
        <w:rPr>
          <w:rFonts w:asciiTheme="majorHAnsi" w:hAnsiTheme="majorHAnsi" w:cs="Times New Roman"/>
          <w:sz w:val="24"/>
          <w:szCs w:val="24"/>
          <w:lang w:val="fi-FI"/>
        </w:rPr>
        <w:t>muinaisuu</w:t>
      </w:r>
      <w:r w:rsidR="00F93C4B" w:rsidRPr="000F7977">
        <w:rPr>
          <w:rFonts w:asciiTheme="majorHAnsi" w:hAnsiTheme="majorHAnsi" w:cs="Times New Roman"/>
          <w:sz w:val="24"/>
          <w:szCs w:val="24"/>
          <w:lang w:val="fi-FI"/>
        </w:rPr>
        <w:t xml:space="preserve">desta ja </w:t>
      </w:r>
      <w:r w:rsidR="005620A5" w:rsidRPr="000F7977">
        <w:rPr>
          <w:rFonts w:asciiTheme="majorHAnsi" w:hAnsiTheme="majorHAnsi" w:cs="Times New Roman"/>
          <w:sz w:val="24"/>
          <w:szCs w:val="24"/>
          <w:lang w:val="fi-FI"/>
        </w:rPr>
        <w:t xml:space="preserve">kiinnostus </w:t>
      </w:r>
      <w:r w:rsidR="00F93C4B" w:rsidRPr="000F7977">
        <w:rPr>
          <w:rFonts w:asciiTheme="majorHAnsi" w:hAnsiTheme="majorHAnsi" w:cs="Times New Roman"/>
          <w:sz w:val="24"/>
          <w:szCs w:val="24"/>
          <w:lang w:val="fi-FI"/>
        </w:rPr>
        <w:t xml:space="preserve">kohdistui myös </w:t>
      </w:r>
      <w:r w:rsidR="005620A5" w:rsidRPr="000F7977">
        <w:rPr>
          <w:rFonts w:asciiTheme="majorHAnsi" w:hAnsiTheme="majorHAnsi" w:cs="Times New Roman"/>
          <w:sz w:val="24"/>
          <w:szCs w:val="24"/>
          <w:lang w:val="fi-FI"/>
        </w:rPr>
        <w:t>kansan</w:t>
      </w:r>
      <w:r w:rsidR="00F93C4B" w:rsidRPr="000F7977">
        <w:rPr>
          <w:rFonts w:asciiTheme="majorHAnsi" w:hAnsiTheme="majorHAnsi" w:cs="Times New Roman"/>
          <w:sz w:val="24"/>
          <w:szCs w:val="24"/>
          <w:lang w:val="fi-FI"/>
        </w:rPr>
        <w:t>lauluihin. (Söderlund 2000, 23, 35</w:t>
      </w:r>
      <w:r w:rsidR="005B63F8" w:rsidRPr="000F7977">
        <w:rPr>
          <w:rFonts w:asciiTheme="majorHAnsi" w:hAnsiTheme="majorHAnsi" w:cs="Times New Roman"/>
          <w:sz w:val="24"/>
          <w:szCs w:val="24"/>
          <w:lang w:val="fi-FI"/>
        </w:rPr>
        <w:t>, 37</w:t>
      </w:r>
      <w:r w:rsidR="00E402D8" w:rsidRPr="000F7977">
        <w:rPr>
          <w:rFonts w:asciiTheme="majorHAnsi" w:hAnsiTheme="majorHAnsi" w:cs="Times New Roman"/>
          <w:sz w:val="24"/>
          <w:szCs w:val="24"/>
          <w:lang w:val="fi-FI"/>
        </w:rPr>
        <w:t>.</w:t>
      </w:r>
      <w:r w:rsidR="00F93C4B" w:rsidRPr="000F7977">
        <w:rPr>
          <w:rFonts w:asciiTheme="majorHAnsi" w:hAnsiTheme="majorHAnsi" w:cs="Times New Roman"/>
          <w:sz w:val="24"/>
          <w:szCs w:val="24"/>
          <w:lang w:val="fi-FI"/>
        </w:rPr>
        <w:t xml:space="preserve">) Kyseessä oli siis kirjallinen liike, </w:t>
      </w:r>
      <w:r w:rsidR="007D7264" w:rsidRPr="000F7977">
        <w:rPr>
          <w:rFonts w:asciiTheme="majorHAnsi" w:hAnsiTheme="majorHAnsi" w:cs="Times New Roman"/>
          <w:sz w:val="24"/>
          <w:szCs w:val="24"/>
          <w:lang w:val="fi-FI"/>
        </w:rPr>
        <w:t>joka kuitenkin</w:t>
      </w:r>
      <w:r w:rsidR="00F93C4B" w:rsidRPr="000F7977">
        <w:rPr>
          <w:rFonts w:asciiTheme="majorHAnsi" w:hAnsiTheme="majorHAnsi" w:cs="Times New Roman"/>
          <w:sz w:val="24"/>
          <w:szCs w:val="24"/>
          <w:lang w:val="fi-FI"/>
        </w:rPr>
        <w:t xml:space="preserve"> sitoutui myös </w:t>
      </w:r>
      <w:r w:rsidR="005B63F8" w:rsidRPr="000F7977">
        <w:rPr>
          <w:rFonts w:asciiTheme="majorHAnsi" w:hAnsiTheme="majorHAnsi" w:cs="Times New Roman"/>
          <w:sz w:val="24"/>
          <w:szCs w:val="24"/>
          <w:lang w:val="fi-FI"/>
        </w:rPr>
        <w:t>tiettyihin</w:t>
      </w:r>
      <w:r w:rsidR="005620A5" w:rsidRPr="000F7977">
        <w:rPr>
          <w:rFonts w:asciiTheme="majorHAnsi" w:hAnsiTheme="majorHAnsi" w:cs="Times New Roman"/>
          <w:sz w:val="24"/>
          <w:szCs w:val="24"/>
          <w:lang w:val="fi-FI"/>
        </w:rPr>
        <w:t xml:space="preserve"> filosofi</w:t>
      </w:r>
      <w:r w:rsidR="005B63F8" w:rsidRPr="000F7977">
        <w:rPr>
          <w:rFonts w:asciiTheme="majorHAnsi" w:hAnsiTheme="majorHAnsi" w:cs="Times New Roman"/>
          <w:sz w:val="24"/>
          <w:szCs w:val="24"/>
          <w:lang w:val="fi-FI"/>
        </w:rPr>
        <w:t>siin näkemyksiin.</w:t>
      </w:r>
      <w:r w:rsidR="00E962D2" w:rsidRPr="000F7977">
        <w:rPr>
          <w:rFonts w:asciiTheme="majorHAnsi" w:hAnsiTheme="majorHAnsi" w:cs="Times New Roman"/>
          <w:sz w:val="24"/>
          <w:szCs w:val="24"/>
          <w:lang w:val="fi-FI"/>
        </w:rPr>
        <w:t xml:space="preserve"> Tai oikeammin: uusi koulu halusi yhdistää filosofian ja kirjallisuuden.</w:t>
      </w:r>
    </w:p>
    <w:p w14:paraId="1E3EA895" w14:textId="2E82164D" w:rsidR="00A55DF2" w:rsidRPr="000F7977" w:rsidRDefault="008008D7" w:rsidP="005620A5">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Tukholmassa ja Uppsalassa ilmestyneet lehdet profiloituivat kirjallisen kiistan eri osapuoliksi. Kustavi</w:t>
      </w:r>
      <w:r w:rsidR="00D2240B" w:rsidRPr="000F7977">
        <w:rPr>
          <w:rFonts w:asciiTheme="majorHAnsi" w:hAnsiTheme="majorHAnsi" w:cs="Times New Roman"/>
          <w:sz w:val="24"/>
          <w:szCs w:val="24"/>
          <w:lang w:val="fi-FI"/>
        </w:rPr>
        <w:t>laista</w:t>
      </w:r>
      <w:r w:rsidRPr="000F7977">
        <w:rPr>
          <w:rFonts w:asciiTheme="majorHAnsi" w:hAnsiTheme="majorHAnsi" w:cs="Times New Roman"/>
          <w:sz w:val="24"/>
          <w:szCs w:val="24"/>
          <w:lang w:val="fi-FI"/>
        </w:rPr>
        <w:t xml:space="preserve"> vanhaa linjaa edusti erityisesti P. A. Wallmarkin Tukholmassa toimittama </w:t>
      </w:r>
      <w:r w:rsidRPr="000F7977">
        <w:rPr>
          <w:rFonts w:asciiTheme="majorHAnsi" w:hAnsiTheme="majorHAnsi" w:cs="Times New Roman"/>
          <w:i/>
          <w:sz w:val="24"/>
          <w:szCs w:val="24"/>
          <w:lang w:val="fi-FI"/>
        </w:rPr>
        <w:t>Journal för Litteraturen och Theatern</w:t>
      </w:r>
      <w:r w:rsidRPr="000F7977">
        <w:rPr>
          <w:rFonts w:asciiTheme="majorHAnsi" w:hAnsiTheme="majorHAnsi" w:cs="Times New Roman"/>
          <w:sz w:val="24"/>
          <w:szCs w:val="24"/>
          <w:lang w:val="fi-FI"/>
        </w:rPr>
        <w:t xml:space="preserve">. Poliittisesti lehti oli konservatiivinen. Vuonna </w:t>
      </w:r>
      <w:r w:rsidR="00C23F35" w:rsidRPr="000F7977">
        <w:rPr>
          <w:rFonts w:asciiTheme="majorHAnsi" w:hAnsiTheme="majorHAnsi" w:cs="Times New Roman"/>
          <w:sz w:val="24"/>
          <w:szCs w:val="24"/>
          <w:lang w:val="fi-FI"/>
        </w:rPr>
        <w:t xml:space="preserve">1813 </w:t>
      </w:r>
      <w:r w:rsidRPr="000F7977">
        <w:rPr>
          <w:rFonts w:asciiTheme="majorHAnsi" w:hAnsiTheme="majorHAnsi" w:cs="Times New Roman"/>
          <w:sz w:val="24"/>
          <w:szCs w:val="24"/>
          <w:lang w:val="fi-FI"/>
        </w:rPr>
        <w:t xml:space="preserve">lehden nimi vaihtui muotoon </w:t>
      </w:r>
      <w:r w:rsidRPr="000F7977">
        <w:rPr>
          <w:rFonts w:asciiTheme="majorHAnsi" w:hAnsiTheme="majorHAnsi" w:cs="Times New Roman"/>
          <w:i/>
          <w:sz w:val="24"/>
          <w:szCs w:val="24"/>
          <w:lang w:val="fi-FI"/>
        </w:rPr>
        <w:t>Allmänna Journalen</w:t>
      </w:r>
      <w:r w:rsidRPr="000F7977">
        <w:rPr>
          <w:rFonts w:asciiTheme="majorHAnsi" w:hAnsiTheme="majorHAnsi" w:cs="Times New Roman"/>
          <w:sz w:val="24"/>
          <w:szCs w:val="24"/>
          <w:lang w:val="fi-FI"/>
        </w:rPr>
        <w:t xml:space="preserve"> ja myöhemmin vuonna 1824</w:t>
      </w:r>
      <w:r w:rsidR="00C23F35" w:rsidRPr="000F7977">
        <w:rPr>
          <w:rFonts w:asciiTheme="majorHAnsi" w:hAnsiTheme="majorHAnsi" w:cs="Times New Roman"/>
          <w:sz w:val="24"/>
          <w:szCs w:val="24"/>
          <w:lang w:val="fi-FI"/>
        </w:rPr>
        <w:t xml:space="preserve"> siitä tuli vain </w:t>
      </w:r>
      <w:r w:rsidR="00C23F35" w:rsidRPr="000F7977">
        <w:rPr>
          <w:rFonts w:asciiTheme="majorHAnsi" w:hAnsiTheme="majorHAnsi" w:cs="Times New Roman"/>
          <w:i/>
          <w:sz w:val="24"/>
          <w:szCs w:val="24"/>
          <w:lang w:val="fi-FI"/>
        </w:rPr>
        <w:t>Journalen</w:t>
      </w:r>
      <w:r w:rsidR="00C23F35" w:rsidRPr="000F7977">
        <w:rPr>
          <w:rFonts w:asciiTheme="majorHAnsi" w:hAnsiTheme="majorHAnsi" w:cs="Times New Roman"/>
          <w:sz w:val="24"/>
          <w:szCs w:val="24"/>
          <w:lang w:val="fi-FI"/>
        </w:rPr>
        <w:t xml:space="preserve">. </w:t>
      </w:r>
      <w:r w:rsidR="005620A5" w:rsidRPr="000F7977">
        <w:rPr>
          <w:rFonts w:asciiTheme="majorHAnsi" w:hAnsiTheme="majorHAnsi" w:cs="Times New Roman"/>
          <w:sz w:val="24"/>
          <w:szCs w:val="24"/>
          <w:lang w:val="fi-FI"/>
        </w:rPr>
        <w:t xml:space="preserve">Romantikkojen julkaisukanavina toimivat </w:t>
      </w:r>
      <w:r w:rsidR="00C23F35" w:rsidRPr="000F7977">
        <w:rPr>
          <w:rFonts w:asciiTheme="majorHAnsi" w:hAnsiTheme="majorHAnsi" w:cs="Times New Roman"/>
          <w:sz w:val="24"/>
          <w:szCs w:val="24"/>
          <w:lang w:val="fi-FI"/>
        </w:rPr>
        <w:t xml:space="preserve">Tukholmassa julkaistut </w:t>
      </w:r>
      <w:r w:rsidR="005620A5" w:rsidRPr="000F7977">
        <w:rPr>
          <w:rFonts w:asciiTheme="majorHAnsi" w:hAnsiTheme="majorHAnsi" w:cs="Times New Roman"/>
          <w:sz w:val="24"/>
          <w:szCs w:val="24"/>
          <w:lang w:val="fi-FI"/>
        </w:rPr>
        <w:t xml:space="preserve">lehdet </w:t>
      </w:r>
      <w:r w:rsidR="00C23F35" w:rsidRPr="000F7977">
        <w:rPr>
          <w:rFonts w:asciiTheme="majorHAnsi" w:hAnsiTheme="majorHAnsi" w:cs="Times New Roman"/>
          <w:i/>
          <w:sz w:val="24"/>
          <w:szCs w:val="24"/>
          <w:lang w:val="fi-FI"/>
        </w:rPr>
        <w:t>Lyceum</w:t>
      </w:r>
      <w:r w:rsidR="00C23F35" w:rsidRPr="000F7977">
        <w:rPr>
          <w:rFonts w:asciiTheme="majorHAnsi" w:hAnsiTheme="majorHAnsi" w:cs="Times New Roman"/>
          <w:sz w:val="24"/>
          <w:szCs w:val="24"/>
          <w:lang w:val="fi-FI"/>
        </w:rPr>
        <w:t xml:space="preserve"> ja </w:t>
      </w:r>
      <w:r w:rsidR="00C23F35" w:rsidRPr="000F7977">
        <w:rPr>
          <w:rFonts w:asciiTheme="majorHAnsi" w:hAnsiTheme="majorHAnsi" w:cs="Times New Roman"/>
          <w:i/>
          <w:sz w:val="24"/>
          <w:szCs w:val="24"/>
          <w:lang w:val="fi-FI"/>
        </w:rPr>
        <w:t>Polyfem</w:t>
      </w:r>
      <w:r w:rsidR="00C23F35" w:rsidRPr="000F7977">
        <w:rPr>
          <w:rFonts w:asciiTheme="majorHAnsi" w:hAnsiTheme="majorHAnsi" w:cs="Times New Roman"/>
          <w:sz w:val="24"/>
          <w:szCs w:val="24"/>
          <w:lang w:val="fi-FI"/>
        </w:rPr>
        <w:t xml:space="preserve"> sekä vuo</w:t>
      </w:r>
      <w:r w:rsidR="00FD6702" w:rsidRPr="000F7977">
        <w:rPr>
          <w:rFonts w:asciiTheme="majorHAnsi" w:hAnsiTheme="majorHAnsi" w:cs="Times New Roman"/>
          <w:sz w:val="24"/>
          <w:szCs w:val="24"/>
          <w:lang w:val="fi-FI"/>
        </w:rPr>
        <w:t xml:space="preserve">sina </w:t>
      </w:r>
      <w:r w:rsidR="00C23F35" w:rsidRPr="000F7977">
        <w:rPr>
          <w:rFonts w:asciiTheme="majorHAnsi" w:hAnsiTheme="majorHAnsi" w:cs="Times New Roman"/>
          <w:sz w:val="24"/>
          <w:szCs w:val="24"/>
          <w:lang w:val="fi-FI"/>
        </w:rPr>
        <w:t>1810</w:t>
      </w:r>
      <w:r w:rsidR="00FD6702" w:rsidRPr="000F7977">
        <w:rPr>
          <w:rFonts w:asciiTheme="majorHAnsi" w:hAnsiTheme="majorHAnsi" w:cs="Times New Roman"/>
          <w:sz w:val="24"/>
          <w:szCs w:val="24"/>
          <w:lang w:val="fi-FI"/>
        </w:rPr>
        <w:t>–1813</w:t>
      </w:r>
      <w:r w:rsidR="00D2240B" w:rsidRPr="000F7977">
        <w:rPr>
          <w:rFonts w:asciiTheme="majorHAnsi" w:hAnsiTheme="majorHAnsi" w:cs="Times New Roman"/>
          <w:sz w:val="24"/>
          <w:szCs w:val="24"/>
          <w:lang w:val="fi-FI"/>
        </w:rPr>
        <w:t xml:space="preserve"> Uppsalassa</w:t>
      </w:r>
      <w:r w:rsidR="00C23F35" w:rsidRPr="000F7977">
        <w:rPr>
          <w:rFonts w:asciiTheme="majorHAnsi" w:hAnsiTheme="majorHAnsi" w:cs="Times New Roman"/>
          <w:sz w:val="24"/>
          <w:szCs w:val="24"/>
          <w:lang w:val="fi-FI"/>
        </w:rPr>
        <w:t xml:space="preserve"> </w:t>
      </w:r>
      <w:r w:rsidR="005620A5" w:rsidRPr="000F7977">
        <w:rPr>
          <w:rFonts w:asciiTheme="majorHAnsi" w:hAnsiTheme="majorHAnsi" w:cs="Times New Roman"/>
          <w:i/>
          <w:sz w:val="24"/>
          <w:szCs w:val="24"/>
          <w:lang w:val="fi-FI"/>
        </w:rPr>
        <w:t>Phosphoros</w:t>
      </w:r>
      <w:r w:rsidR="005620A5" w:rsidRPr="000F7977">
        <w:rPr>
          <w:rFonts w:asciiTheme="majorHAnsi" w:hAnsiTheme="majorHAnsi" w:cs="Times New Roman"/>
          <w:sz w:val="24"/>
          <w:szCs w:val="24"/>
          <w:lang w:val="fi-FI"/>
        </w:rPr>
        <w:t>, josta romantikot saivat nimityksen fosforistit</w:t>
      </w:r>
      <w:r w:rsidR="00C23F35" w:rsidRPr="000F7977">
        <w:rPr>
          <w:rFonts w:asciiTheme="majorHAnsi" w:hAnsiTheme="majorHAnsi" w:cs="Times New Roman"/>
          <w:sz w:val="24"/>
          <w:szCs w:val="24"/>
          <w:lang w:val="fi-FI"/>
        </w:rPr>
        <w:t xml:space="preserve">. </w:t>
      </w:r>
      <w:r w:rsidR="00A55DF2" w:rsidRPr="000F7977">
        <w:rPr>
          <w:rFonts w:asciiTheme="majorHAnsi" w:hAnsiTheme="majorHAnsi" w:cs="Times New Roman"/>
          <w:sz w:val="24"/>
          <w:szCs w:val="24"/>
          <w:lang w:val="fi-FI"/>
        </w:rPr>
        <w:t xml:space="preserve">Tämän lisäksi </w:t>
      </w:r>
      <w:r w:rsidR="00E962D2" w:rsidRPr="000F7977">
        <w:rPr>
          <w:rFonts w:asciiTheme="majorHAnsi" w:hAnsiTheme="majorHAnsi" w:cs="Times New Roman"/>
          <w:sz w:val="24"/>
          <w:szCs w:val="24"/>
          <w:lang w:val="fi-FI"/>
        </w:rPr>
        <w:t xml:space="preserve">selkeitä </w:t>
      </w:r>
      <w:r w:rsidR="00A55DF2" w:rsidRPr="000F7977">
        <w:rPr>
          <w:rFonts w:asciiTheme="majorHAnsi" w:hAnsiTheme="majorHAnsi" w:cs="Times New Roman"/>
          <w:sz w:val="24"/>
          <w:szCs w:val="24"/>
          <w:lang w:val="fi-FI"/>
        </w:rPr>
        <w:t>romantikkojen julkaisuja olivat vuodesta 1811 ilmestyn</w:t>
      </w:r>
      <w:r w:rsidR="007D7264" w:rsidRPr="000F7977">
        <w:rPr>
          <w:rFonts w:asciiTheme="majorHAnsi" w:hAnsiTheme="majorHAnsi" w:cs="Times New Roman"/>
          <w:sz w:val="24"/>
          <w:szCs w:val="24"/>
          <w:lang w:val="fi-FI"/>
        </w:rPr>
        <w:t>ee</w:t>
      </w:r>
      <w:r w:rsidR="00A55DF2" w:rsidRPr="000F7977">
        <w:rPr>
          <w:rFonts w:asciiTheme="majorHAnsi" w:hAnsiTheme="majorHAnsi" w:cs="Times New Roman"/>
          <w:sz w:val="24"/>
          <w:szCs w:val="24"/>
          <w:lang w:val="fi-FI"/>
        </w:rPr>
        <w:t xml:space="preserve">t </w:t>
      </w:r>
      <w:r w:rsidR="00A55DF2" w:rsidRPr="000F7977">
        <w:rPr>
          <w:rFonts w:asciiTheme="majorHAnsi" w:hAnsiTheme="majorHAnsi" w:cs="Times New Roman"/>
          <w:i/>
          <w:sz w:val="24"/>
          <w:szCs w:val="24"/>
          <w:lang w:val="fi-FI"/>
        </w:rPr>
        <w:t>Iduna</w:t>
      </w:r>
      <w:r w:rsidR="00A55DF2" w:rsidRPr="000F7977">
        <w:rPr>
          <w:rFonts w:asciiTheme="majorHAnsi" w:hAnsiTheme="majorHAnsi" w:cs="Times New Roman"/>
          <w:sz w:val="24"/>
          <w:szCs w:val="24"/>
          <w:lang w:val="fi-FI"/>
        </w:rPr>
        <w:t xml:space="preserve"> sekä </w:t>
      </w:r>
      <w:r w:rsidR="00A55DF2" w:rsidRPr="000F7977">
        <w:rPr>
          <w:rFonts w:asciiTheme="majorHAnsi" w:hAnsiTheme="majorHAnsi" w:cs="Times New Roman"/>
          <w:i/>
          <w:sz w:val="24"/>
          <w:szCs w:val="24"/>
          <w:lang w:val="fi-FI"/>
        </w:rPr>
        <w:t>Poetisk Kalender</w:t>
      </w:r>
      <w:r w:rsidR="00A55DF2" w:rsidRPr="000F7977">
        <w:rPr>
          <w:rFonts w:asciiTheme="majorHAnsi" w:hAnsiTheme="majorHAnsi" w:cs="Times New Roman"/>
          <w:sz w:val="24"/>
          <w:szCs w:val="24"/>
          <w:lang w:val="fi-FI"/>
        </w:rPr>
        <w:t>. Jälkimmäi</w:t>
      </w:r>
      <w:r w:rsidR="007D7264" w:rsidRPr="000F7977">
        <w:rPr>
          <w:rFonts w:asciiTheme="majorHAnsi" w:hAnsiTheme="majorHAnsi" w:cs="Times New Roman"/>
          <w:sz w:val="24"/>
          <w:szCs w:val="24"/>
          <w:lang w:val="fi-FI"/>
        </w:rPr>
        <w:t xml:space="preserve">stä julkaistiin </w:t>
      </w:r>
      <w:r w:rsidR="00E962D2" w:rsidRPr="000F7977">
        <w:rPr>
          <w:rFonts w:asciiTheme="majorHAnsi" w:hAnsiTheme="majorHAnsi" w:cs="Times New Roman"/>
          <w:sz w:val="24"/>
          <w:szCs w:val="24"/>
          <w:lang w:val="fi-FI"/>
        </w:rPr>
        <w:t xml:space="preserve">tosin </w:t>
      </w:r>
      <w:r w:rsidR="007D7264" w:rsidRPr="000F7977">
        <w:rPr>
          <w:rFonts w:asciiTheme="majorHAnsi" w:hAnsiTheme="majorHAnsi" w:cs="Times New Roman"/>
          <w:sz w:val="24"/>
          <w:szCs w:val="24"/>
          <w:lang w:val="fi-FI"/>
        </w:rPr>
        <w:t>vain kerran vuodessa</w:t>
      </w:r>
      <w:r w:rsidR="00A55DF2" w:rsidRPr="000F7977">
        <w:rPr>
          <w:rFonts w:asciiTheme="majorHAnsi" w:hAnsiTheme="majorHAnsi" w:cs="Times New Roman"/>
          <w:sz w:val="24"/>
          <w:szCs w:val="24"/>
          <w:lang w:val="fi-FI"/>
        </w:rPr>
        <w:t xml:space="preserve">. </w:t>
      </w:r>
      <w:r w:rsidR="00631E11" w:rsidRPr="000F7977">
        <w:rPr>
          <w:rFonts w:asciiTheme="majorHAnsi" w:hAnsiTheme="majorHAnsi" w:cs="Times New Roman"/>
          <w:i/>
          <w:sz w:val="24"/>
          <w:szCs w:val="24"/>
          <w:lang w:val="fi-FI"/>
        </w:rPr>
        <w:t>Phosphoros</w:t>
      </w:r>
      <w:r w:rsidR="00631E11" w:rsidRPr="000F7977">
        <w:rPr>
          <w:rFonts w:asciiTheme="majorHAnsi" w:hAnsiTheme="majorHAnsi" w:cs="Times New Roman"/>
          <w:sz w:val="24"/>
          <w:szCs w:val="24"/>
          <w:lang w:val="fi-FI"/>
        </w:rPr>
        <w:t>-julkaisun eräänlaisena korvaajana ilmestyi vuodesta 181</w:t>
      </w:r>
      <w:r w:rsidR="00C36E7B" w:rsidRPr="000F7977">
        <w:rPr>
          <w:rFonts w:asciiTheme="majorHAnsi" w:hAnsiTheme="majorHAnsi" w:cs="Times New Roman"/>
          <w:sz w:val="24"/>
          <w:szCs w:val="24"/>
          <w:lang w:val="fi-FI"/>
        </w:rPr>
        <w:t>3</w:t>
      </w:r>
      <w:r w:rsidR="00631E11" w:rsidRPr="000F7977">
        <w:rPr>
          <w:rFonts w:asciiTheme="majorHAnsi" w:hAnsiTheme="majorHAnsi" w:cs="Times New Roman"/>
          <w:sz w:val="24"/>
          <w:szCs w:val="24"/>
          <w:lang w:val="fi-FI"/>
        </w:rPr>
        <w:t xml:space="preserve"> alkaen </w:t>
      </w:r>
      <w:r w:rsidR="00631E11" w:rsidRPr="000F7977">
        <w:rPr>
          <w:rFonts w:asciiTheme="majorHAnsi" w:hAnsiTheme="majorHAnsi" w:cs="Times New Roman"/>
          <w:i/>
          <w:sz w:val="24"/>
          <w:szCs w:val="24"/>
          <w:lang w:val="fi-FI"/>
        </w:rPr>
        <w:t>Svensk Literatur-Tidning</w:t>
      </w:r>
      <w:r w:rsidR="00631E11" w:rsidRPr="000F7977">
        <w:rPr>
          <w:rFonts w:asciiTheme="majorHAnsi" w:hAnsiTheme="majorHAnsi" w:cs="Times New Roman"/>
          <w:sz w:val="24"/>
          <w:szCs w:val="24"/>
          <w:lang w:val="fi-FI"/>
        </w:rPr>
        <w:t xml:space="preserve">. </w:t>
      </w:r>
      <w:r w:rsidR="00A55DF2" w:rsidRPr="000F7977">
        <w:rPr>
          <w:rFonts w:asciiTheme="majorHAnsi" w:hAnsiTheme="majorHAnsi" w:cs="Times New Roman"/>
          <w:sz w:val="24"/>
          <w:szCs w:val="24"/>
          <w:lang w:val="fi-FI"/>
        </w:rPr>
        <w:t>(Holmberg</w:t>
      </w:r>
      <w:r w:rsidR="002A378F" w:rsidRPr="000F7977">
        <w:rPr>
          <w:rFonts w:asciiTheme="majorHAnsi" w:hAnsiTheme="majorHAnsi" w:cs="Times New Roman"/>
          <w:sz w:val="24"/>
          <w:szCs w:val="24"/>
          <w:lang w:val="fi-FI"/>
        </w:rPr>
        <w:t xml:space="preserve"> et al. </w:t>
      </w:r>
      <w:r w:rsidR="00A55DF2" w:rsidRPr="000F7977">
        <w:rPr>
          <w:rFonts w:asciiTheme="majorHAnsi" w:hAnsiTheme="majorHAnsi" w:cs="Times New Roman"/>
          <w:sz w:val="24"/>
          <w:szCs w:val="24"/>
          <w:lang w:val="fi-FI"/>
        </w:rPr>
        <w:t>2000, 226–232</w:t>
      </w:r>
      <w:r w:rsidR="00FD6702" w:rsidRPr="000F7977">
        <w:rPr>
          <w:rFonts w:asciiTheme="majorHAnsi" w:hAnsiTheme="majorHAnsi" w:cs="Times New Roman"/>
          <w:sz w:val="24"/>
          <w:szCs w:val="24"/>
          <w:lang w:val="fi-FI"/>
        </w:rPr>
        <w:t>, 244</w:t>
      </w:r>
      <w:r w:rsidR="000F7977">
        <w:rPr>
          <w:rFonts w:asciiTheme="majorHAnsi" w:hAnsiTheme="majorHAnsi" w:cs="Times New Roman"/>
          <w:sz w:val="24"/>
          <w:szCs w:val="24"/>
          <w:lang w:val="fi-FI"/>
        </w:rPr>
        <w:t>.</w:t>
      </w:r>
      <w:r w:rsidR="00A55DF2" w:rsidRPr="000F7977">
        <w:rPr>
          <w:rFonts w:asciiTheme="majorHAnsi" w:hAnsiTheme="majorHAnsi" w:cs="Times New Roman"/>
          <w:sz w:val="24"/>
          <w:szCs w:val="24"/>
          <w:lang w:val="fi-FI"/>
        </w:rPr>
        <w:t>)</w:t>
      </w:r>
    </w:p>
    <w:p w14:paraId="53C8DED7" w14:textId="77777777" w:rsidR="009F06F5" w:rsidRDefault="005620A5" w:rsidP="005620A5">
      <w:pPr>
        <w:spacing w:line="360" w:lineRule="auto"/>
        <w:rPr>
          <w:rFonts w:asciiTheme="majorHAnsi" w:hAnsiTheme="majorHAnsi" w:cs="Times New Roman"/>
          <w:sz w:val="24"/>
          <w:szCs w:val="24"/>
          <w:lang w:val="fi-FI"/>
        </w:rPr>
      </w:pPr>
      <w:r w:rsidRPr="000F7977">
        <w:rPr>
          <w:rFonts w:asciiTheme="majorHAnsi" w:hAnsiTheme="majorHAnsi" w:cs="Times New Roman"/>
          <w:i/>
          <w:sz w:val="24"/>
          <w:szCs w:val="24"/>
          <w:lang w:val="fi-FI"/>
        </w:rPr>
        <w:t>Phosphoros</w:t>
      </w:r>
      <w:r w:rsidRPr="000F7977">
        <w:rPr>
          <w:rFonts w:asciiTheme="majorHAnsi" w:hAnsiTheme="majorHAnsi" w:cs="Times New Roman"/>
          <w:sz w:val="24"/>
          <w:szCs w:val="24"/>
          <w:lang w:val="fi-FI"/>
        </w:rPr>
        <w:t xml:space="preserve"> viittasi Venus-planeetan kreikan</w:t>
      </w:r>
      <w:r w:rsidR="00BA1F0D" w:rsidRPr="000F7977">
        <w:rPr>
          <w:rFonts w:asciiTheme="majorHAnsi" w:hAnsiTheme="majorHAnsi" w:cs="Times New Roman"/>
          <w:sz w:val="24"/>
          <w:szCs w:val="24"/>
          <w:lang w:val="fi-FI"/>
        </w:rPr>
        <w:t>kieliseen nimeen, joka merkitsee</w:t>
      </w:r>
      <w:r w:rsidRPr="000F7977">
        <w:rPr>
          <w:rFonts w:asciiTheme="majorHAnsi" w:hAnsiTheme="majorHAnsi" w:cs="Times New Roman"/>
          <w:sz w:val="24"/>
          <w:szCs w:val="24"/>
          <w:lang w:val="fi-FI"/>
        </w:rPr>
        <w:t xml:space="preserve"> aamutähteä tai valon tuojaa. </w:t>
      </w:r>
      <w:r w:rsidR="002A338F" w:rsidRPr="000F7977">
        <w:rPr>
          <w:rFonts w:asciiTheme="majorHAnsi" w:hAnsiTheme="majorHAnsi" w:cs="Times New Roman"/>
          <w:i/>
          <w:sz w:val="24"/>
          <w:szCs w:val="24"/>
          <w:lang w:val="fi-FI"/>
        </w:rPr>
        <w:t>Phosphoroksen</w:t>
      </w:r>
      <w:r w:rsidR="002A338F" w:rsidRPr="000F7977">
        <w:rPr>
          <w:rFonts w:asciiTheme="majorHAnsi" w:hAnsiTheme="majorHAnsi" w:cs="Times New Roman"/>
          <w:sz w:val="24"/>
          <w:szCs w:val="24"/>
          <w:lang w:val="fi-FI"/>
        </w:rPr>
        <w:t xml:space="preserve"> aamutähden oli määrä johdattaa ruotsalainen kirjallisuus uuteen aamuun. Tämän totesi P. D. A. Atterbom lehden</w:t>
      </w:r>
      <w:r w:rsidRPr="000F7977">
        <w:rPr>
          <w:rFonts w:asciiTheme="majorHAnsi" w:hAnsiTheme="majorHAnsi" w:cs="Times New Roman"/>
          <w:sz w:val="24"/>
          <w:szCs w:val="24"/>
          <w:lang w:val="fi-FI"/>
        </w:rPr>
        <w:t xml:space="preserve"> ensimmäisen niteen esipuheena toimivassa runossa</w:t>
      </w:r>
      <w:r w:rsidR="002A338F" w:rsidRPr="000F7977">
        <w:rPr>
          <w:rFonts w:asciiTheme="majorHAnsi" w:hAnsiTheme="majorHAnsi" w:cs="Times New Roman"/>
          <w:sz w:val="24"/>
          <w:szCs w:val="24"/>
          <w:lang w:val="fi-FI"/>
        </w:rPr>
        <w:t>an</w:t>
      </w:r>
      <w:r w:rsidR="00402EE4" w:rsidRPr="000F7977">
        <w:rPr>
          <w:rFonts w:asciiTheme="majorHAnsi" w:hAnsiTheme="majorHAnsi" w:cs="Times New Roman"/>
          <w:sz w:val="24"/>
          <w:szCs w:val="24"/>
          <w:lang w:val="fi-FI"/>
        </w:rPr>
        <w:t xml:space="preserve"> (Atterbom 1810, 1–9)</w:t>
      </w:r>
      <w:r w:rsidRPr="000F7977">
        <w:rPr>
          <w:rFonts w:asciiTheme="majorHAnsi" w:hAnsiTheme="majorHAnsi" w:cs="Times New Roman"/>
          <w:sz w:val="24"/>
          <w:szCs w:val="24"/>
          <w:lang w:val="fi-FI"/>
        </w:rPr>
        <w:t>.</w:t>
      </w:r>
      <w:r w:rsidR="00402EE4" w:rsidRPr="000F7977">
        <w:rPr>
          <w:rFonts w:asciiTheme="majorHAnsi" w:hAnsiTheme="majorHAnsi" w:cs="Times New Roman"/>
          <w:sz w:val="24"/>
          <w:szCs w:val="24"/>
          <w:lang w:val="fi-FI"/>
        </w:rPr>
        <w:t xml:space="preserve"> </w:t>
      </w:r>
      <w:r w:rsidR="009F51F0" w:rsidRPr="000F7977">
        <w:rPr>
          <w:rFonts w:asciiTheme="majorHAnsi" w:hAnsiTheme="majorHAnsi" w:cs="Times New Roman"/>
          <w:sz w:val="24"/>
          <w:szCs w:val="24"/>
          <w:lang w:val="fi-FI"/>
        </w:rPr>
        <w:t xml:space="preserve">Atterbomin lisäksi </w:t>
      </w:r>
      <w:r w:rsidR="00FD6702" w:rsidRPr="000F7977">
        <w:rPr>
          <w:rFonts w:asciiTheme="majorHAnsi" w:hAnsiTheme="majorHAnsi" w:cs="Times New Roman"/>
          <w:sz w:val="24"/>
          <w:szCs w:val="24"/>
          <w:lang w:val="fi-FI"/>
        </w:rPr>
        <w:t xml:space="preserve">Uppsalan romantikkojen </w:t>
      </w:r>
      <w:r w:rsidR="009F51F0" w:rsidRPr="000F7977">
        <w:rPr>
          <w:rFonts w:asciiTheme="majorHAnsi" w:hAnsiTheme="majorHAnsi" w:cs="Times New Roman"/>
          <w:sz w:val="24"/>
          <w:szCs w:val="24"/>
          <w:lang w:val="fi-FI"/>
        </w:rPr>
        <w:t>ydinjoukkoon kuului V. F. Palmblad</w:t>
      </w:r>
      <w:r w:rsidR="00FD6702" w:rsidRPr="000F7977">
        <w:rPr>
          <w:rFonts w:asciiTheme="majorHAnsi" w:hAnsiTheme="majorHAnsi" w:cs="Times New Roman"/>
          <w:sz w:val="24"/>
          <w:szCs w:val="24"/>
          <w:lang w:val="fi-FI"/>
        </w:rPr>
        <w:t xml:space="preserve">, jonka omistamassa kirjapainossa muun muassa </w:t>
      </w:r>
      <w:r w:rsidR="00FD6702" w:rsidRPr="000F7977">
        <w:rPr>
          <w:rFonts w:asciiTheme="majorHAnsi" w:hAnsiTheme="majorHAnsi" w:cs="Times New Roman"/>
          <w:i/>
          <w:sz w:val="24"/>
          <w:szCs w:val="24"/>
          <w:lang w:val="fi-FI"/>
        </w:rPr>
        <w:t>Phosphoros</w:t>
      </w:r>
      <w:r w:rsidR="00FD6702" w:rsidRPr="000F7977">
        <w:rPr>
          <w:rFonts w:asciiTheme="majorHAnsi" w:hAnsiTheme="majorHAnsi" w:cs="Times New Roman"/>
          <w:sz w:val="24"/>
          <w:szCs w:val="24"/>
          <w:lang w:val="fi-FI"/>
        </w:rPr>
        <w:t xml:space="preserve"> painettiin. </w:t>
      </w:r>
      <w:r w:rsidR="00DB0F7B" w:rsidRPr="000F7977">
        <w:rPr>
          <w:rFonts w:asciiTheme="majorHAnsi" w:hAnsiTheme="majorHAnsi" w:cs="Times New Roman"/>
          <w:sz w:val="24"/>
          <w:szCs w:val="24"/>
          <w:lang w:val="fi-FI"/>
        </w:rPr>
        <w:t xml:space="preserve">Lehti-idean taustalla oli joukko nuoria opiskelijoita ja näiden perustama Aurora-seura, jota ei tule sekoittaa Turun varhaisempaan samannimiseen seuraan. </w:t>
      </w:r>
      <w:r w:rsidR="00FD6702" w:rsidRPr="000F7977">
        <w:rPr>
          <w:rFonts w:asciiTheme="majorHAnsi" w:hAnsiTheme="majorHAnsi" w:cs="Times New Roman"/>
          <w:sz w:val="24"/>
          <w:szCs w:val="24"/>
          <w:lang w:val="fi-FI"/>
        </w:rPr>
        <w:t>Tukholman johtavia romantikoita olivat Lorenzo Hammarsköld sekä J. C. Askelöf.</w:t>
      </w:r>
      <w:r w:rsidR="00D859C7" w:rsidRPr="000F7977">
        <w:rPr>
          <w:rFonts w:asciiTheme="majorHAnsi" w:hAnsiTheme="majorHAnsi" w:cs="Times New Roman"/>
          <w:sz w:val="24"/>
          <w:szCs w:val="24"/>
          <w:lang w:val="fi-FI"/>
        </w:rPr>
        <w:t xml:space="preserve"> </w:t>
      </w:r>
      <w:r w:rsidR="00631E11" w:rsidRPr="000F7977">
        <w:rPr>
          <w:rFonts w:asciiTheme="majorHAnsi" w:hAnsiTheme="majorHAnsi" w:cs="Times New Roman"/>
          <w:sz w:val="24"/>
          <w:szCs w:val="24"/>
          <w:lang w:val="fi-FI"/>
        </w:rPr>
        <w:t>R</w:t>
      </w:r>
      <w:r w:rsidR="00D2240B" w:rsidRPr="000F7977">
        <w:rPr>
          <w:rFonts w:asciiTheme="majorHAnsi" w:hAnsiTheme="majorHAnsi" w:cs="Times New Roman"/>
          <w:sz w:val="24"/>
          <w:szCs w:val="24"/>
          <w:lang w:val="fi-FI"/>
        </w:rPr>
        <w:t>uotsalaisista romantikoista kuuluisimpiin lukeutui myös</w:t>
      </w:r>
      <w:r w:rsidR="006B6FAE" w:rsidRPr="000F7977">
        <w:rPr>
          <w:rFonts w:asciiTheme="majorHAnsi" w:hAnsiTheme="majorHAnsi" w:cs="Times New Roman"/>
          <w:sz w:val="24"/>
          <w:szCs w:val="24"/>
          <w:lang w:val="fi-FI"/>
        </w:rPr>
        <w:t xml:space="preserve"> </w:t>
      </w:r>
      <w:r w:rsidR="006B6FAE" w:rsidRPr="000F7977">
        <w:rPr>
          <w:rFonts w:asciiTheme="majorHAnsi" w:hAnsiTheme="majorHAnsi" w:cs="Times New Roman"/>
          <w:i/>
          <w:sz w:val="24"/>
          <w:szCs w:val="24"/>
          <w:lang w:val="fi-FI"/>
        </w:rPr>
        <w:t>Idunan</w:t>
      </w:r>
      <w:r w:rsidR="006B6FAE" w:rsidRPr="000F7977">
        <w:rPr>
          <w:rFonts w:asciiTheme="majorHAnsi" w:hAnsiTheme="majorHAnsi" w:cs="Times New Roman"/>
          <w:sz w:val="24"/>
          <w:szCs w:val="24"/>
          <w:lang w:val="fi-FI"/>
        </w:rPr>
        <w:t xml:space="preserve"> toimittaja E. G. Geijer. (Söderlund 2000, 37–39</w:t>
      </w:r>
      <w:r w:rsidR="00DB0F7B" w:rsidRPr="000F7977">
        <w:rPr>
          <w:rFonts w:asciiTheme="majorHAnsi" w:hAnsiTheme="majorHAnsi" w:cs="Times New Roman"/>
          <w:sz w:val="24"/>
          <w:szCs w:val="24"/>
          <w:lang w:val="fi-FI"/>
        </w:rPr>
        <w:t>; Henrikson 2010, IX</w:t>
      </w:r>
      <w:r w:rsidR="00533A09">
        <w:rPr>
          <w:rFonts w:asciiTheme="majorHAnsi" w:hAnsiTheme="majorHAnsi" w:cs="Times New Roman"/>
          <w:sz w:val="24"/>
          <w:szCs w:val="24"/>
          <w:lang w:val="fi-FI"/>
        </w:rPr>
        <w:t>.</w:t>
      </w:r>
      <w:r w:rsidR="006B6FAE" w:rsidRPr="000F7977">
        <w:rPr>
          <w:rFonts w:asciiTheme="majorHAnsi" w:hAnsiTheme="majorHAnsi" w:cs="Times New Roman"/>
          <w:sz w:val="24"/>
          <w:szCs w:val="24"/>
          <w:lang w:val="fi-FI"/>
        </w:rPr>
        <w:t xml:space="preserve">) </w:t>
      </w:r>
      <w:r w:rsidR="006B6FAE" w:rsidRPr="000F7977">
        <w:rPr>
          <w:rFonts w:asciiTheme="majorHAnsi" w:hAnsiTheme="majorHAnsi" w:cs="Times New Roman"/>
          <w:i/>
          <w:sz w:val="24"/>
          <w:szCs w:val="24"/>
          <w:lang w:val="fi-FI"/>
        </w:rPr>
        <w:t>Idunan</w:t>
      </w:r>
      <w:r w:rsidR="00DB320F" w:rsidRPr="000F7977">
        <w:rPr>
          <w:rFonts w:asciiTheme="majorHAnsi" w:hAnsiTheme="majorHAnsi" w:cs="Times New Roman"/>
          <w:sz w:val="24"/>
          <w:szCs w:val="24"/>
          <w:lang w:val="fi-FI"/>
        </w:rPr>
        <w:t xml:space="preserve"> mielenkiinnon</w:t>
      </w:r>
      <w:r w:rsidR="006B6FAE" w:rsidRPr="000F7977">
        <w:rPr>
          <w:rFonts w:asciiTheme="majorHAnsi" w:hAnsiTheme="majorHAnsi" w:cs="Times New Roman"/>
          <w:sz w:val="24"/>
          <w:szCs w:val="24"/>
          <w:lang w:val="fi-FI"/>
        </w:rPr>
        <w:t xml:space="preserve"> kohteena oli erityisesti pohjoismainen muinaishistoria.</w:t>
      </w:r>
      <w:r w:rsidR="00DB0F7B" w:rsidRPr="000F7977">
        <w:rPr>
          <w:rFonts w:asciiTheme="majorHAnsi" w:hAnsiTheme="majorHAnsi" w:cs="Times New Roman"/>
          <w:sz w:val="24"/>
          <w:szCs w:val="24"/>
          <w:lang w:val="fi-FI"/>
        </w:rPr>
        <w:t xml:space="preserve"> </w:t>
      </w:r>
      <w:r w:rsidR="006B3415" w:rsidRPr="000F7977">
        <w:rPr>
          <w:rFonts w:asciiTheme="majorHAnsi" w:hAnsiTheme="majorHAnsi" w:cs="Times New Roman"/>
          <w:sz w:val="24"/>
          <w:szCs w:val="24"/>
          <w:lang w:val="fi-FI"/>
        </w:rPr>
        <w:t xml:space="preserve">Romantikkojen kiinnostus sekä pohjoismaiseen että kreikkalaiseen muinaisuuteen käy ilmi </w:t>
      </w:r>
      <w:r w:rsidR="00DB0F7B" w:rsidRPr="000F7977">
        <w:rPr>
          <w:rFonts w:asciiTheme="majorHAnsi" w:hAnsiTheme="majorHAnsi" w:cs="Times New Roman"/>
          <w:i/>
          <w:sz w:val="24"/>
          <w:szCs w:val="24"/>
          <w:lang w:val="fi-FI"/>
        </w:rPr>
        <w:t>Phosphoroksen</w:t>
      </w:r>
      <w:r w:rsidR="00DB0F7B" w:rsidRPr="000F7977">
        <w:rPr>
          <w:rFonts w:asciiTheme="majorHAnsi" w:hAnsiTheme="majorHAnsi" w:cs="Times New Roman"/>
          <w:sz w:val="24"/>
          <w:szCs w:val="24"/>
          <w:lang w:val="fi-FI"/>
        </w:rPr>
        <w:t xml:space="preserve"> ensimmäisen niteen </w:t>
      </w:r>
      <w:r w:rsidR="006B3415" w:rsidRPr="000F7977">
        <w:rPr>
          <w:rFonts w:asciiTheme="majorHAnsi" w:hAnsiTheme="majorHAnsi" w:cs="Times New Roman"/>
          <w:sz w:val="24"/>
          <w:szCs w:val="24"/>
          <w:lang w:val="fi-FI"/>
        </w:rPr>
        <w:t xml:space="preserve">alkulehden </w:t>
      </w:r>
      <w:r w:rsidR="00DB0F7B" w:rsidRPr="000F7977">
        <w:rPr>
          <w:rFonts w:asciiTheme="majorHAnsi" w:hAnsiTheme="majorHAnsi" w:cs="Times New Roman"/>
          <w:sz w:val="24"/>
          <w:szCs w:val="24"/>
          <w:lang w:val="fi-FI"/>
        </w:rPr>
        <w:t>kuva-aihe</w:t>
      </w:r>
      <w:r w:rsidR="006B3415" w:rsidRPr="000F7977">
        <w:rPr>
          <w:rFonts w:asciiTheme="majorHAnsi" w:hAnsiTheme="majorHAnsi" w:cs="Times New Roman"/>
          <w:sz w:val="24"/>
          <w:szCs w:val="24"/>
          <w:lang w:val="fi-FI"/>
        </w:rPr>
        <w:t>esta, jossa runonlaulaja istuu harppunsa kanssa</w:t>
      </w:r>
      <w:r w:rsidR="00E962D2" w:rsidRPr="000F7977">
        <w:rPr>
          <w:rFonts w:asciiTheme="majorHAnsi" w:hAnsiTheme="majorHAnsi" w:cs="Times New Roman"/>
          <w:sz w:val="24"/>
          <w:szCs w:val="24"/>
          <w:lang w:val="fi-FI"/>
        </w:rPr>
        <w:t xml:space="preserve"> luonnon keskellä</w:t>
      </w:r>
      <w:r w:rsidR="006B3415" w:rsidRPr="000F7977">
        <w:rPr>
          <w:rFonts w:asciiTheme="majorHAnsi" w:hAnsiTheme="majorHAnsi" w:cs="Times New Roman"/>
          <w:sz w:val="24"/>
          <w:szCs w:val="24"/>
          <w:lang w:val="fi-FI"/>
        </w:rPr>
        <w:t>, taustallaan horisontissa loistava aamutähti.</w:t>
      </w:r>
    </w:p>
    <w:p w14:paraId="6D1EBDC0" w14:textId="1287D96A" w:rsidR="005620A5" w:rsidRPr="000F7977" w:rsidRDefault="009F06F5" w:rsidP="005620A5">
      <w:pPr>
        <w:spacing w:line="360" w:lineRule="auto"/>
        <w:rPr>
          <w:rFonts w:asciiTheme="majorHAnsi" w:hAnsiTheme="majorHAnsi" w:cs="Times New Roman"/>
          <w:sz w:val="24"/>
          <w:szCs w:val="24"/>
          <w:lang w:val="fi-FI"/>
        </w:rPr>
      </w:pPr>
      <w:r>
        <w:rPr>
          <w:rFonts w:asciiTheme="majorHAnsi" w:hAnsiTheme="majorHAnsi" w:cs="Times New Roman"/>
          <w:sz w:val="24"/>
          <w:szCs w:val="24"/>
          <w:lang w:val="fi-FI"/>
        </w:rPr>
        <w:t>[Kuva mahdollisesti tähän?]</w:t>
      </w:r>
      <w:r w:rsidR="00DB0F7B" w:rsidRPr="000F7977">
        <w:rPr>
          <w:rFonts w:asciiTheme="majorHAnsi" w:hAnsiTheme="majorHAnsi" w:cs="Times New Roman"/>
          <w:sz w:val="24"/>
          <w:szCs w:val="24"/>
          <w:lang w:val="fi-FI"/>
        </w:rPr>
        <w:t xml:space="preserve"> </w:t>
      </w:r>
    </w:p>
    <w:p w14:paraId="1E6ED29E" w14:textId="07254F5C" w:rsidR="003B4A46" w:rsidRPr="000F7977" w:rsidRDefault="005620A5" w:rsidP="008D495E">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 xml:space="preserve">Turussa etenkin nuoremman polven keskuudessa </w:t>
      </w:r>
      <w:r w:rsidR="006B6FAE" w:rsidRPr="000F7977">
        <w:rPr>
          <w:rFonts w:asciiTheme="majorHAnsi" w:hAnsiTheme="majorHAnsi" w:cs="Times New Roman"/>
          <w:sz w:val="24"/>
          <w:szCs w:val="24"/>
          <w:lang w:val="fi-FI"/>
        </w:rPr>
        <w:t>romantikkojen</w:t>
      </w:r>
      <w:r w:rsidRPr="000F7977">
        <w:rPr>
          <w:rFonts w:asciiTheme="majorHAnsi" w:hAnsiTheme="majorHAnsi" w:cs="Times New Roman"/>
          <w:sz w:val="24"/>
          <w:szCs w:val="24"/>
          <w:lang w:val="fi-FI"/>
        </w:rPr>
        <w:t xml:space="preserve"> toiminta herätti innostusta</w:t>
      </w:r>
      <w:r w:rsidR="008D495E" w:rsidRPr="000F7977">
        <w:rPr>
          <w:rFonts w:asciiTheme="majorHAnsi" w:hAnsiTheme="majorHAnsi" w:cs="Times New Roman"/>
          <w:sz w:val="24"/>
          <w:szCs w:val="24"/>
          <w:lang w:val="fi-FI"/>
        </w:rPr>
        <w:t xml:space="preserve">. </w:t>
      </w:r>
      <w:r w:rsidR="00C756B0" w:rsidRPr="000F7977">
        <w:rPr>
          <w:rFonts w:asciiTheme="majorHAnsi" w:hAnsiTheme="majorHAnsi" w:cs="Times New Roman"/>
          <w:sz w:val="24"/>
          <w:szCs w:val="24"/>
          <w:lang w:val="fi-FI"/>
        </w:rPr>
        <w:t>Se, että</w:t>
      </w:r>
      <w:r w:rsidR="002075BB" w:rsidRPr="000F7977">
        <w:rPr>
          <w:rFonts w:asciiTheme="majorHAnsi" w:hAnsiTheme="majorHAnsi" w:cs="Times New Roman"/>
          <w:sz w:val="24"/>
          <w:szCs w:val="24"/>
          <w:lang w:val="fi-FI"/>
        </w:rPr>
        <w:t xml:space="preserve"> </w:t>
      </w:r>
      <w:r w:rsidR="001A7DCA" w:rsidRPr="000F7977">
        <w:rPr>
          <w:rFonts w:asciiTheme="majorHAnsi" w:hAnsiTheme="majorHAnsi" w:cs="Times New Roman"/>
          <w:sz w:val="24"/>
          <w:szCs w:val="24"/>
          <w:lang w:val="fi-FI"/>
        </w:rPr>
        <w:t xml:space="preserve">kiinnostus </w:t>
      </w:r>
      <w:r w:rsidR="00764893" w:rsidRPr="000F7977">
        <w:rPr>
          <w:rFonts w:asciiTheme="majorHAnsi" w:hAnsiTheme="majorHAnsi" w:cs="Times New Roman"/>
          <w:sz w:val="24"/>
          <w:szCs w:val="24"/>
          <w:lang w:val="fi-FI"/>
        </w:rPr>
        <w:t>romantiikan filosofiaa ja kirjallisuutta kohtaan</w:t>
      </w:r>
      <w:r w:rsidR="00C5415D" w:rsidRPr="000F7977">
        <w:rPr>
          <w:rFonts w:asciiTheme="majorHAnsi" w:hAnsiTheme="majorHAnsi" w:cs="Times New Roman"/>
          <w:sz w:val="24"/>
          <w:szCs w:val="24"/>
          <w:lang w:val="fi-FI"/>
        </w:rPr>
        <w:t xml:space="preserve"> oli suurta etenkin Porvoon lukion kasvattien joukossa, ei ole mikään </w:t>
      </w:r>
      <w:r w:rsidR="001A7DCA" w:rsidRPr="000F7977">
        <w:rPr>
          <w:rFonts w:asciiTheme="majorHAnsi" w:hAnsiTheme="majorHAnsi" w:cs="Times New Roman"/>
          <w:sz w:val="24"/>
          <w:szCs w:val="24"/>
          <w:lang w:val="fi-FI"/>
        </w:rPr>
        <w:t xml:space="preserve">uusi </w:t>
      </w:r>
      <w:r w:rsidR="00C5415D" w:rsidRPr="000F7977">
        <w:rPr>
          <w:rFonts w:asciiTheme="majorHAnsi" w:hAnsiTheme="majorHAnsi" w:cs="Times New Roman"/>
          <w:sz w:val="24"/>
          <w:szCs w:val="24"/>
          <w:lang w:val="fi-FI"/>
        </w:rPr>
        <w:t>huomio</w:t>
      </w:r>
      <w:r w:rsidR="00764893" w:rsidRPr="000F7977">
        <w:rPr>
          <w:rFonts w:asciiTheme="majorHAnsi" w:hAnsiTheme="majorHAnsi" w:cs="Times New Roman"/>
          <w:sz w:val="24"/>
          <w:szCs w:val="24"/>
          <w:lang w:val="fi-FI"/>
        </w:rPr>
        <w:t xml:space="preserve"> (</w:t>
      </w:r>
      <w:r w:rsidR="00C5415D" w:rsidRPr="000F7977">
        <w:rPr>
          <w:rFonts w:asciiTheme="majorHAnsi" w:hAnsiTheme="majorHAnsi" w:cs="Times New Roman"/>
          <w:sz w:val="24"/>
          <w:szCs w:val="24"/>
          <w:lang w:val="fi-FI"/>
        </w:rPr>
        <w:t xml:space="preserve">esim. </w:t>
      </w:r>
      <w:r w:rsidR="00764893" w:rsidRPr="000F7977">
        <w:rPr>
          <w:rFonts w:asciiTheme="majorHAnsi" w:hAnsiTheme="majorHAnsi" w:cs="Times New Roman"/>
          <w:sz w:val="24"/>
          <w:szCs w:val="24"/>
          <w:lang w:val="fi-FI"/>
        </w:rPr>
        <w:t>Manninen 1986</w:t>
      </w:r>
      <w:r w:rsidR="004720D1" w:rsidRPr="000F7977">
        <w:rPr>
          <w:rFonts w:asciiTheme="majorHAnsi" w:hAnsiTheme="majorHAnsi" w:cs="Times New Roman"/>
          <w:sz w:val="24"/>
          <w:szCs w:val="24"/>
          <w:lang w:val="fi-FI"/>
        </w:rPr>
        <w:t>b</w:t>
      </w:r>
      <w:r w:rsidR="00764893" w:rsidRPr="000F7977">
        <w:rPr>
          <w:rFonts w:asciiTheme="majorHAnsi" w:hAnsiTheme="majorHAnsi" w:cs="Times New Roman"/>
          <w:sz w:val="24"/>
          <w:szCs w:val="24"/>
          <w:lang w:val="fi-FI"/>
        </w:rPr>
        <w:t xml:space="preserve">, 25). </w:t>
      </w:r>
      <w:r w:rsidR="002075BB" w:rsidRPr="000F7977">
        <w:rPr>
          <w:rFonts w:asciiTheme="majorHAnsi" w:hAnsiTheme="majorHAnsi" w:cs="Times New Roman"/>
          <w:sz w:val="24"/>
          <w:szCs w:val="24"/>
          <w:lang w:val="fi-FI"/>
        </w:rPr>
        <w:t xml:space="preserve">Tästä joukosta tunnetuin ja tutkituin on Arwidsson henkilökohtaisine </w:t>
      </w:r>
      <w:r w:rsidR="006B6FAE" w:rsidRPr="000F7977">
        <w:rPr>
          <w:rFonts w:asciiTheme="majorHAnsi" w:hAnsiTheme="majorHAnsi" w:cs="Times New Roman"/>
          <w:sz w:val="24"/>
          <w:szCs w:val="24"/>
          <w:lang w:val="fi-FI"/>
        </w:rPr>
        <w:t>k</w:t>
      </w:r>
      <w:r w:rsidR="002075BB" w:rsidRPr="000F7977">
        <w:rPr>
          <w:rFonts w:asciiTheme="majorHAnsi" w:hAnsiTheme="majorHAnsi" w:cs="Times New Roman"/>
          <w:sz w:val="24"/>
          <w:szCs w:val="24"/>
          <w:lang w:val="fi-FI"/>
        </w:rPr>
        <w:t>ontakteineen</w:t>
      </w:r>
      <w:r w:rsidR="006B6FAE" w:rsidRPr="000F7977">
        <w:rPr>
          <w:rFonts w:asciiTheme="majorHAnsi" w:hAnsiTheme="majorHAnsi" w:cs="Times New Roman"/>
          <w:sz w:val="24"/>
          <w:szCs w:val="24"/>
          <w:lang w:val="fi-FI"/>
        </w:rPr>
        <w:t xml:space="preserve"> Uppsalaan ja Tukholmaan</w:t>
      </w:r>
      <w:r w:rsidR="000F7977">
        <w:rPr>
          <w:rFonts w:asciiTheme="majorHAnsi" w:hAnsiTheme="majorHAnsi" w:cs="Times New Roman"/>
          <w:sz w:val="24"/>
          <w:szCs w:val="24"/>
          <w:lang w:val="fi-FI"/>
        </w:rPr>
        <w:t xml:space="preserve">. </w:t>
      </w:r>
      <w:r w:rsidR="003E37EC">
        <w:rPr>
          <w:rFonts w:asciiTheme="majorHAnsi" w:hAnsiTheme="majorHAnsi" w:cs="Times New Roman"/>
          <w:sz w:val="24"/>
          <w:szCs w:val="24"/>
          <w:lang w:val="fi-FI"/>
        </w:rPr>
        <w:t>Ruotsalaisten ro</w:t>
      </w:r>
      <w:r w:rsidR="006B6FAE" w:rsidRPr="000F7977">
        <w:rPr>
          <w:rFonts w:asciiTheme="majorHAnsi" w:hAnsiTheme="majorHAnsi" w:cs="Times New Roman"/>
          <w:sz w:val="24"/>
          <w:szCs w:val="24"/>
          <w:lang w:val="fi-FI"/>
        </w:rPr>
        <w:t>mantikkojen</w:t>
      </w:r>
      <w:r w:rsidR="00AF1758" w:rsidRPr="000F7977">
        <w:rPr>
          <w:rFonts w:asciiTheme="majorHAnsi" w:hAnsiTheme="majorHAnsi" w:cs="Times New Roman"/>
          <w:sz w:val="24"/>
          <w:szCs w:val="24"/>
          <w:lang w:val="fi-FI"/>
        </w:rPr>
        <w:t xml:space="preserve"> julkaisujen seuraaminen ja lukeminen ylipäätään oli ku</w:t>
      </w:r>
      <w:r w:rsidR="00CA0584" w:rsidRPr="000F7977">
        <w:rPr>
          <w:rFonts w:asciiTheme="majorHAnsi" w:hAnsiTheme="majorHAnsi" w:cs="Times New Roman"/>
          <w:sz w:val="24"/>
          <w:szCs w:val="24"/>
          <w:lang w:val="fi-FI"/>
        </w:rPr>
        <w:t>itenkin monin tavoin jaettua</w:t>
      </w:r>
      <w:r w:rsidR="00AF1758" w:rsidRPr="000F7977">
        <w:rPr>
          <w:rFonts w:asciiTheme="majorHAnsi" w:hAnsiTheme="majorHAnsi" w:cs="Times New Roman"/>
          <w:sz w:val="24"/>
          <w:szCs w:val="24"/>
          <w:lang w:val="fi-FI"/>
        </w:rPr>
        <w:t xml:space="preserve"> toimintaa. </w:t>
      </w:r>
      <w:r w:rsidR="00A15EFF" w:rsidRPr="000F7977">
        <w:rPr>
          <w:rFonts w:asciiTheme="majorHAnsi" w:hAnsiTheme="majorHAnsi" w:cs="Times New Roman"/>
          <w:sz w:val="24"/>
          <w:szCs w:val="24"/>
          <w:lang w:val="fi-FI"/>
        </w:rPr>
        <w:t xml:space="preserve">Kirjoja ja lehtiä kierrätettiin lukijalta toiselle, kirjatilauksia tehtiin </w:t>
      </w:r>
      <w:r w:rsidR="00800485">
        <w:rPr>
          <w:rFonts w:asciiTheme="majorHAnsi" w:hAnsiTheme="majorHAnsi" w:cs="Times New Roman"/>
          <w:sz w:val="24"/>
          <w:szCs w:val="24"/>
          <w:lang w:val="fi-FI"/>
        </w:rPr>
        <w:t>kollektiivisesti</w:t>
      </w:r>
      <w:r w:rsidRPr="000F7977">
        <w:rPr>
          <w:rFonts w:asciiTheme="majorHAnsi" w:hAnsiTheme="majorHAnsi" w:cs="Times New Roman"/>
          <w:sz w:val="24"/>
          <w:szCs w:val="24"/>
          <w:lang w:val="fi-FI"/>
        </w:rPr>
        <w:t xml:space="preserve"> </w:t>
      </w:r>
      <w:r w:rsidR="00A15EFF" w:rsidRPr="000F7977">
        <w:rPr>
          <w:rFonts w:asciiTheme="majorHAnsi" w:hAnsiTheme="majorHAnsi" w:cs="Times New Roman"/>
          <w:sz w:val="24"/>
          <w:szCs w:val="24"/>
          <w:lang w:val="fi-FI"/>
        </w:rPr>
        <w:t xml:space="preserve">ja myös lukemista harrastettiin yhdessä. </w:t>
      </w:r>
      <w:r w:rsidR="00A66BF8" w:rsidRPr="000F7977">
        <w:rPr>
          <w:rFonts w:asciiTheme="majorHAnsi" w:hAnsiTheme="majorHAnsi" w:cs="Times New Roman"/>
          <w:sz w:val="24"/>
          <w:szCs w:val="24"/>
          <w:lang w:val="fi-FI"/>
        </w:rPr>
        <w:t>On syytä olettaa, että luetusta myös keskusteltiin y</w:t>
      </w:r>
      <w:r w:rsidR="00800485">
        <w:rPr>
          <w:rFonts w:asciiTheme="majorHAnsi" w:hAnsiTheme="majorHAnsi" w:cs="Times New Roman"/>
          <w:sz w:val="24"/>
          <w:szCs w:val="24"/>
          <w:lang w:val="fi-FI"/>
        </w:rPr>
        <w:t>stävien kesken</w:t>
      </w:r>
      <w:r w:rsidR="00A66BF8" w:rsidRPr="000F7977">
        <w:rPr>
          <w:rFonts w:asciiTheme="majorHAnsi" w:hAnsiTheme="majorHAnsi" w:cs="Times New Roman"/>
          <w:sz w:val="24"/>
          <w:szCs w:val="24"/>
          <w:lang w:val="fi-FI"/>
        </w:rPr>
        <w:t xml:space="preserve">. Sjögrenin päiväkirjan perusteella etenkin samaan osakuntaan kuulunut opiskelijajoukko – eli Sjögrenin tapauksessa </w:t>
      </w:r>
      <w:r w:rsidR="00D2240B" w:rsidRPr="000F7977">
        <w:rPr>
          <w:rFonts w:asciiTheme="majorHAnsi" w:hAnsiTheme="majorHAnsi" w:cs="Times New Roman"/>
          <w:sz w:val="24"/>
          <w:szCs w:val="24"/>
          <w:lang w:val="fi-FI"/>
        </w:rPr>
        <w:t>viipurilais</w:t>
      </w:r>
      <w:r w:rsidR="00A66BF8" w:rsidRPr="000F7977">
        <w:rPr>
          <w:rFonts w:asciiTheme="majorHAnsi" w:hAnsiTheme="majorHAnsi" w:cs="Times New Roman"/>
          <w:sz w:val="24"/>
          <w:szCs w:val="24"/>
          <w:lang w:val="fi-FI"/>
        </w:rPr>
        <w:t>en osakun</w:t>
      </w:r>
      <w:r w:rsidR="00D2240B" w:rsidRPr="000F7977">
        <w:rPr>
          <w:rFonts w:asciiTheme="majorHAnsi" w:hAnsiTheme="majorHAnsi" w:cs="Times New Roman"/>
          <w:sz w:val="24"/>
          <w:szCs w:val="24"/>
          <w:lang w:val="fi-FI"/>
        </w:rPr>
        <w:t>n</w:t>
      </w:r>
      <w:r w:rsidR="00A66BF8" w:rsidRPr="000F7977">
        <w:rPr>
          <w:rFonts w:asciiTheme="majorHAnsi" w:hAnsiTheme="majorHAnsi" w:cs="Times New Roman"/>
          <w:sz w:val="24"/>
          <w:szCs w:val="24"/>
          <w:lang w:val="fi-FI"/>
        </w:rPr>
        <w:t>a</w:t>
      </w:r>
      <w:r w:rsidR="00D2240B" w:rsidRPr="000F7977">
        <w:rPr>
          <w:rFonts w:asciiTheme="majorHAnsi" w:hAnsiTheme="majorHAnsi" w:cs="Times New Roman"/>
          <w:sz w:val="24"/>
          <w:szCs w:val="24"/>
          <w:lang w:val="fi-FI"/>
        </w:rPr>
        <w:t>n opiskelijat</w:t>
      </w:r>
      <w:r w:rsidR="00A66BF8" w:rsidRPr="000F7977">
        <w:rPr>
          <w:rFonts w:asciiTheme="majorHAnsi" w:hAnsiTheme="majorHAnsi" w:cs="Times New Roman"/>
          <w:sz w:val="24"/>
          <w:szCs w:val="24"/>
          <w:lang w:val="fi-FI"/>
        </w:rPr>
        <w:t xml:space="preserve"> – vietti tiiviisti </w:t>
      </w:r>
      <w:r w:rsidR="00512541" w:rsidRPr="000F7977">
        <w:rPr>
          <w:rFonts w:asciiTheme="majorHAnsi" w:hAnsiTheme="majorHAnsi" w:cs="Times New Roman"/>
          <w:sz w:val="24"/>
          <w:szCs w:val="24"/>
          <w:lang w:val="fi-FI"/>
        </w:rPr>
        <w:t xml:space="preserve">(käytännössä päivittäin) </w:t>
      </w:r>
      <w:r w:rsidR="006F56A4" w:rsidRPr="000F7977">
        <w:rPr>
          <w:rFonts w:asciiTheme="majorHAnsi" w:hAnsiTheme="majorHAnsi" w:cs="Times New Roman"/>
          <w:sz w:val="24"/>
          <w:szCs w:val="24"/>
          <w:lang w:val="fi-FI"/>
        </w:rPr>
        <w:t>aikaa keskenään</w:t>
      </w:r>
      <w:r w:rsidR="00512541" w:rsidRPr="000F7977">
        <w:rPr>
          <w:rFonts w:asciiTheme="majorHAnsi" w:hAnsiTheme="majorHAnsi" w:cs="Times New Roman"/>
          <w:sz w:val="24"/>
          <w:szCs w:val="24"/>
          <w:lang w:val="fi-FI"/>
        </w:rPr>
        <w:t xml:space="preserve">. </w:t>
      </w:r>
      <w:r w:rsidR="00F55EAD" w:rsidRPr="000F7977">
        <w:rPr>
          <w:rFonts w:asciiTheme="majorHAnsi" w:hAnsiTheme="majorHAnsi" w:cs="Times New Roman"/>
          <w:sz w:val="24"/>
          <w:szCs w:val="24"/>
          <w:lang w:val="fi-FI"/>
        </w:rPr>
        <w:t xml:space="preserve"> </w:t>
      </w:r>
      <w:r w:rsidR="00CA0584" w:rsidRPr="000F7977">
        <w:rPr>
          <w:rFonts w:asciiTheme="majorHAnsi" w:hAnsiTheme="majorHAnsi" w:cs="Times New Roman"/>
          <w:sz w:val="24"/>
          <w:szCs w:val="24"/>
          <w:lang w:val="fi-FI"/>
        </w:rPr>
        <w:t>A</w:t>
      </w:r>
      <w:r w:rsidR="00512541" w:rsidRPr="000F7977">
        <w:rPr>
          <w:rFonts w:asciiTheme="majorHAnsi" w:hAnsiTheme="majorHAnsi" w:cs="Times New Roman"/>
          <w:sz w:val="24"/>
          <w:szCs w:val="24"/>
          <w:lang w:val="fi-FI"/>
        </w:rPr>
        <w:t xml:space="preserve">ikakauden </w:t>
      </w:r>
      <w:r w:rsidR="00CA0584" w:rsidRPr="000F7977">
        <w:rPr>
          <w:rFonts w:asciiTheme="majorHAnsi" w:hAnsiTheme="majorHAnsi" w:cs="Times New Roman"/>
          <w:sz w:val="24"/>
          <w:szCs w:val="24"/>
          <w:lang w:val="fi-FI"/>
        </w:rPr>
        <w:t>akateemisen toiminnan luonne</w:t>
      </w:r>
      <w:r w:rsidR="00F55EAD" w:rsidRPr="000F7977">
        <w:rPr>
          <w:rFonts w:asciiTheme="majorHAnsi" w:hAnsiTheme="majorHAnsi" w:cs="Times New Roman"/>
          <w:sz w:val="24"/>
          <w:szCs w:val="24"/>
          <w:lang w:val="fi-FI"/>
        </w:rPr>
        <w:t xml:space="preserve"> oli siis varsin yhteisöllinen</w:t>
      </w:r>
      <w:r w:rsidR="003B4A46" w:rsidRPr="000F7977">
        <w:rPr>
          <w:rFonts w:asciiTheme="majorHAnsi" w:hAnsiTheme="majorHAnsi" w:cs="Times New Roman"/>
          <w:sz w:val="24"/>
          <w:szCs w:val="24"/>
          <w:lang w:val="fi-FI"/>
        </w:rPr>
        <w:t>.</w:t>
      </w:r>
    </w:p>
    <w:p w14:paraId="0682A359" w14:textId="283C79C2" w:rsidR="00764893" w:rsidRPr="000F7977" w:rsidRDefault="00FC0DE0" w:rsidP="008D495E">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 xml:space="preserve">Edellä mainituista ruotsalaisista julkaisuista </w:t>
      </w:r>
      <w:r w:rsidR="008D495E" w:rsidRPr="000F7977">
        <w:rPr>
          <w:rFonts w:asciiTheme="majorHAnsi" w:hAnsiTheme="majorHAnsi" w:cs="Times New Roman"/>
          <w:sz w:val="24"/>
          <w:szCs w:val="24"/>
          <w:lang w:val="fi-FI"/>
        </w:rPr>
        <w:t>Sjögren</w:t>
      </w:r>
      <w:r w:rsidRPr="000F7977">
        <w:rPr>
          <w:rFonts w:asciiTheme="majorHAnsi" w:hAnsiTheme="majorHAnsi" w:cs="Times New Roman"/>
          <w:sz w:val="24"/>
          <w:szCs w:val="24"/>
          <w:lang w:val="fi-FI"/>
        </w:rPr>
        <w:t xml:space="preserve"> luki päiväkirjamerkintöjen mukaan ainakin </w:t>
      </w:r>
      <w:r w:rsidRPr="000F7977">
        <w:rPr>
          <w:rFonts w:asciiTheme="majorHAnsi" w:hAnsiTheme="majorHAnsi" w:cs="Times New Roman"/>
          <w:i/>
          <w:sz w:val="24"/>
          <w:szCs w:val="24"/>
          <w:lang w:val="fi-FI"/>
        </w:rPr>
        <w:t>P</w:t>
      </w:r>
      <w:r w:rsidR="008748EA" w:rsidRPr="000F7977">
        <w:rPr>
          <w:rFonts w:asciiTheme="majorHAnsi" w:hAnsiTheme="majorHAnsi" w:cs="Times New Roman"/>
          <w:i/>
          <w:sz w:val="24"/>
          <w:szCs w:val="24"/>
          <w:lang w:val="fi-FI"/>
        </w:rPr>
        <w:t>hosphoros</w:t>
      </w:r>
      <w:r w:rsidRPr="000F7977">
        <w:rPr>
          <w:rFonts w:asciiTheme="majorHAnsi" w:hAnsiTheme="majorHAnsi" w:cs="Times New Roman"/>
          <w:i/>
          <w:sz w:val="24"/>
          <w:szCs w:val="24"/>
          <w:lang w:val="fi-FI"/>
        </w:rPr>
        <w:t>ta</w:t>
      </w:r>
      <w:r w:rsidR="008748EA" w:rsidRPr="000F7977">
        <w:rPr>
          <w:rFonts w:asciiTheme="majorHAnsi" w:hAnsiTheme="majorHAnsi" w:cs="Times New Roman"/>
          <w:sz w:val="24"/>
          <w:szCs w:val="24"/>
          <w:lang w:val="fi-FI"/>
        </w:rPr>
        <w:t xml:space="preserve">, </w:t>
      </w:r>
      <w:r w:rsidRPr="000F7977">
        <w:rPr>
          <w:rFonts w:asciiTheme="majorHAnsi" w:hAnsiTheme="majorHAnsi" w:cs="Times New Roman"/>
          <w:i/>
          <w:sz w:val="24"/>
          <w:szCs w:val="24"/>
          <w:lang w:val="fi-FI"/>
        </w:rPr>
        <w:t>Idunaa</w:t>
      </w:r>
      <w:r w:rsidRPr="000F7977">
        <w:rPr>
          <w:rFonts w:asciiTheme="majorHAnsi" w:hAnsiTheme="majorHAnsi" w:cs="Times New Roman"/>
          <w:sz w:val="24"/>
          <w:szCs w:val="24"/>
          <w:lang w:val="fi-FI"/>
        </w:rPr>
        <w:t xml:space="preserve">, </w:t>
      </w:r>
      <w:r w:rsidRPr="000F7977">
        <w:rPr>
          <w:rFonts w:asciiTheme="majorHAnsi" w:hAnsiTheme="majorHAnsi" w:cs="Times New Roman"/>
          <w:i/>
          <w:sz w:val="24"/>
          <w:szCs w:val="24"/>
          <w:lang w:val="fi-FI"/>
        </w:rPr>
        <w:t>Poetisk Kalender</w:t>
      </w:r>
      <w:r w:rsidRPr="000F7977">
        <w:rPr>
          <w:rFonts w:asciiTheme="majorHAnsi" w:hAnsiTheme="majorHAnsi" w:cs="Times New Roman"/>
          <w:sz w:val="24"/>
          <w:szCs w:val="24"/>
          <w:lang w:val="fi-FI"/>
        </w:rPr>
        <w:t xml:space="preserve"> -julkaisua, </w:t>
      </w:r>
      <w:r w:rsidR="008748EA" w:rsidRPr="000F7977">
        <w:rPr>
          <w:rFonts w:asciiTheme="majorHAnsi" w:hAnsiTheme="majorHAnsi" w:cs="Times New Roman"/>
          <w:i/>
          <w:sz w:val="24"/>
          <w:szCs w:val="24"/>
          <w:lang w:val="fi-FI"/>
        </w:rPr>
        <w:t>Svensk Literatur-Tidning</w:t>
      </w:r>
      <w:r w:rsidRPr="000F7977">
        <w:rPr>
          <w:rFonts w:asciiTheme="majorHAnsi" w:hAnsiTheme="majorHAnsi" w:cs="Times New Roman"/>
          <w:i/>
          <w:sz w:val="24"/>
          <w:szCs w:val="24"/>
          <w:lang w:val="fi-FI"/>
        </w:rPr>
        <w:t>iä</w:t>
      </w:r>
      <w:r w:rsidRPr="000F7977">
        <w:rPr>
          <w:rFonts w:asciiTheme="majorHAnsi" w:hAnsiTheme="majorHAnsi" w:cs="Times New Roman"/>
          <w:sz w:val="24"/>
          <w:szCs w:val="24"/>
          <w:lang w:val="fi-FI"/>
        </w:rPr>
        <w:t xml:space="preserve"> ja </w:t>
      </w:r>
      <w:r w:rsidRPr="000F7977">
        <w:rPr>
          <w:rFonts w:asciiTheme="majorHAnsi" w:hAnsiTheme="majorHAnsi" w:cs="Times New Roman"/>
          <w:i/>
          <w:sz w:val="24"/>
          <w:szCs w:val="24"/>
          <w:lang w:val="fi-FI"/>
        </w:rPr>
        <w:t>Stockholms Postenia</w:t>
      </w:r>
      <w:r w:rsidR="008748EA" w:rsidRPr="000F7977">
        <w:rPr>
          <w:rFonts w:asciiTheme="majorHAnsi" w:hAnsiTheme="majorHAnsi" w:cs="Times New Roman"/>
          <w:sz w:val="24"/>
          <w:szCs w:val="24"/>
          <w:lang w:val="fi-FI"/>
        </w:rPr>
        <w:t xml:space="preserve"> </w:t>
      </w:r>
      <w:r w:rsidRPr="000F7977">
        <w:rPr>
          <w:rFonts w:asciiTheme="majorHAnsi" w:hAnsiTheme="majorHAnsi" w:cs="Times New Roman"/>
          <w:sz w:val="24"/>
          <w:szCs w:val="24"/>
          <w:lang w:val="fi-FI"/>
        </w:rPr>
        <w:t xml:space="preserve">mutta myös </w:t>
      </w:r>
      <w:r w:rsidR="00B01FFE" w:rsidRPr="000F7977">
        <w:rPr>
          <w:rFonts w:asciiTheme="majorHAnsi" w:hAnsiTheme="majorHAnsi" w:cs="Times New Roman"/>
          <w:sz w:val="24"/>
          <w:szCs w:val="24"/>
          <w:lang w:val="fi-FI"/>
        </w:rPr>
        <w:t xml:space="preserve">romantikkojen ”vastapuolen” </w:t>
      </w:r>
      <w:r w:rsidRPr="000F7977">
        <w:rPr>
          <w:rFonts w:asciiTheme="majorHAnsi" w:hAnsiTheme="majorHAnsi" w:cs="Times New Roman"/>
          <w:i/>
          <w:sz w:val="24"/>
          <w:szCs w:val="24"/>
          <w:lang w:val="fi-FI"/>
        </w:rPr>
        <w:t>Allmänna Journalen</w:t>
      </w:r>
      <w:r w:rsidRPr="000F7977">
        <w:rPr>
          <w:rFonts w:asciiTheme="majorHAnsi" w:hAnsiTheme="majorHAnsi" w:cs="Times New Roman"/>
          <w:sz w:val="24"/>
          <w:szCs w:val="24"/>
          <w:lang w:val="fi-FI"/>
        </w:rPr>
        <w:t xml:space="preserve"> -lehteä. </w:t>
      </w:r>
      <w:r w:rsidR="00BC4703" w:rsidRPr="000F7977">
        <w:rPr>
          <w:rFonts w:asciiTheme="majorHAnsi" w:hAnsiTheme="majorHAnsi" w:cs="Times New Roman"/>
          <w:sz w:val="24"/>
          <w:szCs w:val="24"/>
          <w:lang w:val="fi-FI"/>
        </w:rPr>
        <w:t>Lehtiä lainailtiin ahkerasti ystävien kesken. Esimerkiksi helmikuussa 1814 Sjögren</w:t>
      </w:r>
      <w:r w:rsidR="00C36E7B" w:rsidRPr="000F7977">
        <w:rPr>
          <w:rFonts w:asciiTheme="majorHAnsi" w:hAnsiTheme="majorHAnsi" w:cs="Times New Roman"/>
          <w:sz w:val="24"/>
          <w:szCs w:val="24"/>
          <w:lang w:val="fi-FI"/>
        </w:rPr>
        <w:t xml:space="preserve"> kirjoittaa lainanneensa </w:t>
      </w:r>
      <w:r w:rsidR="002040FD" w:rsidRPr="000F7977">
        <w:rPr>
          <w:rFonts w:asciiTheme="majorHAnsi" w:hAnsiTheme="majorHAnsi" w:cs="Times New Roman"/>
          <w:sz w:val="24"/>
          <w:szCs w:val="24"/>
          <w:lang w:val="fi-FI"/>
        </w:rPr>
        <w:t xml:space="preserve">ystävältään </w:t>
      </w:r>
      <w:r w:rsidR="00C36E7B" w:rsidRPr="000F7977">
        <w:rPr>
          <w:rFonts w:asciiTheme="majorHAnsi" w:hAnsiTheme="majorHAnsi" w:cs="Times New Roman"/>
          <w:sz w:val="24"/>
          <w:szCs w:val="24"/>
          <w:lang w:val="fi-FI"/>
        </w:rPr>
        <w:t xml:space="preserve">Ursinilta </w:t>
      </w:r>
      <w:r w:rsidR="00C36E7B" w:rsidRPr="000F7977">
        <w:rPr>
          <w:rFonts w:asciiTheme="majorHAnsi" w:hAnsiTheme="majorHAnsi" w:cs="Times New Roman"/>
          <w:i/>
          <w:sz w:val="24"/>
          <w:szCs w:val="24"/>
          <w:lang w:val="fi-FI"/>
        </w:rPr>
        <w:t>Svensk Literatur-Tidning</w:t>
      </w:r>
      <w:r w:rsidR="00C36E7B" w:rsidRPr="000F7977">
        <w:rPr>
          <w:rFonts w:asciiTheme="majorHAnsi" w:hAnsiTheme="majorHAnsi" w:cs="Times New Roman"/>
          <w:sz w:val="24"/>
          <w:szCs w:val="24"/>
          <w:lang w:val="fi-FI"/>
        </w:rPr>
        <w:t xml:space="preserve"> -lehden numeron 33 vuodelta 1813 (Sjögren 1814, 34). Lehti oli siis luettavana turkulaisopiskelijoiden keskuudessa melko tuoreeltaan. </w:t>
      </w:r>
      <w:r w:rsidR="005A5654" w:rsidRPr="000F7977">
        <w:rPr>
          <w:rFonts w:asciiTheme="majorHAnsi" w:hAnsiTheme="majorHAnsi" w:cs="Times New Roman"/>
          <w:sz w:val="24"/>
          <w:szCs w:val="24"/>
          <w:lang w:val="fi-FI"/>
        </w:rPr>
        <w:t xml:space="preserve">Kirjallisuuden voi sanoa seuranneen Sjögreniä kaikkialle. </w:t>
      </w:r>
      <w:r w:rsidR="008E7DD0" w:rsidRPr="000F7977">
        <w:rPr>
          <w:rFonts w:asciiTheme="majorHAnsi" w:hAnsiTheme="majorHAnsi" w:cs="Times New Roman"/>
          <w:sz w:val="24"/>
          <w:szCs w:val="24"/>
          <w:lang w:val="fi-FI"/>
        </w:rPr>
        <w:t xml:space="preserve">Joulun 1816 </w:t>
      </w:r>
      <w:r w:rsidR="005A5654" w:rsidRPr="000F7977">
        <w:rPr>
          <w:rFonts w:asciiTheme="majorHAnsi" w:hAnsiTheme="majorHAnsi" w:cs="Times New Roman"/>
          <w:sz w:val="24"/>
          <w:szCs w:val="24"/>
          <w:lang w:val="fi-FI"/>
        </w:rPr>
        <w:t xml:space="preserve">Sjögren </w:t>
      </w:r>
      <w:r w:rsidR="000F7977">
        <w:rPr>
          <w:rFonts w:asciiTheme="majorHAnsi" w:hAnsiTheme="majorHAnsi" w:cs="Times New Roman"/>
          <w:sz w:val="24"/>
          <w:szCs w:val="24"/>
          <w:lang w:val="fi-FI"/>
        </w:rPr>
        <w:t xml:space="preserve">ja </w:t>
      </w:r>
      <w:r w:rsidR="005A5654" w:rsidRPr="000F7977">
        <w:rPr>
          <w:rFonts w:asciiTheme="majorHAnsi" w:hAnsiTheme="majorHAnsi" w:cs="Times New Roman"/>
          <w:sz w:val="24"/>
          <w:szCs w:val="24"/>
          <w:lang w:val="fi-FI"/>
        </w:rPr>
        <w:t>Ilmoni vietti</w:t>
      </w:r>
      <w:r w:rsidR="000F7977">
        <w:rPr>
          <w:rFonts w:asciiTheme="majorHAnsi" w:hAnsiTheme="majorHAnsi" w:cs="Times New Roman"/>
          <w:sz w:val="24"/>
          <w:szCs w:val="24"/>
          <w:lang w:val="fi-FI"/>
        </w:rPr>
        <w:t>vät</w:t>
      </w:r>
      <w:r w:rsidR="008E7DD0" w:rsidRPr="000F7977">
        <w:rPr>
          <w:rFonts w:asciiTheme="majorHAnsi" w:hAnsiTheme="majorHAnsi" w:cs="Times New Roman"/>
          <w:sz w:val="24"/>
          <w:szCs w:val="24"/>
          <w:lang w:val="fi-FI"/>
        </w:rPr>
        <w:t xml:space="preserve"> yhdessä jälkimmäisen kotona Nummella. </w:t>
      </w:r>
      <w:r w:rsidR="005A5654" w:rsidRPr="000F7977">
        <w:rPr>
          <w:rFonts w:asciiTheme="majorHAnsi" w:hAnsiTheme="majorHAnsi" w:cs="Times New Roman"/>
          <w:sz w:val="24"/>
          <w:szCs w:val="24"/>
          <w:lang w:val="fi-FI"/>
        </w:rPr>
        <w:t xml:space="preserve">Sjögrenillä oli lomalla mukanaan omaa luettavaa, muun muassa joulupäivänä hän mainitsee päiväkirjassaan lukeneensa vuoden 1810 </w:t>
      </w:r>
      <w:r w:rsidR="005A5654" w:rsidRPr="000F7977">
        <w:rPr>
          <w:rFonts w:asciiTheme="majorHAnsi" w:hAnsiTheme="majorHAnsi" w:cs="Times New Roman"/>
          <w:i/>
          <w:sz w:val="24"/>
          <w:szCs w:val="24"/>
          <w:lang w:val="fi-FI"/>
        </w:rPr>
        <w:t>Phosphorosta</w:t>
      </w:r>
      <w:r w:rsidR="00DB320F" w:rsidRPr="000F7977">
        <w:rPr>
          <w:rFonts w:asciiTheme="majorHAnsi" w:hAnsiTheme="majorHAnsi" w:cs="Times New Roman"/>
          <w:sz w:val="24"/>
          <w:szCs w:val="24"/>
          <w:lang w:val="fi-FI"/>
        </w:rPr>
        <w:t xml:space="preserve"> (Sjögren 1816, </w:t>
      </w:r>
      <w:r w:rsidR="008748EA" w:rsidRPr="000F7977">
        <w:rPr>
          <w:rFonts w:asciiTheme="majorHAnsi" w:hAnsiTheme="majorHAnsi" w:cs="Times New Roman"/>
          <w:sz w:val="24"/>
          <w:szCs w:val="24"/>
          <w:lang w:val="fi-FI"/>
        </w:rPr>
        <w:t>333</w:t>
      </w:r>
      <w:r w:rsidR="00DB320F" w:rsidRPr="000F7977">
        <w:rPr>
          <w:rFonts w:asciiTheme="majorHAnsi" w:hAnsiTheme="majorHAnsi" w:cs="Times New Roman"/>
          <w:sz w:val="24"/>
          <w:szCs w:val="24"/>
          <w:lang w:val="fi-FI"/>
        </w:rPr>
        <w:t>).</w:t>
      </w:r>
    </w:p>
    <w:p w14:paraId="13752226" w14:textId="07258270" w:rsidR="00621E58" w:rsidRPr="000F7977" w:rsidRDefault="00620232" w:rsidP="002530DC">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Turun akatemian piirissä virinnyt kirjallinen julkaisutoiminta</w:t>
      </w:r>
      <w:r w:rsidR="000E360D" w:rsidRPr="000F7977">
        <w:rPr>
          <w:rFonts w:asciiTheme="majorHAnsi" w:hAnsiTheme="majorHAnsi" w:cs="Times New Roman"/>
          <w:sz w:val="24"/>
          <w:szCs w:val="24"/>
          <w:lang w:val="fi-FI"/>
        </w:rPr>
        <w:t xml:space="preserve"> osuu </w:t>
      </w:r>
      <w:r w:rsidR="00A57869" w:rsidRPr="000F7977">
        <w:rPr>
          <w:rFonts w:asciiTheme="majorHAnsi" w:hAnsiTheme="majorHAnsi" w:cs="Times New Roman"/>
          <w:sz w:val="24"/>
          <w:szCs w:val="24"/>
          <w:lang w:val="fi-FI"/>
        </w:rPr>
        <w:t xml:space="preserve">siihen </w:t>
      </w:r>
      <w:r w:rsidR="000E360D" w:rsidRPr="000F7977">
        <w:rPr>
          <w:rFonts w:asciiTheme="majorHAnsi" w:hAnsiTheme="majorHAnsi" w:cs="Times New Roman"/>
          <w:sz w:val="24"/>
          <w:szCs w:val="24"/>
          <w:lang w:val="fi-FI"/>
        </w:rPr>
        <w:t>aikakauteen, jolloin Sjögren opiskeli Turussa</w:t>
      </w:r>
      <w:r w:rsidRPr="000F7977">
        <w:rPr>
          <w:rFonts w:asciiTheme="majorHAnsi" w:hAnsiTheme="majorHAnsi" w:cs="Times New Roman"/>
          <w:sz w:val="24"/>
          <w:szCs w:val="24"/>
          <w:lang w:val="fi-FI"/>
        </w:rPr>
        <w:t>. L</w:t>
      </w:r>
      <w:r w:rsidR="00764893" w:rsidRPr="000F7977">
        <w:rPr>
          <w:rFonts w:asciiTheme="majorHAnsi" w:hAnsiTheme="majorHAnsi" w:cs="Times New Roman"/>
          <w:sz w:val="24"/>
          <w:szCs w:val="24"/>
          <w:lang w:val="fi-FI"/>
        </w:rPr>
        <w:t xml:space="preserve">oppuvuodesta 1815 </w:t>
      </w:r>
      <w:r w:rsidRPr="000F7977">
        <w:rPr>
          <w:rFonts w:asciiTheme="majorHAnsi" w:hAnsiTheme="majorHAnsi" w:cs="Times New Roman"/>
          <w:sz w:val="24"/>
          <w:szCs w:val="24"/>
          <w:lang w:val="fi-FI"/>
        </w:rPr>
        <w:t xml:space="preserve">akatemian opettajakunnasta ja vanhemmista opiskelijoista koostunut joukko oli perustamassa kirjallista seuraa, joka vuosina 1817–1818 julkaisi kaksi nidettä nimellä </w:t>
      </w:r>
      <w:r w:rsidRPr="000F7977">
        <w:rPr>
          <w:rFonts w:asciiTheme="majorHAnsi" w:hAnsiTheme="majorHAnsi" w:cs="Times New Roman"/>
          <w:i/>
          <w:sz w:val="24"/>
          <w:szCs w:val="24"/>
          <w:lang w:val="fi-FI"/>
        </w:rPr>
        <w:t>Aura</w:t>
      </w:r>
      <w:r w:rsidR="00504FE1" w:rsidRPr="000F7977">
        <w:rPr>
          <w:rFonts w:asciiTheme="majorHAnsi" w:hAnsiTheme="majorHAnsi" w:cs="Times New Roman"/>
          <w:i/>
          <w:sz w:val="24"/>
          <w:szCs w:val="24"/>
          <w:lang w:val="fi-FI"/>
        </w:rPr>
        <w:t xml:space="preserve"> </w:t>
      </w:r>
      <w:r w:rsidR="00504FE1" w:rsidRPr="000F7977">
        <w:rPr>
          <w:rFonts w:asciiTheme="majorHAnsi" w:hAnsiTheme="majorHAnsi" w:cs="Times New Roman"/>
          <w:sz w:val="24"/>
          <w:szCs w:val="24"/>
          <w:lang w:val="fi-FI"/>
        </w:rPr>
        <w:t>(varhainen tutkielma tästä Selma-seurana tunnetusta ryhmästä, ks. Heinricius 1909</w:t>
      </w:r>
      <w:r w:rsidR="002D5178" w:rsidRPr="000F7977">
        <w:rPr>
          <w:rFonts w:asciiTheme="majorHAnsi" w:hAnsiTheme="majorHAnsi" w:cs="Times New Roman"/>
          <w:sz w:val="24"/>
          <w:szCs w:val="24"/>
          <w:lang w:val="fi-FI"/>
        </w:rPr>
        <w:t>b</w:t>
      </w:r>
      <w:r w:rsidR="000B1A72" w:rsidRPr="000F7977">
        <w:rPr>
          <w:rFonts w:asciiTheme="majorHAnsi" w:hAnsiTheme="majorHAnsi" w:cs="Times New Roman"/>
          <w:sz w:val="24"/>
          <w:szCs w:val="24"/>
          <w:lang w:val="fi-FI"/>
        </w:rPr>
        <w:t>; myös Manninen 1986</w:t>
      </w:r>
      <w:r w:rsidR="004720D1" w:rsidRPr="000F7977">
        <w:rPr>
          <w:rFonts w:asciiTheme="majorHAnsi" w:hAnsiTheme="majorHAnsi" w:cs="Times New Roman"/>
          <w:sz w:val="24"/>
          <w:szCs w:val="24"/>
          <w:lang w:val="fi-FI"/>
        </w:rPr>
        <w:t>b</w:t>
      </w:r>
      <w:r w:rsidR="000B1A72" w:rsidRPr="000F7977">
        <w:rPr>
          <w:rFonts w:asciiTheme="majorHAnsi" w:hAnsiTheme="majorHAnsi" w:cs="Times New Roman"/>
          <w:sz w:val="24"/>
          <w:szCs w:val="24"/>
          <w:lang w:val="fi-FI"/>
        </w:rPr>
        <w:t>, 25–26</w:t>
      </w:r>
      <w:r w:rsidR="00504FE1" w:rsidRPr="000F7977">
        <w:rPr>
          <w:rFonts w:asciiTheme="majorHAnsi" w:hAnsiTheme="majorHAnsi" w:cs="Times New Roman"/>
          <w:sz w:val="24"/>
          <w:szCs w:val="24"/>
          <w:lang w:val="fi-FI"/>
        </w:rPr>
        <w:t>)</w:t>
      </w:r>
      <w:r w:rsidRPr="000F7977">
        <w:rPr>
          <w:rFonts w:asciiTheme="majorHAnsi" w:hAnsiTheme="majorHAnsi" w:cs="Times New Roman"/>
          <w:sz w:val="24"/>
          <w:szCs w:val="24"/>
          <w:lang w:val="fi-FI"/>
        </w:rPr>
        <w:t xml:space="preserve">. </w:t>
      </w:r>
      <w:r w:rsidR="000B1A72" w:rsidRPr="000F7977">
        <w:rPr>
          <w:rFonts w:asciiTheme="majorHAnsi" w:hAnsiTheme="majorHAnsi" w:cs="Times New Roman"/>
          <w:sz w:val="24"/>
          <w:szCs w:val="24"/>
          <w:lang w:val="fi-FI"/>
        </w:rPr>
        <w:t xml:space="preserve">Mukana tässä hankkeessa olivat muiden muassa </w:t>
      </w:r>
      <w:r w:rsidR="004F4E5B" w:rsidRPr="000F7977">
        <w:rPr>
          <w:rFonts w:asciiTheme="majorHAnsi" w:hAnsiTheme="majorHAnsi" w:cs="Times New Roman"/>
          <w:sz w:val="24"/>
          <w:szCs w:val="24"/>
          <w:lang w:val="fi-FI"/>
        </w:rPr>
        <w:t>Linsén</w:t>
      </w:r>
      <w:r w:rsidR="000B1A72" w:rsidRPr="000F7977">
        <w:rPr>
          <w:rFonts w:asciiTheme="majorHAnsi" w:hAnsiTheme="majorHAnsi" w:cs="Times New Roman"/>
          <w:sz w:val="24"/>
          <w:szCs w:val="24"/>
          <w:lang w:val="fi-FI"/>
        </w:rPr>
        <w:t xml:space="preserve"> ja </w:t>
      </w:r>
      <w:r w:rsidR="004F4E5B" w:rsidRPr="000F7977">
        <w:rPr>
          <w:rFonts w:asciiTheme="majorHAnsi" w:hAnsiTheme="majorHAnsi" w:cs="Times New Roman"/>
          <w:sz w:val="24"/>
          <w:szCs w:val="24"/>
          <w:lang w:val="fi-FI"/>
        </w:rPr>
        <w:t xml:space="preserve">Arwidsson, </w:t>
      </w:r>
      <w:r w:rsidR="000B1A72" w:rsidRPr="000F7977">
        <w:rPr>
          <w:rFonts w:asciiTheme="majorHAnsi" w:hAnsiTheme="majorHAnsi" w:cs="Times New Roman"/>
          <w:sz w:val="24"/>
          <w:szCs w:val="24"/>
          <w:lang w:val="fi-FI"/>
        </w:rPr>
        <w:t xml:space="preserve">Ehrström, </w:t>
      </w:r>
      <w:r w:rsidR="004F4E5B" w:rsidRPr="000F7977">
        <w:rPr>
          <w:rFonts w:asciiTheme="majorHAnsi" w:hAnsiTheme="majorHAnsi" w:cs="Times New Roman"/>
          <w:sz w:val="24"/>
          <w:szCs w:val="24"/>
          <w:lang w:val="fi-FI"/>
        </w:rPr>
        <w:t>J. J. Tengström, A. G. Sjöström</w:t>
      </w:r>
      <w:r w:rsidR="000B1A72" w:rsidRPr="000F7977">
        <w:rPr>
          <w:rFonts w:asciiTheme="majorHAnsi" w:hAnsiTheme="majorHAnsi" w:cs="Times New Roman"/>
          <w:sz w:val="24"/>
          <w:szCs w:val="24"/>
          <w:lang w:val="fi-FI"/>
        </w:rPr>
        <w:t xml:space="preserve"> ja </w:t>
      </w:r>
      <w:r w:rsidR="004F4E5B" w:rsidRPr="000F7977">
        <w:rPr>
          <w:rFonts w:asciiTheme="majorHAnsi" w:hAnsiTheme="majorHAnsi" w:cs="Times New Roman"/>
          <w:sz w:val="24"/>
          <w:szCs w:val="24"/>
          <w:lang w:val="fi-FI"/>
        </w:rPr>
        <w:t>F. Bergbom. Os</w:t>
      </w:r>
      <w:r w:rsidR="000B1A72" w:rsidRPr="000F7977">
        <w:rPr>
          <w:rFonts w:asciiTheme="majorHAnsi" w:hAnsiTheme="majorHAnsi" w:cs="Times New Roman"/>
          <w:sz w:val="24"/>
          <w:szCs w:val="24"/>
          <w:lang w:val="fi-FI"/>
        </w:rPr>
        <w:t xml:space="preserve">ittain samalla joukolla julkaistiin </w:t>
      </w:r>
      <w:r w:rsidR="004F4E5B" w:rsidRPr="000F7977">
        <w:rPr>
          <w:rFonts w:asciiTheme="majorHAnsi" w:hAnsiTheme="majorHAnsi" w:cs="Times New Roman"/>
          <w:sz w:val="24"/>
          <w:szCs w:val="24"/>
          <w:lang w:val="fi-FI"/>
        </w:rPr>
        <w:t xml:space="preserve">vuosina 1819–1823 </w:t>
      </w:r>
      <w:r w:rsidR="004F4E5B" w:rsidRPr="000F7977">
        <w:rPr>
          <w:rFonts w:asciiTheme="majorHAnsi" w:hAnsiTheme="majorHAnsi" w:cs="Times New Roman"/>
          <w:i/>
          <w:sz w:val="24"/>
          <w:szCs w:val="24"/>
          <w:lang w:val="fi-FI"/>
        </w:rPr>
        <w:t>Mnemosyne</w:t>
      </w:r>
      <w:r w:rsidR="000B1A72" w:rsidRPr="000F7977">
        <w:rPr>
          <w:rFonts w:asciiTheme="majorHAnsi" w:hAnsiTheme="majorHAnsi" w:cs="Times New Roman"/>
          <w:sz w:val="24"/>
          <w:szCs w:val="24"/>
          <w:lang w:val="fi-FI"/>
        </w:rPr>
        <w:t>-</w:t>
      </w:r>
      <w:r w:rsidR="004F4E5B" w:rsidRPr="000F7977">
        <w:rPr>
          <w:rFonts w:asciiTheme="majorHAnsi" w:hAnsiTheme="majorHAnsi" w:cs="Times New Roman"/>
          <w:sz w:val="24"/>
          <w:szCs w:val="24"/>
          <w:lang w:val="fi-FI"/>
        </w:rPr>
        <w:t>leh</w:t>
      </w:r>
      <w:r w:rsidR="000B1A72" w:rsidRPr="000F7977">
        <w:rPr>
          <w:rFonts w:asciiTheme="majorHAnsi" w:hAnsiTheme="majorHAnsi" w:cs="Times New Roman"/>
          <w:sz w:val="24"/>
          <w:szCs w:val="24"/>
          <w:lang w:val="fi-FI"/>
        </w:rPr>
        <w:t>teä.</w:t>
      </w:r>
      <w:r w:rsidR="00621E58" w:rsidRPr="000F7977">
        <w:rPr>
          <w:rFonts w:asciiTheme="majorHAnsi" w:hAnsiTheme="majorHAnsi" w:cs="Times New Roman"/>
          <w:sz w:val="24"/>
          <w:szCs w:val="24"/>
          <w:lang w:val="fi-FI"/>
        </w:rPr>
        <w:t xml:space="preserve"> Vaikka </w:t>
      </w:r>
      <w:r w:rsidR="00621E58" w:rsidRPr="000F7977">
        <w:rPr>
          <w:rFonts w:asciiTheme="majorHAnsi" w:hAnsiTheme="majorHAnsi" w:cs="Times New Roman"/>
          <w:i/>
          <w:sz w:val="24"/>
          <w:szCs w:val="24"/>
          <w:lang w:val="fi-FI"/>
        </w:rPr>
        <w:t>Aura</w:t>
      </w:r>
      <w:r w:rsidR="00621E58" w:rsidRPr="000F7977">
        <w:rPr>
          <w:rFonts w:asciiTheme="majorHAnsi" w:hAnsiTheme="majorHAnsi" w:cs="Times New Roman"/>
          <w:sz w:val="24"/>
          <w:szCs w:val="24"/>
          <w:lang w:val="fi-FI"/>
        </w:rPr>
        <w:t xml:space="preserve"> ei julkaisuna ollutkaan pitkäikäinen ja yhteistyössä ainakin Arwidssonin mukaan oli ongelmia, liittyi </w:t>
      </w:r>
      <w:r w:rsidR="004720D1" w:rsidRPr="000F7977">
        <w:rPr>
          <w:rFonts w:asciiTheme="majorHAnsi" w:hAnsiTheme="majorHAnsi" w:cs="Times New Roman"/>
          <w:sz w:val="24"/>
          <w:szCs w:val="24"/>
          <w:lang w:val="fi-FI"/>
        </w:rPr>
        <w:t xml:space="preserve">omaan </w:t>
      </w:r>
      <w:r w:rsidR="00621E58" w:rsidRPr="000F7977">
        <w:rPr>
          <w:rFonts w:asciiTheme="majorHAnsi" w:hAnsiTheme="majorHAnsi" w:cs="Times New Roman"/>
          <w:sz w:val="24"/>
          <w:szCs w:val="24"/>
          <w:lang w:val="fi-FI"/>
        </w:rPr>
        <w:t>julkais</w:t>
      </w:r>
      <w:r w:rsidR="004720D1" w:rsidRPr="000F7977">
        <w:rPr>
          <w:rFonts w:asciiTheme="majorHAnsi" w:hAnsiTheme="majorHAnsi" w:cs="Times New Roman"/>
          <w:sz w:val="24"/>
          <w:szCs w:val="24"/>
          <w:lang w:val="fi-FI"/>
        </w:rPr>
        <w:t>utoimintaa</w:t>
      </w:r>
      <w:r w:rsidR="00621E58" w:rsidRPr="000F7977">
        <w:rPr>
          <w:rFonts w:asciiTheme="majorHAnsi" w:hAnsiTheme="majorHAnsi" w:cs="Times New Roman"/>
          <w:sz w:val="24"/>
          <w:szCs w:val="24"/>
          <w:lang w:val="fi-FI"/>
        </w:rPr>
        <w:t xml:space="preserve">n ylpeyttä, jonka Arwidsson ilmaisi kirjeessään ystävälleen tammikuussa 1817: ”Tänään tai huomenna alkaa Auran ensimmäisen arkin latominen. Jo nyt kaupungissa kiertää huhu uuden </w:t>
      </w:r>
      <w:r w:rsidR="00621E58" w:rsidRPr="000F7977">
        <w:rPr>
          <w:rFonts w:asciiTheme="majorHAnsi" w:hAnsiTheme="majorHAnsi" w:cs="Times New Roman"/>
          <w:i/>
          <w:sz w:val="24"/>
          <w:szCs w:val="24"/>
          <w:lang w:val="fi-FI"/>
        </w:rPr>
        <w:t>Phosphoroksen</w:t>
      </w:r>
      <w:r w:rsidR="00621E58" w:rsidRPr="000F7977">
        <w:rPr>
          <w:rFonts w:asciiTheme="majorHAnsi" w:hAnsiTheme="majorHAnsi" w:cs="Times New Roman"/>
          <w:sz w:val="24"/>
          <w:szCs w:val="24"/>
          <w:lang w:val="fi-FI"/>
        </w:rPr>
        <w:t xml:space="preserve"> julkaisemisesta.” </w:t>
      </w:r>
      <w:r w:rsidR="00A43F0D" w:rsidRPr="000F7977">
        <w:rPr>
          <w:rFonts w:asciiTheme="majorHAnsi" w:hAnsiTheme="majorHAnsi" w:cs="Times New Roman"/>
          <w:sz w:val="24"/>
          <w:szCs w:val="24"/>
          <w:lang w:val="fi-FI"/>
        </w:rPr>
        <w:t>(Arwidssonin kirje Crohnsille 14.1.1817. Sit. Heinricius 1909b, 7. Siteerauksen suomennos H. R.)</w:t>
      </w:r>
      <w:r w:rsidR="00172047" w:rsidRPr="000F7977">
        <w:rPr>
          <w:rFonts w:asciiTheme="majorHAnsi" w:hAnsiTheme="majorHAnsi" w:cs="Times New Roman"/>
          <w:sz w:val="24"/>
          <w:szCs w:val="24"/>
          <w:lang w:val="fi-FI"/>
        </w:rPr>
        <w:t xml:space="preserve"> </w:t>
      </w:r>
      <w:r w:rsidR="00C631AB" w:rsidRPr="000F7977">
        <w:rPr>
          <w:rFonts w:asciiTheme="majorHAnsi" w:hAnsiTheme="majorHAnsi" w:cs="Times New Roman"/>
          <w:sz w:val="24"/>
          <w:szCs w:val="24"/>
          <w:lang w:val="fi-FI"/>
        </w:rPr>
        <w:t xml:space="preserve">Turun julkaisutoiminta vertautui näin suoraan siihen, mitä Ruotsissa oli tehty. </w:t>
      </w:r>
      <w:r w:rsidR="00C631AB" w:rsidRPr="000F7977">
        <w:rPr>
          <w:rFonts w:asciiTheme="majorHAnsi" w:hAnsiTheme="majorHAnsi" w:cs="Times New Roman"/>
          <w:i/>
          <w:sz w:val="24"/>
          <w:szCs w:val="24"/>
          <w:lang w:val="fi-FI"/>
        </w:rPr>
        <w:t>Aura</w:t>
      </w:r>
      <w:r w:rsidR="00C631AB" w:rsidRPr="000F7977">
        <w:rPr>
          <w:rFonts w:asciiTheme="majorHAnsi" w:hAnsiTheme="majorHAnsi" w:cs="Times New Roman"/>
          <w:sz w:val="24"/>
          <w:szCs w:val="24"/>
          <w:lang w:val="fi-FI"/>
        </w:rPr>
        <w:t xml:space="preserve"> ja </w:t>
      </w:r>
      <w:r w:rsidR="00C631AB" w:rsidRPr="000F7977">
        <w:rPr>
          <w:rFonts w:asciiTheme="majorHAnsi" w:hAnsiTheme="majorHAnsi" w:cs="Times New Roman"/>
          <w:i/>
          <w:sz w:val="24"/>
          <w:szCs w:val="24"/>
          <w:lang w:val="fi-FI"/>
        </w:rPr>
        <w:t>Mnemosyne</w:t>
      </w:r>
      <w:r w:rsidR="00C631AB" w:rsidRPr="000F7977">
        <w:rPr>
          <w:rFonts w:asciiTheme="majorHAnsi" w:hAnsiTheme="majorHAnsi" w:cs="Times New Roman"/>
          <w:sz w:val="24"/>
          <w:szCs w:val="24"/>
          <w:lang w:val="fi-FI"/>
        </w:rPr>
        <w:t xml:space="preserve"> myös osallistuivat keskusteluihin, joita ruotsalaisjulkaisut olivat nostaneet esille. </w:t>
      </w:r>
    </w:p>
    <w:p w14:paraId="59B781B7" w14:textId="1728067D" w:rsidR="004F4E5B" w:rsidRPr="000F7977" w:rsidRDefault="00CE73CB" w:rsidP="002530DC">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Myös nuorempi opiskelijapo</w:t>
      </w:r>
      <w:r w:rsidR="004F674E" w:rsidRPr="000F7977">
        <w:rPr>
          <w:rFonts w:asciiTheme="majorHAnsi" w:hAnsiTheme="majorHAnsi" w:cs="Times New Roman"/>
          <w:sz w:val="24"/>
          <w:szCs w:val="24"/>
          <w:lang w:val="fi-FI"/>
        </w:rPr>
        <w:t>lvi suunnitteli oman</w:t>
      </w:r>
      <w:r w:rsidRPr="000F7977">
        <w:rPr>
          <w:rFonts w:asciiTheme="majorHAnsi" w:hAnsiTheme="majorHAnsi" w:cs="Times New Roman"/>
          <w:sz w:val="24"/>
          <w:szCs w:val="24"/>
          <w:lang w:val="fi-FI"/>
        </w:rPr>
        <w:t xml:space="preserve"> seuran</w:t>
      </w:r>
      <w:r w:rsidR="004F674E" w:rsidRPr="000F7977">
        <w:rPr>
          <w:rFonts w:asciiTheme="majorHAnsi" w:hAnsiTheme="majorHAnsi" w:cs="Times New Roman"/>
          <w:sz w:val="24"/>
          <w:szCs w:val="24"/>
          <w:lang w:val="fi-FI"/>
        </w:rPr>
        <w:t>, eräänlaisen opiskelijaklubin</w:t>
      </w:r>
      <w:r w:rsidRPr="000F7977">
        <w:rPr>
          <w:rFonts w:asciiTheme="majorHAnsi" w:hAnsiTheme="majorHAnsi" w:cs="Times New Roman"/>
          <w:sz w:val="24"/>
          <w:szCs w:val="24"/>
          <w:lang w:val="fi-FI"/>
        </w:rPr>
        <w:t xml:space="preserve"> perustamista</w:t>
      </w:r>
      <w:r w:rsidR="004A36E2" w:rsidRPr="000F7977">
        <w:rPr>
          <w:rFonts w:asciiTheme="majorHAnsi" w:hAnsiTheme="majorHAnsi" w:cs="Times New Roman"/>
          <w:sz w:val="24"/>
          <w:szCs w:val="24"/>
          <w:lang w:val="fi-FI"/>
        </w:rPr>
        <w:t xml:space="preserve"> syksyllä 1816</w:t>
      </w:r>
      <w:r w:rsidRPr="000F7977">
        <w:rPr>
          <w:rFonts w:asciiTheme="majorHAnsi" w:hAnsiTheme="majorHAnsi" w:cs="Times New Roman"/>
          <w:sz w:val="24"/>
          <w:szCs w:val="24"/>
          <w:lang w:val="fi-FI"/>
        </w:rPr>
        <w:t xml:space="preserve">. Sjögren oli tässä ryhmässä </w:t>
      </w:r>
      <w:r w:rsidR="001377B2" w:rsidRPr="000F7977">
        <w:rPr>
          <w:rFonts w:asciiTheme="majorHAnsi" w:hAnsiTheme="majorHAnsi" w:cs="Times New Roman"/>
          <w:sz w:val="24"/>
          <w:szCs w:val="24"/>
          <w:lang w:val="fi-FI"/>
        </w:rPr>
        <w:t>tiiviisti mukana ja kirjoitti</w:t>
      </w:r>
      <w:r w:rsidRPr="000F7977">
        <w:rPr>
          <w:rFonts w:asciiTheme="majorHAnsi" w:hAnsiTheme="majorHAnsi" w:cs="Times New Roman"/>
          <w:sz w:val="24"/>
          <w:szCs w:val="24"/>
          <w:lang w:val="fi-FI"/>
        </w:rPr>
        <w:t xml:space="preserve"> hankk</w:t>
      </w:r>
      <w:r w:rsidR="001377B2" w:rsidRPr="000F7977">
        <w:rPr>
          <w:rFonts w:asciiTheme="majorHAnsi" w:hAnsiTheme="majorHAnsi" w:cs="Times New Roman"/>
          <w:sz w:val="24"/>
          <w:szCs w:val="24"/>
          <w:lang w:val="fi-FI"/>
        </w:rPr>
        <w:t>een etenemisestä päiväkirjaansa</w:t>
      </w:r>
      <w:r w:rsidRPr="000F7977">
        <w:rPr>
          <w:rFonts w:asciiTheme="majorHAnsi" w:hAnsiTheme="majorHAnsi" w:cs="Times New Roman"/>
          <w:sz w:val="24"/>
          <w:szCs w:val="24"/>
          <w:lang w:val="fi-FI"/>
        </w:rPr>
        <w:t xml:space="preserve">. </w:t>
      </w:r>
      <w:r w:rsidR="004F674E" w:rsidRPr="000F7977">
        <w:rPr>
          <w:rFonts w:asciiTheme="majorHAnsi" w:hAnsiTheme="majorHAnsi" w:cs="Times New Roman"/>
          <w:sz w:val="24"/>
          <w:szCs w:val="24"/>
          <w:lang w:val="fi-FI"/>
        </w:rPr>
        <w:t>Klubin perustamisen taustalla</w:t>
      </w:r>
      <w:r w:rsidR="006F5902" w:rsidRPr="000F7977">
        <w:rPr>
          <w:rFonts w:asciiTheme="majorHAnsi" w:hAnsiTheme="majorHAnsi" w:cs="Times New Roman"/>
          <w:sz w:val="24"/>
          <w:szCs w:val="24"/>
          <w:lang w:val="fi-FI"/>
        </w:rPr>
        <w:t xml:space="preserve"> on nähty opillista kiistaa</w:t>
      </w:r>
      <w:r w:rsidR="004A36E2" w:rsidRPr="000F7977">
        <w:rPr>
          <w:rFonts w:asciiTheme="majorHAnsi" w:hAnsiTheme="majorHAnsi" w:cs="Times New Roman"/>
          <w:sz w:val="24"/>
          <w:szCs w:val="24"/>
          <w:lang w:val="fi-FI"/>
        </w:rPr>
        <w:t xml:space="preserve">, samaisena syksynä </w:t>
      </w:r>
      <w:r w:rsidR="007B6079" w:rsidRPr="000F7977">
        <w:rPr>
          <w:rFonts w:asciiTheme="majorHAnsi" w:hAnsiTheme="majorHAnsi" w:cs="Times New Roman"/>
          <w:sz w:val="24"/>
          <w:szCs w:val="24"/>
          <w:lang w:val="fi-FI"/>
        </w:rPr>
        <w:t xml:space="preserve">kantilainen </w:t>
      </w:r>
      <w:r w:rsidR="004A36E2" w:rsidRPr="000F7977">
        <w:rPr>
          <w:rFonts w:asciiTheme="majorHAnsi" w:hAnsiTheme="majorHAnsi" w:cs="Times New Roman"/>
          <w:sz w:val="24"/>
          <w:szCs w:val="24"/>
          <w:lang w:val="fi-FI"/>
        </w:rPr>
        <w:t xml:space="preserve">filosofian professori Lagus </w:t>
      </w:r>
      <w:r w:rsidR="00800485">
        <w:rPr>
          <w:rFonts w:asciiTheme="majorHAnsi" w:hAnsiTheme="majorHAnsi" w:cs="Times New Roman"/>
          <w:sz w:val="24"/>
          <w:szCs w:val="24"/>
          <w:lang w:val="fi-FI"/>
        </w:rPr>
        <w:t xml:space="preserve">nimittäin </w:t>
      </w:r>
      <w:r w:rsidR="004A36E2" w:rsidRPr="000F7977">
        <w:rPr>
          <w:rFonts w:asciiTheme="majorHAnsi" w:hAnsiTheme="majorHAnsi" w:cs="Times New Roman"/>
          <w:sz w:val="24"/>
          <w:szCs w:val="24"/>
          <w:lang w:val="fi-FI"/>
        </w:rPr>
        <w:t>hylkäsi Ottelinin schellingiläisen dosentinväitöskirjan (Klinge 1967, 319</w:t>
      </w:r>
      <w:r w:rsidR="00800485">
        <w:rPr>
          <w:rFonts w:asciiTheme="majorHAnsi" w:hAnsiTheme="majorHAnsi" w:cs="Times New Roman"/>
          <w:sz w:val="24"/>
          <w:szCs w:val="24"/>
          <w:lang w:val="fi-FI"/>
        </w:rPr>
        <w:t>; Manninen 1986b, 27–28</w:t>
      </w:r>
      <w:r w:rsidR="004A36E2" w:rsidRPr="000F7977">
        <w:rPr>
          <w:rFonts w:asciiTheme="majorHAnsi" w:hAnsiTheme="majorHAnsi" w:cs="Times New Roman"/>
          <w:sz w:val="24"/>
          <w:szCs w:val="24"/>
          <w:lang w:val="fi-FI"/>
        </w:rPr>
        <w:t xml:space="preserve">). </w:t>
      </w:r>
      <w:r w:rsidR="006F5902" w:rsidRPr="000F7977">
        <w:rPr>
          <w:rFonts w:asciiTheme="majorHAnsi" w:hAnsiTheme="majorHAnsi" w:cs="Times New Roman"/>
          <w:sz w:val="24"/>
          <w:szCs w:val="24"/>
          <w:lang w:val="fi-FI"/>
        </w:rPr>
        <w:t xml:space="preserve">Sjögren ei tällaista syytä opiskelijaseuran perustamiselle </w:t>
      </w:r>
      <w:r w:rsidR="00800485">
        <w:rPr>
          <w:rFonts w:asciiTheme="majorHAnsi" w:hAnsiTheme="majorHAnsi" w:cs="Times New Roman"/>
          <w:sz w:val="24"/>
          <w:szCs w:val="24"/>
          <w:lang w:val="fi-FI"/>
        </w:rPr>
        <w:t xml:space="preserve">suoraan </w:t>
      </w:r>
      <w:r w:rsidR="006F5902" w:rsidRPr="000F7977">
        <w:rPr>
          <w:rFonts w:asciiTheme="majorHAnsi" w:hAnsiTheme="majorHAnsi" w:cs="Times New Roman"/>
          <w:sz w:val="24"/>
          <w:szCs w:val="24"/>
          <w:lang w:val="fi-FI"/>
        </w:rPr>
        <w:t xml:space="preserve">mainitse </w:t>
      </w:r>
      <w:r w:rsidR="001377B2" w:rsidRPr="000F7977">
        <w:rPr>
          <w:rFonts w:asciiTheme="majorHAnsi" w:hAnsiTheme="majorHAnsi" w:cs="Times New Roman"/>
          <w:sz w:val="24"/>
          <w:szCs w:val="24"/>
          <w:lang w:val="fi-FI"/>
        </w:rPr>
        <w:t>mutta viittaa kylläkin siihen, että kyseessä oli nimenomaan opiskelijoiden ryhmit</w:t>
      </w:r>
      <w:r w:rsidR="00620232" w:rsidRPr="000F7977">
        <w:rPr>
          <w:rFonts w:asciiTheme="majorHAnsi" w:hAnsiTheme="majorHAnsi" w:cs="Times New Roman"/>
          <w:sz w:val="24"/>
          <w:szCs w:val="24"/>
          <w:lang w:val="fi-FI"/>
        </w:rPr>
        <w:t>tymä vastapoolina professorikunnalle</w:t>
      </w:r>
      <w:r w:rsidR="001377B2" w:rsidRPr="000F7977">
        <w:rPr>
          <w:rFonts w:asciiTheme="majorHAnsi" w:hAnsiTheme="majorHAnsi" w:cs="Times New Roman"/>
          <w:sz w:val="24"/>
          <w:szCs w:val="24"/>
          <w:lang w:val="fi-FI"/>
        </w:rPr>
        <w:t>. Klubi kokoontui ryhmän jäsenten asunnoissa – mukana oli</w:t>
      </w:r>
      <w:r w:rsidR="00800485">
        <w:rPr>
          <w:rFonts w:asciiTheme="majorHAnsi" w:hAnsiTheme="majorHAnsi" w:cs="Times New Roman"/>
          <w:sz w:val="24"/>
          <w:szCs w:val="24"/>
          <w:lang w:val="fi-FI"/>
        </w:rPr>
        <w:t xml:space="preserve"> Porvoon lukion ystäväpiiriä, muiden muassa Blomqvist, Ilmoni ja Poppius sekä myös </w:t>
      </w:r>
      <w:r w:rsidR="004A36E2" w:rsidRPr="000F7977">
        <w:rPr>
          <w:rFonts w:asciiTheme="majorHAnsi" w:hAnsiTheme="majorHAnsi" w:cs="Times New Roman"/>
          <w:sz w:val="24"/>
          <w:szCs w:val="24"/>
          <w:lang w:val="fi-FI"/>
        </w:rPr>
        <w:t xml:space="preserve">viipurilaisen osakunnan kuraattori </w:t>
      </w:r>
      <w:r w:rsidR="004F4E5B" w:rsidRPr="000F7977">
        <w:rPr>
          <w:rFonts w:asciiTheme="majorHAnsi" w:hAnsiTheme="majorHAnsi" w:cs="Times New Roman"/>
          <w:sz w:val="24"/>
          <w:szCs w:val="24"/>
          <w:lang w:val="fi-FI"/>
        </w:rPr>
        <w:t>K. G. Nykopp</w:t>
      </w:r>
      <w:r w:rsidR="006F5902" w:rsidRPr="000F7977">
        <w:rPr>
          <w:rFonts w:asciiTheme="majorHAnsi" w:hAnsiTheme="majorHAnsi" w:cs="Times New Roman"/>
          <w:sz w:val="24"/>
          <w:szCs w:val="24"/>
          <w:lang w:val="fi-FI"/>
        </w:rPr>
        <w:t xml:space="preserve"> – </w:t>
      </w:r>
      <w:r w:rsidR="001377B2" w:rsidRPr="000F7977">
        <w:rPr>
          <w:rFonts w:asciiTheme="majorHAnsi" w:hAnsiTheme="majorHAnsi" w:cs="Times New Roman"/>
          <w:sz w:val="24"/>
          <w:szCs w:val="24"/>
          <w:lang w:val="fi-FI"/>
        </w:rPr>
        <w:t xml:space="preserve">ja seuralle laadittiin </w:t>
      </w:r>
      <w:r w:rsidR="007B6079" w:rsidRPr="000F7977">
        <w:rPr>
          <w:rFonts w:asciiTheme="majorHAnsi" w:hAnsiTheme="majorHAnsi" w:cs="Times New Roman"/>
          <w:sz w:val="24"/>
          <w:szCs w:val="24"/>
          <w:lang w:val="fi-FI"/>
        </w:rPr>
        <w:t xml:space="preserve">myös </w:t>
      </w:r>
      <w:r w:rsidR="001377B2" w:rsidRPr="000F7977">
        <w:rPr>
          <w:rFonts w:asciiTheme="majorHAnsi" w:hAnsiTheme="majorHAnsi" w:cs="Times New Roman"/>
          <w:sz w:val="24"/>
          <w:szCs w:val="24"/>
          <w:lang w:val="fi-FI"/>
        </w:rPr>
        <w:t>säännöt</w:t>
      </w:r>
      <w:r w:rsidR="00620232" w:rsidRPr="000F7977">
        <w:rPr>
          <w:rFonts w:asciiTheme="majorHAnsi" w:hAnsiTheme="majorHAnsi" w:cs="Times New Roman"/>
          <w:sz w:val="24"/>
          <w:szCs w:val="24"/>
          <w:lang w:val="fi-FI"/>
        </w:rPr>
        <w:t>. Kun seura loppuvuodesta 1816 sai rahalahjoituksen, hankittiin yhdessä kirjoja. Jokainen sai valita listaan omia ehdotuksiaan</w:t>
      </w:r>
      <w:r w:rsidR="004A36E2" w:rsidRPr="000F7977">
        <w:rPr>
          <w:rFonts w:asciiTheme="majorHAnsi" w:hAnsiTheme="majorHAnsi" w:cs="Times New Roman"/>
          <w:sz w:val="24"/>
          <w:szCs w:val="24"/>
          <w:lang w:val="fi-FI"/>
        </w:rPr>
        <w:t xml:space="preserve">. </w:t>
      </w:r>
      <w:r w:rsidR="00C4477F" w:rsidRPr="000F7977">
        <w:rPr>
          <w:rFonts w:asciiTheme="majorHAnsi" w:hAnsiTheme="majorHAnsi" w:cs="Times New Roman"/>
          <w:sz w:val="24"/>
          <w:szCs w:val="24"/>
          <w:lang w:val="fi-FI"/>
        </w:rPr>
        <w:t xml:space="preserve">Sjögrenin mainitsemassa </w:t>
      </w:r>
      <w:r w:rsidR="007B6079" w:rsidRPr="000F7977">
        <w:rPr>
          <w:rFonts w:asciiTheme="majorHAnsi" w:hAnsiTheme="majorHAnsi" w:cs="Times New Roman"/>
          <w:sz w:val="24"/>
          <w:szCs w:val="24"/>
          <w:lang w:val="fi-FI"/>
        </w:rPr>
        <w:t xml:space="preserve">yhteisessä </w:t>
      </w:r>
      <w:r w:rsidR="00C4477F" w:rsidRPr="000F7977">
        <w:rPr>
          <w:rFonts w:asciiTheme="majorHAnsi" w:hAnsiTheme="majorHAnsi" w:cs="Times New Roman"/>
          <w:sz w:val="24"/>
          <w:szCs w:val="24"/>
          <w:lang w:val="fi-FI"/>
        </w:rPr>
        <w:t xml:space="preserve">kirjalistassa on </w:t>
      </w:r>
      <w:r w:rsidR="0079728C" w:rsidRPr="000F7977">
        <w:rPr>
          <w:rFonts w:asciiTheme="majorHAnsi" w:hAnsiTheme="majorHAnsi" w:cs="Times New Roman"/>
          <w:sz w:val="24"/>
          <w:szCs w:val="24"/>
          <w:lang w:val="fi-FI"/>
        </w:rPr>
        <w:t xml:space="preserve">lähinnä saksankielisiä teoksia etenkin </w:t>
      </w:r>
      <w:r w:rsidR="00C4477F" w:rsidRPr="000F7977">
        <w:rPr>
          <w:rFonts w:asciiTheme="majorHAnsi" w:hAnsiTheme="majorHAnsi" w:cs="Times New Roman"/>
          <w:sz w:val="24"/>
          <w:szCs w:val="24"/>
          <w:lang w:val="fi-FI"/>
        </w:rPr>
        <w:t>filosofian</w:t>
      </w:r>
      <w:r w:rsidR="0079728C" w:rsidRPr="000F7977">
        <w:rPr>
          <w:rFonts w:asciiTheme="majorHAnsi" w:hAnsiTheme="majorHAnsi" w:cs="Times New Roman"/>
          <w:sz w:val="24"/>
          <w:szCs w:val="24"/>
          <w:lang w:val="fi-FI"/>
        </w:rPr>
        <w:t xml:space="preserve">, </w:t>
      </w:r>
      <w:r w:rsidR="00C4477F" w:rsidRPr="000F7977">
        <w:rPr>
          <w:rFonts w:asciiTheme="majorHAnsi" w:hAnsiTheme="majorHAnsi" w:cs="Times New Roman"/>
          <w:sz w:val="24"/>
          <w:szCs w:val="24"/>
          <w:lang w:val="fi-FI"/>
        </w:rPr>
        <w:t xml:space="preserve">estetiikan </w:t>
      </w:r>
      <w:r w:rsidR="0079728C" w:rsidRPr="000F7977">
        <w:rPr>
          <w:rFonts w:asciiTheme="majorHAnsi" w:hAnsiTheme="majorHAnsi" w:cs="Times New Roman"/>
          <w:sz w:val="24"/>
          <w:szCs w:val="24"/>
          <w:lang w:val="fi-FI"/>
        </w:rPr>
        <w:t>j</w:t>
      </w:r>
      <w:r w:rsidR="00E821B9" w:rsidRPr="000F7977">
        <w:rPr>
          <w:rFonts w:asciiTheme="majorHAnsi" w:hAnsiTheme="majorHAnsi" w:cs="Times New Roman"/>
          <w:sz w:val="24"/>
          <w:szCs w:val="24"/>
          <w:lang w:val="fi-FI"/>
        </w:rPr>
        <w:t>a</w:t>
      </w:r>
      <w:r w:rsidR="0079728C" w:rsidRPr="000F7977">
        <w:rPr>
          <w:rFonts w:asciiTheme="majorHAnsi" w:hAnsiTheme="majorHAnsi" w:cs="Times New Roman"/>
          <w:sz w:val="24"/>
          <w:szCs w:val="24"/>
          <w:lang w:val="fi-FI"/>
        </w:rPr>
        <w:t xml:space="preserve"> kielentutkimuksen aloilta</w:t>
      </w:r>
      <w:r w:rsidR="002A548E" w:rsidRPr="000F7977">
        <w:rPr>
          <w:rFonts w:asciiTheme="majorHAnsi" w:hAnsiTheme="majorHAnsi" w:cs="Times New Roman"/>
          <w:sz w:val="24"/>
          <w:szCs w:val="24"/>
          <w:lang w:val="fi-FI"/>
        </w:rPr>
        <w:t xml:space="preserve">. Nimekkeiden joukossa on </w:t>
      </w:r>
      <w:r w:rsidR="00E821B9" w:rsidRPr="000F7977">
        <w:rPr>
          <w:rFonts w:asciiTheme="majorHAnsi" w:hAnsiTheme="majorHAnsi" w:cs="Times New Roman"/>
          <w:sz w:val="24"/>
          <w:szCs w:val="24"/>
          <w:lang w:val="fi-FI"/>
        </w:rPr>
        <w:t xml:space="preserve">muiden muassa Henrik Steffensin </w:t>
      </w:r>
      <w:r w:rsidR="00E821B9" w:rsidRPr="000F7977">
        <w:rPr>
          <w:rFonts w:asciiTheme="majorHAnsi" w:hAnsiTheme="majorHAnsi" w:cs="Times New Roman"/>
          <w:i/>
          <w:iCs/>
          <w:sz w:val="24"/>
          <w:szCs w:val="24"/>
          <w:lang w:val="fi-FI"/>
        </w:rPr>
        <w:t>Grundzüge der philosophischen Naturwissenschaft</w:t>
      </w:r>
      <w:r w:rsidR="00E821B9" w:rsidRPr="000F7977">
        <w:rPr>
          <w:rFonts w:asciiTheme="majorHAnsi" w:hAnsiTheme="majorHAnsi" w:cs="Times New Roman"/>
          <w:sz w:val="24"/>
          <w:szCs w:val="24"/>
          <w:lang w:val="fi-FI"/>
        </w:rPr>
        <w:t xml:space="preserve"> (1806), Friedrich Schlegelin </w:t>
      </w:r>
      <w:r w:rsidR="00E821B9" w:rsidRPr="000F7977">
        <w:rPr>
          <w:rFonts w:asciiTheme="majorHAnsi" w:hAnsiTheme="majorHAnsi" w:cs="Times New Roman"/>
          <w:i/>
          <w:iCs/>
          <w:sz w:val="24"/>
          <w:szCs w:val="24"/>
          <w:lang w:val="fi-FI"/>
        </w:rPr>
        <w:t>Über die Sprache und Weisheit der Indier</w:t>
      </w:r>
      <w:r w:rsidR="00E821B9" w:rsidRPr="000F7977">
        <w:rPr>
          <w:rFonts w:asciiTheme="majorHAnsi" w:hAnsiTheme="majorHAnsi" w:cs="Times New Roman"/>
          <w:sz w:val="24"/>
          <w:szCs w:val="24"/>
          <w:lang w:val="fi-FI"/>
        </w:rPr>
        <w:t xml:space="preserve"> (1808), </w:t>
      </w:r>
      <w:r w:rsidR="0079728C" w:rsidRPr="000F7977">
        <w:rPr>
          <w:rFonts w:asciiTheme="majorHAnsi" w:hAnsiTheme="majorHAnsi" w:cs="Times New Roman"/>
          <w:sz w:val="24"/>
          <w:szCs w:val="24"/>
          <w:lang w:val="fi-FI"/>
        </w:rPr>
        <w:t xml:space="preserve">Johann Arnold Kannen </w:t>
      </w:r>
      <w:r w:rsidR="0079728C" w:rsidRPr="000F7977">
        <w:rPr>
          <w:rFonts w:asciiTheme="majorHAnsi" w:hAnsiTheme="majorHAnsi" w:cs="Times New Roman"/>
          <w:i/>
          <w:iCs/>
          <w:sz w:val="24"/>
          <w:szCs w:val="24"/>
          <w:lang w:val="fi-FI"/>
        </w:rPr>
        <w:t>Erste Urkunden der Geschichte oder allgemeine Mythologie</w:t>
      </w:r>
      <w:r w:rsidR="0079728C" w:rsidRPr="000F7977">
        <w:rPr>
          <w:rFonts w:asciiTheme="majorHAnsi" w:hAnsiTheme="majorHAnsi" w:cs="Times New Roman"/>
          <w:sz w:val="24"/>
          <w:szCs w:val="24"/>
          <w:lang w:val="fi-FI"/>
        </w:rPr>
        <w:t xml:space="preserve"> (1808), </w:t>
      </w:r>
      <w:r w:rsidR="00E821B9" w:rsidRPr="000F7977">
        <w:rPr>
          <w:rFonts w:asciiTheme="majorHAnsi" w:hAnsiTheme="majorHAnsi" w:cs="Times New Roman"/>
          <w:sz w:val="24"/>
          <w:szCs w:val="24"/>
          <w:lang w:val="fi-FI"/>
        </w:rPr>
        <w:t xml:space="preserve">Ludwid Tieckin teoksia sekä </w:t>
      </w:r>
      <w:r w:rsidR="003F7134" w:rsidRPr="000F7977">
        <w:rPr>
          <w:rFonts w:asciiTheme="majorHAnsi" w:hAnsiTheme="majorHAnsi" w:cs="Times New Roman"/>
          <w:sz w:val="24"/>
          <w:szCs w:val="24"/>
          <w:lang w:val="fi-FI"/>
        </w:rPr>
        <w:t xml:space="preserve">Novaliksen kirjoituksia </w:t>
      </w:r>
      <w:r w:rsidR="004A36E2" w:rsidRPr="000F7977">
        <w:rPr>
          <w:rFonts w:asciiTheme="majorHAnsi" w:hAnsiTheme="majorHAnsi" w:cs="Times New Roman"/>
          <w:sz w:val="24"/>
          <w:szCs w:val="24"/>
          <w:lang w:val="fi-FI"/>
        </w:rPr>
        <w:t xml:space="preserve">(Sjögren 1816, </w:t>
      </w:r>
      <w:r w:rsidR="00C4477F" w:rsidRPr="000F7977">
        <w:rPr>
          <w:rFonts w:asciiTheme="majorHAnsi" w:hAnsiTheme="majorHAnsi" w:cs="Times New Roman"/>
          <w:sz w:val="24"/>
          <w:szCs w:val="24"/>
          <w:lang w:val="fi-FI"/>
        </w:rPr>
        <w:t>277, 289 ja passim</w:t>
      </w:r>
      <w:r w:rsidR="007E0793" w:rsidRPr="000F7977">
        <w:rPr>
          <w:rFonts w:asciiTheme="majorHAnsi" w:hAnsiTheme="majorHAnsi" w:cs="Times New Roman"/>
          <w:sz w:val="24"/>
          <w:szCs w:val="24"/>
          <w:lang w:val="fi-FI"/>
        </w:rPr>
        <w:t>.</w:t>
      </w:r>
      <w:r w:rsidR="00C4477F" w:rsidRPr="000F7977">
        <w:rPr>
          <w:rFonts w:asciiTheme="majorHAnsi" w:hAnsiTheme="majorHAnsi" w:cs="Times New Roman"/>
          <w:sz w:val="24"/>
          <w:szCs w:val="24"/>
          <w:lang w:val="fi-FI"/>
        </w:rPr>
        <w:t>; Sjögren 1817, 40–41)</w:t>
      </w:r>
      <w:r w:rsidR="004F4E5B" w:rsidRPr="000F7977">
        <w:rPr>
          <w:rFonts w:asciiTheme="majorHAnsi" w:hAnsiTheme="majorHAnsi" w:cs="Times New Roman"/>
          <w:sz w:val="24"/>
          <w:szCs w:val="24"/>
          <w:lang w:val="fi-FI"/>
        </w:rPr>
        <w:t>.</w:t>
      </w:r>
    </w:p>
    <w:p w14:paraId="1BA37CA2" w14:textId="5FB78E3C" w:rsidR="009D05F6" w:rsidRPr="000F7977" w:rsidRDefault="002A548E" w:rsidP="00F55EAD">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 xml:space="preserve">Mainittu seura ei lopulta toiminut muuna kuin luku- ja keskustelupiirinä. </w:t>
      </w:r>
      <w:r w:rsidR="002820CB" w:rsidRPr="000F7977">
        <w:rPr>
          <w:rFonts w:asciiTheme="majorHAnsi" w:hAnsiTheme="majorHAnsi" w:cs="Times New Roman"/>
          <w:sz w:val="24"/>
          <w:szCs w:val="24"/>
          <w:lang w:val="fi-FI"/>
        </w:rPr>
        <w:t xml:space="preserve">Voidaan ehkä kysyä, </w:t>
      </w:r>
      <w:r w:rsidR="00C63E85" w:rsidRPr="000F7977">
        <w:rPr>
          <w:rFonts w:asciiTheme="majorHAnsi" w:hAnsiTheme="majorHAnsi" w:cs="Times New Roman"/>
          <w:sz w:val="24"/>
          <w:szCs w:val="24"/>
          <w:lang w:val="fi-FI"/>
        </w:rPr>
        <w:t xml:space="preserve">onko tämä nopeasti lopahtanut into </w:t>
      </w:r>
      <w:r w:rsidR="002820CB" w:rsidRPr="000F7977">
        <w:rPr>
          <w:rFonts w:asciiTheme="majorHAnsi" w:hAnsiTheme="majorHAnsi" w:cs="Times New Roman"/>
          <w:sz w:val="24"/>
          <w:szCs w:val="24"/>
          <w:lang w:val="fi-FI"/>
        </w:rPr>
        <w:t xml:space="preserve">jotenkin oireellista, jopa tyypillistä aikakauden toimille. </w:t>
      </w:r>
      <w:r w:rsidR="00601D95" w:rsidRPr="000F7977">
        <w:rPr>
          <w:rFonts w:asciiTheme="majorHAnsi" w:hAnsiTheme="majorHAnsi" w:cs="Times New Roman"/>
          <w:sz w:val="24"/>
          <w:szCs w:val="24"/>
          <w:lang w:val="fi-FI"/>
        </w:rPr>
        <w:t>Se</w:t>
      </w:r>
      <w:r w:rsidR="006F4EF4" w:rsidRPr="000F7977">
        <w:rPr>
          <w:rFonts w:asciiTheme="majorHAnsi" w:hAnsiTheme="majorHAnsi" w:cs="Times New Roman"/>
          <w:sz w:val="24"/>
          <w:szCs w:val="24"/>
          <w:lang w:val="fi-FI"/>
        </w:rPr>
        <w:t xml:space="preserve"> miten 1800-luvun alun akatemiaa ja sen oppineistoa tulisi aatehistoriallisesti luonnehtia, on herättänyt suomalaisessa tutkimusperinteessä keskustelua. Lyhyesti sanottuna</w:t>
      </w:r>
      <w:r w:rsidR="00601D95" w:rsidRPr="000F7977">
        <w:rPr>
          <w:rFonts w:asciiTheme="majorHAnsi" w:hAnsiTheme="majorHAnsi" w:cs="Times New Roman"/>
          <w:sz w:val="24"/>
          <w:szCs w:val="24"/>
          <w:lang w:val="fi-FI"/>
        </w:rPr>
        <w:t xml:space="preserve"> kyse on ollut siitä, </w:t>
      </w:r>
      <w:r w:rsidR="008748EA" w:rsidRPr="000F7977">
        <w:rPr>
          <w:rFonts w:asciiTheme="majorHAnsi" w:hAnsiTheme="majorHAnsi" w:cs="Times New Roman"/>
          <w:sz w:val="24"/>
          <w:szCs w:val="24"/>
          <w:lang w:val="fi-FI"/>
        </w:rPr>
        <w:t>missä määrin romantiikka</w:t>
      </w:r>
      <w:r w:rsidR="00332216" w:rsidRPr="000F7977">
        <w:rPr>
          <w:rFonts w:asciiTheme="majorHAnsi" w:hAnsiTheme="majorHAnsi" w:cs="Times New Roman"/>
          <w:sz w:val="24"/>
          <w:szCs w:val="24"/>
          <w:lang w:val="fi-FI"/>
        </w:rPr>
        <w:t xml:space="preserve"> </w:t>
      </w:r>
      <w:r w:rsidR="008748EA" w:rsidRPr="000F7977">
        <w:rPr>
          <w:rFonts w:asciiTheme="majorHAnsi" w:hAnsiTheme="majorHAnsi" w:cs="Times New Roman"/>
          <w:sz w:val="24"/>
          <w:szCs w:val="24"/>
          <w:lang w:val="fi-FI"/>
        </w:rPr>
        <w:t xml:space="preserve">tavoitti Turun akatemian </w:t>
      </w:r>
      <w:r w:rsidR="00332216" w:rsidRPr="000F7977">
        <w:rPr>
          <w:rFonts w:asciiTheme="majorHAnsi" w:hAnsiTheme="majorHAnsi" w:cs="Times New Roman"/>
          <w:sz w:val="24"/>
          <w:szCs w:val="24"/>
          <w:lang w:val="fi-FI"/>
        </w:rPr>
        <w:t xml:space="preserve">vai </w:t>
      </w:r>
      <w:r w:rsidR="00601D95" w:rsidRPr="000F7977">
        <w:rPr>
          <w:rFonts w:asciiTheme="majorHAnsi" w:hAnsiTheme="majorHAnsi" w:cs="Times New Roman"/>
          <w:sz w:val="24"/>
          <w:szCs w:val="24"/>
          <w:lang w:val="fi-FI"/>
        </w:rPr>
        <w:t xml:space="preserve">tuleeko aikakauden aatteellinen pohjavire selitetyksi </w:t>
      </w:r>
      <w:r w:rsidR="00332216" w:rsidRPr="000F7977">
        <w:rPr>
          <w:rFonts w:asciiTheme="majorHAnsi" w:hAnsiTheme="majorHAnsi" w:cs="Times New Roman"/>
          <w:sz w:val="24"/>
          <w:szCs w:val="24"/>
          <w:lang w:val="fi-FI"/>
        </w:rPr>
        <w:t>uushumanismi</w:t>
      </w:r>
      <w:r w:rsidR="00601D95" w:rsidRPr="000F7977">
        <w:rPr>
          <w:rFonts w:asciiTheme="majorHAnsi" w:hAnsiTheme="majorHAnsi" w:cs="Times New Roman"/>
          <w:sz w:val="24"/>
          <w:szCs w:val="24"/>
          <w:lang w:val="fi-FI"/>
        </w:rPr>
        <w:t>ll</w:t>
      </w:r>
      <w:r w:rsidR="00332216" w:rsidRPr="000F7977">
        <w:rPr>
          <w:rFonts w:asciiTheme="majorHAnsi" w:hAnsiTheme="majorHAnsi" w:cs="Times New Roman"/>
          <w:sz w:val="24"/>
          <w:szCs w:val="24"/>
          <w:lang w:val="fi-FI"/>
        </w:rPr>
        <w:t>a</w:t>
      </w:r>
      <w:r w:rsidR="00601D95" w:rsidRPr="000F7977">
        <w:rPr>
          <w:rFonts w:asciiTheme="majorHAnsi" w:hAnsiTheme="majorHAnsi" w:cs="Times New Roman"/>
          <w:sz w:val="24"/>
          <w:szCs w:val="24"/>
          <w:lang w:val="fi-FI"/>
        </w:rPr>
        <w:t xml:space="preserve"> (näkemy</w:t>
      </w:r>
      <w:r w:rsidR="005112A7" w:rsidRPr="000F7977">
        <w:rPr>
          <w:rFonts w:asciiTheme="majorHAnsi" w:hAnsiTheme="majorHAnsi" w:cs="Times New Roman"/>
          <w:sz w:val="24"/>
          <w:szCs w:val="24"/>
          <w:lang w:val="fi-FI"/>
        </w:rPr>
        <w:t>ksistä</w:t>
      </w:r>
      <w:r w:rsidR="00601D95" w:rsidRPr="000F7977">
        <w:rPr>
          <w:rFonts w:asciiTheme="majorHAnsi" w:hAnsiTheme="majorHAnsi" w:cs="Times New Roman"/>
          <w:sz w:val="24"/>
          <w:szCs w:val="24"/>
          <w:lang w:val="fi-FI"/>
        </w:rPr>
        <w:t xml:space="preserve"> esim. Rantala 2013, 61–63; Sarjala 2018, 71–73).</w:t>
      </w:r>
      <w:r w:rsidR="00332216" w:rsidRPr="000F7977">
        <w:rPr>
          <w:rFonts w:asciiTheme="majorHAnsi" w:hAnsiTheme="majorHAnsi" w:cs="Times New Roman"/>
          <w:sz w:val="24"/>
          <w:szCs w:val="24"/>
          <w:lang w:val="fi-FI"/>
        </w:rPr>
        <w:t xml:space="preserve"> </w:t>
      </w:r>
      <w:r w:rsidR="00601D95" w:rsidRPr="000F7977">
        <w:rPr>
          <w:rFonts w:asciiTheme="majorHAnsi" w:hAnsiTheme="majorHAnsi" w:cs="Times New Roman"/>
          <w:sz w:val="24"/>
          <w:szCs w:val="24"/>
          <w:lang w:val="fi-FI"/>
        </w:rPr>
        <w:t xml:space="preserve">Toisin kuin termi fosforistit, Turun romantiikka ei ole aikalaisilmaus. </w:t>
      </w:r>
      <w:r w:rsidR="00CA0402" w:rsidRPr="000F7977">
        <w:rPr>
          <w:rFonts w:asciiTheme="majorHAnsi" w:hAnsiTheme="majorHAnsi" w:cs="Times New Roman"/>
          <w:sz w:val="24"/>
          <w:szCs w:val="24"/>
          <w:lang w:val="fi-FI"/>
        </w:rPr>
        <w:t xml:space="preserve">Termin takana on Werner </w:t>
      </w:r>
      <w:r w:rsidR="00601D95" w:rsidRPr="000F7977">
        <w:rPr>
          <w:rFonts w:asciiTheme="majorHAnsi" w:hAnsiTheme="majorHAnsi" w:cs="Times New Roman"/>
          <w:sz w:val="24"/>
          <w:szCs w:val="24"/>
          <w:lang w:val="fi-FI"/>
        </w:rPr>
        <w:t>Söderhjelm</w:t>
      </w:r>
      <w:r w:rsidR="00CA0402" w:rsidRPr="000F7977">
        <w:rPr>
          <w:rFonts w:asciiTheme="majorHAnsi" w:hAnsiTheme="majorHAnsi" w:cs="Times New Roman"/>
          <w:sz w:val="24"/>
          <w:szCs w:val="24"/>
          <w:lang w:val="fi-FI"/>
        </w:rPr>
        <w:t xml:space="preserve">, joka teoksessaan </w:t>
      </w:r>
      <w:r w:rsidR="00CA0402" w:rsidRPr="000F7977">
        <w:rPr>
          <w:rFonts w:asciiTheme="majorHAnsi" w:hAnsiTheme="majorHAnsi" w:cs="Times New Roman"/>
          <w:i/>
          <w:sz w:val="24"/>
          <w:szCs w:val="24"/>
          <w:lang w:val="fi-FI"/>
        </w:rPr>
        <w:t>Åboromantiken och dess samband med utländska idéströmningar</w:t>
      </w:r>
      <w:r w:rsidR="00CA0402" w:rsidRPr="000F7977">
        <w:rPr>
          <w:rFonts w:asciiTheme="majorHAnsi" w:hAnsiTheme="majorHAnsi" w:cs="Times New Roman"/>
          <w:sz w:val="24"/>
          <w:szCs w:val="24"/>
          <w:lang w:val="fi-FI"/>
        </w:rPr>
        <w:t xml:space="preserve"> (1915) tulkitsi</w:t>
      </w:r>
      <w:r w:rsidR="005112A7" w:rsidRPr="000F7977">
        <w:rPr>
          <w:rFonts w:asciiTheme="majorHAnsi" w:hAnsiTheme="majorHAnsi" w:cs="Times New Roman"/>
          <w:sz w:val="24"/>
          <w:szCs w:val="24"/>
          <w:lang w:val="fi-FI"/>
        </w:rPr>
        <w:t xml:space="preserve"> turkulaisoppineiden toimia romantiikan kautta. Myöhemmin useat aatehistoriallisesti orientoituneet tutkijat kuten Matti Klinge, Juha Manninen ja Vesa Oittinen ovat kukin tahoillaan esittäneet romantiikan </w:t>
      </w:r>
      <w:r w:rsidR="008748EA" w:rsidRPr="000F7977">
        <w:rPr>
          <w:rFonts w:asciiTheme="majorHAnsi" w:hAnsiTheme="majorHAnsi" w:cs="Times New Roman"/>
          <w:sz w:val="24"/>
          <w:szCs w:val="24"/>
          <w:lang w:val="fi-FI"/>
        </w:rPr>
        <w:t xml:space="preserve">jääneen </w:t>
      </w:r>
      <w:r w:rsidR="005112A7" w:rsidRPr="000F7977">
        <w:rPr>
          <w:rFonts w:asciiTheme="majorHAnsi" w:hAnsiTheme="majorHAnsi" w:cs="Times New Roman"/>
          <w:sz w:val="24"/>
          <w:szCs w:val="24"/>
          <w:lang w:val="fi-FI"/>
        </w:rPr>
        <w:t>melko lyhytaikai</w:t>
      </w:r>
      <w:r w:rsidR="008748EA" w:rsidRPr="000F7977">
        <w:rPr>
          <w:rFonts w:asciiTheme="majorHAnsi" w:hAnsiTheme="majorHAnsi" w:cs="Times New Roman"/>
          <w:sz w:val="24"/>
          <w:szCs w:val="24"/>
          <w:lang w:val="fi-FI"/>
        </w:rPr>
        <w:t xml:space="preserve">seksi </w:t>
      </w:r>
      <w:r w:rsidR="005112A7" w:rsidRPr="000F7977">
        <w:rPr>
          <w:rFonts w:asciiTheme="majorHAnsi" w:hAnsiTheme="majorHAnsi" w:cs="Times New Roman"/>
          <w:sz w:val="24"/>
          <w:szCs w:val="24"/>
          <w:lang w:val="fi-FI"/>
        </w:rPr>
        <w:t>ja vaikutuksiltaan ohu</w:t>
      </w:r>
      <w:r w:rsidR="008748EA" w:rsidRPr="000F7977">
        <w:rPr>
          <w:rFonts w:asciiTheme="majorHAnsi" w:hAnsiTheme="majorHAnsi" w:cs="Times New Roman"/>
          <w:sz w:val="24"/>
          <w:szCs w:val="24"/>
          <w:lang w:val="fi-FI"/>
        </w:rPr>
        <w:t>eksi</w:t>
      </w:r>
      <w:r w:rsidR="005112A7" w:rsidRPr="000F7977">
        <w:rPr>
          <w:rFonts w:asciiTheme="majorHAnsi" w:hAnsiTheme="majorHAnsi" w:cs="Times New Roman"/>
          <w:sz w:val="24"/>
          <w:szCs w:val="24"/>
          <w:lang w:val="fi-FI"/>
        </w:rPr>
        <w:t xml:space="preserve"> ilmiö</w:t>
      </w:r>
      <w:r w:rsidR="008748EA" w:rsidRPr="000F7977">
        <w:rPr>
          <w:rFonts w:asciiTheme="majorHAnsi" w:hAnsiTheme="majorHAnsi" w:cs="Times New Roman"/>
          <w:sz w:val="24"/>
          <w:szCs w:val="24"/>
          <w:lang w:val="fi-FI"/>
        </w:rPr>
        <w:t>ksi</w:t>
      </w:r>
      <w:r w:rsidR="005112A7" w:rsidRPr="000F7977">
        <w:rPr>
          <w:rFonts w:asciiTheme="majorHAnsi" w:hAnsiTheme="majorHAnsi" w:cs="Times New Roman"/>
          <w:sz w:val="24"/>
          <w:szCs w:val="24"/>
          <w:lang w:val="fi-FI"/>
        </w:rPr>
        <w:t xml:space="preserve"> </w:t>
      </w:r>
      <w:r w:rsidR="009D05F6" w:rsidRPr="000F7977">
        <w:rPr>
          <w:rFonts w:asciiTheme="majorHAnsi" w:hAnsiTheme="majorHAnsi" w:cs="Times New Roman"/>
          <w:sz w:val="24"/>
          <w:szCs w:val="24"/>
          <w:lang w:val="fi-FI"/>
        </w:rPr>
        <w:t xml:space="preserve">1800-luvun alun Suomessa </w:t>
      </w:r>
      <w:r w:rsidR="005112A7" w:rsidRPr="000F7977">
        <w:rPr>
          <w:rFonts w:asciiTheme="majorHAnsi" w:hAnsiTheme="majorHAnsi" w:cs="Times New Roman"/>
          <w:sz w:val="24"/>
          <w:szCs w:val="24"/>
          <w:lang w:val="fi-FI"/>
        </w:rPr>
        <w:t>(Sarjala 2018, 72–73)</w:t>
      </w:r>
      <w:r w:rsidR="008748EA" w:rsidRPr="000F7977">
        <w:rPr>
          <w:rFonts w:asciiTheme="majorHAnsi" w:hAnsiTheme="majorHAnsi" w:cs="Times New Roman"/>
          <w:sz w:val="24"/>
          <w:szCs w:val="24"/>
          <w:lang w:val="fi-FI"/>
        </w:rPr>
        <w:t>. Tässä yhteydessä ei ole</w:t>
      </w:r>
      <w:r w:rsidR="009D05F6" w:rsidRPr="000F7977">
        <w:rPr>
          <w:rFonts w:asciiTheme="majorHAnsi" w:hAnsiTheme="majorHAnsi" w:cs="Times New Roman"/>
          <w:sz w:val="24"/>
          <w:szCs w:val="24"/>
          <w:lang w:val="fi-FI"/>
        </w:rPr>
        <w:t xml:space="preserve"> syytä lähteä kiistämään tätä tulkintaa</w:t>
      </w:r>
      <w:r w:rsidR="00A94196">
        <w:rPr>
          <w:rFonts w:asciiTheme="majorHAnsi" w:hAnsiTheme="majorHAnsi" w:cs="Times New Roman"/>
          <w:sz w:val="24"/>
          <w:szCs w:val="24"/>
          <w:lang w:val="fi-FI"/>
        </w:rPr>
        <w:t>,</w:t>
      </w:r>
      <w:r w:rsidR="009D05F6" w:rsidRPr="000F7977">
        <w:rPr>
          <w:rFonts w:asciiTheme="majorHAnsi" w:hAnsiTheme="majorHAnsi" w:cs="Times New Roman"/>
          <w:sz w:val="24"/>
          <w:szCs w:val="24"/>
          <w:lang w:val="fi-FI"/>
        </w:rPr>
        <w:t xml:space="preserve"> mutta näkisin, että kyse on osittain myös romantiikan määrittelystä. Palaan tähän kysymykseen lyhyesti hiukan myöhemmin. Todettakoon myös, että tätä kirjoitettaessa tekeillä on uusi tulkinta Turun romantiikasta dosentti Jukka Sarjalan toimesta. </w:t>
      </w:r>
    </w:p>
    <w:p w14:paraId="628D5815" w14:textId="2D393FCE" w:rsidR="009D05F6" w:rsidRPr="000F7977" w:rsidRDefault="00931BDB" w:rsidP="00F55EAD">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Romantiikasta tai ylipäätään aikakauden opillista kulttuuria leimaavasta filosofisesta orientaatiosta puhuttaessa on tietysti mahdotonta olla mainitsematta Saksaa ja niitä saksalaisia filosofeja, joiden oppeja Pohjolassa tiiviisti seurattiin ja tulkittiin.</w:t>
      </w:r>
      <w:r w:rsidR="006272A7" w:rsidRPr="000F7977">
        <w:rPr>
          <w:rFonts w:asciiTheme="majorHAnsi" w:hAnsiTheme="majorHAnsi" w:cs="Times New Roman"/>
          <w:sz w:val="24"/>
          <w:szCs w:val="24"/>
          <w:lang w:val="fi-FI"/>
        </w:rPr>
        <w:t xml:space="preserve"> </w:t>
      </w:r>
    </w:p>
    <w:p w14:paraId="4F799ACA" w14:textId="77777777" w:rsidR="00A94196" w:rsidRDefault="00A94196" w:rsidP="00F55EAD">
      <w:pPr>
        <w:spacing w:line="360" w:lineRule="auto"/>
        <w:rPr>
          <w:rFonts w:asciiTheme="majorHAnsi" w:hAnsiTheme="majorHAnsi" w:cs="Times New Roman"/>
          <w:sz w:val="24"/>
          <w:szCs w:val="24"/>
          <w:lang w:val="fi-FI"/>
        </w:rPr>
      </w:pPr>
    </w:p>
    <w:p w14:paraId="2CD63843" w14:textId="1FD87E7F" w:rsidR="002A548E" w:rsidRPr="00A94196" w:rsidRDefault="00080E47" w:rsidP="00F55EAD">
      <w:pPr>
        <w:spacing w:line="360" w:lineRule="auto"/>
        <w:rPr>
          <w:rFonts w:asciiTheme="majorHAnsi" w:hAnsiTheme="majorHAnsi" w:cs="Times New Roman"/>
          <w:i/>
          <w:sz w:val="24"/>
          <w:szCs w:val="24"/>
          <w:lang w:val="fi-FI"/>
        </w:rPr>
      </w:pPr>
      <w:r w:rsidRPr="00A94196">
        <w:rPr>
          <w:rFonts w:asciiTheme="majorHAnsi" w:hAnsiTheme="majorHAnsi" w:cs="Times New Roman"/>
          <w:i/>
          <w:sz w:val="24"/>
          <w:szCs w:val="24"/>
          <w:lang w:val="fi-FI"/>
        </w:rPr>
        <w:t>Uppsala</w:t>
      </w:r>
      <w:r w:rsidR="001036D3" w:rsidRPr="00A94196">
        <w:rPr>
          <w:rFonts w:asciiTheme="majorHAnsi" w:hAnsiTheme="majorHAnsi" w:cs="Times New Roman"/>
          <w:i/>
          <w:sz w:val="24"/>
          <w:szCs w:val="24"/>
          <w:lang w:val="fi-FI"/>
        </w:rPr>
        <w:t xml:space="preserve">n kautta </w:t>
      </w:r>
      <w:r w:rsidRPr="00A94196">
        <w:rPr>
          <w:rFonts w:asciiTheme="majorHAnsi" w:hAnsiTheme="majorHAnsi" w:cs="Times New Roman"/>
          <w:i/>
          <w:sz w:val="24"/>
          <w:szCs w:val="24"/>
          <w:lang w:val="fi-FI"/>
        </w:rPr>
        <w:t>saksalai</w:t>
      </w:r>
      <w:r w:rsidR="001036D3" w:rsidRPr="00A94196">
        <w:rPr>
          <w:rFonts w:asciiTheme="majorHAnsi" w:hAnsiTheme="majorHAnsi" w:cs="Times New Roman"/>
          <w:i/>
          <w:sz w:val="24"/>
          <w:szCs w:val="24"/>
          <w:lang w:val="fi-FI"/>
        </w:rPr>
        <w:t>see</w:t>
      </w:r>
      <w:r w:rsidRPr="00A94196">
        <w:rPr>
          <w:rFonts w:asciiTheme="majorHAnsi" w:hAnsiTheme="majorHAnsi" w:cs="Times New Roman"/>
          <w:i/>
          <w:sz w:val="24"/>
          <w:szCs w:val="24"/>
          <w:lang w:val="fi-FI"/>
        </w:rPr>
        <w:t>n filosofia</w:t>
      </w:r>
      <w:r w:rsidR="001036D3" w:rsidRPr="00A94196">
        <w:rPr>
          <w:rFonts w:asciiTheme="majorHAnsi" w:hAnsiTheme="majorHAnsi" w:cs="Times New Roman"/>
          <w:i/>
          <w:sz w:val="24"/>
          <w:szCs w:val="24"/>
          <w:lang w:val="fi-FI"/>
        </w:rPr>
        <w:t>an</w:t>
      </w:r>
    </w:p>
    <w:p w14:paraId="07114A19" w14:textId="1F41419F" w:rsidR="00C86D1B" w:rsidRPr="000F7977" w:rsidRDefault="007B124D" w:rsidP="00A50B1D">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 xml:space="preserve">Ajatukset ja opit liikkuvat </w:t>
      </w:r>
      <w:r w:rsidR="00A94196">
        <w:rPr>
          <w:rFonts w:asciiTheme="majorHAnsi" w:hAnsiTheme="majorHAnsi" w:cs="Times New Roman"/>
          <w:sz w:val="24"/>
          <w:szCs w:val="24"/>
          <w:lang w:val="fi-FI"/>
        </w:rPr>
        <w:t xml:space="preserve">niin kirjojen ja lehtien </w:t>
      </w:r>
      <w:r w:rsidRPr="000F7977">
        <w:rPr>
          <w:rFonts w:asciiTheme="majorHAnsi" w:hAnsiTheme="majorHAnsi" w:cs="Times New Roman"/>
          <w:sz w:val="24"/>
          <w:szCs w:val="24"/>
          <w:lang w:val="fi-FI"/>
        </w:rPr>
        <w:t xml:space="preserve">välityksellä </w:t>
      </w:r>
      <w:r w:rsidR="00A94196">
        <w:rPr>
          <w:rFonts w:asciiTheme="majorHAnsi" w:hAnsiTheme="majorHAnsi" w:cs="Times New Roman"/>
          <w:sz w:val="24"/>
          <w:szCs w:val="24"/>
          <w:lang w:val="fi-FI"/>
        </w:rPr>
        <w:t>kuin</w:t>
      </w:r>
      <w:r w:rsidRPr="000F7977">
        <w:rPr>
          <w:rFonts w:asciiTheme="majorHAnsi" w:hAnsiTheme="majorHAnsi" w:cs="Times New Roman"/>
          <w:sz w:val="24"/>
          <w:szCs w:val="24"/>
          <w:lang w:val="fi-FI"/>
        </w:rPr>
        <w:t xml:space="preserve"> ihmisten </w:t>
      </w:r>
      <w:r w:rsidR="00A94196">
        <w:rPr>
          <w:rFonts w:asciiTheme="majorHAnsi" w:hAnsiTheme="majorHAnsi" w:cs="Times New Roman"/>
          <w:sz w:val="24"/>
          <w:szCs w:val="24"/>
          <w:lang w:val="fi-FI"/>
        </w:rPr>
        <w:t xml:space="preserve">mukana. </w:t>
      </w:r>
      <w:r w:rsidRPr="000F7977">
        <w:rPr>
          <w:rFonts w:asciiTheme="majorHAnsi" w:hAnsiTheme="majorHAnsi" w:cs="Times New Roman"/>
          <w:sz w:val="24"/>
          <w:szCs w:val="24"/>
          <w:lang w:val="fi-FI"/>
        </w:rPr>
        <w:t>Uppsala on ollut Turun akatemialle tärkeä uusien ajatusten välittäjä näissä molemmissa merkityksissä.</w:t>
      </w:r>
      <w:r w:rsidR="00E00692" w:rsidRPr="000F7977">
        <w:rPr>
          <w:rFonts w:asciiTheme="majorHAnsi" w:hAnsiTheme="majorHAnsi" w:cs="Times New Roman"/>
          <w:sz w:val="24"/>
          <w:szCs w:val="24"/>
          <w:lang w:val="fi-FI"/>
        </w:rPr>
        <w:t xml:space="preserve"> Uppsala on </w:t>
      </w:r>
      <w:r w:rsidR="00080E47" w:rsidRPr="000F7977">
        <w:rPr>
          <w:rFonts w:asciiTheme="majorHAnsi" w:hAnsiTheme="majorHAnsi" w:cs="Times New Roman"/>
          <w:sz w:val="24"/>
          <w:szCs w:val="24"/>
          <w:lang w:val="fi-FI"/>
        </w:rPr>
        <w:t>muodostanut myös eräänlais</w:t>
      </w:r>
      <w:r w:rsidR="00E00692" w:rsidRPr="000F7977">
        <w:rPr>
          <w:rFonts w:asciiTheme="majorHAnsi" w:hAnsiTheme="majorHAnsi" w:cs="Times New Roman"/>
          <w:sz w:val="24"/>
          <w:szCs w:val="24"/>
          <w:lang w:val="fi-FI"/>
        </w:rPr>
        <w:t>en väliasema</w:t>
      </w:r>
      <w:r w:rsidR="00080E47" w:rsidRPr="000F7977">
        <w:rPr>
          <w:rFonts w:asciiTheme="majorHAnsi" w:hAnsiTheme="majorHAnsi" w:cs="Times New Roman"/>
          <w:sz w:val="24"/>
          <w:szCs w:val="24"/>
          <w:lang w:val="fi-FI"/>
        </w:rPr>
        <w:t>n</w:t>
      </w:r>
      <w:r w:rsidR="00E00692" w:rsidRPr="000F7977">
        <w:rPr>
          <w:rFonts w:asciiTheme="majorHAnsi" w:hAnsiTheme="majorHAnsi" w:cs="Times New Roman"/>
          <w:sz w:val="24"/>
          <w:szCs w:val="24"/>
          <w:lang w:val="fi-FI"/>
        </w:rPr>
        <w:t>, jonka kautta Saksassa 1700-luvun lopussa noussut idealistinen filosofia</w:t>
      </w:r>
      <w:r w:rsidR="00C86D1B" w:rsidRPr="000F7977">
        <w:rPr>
          <w:rFonts w:asciiTheme="majorHAnsi" w:hAnsiTheme="majorHAnsi" w:cs="Times New Roman"/>
          <w:sz w:val="24"/>
          <w:szCs w:val="24"/>
          <w:lang w:val="fi-FI"/>
        </w:rPr>
        <w:t xml:space="preserve"> (ensisijassa Kantin ja Fichten edustamina) kantautui myös Auran rannoille.</w:t>
      </w:r>
    </w:p>
    <w:p w14:paraId="4E42679F" w14:textId="0E7DE20A" w:rsidR="00A50B1D" w:rsidRPr="000F7977" w:rsidRDefault="00C86D1B" w:rsidP="00A50B1D">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 xml:space="preserve">1800-luvun alkuvuosikymmeninä Turun akatemiassa opettajina toimivissa oli useita </w:t>
      </w:r>
      <w:r w:rsidR="00A50B1D" w:rsidRPr="000F7977">
        <w:rPr>
          <w:rFonts w:asciiTheme="majorHAnsi" w:hAnsiTheme="majorHAnsi" w:cs="Times New Roman"/>
          <w:sz w:val="24"/>
          <w:szCs w:val="24"/>
          <w:lang w:val="fi-FI"/>
        </w:rPr>
        <w:t>Uppsalassa opiskelle</w:t>
      </w:r>
      <w:r w:rsidRPr="000F7977">
        <w:rPr>
          <w:rFonts w:asciiTheme="majorHAnsi" w:hAnsiTheme="majorHAnsi" w:cs="Times New Roman"/>
          <w:sz w:val="24"/>
          <w:szCs w:val="24"/>
          <w:lang w:val="fi-FI"/>
        </w:rPr>
        <w:t>ita</w:t>
      </w:r>
      <w:r w:rsidR="00F564EB" w:rsidRPr="000F7977">
        <w:rPr>
          <w:rFonts w:asciiTheme="majorHAnsi" w:hAnsiTheme="majorHAnsi" w:cs="Times New Roman"/>
          <w:sz w:val="24"/>
          <w:szCs w:val="24"/>
          <w:lang w:val="fi-FI"/>
        </w:rPr>
        <w:t xml:space="preserve">, </w:t>
      </w:r>
      <w:r w:rsidR="00A50B1D" w:rsidRPr="000F7977">
        <w:rPr>
          <w:rFonts w:asciiTheme="majorHAnsi" w:hAnsiTheme="majorHAnsi" w:cs="Times New Roman"/>
          <w:sz w:val="24"/>
          <w:szCs w:val="24"/>
          <w:lang w:val="fi-FI"/>
        </w:rPr>
        <w:t>muiden muassa</w:t>
      </w:r>
      <w:r w:rsidR="00F564EB" w:rsidRPr="000F7977">
        <w:rPr>
          <w:rFonts w:asciiTheme="majorHAnsi" w:hAnsiTheme="majorHAnsi" w:cs="Times New Roman"/>
          <w:sz w:val="24"/>
          <w:szCs w:val="24"/>
          <w:lang w:val="fi-FI"/>
        </w:rPr>
        <w:t xml:space="preserve"> kantilaisena tunnettu</w:t>
      </w:r>
      <w:r w:rsidR="00A50B1D" w:rsidRPr="000F7977">
        <w:rPr>
          <w:rFonts w:asciiTheme="majorHAnsi" w:hAnsiTheme="majorHAnsi" w:cs="Times New Roman"/>
          <w:sz w:val="24"/>
          <w:szCs w:val="24"/>
          <w:lang w:val="fi-FI"/>
        </w:rPr>
        <w:t xml:space="preserve"> Anders Johan Lagus (1775–1831), Johan Bonsdorff (1772–1840) sekä jo mainittu J. J. Tengström (Klinge &amp; Leikola 1987, 720; Manninen 2003, 9). Uppsalassa oli </w:t>
      </w:r>
      <w:r w:rsidR="00F564EB" w:rsidRPr="000F7977">
        <w:rPr>
          <w:rFonts w:asciiTheme="majorHAnsi" w:hAnsiTheme="majorHAnsi" w:cs="Times New Roman"/>
          <w:sz w:val="24"/>
          <w:szCs w:val="24"/>
          <w:lang w:val="fi-FI"/>
        </w:rPr>
        <w:t xml:space="preserve">aikanaan </w:t>
      </w:r>
      <w:r w:rsidR="00A50B1D" w:rsidRPr="000F7977">
        <w:rPr>
          <w:rFonts w:asciiTheme="majorHAnsi" w:hAnsiTheme="majorHAnsi" w:cs="Times New Roman"/>
          <w:sz w:val="24"/>
          <w:szCs w:val="24"/>
          <w:lang w:val="fi-FI"/>
        </w:rPr>
        <w:t xml:space="preserve">opiskellut myös Franz Michael Franzén (1772–1847), joka tosin sittemmin muutti pysyvästi Ruotsin puolelle vuonna 1811 eikä vaikuttanut akatemiassa enää </w:t>
      </w:r>
      <w:r w:rsidR="00F564EB" w:rsidRPr="000F7977">
        <w:rPr>
          <w:rFonts w:asciiTheme="majorHAnsi" w:hAnsiTheme="majorHAnsi" w:cs="Times New Roman"/>
          <w:sz w:val="24"/>
          <w:szCs w:val="24"/>
          <w:lang w:val="fi-FI"/>
        </w:rPr>
        <w:t>1810-luvulla</w:t>
      </w:r>
      <w:r w:rsidR="00A50B1D" w:rsidRPr="000F7977">
        <w:rPr>
          <w:rFonts w:asciiTheme="majorHAnsi" w:hAnsiTheme="majorHAnsi" w:cs="Times New Roman"/>
          <w:sz w:val="24"/>
          <w:szCs w:val="24"/>
          <w:lang w:val="fi-FI"/>
        </w:rPr>
        <w:t xml:space="preserve">. Franzén </w:t>
      </w:r>
      <w:r w:rsidR="00A94196">
        <w:rPr>
          <w:rFonts w:asciiTheme="majorHAnsi" w:hAnsiTheme="majorHAnsi" w:cs="Times New Roman"/>
          <w:sz w:val="24"/>
          <w:szCs w:val="24"/>
          <w:lang w:val="fi-FI"/>
        </w:rPr>
        <w:t>ja</w:t>
      </w:r>
      <w:r w:rsidR="00A50B1D" w:rsidRPr="000F7977">
        <w:rPr>
          <w:rFonts w:asciiTheme="majorHAnsi" w:hAnsiTheme="majorHAnsi" w:cs="Times New Roman"/>
          <w:sz w:val="24"/>
          <w:szCs w:val="24"/>
          <w:lang w:val="fi-FI"/>
        </w:rPr>
        <w:t xml:space="preserve"> Tengström olivat tutustuneet Uppsalassa aikansa tunnettuun nimeen, Benjamin Höijeriin (1767–1809), joka oli saksalaisen kriittisen filosofian tuntija sekä Uppsalan kirjallisissa piireissä aktiivisesti toimiva hahmo.</w:t>
      </w:r>
    </w:p>
    <w:p w14:paraId="03EAF31D" w14:textId="69A201FA" w:rsidR="00A50B1D" w:rsidRDefault="00A50B1D" w:rsidP="002530DC">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Uppsala houkutteli myös nuorempaa opiskelijapolvea. 1810-luvun alkuvuosina opintonsa aloittaneista Sjögrenin aikalaisista ja läheisistä tuttavista Uppsalassa opiskelivat esimerkiksi Arwidsson, Gottlund ja Poppius. Toisaalta tämä yliopistojen yhteys toimi myös toiseen suuntaan. 1800-luvun alun akatemiassa eri tavoin vaikuttaneita Uppsa</w:t>
      </w:r>
      <w:r w:rsidR="00F564EB" w:rsidRPr="000F7977">
        <w:rPr>
          <w:rFonts w:asciiTheme="majorHAnsi" w:hAnsiTheme="majorHAnsi" w:cs="Times New Roman"/>
          <w:sz w:val="24"/>
          <w:szCs w:val="24"/>
          <w:lang w:val="fi-FI"/>
        </w:rPr>
        <w:t>lan kasvatteja olivat</w:t>
      </w:r>
      <w:r w:rsidRPr="000F7977">
        <w:rPr>
          <w:rFonts w:asciiTheme="majorHAnsi" w:hAnsiTheme="majorHAnsi" w:cs="Times New Roman"/>
          <w:sz w:val="24"/>
          <w:szCs w:val="24"/>
          <w:lang w:val="fi-FI"/>
        </w:rPr>
        <w:t xml:space="preserve"> lääketieteen professori Israel Hwasser (1790–1860) sekä juridiikan professori Anders Eric Afzelius (1779–1850). Hwasser nimitettiin Turkuun professoriksi vuonna 1817, Afzelius vuotta myöhemmin. Jälkimmäiselle tämä ei ollut ensikosketus Turun akatemiaan, sillä Afzelius oli Uppsalan lisäksi opiskellut joitakin vuosia myös Turussa jo 1790-luvulla Porthaninkin johdolla. Tässä yhteydessä ei ole mahdollista mennä tarkemmin Afzeliuksen tapaukseen, mutta Uppsalassa tämä oli kuulunut radikaalin maineessa olevan Höijerin lähipiiriin. Tämä maine ilmeisesti seurasi häntä myös Turkuun ja vaikutti siihen, että Afzelius joutui Turussa epäsuosioon ja </w:t>
      </w:r>
      <w:r w:rsidR="003B123D" w:rsidRPr="000F7977">
        <w:rPr>
          <w:rFonts w:asciiTheme="majorHAnsi" w:hAnsiTheme="majorHAnsi" w:cs="Times New Roman"/>
          <w:sz w:val="24"/>
          <w:szCs w:val="24"/>
          <w:lang w:val="fi-FI"/>
        </w:rPr>
        <w:t xml:space="preserve">hänet erotettiin </w:t>
      </w:r>
      <w:r w:rsidRPr="000F7977">
        <w:rPr>
          <w:rFonts w:asciiTheme="majorHAnsi" w:hAnsiTheme="majorHAnsi" w:cs="Times New Roman"/>
          <w:sz w:val="24"/>
          <w:szCs w:val="24"/>
          <w:lang w:val="fi-FI"/>
        </w:rPr>
        <w:t>tehtävästään vuonna 1822 (ks. Kuylenstierna, Svensk biografiskt lexikon). Itse asiassa myös Höijer oli hakenut vuonna 1804 aiemmin Porthanille kuulunutta professuuria Turusta mutta ei tullut valituksi toimeen (Östholm 2000, 73).</w:t>
      </w:r>
      <w:r w:rsidR="00F55EAD" w:rsidRPr="000F7977">
        <w:rPr>
          <w:rFonts w:asciiTheme="majorHAnsi" w:hAnsiTheme="majorHAnsi" w:cs="Times New Roman"/>
          <w:sz w:val="24"/>
          <w:szCs w:val="24"/>
          <w:lang w:val="fi-FI"/>
        </w:rPr>
        <w:t xml:space="preserve"> </w:t>
      </w:r>
      <w:r w:rsidR="007A6CE5" w:rsidRPr="000F7977">
        <w:rPr>
          <w:rFonts w:asciiTheme="majorHAnsi" w:hAnsiTheme="majorHAnsi" w:cs="Times New Roman"/>
          <w:sz w:val="24"/>
          <w:szCs w:val="24"/>
          <w:lang w:val="fi-FI"/>
        </w:rPr>
        <w:t xml:space="preserve">Uppsalassa Höijerin voi sanoa kouluttaneen koko itseään nuoremman romantikkojen sukupolven. </w:t>
      </w:r>
      <w:r w:rsidR="00F55EAD" w:rsidRPr="000F7977">
        <w:rPr>
          <w:rFonts w:asciiTheme="majorHAnsi" w:hAnsiTheme="majorHAnsi" w:cs="Times New Roman"/>
          <w:sz w:val="24"/>
          <w:szCs w:val="24"/>
          <w:lang w:val="fi-FI"/>
        </w:rPr>
        <w:t xml:space="preserve">Turussa </w:t>
      </w:r>
      <w:r w:rsidR="007A6CE5" w:rsidRPr="000F7977">
        <w:rPr>
          <w:rFonts w:asciiTheme="majorHAnsi" w:hAnsiTheme="majorHAnsi" w:cs="Times New Roman"/>
          <w:sz w:val="24"/>
          <w:szCs w:val="24"/>
          <w:lang w:val="fi-FI"/>
        </w:rPr>
        <w:t xml:space="preserve">hänen vaikutuksensa näkyi </w:t>
      </w:r>
      <w:r w:rsidR="00F55EAD" w:rsidRPr="000F7977">
        <w:rPr>
          <w:rFonts w:asciiTheme="majorHAnsi" w:hAnsiTheme="majorHAnsi" w:cs="Times New Roman"/>
          <w:sz w:val="24"/>
          <w:szCs w:val="24"/>
          <w:lang w:val="fi-FI"/>
        </w:rPr>
        <w:t xml:space="preserve">välillisesti Uppsalassa vierailleiden kautta.   </w:t>
      </w:r>
    </w:p>
    <w:p w14:paraId="758DA799" w14:textId="0F3F50E7" w:rsidR="009F06F5" w:rsidRPr="000F7977" w:rsidRDefault="009F06F5" w:rsidP="002530DC">
      <w:pPr>
        <w:spacing w:line="360" w:lineRule="auto"/>
        <w:rPr>
          <w:rFonts w:asciiTheme="majorHAnsi" w:hAnsiTheme="majorHAnsi" w:cs="Times New Roman"/>
          <w:sz w:val="24"/>
          <w:szCs w:val="24"/>
          <w:lang w:val="fi-FI"/>
        </w:rPr>
      </w:pPr>
      <w:r>
        <w:rPr>
          <w:rFonts w:asciiTheme="majorHAnsi" w:hAnsiTheme="majorHAnsi" w:cs="Times New Roman"/>
          <w:sz w:val="24"/>
          <w:szCs w:val="24"/>
          <w:lang w:val="fi-FI"/>
        </w:rPr>
        <w:t>[Toinen kuva jonnekin tänne?]</w:t>
      </w:r>
    </w:p>
    <w:p w14:paraId="6E59DFB9" w14:textId="6A6296FA" w:rsidR="00C1728A" w:rsidRPr="000F7977" w:rsidRDefault="00F564EB" w:rsidP="00BC463D">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 xml:space="preserve">Höijerin oppilaana Uppsalassa 1790-luvun alussa ollut </w:t>
      </w:r>
      <w:r w:rsidR="00942886" w:rsidRPr="000F7977">
        <w:rPr>
          <w:rFonts w:asciiTheme="majorHAnsi" w:hAnsiTheme="majorHAnsi" w:cs="Times New Roman"/>
          <w:sz w:val="24"/>
          <w:szCs w:val="24"/>
          <w:lang w:val="fi-FI"/>
        </w:rPr>
        <w:t>Franzén</w:t>
      </w:r>
      <w:r w:rsidR="00FF7AFF" w:rsidRPr="000F7977">
        <w:rPr>
          <w:rFonts w:asciiTheme="majorHAnsi" w:hAnsiTheme="majorHAnsi" w:cs="Times New Roman"/>
          <w:i/>
          <w:sz w:val="24"/>
          <w:szCs w:val="24"/>
          <w:lang w:val="fi-FI"/>
        </w:rPr>
        <w:t xml:space="preserve"> </w:t>
      </w:r>
      <w:r w:rsidR="00FF7AFF" w:rsidRPr="000F7977">
        <w:rPr>
          <w:rFonts w:asciiTheme="majorHAnsi" w:hAnsiTheme="majorHAnsi" w:cs="Times New Roman"/>
          <w:sz w:val="24"/>
          <w:szCs w:val="24"/>
          <w:lang w:val="fi-FI"/>
        </w:rPr>
        <w:t xml:space="preserve">mainitsee itse tutustuneensa juuri Uppsalassa kantilaisuuteen, </w:t>
      </w:r>
      <w:r w:rsidR="00942886" w:rsidRPr="000F7977">
        <w:rPr>
          <w:rFonts w:asciiTheme="majorHAnsi" w:hAnsiTheme="majorHAnsi" w:cs="Times New Roman"/>
          <w:sz w:val="24"/>
          <w:szCs w:val="24"/>
          <w:lang w:val="fi-FI"/>
        </w:rPr>
        <w:t xml:space="preserve">jota ei Turussa hänen oman näkemyksensä mukaan tuolloin vielä tunnettu (Franzén 1945, 27). </w:t>
      </w:r>
      <w:r w:rsidR="00FF7AFF" w:rsidRPr="000F7977">
        <w:rPr>
          <w:rFonts w:asciiTheme="majorHAnsi" w:hAnsiTheme="majorHAnsi" w:cs="Times New Roman"/>
          <w:sz w:val="24"/>
          <w:szCs w:val="24"/>
          <w:lang w:val="fi-FI"/>
        </w:rPr>
        <w:t xml:space="preserve">Varhaista suomalaista kantilaisuutta tutkinut Vesa Oittinen on todennut Franzénin kantilaisvaiheen jääneen kuitenkin lyhyeksi, osin ehkä siksikin, että Franzénin opettaja </w:t>
      </w:r>
      <w:r w:rsidR="009A6337" w:rsidRPr="000F7977">
        <w:rPr>
          <w:rFonts w:asciiTheme="majorHAnsi" w:hAnsiTheme="majorHAnsi" w:cs="Times New Roman"/>
          <w:sz w:val="24"/>
          <w:szCs w:val="24"/>
          <w:lang w:val="fi-FI"/>
        </w:rPr>
        <w:t xml:space="preserve">Porthan oli tunnetusti </w:t>
      </w:r>
      <w:r w:rsidR="00FF7AFF" w:rsidRPr="000F7977">
        <w:rPr>
          <w:rFonts w:asciiTheme="majorHAnsi" w:hAnsiTheme="majorHAnsi" w:cs="Times New Roman"/>
          <w:sz w:val="24"/>
          <w:szCs w:val="24"/>
          <w:lang w:val="fi-FI"/>
        </w:rPr>
        <w:t>hyvin</w:t>
      </w:r>
      <w:r w:rsidR="009A6337" w:rsidRPr="000F7977">
        <w:rPr>
          <w:rFonts w:asciiTheme="majorHAnsi" w:hAnsiTheme="majorHAnsi" w:cs="Times New Roman"/>
          <w:sz w:val="24"/>
          <w:szCs w:val="24"/>
          <w:lang w:val="fi-FI"/>
        </w:rPr>
        <w:t xml:space="preserve"> kriittinen melko huonosti tuntemaansa kantilaista filosofiaa kohtaan</w:t>
      </w:r>
      <w:r w:rsidR="00FF7AFF" w:rsidRPr="000F7977">
        <w:rPr>
          <w:rFonts w:asciiTheme="majorHAnsi" w:hAnsiTheme="majorHAnsi" w:cs="Times New Roman"/>
          <w:sz w:val="24"/>
          <w:szCs w:val="24"/>
          <w:lang w:val="fi-FI"/>
        </w:rPr>
        <w:t>. K</w:t>
      </w:r>
      <w:r w:rsidR="009A6337" w:rsidRPr="000F7977">
        <w:rPr>
          <w:rFonts w:asciiTheme="majorHAnsi" w:hAnsiTheme="majorHAnsi" w:cs="Times New Roman"/>
          <w:sz w:val="24"/>
          <w:szCs w:val="24"/>
          <w:lang w:val="fi-FI"/>
        </w:rPr>
        <w:t>antilaisuus saikin paremmin jalansijaa Turussa vasta Porthanin kuoleman jälkeen Laguksen tulkitsemana – Lagus sai filosofian professuurin vuonna 1804</w:t>
      </w:r>
      <w:r w:rsidR="00837ED6">
        <w:rPr>
          <w:rFonts w:asciiTheme="majorHAnsi" w:hAnsiTheme="majorHAnsi" w:cs="Times New Roman"/>
          <w:sz w:val="24"/>
          <w:szCs w:val="24"/>
          <w:lang w:val="fi-FI"/>
        </w:rPr>
        <w:t>.</w:t>
      </w:r>
      <w:r w:rsidR="009A6337" w:rsidRPr="000F7977">
        <w:rPr>
          <w:rFonts w:asciiTheme="majorHAnsi" w:hAnsiTheme="majorHAnsi" w:cs="Times New Roman"/>
          <w:sz w:val="24"/>
          <w:szCs w:val="24"/>
          <w:lang w:val="fi-FI"/>
        </w:rPr>
        <w:t xml:space="preserve"> (Oittinen 1999, 47–58, 64–68</w:t>
      </w:r>
      <w:r w:rsidR="00837ED6">
        <w:rPr>
          <w:rFonts w:asciiTheme="majorHAnsi" w:hAnsiTheme="majorHAnsi" w:cs="Times New Roman"/>
          <w:sz w:val="24"/>
          <w:szCs w:val="24"/>
          <w:lang w:val="fi-FI"/>
        </w:rPr>
        <w:t>.</w:t>
      </w:r>
      <w:r w:rsidR="009A6337" w:rsidRPr="000F7977">
        <w:rPr>
          <w:rFonts w:asciiTheme="majorHAnsi" w:hAnsiTheme="majorHAnsi" w:cs="Times New Roman"/>
          <w:sz w:val="24"/>
          <w:szCs w:val="24"/>
          <w:lang w:val="fi-FI"/>
        </w:rPr>
        <w:t xml:space="preserve">) </w:t>
      </w:r>
    </w:p>
    <w:p w14:paraId="5BEBBA88" w14:textId="5717B537" w:rsidR="00BC463D" w:rsidRPr="000F7977" w:rsidRDefault="00C1728A" w:rsidP="00BC463D">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Ennen Immanuel Kantin filosofiaa Turussa tunnettiin toki muiden muassa Kantin aikalaisen Herderin näkemyksiä (</w:t>
      </w:r>
      <w:r w:rsidRPr="00837ED6">
        <w:rPr>
          <w:rFonts w:asciiTheme="majorHAnsi" w:hAnsiTheme="majorHAnsi" w:cs="Times New Roman"/>
          <w:sz w:val="24"/>
          <w:szCs w:val="24"/>
          <w:lang w:val="fi-FI"/>
        </w:rPr>
        <w:t>Riikonen 2006</w:t>
      </w:r>
      <w:r w:rsidR="00A94196" w:rsidRPr="00837ED6">
        <w:rPr>
          <w:rFonts w:asciiTheme="majorHAnsi" w:hAnsiTheme="majorHAnsi" w:cs="Times New Roman"/>
          <w:sz w:val="24"/>
          <w:szCs w:val="24"/>
          <w:lang w:val="fi-FI"/>
        </w:rPr>
        <w:t xml:space="preserve">, </w:t>
      </w:r>
      <w:r w:rsidR="00837ED6">
        <w:rPr>
          <w:rFonts w:asciiTheme="majorHAnsi" w:hAnsiTheme="majorHAnsi" w:cs="Times New Roman"/>
          <w:sz w:val="24"/>
          <w:szCs w:val="24"/>
          <w:lang w:val="fi-FI"/>
        </w:rPr>
        <w:t>erit. 266–268</w:t>
      </w:r>
      <w:r w:rsidRPr="000F7977">
        <w:rPr>
          <w:rFonts w:asciiTheme="majorHAnsi" w:hAnsiTheme="majorHAnsi" w:cs="Times New Roman"/>
          <w:sz w:val="24"/>
          <w:szCs w:val="24"/>
          <w:lang w:val="fi-FI"/>
        </w:rPr>
        <w:t xml:space="preserve">). </w:t>
      </w:r>
      <w:r w:rsidR="00A330FA" w:rsidRPr="000F7977">
        <w:rPr>
          <w:rFonts w:asciiTheme="majorHAnsi" w:hAnsiTheme="majorHAnsi" w:cs="Times New Roman"/>
          <w:sz w:val="24"/>
          <w:szCs w:val="24"/>
          <w:lang w:val="fi-FI"/>
        </w:rPr>
        <w:t xml:space="preserve">Saksalaisfilosofien tekstejä tehtiin tunnetuksi lukevalle yleisölle myös Turussa </w:t>
      </w:r>
      <w:r w:rsidR="00220954">
        <w:rPr>
          <w:rFonts w:asciiTheme="majorHAnsi" w:hAnsiTheme="majorHAnsi" w:cs="Times New Roman"/>
          <w:sz w:val="24"/>
          <w:szCs w:val="24"/>
          <w:lang w:val="fi-FI"/>
        </w:rPr>
        <w:t>julkaistussa</w:t>
      </w:r>
      <w:r w:rsidR="00A330FA" w:rsidRPr="000F7977">
        <w:rPr>
          <w:rFonts w:asciiTheme="majorHAnsi" w:hAnsiTheme="majorHAnsi" w:cs="Times New Roman"/>
          <w:sz w:val="24"/>
          <w:szCs w:val="24"/>
          <w:lang w:val="fi-FI"/>
        </w:rPr>
        <w:t xml:space="preserve"> </w:t>
      </w:r>
      <w:r w:rsidR="00377D41" w:rsidRPr="000F7977">
        <w:rPr>
          <w:rFonts w:asciiTheme="majorHAnsi" w:hAnsiTheme="majorHAnsi" w:cs="Times New Roman"/>
          <w:sz w:val="24"/>
          <w:szCs w:val="24"/>
          <w:lang w:val="fi-FI"/>
        </w:rPr>
        <w:t>sanoma</w:t>
      </w:r>
      <w:r w:rsidR="00A330FA" w:rsidRPr="000F7977">
        <w:rPr>
          <w:rFonts w:asciiTheme="majorHAnsi" w:hAnsiTheme="majorHAnsi" w:cs="Times New Roman"/>
          <w:sz w:val="24"/>
          <w:szCs w:val="24"/>
          <w:lang w:val="fi-FI"/>
        </w:rPr>
        <w:t>lehdessä, joka oli ilmestynyt vaihtelevasti ja eri nimi</w:t>
      </w:r>
      <w:r w:rsidR="00113F22" w:rsidRPr="000F7977">
        <w:rPr>
          <w:rFonts w:asciiTheme="majorHAnsi" w:hAnsiTheme="majorHAnsi" w:cs="Times New Roman"/>
          <w:sz w:val="24"/>
          <w:szCs w:val="24"/>
          <w:lang w:val="fi-FI"/>
        </w:rPr>
        <w:t xml:space="preserve">llä </w:t>
      </w:r>
      <w:r w:rsidR="00A330FA" w:rsidRPr="000F7977">
        <w:rPr>
          <w:rFonts w:asciiTheme="majorHAnsi" w:hAnsiTheme="majorHAnsi" w:cs="Times New Roman"/>
          <w:sz w:val="24"/>
          <w:szCs w:val="24"/>
          <w:lang w:val="fi-FI"/>
        </w:rPr>
        <w:t xml:space="preserve">jo vuodesta 1771 lähtien. </w:t>
      </w:r>
      <w:r w:rsidR="00532112" w:rsidRPr="000F7977">
        <w:rPr>
          <w:rFonts w:asciiTheme="majorHAnsi" w:hAnsiTheme="majorHAnsi" w:cs="Times New Roman"/>
          <w:sz w:val="24"/>
          <w:szCs w:val="24"/>
          <w:lang w:val="fi-FI"/>
        </w:rPr>
        <w:t xml:space="preserve">1700-luvun puolella Porthan oli vahvasti mukana lehden julkaisemisessa. </w:t>
      </w:r>
      <w:r w:rsidR="00BC463D" w:rsidRPr="000F7977">
        <w:rPr>
          <w:rFonts w:asciiTheme="majorHAnsi" w:hAnsiTheme="majorHAnsi" w:cs="Times New Roman"/>
          <w:sz w:val="24"/>
          <w:szCs w:val="24"/>
          <w:lang w:val="fi-FI"/>
        </w:rPr>
        <w:t xml:space="preserve">1800-luvun alkuvuosina </w:t>
      </w:r>
      <w:r w:rsidR="00C40FD3" w:rsidRPr="000F7977">
        <w:rPr>
          <w:rFonts w:asciiTheme="majorHAnsi" w:hAnsiTheme="majorHAnsi" w:cs="Times New Roman"/>
          <w:i/>
          <w:sz w:val="24"/>
          <w:szCs w:val="24"/>
          <w:lang w:val="fi-FI"/>
        </w:rPr>
        <w:t xml:space="preserve">Åbo Tidningar </w:t>
      </w:r>
      <w:r w:rsidR="00C40FD3" w:rsidRPr="000F7977">
        <w:rPr>
          <w:rFonts w:asciiTheme="majorHAnsi" w:hAnsiTheme="majorHAnsi" w:cs="Times New Roman"/>
          <w:sz w:val="24"/>
          <w:szCs w:val="24"/>
          <w:lang w:val="fi-FI"/>
        </w:rPr>
        <w:t xml:space="preserve">-lehdessä julkaistiin </w:t>
      </w:r>
      <w:r w:rsidR="001036D3" w:rsidRPr="000F7977">
        <w:rPr>
          <w:rFonts w:asciiTheme="majorHAnsi" w:hAnsiTheme="majorHAnsi" w:cs="Times New Roman"/>
          <w:sz w:val="24"/>
          <w:szCs w:val="24"/>
          <w:lang w:val="fi-FI"/>
        </w:rPr>
        <w:t>muiden muassa</w:t>
      </w:r>
      <w:r w:rsidR="00A330FA" w:rsidRPr="000F7977">
        <w:rPr>
          <w:rFonts w:asciiTheme="majorHAnsi" w:hAnsiTheme="majorHAnsi" w:cs="Times New Roman"/>
          <w:sz w:val="24"/>
          <w:szCs w:val="24"/>
          <w:lang w:val="fi-FI"/>
        </w:rPr>
        <w:t xml:space="preserve"> Herderin ja Kantin</w:t>
      </w:r>
      <w:r w:rsidR="00BC463D" w:rsidRPr="000F7977">
        <w:rPr>
          <w:rFonts w:asciiTheme="majorHAnsi" w:hAnsiTheme="majorHAnsi" w:cs="Times New Roman"/>
          <w:sz w:val="24"/>
          <w:szCs w:val="24"/>
          <w:lang w:val="fi-FI"/>
        </w:rPr>
        <w:t xml:space="preserve"> ajatuksia käännöksinä</w:t>
      </w:r>
      <w:r w:rsidR="00A330FA" w:rsidRPr="000F7977">
        <w:rPr>
          <w:rFonts w:asciiTheme="majorHAnsi" w:hAnsiTheme="majorHAnsi" w:cs="Times New Roman"/>
          <w:sz w:val="24"/>
          <w:szCs w:val="24"/>
          <w:lang w:val="fi-FI"/>
        </w:rPr>
        <w:t xml:space="preserve"> (</w:t>
      </w:r>
      <w:r w:rsidR="00BC463D" w:rsidRPr="000F7977">
        <w:rPr>
          <w:rFonts w:asciiTheme="majorHAnsi" w:hAnsiTheme="majorHAnsi" w:cs="Times New Roman"/>
          <w:sz w:val="24"/>
          <w:szCs w:val="24"/>
          <w:lang w:val="fi-FI"/>
        </w:rPr>
        <w:t>Ahokas 2011</w:t>
      </w:r>
      <w:r w:rsidR="00C102E0" w:rsidRPr="000F7977">
        <w:rPr>
          <w:rFonts w:asciiTheme="majorHAnsi" w:hAnsiTheme="majorHAnsi" w:cs="Times New Roman"/>
          <w:sz w:val="24"/>
          <w:szCs w:val="24"/>
          <w:lang w:val="fi-FI"/>
        </w:rPr>
        <w:t>, 253–254</w:t>
      </w:r>
      <w:r w:rsidR="00A330FA" w:rsidRPr="000F7977">
        <w:rPr>
          <w:rFonts w:asciiTheme="majorHAnsi" w:hAnsiTheme="majorHAnsi" w:cs="Times New Roman"/>
          <w:sz w:val="24"/>
          <w:szCs w:val="24"/>
          <w:lang w:val="fi-FI"/>
        </w:rPr>
        <w:t>)</w:t>
      </w:r>
      <w:r w:rsidR="007331E7">
        <w:rPr>
          <w:rFonts w:asciiTheme="majorHAnsi" w:hAnsiTheme="majorHAnsi" w:cs="Times New Roman"/>
          <w:sz w:val="24"/>
          <w:szCs w:val="24"/>
          <w:lang w:val="fi-FI"/>
        </w:rPr>
        <w:t>.</w:t>
      </w:r>
      <w:r w:rsidR="00C102E0" w:rsidRPr="000F7977">
        <w:rPr>
          <w:rFonts w:asciiTheme="majorHAnsi" w:hAnsiTheme="majorHAnsi" w:cs="Times New Roman"/>
          <w:sz w:val="24"/>
          <w:szCs w:val="24"/>
          <w:lang w:val="fi-FI"/>
        </w:rPr>
        <w:t xml:space="preserve"> </w:t>
      </w:r>
      <w:r w:rsidR="00532112" w:rsidRPr="000F7977">
        <w:rPr>
          <w:rFonts w:asciiTheme="majorHAnsi" w:hAnsiTheme="majorHAnsi" w:cs="Times New Roman"/>
          <w:sz w:val="24"/>
          <w:szCs w:val="24"/>
          <w:lang w:val="fi-FI"/>
        </w:rPr>
        <w:t>Myös esimerkiksi Goethen ja Schillerin töitä esiteltiin lehdessä. Tällöin lehden toimituksesta vastasi Franzén</w:t>
      </w:r>
      <w:r w:rsidR="00837ED6">
        <w:rPr>
          <w:rFonts w:asciiTheme="majorHAnsi" w:hAnsiTheme="majorHAnsi" w:cs="Times New Roman"/>
          <w:sz w:val="24"/>
          <w:szCs w:val="24"/>
          <w:lang w:val="fi-FI"/>
        </w:rPr>
        <w:t>.</w:t>
      </w:r>
      <w:r w:rsidR="00532112" w:rsidRPr="000F7977">
        <w:rPr>
          <w:rFonts w:asciiTheme="majorHAnsi" w:hAnsiTheme="majorHAnsi" w:cs="Times New Roman"/>
          <w:sz w:val="24"/>
          <w:szCs w:val="24"/>
          <w:lang w:val="fi-FI"/>
        </w:rPr>
        <w:t xml:space="preserve"> (Tommila 1989, 66</w:t>
      </w:r>
      <w:r w:rsidR="00837ED6">
        <w:rPr>
          <w:rFonts w:asciiTheme="majorHAnsi" w:hAnsiTheme="majorHAnsi" w:cs="Times New Roman"/>
          <w:sz w:val="24"/>
          <w:szCs w:val="24"/>
          <w:lang w:val="fi-FI"/>
        </w:rPr>
        <w:t>.</w:t>
      </w:r>
      <w:r w:rsidR="00532112" w:rsidRPr="000F7977">
        <w:rPr>
          <w:rFonts w:asciiTheme="majorHAnsi" w:hAnsiTheme="majorHAnsi" w:cs="Times New Roman"/>
          <w:sz w:val="24"/>
          <w:szCs w:val="24"/>
          <w:lang w:val="fi-FI"/>
        </w:rPr>
        <w:t xml:space="preserve">) </w:t>
      </w:r>
      <w:r w:rsidR="00085E25" w:rsidRPr="000F7977">
        <w:rPr>
          <w:rFonts w:asciiTheme="majorHAnsi" w:hAnsiTheme="majorHAnsi" w:cs="Times New Roman"/>
          <w:sz w:val="24"/>
          <w:szCs w:val="24"/>
          <w:lang w:val="fi-FI"/>
        </w:rPr>
        <w:t>Huhtikuussa</w:t>
      </w:r>
      <w:r w:rsidR="00532112" w:rsidRPr="000F7977">
        <w:rPr>
          <w:rFonts w:asciiTheme="majorHAnsi" w:hAnsiTheme="majorHAnsi" w:cs="Times New Roman"/>
          <w:sz w:val="24"/>
          <w:szCs w:val="24"/>
          <w:lang w:val="fi-FI"/>
        </w:rPr>
        <w:t xml:space="preserve"> 1801</w:t>
      </w:r>
      <w:r w:rsidR="00085E25" w:rsidRPr="000F7977">
        <w:rPr>
          <w:rFonts w:asciiTheme="majorHAnsi" w:hAnsiTheme="majorHAnsi" w:cs="Times New Roman"/>
          <w:sz w:val="24"/>
          <w:szCs w:val="24"/>
          <w:lang w:val="fi-FI"/>
        </w:rPr>
        <w:t xml:space="preserve"> (niin ikään</w:t>
      </w:r>
      <w:r w:rsidR="00532112" w:rsidRPr="000F7977">
        <w:rPr>
          <w:rFonts w:asciiTheme="majorHAnsi" w:hAnsiTheme="majorHAnsi" w:cs="Times New Roman"/>
          <w:sz w:val="24"/>
          <w:szCs w:val="24"/>
          <w:lang w:val="fi-FI"/>
        </w:rPr>
        <w:t xml:space="preserve"> </w:t>
      </w:r>
      <w:r w:rsidR="00085E25" w:rsidRPr="000F7977">
        <w:rPr>
          <w:rFonts w:asciiTheme="majorHAnsi" w:hAnsiTheme="majorHAnsi" w:cs="Times New Roman"/>
          <w:sz w:val="24"/>
          <w:szCs w:val="24"/>
          <w:lang w:val="fi-FI"/>
        </w:rPr>
        <w:t>Franzénin toimittajakaudella)</w:t>
      </w:r>
      <w:r w:rsidR="00085E25" w:rsidRPr="000F7977">
        <w:rPr>
          <w:rFonts w:asciiTheme="majorHAnsi" w:hAnsiTheme="majorHAnsi" w:cs="Times New Roman"/>
          <w:i/>
          <w:sz w:val="24"/>
          <w:szCs w:val="24"/>
          <w:lang w:val="fi-FI"/>
        </w:rPr>
        <w:t xml:space="preserve"> </w:t>
      </w:r>
      <w:r w:rsidR="00C102E0" w:rsidRPr="000F7977">
        <w:rPr>
          <w:rFonts w:asciiTheme="majorHAnsi" w:hAnsiTheme="majorHAnsi" w:cs="Times New Roman"/>
          <w:i/>
          <w:sz w:val="24"/>
          <w:szCs w:val="24"/>
          <w:lang w:val="fi-FI"/>
        </w:rPr>
        <w:t>Tidningar</w:t>
      </w:r>
      <w:r w:rsidR="00C102E0" w:rsidRPr="000F7977">
        <w:rPr>
          <w:rFonts w:asciiTheme="majorHAnsi" w:hAnsiTheme="majorHAnsi" w:cs="Times New Roman"/>
          <w:sz w:val="24"/>
          <w:szCs w:val="24"/>
          <w:lang w:val="fi-FI"/>
        </w:rPr>
        <w:t xml:space="preserve">-lehdessä </w:t>
      </w:r>
      <w:r w:rsidR="00085E25" w:rsidRPr="000F7977">
        <w:rPr>
          <w:rFonts w:asciiTheme="majorHAnsi" w:hAnsiTheme="majorHAnsi" w:cs="Times New Roman"/>
          <w:sz w:val="24"/>
          <w:szCs w:val="24"/>
          <w:lang w:val="fi-FI"/>
        </w:rPr>
        <w:t xml:space="preserve">ilmestyi kirjoitus ”Om Fichte”, jossa </w:t>
      </w:r>
      <w:r w:rsidR="001036D3" w:rsidRPr="000F7977">
        <w:rPr>
          <w:rFonts w:asciiTheme="majorHAnsi" w:hAnsiTheme="majorHAnsi" w:cs="Times New Roman"/>
          <w:sz w:val="24"/>
          <w:szCs w:val="24"/>
          <w:lang w:val="fi-FI"/>
        </w:rPr>
        <w:t xml:space="preserve">J. G. </w:t>
      </w:r>
      <w:r w:rsidR="00085E25" w:rsidRPr="000F7977">
        <w:rPr>
          <w:rFonts w:asciiTheme="majorHAnsi" w:hAnsiTheme="majorHAnsi" w:cs="Times New Roman"/>
          <w:sz w:val="24"/>
          <w:szCs w:val="24"/>
          <w:lang w:val="fi-FI"/>
        </w:rPr>
        <w:t xml:space="preserve">Fichte esiteltiin uuden filosofisen järjestelmän kehittäjänä. Kirjoituksessa </w:t>
      </w:r>
      <w:r w:rsidR="00BE7CB0" w:rsidRPr="000F7977">
        <w:rPr>
          <w:rFonts w:asciiTheme="majorHAnsi" w:hAnsiTheme="majorHAnsi" w:cs="Times New Roman"/>
          <w:sz w:val="24"/>
          <w:szCs w:val="24"/>
          <w:lang w:val="fi-FI"/>
        </w:rPr>
        <w:t>tode</w:t>
      </w:r>
      <w:r w:rsidR="00085E25" w:rsidRPr="000F7977">
        <w:rPr>
          <w:rFonts w:asciiTheme="majorHAnsi" w:hAnsiTheme="majorHAnsi" w:cs="Times New Roman"/>
          <w:sz w:val="24"/>
          <w:szCs w:val="24"/>
          <w:lang w:val="fi-FI"/>
        </w:rPr>
        <w:t>taan, että Fichten nimi oli</w:t>
      </w:r>
      <w:r w:rsidR="00C102E0" w:rsidRPr="000F7977">
        <w:rPr>
          <w:rFonts w:asciiTheme="majorHAnsi" w:hAnsiTheme="majorHAnsi" w:cs="Times New Roman"/>
          <w:sz w:val="24"/>
          <w:szCs w:val="24"/>
          <w:lang w:val="fi-FI"/>
        </w:rPr>
        <w:t xml:space="preserve"> monille lukijoille luultavasti jo tuttu. </w:t>
      </w:r>
      <w:r w:rsidR="00BE7CB0" w:rsidRPr="000F7977">
        <w:rPr>
          <w:rFonts w:asciiTheme="majorHAnsi" w:hAnsiTheme="majorHAnsi" w:cs="Times New Roman"/>
          <w:sz w:val="24"/>
          <w:szCs w:val="24"/>
          <w:lang w:val="fi-FI"/>
        </w:rPr>
        <w:t xml:space="preserve">Jutussa mainitaan Fichten </w:t>
      </w:r>
      <w:r w:rsidR="00C102E0" w:rsidRPr="000F7977">
        <w:rPr>
          <w:rFonts w:asciiTheme="majorHAnsi" w:hAnsiTheme="majorHAnsi" w:cs="Times New Roman"/>
          <w:i/>
          <w:sz w:val="24"/>
          <w:szCs w:val="24"/>
          <w:lang w:val="fi-FI"/>
        </w:rPr>
        <w:t>Wissenschaf</w:t>
      </w:r>
      <w:r w:rsidR="00800485">
        <w:rPr>
          <w:rFonts w:asciiTheme="majorHAnsi" w:hAnsiTheme="majorHAnsi" w:cs="Times New Roman"/>
          <w:i/>
          <w:sz w:val="24"/>
          <w:szCs w:val="24"/>
          <w:lang w:val="fi-FI"/>
        </w:rPr>
        <w:t>t</w:t>
      </w:r>
      <w:r w:rsidR="00C102E0" w:rsidRPr="000F7977">
        <w:rPr>
          <w:rFonts w:asciiTheme="majorHAnsi" w:hAnsiTheme="majorHAnsi" w:cs="Times New Roman"/>
          <w:i/>
          <w:sz w:val="24"/>
          <w:szCs w:val="24"/>
          <w:lang w:val="fi-FI"/>
        </w:rPr>
        <w:t>slehre</w:t>
      </w:r>
      <w:r w:rsidR="00BE7CB0" w:rsidRPr="000F7977">
        <w:rPr>
          <w:rFonts w:asciiTheme="majorHAnsi" w:hAnsiTheme="majorHAnsi" w:cs="Times New Roman"/>
          <w:sz w:val="24"/>
          <w:szCs w:val="24"/>
          <w:lang w:val="fi-FI"/>
        </w:rPr>
        <w:t xml:space="preserve"> </w:t>
      </w:r>
      <w:r w:rsidR="00C31EFF">
        <w:rPr>
          <w:rFonts w:asciiTheme="majorHAnsi" w:hAnsiTheme="majorHAnsi" w:cs="Times New Roman"/>
          <w:sz w:val="24"/>
          <w:szCs w:val="24"/>
          <w:lang w:val="fi-FI"/>
        </w:rPr>
        <w:t xml:space="preserve">(Tiedeoppi) </w:t>
      </w:r>
      <w:r w:rsidR="00BE7CB0" w:rsidRPr="000F7977">
        <w:rPr>
          <w:rFonts w:asciiTheme="majorHAnsi" w:hAnsiTheme="majorHAnsi" w:cs="Times New Roman"/>
          <w:sz w:val="24"/>
          <w:szCs w:val="24"/>
          <w:lang w:val="fi-FI"/>
        </w:rPr>
        <w:t>ja esitellään tämän ajattelua viittaamalla saksalaisiin kirjallisuuslehtiin</w:t>
      </w:r>
      <w:r w:rsidR="00C102E0" w:rsidRPr="000F7977">
        <w:rPr>
          <w:rFonts w:asciiTheme="majorHAnsi" w:hAnsiTheme="majorHAnsi" w:cs="Times New Roman"/>
          <w:sz w:val="24"/>
          <w:szCs w:val="24"/>
          <w:lang w:val="fi-FI"/>
        </w:rPr>
        <w:t xml:space="preserve">. </w:t>
      </w:r>
      <w:r w:rsidR="00BE7CB0" w:rsidRPr="000F7977">
        <w:rPr>
          <w:rFonts w:asciiTheme="majorHAnsi" w:hAnsiTheme="majorHAnsi" w:cs="Times New Roman"/>
          <w:sz w:val="24"/>
          <w:szCs w:val="24"/>
          <w:lang w:val="fi-FI"/>
        </w:rPr>
        <w:t>(ÅT 8.4.1801</w:t>
      </w:r>
      <w:r w:rsidR="00837ED6">
        <w:rPr>
          <w:rFonts w:asciiTheme="majorHAnsi" w:hAnsiTheme="majorHAnsi" w:cs="Times New Roman"/>
          <w:sz w:val="24"/>
          <w:szCs w:val="24"/>
          <w:lang w:val="fi-FI"/>
        </w:rPr>
        <w:t>.</w:t>
      </w:r>
      <w:r w:rsidR="00BE7CB0" w:rsidRPr="000F7977">
        <w:rPr>
          <w:rFonts w:asciiTheme="majorHAnsi" w:hAnsiTheme="majorHAnsi" w:cs="Times New Roman"/>
          <w:sz w:val="24"/>
          <w:szCs w:val="24"/>
          <w:lang w:val="fi-FI"/>
        </w:rPr>
        <w:t xml:space="preserve">) </w:t>
      </w:r>
      <w:r w:rsidR="00C102E0" w:rsidRPr="000F7977">
        <w:rPr>
          <w:rFonts w:asciiTheme="majorHAnsi" w:hAnsiTheme="majorHAnsi" w:cs="Times New Roman"/>
          <w:sz w:val="24"/>
          <w:szCs w:val="24"/>
          <w:lang w:val="fi-FI"/>
        </w:rPr>
        <w:t xml:space="preserve">Todennäköisesti </w:t>
      </w:r>
      <w:r w:rsidR="00BE7CB0" w:rsidRPr="000F7977">
        <w:rPr>
          <w:rFonts w:asciiTheme="majorHAnsi" w:hAnsiTheme="majorHAnsi" w:cs="Times New Roman"/>
          <w:sz w:val="24"/>
          <w:szCs w:val="24"/>
          <w:lang w:val="fi-FI"/>
        </w:rPr>
        <w:t xml:space="preserve">Turussa tunnettiin </w:t>
      </w:r>
      <w:r w:rsidR="00C102E0" w:rsidRPr="000F7977">
        <w:rPr>
          <w:rFonts w:asciiTheme="majorHAnsi" w:hAnsiTheme="majorHAnsi" w:cs="Times New Roman"/>
          <w:sz w:val="24"/>
          <w:szCs w:val="24"/>
          <w:lang w:val="fi-FI"/>
        </w:rPr>
        <w:t xml:space="preserve">myös </w:t>
      </w:r>
      <w:r w:rsidR="00BE7CB0" w:rsidRPr="000F7977">
        <w:rPr>
          <w:rFonts w:asciiTheme="majorHAnsi" w:hAnsiTheme="majorHAnsi" w:cs="Times New Roman"/>
          <w:sz w:val="24"/>
          <w:szCs w:val="24"/>
          <w:lang w:val="fi-FI"/>
        </w:rPr>
        <w:t xml:space="preserve">Fichten </w:t>
      </w:r>
      <w:r w:rsidR="00C102E0" w:rsidRPr="000F7977">
        <w:rPr>
          <w:rFonts w:asciiTheme="majorHAnsi" w:hAnsiTheme="majorHAnsi" w:cs="Times New Roman"/>
          <w:sz w:val="24"/>
          <w:szCs w:val="24"/>
          <w:lang w:val="fi-FI"/>
        </w:rPr>
        <w:t xml:space="preserve">luennoista koottu julkaisu oppineen tarkoitusperästä </w:t>
      </w:r>
      <w:r w:rsidR="00C102E0" w:rsidRPr="000F7977">
        <w:rPr>
          <w:rFonts w:asciiTheme="majorHAnsi" w:hAnsiTheme="majorHAnsi" w:cs="Times New Roman"/>
          <w:i/>
          <w:sz w:val="24"/>
          <w:szCs w:val="24"/>
          <w:lang w:val="fi-FI"/>
        </w:rPr>
        <w:t>Einige Vorlesungen über die Bestimmung des Gelehrten</w:t>
      </w:r>
      <w:r w:rsidR="00C102E0" w:rsidRPr="000F7977">
        <w:rPr>
          <w:rFonts w:asciiTheme="majorHAnsi" w:hAnsiTheme="majorHAnsi" w:cs="Times New Roman"/>
          <w:sz w:val="24"/>
          <w:szCs w:val="24"/>
          <w:lang w:val="fi-FI"/>
        </w:rPr>
        <w:t xml:space="preserve"> (1794). Teoksen ruotsinnos ilmestyi vuonna 1796 Benjamin Höijerin toimesta.</w:t>
      </w:r>
    </w:p>
    <w:p w14:paraId="0F99AF39" w14:textId="68C2DBB1" w:rsidR="006907B3" w:rsidRPr="000F7977" w:rsidRDefault="006907B3" w:rsidP="00943252">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 xml:space="preserve">Loppuvuodesta 1801 ilmestyi </w:t>
      </w:r>
      <w:r w:rsidRPr="000F7977">
        <w:rPr>
          <w:rFonts w:asciiTheme="majorHAnsi" w:hAnsiTheme="majorHAnsi" w:cs="Times New Roman"/>
          <w:i/>
          <w:sz w:val="24"/>
          <w:szCs w:val="24"/>
          <w:lang w:val="fi-FI"/>
        </w:rPr>
        <w:t>Tidningar</w:t>
      </w:r>
      <w:r w:rsidRPr="000F7977">
        <w:rPr>
          <w:rFonts w:asciiTheme="majorHAnsi" w:hAnsiTheme="majorHAnsi" w:cs="Times New Roman"/>
          <w:sz w:val="24"/>
          <w:szCs w:val="24"/>
          <w:lang w:val="fi-FI"/>
        </w:rPr>
        <w:t xml:space="preserve">-lehdessä myös kirjoitus, jossa </w:t>
      </w:r>
      <w:r w:rsidR="00D03DC1" w:rsidRPr="000F7977">
        <w:rPr>
          <w:rFonts w:asciiTheme="majorHAnsi" w:hAnsiTheme="majorHAnsi" w:cs="Times New Roman"/>
          <w:sz w:val="24"/>
          <w:szCs w:val="24"/>
          <w:lang w:val="fi-FI"/>
        </w:rPr>
        <w:t xml:space="preserve">viitattiin kriittisesti </w:t>
      </w:r>
      <w:r w:rsidR="00D0063B" w:rsidRPr="000F7977">
        <w:rPr>
          <w:rFonts w:asciiTheme="majorHAnsi" w:hAnsiTheme="majorHAnsi" w:cs="Times New Roman"/>
          <w:sz w:val="24"/>
          <w:szCs w:val="24"/>
          <w:lang w:val="fi-FI"/>
        </w:rPr>
        <w:t>”schlegeliläiseen puolueeseen” (</w:t>
      </w:r>
      <w:r w:rsidR="00D0063B" w:rsidRPr="000F7977">
        <w:rPr>
          <w:rFonts w:asciiTheme="majorHAnsi" w:hAnsiTheme="majorHAnsi" w:cs="Times New Roman"/>
          <w:i/>
          <w:sz w:val="24"/>
          <w:szCs w:val="24"/>
          <w:lang w:val="fi-FI"/>
        </w:rPr>
        <w:t>Schlegelska partiet</w:t>
      </w:r>
      <w:r w:rsidR="00D0063B" w:rsidRPr="000F7977">
        <w:rPr>
          <w:rFonts w:asciiTheme="majorHAnsi" w:hAnsiTheme="majorHAnsi" w:cs="Times New Roman"/>
          <w:sz w:val="24"/>
          <w:szCs w:val="24"/>
          <w:lang w:val="fi-FI"/>
        </w:rPr>
        <w:t>)</w:t>
      </w:r>
      <w:r w:rsidR="007B6079" w:rsidRPr="000F7977">
        <w:rPr>
          <w:rFonts w:asciiTheme="majorHAnsi" w:hAnsiTheme="majorHAnsi" w:cs="Times New Roman"/>
          <w:sz w:val="24"/>
          <w:szCs w:val="24"/>
          <w:lang w:val="fi-FI"/>
        </w:rPr>
        <w:t xml:space="preserve"> eli</w:t>
      </w:r>
      <w:r w:rsidR="007C1BEF" w:rsidRPr="000F7977">
        <w:rPr>
          <w:rFonts w:asciiTheme="majorHAnsi" w:hAnsiTheme="majorHAnsi" w:cs="Times New Roman"/>
          <w:sz w:val="24"/>
          <w:szCs w:val="24"/>
          <w:lang w:val="fi-FI"/>
        </w:rPr>
        <w:t xml:space="preserve"> Jenan </w:t>
      </w:r>
      <w:r w:rsidR="007B6079" w:rsidRPr="000F7977">
        <w:rPr>
          <w:rFonts w:asciiTheme="majorHAnsi" w:hAnsiTheme="majorHAnsi" w:cs="Times New Roman"/>
          <w:sz w:val="24"/>
          <w:szCs w:val="24"/>
          <w:lang w:val="fi-FI"/>
        </w:rPr>
        <w:t xml:space="preserve">piirin </w:t>
      </w:r>
      <w:r w:rsidR="00A72964" w:rsidRPr="000F7977">
        <w:rPr>
          <w:rFonts w:asciiTheme="majorHAnsi" w:hAnsiTheme="majorHAnsi" w:cs="Times New Roman"/>
          <w:sz w:val="24"/>
          <w:szCs w:val="24"/>
          <w:lang w:val="fi-FI"/>
        </w:rPr>
        <w:t xml:space="preserve">nuoriin </w:t>
      </w:r>
      <w:r w:rsidR="00080E47" w:rsidRPr="000F7977">
        <w:rPr>
          <w:rFonts w:asciiTheme="majorHAnsi" w:hAnsiTheme="majorHAnsi" w:cs="Times New Roman"/>
          <w:sz w:val="24"/>
          <w:szCs w:val="24"/>
          <w:lang w:val="fi-FI"/>
        </w:rPr>
        <w:t>romantikkoihin</w:t>
      </w:r>
      <w:r w:rsidR="007C1BEF" w:rsidRPr="000F7977">
        <w:rPr>
          <w:rFonts w:asciiTheme="majorHAnsi" w:hAnsiTheme="majorHAnsi" w:cs="Times New Roman"/>
          <w:sz w:val="24"/>
          <w:szCs w:val="24"/>
          <w:lang w:val="fi-FI"/>
        </w:rPr>
        <w:t>.</w:t>
      </w:r>
      <w:r w:rsidR="00D03DC1" w:rsidRPr="000F7977">
        <w:rPr>
          <w:rFonts w:asciiTheme="majorHAnsi" w:hAnsiTheme="majorHAnsi" w:cs="Times New Roman"/>
          <w:sz w:val="24"/>
          <w:szCs w:val="24"/>
          <w:lang w:val="fi-FI"/>
        </w:rPr>
        <w:t xml:space="preserve"> </w:t>
      </w:r>
      <w:r w:rsidR="007C1BEF" w:rsidRPr="000F7977">
        <w:rPr>
          <w:rFonts w:asciiTheme="majorHAnsi" w:hAnsiTheme="majorHAnsi" w:cs="Times New Roman"/>
          <w:sz w:val="24"/>
          <w:szCs w:val="24"/>
          <w:lang w:val="fi-FI"/>
        </w:rPr>
        <w:t xml:space="preserve">Nimeltä kirjoituksessa mainitaan Friedrich Schlegel </w:t>
      </w:r>
      <w:r w:rsidR="00D03DC1" w:rsidRPr="000F7977">
        <w:rPr>
          <w:rFonts w:asciiTheme="majorHAnsi" w:hAnsiTheme="majorHAnsi" w:cs="Times New Roman"/>
          <w:sz w:val="24"/>
          <w:szCs w:val="24"/>
          <w:lang w:val="fi-FI"/>
        </w:rPr>
        <w:t xml:space="preserve">sekä tämän vuonna 1800 </w:t>
      </w:r>
      <w:r w:rsidR="00D03DC1" w:rsidRPr="000F7977">
        <w:rPr>
          <w:rFonts w:asciiTheme="majorHAnsi" w:hAnsiTheme="majorHAnsi" w:cs="Times New Roman"/>
          <w:i/>
          <w:sz w:val="24"/>
          <w:szCs w:val="24"/>
          <w:lang w:val="fi-FI"/>
        </w:rPr>
        <w:t>Athenäum</w:t>
      </w:r>
      <w:r w:rsidR="007C1BEF" w:rsidRPr="000F7977">
        <w:rPr>
          <w:rFonts w:asciiTheme="majorHAnsi" w:hAnsiTheme="majorHAnsi" w:cs="Times New Roman"/>
          <w:sz w:val="24"/>
          <w:szCs w:val="24"/>
          <w:lang w:val="fi-FI"/>
        </w:rPr>
        <w:t xml:space="preserve">-lehdessä esittämät näkemykset Ranskan vallankumouksesta, Fichten </w:t>
      </w:r>
      <w:r w:rsidR="007C1BEF" w:rsidRPr="000F7977">
        <w:rPr>
          <w:rFonts w:asciiTheme="majorHAnsi" w:hAnsiTheme="majorHAnsi" w:cs="Times New Roman"/>
          <w:i/>
          <w:sz w:val="24"/>
          <w:szCs w:val="24"/>
          <w:lang w:val="fi-FI"/>
        </w:rPr>
        <w:t>Tiedeopista</w:t>
      </w:r>
      <w:r w:rsidR="007C1BEF" w:rsidRPr="000F7977">
        <w:rPr>
          <w:rFonts w:asciiTheme="majorHAnsi" w:hAnsiTheme="majorHAnsi" w:cs="Times New Roman"/>
          <w:sz w:val="24"/>
          <w:szCs w:val="24"/>
          <w:lang w:val="fi-FI"/>
        </w:rPr>
        <w:t xml:space="preserve"> sekä Goethe</w:t>
      </w:r>
      <w:r w:rsidR="00A72964" w:rsidRPr="000F7977">
        <w:rPr>
          <w:rFonts w:asciiTheme="majorHAnsi" w:hAnsiTheme="majorHAnsi" w:cs="Times New Roman"/>
          <w:sz w:val="24"/>
          <w:szCs w:val="24"/>
          <w:lang w:val="fi-FI"/>
        </w:rPr>
        <w:t xml:space="preserve">n </w:t>
      </w:r>
      <w:r w:rsidR="00A72964" w:rsidRPr="000F7977">
        <w:rPr>
          <w:rFonts w:asciiTheme="majorHAnsi" w:hAnsiTheme="majorHAnsi" w:cs="Times New Roman"/>
          <w:i/>
          <w:sz w:val="24"/>
          <w:szCs w:val="24"/>
          <w:lang w:val="fi-FI"/>
        </w:rPr>
        <w:t>Wilhelm Meisterista</w:t>
      </w:r>
      <w:r w:rsidR="00A72964" w:rsidRPr="000F7977">
        <w:rPr>
          <w:rFonts w:asciiTheme="majorHAnsi" w:hAnsiTheme="majorHAnsi" w:cs="Times New Roman"/>
          <w:sz w:val="24"/>
          <w:szCs w:val="24"/>
          <w:lang w:val="fi-FI"/>
        </w:rPr>
        <w:t xml:space="preserve"> aikakauden merkittävimpinä tendensseinä</w:t>
      </w:r>
      <w:r w:rsidR="00D03DC1" w:rsidRPr="000F7977">
        <w:rPr>
          <w:rFonts w:asciiTheme="majorHAnsi" w:hAnsiTheme="majorHAnsi" w:cs="Times New Roman"/>
          <w:sz w:val="24"/>
          <w:szCs w:val="24"/>
          <w:lang w:val="fi-FI"/>
        </w:rPr>
        <w:t>.</w:t>
      </w:r>
      <w:r w:rsidRPr="000F7977">
        <w:rPr>
          <w:rFonts w:asciiTheme="majorHAnsi" w:hAnsiTheme="majorHAnsi" w:cs="Times New Roman"/>
          <w:sz w:val="24"/>
          <w:szCs w:val="24"/>
          <w:lang w:val="fi-FI"/>
        </w:rPr>
        <w:t xml:space="preserve"> </w:t>
      </w:r>
      <w:r w:rsidR="00A72964" w:rsidRPr="000F7977">
        <w:rPr>
          <w:rFonts w:asciiTheme="majorHAnsi" w:hAnsiTheme="majorHAnsi" w:cs="Times New Roman"/>
          <w:sz w:val="24"/>
          <w:szCs w:val="24"/>
          <w:lang w:val="fi-FI"/>
        </w:rPr>
        <w:t>(ÅT 28.11.1801; Schlegelin kirjoituksesta, ks. Nivala 2010, 233–235</w:t>
      </w:r>
      <w:r w:rsidR="007331E7">
        <w:rPr>
          <w:rFonts w:asciiTheme="majorHAnsi" w:hAnsiTheme="majorHAnsi" w:cs="Times New Roman"/>
          <w:sz w:val="24"/>
          <w:szCs w:val="24"/>
          <w:lang w:val="fi-FI"/>
        </w:rPr>
        <w:t>.</w:t>
      </w:r>
      <w:r w:rsidR="00A72964" w:rsidRPr="000F7977">
        <w:rPr>
          <w:rFonts w:asciiTheme="majorHAnsi" w:hAnsiTheme="majorHAnsi" w:cs="Times New Roman"/>
          <w:sz w:val="24"/>
          <w:szCs w:val="24"/>
          <w:lang w:val="fi-FI"/>
        </w:rPr>
        <w:t xml:space="preserve">) </w:t>
      </w:r>
      <w:r w:rsidR="00695E2D" w:rsidRPr="000F7977">
        <w:rPr>
          <w:rFonts w:asciiTheme="majorHAnsi" w:hAnsiTheme="majorHAnsi" w:cs="Times New Roman"/>
          <w:sz w:val="24"/>
          <w:szCs w:val="24"/>
          <w:lang w:val="fi-FI"/>
        </w:rPr>
        <w:t xml:space="preserve">Oliko kirjoittaja – </w:t>
      </w:r>
      <w:r w:rsidR="00D03DC1" w:rsidRPr="000F7977">
        <w:rPr>
          <w:rFonts w:asciiTheme="majorHAnsi" w:hAnsiTheme="majorHAnsi" w:cs="Times New Roman"/>
          <w:sz w:val="24"/>
          <w:szCs w:val="24"/>
          <w:lang w:val="fi-FI"/>
        </w:rPr>
        <w:t>Söderhjelm</w:t>
      </w:r>
      <w:r w:rsidR="00695E2D" w:rsidRPr="000F7977">
        <w:rPr>
          <w:rFonts w:asciiTheme="majorHAnsi" w:hAnsiTheme="majorHAnsi" w:cs="Times New Roman"/>
          <w:sz w:val="24"/>
          <w:szCs w:val="24"/>
          <w:lang w:val="fi-FI"/>
        </w:rPr>
        <w:t xml:space="preserve">in mukaan mahdollisesti Franzén </w:t>
      </w:r>
      <w:r w:rsidR="00BE7153">
        <w:rPr>
          <w:rFonts w:asciiTheme="majorHAnsi" w:hAnsiTheme="majorHAnsi" w:cs="Times New Roman"/>
          <w:sz w:val="24"/>
          <w:szCs w:val="24"/>
          <w:lang w:val="fi-FI"/>
        </w:rPr>
        <w:t xml:space="preserve">(Söderhjelm 1915, 94–95) </w:t>
      </w:r>
      <w:r w:rsidR="00695E2D" w:rsidRPr="000F7977">
        <w:rPr>
          <w:rFonts w:asciiTheme="majorHAnsi" w:hAnsiTheme="majorHAnsi" w:cs="Times New Roman"/>
          <w:sz w:val="24"/>
          <w:szCs w:val="24"/>
          <w:lang w:val="fi-FI"/>
        </w:rPr>
        <w:t>–</w:t>
      </w:r>
      <w:r w:rsidR="00D03DC1" w:rsidRPr="000F7977">
        <w:rPr>
          <w:rFonts w:asciiTheme="majorHAnsi" w:hAnsiTheme="majorHAnsi" w:cs="Times New Roman"/>
          <w:sz w:val="24"/>
          <w:szCs w:val="24"/>
          <w:lang w:val="fi-FI"/>
        </w:rPr>
        <w:t xml:space="preserve"> itse lukenut kyseistä lehteä vai lainattiinko tässä toisen käden lähdettä, tätä on vaikea varmuudella sanoa. </w:t>
      </w:r>
      <w:r w:rsidR="00A72964" w:rsidRPr="000F7977">
        <w:rPr>
          <w:rFonts w:asciiTheme="majorHAnsi" w:hAnsiTheme="majorHAnsi" w:cs="Times New Roman"/>
          <w:sz w:val="24"/>
          <w:szCs w:val="24"/>
          <w:lang w:val="fi-FI"/>
        </w:rPr>
        <w:t>Joka tapauksessa esimerkki kertoo, että Jenan piirin toiminnasta oltiin Turussa tietoisia ainakin jollakin tasolla</w:t>
      </w:r>
      <w:r w:rsidRPr="000F7977">
        <w:rPr>
          <w:rFonts w:asciiTheme="majorHAnsi" w:hAnsiTheme="majorHAnsi" w:cs="Times New Roman"/>
          <w:sz w:val="24"/>
          <w:szCs w:val="24"/>
          <w:lang w:val="fi-FI"/>
        </w:rPr>
        <w:t xml:space="preserve">. </w:t>
      </w:r>
    </w:p>
    <w:p w14:paraId="5D536A62" w14:textId="28149CCD" w:rsidR="009F6FD0" w:rsidRPr="000F7977" w:rsidRDefault="00C5623C" w:rsidP="00A72964">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 xml:space="preserve">Veljekset August Wilhelm ja Friedrich Schlegel toimittivat vuosina 1798–1800 </w:t>
      </w:r>
      <w:r w:rsidRPr="000F7977">
        <w:rPr>
          <w:rFonts w:asciiTheme="majorHAnsi" w:hAnsiTheme="majorHAnsi" w:cs="Times New Roman"/>
          <w:i/>
          <w:sz w:val="24"/>
          <w:szCs w:val="24"/>
          <w:lang w:val="fi-FI"/>
        </w:rPr>
        <w:t>Athenäum</w:t>
      </w:r>
      <w:r w:rsidRPr="000F7977">
        <w:rPr>
          <w:rFonts w:asciiTheme="majorHAnsi" w:hAnsiTheme="majorHAnsi" w:cs="Times New Roman"/>
          <w:sz w:val="24"/>
          <w:szCs w:val="24"/>
          <w:lang w:val="fi-FI"/>
        </w:rPr>
        <w:t xml:space="preserve">-lehteä, jota pidetään romantikkojen – nykytermein saksalaisen varhaisromantiikan – keskeisenä julkaisuna. Juuri </w:t>
      </w:r>
      <w:r w:rsidRPr="000F7977">
        <w:rPr>
          <w:rFonts w:asciiTheme="majorHAnsi" w:hAnsiTheme="majorHAnsi" w:cs="Times New Roman"/>
          <w:i/>
          <w:sz w:val="24"/>
          <w:szCs w:val="24"/>
          <w:lang w:val="fi-FI"/>
        </w:rPr>
        <w:t>Athenäum</w:t>
      </w:r>
      <w:r w:rsidRPr="000F7977">
        <w:rPr>
          <w:rFonts w:asciiTheme="majorHAnsi" w:hAnsiTheme="majorHAnsi" w:cs="Times New Roman"/>
          <w:sz w:val="24"/>
          <w:szCs w:val="24"/>
          <w:lang w:val="fi-FI"/>
        </w:rPr>
        <w:t xml:space="preserve"> oli fosforistien julkaisutoiminnan ja </w:t>
      </w:r>
      <w:r w:rsidR="00C85E3E" w:rsidRPr="000F7977">
        <w:rPr>
          <w:rFonts w:asciiTheme="majorHAnsi" w:hAnsiTheme="majorHAnsi" w:cs="Times New Roman"/>
          <w:i/>
          <w:sz w:val="24"/>
          <w:szCs w:val="24"/>
          <w:lang w:val="fi-FI"/>
        </w:rPr>
        <w:t>Phosphoroksen</w:t>
      </w:r>
      <w:r w:rsidR="00C85E3E" w:rsidRPr="000F7977">
        <w:rPr>
          <w:rFonts w:asciiTheme="majorHAnsi" w:hAnsiTheme="majorHAnsi" w:cs="Times New Roman"/>
          <w:sz w:val="24"/>
          <w:szCs w:val="24"/>
          <w:lang w:val="fi-FI"/>
        </w:rPr>
        <w:t xml:space="preserve"> </w:t>
      </w:r>
      <w:r w:rsidRPr="000F7977">
        <w:rPr>
          <w:rFonts w:asciiTheme="majorHAnsi" w:hAnsiTheme="majorHAnsi" w:cs="Times New Roman"/>
          <w:sz w:val="24"/>
          <w:szCs w:val="24"/>
          <w:lang w:val="fi-FI"/>
        </w:rPr>
        <w:t xml:space="preserve">selkeä </w:t>
      </w:r>
      <w:r w:rsidR="00C85E3E" w:rsidRPr="000F7977">
        <w:rPr>
          <w:rFonts w:asciiTheme="majorHAnsi" w:hAnsiTheme="majorHAnsi" w:cs="Times New Roman"/>
          <w:sz w:val="24"/>
          <w:szCs w:val="24"/>
          <w:lang w:val="fi-FI"/>
        </w:rPr>
        <w:t>esikuva</w:t>
      </w:r>
      <w:r w:rsidR="00DB0F7B" w:rsidRPr="000F7977">
        <w:rPr>
          <w:rFonts w:asciiTheme="majorHAnsi" w:hAnsiTheme="majorHAnsi" w:cs="Times New Roman"/>
          <w:sz w:val="24"/>
          <w:szCs w:val="24"/>
          <w:lang w:val="fi-FI"/>
        </w:rPr>
        <w:t xml:space="preserve"> (Henrikson 2010, VIII).</w:t>
      </w:r>
      <w:r w:rsidR="002C2405" w:rsidRPr="000F7977">
        <w:rPr>
          <w:rFonts w:asciiTheme="majorHAnsi" w:hAnsiTheme="majorHAnsi" w:cs="Times New Roman"/>
          <w:sz w:val="24"/>
          <w:szCs w:val="24"/>
          <w:lang w:val="fi-FI"/>
        </w:rPr>
        <w:t xml:space="preserve"> </w:t>
      </w:r>
      <w:r w:rsidR="003A3830" w:rsidRPr="000F7977">
        <w:rPr>
          <w:rFonts w:asciiTheme="majorHAnsi" w:hAnsiTheme="majorHAnsi" w:cs="Times New Roman"/>
          <w:sz w:val="24"/>
          <w:szCs w:val="24"/>
          <w:lang w:val="fi-FI"/>
        </w:rPr>
        <w:t>1810-luvulla romantiikan filosofia oli saapunut myös Turkuun ainakin Schellingin muodossa vaikkakaan tätä uutta luonnonfilosofiaa eivät kaikki hyväksyneet, kuten Ottelinin hylätty väitöskirja osoitti (tästä tarkemmin, ks. Manninen 1986</w:t>
      </w:r>
      <w:r w:rsidR="002300F8" w:rsidRPr="000F7977">
        <w:rPr>
          <w:rFonts w:asciiTheme="majorHAnsi" w:hAnsiTheme="majorHAnsi" w:cs="Times New Roman"/>
          <w:sz w:val="24"/>
          <w:szCs w:val="24"/>
          <w:lang w:val="fi-FI"/>
        </w:rPr>
        <w:t>b</w:t>
      </w:r>
      <w:r w:rsidR="003A3830" w:rsidRPr="000F7977">
        <w:rPr>
          <w:rFonts w:asciiTheme="majorHAnsi" w:hAnsiTheme="majorHAnsi" w:cs="Times New Roman"/>
          <w:sz w:val="24"/>
          <w:szCs w:val="24"/>
          <w:lang w:val="fi-FI"/>
        </w:rPr>
        <w:t xml:space="preserve">, </w:t>
      </w:r>
      <w:r w:rsidR="0083758D" w:rsidRPr="000F7977">
        <w:rPr>
          <w:rFonts w:asciiTheme="majorHAnsi" w:hAnsiTheme="majorHAnsi" w:cs="Times New Roman"/>
          <w:sz w:val="24"/>
          <w:szCs w:val="24"/>
          <w:lang w:val="fi-FI"/>
        </w:rPr>
        <w:t>26–27</w:t>
      </w:r>
      <w:r w:rsidR="003A3830" w:rsidRPr="000F7977">
        <w:rPr>
          <w:rFonts w:asciiTheme="majorHAnsi" w:hAnsiTheme="majorHAnsi" w:cs="Times New Roman"/>
          <w:sz w:val="24"/>
          <w:szCs w:val="24"/>
          <w:lang w:val="fi-FI"/>
        </w:rPr>
        <w:t xml:space="preserve">). </w:t>
      </w:r>
      <w:r w:rsidR="0003458A" w:rsidRPr="000F7977">
        <w:rPr>
          <w:rFonts w:asciiTheme="majorHAnsi" w:hAnsiTheme="majorHAnsi" w:cs="Times New Roman"/>
          <w:sz w:val="24"/>
          <w:szCs w:val="24"/>
          <w:lang w:val="fi-FI"/>
        </w:rPr>
        <w:t>Kaikki tuskin uppoutuivat</w:t>
      </w:r>
      <w:r w:rsidR="009F6FD0" w:rsidRPr="000F7977">
        <w:rPr>
          <w:rFonts w:asciiTheme="majorHAnsi" w:hAnsiTheme="majorHAnsi" w:cs="Times New Roman"/>
          <w:sz w:val="24"/>
          <w:szCs w:val="24"/>
          <w:lang w:val="fi-FI"/>
        </w:rPr>
        <w:t xml:space="preserve"> filosofisiin järjestelmiin erityisellä antaumuksella mutta tietty perehtyneisyys aikakauden filosofisiin oppeihin kuului asiaan. Sjögren esimerkiksi mainitsee </w:t>
      </w:r>
      <w:r w:rsidR="002300F8" w:rsidRPr="000F7977">
        <w:rPr>
          <w:rFonts w:asciiTheme="majorHAnsi" w:hAnsiTheme="majorHAnsi" w:cs="Times New Roman"/>
          <w:sz w:val="24"/>
          <w:szCs w:val="24"/>
          <w:lang w:val="fi-FI"/>
        </w:rPr>
        <w:t>lukenee</w:t>
      </w:r>
      <w:r w:rsidR="009F6FD0" w:rsidRPr="000F7977">
        <w:rPr>
          <w:rFonts w:asciiTheme="majorHAnsi" w:hAnsiTheme="majorHAnsi" w:cs="Times New Roman"/>
          <w:sz w:val="24"/>
          <w:szCs w:val="24"/>
          <w:lang w:val="fi-FI"/>
        </w:rPr>
        <w:t xml:space="preserve">nsa Kantin </w:t>
      </w:r>
      <w:r w:rsidR="0083758D" w:rsidRPr="000F7977">
        <w:rPr>
          <w:rFonts w:asciiTheme="majorHAnsi" w:hAnsiTheme="majorHAnsi" w:cs="Times New Roman"/>
          <w:i/>
          <w:sz w:val="24"/>
          <w:szCs w:val="24"/>
          <w:lang w:val="fi-FI"/>
        </w:rPr>
        <w:t>Kritik der Reinen Vernunft</w:t>
      </w:r>
      <w:r w:rsidR="0083758D" w:rsidRPr="000F7977">
        <w:rPr>
          <w:rFonts w:asciiTheme="majorHAnsi" w:hAnsiTheme="majorHAnsi" w:cs="Times New Roman"/>
          <w:sz w:val="24"/>
          <w:szCs w:val="24"/>
          <w:lang w:val="fi-FI"/>
        </w:rPr>
        <w:t xml:space="preserve"> -teosta</w:t>
      </w:r>
      <w:r w:rsidR="009F6FD0" w:rsidRPr="000F7977">
        <w:rPr>
          <w:rFonts w:asciiTheme="majorHAnsi" w:hAnsiTheme="majorHAnsi" w:cs="Times New Roman"/>
          <w:sz w:val="24"/>
          <w:szCs w:val="24"/>
          <w:lang w:val="fi-FI"/>
        </w:rPr>
        <w:t xml:space="preserve"> vuonna 181</w:t>
      </w:r>
      <w:r w:rsidR="002300F8" w:rsidRPr="000F7977">
        <w:rPr>
          <w:rFonts w:asciiTheme="majorHAnsi" w:hAnsiTheme="majorHAnsi" w:cs="Times New Roman"/>
          <w:sz w:val="24"/>
          <w:szCs w:val="24"/>
          <w:lang w:val="fi-FI"/>
        </w:rPr>
        <w:t>7</w:t>
      </w:r>
      <w:r w:rsidR="009F6FD0" w:rsidRPr="000F7977">
        <w:rPr>
          <w:rFonts w:asciiTheme="majorHAnsi" w:hAnsiTheme="majorHAnsi" w:cs="Times New Roman"/>
          <w:sz w:val="24"/>
          <w:szCs w:val="24"/>
          <w:lang w:val="fi-FI"/>
        </w:rPr>
        <w:t xml:space="preserve"> mutta vaikuttaa perehtyneen teokseen enemmän velvollisuudentunnosta kuin siksi, että Kantin filosofia olisi häntä erityisesti puhutellut. </w:t>
      </w:r>
    </w:p>
    <w:p w14:paraId="20485683" w14:textId="5E272EDD" w:rsidR="00EB1AA7" w:rsidRPr="000F7977" w:rsidRDefault="009F6FD0" w:rsidP="00EB1AA7">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 xml:space="preserve">Kantia </w:t>
      </w:r>
      <w:r w:rsidR="0083758D" w:rsidRPr="000F7977">
        <w:rPr>
          <w:rFonts w:asciiTheme="majorHAnsi" w:hAnsiTheme="majorHAnsi" w:cs="Times New Roman"/>
          <w:sz w:val="24"/>
          <w:szCs w:val="24"/>
          <w:lang w:val="fi-FI"/>
        </w:rPr>
        <w:t xml:space="preserve">tai Fichteä </w:t>
      </w:r>
      <w:r w:rsidRPr="000F7977">
        <w:rPr>
          <w:rFonts w:asciiTheme="majorHAnsi" w:hAnsiTheme="majorHAnsi" w:cs="Times New Roman"/>
          <w:sz w:val="24"/>
          <w:szCs w:val="24"/>
          <w:lang w:val="fi-FI"/>
        </w:rPr>
        <w:t>huomattavasti tärkeämpi ajattelij</w:t>
      </w:r>
      <w:r w:rsidR="00EB1AA7" w:rsidRPr="000F7977">
        <w:rPr>
          <w:rFonts w:asciiTheme="majorHAnsi" w:hAnsiTheme="majorHAnsi" w:cs="Times New Roman"/>
          <w:sz w:val="24"/>
          <w:szCs w:val="24"/>
          <w:lang w:val="fi-FI"/>
        </w:rPr>
        <w:t xml:space="preserve">a Sjögrenille oli Herder. </w:t>
      </w:r>
      <w:r w:rsidRPr="000F7977">
        <w:rPr>
          <w:rFonts w:asciiTheme="majorHAnsi" w:hAnsiTheme="majorHAnsi" w:cs="Times New Roman"/>
          <w:sz w:val="24"/>
          <w:szCs w:val="24"/>
          <w:lang w:val="fi-FI"/>
        </w:rPr>
        <w:t xml:space="preserve">Michael Branch </w:t>
      </w:r>
      <w:r w:rsidR="00EB1AA7" w:rsidRPr="000F7977">
        <w:rPr>
          <w:rFonts w:asciiTheme="majorHAnsi" w:hAnsiTheme="majorHAnsi" w:cs="Times New Roman"/>
          <w:sz w:val="24"/>
          <w:szCs w:val="24"/>
          <w:lang w:val="fi-FI"/>
        </w:rPr>
        <w:t>on käsitellyt Sjögrenin Herder-innostusta, joka ilmeisesti alkoi vuonna 1812</w:t>
      </w:r>
      <w:r w:rsidR="007331E7">
        <w:rPr>
          <w:rFonts w:asciiTheme="majorHAnsi" w:hAnsiTheme="majorHAnsi" w:cs="Times New Roman"/>
          <w:sz w:val="24"/>
          <w:szCs w:val="24"/>
          <w:lang w:val="fi-FI"/>
        </w:rPr>
        <w:t xml:space="preserve">. Silloin Sjögren </w:t>
      </w:r>
      <w:r w:rsidR="00EB1AA7" w:rsidRPr="000F7977">
        <w:rPr>
          <w:rFonts w:asciiTheme="majorHAnsi" w:hAnsiTheme="majorHAnsi" w:cs="Times New Roman"/>
          <w:sz w:val="24"/>
          <w:szCs w:val="24"/>
          <w:lang w:val="fi-FI"/>
        </w:rPr>
        <w:t xml:space="preserve">ryhtyi intensiivisesti lukemaan Herderin </w:t>
      </w:r>
      <w:r w:rsidR="00EB1AA7" w:rsidRPr="000F7977">
        <w:rPr>
          <w:rFonts w:asciiTheme="majorHAnsi" w:hAnsiTheme="majorHAnsi" w:cs="Times New Roman"/>
          <w:i/>
          <w:sz w:val="24"/>
          <w:szCs w:val="24"/>
          <w:lang w:val="fi-FI"/>
        </w:rPr>
        <w:t xml:space="preserve">Adrasteaa </w:t>
      </w:r>
      <w:r w:rsidR="00EB1AA7" w:rsidRPr="000F7977">
        <w:rPr>
          <w:rFonts w:asciiTheme="majorHAnsi" w:hAnsiTheme="majorHAnsi" w:cs="Times New Roman"/>
          <w:sz w:val="24"/>
          <w:szCs w:val="24"/>
          <w:lang w:val="fi-FI"/>
        </w:rPr>
        <w:t>(1801–1803) ja teki lukemastaan muistiinpanoja päiväkirjaansa (Branch 2006</w:t>
      </w:r>
      <w:r w:rsidR="008D73DF" w:rsidRPr="000F7977">
        <w:rPr>
          <w:rFonts w:asciiTheme="majorHAnsi" w:hAnsiTheme="majorHAnsi" w:cs="Times New Roman"/>
          <w:sz w:val="24"/>
          <w:szCs w:val="24"/>
          <w:lang w:val="fi-FI"/>
        </w:rPr>
        <w:t>a</w:t>
      </w:r>
      <w:r w:rsidR="00EB1AA7" w:rsidRPr="000F7977">
        <w:rPr>
          <w:rFonts w:asciiTheme="majorHAnsi" w:hAnsiTheme="majorHAnsi" w:cs="Times New Roman"/>
          <w:sz w:val="24"/>
          <w:szCs w:val="24"/>
          <w:lang w:val="fi-FI"/>
        </w:rPr>
        <w:t>, 324). Sjögren palasi muistiinpanoihinsa myöhemmin, muun muassa</w:t>
      </w:r>
      <w:r w:rsidR="0003458A" w:rsidRPr="000F7977">
        <w:rPr>
          <w:rFonts w:asciiTheme="majorHAnsi" w:hAnsiTheme="majorHAnsi" w:cs="Times New Roman"/>
          <w:sz w:val="24"/>
          <w:szCs w:val="24"/>
          <w:lang w:val="fi-FI"/>
        </w:rPr>
        <w:t xml:space="preserve"> vuonna 1814</w:t>
      </w:r>
      <w:r w:rsidR="00EB1AA7" w:rsidRPr="000F7977">
        <w:rPr>
          <w:rFonts w:asciiTheme="majorHAnsi" w:hAnsiTheme="majorHAnsi" w:cs="Times New Roman"/>
          <w:sz w:val="24"/>
          <w:szCs w:val="24"/>
          <w:lang w:val="fi-FI"/>
        </w:rPr>
        <w:t xml:space="preserve"> todeten päiväkirjassaan, että Herderin kirjoitukset olivat vaikuttaneet hä</w:t>
      </w:r>
      <w:r w:rsidR="00D1776E">
        <w:rPr>
          <w:rFonts w:asciiTheme="majorHAnsi" w:hAnsiTheme="majorHAnsi" w:cs="Times New Roman"/>
          <w:sz w:val="24"/>
          <w:szCs w:val="24"/>
          <w:lang w:val="fi-FI"/>
        </w:rPr>
        <w:t xml:space="preserve">neen ”maagisella vetovoimalla” </w:t>
      </w:r>
      <w:r w:rsidR="00EB1AA7" w:rsidRPr="000F7977">
        <w:rPr>
          <w:rFonts w:asciiTheme="majorHAnsi" w:hAnsiTheme="majorHAnsi" w:cs="Times New Roman"/>
          <w:sz w:val="24"/>
          <w:szCs w:val="24"/>
          <w:lang w:val="fi-FI"/>
        </w:rPr>
        <w:t>(Branch 2006</w:t>
      </w:r>
      <w:r w:rsidR="008D73DF" w:rsidRPr="000F7977">
        <w:rPr>
          <w:rFonts w:asciiTheme="majorHAnsi" w:hAnsiTheme="majorHAnsi" w:cs="Times New Roman"/>
          <w:sz w:val="24"/>
          <w:szCs w:val="24"/>
          <w:lang w:val="fi-FI"/>
        </w:rPr>
        <w:t>a</w:t>
      </w:r>
      <w:r w:rsidR="00EB1AA7" w:rsidRPr="000F7977">
        <w:rPr>
          <w:rFonts w:asciiTheme="majorHAnsi" w:hAnsiTheme="majorHAnsi" w:cs="Times New Roman"/>
          <w:sz w:val="24"/>
          <w:szCs w:val="24"/>
          <w:lang w:val="fi-FI"/>
        </w:rPr>
        <w:t>, 326)</w:t>
      </w:r>
      <w:r w:rsidR="00D1776E">
        <w:rPr>
          <w:rFonts w:asciiTheme="majorHAnsi" w:hAnsiTheme="majorHAnsi" w:cs="Times New Roman"/>
          <w:sz w:val="24"/>
          <w:szCs w:val="24"/>
          <w:lang w:val="fi-FI"/>
        </w:rPr>
        <w:t>.</w:t>
      </w:r>
      <w:r w:rsidR="00EB1AA7" w:rsidRPr="000F7977">
        <w:rPr>
          <w:rFonts w:asciiTheme="majorHAnsi" w:hAnsiTheme="majorHAnsi" w:cs="Times New Roman"/>
          <w:sz w:val="24"/>
          <w:szCs w:val="24"/>
          <w:lang w:val="fi-FI"/>
        </w:rPr>
        <w:t xml:space="preserve"> Branch on nost</w:t>
      </w:r>
      <w:r w:rsidR="0003458A" w:rsidRPr="000F7977">
        <w:rPr>
          <w:rFonts w:asciiTheme="majorHAnsi" w:hAnsiTheme="majorHAnsi" w:cs="Times New Roman"/>
          <w:sz w:val="24"/>
          <w:szCs w:val="24"/>
          <w:lang w:val="fi-FI"/>
        </w:rPr>
        <w:t>anut esille myös merkinnän, jossa Sjögren</w:t>
      </w:r>
      <w:r w:rsidR="00EB1AA7" w:rsidRPr="000F7977">
        <w:rPr>
          <w:rFonts w:asciiTheme="majorHAnsi" w:hAnsiTheme="majorHAnsi" w:cs="Times New Roman"/>
          <w:sz w:val="24"/>
          <w:szCs w:val="24"/>
          <w:lang w:val="fi-FI"/>
        </w:rPr>
        <w:t xml:space="preserve"> kertoo unelmoineensa ystävänsä Abraham Poppiuksen kanssa tulevaisuudesta, kaikesta ”kauniista ja hyvästä”. Tämä unelmointi päättyi lupaukseen siitä, että</w:t>
      </w:r>
    </w:p>
    <w:p w14:paraId="2CB74BC8" w14:textId="697DECEA" w:rsidR="00EB1AA7" w:rsidRPr="00D1776E" w:rsidRDefault="00EB1AA7" w:rsidP="00EB1AA7">
      <w:pPr>
        <w:spacing w:line="240" w:lineRule="auto"/>
        <w:rPr>
          <w:rFonts w:asciiTheme="majorHAnsi" w:hAnsiTheme="majorHAnsi" w:cs="Times New Roman"/>
          <w:lang w:val="fi-FI"/>
        </w:rPr>
      </w:pPr>
      <w:r w:rsidRPr="00D1776E">
        <w:rPr>
          <w:rFonts w:asciiTheme="majorHAnsi" w:hAnsiTheme="majorHAnsi" w:cs="Times New Roman"/>
          <w:lang w:val="fi-FI"/>
        </w:rPr>
        <w:t xml:space="preserve">tästä lähtien seuraamme Herderin ajatuksia siten, että keräämme, kokoamme ja etsimme esi-isiemme yhteishenkeä yleensä, olkoonpa se runoutta tai mitä tahansa, sanalla sanoen, että etsimme ja kokoamme kaiken, mitä voimme löytää, kansantarinoita ja muuta sellaista, mitä voi käyttää jollain </w:t>
      </w:r>
      <w:r w:rsidR="00D1776E">
        <w:rPr>
          <w:rFonts w:asciiTheme="majorHAnsi" w:hAnsiTheme="majorHAnsi" w:cs="Times New Roman"/>
          <w:lang w:val="fi-FI"/>
        </w:rPr>
        <w:t>tavalla esi-isiemme tutkimiseen</w:t>
      </w:r>
      <w:r w:rsidRPr="00D1776E">
        <w:rPr>
          <w:rFonts w:asciiTheme="majorHAnsi" w:hAnsiTheme="majorHAnsi" w:cs="Times New Roman"/>
          <w:lang w:val="fi-FI"/>
        </w:rPr>
        <w:t xml:space="preserve"> (Sjögren 1814, </w:t>
      </w:r>
      <w:r w:rsidR="00B5634C" w:rsidRPr="00D1776E">
        <w:rPr>
          <w:rFonts w:asciiTheme="majorHAnsi" w:hAnsiTheme="majorHAnsi" w:cs="Times New Roman"/>
          <w:lang w:val="fi-FI"/>
        </w:rPr>
        <w:t>108</w:t>
      </w:r>
      <w:r w:rsidRPr="00D1776E">
        <w:rPr>
          <w:rFonts w:asciiTheme="majorHAnsi" w:hAnsiTheme="majorHAnsi" w:cs="Times New Roman"/>
          <w:lang w:val="fi-FI"/>
        </w:rPr>
        <w:t>; suom. sit. Branch 2006</w:t>
      </w:r>
      <w:r w:rsidR="00B5634C" w:rsidRPr="00D1776E">
        <w:rPr>
          <w:rFonts w:asciiTheme="majorHAnsi" w:hAnsiTheme="majorHAnsi" w:cs="Times New Roman"/>
          <w:lang w:val="fi-FI"/>
        </w:rPr>
        <w:t>a</w:t>
      </w:r>
      <w:r w:rsidRPr="00D1776E">
        <w:rPr>
          <w:rFonts w:asciiTheme="majorHAnsi" w:hAnsiTheme="majorHAnsi" w:cs="Times New Roman"/>
          <w:lang w:val="fi-FI"/>
        </w:rPr>
        <w:t xml:space="preserve">, </w:t>
      </w:r>
      <w:r w:rsidR="00B5634C" w:rsidRPr="00D1776E">
        <w:rPr>
          <w:rFonts w:asciiTheme="majorHAnsi" w:hAnsiTheme="majorHAnsi" w:cs="Times New Roman"/>
          <w:lang w:val="fi-FI"/>
        </w:rPr>
        <w:t>330–331</w:t>
      </w:r>
      <w:r w:rsidRPr="00D1776E">
        <w:rPr>
          <w:rFonts w:asciiTheme="majorHAnsi" w:hAnsiTheme="majorHAnsi" w:cs="Times New Roman"/>
          <w:lang w:val="fi-FI"/>
        </w:rPr>
        <w:t>)</w:t>
      </w:r>
      <w:r w:rsidR="00D1776E">
        <w:rPr>
          <w:rFonts w:asciiTheme="majorHAnsi" w:hAnsiTheme="majorHAnsi" w:cs="Times New Roman"/>
          <w:lang w:val="fi-FI"/>
        </w:rPr>
        <w:t>.</w:t>
      </w:r>
    </w:p>
    <w:p w14:paraId="203DC9B3" w14:textId="77777777" w:rsidR="00D1776E" w:rsidRDefault="00D1776E" w:rsidP="00A72964">
      <w:pPr>
        <w:spacing w:line="360" w:lineRule="auto"/>
        <w:rPr>
          <w:rFonts w:asciiTheme="majorHAnsi" w:hAnsiTheme="majorHAnsi" w:cs="Times New Roman"/>
          <w:sz w:val="24"/>
          <w:szCs w:val="24"/>
          <w:lang w:val="fi-FI"/>
        </w:rPr>
      </w:pPr>
    </w:p>
    <w:p w14:paraId="37575994" w14:textId="701F285A" w:rsidR="009F6FD0" w:rsidRPr="000F7977" w:rsidRDefault="00EB1AA7" w:rsidP="00A72964">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 xml:space="preserve">Sjögren toteutti </w:t>
      </w:r>
      <w:r w:rsidR="008D73DF" w:rsidRPr="000F7977">
        <w:rPr>
          <w:rFonts w:asciiTheme="majorHAnsi" w:hAnsiTheme="majorHAnsi" w:cs="Times New Roman"/>
          <w:sz w:val="24"/>
          <w:szCs w:val="24"/>
          <w:lang w:val="fi-FI"/>
        </w:rPr>
        <w:t xml:space="preserve">tämän haaveen ja </w:t>
      </w:r>
      <w:r w:rsidRPr="000F7977">
        <w:rPr>
          <w:rFonts w:asciiTheme="majorHAnsi" w:hAnsiTheme="majorHAnsi" w:cs="Times New Roman"/>
          <w:sz w:val="24"/>
          <w:szCs w:val="24"/>
          <w:lang w:val="fi-FI"/>
        </w:rPr>
        <w:t>matkust</w:t>
      </w:r>
      <w:r w:rsidR="008D73DF" w:rsidRPr="000F7977">
        <w:rPr>
          <w:rFonts w:asciiTheme="majorHAnsi" w:hAnsiTheme="majorHAnsi" w:cs="Times New Roman"/>
          <w:sz w:val="24"/>
          <w:szCs w:val="24"/>
          <w:lang w:val="fi-FI"/>
        </w:rPr>
        <w:t>i 1820-luvulla yhteensä noin 12 000 kilometrin verran Vienan Karjalasta Uralille saakka keräten erilaista aineistoa</w:t>
      </w:r>
      <w:r w:rsidR="005547AB" w:rsidRPr="000F7977">
        <w:rPr>
          <w:rFonts w:asciiTheme="majorHAnsi" w:hAnsiTheme="majorHAnsi" w:cs="Times New Roman"/>
          <w:sz w:val="24"/>
          <w:szCs w:val="24"/>
          <w:lang w:val="fi-FI"/>
        </w:rPr>
        <w:t xml:space="preserve"> suomensukuisista kansoista, näiden historiasta, kielestä ja runoudesta</w:t>
      </w:r>
      <w:r w:rsidR="008D73DF" w:rsidRPr="000F7977">
        <w:rPr>
          <w:rFonts w:asciiTheme="majorHAnsi" w:hAnsiTheme="majorHAnsi" w:cs="Times New Roman"/>
          <w:sz w:val="24"/>
          <w:szCs w:val="24"/>
          <w:lang w:val="fi-FI"/>
        </w:rPr>
        <w:t xml:space="preserve"> (Branch 2006b, 16).</w:t>
      </w:r>
    </w:p>
    <w:p w14:paraId="12076B0B" w14:textId="250F3860" w:rsidR="00A35E55" w:rsidRPr="000F7977" w:rsidRDefault="00A35E55" w:rsidP="00A35E55">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 xml:space="preserve">Suomessa merkittävään asemaan noussut Hegelin filosofisen järjestelmän tulkinta ei vielä Sjögrenin aikaan </w:t>
      </w:r>
      <w:r w:rsidR="003E4E2E" w:rsidRPr="000F7977">
        <w:rPr>
          <w:rFonts w:asciiTheme="majorHAnsi" w:hAnsiTheme="majorHAnsi" w:cs="Times New Roman"/>
          <w:sz w:val="24"/>
          <w:szCs w:val="24"/>
          <w:lang w:val="fi-FI"/>
        </w:rPr>
        <w:t>suoranaisesti näkynyt akatemiassa</w:t>
      </w:r>
      <w:r w:rsidR="00D1776E">
        <w:rPr>
          <w:rFonts w:asciiTheme="majorHAnsi" w:hAnsiTheme="majorHAnsi" w:cs="Times New Roman"/>
          <w:sz w:val="24"/>
          <w:szCs w:val="24"/>
          <w:lang w:val="fi-FI"/>
        </w:rPr>
        <w:t>,</w:t>
      </w:r>
      <w:r w:rsidR="003E4E2E" w:rsidRPr="000F7977">
        <w:rPr>
          <w:rFonts w:asciiTheme="majorHAnsi" w:hAnsiTheme="majorHAnsi" w:cs="Times New Roman"/>
          <w:sz w:val="24"/>
          <w:szCs w:val="24"/>
          <w:lang w:val="fi-FI"/>
        </w:rPr>
        <w:t xml:space="preserve"> vaikka hänet ainakin nimenä osa </w:t>
      </w:r>
      <w:r w:rsidR="00F92EF5" w:rsidRPr="000F7977">
        <w:rPr>
          <w:rFonts w:asciiTheme="majorHAnsi" w:hAnsiTheme="majorHAnsi" w:cs="Times New Roman"/>
          <w:sz w:val="24"/>
          <w:szCs w:val="24"/>
          <w:lang w:val="fi-FI"/>
        </w:rPr>
        <w:t xml:space="preserve">jo tunsi 1810-luvun puolella. Viittauksia Hegelin ajatuksiin alkaa näkyä enemmän vasta 1820-luvun alun väitöskirjoissa. Suomen kuuluisimman hegeliläisen Snellmanin mukaan Hegelin ajatuksia teki </w:t>
      </w:r>
      <w:r w:rsidR="00C24859" w:rsidRPr="000F7977">
        <w:rPr>
          <w:rFonts w:asciiTheme="majorHAnsi" w:hAnsiTheme="majorHAnsi" w:cs="Times New Roman"/>
          <w:sz w:val="24"/>
          <w:szCs w:val="24"/>
          <w:lang w:val="fi-FI"/>
        </w:rPr>
        <w:t xml:space="preserve">Turussa </w:t>
      </w:r>
      <w:r w:rsidR="00F92EF5" w:rsidRPr="000F7977">
        <w:rPr>
          <w:rFonts w:asciiTheme="majorHAnsi" w:hAnsiTheme="majorHAnsi" w:cs="Times New Roman"/>
          <w:sz w:val="24"/>
          <w:szCs w:val="24"/>
          <w:lang w:val="fi-FI"/>
        </w:rPr>
        <w:t xml:space="preserve">tunnetuksi </w:t>
      </w:r>
      <w:r w:rsidR="00C24859" w:rsidRPr="000F7977">
        <w:rPr>
          <w:rFonts w:asciiTheme="majorHAnsi" w:hAnsiTheme="majorHAnsi" w:cs="Times New Roman"/>
          <w:sz w:val="24"/>
          <w:szCs w:val="24"/>
          <w:lang w:val="fi-FI"/>
        </w:rPr>
        <w:t xml:space="preserve">erityisesti </w:t>
      </w:r>
      <w:r w:rsidR="00F92EF5" w:rsidRPr="000F7977">
        <w:rPr>
          <w:rFonts w:asciiTheme="majorHAnsi" w:hAnsiTheme="majorHAnsi" w:cs="Times New Roman"/>
          <w:sz w:val="24"/>
          <w:szCs w:val="24"/>
          <w:lang w:val="fi-FI"/>
        </w:rPr>
        <w:t>J. J. Tengström</w:t>
      </w:r>
      <w:r w:rsidR="00C24859" w:rsidRPr="000F7977">
        <w:rPr>
          <w:rFonts w:asciiTheme="majorHAnsi" w:hAnsiTheme="majorHAnsi" w:cs="Times New Roman"/>
          <w:sz w:val="24"/>
          <w:szCs w:val="24"/>
          <w:lang w:val="fi-FI"/>
        </w:rPr>
        <w:t>, eikä tämä huomio ole Juha Mannisen mukaan</w:t>
      </w:r>
      <w:r w:rsidR="00F92EF5" w:rsidRPr="000F7977">
        <w:rPr>
          <w:rFonts w:asciiTheme="majorHAnsi" w:hAnsiTheme="majorHAnsi" w:cs="Times New Roman"/>
          <w:sz w:val="24"/>
          <w:szCs w:val="24"/>
          <w:lang w:val="fi-FI"/>
        </w:rPr>
        <w:t xml:space="preserve"> </w:t>
      </w:r>
      <w:r w:rsidR="00C24859" w:rsidRPr="000F7977">
        <w:rPr>
          <w:rFonts w:asciiTheme="majorHAnsi" w:hAnsiTheme="majorHAnsi" w:cs="Times New Roman"/>
          <w:sz w:val="24"/>
          <w:szCs w:val="24"/>
          <w:lang w:val="fi-FI"/>
        </w:rPr>
        <w:t xml:space="preserve">kaukana totuudesta. (Manninen 1986a, 118–120; </w:t>
      </w:r>
      <w:r w:rsidR="00800485">
        <w:rPr>
          <w:rFonts w:asciiTheme="majorHAnsi" w:hAnsiTheme="majorHAnsi" w:cs="Times New Roman"/>
          <w:sz w:val="24"/>
          <w:szCs w:val="24"/>
          <w:lang w:val="fi-FI"/>
        </w:rPr>
        <w:t xml:space="preserve">ks. myös </w:t>
      </w:r>
      <w:r w:rsidR="00C24859" w:rsidRPr="000F7977">
        <w:rPr>
          <w:rFonts w:asciiTheme="majorHAnsi" w:hAnsiTheme="majorHAnsi" w:cs="Times New Roman"/>
          <w:sz w:val="24"/>
          <w:szCs w:val="24"/>
          <w:lang w:val="fi-FI"/>
        </w:rPr>
        <w:t>Manninen 2003</w:t>
      </w:r>
      <w:r w:rsidR="00D1776E">
        <w:rPr>
          <w:rFonts w:asciiTheme="majorHAnsi" w:hAnsiTheme="majorHAnsi" w:cs="Times New Roman"/>
          <w:sz w:val="24"/>
          <w:szCs w:val="24"/>
          <w:lang w:val="fi-FI"/>
        </w:rPr>
        <w:t>.</w:t>
      </w:r>
      <w:r w:rsidR="00C24859" w:rsidRPr="000F7977">
        <w:rPr>
          <w:rFonts w:asciiTheme="majorHAnsi" w:hAnsiTheme="majorHAnsi" w:cs="Times New Roman"/>
          <w:sz w:val="24"/>
          <w:szCs w:val="24"/>
          <w:lang w:val="fi-FI"/>
        </w:rPr>
        <w:t>)</w:t>
      </w:r>
    </w:p>
    <w:p w14:paraId="14587806" w14:textId="2D54D007" w:rsidR="00A72964" w:rsidRPr="000F7977" w:rsidRDefault="002300F8" w:rsidP="00A72964">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Palaan vielä lyhyesti kysymykseen romantiikasta. Mannisen ja Oittis</w:t>
      </w:r>
      <w:r w:rsidR="002C2405" w:rsidRPr="000F7977">
        <w:rPr>
          <w:rFonts w:asciiTheme="majorHAnsi" w:hAnsiTheme="majorHAnsi" w:cs="Times New Roman"/>
          <w:sz w:val="24"/>
          <w:szCs w:val="24"/>
          <w:lang w:val="fi-FI"/>
        </w:rPr>
        <w:t>en</w:t>
      </w:r>
      <w:r w:rsidRPr="000F7977">
        <w:rPr>
          <w:rFonts w:asciiTheme="majorHAnsi" w:hAnsiTheme="majorHAnsi" w:cs="Times New Roman"/>
          <w:sz w:val="24"/>
          <w:szCs w:val="24"/>
          <w:lang w:val="fi-FI"/>
        </w:rPr>
        <w:t xml:space="preserve"> kaltaisten tutkijoiden näkemystä romantiikan filosofian lyhyestä ja ehkä pinnallisestakin vaikutuksesta Turussa ei sinänsä tule</w:t>
      </w:r>
      <w:r w:rsidR="00A034C5" w:rsidRPr="000F7977">
        <w:rPr>
          <w:rFonts w:asciiTheme="majorHAnsi" w:hAnsiTheme="majorHAnsi" w:cs="Times New Roman"/>
          <w:sz w:val="24"/>
          <w:szCs w:val="24"/>
          <w:lang w:val="fi-FI"/>
        </w:rPr>
        <w:t xml:space="preserve"> </w:t>
      </w:r>
      <w:r w:rsidR="002C2405" w:rsidRPr="000F7977">
        <w:rPr>
          <w:rFonts w:asciiTheme="majorHAnsi" w:hAnsiTheme="majorHAnsi" w:cs="Times New Roman"/>
          <w:sz w:val="24"/>
          <w:szCs w:val="24"/>
          <w:lang w:val="fi-FI"/>
        </w:rPr>
        <w:t xml:space="preserve">ohittaa, </w:t>
      </w:r>
      <w:r w:rsidRPr="000F7977">
        <w:rPr>
          <w:rFonts w:asciiTheme="majorHAnsi" w:hAnsiTheme="majorHAnsi" w:cs="Times New Roman"/>
          <w:sz w:val="24"/>
          <w:szCs w:val="24"/>
          <w:lang w:val="fi-FI"/>
        </w:rPr>
        <w:t>mutta</w:t>
      </w:r>
      <w:r w:rsidR="002C2405" w:rsidRPr="000F7977">
        <w:rPr>
          <w:rFonts w:asciiTheme="majorHAnsi" w:hAnsiTheme="majorHAnsi" w:cs="Times New Roman"/>
          <w:sz w:val="24"/>
          <w:szCs w:val="24"/>
          <w:lang w:val="fi-FI"/>
        </w:rPr>
        <w:t xml:space="preserve"> on myös muistettava, että (varhais)romantiikka ei ollut ainoastaan filosofista spekulaatiota</w:t>
      </w:r>
      <w:r w:rsidR="00A034C5" w:rsidRPr="000F7977">
        <w:rPr>
          <w:rFonts w:asciiTheme="majorHAnsi" w:hAnsiTheme="majorHAnsi" w:cs="Times New Roman"/>
          <w:sz w:val="24"/>
          <w:szCs w:val="24"/>
          <w:lang w:val="fi-FI"/>
        </w:rPr>
        <w:t>,</w:t>
      </w:r>
      <w:r w:rsidR="002C2405" w:rsidRPr="000F7977">
        <w:rPr>
          <w:rFonts w:asciiTheme="majorHAnsi" w:hAnsiTheme="majorHAnsi" w:cs="Times New Roman"/>
          <w:sz w:val="24"/>
          <w:szCs w:val="24"/>
          <w:lang w:val="fi-FI"/>
        </w:rPr>
        <w:t xml:space="preserve"> vaan myös toimintaa, ryhmäytymistä ja yhdessä julkaisemista. Tämä pätee filosofisen romantiikan kotikentällä Saksassa</w:t>
      </w:r>
      <w:r w:rsidR="00A034C5" w:rsidRPr="000F7977">
        <w:rPr>
          <w:rFonts w:asciiTheme="majorHAnsi" w:hAnsiTheme="majorHAnsi" w:cs="Times New Roman"/>
          <w:sz w:val="24"/>
          <w:szCs w:val="24"/>
          <w:lang w:val="fi-FI"/>
        </w:rPr>
        <w:t xml:space="preserve"> kuin myös Ruotsissa, jonne saksalaisen romantiikan v</w:t>
      </w:r>
      <w:r w:rsidR="009912D4" w:rsidRPr="000F7977">
        <w:rPr>
          <w:rFonts w:asciiTheme="majorHAnsi" w:hAnsiTheme="majorHAnsi" w:cs="Times New Roman"/>
          <w:sz w:val="24"/>
          <w:szCs w:val="24"/>
          <w:lang w:val="fi-FI"/>
        </w:rPr>
        <w:t>aikutus kiistattomasti ulottui.</w:t>
      </w:r>
      <w:r w:rsidRPr="000F7977">
        <w:rPr>
          <w:rFonts w:asciiTheme="majorHAnsi" w:hAnsiTheme="majorHAnsi" w:cs="Times New Roman"/>
          <w:sz w:val="24"/>
          <w:szCs w:val="24"/>
          <w:lang w:val="fi-FI"/>
        </w:rPr>
        <w:t xml:space="preserve"> Miksi tämä ei koskisi myös suomalaista romantiikkaa?</w:t>
      </w:r>
    </w:p>
    <w:p w14:paraId="24E4C141" w14:textId="77777777" w:rsidR="00D1776E" w:rsidRDefault="00D1776E" w:rsidP="00943252">
      <w:pPr>
        <w:spacing w:line="360" w:lineRule="auto"/>
        <w:rPr>
          <w:rFonts w:asciiTheme="majorHAnsi" w:hAnsiTheme="majorHAnsi" w:cs="Times New Roman"/>
          <w:i/>
          <w:sz w:val="24"/>
          <w:szCs w:val="24"/>
          <w:lang w:val="fi-FI"/>
        </w:rPr>
      </w:pPr>
    </w:p>
    <w:p w14:paraId="334006AA" w14:textId="5713926A" w:rsidR="008D495E" w:rsidRPr="00D1776E" w:rsidRDefault="009142E1" w:rsidP="00943252">
      <w:pPr>
        <w:spacing w:line="360" w:lineRule="auto"/>
        <w:rPr>
          <w:rFonts w:asciiTheme="majorHAnsi" w:hAnsiTheme="majorHAnsi" w:cs="Times New Roman"/>
          <w:i/>
          <w:sz w:val="24"/>
          <w:szCs w:val="24"/>
          <w:lang w:val="fi-FI"/>
        </w:rPr>
      </w:pPr>
      <w:r w:rsidRPr="00D1776E">
        <w:rPr>
          <w:rFonts w:asciiTheme="majorHAnsi" w:hAnsiTheme="majorHAnsi" w:cs="Times New Roman"/>
          <w:i/>
          <w:sz w:val="24"/>
          <w:szCs w:val="24"/>
          <w:lang w:val="fi-FI"/>
        </w:rPr>
        <w:t>Homeros</w:t>
      </w:r>
      <w:r w:rsidR="00520A46" w:rsidRPr="00D1776E">
        <w:rPr>
          <w:rFonts w:asciiTheme="majorHAnsi" w:hAnsiTheme="majorHAnsi" w:cs="Times New Roman"/>
          <w:i/>
          <w:sz w:val="24"/>
          <w:szCs w:val="24"/>
          <w:lang w:val="fi-FI"/>
        </w:rPr>
        <w:t xml:space="preserve">, </w:t>
      </w:r>
      <w:r w:rsidRPr="00D1776E">
        <w:rPr>
          <w:rFonts w:asciiTheme="majorHAnsi" w:hAnsiTheme="majorHAnsi" w:cs="Times New Roman"/>
          <w:i/>
          <w:sz w:val="24"/>
          <w:szCs w:val="24"/>
          <w:lang w:val="fi-FI"/>
        </w:rPr>
        <w:t>Kreik</w:t>
      </w:r>
      <w:r w:rsidR="00520A46" w:rsidRPr="00D1776E">
        <w:rPr>
          <w:rFonts w:asciiTheme="majorHAnsi" w:hAnsiTheme="majorHAnsi" w:cs="Times New Roman"/>
          <w:i/>
          <w:sz w:val="24"/>
          <w:szCs w:val="24"/>
          <w:lang w:val="fi-FI"/>
        </w:rPr>
        <w:t>k</w:t>
      </w:r>
      <w:r w:rsidRPr="00D1776E">
        <w:rPr>
          <w:rFonts w:asciiTheme="majorHAnsi" w:hAnsiTheme="majorHAnsi" w:cs="Times New Roman"/>
          <w:i/>
          <w:sz w:val="24"/>
          <w:szCs w:val="24"/>
          <w:lang w:val="fi-FI"/>
        </w:rPr>
        <w:t>a</w:t>
      </w:r>
      <w:r w:rsidR="00520A46" w:rsidRPr="00D1776E">
        <w:rPr>
          <w:rFonts w:asciiTheme="majorHAnsi" w:hAnsiTheme="majorHAnsi" w:cs="Times New Roman"/>
          <w:i/>
          <w:sz w:val="24"/>
          <w:szCs w:val="24"/>
          <w:lang w:val="fi-FI"/>
        </w:rPr>
        <w:t xml:space="preserve"> ja antiikin perintö</w:t>
      </w:r>
    </w:p>
    <w:p w14:paraId="72E554B0" w14:textId="236B95A7" w:rsidR="00943252" w:rsidRPr="000F7977" w:rsidRDefault="009142E1" w:rsidP="00943252">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 xml:space="preserve">Se opillinen perintö, jota </w:t>
      </w:r>
      <w:r w:rsidR="00D721E5" w:rsidRPr="000F7977">
        <w:rPr>
          <w:rFonts w:asciiTheme="majorHAnsi" w:hAnsiTheme="majorHAnsi" w:cs="Times New Roman"/>
          <w:sz w:val="24"/>
          <w:szCs w:val="24"/>
          <w:lang w:val="fi-FI"/>
        </w:rPr>
        <w:t xml:space="preserve">1800-luvun alun </w:t>
      </w:r>
      <w:r w:rsidRPr="000F7977">
        <w:rPr>
          <w:rFonts w:asciiTheme="majorHAnsi" w:hAnsiTheme="majorHAnsi" w:cs="Times New Roman"/>
          <w:sz w:val="24"/>
          <w:szCs w:val="24"/>
          <w:lang w:val="fi-FI"/>
        </w:rPr>
        <w:t xml:space="preserve">akatemia uuden kirjallisuuden ja filosofian ohella kantoi, oli vuosisatojen takaa kulkeutunut klassisen sivistyksen </w:t>
      </w:r>
      <w:r w:rsidR="00DB11C0" w:rsidRPr="000F7977">
        <w:rPr>
          <w:rFonts w:asciiTheme="majorHAnsi" w:hAnsiTheme="majorHAnsi" w:cs="Times New Roman"/>
          <w:sz w:val="24"/>
          <w:szCs w:val="24"/>
          <w:lang w:val="fi-FI"/>
        </w:rPr>
        <w:t xml:space="preserve">lähinnä latinankielinen </w:t>
      </w:r>
      <w:r w:rsidRPr="000F7977">
        <w:rPr>
          <w:rFonts w:asciiTheme="majorHAnsi" w:hAnsiTheme="majorHAnsi" w:cs="Times New Roman"/>
          <w:sz w:val="24"/>
          <w:szCs w:val="24"/>
          <w:lang w:val="fi-FI"/>
        </w:rPr>
        <w:t>traditio.</w:t>
      </w:r>
      <w:r w:rsidR="00D721E5" w:rsidRPr="000F7977">
        <w:rPr>
          <w:rFonts w:asciiTheme="majorHAnsi" w:hAnsiTheme="majorHAnsi" w:cs="Times New Roman"/>
          <w:sz w:val="24"/>
          <w:szCs w:val="24"/>
          <w:lang w:val="fi-FI"/>
        </w:rPr>
        <w:t xml:space="preserve"> </w:t>
      </w:r>
      <w:r w:rsidR="005C3E6A" w:rsidRPr="000F7977">
        <w:rPr>
          <w:rFonts w:asciiTheme="majorHAnsi" w:hAnsiTheme="majorHAnsi" w:cs="Times New Roman"/>
          <w:sz w:val="24"/>
          <w:szCs w:val="24"/>
          <w:lang w:val="fi-FI"/>
        </w:rPr>
        <w:t xml:space="preserve">1700-luvun jälkipuoliskolla erityisesti Saksassa ja Göttingenin </w:t>
      </w:r>
      <w:r w:rsidR="004C0382" w:rsidRPr="000F7977">
        <w:rPr>
          <w:rFonts w:asciiTheme="majorHAnsi" w:hAnsiTheme="majorHAnsi" w:cs="Times New Roman"/>
          <w:sz w:val="24"/>
          <w:szCs w:val="24"/>
          <w:lang w:val="fi-FI"/>
        </w:rPr>
        <w:t xml:space="preserve">yliopistossa noussut uushumanistinen kiinnostus antiikin ja erityisesti Kreikan kirjallisuutta kohtaan </w:t>
      </w:r>
      <w:r w:rsidR="00DB11C0" w:rsidRPr="000F7977">
        <w:rPr>
          <w:rFonts w:asciiTheme="majorHAnsi" w:hAnsiTheme="majorHAnsi" w:cs="Times New Roman"/>
          <w:sz w:val="24"/>
          <w:szCs w:val="24"/>
          <w:lang w:val="fi-FI"/>
        </w:rPr>
        <w:t xml:space="preserve">toi tämän perinnön uudella tavalla ajankohtaiseksi. </w:t>
      </w:r>
      <w:r w:rsidR="00B70AB0" w:rsidRPr="000F7977">
        <w:rPr>
          <w:rFonts w:asciiTheme="majorHAnsi" w:hAnsiTheme="majorHAnsi" w:cs="Times New Roman"/>
          <w:sz w:val="24"/>
          <w:szCs w:val="24"/>
          <w:lang w:val="fi-FI"/>
        </w:rPr>
        <w:t xml:space="preserve">Turussa Porthan oli tunnetusti kiinnostunut kreikan kielestä ja kirjallisuudesta </w:t>
      </w:r>
      <w:r w:rsidR="009F3A92" w:rsidRPr="000F7977">
        <w:rPr>
          <w:rFonts w:asciiTheme="majorHAnsi" w:hAnsiTheme="majorHAnsi" w:cs="Times New Roman"/>
          <w:sz w:val="24"/>
          <w:szCs w:val="24"/>
          <w:lang w:val="fi-FI"/>
        </w:rPr>
        <w:t>ja piti Kreikan kulttuuria esikuvana</w:t>
      </w:r>
      <w:r w:rsidR="00B70AB0" w:rsidRPr="000F7977">
        <w:rPr>
          <w:rFonts w:asciiTheme="majorHAnsi" w:hAnsiTheme="majorHAnsi" w:cs="Times New Roman"/>
          <w:sz w:val="24"/>
          <w:szCs w:val="24"/>
          <w:lang w:val="fi-FI"/>
        </w:rPr>
        <w:t xml:space="preserve"> </w:t>
      </w:r>
      <w:r w:rsidR="009F3A92" w:rsidRPr="000F7977">
        <w:rPr>
          <w:rFonts w:asciiTheme="majorHAnsi" w:hAnsiTheme="majorHAnsi" w:cs="Times New Roman"/>
          <w:sz w:val="24"/>
          <w:szCs w:val="24"/>
          <w:lang w:val="fi-FI"/>
        </w:rPr>
        <w:t>myös myöhemmille ajoille</w:t>
      </w:r>
      <w:r w:rsidR="00D1776E">
        <w:rPr>
          <w:rFonts w:asciiTheme="majorHAnsi" w:hAnsiTheme="majorHAnsi" w:cs="Times New Roman"/>
          <w:sz w:val="24"/>
          <w:szCs w:val="24"/>
          <w:lang w:val="fi-FI"/>
        </w:rPr>
        <w:t xml:space="preserve">. </w:t>
      </w:r>
      <w:r w:rsidR="00B70AB0" w:rsidRPr="000F7977">
        <w:rPr>
          <w:rFonts w:asciiTheme="majorHAnsi" w:hAnsiTheme="majorHAnsi" w:cs="Times New Roman"/>
          <w:sz w:val="24"/>
          <w:szCs w:val="24"/>
          <w:lang w:val="fi-FI"/>
        </w:rPr>
        <w:t>(Kajanto 2000, 270</w:t>
      </w:r>
      <w:r w:rsidR="009F3A92" w:rsidRPr="000F7977">
        <w:rPr>
          <w:rFonts w:asciiTheme="majorHAnsi" w:hAnsiTheme="majorHAnsi" w:cs="Times New Roman"/>
          <w:sz w:val="24"/>
          <w:szCs w:val="24"/>
          <w:lang w:val="fi-FI"/>
        </w:rPr>
        <w:t>–276</w:t>
      </w:r>
      <w:r w:rsidR="00D1776E">
        <w:rPr>
          <w:rFonts w:asciiTheme="majorHAnsi" w:hAnsiTheme="majorHAnsi" w:cs="Times New Roman"/>
          <w:sz w:val="24"/>
          <w:szCs w:val="24"/>
          <w:lang w:val="fi-FI"/>
        </w:rPr>
        <w:t>.</w:t>
      </w:r>
      <w:r w:rsidR="00B70AB0" w:rsidRPr="000F7977">
        <w:rPr>
          <w:rFonts w:asciiTheme="majorHAnsi" w:hAnsiTheme="majorHAnsi" w:cs="Times New Roman"/>
          <w:sz w:val="24"/>
          <w:szCs w:val="24"/>
          <w:lang w:val="fi-FI"/>
        </w:rPr>
        <w:t>)</w:t>
      </w:r>
      <w:r w:rsidR="009F3A92" w:rsidRPr="000F7977">
        <w:rPr>
          <w:rFonts w:asciiTheme="majorHAnsi" w:hAnsiTheme="majorHAnsi" w:cs="Times New Roman"/>
          <w:sz w:val="24"/>
          <w:szCs w:val="24"/>
          <w:lang w:val="fi-FI"/>
        </w:rPr>
        <w:t xml:space="preserve"> Uudenlaiseen Kreikka-kiinnostukseen liittyy myös </w:t>
      </w:r>
      <w:r w:rsidR="000554FC" w:rsidRPr="000F7977">
        <w:rPr>
          <w:rFonts w:asciiTheme="majorHAnsi" w:hAnsiTheme="majorHAnsi" w:cs="Times New Roman"/>
          <w:sz w:val="24"/>
          <w:szCs w:val="24"/>
          <w:lang w:val="fi-FI"/>
        </w:rPr>
        <w:t>Homeros-innostus</w:t>
      </w:r>
      <w:r w:rsidR="009F3A92" w:rsidRPr="000F7977">
        <w:rPr>
          <w:rFonts w:asciiTheme="majorHAnsi" w:hAnsiTheme="majorHAnsi" w:cs="Times New Roman"/>
          <w:sz w:val="24"/>
          <w:szCs w:val="24"/>
          <w:lang w:val="fi-FI"/>
        </w:rPr>
        <w:t xml:space="preserve">, joka oli ilmiönä varsin kansainvälinen. Iiro </w:t>
      </w:r>
      <w:r w:rsidR="000554FC" w:rsidRPr="000F7977">
        <w:rPr>
          <w:rFonts w:asciiTheme="majorHAnsi" w:hAnsiTheme="majorHAnsi" w:cs="Times New Roman"/>
          <w:sz w:val="24"/>
          <w:szCs w:val="24"/>
          <w:lang w:val="fi-FI"/>
        </w:rPr>
        <w:t xml:space="preserve">Kajannon mukaan Homerosta ei </w:t>
      </w:r>
      <w:r w:rsidR="009F3A92" w:rsidRPr="000F7977">
        <w:rPr>
          <w:rFonts w:asciiTheme="majorHAnsi" w:hAnsiTheme="majorHAnsi" w:cs="Times New Roman"/>
          <w:sz w:val="24"/>
          <w:szCs w:val="24"/>
          <w:lang w:val="fi-FI"/>
        </w:rPr>
        <w:t xml:space="preserve">Suomessa </w:t>
      </w:r>
      <w:r w:rsidR="000554FC" w:rsidRPr="000F7977">
        <w:rPr>
          <w:rFonts w:asciiTheme="majorHAnsi" w:hAnsiTheme="majorHAnsi" w:cs="Times New Roman"/>
          <w:sz w:val="24"/>
          <w:szCs w:val="24"/>
          <w:lang w:val="fi-FI"/>
        </w:rPr>
        <w:t>juuri tunnettu ennen Porthanin luentoja aiheesta</w:t>
      </w:r>
      <w:r w:rsidR="009F3A92" w:rsidRPr="000F7977">
        <w:rPr>
          <w:rFonts w:asciiTheme="majorHAnsi" w:hAnsiTheme="majorHAnsi" w:cs="Times New Roman"/>
          <w:sz w:val="24"/>
          <w:szCs w:val="24"/>
          <w:lang w:val="fi-FI"/>
        </w:rPr>
        <w:t>. P</w:t>
      </w:r>
      <w:r w:rsidR="00943252" w:rsidRPr="000F7977">
        <w:rPr>
          <w:rFonts w:asciiTheme="majorHAnsi" w:hAnsiTheme="majorHAnsi" w:cs="Times New Roman"/>
          <w:sz w:val="24"/>
          <w:szCs w:val="24"/>
          <w:lang w:val="fi-FI"/>
        </w:rPr>
        <w:t>orthan</w:t>
      </w:r>
      <w:r w:rsidR="009F3A92" w:rsidRPr="000F7977">
        <w:rPr>
          <w:rFonts w:asciiTheme="majorHAnsi" w:hAnsiTheme="majorHAnsi" w:cs="Times New Roman"/>
          <w:sz w:val="24"/>
          <w:szCs w:val="24"/>
          <w:lang w:val="fi-FI"/>
        </w:rPr>
        <w:t>in omat</w:t>
      </w:r>
      <w:r w:rsidR="00943252" w:rsidRPr="000F7977">
        <w:rPr>
          <w:rFonts w:asciiTheme="majorHAnsi" w:hAnsiTheme="majorHAnsi" w:cs="Times New Roman"/>
          <w:sz w:val="24"/>
          <w:szCs w:val="24"/>
          <w:lang w:val="fi-FI"/>
        </w:rPr>
        <w:t xml:space="preserve"> Homeros-</w:t>
      </w:r>
      <w:r w:rsidR="009F3A92" w:rsidRPr="000F7977">
        <w:rPr>
          <w:rFonts w:asciiTheme="majorHAnsi" w:hAnsiTheme="majorHAnsi" w:cs="Times New Roman"/>
          <w:sz w:val="24"/>
          <w:szCs w:val="24"/>
          <w:lang w:val="fi-FI"/>
        </w:rPr>
        <w:t xml:space="preserve">luennat perustuivat </w:t>
      </w:r>
      <w:r w:rsidR="00943252" w:rsidRPr="000F7977">
        <w:rPr>
          <w:rFonts w:asciiTheme="majorHAnsi" w:hAnsiTheme="majorHAnsi" w:cs="Times New Roman"/>
          <w:sz w:val="24"/>
          <w:szCs w:val="24"/>
          <w:lang w:val="fi-FI"/>
        </w:rPr>
        <w:t>osittain englantilaiseen tulkintaperinteeseen</w:t>
      </w:r>
      <w:r w:rsidR="00535E75" w:rsidRPr="000F7977">
        <w:rPr>
          <w:rFonts w:asciiTheme="majorHAnsi" w:hAnsiTheme="majorHAnsi" w:cs="Times New Roman"/>
          <w:sz w:val="24"/>
          <w:szCs w:val="24"/>
          <w:lang w:val="fi-FI"/>
        </w:rPr>
        <w:t xml:space="preserve">. Turussa tunnettiin melko pian myös </w:t>
      </w:r>
      <w:r w:rsidR="00D721E5" w:rsidRPr="000F7977">
        <w:rPr>
          <w:rFonts w:asciiTheme="majorHAnsi" w:hAnsiTheme="majorHAnsi" w:cs="Times New Roman"/>
          <w:sz w:val="24"/>
          <w:szCs w:val="24"/>
          <w:lang w:val="fi-FI"/>
        </w:rPr>
        <w:t>Frie</w:t>
      </w:r>
      <w:r w:rsidR="00AA6FE5" w:rsidRPr="000F7977">
        <w:rPr>
          <w:rFonts w:asciiTheme="majorHAnsi" w:hAnsiTheme="majorHAnsi" w:cs="Times New Roman"/>
          <w:sz w:val="24"/>
          <w:szCs w:val="24"/>
          <w:lang w:val="fi-FI"/>
        </w:rPr>
        <w:t>d</w:t>
      </w:r>
      <w:r w:rsidR="00D721E5" w:rsidRPr="000F7977">
        <w:rPr>
          <w:rFonts w:asciiTheme="majorHAnsi" w:hAnsiTheme="majorHAnsi" w:cs="Times New Roman"/>
          <w:sz w:val="24"/>
          <w:szCs w:val="24"/>
          <w:lang w:val="fi-FI"/>
        </w:rPr>
        <w:t>r</w:t>
      </w:r>
      <w:r w:rsidR="00AA6FE5" w:rsidRPr="000F7977">
        <w:rPr>
          <w:rFonts w:asciiTheme="majorHAnsi" w:hAnsiTheme="majorHAnsi" w:cs="Times New Roman"/>
          <w:sz w:val="24"/>
          <w:szCs w:val="24"/>
          <w:lang w:val="fi-FI"/>
        </w:rPr>
        <w:t>ich Wolf</w:t>
      </w:r>
      <w:r w:rsidR="00535E75" w:rsidRPr="000F7977">
        <w:rPr>
          <w:rFonts w:asciiTheme="majorHAnsi" w:hAnsiTheme="majorHAnsi" w:cs="Times New Roman"/>
          <w:sz w:val="24"/>
          <w:szCs w:val="24"/>
          <w:lang w:val="fi-FI"/>
        </w:rPr>
        <w:t>in vuonna 1795 julkaisema uusi t</w:t>
      </w:r>
      <w:r w:rsidR="00AA6FE5" w:rsidRPr="000F7977">
        <w:rPr>
          <w:rFonts w:asciiTheme="majorHAnsi" w:hAnsiTheme="majorHAnsi" w:cs="Times New Roman"/>
          <w:sz w:val="24"/>
          <w:szCs w:val="24"/>
          <w:lang w:val="fi-FI"/>
        </w:rPr>
        <w:t>ulkin</w:t>
      </w:r>
      <w:r w:rsidR="00535E75" w:rsidRPr="000F7977">
        <w:rPr>
          <w:rFonts w:asciiTheme="majorHAnsi" w:hAnsiTheme="majorHAnsi" w:cs="Times New Roman"/>
          <w:sz w:val="24"/>
          <w:szCs w:val="24"/>
          <w:lang w:val="fi-FI"/>
        </w:rPr>
        <w:t>ta</w:t>
      </w:r>
      <w:r w:rsidR="00943252" w:rsidRPr="000F7977">
        <w:rPr>
          <w:rFonts w:asciiTheme="majorHAnsi" w:hAnsiTheme="majorHAnsi" w:cs="Times New Roman"/>
          <w:sz w:val="24"/>
          <w:szCs w:val="24"/>
          <w:lang w:val="fi-FI"/>
        </w:rPr>
        <w:t xml:space="preserve"> Homeroksen runojen alkuperästä</w:t>
      </w:r>
      <w:r w:rsidR="00AA6FE5" w:rsidRPr="000F7977">
        <w:rPr>
          <w:rFonts w:asciiTheme="majorHAnsi" w:hAnsiTheme="majorHAnsi" w:cs="Times New Roman"/>
          <w:sz w:val="24"/>
          <w:szCs w:val="24"/>
          <w:lang w:val="fi-FI"/>
        </w:rPr>
        <w:t>. Tämän mukaan runojen taustalla oli</w:t>
      </w:r>
      <w:r w:rsidR="00943252" w:rsidRPr="000F7977">
        <w:rPr>
          <w:rFonts w:asciiTheme="majorHAnsi" w:hAnsiTheme="majorHAnsi" w:cs="Times New Roman"/>
          <w:sz w:val="24"/>
          <w:szCs w:val="24"/>
          <w:lang w:val="fi-FI"/>
        </w:rPr>
        <w:t xml:space="preserve"> pitkä suullinen traditio, jonka jälkeen runot o</w:t>
      </w:r>
      <w:r w:rsidR="00AA5864" w:rsidRPr="000F7977">
        <w:rPr>
          <w:rFonts w:asciiTheme="majorHAnsi" w:hAnsiTheme="majorHAnsi" w:cs="Times New Roman"/>
          <w:sz w:val="24"/>
          <w:szCs w:val="24"/>
          <w:lang w:val="fi-FI"/>
        </w:rPr>
        <w:t>li</w:t>
      </w:r>
      <w:r w:rsidR="00943252" w:rsidRPr="000F7977">
        <w:rPr>
          <w:rFonts w:asciiTheme="majorHAnsi" w:hAnsiTheme="majorHAnsi" w:cs="Times New Roman"/>
          <w:sz w:val="24"/>
          <w:szCs w:val="24"/>
          <w:lang w:val="fi-FI"/>
        </w:rPr>
        <w:t xml:space="preserve"> koottu yhteen</w:t>
      </w:r>
      <w:r w:rsidR="00535E75" w:rsidRPr="000F7977">
        <w:rPr>
          <w:rFonts w:asciiTheme="majorHAnsi" w:hAnsiTheme="majorHAnsi" w:cs="Times New Roman"/>
          <w:sz w:val="24"/>
          <w:szCs w:val="24"/>
          <w:lang w:val="fi-FI"/>
        </w:rPr>
        <w:t xml:space="preserve">. Runojen taustalla ei ollut vain yhtä </w:t>
      </w:r>
      <w:r w:rsidR="00943252" w:rsidRPr="000F7977">
        <w:rPr>
          <w:rFonts w:asciiTheme="majorHAnsi" w:hAnsiTheme="majorHAnsi" w:cs="Times New Roman"/>
          <w:sz w:val="24"/>
          <w:szCs w:val="24"/>
          <w:lang w:val="fi-FI"/>
        </w:rPr>
        <w:t>Homerosta</w:t>
      </w:r>
      <w:r w:rsidR="00535E75" w:rsidRPr="000F7977">
        <w:rPr>
          <w:rFonts w:asciiTheme="majorHAnsi" w:hAnsiTheme="majorHAnsi" w:cs="Times New Roman"/>
          <w:sz w:val="24"/>
          <w:szCs w:val="24"/>
          <w:lang w:val="fi-FI"/>
        </w:rPr>
        <w:t>.</w:t>
      </w:r>
      <w:r w:rsidR="00AA6FE5" w:rsidRPr="000F7977">
        <w:rPr>
          <w:rFonts w:asciiTheme="majorHAnsi" w:hAnsiTheme="majorHAnsi" w:cs="Times New Roman"/>
          <w:sz w:val="24"/>
          <w:szCs w:val="24"/>
          <w:lang w:val="fi-FI"/>
        </w:rPr>
        <w:t xml:space="preserve"> (Kajanto 200</w:t>
      </w:r>
      <w:r w:rsidR="00F810A3" w:rsidRPr="000F7977">
        <w:rPr>
          <w:rFonts w:asciiTheme="majorHAnsi" w:hAnsiTheme="majorHAnsi" w:cs="Times New Roman"/>
          <w:sz w:val="24"/>
          <w:szCs w:val="24"/>
          <w:lang w:val="fi-FI"/>
        </w:rPr>
        <w:t>0</w:t>
      </w:r>
      <w:r w:rsidR="00AA6FE5" w:rsidRPr="000F7977">
        <w:rPr>
          <w:rFonts w:asciiTheme="majorHAnsi" w:hAnsiTheme="majorHAnsi" w:cs="Times New Roman"/>
          <w:sz w:val="24"/>
          <w:szCs w:val="24"/>
          <w:lang w:val="fi-FI"/>
        </w:rPr>
        <w:t xml:space="preserve">, </w:t>
      </w:r>
      <w:r w:rsidR="00535E75" w:rsidRPr="000F7977">
        <w:rPr>
          <w:rFonts w:asciiTheme="majorHAnsi" w:hAnsiTheme="majorHAnsi" w:cs="Times New Roman"/>
          <w:sz w:val="24"/>
          <w:szCs w:val="24"/>
          <w:lang w:val="fi-FI"/>
        </w:rPr>
        <w:t>279–285</w:t>
      </w:r>
      <w:r w:rsidR="00D1776E">
        <w:rPr>
          <w:rFonts w:asciiTheme="majorHAnsi" w:hAnsiTheme="majorHAnsi" w:cs="Times New Roman"/>
          <w:sz w:val="24"/>
          <w:szCs w:val="24"/>
          <w:lang w:val="fi-FI"/>
        </w:rPr>
        <w:t>.</w:t>
      </w:r>
      <w:r w:rsidR="00AA6FE5" w:rsidRPr="000F7977">
        <w:rPr>
          <w:rFonts w:asciiTheme="majorHAnsi" w:hAnsiTheme="majorHAnsi" w:cs="Times New Roman"/>
          <w:sz w:val="24"/>
          <w:szCs w:val="24"/>
          <w:lang w:val="fi-FI"/>
        </w:rPr>
        <w:t>) Myös L</w:t>
      </w:r>
      <w:r w:rsidR="00943252" w:rsidRPr="000F7977">
        <w:rPr>
          <w:rFonts w:asciiTheme="majorHAnsi" w:hAnsiTheme="majorHAnsi" w:cs="Times New Roman"/>
          <w:sz w:val="24"/>
          <w:szCs w:val="24"/>
          <w:lang w:val="fi-FI"/>
        </w:rPr>
        <w:t xml:space="preserve">önnrot </w:t>
      </w:r>
      <w:r w:rsidR="00AA6FE5" w:rsidRPr="000F7977">
        <w:rPr>
          <w:rFonts w:asciiTheme="majorHAnsi" w:hAnsiTheme="majorHAnsi" w:cs="Times New Roman"/>
          <w:sz w:val="24"/>
          <w:szCs w:val="24"/>
          <w:lang w:val="fi-FI"/>
        </w:rPr>
        <w:t xml:space="preserve">on ilmeisesti ollut </w:t>
      </w:r>
      <w:r w:rsidR="00943252" w:rsidRPr="000F7977">
        <w:rPr>
          <w:rFonts w:asciiTheme="majorHAnsi" w:hAnsiTheme="majorHAnsi" w:cs="Times New Roman"/>
          <w:sz w:val="24"/>
          <w:szCs w:val="24"/>
          <w:lang w:val="fi-FI"/>
        </w:rPr>
        <w:t xml:space="preserve">tietoinen </w:t>
      </w:r>
      <w:r w:rsidR="00AA6FE5" w:rsidRPr="000F7977">
        <w:rPr>
          <w:rFonts w:asciiTheme="majorHAnsi" w:hAnsiTheme="majorHAnsi" w:cs="Times New Roman"/>
          <w:sz w:val="24"/>
          <w:szCs w:val="24"/>
          <w:lang w:val="fi-FI"/>
        </w:rPr>
        <w:t xml:space="preserve">tästä </w:t>
      </w:r>
      <w:r w:rsidR="00943252" w:rsidRPr="000F7977">
        <w:rPr>
          <w:rFonts w:asciiTheme="majorHAnsi" w:hAnsiTheme="majorHAnsi" w:cs="Times New Roman"/>
          <w:sz w:val="24"/>
          <w:szCs w:val="24"/>
          <w:lang w:val="fi-FI"/>
        </w:rPr>
        <w:t xml:space="preserve">Wolfin tulkinnasta </w:t>
      </w:r>
      <w:r w:rsidR="00535E75" w:rsidRPr="000F7977">
        <w:rPr>
          <w:rFonts w:asciiTheme="majorHAnsi" w:hAnsiTheme="majorHAnsi" w:cs="Times New Roman"/>
          <w:sz w:val="24"/>
          <w:szCs w:val="24"/>
          <w:lang w:val="fi-FI"/>
        </w:rPr>
        <w:t>(</w:t>
      </w:r>
      <w:r w:rsidR="00943252" w:rsidRPr="000F7977">
        <w:rPr>
          <w:rFonts w:asciiTheme="majorHAnsi" w:hAnsiTheme="majorHAnsi" w:cs="Times New Roman"/>
          <w:sz w:val="24"/>
          <w:szCs w:val="24"/>
          <w:lang w:val="fi-FI"/>
        </w:rPr>
        <w:t>Oksala 1987, 50–51</w:t>
      </w:r>
      <w:r w:rsidR="00535E75" w:rsidRPr="000F7977">
        <w:rPr>
          <w:rFonts w:asciiTheme="majorHAnsi" w:hAnsiTheme="majorHAnsi" w:cs="Times New Roman"/>
          <w:sz w:val="24"/>
          <w:szCs w:val="24"/>
          <w:lang w:val="fi-FI"/>
        </w:rPr>
        <w:t>)</w:t>
      </w:r>
      <w:r w:rsidR="00D62A58" w:rsidRPr="000F7977">
        <w:rPr>
          <w:rFonts w:asciiTheme="majorHAnsi" w:hAnsiTheme="majorHAnsi" w:cs="Times New Roman"/>
          <w:sz w:val="24"/>
          <w:szCs w:val="24"/>
          <w:lang w:val="fi-FI"/>
        </w:rPr>
        <w:t>.</w:t>
      </w:r>
      <w:r w:rsidR="00535E75" w:rsidRPr="000F7977">
        <w:rPr>
          <w:rFonts w:asciiTheme="majorHAnsi" w:hAnsiTheme="majorHAnsi" w:cs="Times New Roman"/>
          <w:sz w:val="24"/>
          <w:szCs w:val="24"/>
          <w:lang w:val="fi-FI"/>
        </w:rPr>
        <w:t xml:space="preserve"> </w:t>
      </w:r>
    </w:p>
    <w:p w14:paraId="4FDB4738" w14:textId="5E2AE772" w:rsidR="009912D4" w:rsidRPr="000F7977" w:rsidRDefault="00AA6FE5" w:rsidP="00943252">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 xml:space="preserve">Kiinnostus antiikin Kreikan kirjallisuutta kohtaan </w:t>
      </w:r>
      <w:r w:rsidR="00510BD5" w:rsidRPr="000F7977">
        <w:rPr>
          <w:rFonts w:asciiTheme="majorHAnsi" w:hAnsiTheme="majorHAnsi" w:cs="Times New Roman"/>
          <w:sz w:val="24"/>
          <w:szCs w:val="24"/>
          <w:lang w:val="fi-FI"/>
        </w:rPr>
        <w:t xml:space="preserve">välittyy myös Sjögrenin päiväkirjamerkinnöistä. </w:t>
      </w:r>
      <w:r w:rsidR="000554FC" w:rsidRPr="000F7977">
        <w:rPr>
          <w:rFonts w:asciiTheme="majorHAnsi" w:hAnsiTheme="majorHAnsi" w:cs="Times New Roman"/>
          <w:sz w:val="24"/>
          <w:szCs w:val="24"/>
          <w:lang w:val="fi-FI"/>
        </w:rPr>
        <w:t>Sjögren luki</w:t>
      </w:r>
      <w:r w:rsidRPr="000F7977">
        <w:rPr>
          <w:rFonts w:asciiTheme="majorHAnsi" w:hAnsiTheme="majorHAnsi" w:cs="Times New Roman"/>
          <w:sz w:val="24"/>
          <w:szCs w:val="24"/>
          <w:lang w:val="fi-FI"/>
        </w:rPr>
        <w:t xml:space="preserve"> intensiivisesti Homerosta </w:t>
      </w:r>
      <w:r w:rsidR="00294F9A" w:rsidRPr="000F7977">
        <w:rPr>
          <w:rFonts w:asciiTheme="majorHAnsi" w:hAnsiTheme="majorHAnsi" w:cs="Times New Roman"/>
          <w:sz w:val="24"/>
          <w:szCs w:val="24"/>
          <w:lang w:val="fi-FI"/>
        </w:rPr>
        <w:t>ainakin</w:t>
      </w:r>
      <w:r w:rsidRPr="000F7977">
        <w:rPr>
          <w:rFonts w:asciiTheme="majorHAnsi" w:hAnsiTheme="majorHAnsi" w:cs="Times New Roman"/>
          <w:sz w:val="24"/>
          <w:szCs w:val="24"/>
          <w:lang w:val="fi-FI"/>
        </w:rPr>
        <w:t xml:space="preserve"> vuoden 1816 aikana</w:t>
      </w:r>
      <w:r w:rsidR="00510BD5" w:rsidRPr="000F7977">
        <w:rPr>
          <w:rFonts w:asciiTheme="majorHAnsi" w:hAnsiTheme="majorHAnsi" w:cs="Times New Roman"/>
          <w:sz w:val="24"/>
          <w:szCs w:val="24"/>
          <w:lang w:val="fi-FI"/>
        </w:rPr>
        <w:t>.</w:t>
      </w:r>
      <w:r w:rsidR="00294F9A" w:rsidRPr="000F7977">
        <w:rPr>
          <w:rFonts w:asciiTheme="majorHAnsi" w:hAnsiTheme="majorHAnsi" w:cs="Times New Roman"/>
          <w:sz w:val="24"/>
          <w:szCs w:val="24"/>
          <w:lang w:val="fi-FI"/>
        </w:rPr>
        <w:t xml:space="preserve"> Hän mainitsee lukeneensa sekä Johann Heinrich Vossin että Christian Gottlob H</w:t>
      </w:r>
      <w:r w:rsidRPr="000F7977">
        <w:rPr>
          <w:rFonts w:asciiTheme="majorHAnsi" w:hAnsiTheme="majorHAnsi" w:cs="Times New Roman"/>
          <w:sz w:val="24"/>
          <w:szCs w:val="24"/>
          <w:lang w:val="fi-FI"/>
        </w:rPr>
        <w:t>eynen editio</w:t>
      </w:r>
      <w:r w:rsidR="00294F9A" w:rsidRPr="000F7977">
        <w:rPr>
          <w:rFonts w:asciiTheme="majorHAnsi" w:hAnsiTheme="majorHAnsi" w:cs="Times New Roman"/>
          <w:sz w:val="24"/>
          <w:szCs w:val="24"/>
          <w:lang w:val="fi-FI"/>
        </w:rPr>
        <w:t>i</w:t>
      </w:r>
      <w:r w:rsidRPr="000F7977">
        <w:rPr>
          <w:rFonts w:asciiTheme="majorHAnsi" w:hAnsiTheme="majorHAnsi" w:cs="Times New Roman"/>
          <w:sz w:val="24"/>
          <w:szCs w:val="24"/>
          <w:lang w:val="fi-FI"/>
        </w:rPr>
        <w:t>ta</w:t>
      </w:r>
      <w:r w:rsidR="00D1776E">
        <w:rPr>
          <w:rFonts w:asciiTheme="majorHAnsi" w:hAnsiTheme="majorHAnsi" w:cs="Times New Roman"/>
          <w:sz w:val="24"/>
          <w:szCs w:val="24"/>
          <w:lang w:val="fi-FI"/>
        </w:rPr>
        <w:t xml:space="preserve"> (Sjögren 1816, 35, 263)</w:t>
      </w:r>
      <w:r w:rsidR="00DA7E95">
        <w:rPr>
          <w:rFonts w:asciiTheme="majorHAnsi" w:hAnsiTheme="majorHAnsi" w:cs="Times New Roman"/>
          <w:sz w:val="24"/>
          <w:szCs w:val="24"/>
          <w:lang w:val="fi-FI"/>
        </w:rPr>
        <w:t>. Voss oli kääntänyt Homerosta saksan kielelle mutta Heynen vuonna 1802 julkaisema moniosainen</w:t>
      </w:r>
      <w:r w:rsidR="00DA7E95" w:rsidRPr="00C31EFF">
        <w:rPr>
          <w:rFonts w:asciiTheme="majorHAnsi" w:hAnsiTheme="majorHAnsi" w:cs="Times New Roman"/>
          <w:i/>
          <w:sz w:val="24"/>
          <w:szCs w:val="24"/>
          <w:lang w:val="fi-FI"/>
        </w:rPr>
        <w:t xml:space="preserve"> </w:t>
      </w:r>
      <w:r w:rsidR="001F4558" w:rsidRPr="00C31EFF">
        <w:rPr>
          <w:rFonts w:asciiTheme="majorHAnsi" w:hAnsiTheme="majorHAnsi" w:cs="Times New Roman"/>
          <w:i/>
          <w:sz w:val="24"/>
          <w:szCs w:val="24"/>
          <w:lang w:val="fi-FI"/>
        </w:rPr>
        <w:t>Ilias</w:t>
      </w:r>
      <w:r w:rsidR="001F4558">
        <w:rPr>
          <w:rFonts w:asciiTheme="majorHAnsi" w:hAnsiTheme="majorHAnsi" w:cs="Times New Roman"/>
          <w:sz w:val="24"/>
          <w:szCs w:val="24"/>
          <w:lang w:val="fi-FI"/>
        </w:rPr>
        <w:t>-</w:t>
      </w:r>
      <w:r w:rsidR="00DA7E95">
        <w:rPr>
          <w:rFonts w:asciiTheme="majorHAnsi" w:hAnsiTheme="majorHAnsi" w:cs="Times New Roman"/>
          <w:sz w:val="24"/>
          <w:szCs w:val="24"/>
          <w:lang w:val="fi-FI"/>
        </w:rPr>
        <w:t>editio koostui sekä kreikasta että latinankielisistä</w:t>
      </w:r>
      <w:r w:rsidR="001F4558">
        <w:rPr>
          <w:rFonts w:asciiTheme="majorHAnsi" w:hAnsiTheme="majorHAnsi" w:cs="Times New Roman"/>
          <w:sz w:val="24"/>
          <w:szCs w:val="24"/>
          <w:lang w:val="fi-FI"/>
        </w:rPr>
        <w:t xml:space="preserve"> kommentaareista (Heynen editiosta, ks. Harloe 2015).</w:t>
      </w:r>
      <w:r w:rsidR="00294F9A" w:rsidRPr="000F7977">
        <w:rPr>
          <w:rFonts w:asciiTheme="majorHAnsi" w:hAnsiTheme="majorHAnsi" w:cs="Times New Roman"/>
          <w:sz w:val="24"/>
          <w:szCs w:val="24"/>
          <w:lang w:val="fi-FI"/>
        </w:rPr>
        <w:t xml:space="preserve"> </w:t>
      </w:r>
      <w:r w:rsidR="00F908FC" w:rsidRPr="000F7977">
        <w:rPr>
          <w:rFonts w:asciiTheme="majorHAnsi" w:hAnsiTheme="majorHAnsi" w:cs="Times New Roman"/>
          <w:sz w:val="24"/>
          <w:szCs w:val="24"/>
          <w:lang w:val="fi-FI"/>
        </w:rPr>
        <w:t>K</w:t>
      </w:r>
      <w:r w:rsidR="00510BD5" w:rsidRPr="000F7977">
        <w:rPr>
          <w:rFonts w:asciiTheme="majorHAnsi" w:hAnsiTheme="majorHAnsi" w:cs="Times New Roman"/>
          <w:sz w:val="24"/>
          <w:szCs w:val="24"/>
          <w:lang w:val="fi-FI"/>
        </w:rPr>
        <w:t>reikka</w:t>
      </w:r>
      <w:r w:rsidR="00F908FC" w:rsidRPr="000F7977">
        <w:rPr>
          <w:rFonts w:asciiTheme="majorHAnsi" w:hAnsiTheme="majorHAnsi" w:cs="Times New Roman"/>
          <w:sz w:val="24"/>
          <w:szCs w:val="24"/>
          <w:lang w:val="fi-FI"/>
        </w:rPr>
        <w:t>-innostus liitetään usein u</w:t>
      </w:r>
      <w:r w:rsidR="00510BD5" w:rsidRPr="000F7977">
        <w:rPr>
          <w:rFonts w:asciiTheme="majorHAnsi" w:hAnsiTheme="majorHAnsi" w:cs="Times New Roman"/>
          <w:sz w:val="24"/>
          <w:szCs w:val="24"/>
          <w:lang w:val="fi-FI"/>
        </w:rPr>
        <w:t>ushumanismi</w:t>
      </w:r>
      <w:r w:rsidR="00F908FC" w:rsidRPr="000F7977">
        <w:rPr>
          <w:rFonts w:asciiTheme="majorHAnsi" w:hAnsiTheme="majorHAnsi" w:cs="Times New Roman"/>
          <w:sz w:val="24"/>
          <w:szCs w:val="24"/>
          <w:lang w:val="fi-FI"/>
        </w:rPr>
        <w:t>in</w:t>
      </w:r>
      <w:r w:rsidR="001F4558">
        <w:rPr>
          <w:rFonts w:asciiTheme="majorHAnsi" w:hAnsiTheme="majorHAnsi" w:cs="Times New Roman"/>
          <w:sz w:val="24"/>
          <w:szCs w:val="24"/>
          <w:lang w:val="fi-FI"/>
        </w:rPr>
        <w:t>,</w:t>
      </w:r>
      <w:r w:rsidR="00F908FC" w:rsidRPr="000F7977">
        <w:rPr>
          <w:rFonts w:asciiTheme="majorHAnsi" w:hAnsiTheme="majorHAnsi" w:cs="Times New Roman"/>
          <w:sz w:val="24"/>
          <w:szCs w:val="24"/>
          <w:lang w:val="fi-FI"/>
        </w:rPr>
        <w:t xml:space="preserve"> mutta myös romantiikalle juuri antiikin Kreikka oli tärkeä</w:t>
      </w:r>
      <w:r w:rsidR="00510B17" w:rsidRPr="000F7977">
        <w:rPr>
          <w:rFonts w:asciiTheme="majorHAnsi" w:hAnsiTheme="majorHAnsi" w:cs="Times New Roman"/>
          <w:sz w:val="24"/>
          <w:szCs w:val="24"/>
          <w:lang w:val="fi-FI"/>
        </w:rPr>
        <w:t xml:space="preserve"> innoituksen lähde</w:t>
      </w:r>
      <w:r w:rsidR="00F908FC" w:rsidRPr="000F7977">
        <w:rPr>
          <w:rFonts w:asciiTheme="majorHAnsi" w:hAnsiTheme="majorHAnsi" w:cs="Times New Roman"/>
          <w:sz w:val="24"/>
          <w:szCs w:val="24"/>
          <w:lang w:val="fi-FI"/>
        </w:rPr>
        <w:t>, kuten fosforistien</w:t>
      </w:r>
      <w:r w:rsidR="00510B17" w:rsidRPr="000F7977">
        <w:rPr>
          <w:rFonts w:asciiTheme="majorHAnsi" w:hAnsiTheme="majorHAnsi" w:cs="Times New Roman"/>
          <w:i/>
          <w:sz w:val="24"/>
          <w:szCs w:val="24"/>
          <w:lang w:val="fi-FI"/>
        </w:rPr>
        <w:t xml:space="preserve"> P</w:t>
      </w:r>
      <w:r w:rsidR="00510BD5" w:rsidRPr="000F7977">
        <w:rPr>
          <w:rFonts w:asciiTheme="majorHAnsi" w:hAnsiTheme="majorHAnsi" w:cs="Times New Roman"/>
          <w:i/>
          <w:sz w:val="24"/>
          <w:szCs w:val="24"/>
          <w:lang w:val="fi-FI"/>
        </w:rPr>
        <w:t>hosphoros</w:t>
      </w:r>
      <w:r w:rsidR="00510B17" w:rsidRPr="000F7977">
        <w:rPr>
          <w:rFonts w:asciiTheme="majorHAnsi" w:hAnsiTheme="majorHAnsi" w:cs="Times New Roman"/>
          <w:sz w:val="24"/>
          <w:szCs w:val="24"/>
          <w:lang w:val="fi-FI"/>
        </w:rPr>
        <w:t xml:space="preserve"> selkeästi osoittaa.</w:t>
      </w:r>
      <w:r w:rsidR="000C00E0" w:rsidRPr="000F7977">
        <w:rPr>
          <w:rFonts w:asciiTheme="majorHAnsi" w:hAnsiTheme="majorHAnsi" w:cs="Times New Roman"/>
          <w:sz w:val="24"/>
          <w:szCs w:val="24"/>
          <w:lang w:val="fi-FI"/>
        </w:rPr>
        <w:t xml:space="preserve"> Tämän kirjallisen kiinnostuksen lisäksi </w:t>
      </w:r>
      <w:r w:rsidR="00943252" w:rsidRPr="000F7977">
        <w:rPr>
          <w:rFonts w:asciiTheme="majorHAnsi" w:hAnsiTheme="majorHAnsi" w:cs="Times New Roman"/>
          <w:sz w:val="24"/>
          <w:szCs w:val="24"/>
          <w:lang w:val="fi-FI"/>
        </w:rPr>
        <w:t xml:space="preserve">1800-luvun alun </w:t>
      </w:r>
      <w:r w:rsidR="000C00E0" w:rsidRPr="000F7977">
        <w:rPr>
          <w:rFonts w:asciiTheme="majorHAnsi" w:hAnsiTheme="majorHAnsi" w:cs="Times New Roman"/>
          <w:sz w:val="24"/>
          <w:szCs w:val="24"/>
          <w:lang w:val="fi-FI"/>
        </w:rPr>
        <w:t xml:space="preserve">Euroopan poliittiset tapahtumat lisäsivät Kreikkaa kohtaan tunnettua ihailua ja sympatiaa. Vuonna 1821 puhkesi </w:t>
      </w:r>
      <w:r w:rsidR="004C4D1D">
        <w:rPr>
          <w:rFonts w:asciiTheme="majorHAnsi" w:hAnsiTheme="majorHAnsi" w:cs="Times New Roman"/>
          <w:sz w:val="24"/>
          <w:szCs w:val="24"/>
          <w:lang w:val="fi-FI"/>
        </w:rPr>
        <w:t>Osm</w:t>
      </w:r>
      <w:r w:rsidR="000C00E0" w:rsidRPr="000F7977">
        <w:rPr>
          <w:rFonts w:asciiTheme="majorHAnsi" w:hAnsiTheme="majorHAnsi" w:cs="Times New Roman"/>
          <w:sz w:val="24"/>
          <w:szCs w:val="24"/>
          <w:lang w:val="fi-FI"/>
        </w:rPr>
        <w:t xml:space="preserve">anivaltakunnassa kreikkalaiskapina, josta kehkeytyi vuosikymmenen mittainen </w:t>
      </w:r>
      <w:r w:rsidR="00943252" w:rsidRPr="000F7977">
        <w:rPr>
          <w:rFonts w:asciiTheme="majorHAnsi" w:hAnsiTheme="majorHAnsi" w:cs="Times New Roman"/>
          <w:sz w:val="24"/>
          <w:szCs w:val="24"/>
          <w:lang w:val="fi-FI"/>
        </w:rPr>
        <w:t>Kreikan vapaussota</w:t>
      </w:r>
      <w:r w:rsidR="000C00E0" w:rsidRPr="000F7977">
        <w:rPr>
          <w:rFonts w:asciiTheme="majorHAnsi" w:hAnsiTheme="majorHAnsi" w:cs="Times New Roman"/>
          <w:sz w:val="24"/>
          <w:szCs w:val="24"/>
          <w:lang w:val="fi-FI"/>
        </w:rPr>
        <w:t xml:space="preserve">. Kreikkalaisten itsenäistymispyrkimykset herättivät laajaa myötätuntoa ja </w:t>
      </w:r>
      <w:r w:rsidR="00943252" w:rsidRPr="000F7977">
        <w:rPr>
          <w:rFonts w:asciiTheme="majorHAnsi" w:hAnsiTheme="majorHAnsi" w:cs="Times New Roman"/>
          <w:sz w:val="24"/>
          <w:szCs w:val="24"/>
          <w:lang w:val="fi-FI"/>
        </w:rPr>
        <w:t>lordi Byronin</w:t>
      </w:r>
      <w:r w:rsidR="000C00E0" w:rsidRPr="000F7977">
        <w:rPr>
          <w:rFonts w:asciiTheme="majorHAnsi" w:hAnsiTheme="majorHAnsi" w:cs="Times New Roman"/>
          <w:sz w:val="24"/>
          <w:szCs w:val="24"/>
          <w:lang w:val="fi-FI"/>
        </w:rPr>
        <w:t xml:space="preserve"> kaltaiset kuuluisuudet riensivät </w:t>
      </w:r>
      <w:r w:rsidR="00943252" w:rsidRPr="000F7977">
        <w:rPr>
          <w:rFonts w:asciiTheme="majorHAnsi" w:hAnsiTheme="majorHAnsi" w:cs="Times New Roman"/>
          <w:sz w:val="24"/>
          <w:szCs w:val="24"/>
          <w:lang w:val="fi-FI"/>
        </w:rPr>
        <w:t>ott</w:t>
      </w:r>
      <w:r w:rsidR="000C00E0" w:rsidRPr="000F7977">
        <w:rPr>
          <w:rFonts w:asciiTheme="majorHAnsi" w:hAnsiTheme="majorHAnsi" w:cs="Times New Roman"/>
          <w:sz w:val="24"/>
          <w:szCs w:val="24"/>
          <w:lang w:val="fi-FI"/>
        </w:rPr>
        <w:t>amaan</w:t>
      </w:r>
      <w:r w:rsidR="00943252" w:rsidRPr="000F7977">
        <w:rPr>
          <w:rFonts w:asciiTheme="majorHAnsi" w:hAnsiTheme="majorHAnsi" w:cs="Times New Roman"/>
          <w:sz w:val="24"/>
          <w:szCs w:val="24"/>
          <w:lang w:val="fi-FI"/>
        </w:rPr>
        <w:t xml:space="preserve"> osaa</w:t>
      </w:r>
      <w:r w:rsidR="000C00E0" w:rsidRPr="000F7977">
        <w:rPr>
          <w:rFonts w:asciiTheme="majorHAnsi" w:hAnsiTheme="majorHAnsi" w:cs="Times New Roman"/>
          <w:sz w:val="24"/>
          <w:szCs w:val="24"/>
          <w:lang w:val="fi-FI"/>
        </w:rPr>
        <w:t xml:space="preserve"> tähän vapaustaisteluun</w:t>
      </w:r>
      <w:r w:rsidR="00943252" w:rsidRPr="000F7977">
        <w:rPr>
          <w:rFonts w:asciiTheme="majorHAnsi" w:hAnsiTheme="majorHAnsi" w:cs="Times New Roman"/>
          <w:sz w:val="24"/>
          <w:szCs w:val="24"/>
          <w:lang w:val="fi-FI"/>
        </w:rPr>
        <w:t xml:space="preserve">. </w:t>
      </w:r>
      <w:r w:rsidR="00481A57" w:rsidRPr="000F7977">
        <w:rPr>
          <w:rFonts w:asciiTheme="majorHAnsi" w:hAnsiTheme="majorHAnsi" w:cs="Times New Roman"/>
          <w:sz w:val="24"/>
          <w:szCs w:val="24"/>
          <w:lang w:val="fi-FI"/>
        </w:rPr>
        <w:t xml:space="preserve"> </w:t>
      </w:r>
    </w:p>
    <w:p w14:paraId="01DD60FB" w14:textId="036202CC" w:rsidR="00DD7E50" w:rsidRPr="000F7977" w:rsidRDefault="00943252" w:rsidP="00943252">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Kreikan tapahtumia seurattiin myös Suomen puolella lehtien välityksellä</w:t>
      </w:r>
      <w:r w:rsidR="009912D4" w:rsidRPr="000F7977">
        <w:rPr>
          <w:rFonts w:asciiTheme="majorHAnsi" w:hAnsiTheme="majorHAnsi" w:cs="Times New Roman"/>
          <w:sz w:val="24"/>
          <w:szCs w:val="24"/>
          <w:lang w:val="fi-FI"/>
        </w:rPr>
        <w:t>,</w:t>
      </w:r>
      <w:r w:rsidRPr="000F7977">
        <w:rPr>
          <w:rFonts w:asciiTheme="majorHAnsi" w:hAnsiTheme="majorHAnsi" w:cs="Times New Roman"/>
          <w:sz w:val="24"/>
          <w:szCs w:val="24"/>
          <w:lang w:val="fi-FI"/>
        </w:rPr>
        <w:t xml:space="preserve"> ja varhaiset suomal</w:t>
      </w:r>
      <w:r w:rsidR="009912D4" w:rsidRPr="000F7977">
        <w:rPr>
          <w:rFonts w:asciiTheme="majorHAnsi" w:hAnsiTheme="majorHAnsi" w:cs="Times New Roman"/>
          <w:sz w:val="24"/>
          <w:szCs w:val="24"/>
          <w:lang w:val="fi-FI"/>
        </w:rPr>
        <w:t xml:space="preserve">aiset sanomalehdet raportoivat – </w:t>
      </w:r>
      <w:r w:rsidRPr="000F7977">
        <w:rPr>
          <w:rFonts w:asciiTheme="majorHAnsi" w:hAnsiTheme="majorHAnsi" w:cs="Times New Roman"/>
          <w:sz w:val="24"/>
          <w:szCs w:val="24"/>
          <w:lang w:val="fi-FI"/>
        </w:rPr>
        <w:t>eu</w:t>
      </w:r>
      <w:r w:rsidR="009912D4" w:rsidRPr="000F7977">
        <w:rPr>
          <w:rFonts w:asciiTheme="majorHAnsi" w:hAnsiTheme="majorHAnsi" w:cs="Times New Roman"/>
          <w:sz w:val="24"/>
          <w:szCs w:val="24"/>
          <w:lang w:val="fi-FI"/>
        </w:rPr>
        <w:t xml:space="preserve">rooppalaisten lehtien </w:t>
      </w:r>
      <w:r w:rsidR="00481A57" w:rsidRPr="000F7977">
        <w:rPr>
          <w:rFonts w:asciiTheme="majorHAnsi" w:hAnsiTheme="majorHAnsi" w:cs="Times New Roman"/>
          <w:sz w:val="24"/>
          <w:szCs w:val="24"/>
          <w:lang w:val="fi-FI"/>
        </w:rPr>
        <w:t xml:space="preserve">tietojen </w:t>
      </w:r>
      <w:r w:rsidR="009912D4" w:rsidRPr="000F7977">
        <w:rPr>
          <w:rFonts w:asciiTheme="majorHAnsi" w:hAnsiTheme="majorHAnsi" w:cs="Times New Roman"/>
          <w:sz w:val="24"/>
          <w:szCs w:val="24"/>
          <w:lang w:val="fi-FI"/>
        </w:rPr>
        <w:t xml:space="preserve">pohjalta – </w:t>
      </w:r>
      <w:r w:rsidRPr="000F7977">
        <w:rPr>
          <w:rFonts w:asciiTheme="majorHAnsi" w:hAnsiTheme="majorHAnsi" w:cs="Times New Roman"/>
          <w:sz w:val="24"/>
          <w:szCs w:val="24"/>
          <w:lang w:val="fi-FI"/>
        </w:rPr>
        <w:t xml:space="preserve">kreikkalaisten pyrkimyksistä irtautua </w:t>
      </w:r>
      <w:r w:rsidR="004C4D1D">
        <w:rPr>
          <w:rFonts w:asciiTheme="majorHAnsi" w:hAnsiTheme="majorHAnsi" w:cs="Times New Roman"/>
          <w:sz w:val="24"/>
          <w:szCs w:val="24"/>
          <w:lang w:val="fi-FI"/>
        </w:rPr>
        <w:t>Osm</w:t>
      </w:r>
      <w:r w:rsidR="00AA6FE5" w:rsidRPr="000F7977">
        <w:rPr>
          <w:rFonts w:asciiTheme="majorHAnsi" w:hAnsiTheme="majorHAnsi" w:cs="Times New Roman"/>
          <w:sz w:val="24"/>
          <w:szCs w:val="24"/>
          <w:lang w:val="fi-FI"/>
        </w:rPr>
        <w:t xml:space="preserve">anivaltakunnasta. </w:t>
      </w:r>
      <w:r w:rsidR="006D4D9F" w:rsidRPr="000F7977">
        <w:rPr>
          <w:rFonts w:asciiTheme="majorHAnsi" w:hAnsiTheme="majorHAnsi" w:cs="Times New Roman"/>
          <w:sz w:val="24"/>
          <w:szCs w:val="24"/>
          <w:lang w:val="fi-FI"/>
        </w:rPr>
        <w:t xml:space="preserve">Näitä uutisia välittivät lähinnä maan virallinen uutislehti </w:t>
      </w:r>
      <w:r w:rsidR="006D4D9F" w:rsidRPr="000F7977">
        <w:rPr>
          <w:rFonts w:asciiTheme="majorHAnsi" w:hAnsiTheme="majorHAnsi" w:cs="Times New Roman"/>
          <w:i/>
          <w:sz w:val="24"/>
          <w:szCs w:val="24"/>
          <w:lang w:val="fi-FI"/>
        </w:rPr>
        <w:t>Finlands Allmänna Tidning</w:t>
      </w:r>
      <w:r w:rsidR="006D4D9F" w:rsidRPr="000F7977">
        <w:rPr>
          <w:rFonts w:asciiTheme="majorHAnsi" w:hAnsiTheme="majorHAnsi" w:cs="Times New Roman"/>
          <w:sz w:val="24"/>
          <w:szCs w:val="24"/>
          <w:lang w:val="fi-FI"/>
        </w:rPr>
        <w:t xml:space="preserve"> sekä vuodesta 1820 ilmestynyt Reinhold von Beckerin </w:t>
      </w:r>
      <w:r w:rsidR="00510BD5" w:rsidRPr="000F7977">
        <w:rPr>
          <w:rFonts w:asciiTheme="majorHAnsi" w:hAnsiTheme="majorHAnsi" w:cs="Times New Roman"/>
          <w:sz w:val="24"/>
          <w:szCs w:val="24"/>
          <w:lang w:val="fi-FI"/>
        </w:rPr>
        <w:t xml:space="preserve">(1788–1858) </w:t>
      </w:r>
      <w:r w:rsidR="006D4D9F" w:rsidRPr="000F7977">
        <w:rPr>
          <w:rFonts w:asciiTheme="majorHAnsi" w:hAnsiTheme="majorHAnsi" w:cs="Times New Roman"/>
          <w:sz w:val="24"/>
          <w:szCs w:val="24"/>
          <w:lang w:val="fi-FI"/>
        </w:rPr>
        <w:t xml:space="preserve">toimittama </w:t>
      </w:r>
      <w:r w:rsidR="006D4D9F" w:rsidRPr="000F7977">
        <w:rPr>
          <w:rFonts w:asciiTheme="majorHAnsi" w:hAnsiTheme="majorHAnsi" w:cs="Times New Roman"/>
          <w:i/>
          <w:sz w:val="24"/>
          <w:szCs w:val="24"/>
          <w:lang w:val="fi-FI"/>
        </w:rPr>
        <w:t>Turun Wiikko-Sanomat</w:t>
      </w:r>
      <w:r w:rsidR="006D4D9F" w:rsidRPr="000F7977">
        <w:rPr>
          <w:rFonts w:asciiTheme="majorHAnsi" w:hAnsiTheme="majorHAnsi" w:cs="Times New Roman"/>
          <w:sz w:val="24"/>
          <w:szCs w:val="24"/>
          <w:lang w:val="fi-FI"/>
        </w:rPr>
        <w:t>. Beckerin lehtihanke oli uraa uurtava, aiemmin suomen kielellä ol</w:t>
      </w:r>
      <w:r w:rsidR="00510BD5" w:rsidRPr="000F7977">
        <w:rPr>
          <w:rFonts w:asciiTheme="majorHAnsi" w:hAnsiTheme="majorHAnsi" w:cs="Times New Roman"/>
          <w:sz w:val="24"/>
          <w:szCs w:val="24"/>
          <w:lang w:val="fi-FI"/>
        </w:rPr>
        <w:t xml:space="preserve">i </w:t>
      </w:r>
      <w:r w:rsidR="006D4D9F" w:rsidRPr="000F7977">
        <w:rPr>
          <w:rFonts w:asciiTheme="majorHAnsi" w:hAnsiTheme="majorHAnsi" w:cs="Times New Roman"/>
          <w:sz w:val="24"/>
          <w:szCs w:val="24"/>
          <w:lang w:val="fi-FI"/>
        </w:rPr>
        <w:t xml:space="preserve">julkaistu </w:t>
      </w:r>
      <w:r w:rsidR="00D2240B" w:rsidRPr="000F7977">
        <w:rPr>
          <w:rFonts w:asciiTheme="majorHAnsi" w:hAnsiTheme="majorHAnsi" w:cs="Times New Roman"/>
          <w:sz w:val="24"/>
          <w:szCs w:val="24"/>
          <w:lang w:val="fi-FI"/>
        </w:rPr>
        <w:t>sanoma</w:t>
      </w:r>
      <w:r w:rsidR="006D4D9F" w:rsidRPr="000F7977">
        <w:rPr>
          <w:rFonts w:asciiTheme="majorHAnsi" w:hAnsiTheme="majorHAnsi" w:cs="Times New Roman"/>
          <w:sz w:val="24"/>
          <w:szCs w:val="24"/>
          <w:lang w:val="fi-FI"/>
        </w:rPr>
        <w:t>lehteä vain lyhytaikaisesti vuonna 1776</w:t>
      </w:r>
      <w:r w:rsidR="00510BD5" w:rsidRPr="000F7977">
        <w:rPr>
          <w:rFonts w:asciiTheme="majorHAnsi" w:hAnsiTheme="majorHAnsi" w:cs="Times New Roman"/>
          <w:sz w:val="24"/>
          <w:szCs w:val="24"/>
          <w:lang w:val="fi-FI"/>
        </w:rPr>
        <w:t>.</w:t>
      </w:r>
      <w:r w:rsidR="006E3E0C" w:rsidRPr="000F7977">
        <w:rPr>
          <w:rFonts w:asciiTheme="majorHAnsi" w:hAnsiTheme="majorHAnsi" w:cs="Times New Roman"/>
          <w:sz w:val="24"/>
          <w:szCs w:val="24"/>
          <w:lang w:val="fi-FI"/>
        </w:rPr>
        <w:t xml:space="preserve"> Becker toimitti lehteä vuosina 1820–1822 </w:t>
      </w:r>
      <w:r w:rsidR="00BE7153">
        <w:rPr>
          <w:rFonts w:asciiTheme="majorHAnsi" w:hAnsiTheme="majorHAnsi" w:cs="Times New Roman"/>
          <w:sz w:val="24"/>
          <w:szCs w:val="24"/>
          <w:lang w:val="fi-FI"/>
        </w:rPr>
        <w:t>hieman</w:t>
      </w:r>
      <w:r w:rsidR="006E3E0C" w:rsidRPr="000F7977">
        <w:rPr>
          <w:rFonts w:asciiTheme="majorHAnsi" w:hAnsiTheme="majorHAnsi" w:cs="Times New Roman"/>
          <w:sz w:val="24"/>
          <w:szCs w:val="24"/>
          <w:lang w:val="fi-FI"/>
        </w:rPr>
        <w:t xml:space="preserve"> ennen Lönnrotin akateemisten opintojen alkamista. Myöhemmin</w:t>
      </w:r>
      <w:r w:rsidR="00DD7E50" w:rsidRPr="000F7977">
        <w:rPr>
          <w:rFonts w:asciiTheme="majorHAnsi" w:hAnsiTheme="majorHAnsi" w:cs="Times New Roman"/>
          <w:sz w:val="24"/>
          <w:szCs w:val="24"/>
          <w:lang w:val="fi-FI"/>
        </w:rPr>
        <w:t xml:space="preserve"> Lönnrot väitteli Turun akatemiassa Väinämöinen-aiheellaan juuri Beckerin ohjauksessa (Anttila 1931, 80–81).</w:t>
      </w:r>
    </w:p>
    <w:p w14:paraId="3FD60847" w14:textId="72708E4A" w:rsidR="008F580A" w:rsidRPr="000F7977" w:rsidRDefault="00DD7E50" w:rsidP="00943252">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 xml:space="preserve">Snellmanin puheessaan mainitsema innokas kreikkalaisten vapaussodan seuraaminen näkyi voimakkaasti Beckerin </w:t>
      </w:r>
      <w:r w:rsidRPr="000F7977">
        <w:rPr>
          <w:rFonts w:asciiTheme="majorHAnsi" w:hAnsiTheme="majorHAnsi" w:cs="Times New Roman"/>
          <w:i/>
          <w:sz w:val="24"/>
          <w:szCs w:val="24"/>
          <w:lang w:val="fi-FI"/>
        </w:rPr>
        <w:t>Turun Wiikko-Sanomissa</w:t>
      </w:r>
      <w:r w:rsidRPr="000F7977">
        <w:rPr>
          <w:rFonts w:asciiTheme="majorHAnsi" w:hAnsiTheme="majorHAnsi" w:cs="Times New Roman"/>
          <w:sz w:val="24"/>
          <w:szCs w:val="24"/>
          <w:lang w:val="fi-FI"/>
        </w:rPr>
        <w:t>. Lehti raportoi turkk</w:t>
      </w:r>
      <w:r w:rsidR="00D2240B" w:rsidRPr="000F7977">
        <w:rPr>
          <w:rFonts w:asciiTheme="majorHAnsi" w:hAnsiTheme="majorHAnsi" w:cs="Times New Roman"/>
          <w:sz w:val="24"/>
          <w:szCs w:val="24"/>
          <w:lang w:val="fi-FI"/>
        </w:rPr>
        <w:t>ilaisten ja kreikkalaisten välis</w:t>
      </w:r>
      <w:r w:rsidRPr="000F7977">
        <w:rPr>
          <w:rFonts w:asciiTheme="majorHAnsi" w:hAnsiTheme="majorHAnsi" w:cs="Times New Roman"/>
          <w:sz w:val="24"/>
          <w:szCs w:val="24"/>
          <w:lang w:val="fi-FI"/>
        </w:rPr>
        <w:t>istä taisteluista tiiviisti</w:t>
      </w:r>
      <w:r w:rsidR="008F580A" w:rsidRPr="000F7977">
        <w:rPr>
          <w:rFonts w:asciiTheme="majorHAnsi" w:hAnsiTheme="majorHAnsi" w:cs="Times New Roman"/>
          <w:sz w:val="24"/>
          <w:szCs w:val="24"/>
          <w:lang w:val="fi-FI"/>
        </w:rPr>
        <w:t xml:space="preserve"> ja otti selvästi kantaa kreikkalaisten puolesta</w:t>
      </w:r>
      <w:r w:rsidRPr="000F7977">
        <w:rPr>
          <w:rFonts w:asciiTheme="majorHAnsi" w:hAnsiTheme="majorHAnsi" w:cs="Times New Roman"/>
          <w:sz w:val="24"/>
          <w:szCs w:val="24"/>
          <w:lang w:val="fi-FI"/>
        </w:rPr>
        <w:t>.</w:t>
      </w:r>
      <w:r w:rsidR="008F580A" w:rsidRPr="000F7977">
        <w:rPr>
          <w:rFonts w:asciiTheme="majorHAnsi" w:hAnsiTheme="majorHAnsi" w:cs="Times New Roman"/>
          <w:sz w:val="24"/>
          <w:szCs w:val="24"/>
          <w:lang w:val="fi-FI"/>
        </w:rPr>
        <w:t xml:space="preserve"> Tämän lisäksi lehti julkaisi myös taustatietoa kreikkalaisten kansasta. Syyskuussa 1821 lehti julkaisi pitkän jutun ”Merkillisimmistä waltakunnista ja kansoista”. Tekstissä kuvataan kreikkalaisia muun muassa seuraavasti: </w:t>
      </w:r>
    </w:p>
    <w:p w14:paraId="59F4608D" w14:textId="5A4C729B" w:rsidR="00D967AF" w:rsidRPr="00F015E0" w:rsidRDefault="008F580A" w:rsidP="00D967AF">
      <w:pPr>
        <w:spacing w:line="240" w:lineRule="auto"/>
        <w:rPr>
          <w:rFonts w:asciiTheme="majorHAnsi" w:hAnsiTheme="majorHAnsi" w:cs="Times New Roman"/>
          <w:sz w:val="20"/>
          <w:szCs w:val="20"/>
          <w:lang w:val="fi-FI"/>
        </w:rPr>
      </w:pPr>
      <w:r w:rsidRPr="00F015E0">
        <w:rPr>
          <w:rFonts w:asciiTheme="majorHAnsi" w:hAnsiTheme="majorHAnsi" w:cs="Times New Roman"/>
          <w:sz w:val="20"/>
          <w:szCs w:val="20"/>
          <w:lang w:val="fi-FI"/>
        </w:rPr>
        <w:t>Greekkalaisten eli helleniläisten kansa oli wanhoina aikoina</w:t>
      </w:r>
      <w:r w:rsidR="00AA5864" w:rsidRPr="00F015E0">
        <w:rPr>
          <w:rFonts w:asciiTheme="majorHAnsi" w:hAnsiTheme="majorHAnsi" w:cs="Times New Roman"/>
          <w:sz w:val="20"/>
          <w:szCs w:val="20"/>
          <w:lang w:val="fi-FI"/>
        </w:rPr>
        <w:t xml:space="preserve"> </w:t>
      </w:r>
      <w:r w:rsidRPr="00F015E0">
        <w:rPr>
          <w:rFonts w:asciiTheme="majorHAnsi" w:hAnsiTheme="majorHAnsi" w:cs="Times New Roman"/>
          <w:sz w:val="20"/>
          <w:szCs w:val="20"/>
          <w:lang w:val="fi-FI"/>
        </w:rPr>
        <w:t>jakailtu moneen wähään hallituskuntaan: Ensin olivat he raakoja, ja taitamattomia; mutta aikaseen wirkistyi walistus heidän tykönänsä, niin että het muutamia satoja wuosia ennen Kristuksen syntymän o</w:t>
      </w:r>
      <w:r w:rsidR="00D967AF" w:rsidRPr="00F015E0">
        <w:rPr>
          <w:rFonts w:asciiTheme="majorHAnsi" w:hAnsiTheme="majorHAnsi" w:cs="Times New Roman"/>
          <w:sz w:val="20"/>
          <w:szCs w:val="20"/>
          <w:lang w:val="fi-FI"/>
        </w:rPr>
        <w:t>l</w:t>
      </w:r>
      <w:r w:rsidRPr="00F015E0">
        <w:rPr>
          <w:rFonts w:asciiTheme="majorHAnsi" w:hAnsiTheme="majorHAnsi" w:cs="Times New Roman"/>
          <w:sz w:val="20"/>
          <w:szCs w:val="20"/>
          <w:lang w:val="fi-FI"/>
        </w:rPr>
        <w:t xml:space="preserve">iwat walistuneemmat ja taitawammat, kuin yksikään muu kansa maailmassa, ja </w:t>
      </w:r>
      <w:r w:rsidR="00D967AF" w:rsidRPr="00F015E0">
        <w:rPr>
          <w:rFonts w:asciiTheme="majorHAnsi" w:hAnsiTheme="majorHAnsi" w:cs="Times New Roman"/>
          <w:sz w:val="20"/>
          <w:szCs w:val="20"/>
          <w:lang w:val="fi-FI"/>
        </w:rPr>
        <w:t>sitä myöten kuin heillen lisäytyi walistusta, hyötyi ja kaunistui myös heidän kielensä, niin ettei sen wertoja wieläkään kuulla. (TWS 22.9.1821</w:t>
      </w:r>
      <w:r w:rsidR="00F015E0">
        <w:rPr>
          <w:rFonts w:asciiTheme="majorHAnsi" w:hAnsiTheme="majorHAnsi" w:cs="Times New Roman"/>
          <w:sz w:val="20"/>
          <w:szCs w:val="20"/>
          <w:lang w:val="fi-FI"/>
        </w:rPr>
        <w:t>.</w:t>
      </w:r>
      <w:r w:rsidR="00D967AF" w:rsidRPr="00F015E0">
        <w:rPr>
          <w:rFonts w:asciiTheme="majorHAnsi" w:hAnsiTheme="majorHAnsi" w:cs="Times New Roman"/>
          <w:sz w:val="20"/>
          <w:szCs w:val="20"/>
          <w:lang w:val="fi-FI"/>
        </w:rPr>
        <w:t>)</w:t>
      </w:r>
    </w:p>
    <w:p w14:paraId="41D58F88" w14:textId="77777777" w:rsidR="00F015E0" w:rsidRDefault="00F015E0" w:rsidP="00943252">
      <w:pPr>
        <w:spacing w:line="360" w:lineRule="auto"/>
        <w:rPr>
          <w:rFonts w:asciiTheme="majorHAnsi" w:hAnsiTheme="majorHAnsi" w:cs="Times New Roman"/>
          <w:sz w:val="24"/>
          <w:szCs w:val="24"/>
          <w:lang w:val="fi-FI"/>
        </w:rPr>
      </w:pPr>
    </w:p>
    <w:p w14:paraId="0C774F46" w14:textId="28611163" w:rsidR="008F580A" w:rsidRPr="000F7977" w:rsidRDefault="00D967AF" w:rsidP="00943252">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 xml:space="preserve">Tämä </w:t>
      </w:r>
      <w:r w:rsidR="00DA0430" w:rsidRPr="000F7977">
        <w:rPr>
          <w:rFonts w:asciiTheme="majorHAnsi" w:hAnsiTheme="majorHAnsi" w:cs="Times New Roman"/>
          <w:sz w:val="24"/>
          <w:szCs w:val="24"/>
          <w:lang w:val="fi-FI"/>
        </w:rPr>
        <w:t xml:space="preserve">muinaisten </w:t>
      </w:r>
      <w:r w:rsidRPr="000F7977">
        <w:rPr>
          <w:rFonts w:asciiTheme="majorHAnsi" w:hAnsiTheme="majorHAnsi" w:cs="Times New Roman"/>
          <w:sz w:val="24"/>
          <w:szCs w:val="24"/>
          <w:lang w:val="fi-FI"/>
        </w:rPr>
        <w:t>kreikkalaisten taitojen ja valistuksen ylistys jatkuu vielä pitkään ja sisältää myös suoran rinnastuksen tuon ajan poliittiseen tilanteeseen: ”Näin walistuneiksi eiwät Greekkalaiset olisi päässeet, jos olisiwat olleet raskaan wallan alla, niin kuin nykyiset Greekkalaiset ovat; sillä ei mikään estä niin paljon ihmisten w</w:t>
      </w:r>
      <w:r w:rsidR="00F015E0">
        <w:rPr>
          <w:rFonts w:asciiTheme="majorHAnsi" w:hAnsiTheme="majorHAnsi" w:cs="Times New Roman"/>
          <w:sz w:val="24"/>
          <w:szCs w:val="24"/>
          <w:lang w:val="fi-FI"/>
        </w:rPr>
        <w:t>alistusta, kuin wapauden puutos</w:t>
      </w:r>
      <w:r w:rsidRPr="000F7977">
        <w:rPr>
          <w:rFonts w:asciiTheme="majorHAnsi" w:hAnsiTheme="majorHAnsi" w:cs="Times New Roman"/>
          <w:sz w:val="24"/>
          <w:szCs w:val="24"/>
          <w:lang w:val="fi-FI"/>
        </w:rPr>
        <w:t>” (TWS 22.9.1821)</w:t>
      </w:r>
      <w:r w:rsidR="00F015E0">
        <w:rPr>
          <w:rFonts w:asciiTheme="majorHAnsi" w:hAnsiTheme="majorHAnsi" w:cs="Times New Roman"/>
          <w:sz w:val="24"/>
          <w:szCs w:val="24"/>
          <w:lang w:val="fi-FI"/>
        </w:rPr>
        <w:t>.</w:t>
      </w:r>
      <w:r w:rsidR="008F580A" w:rsidRPr="000F7977">
        <w:rPr>
          <w:rFonts w:asciiTheme="majorHAnsi" w:hAnsiTheme="majorHAnsi" w:cs="Times New Roman"/>
          <w:sz w:val="24"/>
          <w:szCs w:val="24"/>
          <w:lang w:val="fi-FI"/>
        </w:rPr>
        <w:t xml:space="preserve"> </w:t>
      </w:r>
      <w:r w:rsidR="00DD7E50" w:rsidRPr="000F7977">
        <w:rPr>
          <w:rFonts w:asciiTheme="majorHAnsi" w:hAnsiTheme="majorHAnsi" w:cs="Times New Roman"/>
          <w:sz w:val="24"/>
          <w:szCs w:val="24"/>
          <w:lang w:val="fi-FI"/>
        </w:rPr>
        <w:t xml:space="preserve">   </w:t>
      </w:r>
      <w:r w:rsidR="006E3E0C" w:rsidRPr="000F7977">
        <w:rPr>
          <w:rFonts w:asciiTheme="majorHAnsi" w:hAnsiTheme="majorHAnsi" w:cs="Times New Roman"/>
          <w:sz w:val="24"/>
          <w:szCs w:val="24"/>
          <w:lang w:val="fi-FI"/>
        </w:rPr>
        <w:t xml:space="preserve"> </w:t>
      </w:r>
    </w:p>
    <w:p w14:paraId="780998C1" w14:textId="6CB75DCA" w:rsidR="00520A46" w:rsidRPr="000F7977" w:rsidRDefault="00DA0430" w:rsidP="00943252">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 xml:space="preserve">Kreikkalaisten vapaudenkaipuuseen samaistuminen synnytti Suomessa myös keräyksen Venäjälle paenneiden kreikkalaisten hyväksi (Nurmio 1934, 191–193). </w:t>
      </w:r>
      <w:r w:rsidR="00DA7DA0" w:rsidRPr="000F7977">
        <w:rPr>
          <w:rFonts w:asciiTheme="majorHAnsi" w:hAnsiTheme="majorHAnsi" w:cs="Times New Roman"/>
          <w:sz w:val="24"/>
          <w:szCs w:val="24"/>
          <w:lang w:val="fi-FI"/>
        </w:rPr>
        <w:t xml:space="preserve">Vuonna 1823 </w:t>
      </w:r>
      <w:r w:rsidR="00DA7DA0" w:rsidRPr="000F7977">
        <w:rPr>
          <w:rFonts w:asciiTheme="majorHAnsi" w:hAnsiTheme="majorHAnsi" w:cs="Times New Roman"/>
          <w:i/>
          <w:sz w:val="24"/>
          <w:szCs w:val="24"/>
          <w:lang w:val="fi-FI"/>
        </w:rPr>
        <w:t>Turun Wiikko-Sanomat</w:t>
      </w:r>
      <w:r w:rsidR="00DA7DA0" w:rsidRPr="000F7977">
        <w:rPr>
          <w:rFonts w:asciiTheme="majorHAnsi" w:hAnsiTheme="majorHAnsi" w:cs="Times New Roman"/>
          <w:sz w:val="24"/>
          <w:szCs w:val="24"/>
          <w:lang w:val="fi-FI"/>
        </w:rPr>
        <w:t xml:space="preserve"> sai </w:t>
      </w:r>
      <w:r w:rsidR="00943252" w:rsidRPr="000F7977">
        <w:rPr>
          <w:rFonts w:asciiTheme="majorHAnsi" w:hAnsiTheme="majorHAnsi" w:cs="Times New Roman"/>
          <w:sz w:val="24"/>
          <w:szCs w:val="24"/>
          <w:lang w:val="fi-FI"/>
        </w:rPr>
        <w:t>kiellon ulkomaan uutis</w:t>
      </w:r>
      <w:r w:rsidR="00DA7DA0" w:rsidRPr="000F7977">
        <w:rPr>
          <w:rFonts w:asciiTheme="majorHAnsi" w:hAnsiTheme="majorHAnsi" w:cs="Times New Roman"/>
          <w:sz w:val="24"/>
          <w:szCs w:val="24"/>
          <w:lang w:val="fi-FI"/>
        </w:rPr>
        <w:t>ten julkaisemiseen</w:t>
      </w:r>
      <w:r w:rsidR="00AA5864" w:rsidRPr="000F7977">
        <w:rPr>
          <w:rFonts w:asciiTheme="majorHAnsi" w:hAnsiTheme="majorHAnsi" w:cs="Times New Roman"/>
          <w:sz w:val="24"/>
          <w:szCs w:val="24"/>
          <w:lang w:val="fi-FI"/>
        </w:rPr>
        <w:t xml:space="preserve">. Tarkalleen ottaen lehti </w:t>
      </w:r>
      <w:r w:rsidR="00943252" w:rsidRPr="000F7977">
        <w:rPr>
          <w:rFonts w:asciiTheme="majorHAnsi" w:hAnsiTheme="majorHAnsi" w:cs="Times New Roman"/>
          <w:sz w:val="24"/>
          <w:szCs w:val="24"/>
          <w:lang w:val="fi-FI"/>
        </w:rPr>
        <w:t xml:space="preserve">ei ollut </w:t>
      </w:r>
      <w:r w:rsidR="00AA5864" w:rsidRPr="000F7977">
        <w:rPr>
          <w:rFonts w:asciiTheme="majorHAnsi" w:hAnsiTheme="majorHAnsi" w:cs="Times New Roman"/>
          <w:sz w:val="24"/>
          <w:szCs w:val="24"/>
          <w:lang w:val="fi-FI"/>
        </w:rPr>
        <w:t>tällaista</w:t>
      </w:r>
      <w:r w:rsidR="00943252" w:rsidRPr="000F7977">
        <w:rPr>
          <w:rFonts w:asciiTheme="majorHAnsi" w:hAnsiTheme="majorHAnsi" w:cs="Times New Roman"/>
          <w:sz w:val="24"/>
          <w:szCs w:val="24"/>
          <w:lang w:val="fi-FI"/>
        </w:rPr>
        <w:t xml:space="preserve"> lupaa koskaan saanutkaan</w:t>
      </w:r>
      <w:r w:rsidR="00DA7DA0" w:rsidRPr="000F7977">
        <w:rPr>
          <w:rFonts w:asciiTheme="majorHAnsi" w:hAnsiTheme="majorHAnsi" w:cs="Times New Roman"/>
          <w:sz w:val="24"/>
          <w:szCs w:val="24"/>
          <w:lang w:val="fi-FI"/>
        </w:rPr>
        <w:t>. Keskeisenä syynä kieltoon oli mitä ilmeisimmin li</w:t>
      </w:r>
      <w:r w:rsidR="00F015E0">
        <w:rPr>
          <w:rFonts w:asciiTheme="majorHAnsi" w:hAnsiTheme="majorHAnsi" w:cs="Times New Roman"/>
          <w:sz w:val="24"/>
          <w:szCs w:val="24"/>
          <w:lang w:val="fi-FI"/>
        </w:rPr>
        <w:t xml:space="preserve">ian innokas Kreikka-uutisointi </w:t>
      </w:r>
      <w:r w:rsidR="00DA7DA0" w:rsidRPr="000F7977">
        <w:rPr>
          <w:rFonts w:asciiTheme="majorHAnsi" w:hAnsiTheme="majorHAnsi" w:cs="Times New Roman"/>
          <w:sz w:val="24"/>
          <w:szCs w:val="24"/>
          <w:lang w:val="fi-FI"/>
        </w:rPr>
        <w:t>(Nurmio 1934, 184–190)</w:t>
      </w:r>
      <w:r w:rsidR="00F015E0">
        <w:rPr>
          <w:rFonts w:asciiTheme="majorHAnsi" w:hAnsiTheme="majorHAnsi" w:cs="Times New Roman"/>
          <w:sz w:val="24"/>
          <w:szCs w:val="24"/>
          <w:lang w:val="fi-FI"/>
        </w:rPr>
        <w:t>.</w:t>
      </w:r>
    </w:p>
    <w:p w14:paraId="62EEC9FD" w14:textId="6211EC2D" w:rsidR="00943252" w:rsidRPr="000F7977" w:rsidRDefault="00377D41" w:rsidP="00943252">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A</w:t>
      </w:r>
      <w:r w:rsidR="00520A46" w:rsidRPr="000F7977">
        <w:rPr>
          <w:rFonts w:asciiTheme="majorHAnsi" w:hAnsiTheme="majorHAnsi" w:cs="Times New Roman"/>
          <w:sz w:val="24"/>
          <w:szCs w:val="24"/>
          <w:lang w:val="fi-FI"/>
        </w:rPr>
        <w:t>ntiikin kirjallisuuden harrastamisen ja Kreikan vapaussotaan eläytymisen lisäksi muutamalla Turun akatemian oppineella oli mahdollisuus myös vierailla eurooppalaisen menneisyyden raunioilla eteläisessä Italiassa. Herculaneumin ja Pompeijin rauniot oli löydetty 1700-luvun puolivälin tienoilla ja samoihin aikoihin monet matkailijat löysivät tiensä myös</w:t>
      </w:r>
      <w:r w:rsidR="00843862" w:rsidRPr="000F7977">
        <w:rPr>
          <w:rFonts w:asciiTheme="majorHAnsi" w:hAnsiTheme="majorHAnsi" w:cs="Times New Roman"/>
          <w:sz w:val="24"/>
          <w:szCs w:val="24"/>
          <w:lang w:val="fi-FI"/>
        </w:rPr>
        <w:t xml:space="preserve"> vanhaan kreikkalaissiirtokuntaan</w:t>
      </w:r>
      <w:r w:rsidR="00520A46" w:rsidRPr="000F7977">
        <w:rPr>
          <w:rFonts w:asciiTheme="majorHAnsi" w:hAnsiTheme="majorHAnsi" w:cs="Times New Roman"/>
          <w:sz w:val="24"/>
          <w:szCs w:val="24"/>
          <w:lang w:val="fi-FI"/>
        </w:rPr>
        <w:t xml:space="preserve"> </w:t>
      </w:r>
      <w:r w:rsidR="00843862" w:rsidRPr="000F7977">
        <w:rPr>
          <w:rFonts w:asciiTheme="majorHAnsi" w:hAnsiTheme="majorHAnsi" w:cs="Times New Roman"/>
          <w:sz w:val="24"/>
          <w:szCs w:val="24"/>
          <w:lang w:val="fi-FI"/>
        </w:rPr>
        <w:t xml:space="preserve">Poseidoniaan eli Paestumiin, </w:t>
      </w:r>
      <w:r w:rsidR="00520A46" w:rsidRPr="000F7977">
        <w:rPr>
          <w:rFonts w:asciiTheme="majorHAnsi" w:hAnsiTheme="majorHAnsi" w:cs="Times New Roman"/>
          <w:sz w:val="24"/>
          <w:szCs w:val="24"/>
          <w:lang w:val="fi-FI"/>
        </w:rPr>
        <w:t xml:space="preserve">joka </w:t>
      </w:r>
      <w:r w:rsidR="00843862" w:rsidRPr="000F7977">
        <w:rPr>
          <w:rFonts w:asciiTheme="majorHAnsi" w:hAnsiTheme="majorHAnsi" w:cs="Times New Roman"/>
          <w:sz w:val="24"/>
          <w:szCs w:val="24"/>
          <w:lang w:val="fi-FI"/>
        </w:rPr>
        <w:t>oli merkittävä kreikkalaisen kulttuurin ja arkkitehtuurin</w:t>
      </w:r>
      <w:r w:rsidR="00DA7DA0" w:rsidRPr="000F7977">
        <w:rPr>
          <w:rFonts w:asciiTheme="majorHAnsi" w:hAnsiTheme="majorHAnsi" w:cs="Times New Roman"/>
          <w:sz w:val="24"/>
          <w:szCs w:val="24"/>
          <w:lang w:val="fi-FI"/>
        </w:rPr>
        <w:t xml:space="preserve"> </w:t>
      </w:r>
      <w:r w:rsidR="00843862" w:rsidRPr="000F7977">
        <w:rPr>
          <w:rFonts w:asciiTheme="majorHAnsi" w:hAnsiTheme="majorHAnsi" w:cs="Times New Roman"/>
          <w:sz w:val="24"/>
          <w:szCs w:val="24"/>
          <w:lang w:val="fi-FI"/>
        </w:rPr>
        <w:t xml:space="preserve">muistomerkki Italian alueella (Tunturi </w:t>
      </w:r>
      <w:r w:rsidR="00644CAE" w:rsidRPr="000F7977">
        <w:rPr>
          <w:rFonts w:asciiTheme="majorHAnsi" w:hAnsiTheme="majorHAnsi" w:cs="Times New Roman"/>
          <w:sz w:val="24"/>
          <w:szCs w:val="24"/>
          <w:lang w:val="fi-FI"/>
        </w:rPr>
        <w:t>2013, 61–64)</w:t>
      </w:r>
      <w:r w:rsidR="00843862" w:rsidRPr="000F7977">
        <w:rPr>
          <w:rFonts w:asciiTheme="majorHAnsi" w:hAnsiTheme="majorHAnsi" w:cs="Times New Roman"/>
          <w:sz w:val="24"/>
          <w:szCs w:val="24"/>
          <w:lang w:val="fi-FI"/>
        </w:rPr>
        <w:t xml:space="preserve">. J. J. Tengström teki vuosien 1817–1819 aikana serkkunsa </w:t>
      </w:r>
      <w:r w:rsidR="00F37AB9" w:rsidRPr="000F7977">
        <w:rPr>
          <w:rFonts w:asciiTheme="majorHAnsi" w:hAnsiTheme="majorHAnsi" w:cs="Times New Roman"/>
          <w:sz w:val="24"/>
          <w:szCs w:val="24"/>
          <w:lang w:val="fi-FI"/>
        </w:rPr>
        <w:t xml:space="preserve">Johan </w:t>
      </w:r>
      <w:r w:rsidR="00843862" w:rsidRPr="000F7977">
        <w:rPr>
          <w:rFonts w:asciiTheme="majorHAnsi" w:hAnsiTheme="majorHAnsi" w:cs="Times New Roman"/>
          <w:sz w:val="24"/>
          <w:szCs w:val="24"/>
          <w:lang w:val="fi-FI"/>
        </w:rPr>
        <w:t xml:space="preserve">Magnus af Tengströmin kanssa pitkän Euroopan kiertomatkan eli </w:t>
      </w:r>
      <w:r w:rsidR="00843862" w:rsidRPr="000F7977">
        <w:rPr>
          <w:rFonts w:asciiTheme="majorHAnsi" w:hAnsiTheme="majorHAnsi" w:cs="Times New Roman"/>
          <w:i/>
          <w:sz w:val="24"/>
          <w:szCs w:val="24"/>
          <w:lang w:val="fi-FI"/>
        </w:rPr>
        <w:t>grand tourin</w:t>
      </w:r>
      <w:r w:rsidR="00DE0D6C" w:rsidRPr="000F7977">
        <w:rPr>
          <w:rFonts w:asciiTheme="majorHAnsi" w:hAnsiTheme="majorHAnsi" w:cs="Times New Roman"/>
          <w:sz w:val="24"/>
          <w:szCs w:val="24"/>
          <w:lang w:val="fi-FI"/>
        </w:rPr>
        <w:t>, joka ulottui Italiaan saakka</w:t>
      </w:r>
      <w:r w:rsidR="00843862" w:rsidRPr="000F7977">
        <w:rPr>
          <w:rFonts w:asciiTheme="majorHAnsi" w:hAnsiTheme="majorHAnsi" w:cs="Times New Roman"/>
          <w:sz w:val="24"/>
          <w:szCs w:val="24"/>
          <w:lang w:val="fi-FI"/>
        </w:rPr>
        <w:t xml:space="preserve">. </w:t>
      </w:r>
      <w:r w:rsidR="002B5D43">
        <w:rPr>
          <w:rFonts w:asciiTheme="majorHAnsi" w:hAnsiTheme="majorHAnsi" w:cs="Times New Roman"/>
          <w:sz w:val="24"/>
          <w:szCs w:val="24"/>
          <w:lang w:val="fi-FI"/>
        </w:rPr>
        <w:t xml:space="preserve">J. J. </w:t>
      </w:r>
      <w:r w:rsidR="00843862" w:rsidRPr="000F7977">
        <w:rPr>
          <w:rFonts w:asciiTheme="majorHAnsi" w:hAnsiTheme="majorHAnsi" w:cs="Times New Roman"/>
          <w:sz w:val="24"/>
          <w:szCs w:val="24"/>
          <w:lang w:val="fi-FI"/>
        </w:rPr>
        <w:t>Tengström oleskeli</w:t>
      </w:r>
      <w:r w:rsidR="002B5D43">
        <w:rPr>
          <w:rFonts w:asciiTheme="majorHAnsi" w:hAnsiTheme="majorHAnsi" w:cs="Times New Roman"/>
          <w:sz w:val="24"/>
          <w:szCs w:val="24"/>
          <w:lang w:val="fi-FI"/>
        </w:rPr>
        <w:t xml:space="preserve"> loppuvuodesta 1818</w:t>
      </w:r>
      <w:r w:rsidR="00843862" w:rsidRPr="000F7977">
        <w:rPr>
          <w:rFonts w:asciiTheme="majorHAnsi" w:hAnsiTheme="majorHAnsi" w:cs="Times New Roman"/>
          <w:sz w:val="24"/>
          <w:szCs w:val="24"/>
          <w:lang w:val="fi-FI"/>
        </w:rPr>
        <w:t xml:space="preserve"> Roomassa ja vieraili myös Pompeiji</w:t>
      </w:r>
      <w:r w:rsidR="002B5D43">
        <w:rPr>
          <w:rFonts w:asciiTheme="majorHAnsi" w:hAnsiTheme="majorHAnsi" w:cs="Times New Roman"/>
          <w:sz w:val="24"/>
          <w:szCs w:val="24"/>
          <w:lang w:val="fi-FI"/>
        </w:rPr>
        <w:t>n raunioilla Napolinlahdella</w:t>
      </w:r>
      <w:r w:rsidR="00843862" w:rsidRPr="000F7977">
        <w:rPr>
          <w:rFonts w:asciiTheme="majorHAnsi" w:hAnsiTheme="majorHAnsi" w:cs="Times New Roman"/>
          <w:sz w:val="24"/>
          <w:szCs w:val="24"/>
          <w:lang w:val="fi-FI"/>
        </w:rPr>
        <w:t>.</w:t>
      </w:r>
      <w:r w:rsidR="00644CAE" w:rsidRPr="000F7977">
        <w:rPr>
          <w:rFonts w:asciiTheme="majorHAnsi" w:hAnsiTheme="majorHAnsi" w:cs="Times New Roman"/>
          <w:sz w:val="24"/>
          <w:szCs w:val="24"/>
          <w:lang w:val="fi-FI"/>
        </w:rPr>
        <w:t xml:space="preserve"> N</w:t>
      </w:r>
      <w:r w:rsidR="00DE0D6C" w:rsidRPr="000F7977">
        <w:rPr>
          <w:rFonts w:asciiTheme="majorHAnsi" w:hAnsiTheme="majorHAnsi" w:cs="Times New Roman"/>
          <w:sz w:val="24"/>
          <w:szCs w:val="24"/>
          <w:lang w:val="fi-FI"/>
        </w:rPr>
        <w:t>äiden Pompeijin kokemusten pohjalta</w:t>
      </w:r>
      <w:r w:rsidR="00644CAE" w:rsidRPr="000F7977">
        <w:rPr>
          <w:rFonts w:asciiTheme="majorHAnsi" w:hAnsiTheme="majorHAnsi" w:cs="Times New Roman"/>
          <w:sz w:val="24"/>
          <w:szCs w:val="24"/>
          <w:lang w:val="fi-FI"/>
        </w:rPr>
        <w:t xml:space="preserve"> ilmestyi</w:t>
      </w:r>
      <w:r w:rsidR="00D10B04" w:rsidRPr="000F7977">
        <w:rPr>
          <w:rFonts w:asciiTheme="majorHAnsi" w:hAnsiTheme="majorHAnsi" w:cs="Times New Roman"/>
          <w:sz w:val="24"/>
          <w:szCs w:val="24"/>
          <w:lang w:val="fi-FI"/>
        </w:rPr>
        <w:t xml:space="preserve"> myöhemmin vuosien 1820 ja 1821 aikana J. J. Tengströmin kirjoituksia </w:t>
      </w:r>
      <w:r w:rsidR="00D10B04" w:rsidRPr="000F7977">
        <w:rPr>
          <w:rFonts w:asciiTheme="majorHAnsi" w:hAnsiTheme="majorHAnsi" w:cs="Times New Roman"/>
          <w:i/>
          <w:sz w:val="24"/>
          <w:szCs w:val="24"/>
          <w:lang w:val="fi-FI"/>
        </w:rPr>
        <w:t>Åbo Tidning</w:t>
      </w:r>
      <w:r w:rsidR="00D10B04" w:rsidRPr="000F7977">
        <w:rPr>
          <w:rFonts w:asciiTheme="majorHAnsi" w:hAnsiTheme="majorHAnsi" w:cs="Times New Roman"/>
          <w:sz w:val="24"/>
          <w:szCs w:val="24"/>
          <w:lang w:val="fi-FI"/>
        </w:rPr>
        <w:t xml:space="preserve"> -lehdessä sekä </w:t>
      </w:r>
      <w:r w:rsidR="00D10B04" w:rsidRPr="000F7977">
        <w:rPr>
          <w:rFonts w:asciiTheme="majorHAnsi" w:hAnsiTheme="majorHAnsi" w:cs="Times New Roman"/>
          <w:i/>
          <w:sz w:val="24"/>
          <w:szCs w:val="24"/>
          <w:lang w:val="fi-FI"/>
        </w:rPr>
        <w:t>Mnemosynessä</w:t>
      </w:r>
      <w:r w:rsidR="00D10B04" w:rsidRPr="000F7977">
        <w:rPr>
          <w:rFonts w:asciiTheme="majorHAnsi" w:hAnsiTheme="majorHAnsi" w:cs="Times New Roman"/>
          <w:sz w:val="24"/>
          <w:szCs w:val="24"/>
          <w:lang w:val="fi-FI"/>
        </w:rPr>
        <w:t>.</w:t>
      </w:r>
      <w:r w:rsidR="00644CAE" w:rsidRPr="000F7977">
        <w:rPr>
          <w:rFonts w:asciiTheme="majorHAnsi" w:hAnsiTheme="majorHAnsi" w:cs="Times New Roman"/>
          <w:sz w:val="24"/>
          <w:szCs w:val="24"/>
          <w:lang w:val="fi-FI"/>
        </w:rPr>
        <w:t xml:space="preserve"> </w:t>
      </w:r>
      <w:r w:rsidR="00D10B04" w:rsidRPr="000F7977">
        <w:rPr>
          <w:rFonts w:asciiTheme="majorHAnsi" w:hAnsiTheme="majorHAnsi" w:cs="Times New Roman"/>
          <w:sz w:val="24"/>
          <w:szCs w:val="24"/>
          <w:lang w:val="fi-FI"/>
        </w:rPr>
        <w:t>(Mickwitz 2006, 226–228</w:t>
      </w:r>
      <w:r w:rsidR="00F015E0">
        <w:rPr>
          <w:rFonts w:asciiTheme="majorHAnsi" w:hAnsiTheme="majorHAnsi" w:cs="Times New Roman"/>
          <w:sz w:val="24"/>
          <w:szCs w:val="24"/>
          <w:lang w:val="fi-FI"/>
        </w:rPr>
        <w:t>.</w:t>
      </w:r>
      <w:r w:rsidR="00D10B04" w:rsidRPr="000F7977">
        <w:rPr>
          <w:rFonts w:asciiTheme="majorHAnsi" w:hAnsiTheme="majorHAnsi" w:cs="Times New Roman"/>
          <w:sz w:val="24"/>
          <w:szCs w:val="24"/>
          <w:lang w:val="fi-FI"/>
        </w:rPr>
        <w:t>) Kirjoitusten myötä</w:t>
      </w:r>
      <w:r w:rsidR="00DE0D6C" w:rsidRPr="000F7977">
        <w:rPr>
          <w:rFonts w:asciiTheme="majorHAnsi" w:hAnsiTheme="majorHAnsi" w:cs="Times New Roman"/>
          <w:sz w:val="24"/>
          <w:szCs w:val="24"/>
          <w:lang w:val="fi-FI"/>
        </w:rPr>
        <w:t xml:space="preserve"> Pompeijin rauniot tulivat uudella tavalla esitellyksi lehtiä lukevalle yleisölle</w:t>
      </w:r>
      <w:r w:rsidRPr="000F7977">
        <w:rPr>
          <w:rFonts w:asciiTheme="majorHAnsi" w:hAnsiTheme="majorHAnsi" w:cs="Times New Roman"/>
          <w:sz w:val="24"/>
          <w:szCs w:val="24"/>
          <w:lang w:val="fi-FI"/>
        </w:rPr>
        <w:t xml:space="preserve"> myös Suomessa</w:t>
      </w:r>
      <w:r w:rsidR="00DE0D6C" w:rsidRPr="000F7977">
        <w:rPr>
          <w:rFonts w:asciiTheme="majorHAnsi" w:hAnsiTheme="majorHAnsi" w:cs="Times New Roman"/>
          <w:sz w:val="24"/>
          <w:szCs w:val="24"/>
          <w:lang w:val="fi-FI"/>
        </w:rPr>
        <w:t>. Myöhemmin 1820-luvulla my</w:t>
      </w:r>
      <w:r w:rsidR="002A69C1" w:rsidRPr="000F7977">
        <w:rPr>
          <w:rFonts w:asciiTheme="majorHAnsi" w:hAnsiTheme="majorHAnsi" w:cs="Times New Roman"/>
          <w:sz w:val="24"/>
          <w:szCs w:val="24"/>
          <w:lang w:val="fi-FI"/>
        </w:rPr>
        <w:t>ös Sjögrenin hyvä ystävä Ilmoni tutustui Euroopan-matkansa aikana melko laajasti Italian nähtävyyksiin, muiden muassa Pompeijin ja Paestumin raunioihin (Heinricius 1912, 127–152).</w:t>
      </w:r>
      <w:r w:rsidR="00D10B04" w:rsidRPr="000F7977">
        <w:rPr>
          <w:rFonts w:asciiTheme="majorHAnsi" w:hAnsiTheme="majorHAnsi" w:cs="Times New Roman"/>
          <w:sz w:val="24"/>
          <w:szCs w:val="24"/>
          <w:lang w:val="fi-FI"/>
        </w:rPr>
        <w:t xml:space="preserve"> </w:t>
      </w:r>
      <w:r w:rsidR="00843862" w:rsidRPr="000F7977">
        <w:rPr>
          <w:rFonts w:asciiTheme="majorHAnsi" w:hAnsiTheme="majorHAnsi" w:cs="Times New Roman"/>
          <w:sz w:val="24"/>
          <w:szCs w:val="24"/>
          <w:lang w:val="fi-FI"/>
        </w:rPr>
        <w:t xml:space="preserve"> </w:t>
      </w:r>
    </w:p>
    <w:p w14:paraId="2092C064" w14:textId="745AC16C" w:rsidR="00DA7DA0" w:rsidRPr="00BE34E1" w:rsidRDefault="00BE34E1" w:rsidP="00943252">
      <w:pPr>
        <w:spacing w:line="360" w:lineRule="auto"/>
        <w:rPr>
          <w:rFonts w:asciiTheme="majorHAnsi" w:hAnsiTheme="majorHAnsi" w:cs="Times New Roman"/>
          <w:i/>
          <w:sz w:val="24"/>
          <w:szCs w:val="24"/>
          <w:lang w:val="fi-FI"/>
        </w:rPr>
      </w:pPr>
      <w:r w:rsidRPr="00BE34E1">
        <w:rPr>
          <w:rFonts w:asciiTheme="majorHAnsi" w:hAnsiTheme="majorHAnsi" w:cs="Times New Roman"/>
          <w:i/>
          <w:sz w:val="24"/>
          <w:szCs w:val="24"/>
          <w:lang w:val="fi-FI"/>
        </w:rPr>
        <w:t>Jäähyväiset Turulle</w:t>
      </w:r>
    </w:p>
    <w:p w14:paraId="3BF72290" w14:textId="5866CF02" w:rsidR="00E20DBA" w:rsidRPr="000F7977" w:rsidRDefault="007C2D9A" w:rsidP="00943252">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 xml:space="preserve">Turun akatemian kauden loppuvaiheen tarina on kerrottu useita kertoja. Innolla alkanut kirjallinen toiminta hiipui. Arwidssonin </w:t>
      </w:r>
      <w:r w:rsidRPr="000F7977">
        <w:rPr>
          <w:rFonts w:asciiTheme="majorHAnsi" w:hAnsiTheme="majorHAnsi" w:cs="Times New Roman"/>
          <w:i/>
          <w:sz w:val="24"/>
          <w:szCs w:val="24"/>
          <w:lang w:val="fi-FI"/>
        </w:rPr>
        <w:t xml:space="preserve">Åbo Morgonblad </w:t>
      </w:r>
      <w:r w:rsidRPr="000F7977">
        <w:rPr>
          <w:rFonts w:asciiTheme="majorHAnsi" w:hAnsiTheme="majorHAnsi" w:cs="Times New Roman"/>
          <w:sz w:val="24"/>
          <w:szCs w:val="24"/>
          <w:lang w:val="fi-FI"/>
        </w:rPr>
        <w:t>lakkau</w:t>
      </w:r>
      <w:r w:rsidR="00842D14" w:rsidRPr="000F7977">
        <w:rPr>
          <w:rFonts w:asciiTheme="majorHAnsi" w:hAnsiTheme="majorHAnsi" w:cs="Times New Roman"/>
          <w:sz w:val="24"/>
          <w:szCs w:val="24"/>
          <w:lang w:val="fi-FI"/>
        </w:rPr>
        <w:t>tettiin ja pian hän joutui jättämään Turun. Arwidssonin lisäksi akatemiasta</w:t>
      </w:r>
      <w:r w:rsidR="008A764E" w:rsidRPr="000F7977">
        <w:rPr>
          <w:rFonts w:asciiTheme="majorHAnsi" w:hAnsiTheme="majorHAnsi" w:cs="Times New Roman"/>
          <w:sz w:val="24"/>
          <w:szCs w:val="24"/>
          <w:lang w:val="fi-FI"/>
        </w:rPr>
        <w:t xml:space="preserve"> </w:t>
      </w:r>
      <w:r w:rsidR="003B123D" w:rsidRPr="000F7977">
        <w:rPr>
          <w:rFonts w:asciiTheme="majorHAnsi" w:hAnsiTheme="majorHAnsi" w:cs="Times New Roman"/>
          <w:sz w:val="24"/>
          <w:szCs w:val="24"/>
          <w:lang w:val="fi-FI"/>
        </w:rPr>
        <w:t xml:space="preserve">erotettiin tai </w:t>
      </w:r>
      <w:r w:rsidR="008A764E" w:rsidRPr="000F7977">
        <w:rPr>
          <w:rFonts w:asciiTheme="majorHAnsi" w:hAnsiTheme="majorHAnsi" w:cs="Times New Roman"/>
          <w:sz w:val="24"/>
          <w:szCs w:val="24"/>
          <w:lang w:val="fi-FI"/>
        </w:rPr>
        <w:t xml:space="preserve">savustettiin ulos myös muita </w:t>
      </w:r>
      <w:r w:rsidR="00743362" w:rsidRPr="000F7977">
        <w:rPr>
          <w:rFonts w:asciiTheme="majorHAnsi" w:hAnsiTheme="majorHAnsi" w:cs="Times New Roman"/>
          <w:sz w:val="24"/>
          <w:szCs w:val="24"/>
          <w:lang w:val="fi-FI"/>
        </w:rPr>
        <w:t>yliopistojohdon näkökulmasta ei-toivottuja henkilöitä</w:t>
      </w:r>
      <w:r w:rsidR="003B123D" w:rsidRPr="000F7977">
        <w:rPr>
          <w:rFonts w:asciiTheme="majorHAnsi" w:hAnsiTheme="majorHAnsi" w:cs="Times New Roman"/>
          <w:sz w:val="24"/>
          <w:szCs w:val="24"/>
          <w:lang w:val="fi-FI"/>
        </w:rPr>
        <w:t xml:space="preserve"> (jo mainittu</w:t>
      </w:r>
      <w:r w:rsidR="00F015E0">
        <w:rPr>
          <w:rFonts w:asciiTheme="majorHAnsi" w:hAnsiTheme="majorHAnsi" w:cs="Times New Roman"/>
          <w:sz w:val="24"/>
          <w:szCs w:val="24"/>
          <w:lang w:val="fi-FI"/>
        </w:rPr>
        <w:t xml:space="preserve"> Afzelius sekä Johan Bonsdorff. </w:t>
      </w:r>
      <w:r w:rsidR="003B123D" w:rsidRPr="000F7977">
        <w:rPr>
          <w:rFonts w:asciiTheme="majorHAnsi" w:hAnsiTheme="majorHAnsi" w:cs="Times New Roman"/>
          <w:sz w:val="24"/>
          <w:szCs w:val="24"/>
          <w:lang w:val="fi-FI"/>
        </w:rPr>
        <w:t>Klinge 1989, 83–84</w:t>
      </w:r>
      <w:r w:rsidR="00A3020F" w:rsidRPr="000F7977">
        <w:rPr>
          <w:rFonts w:asciiTheme="majorHAnsi" w:hAnsiTheme="majorHAnsi" w:cs="Times New Roman"/>
          <w:sz w:val="24"/>
          <w:szCs w:val="24"/>
          <w:lang w:val="fi-FI"/>
        </w:rPr>
        <w:t>; Kalleinen 2017, 155–158</w:t>
      </w:r>
      <w:r w:rsidR="003B123D" w:rsidRPr="000F7977">
        <w:rPr>
          <w:rFonts w:asciiTheme="majorHAnsi" w:hAnsiTheme="majorHAnsi" w:cs="Times New Roman"/>
          <w:sz w:val="24"/>
          <w:szCs w:val="24"/>
          <w:lang w:val="fi-FI"/>
        </w:rPr>
        <w:t>)</w:t>
      </w:r>
      <w:r w:rsidR="00743362" w:rsidRPr="000F7977">
        <w:rPr>
          <w:rFonts w:asciiTheme="majorHAnsi" w:hAnsiTheme="majorHAnsi" w:cs="Times New Roman"/>
          <w:sz w:val="24"/>
          <w:szCs w:val="24"/>
          <w:lang w:val="fi-FI"/>
        </w:rPr>
        <w:t xml:space="preserve">. </w:t>
      </w:r>
      <w:r w:rsidR="00A12048" w:rsidRPr="000F7977">
        <w:rPr>
          <w:rFonts w:asciiTheme="majorHAnsi" w:hAnsiTheme="majorHAnsi" w:cs="Times New Roman"/>
          <w:sz w:val="24"/>
          <w:szCs w:val="24"/>
          <w:lang w:val="fi-FI"/>
        </w:rPr>
        <w:t xml:space="preserve">Opiskelijat mellastivat kaupungin kaduilla ja lauloivat lauluja, joissa oli epäilyttävä vapauden kaiku. Etelä-Euroopan vallankumousliikehdintä teki kaikenlaisen epäjärjestyksen potentiaalisesti vaaralliseksi. </w:t>
      </w:r>
      <w:r w:rsidR="00A60D78" w:rsidRPr="000F7977">
        <w:rPr>
          <w:rFonts w:asciiTheme="majorHAnsi" w:hAnsiTheme="majorHAnsi" w:cs="Times New Roman"/>
          <w:sz w:val="24"/>
          <w:szCs w:val="24"/>
          <w:lang w:val="fi-FI"/>
        </w:rPr>
        <w:t>Ylimmän virka</w:t>
      </w:r>
      <w:r w:rsidR="00A3020F" w:rsidRPr="000F7977">
        <w:rPr>
          <w:rFonts w:asciiTheme="majorHAnsi" w:hAnsiTheme="majorHAnsi" w:cs="Times New Roman"/>
          <w:sz w:val="24"/>
          <w:szCs w:val="24"/>
          <w:lang w:val="fi-FI"/>
        </w:rPr>
        <w:t xml:space="preserve">kunnan keskuudessa Uppsalaa pidettiin keskeisenä vääränlaisten oppien ja ajatusten välittäjänä ja matkustaminen sinne haluttiinkin opiskelijoilta kieltää (Kalleinen 2017, 145–146). </w:t>
      </w:r>
      <w:r w:rsidR="00CB49B5" w:rsidRPr="000F7977">
        <w:rPr>
          <w:rFonts w:asciiTheme="majorHAnsi" w:hAnsiTheme="majorHAnsi" w:cs="Times New Roman"/>
          <w:sz w:val="24"/>
          <w:szCs w:val="24"/>
          <w:lang w:val="fi-FI"/>
        </w:rPr>
        <w:t xml:space="preserve">Kuin tämän levottoman ajan </w:t>
      </w:r>
      <w:r w:rsidR="00743362" w:rsidRPr="000F7977">
        <w:rPr>
          <w:rFonts w:asciiTheme="majorHAnsi" w:hAnsiTheme="majorHAnsi" w:cs="Times New Roman"/>
          <w:sz w:val="24"/>
          <w:szCs w:val="24"/>
          <w:lang w:val="fi-FI"/>
        </w:rPr>
        <w:t>melankolisena huipennuksena akatemian aineellinen perintö haihtui ilmaan kaupungin palaessa syyskuun alussa 1827.</w:t>
      </w:r>
      <w:r w:rsidR="00B774DE" w:rsidRPr="000F7977">
        <w:rPr>
          <w:rFonts w:asciiTheme="majorHAnsi" w:hAnsiTheme="majorHAnsi" w:cs="Times New Roman"/>
          <w:sz w:val="24"/>
          <w:szCs w:val="24"/>
          <w:lang w:val="fi-FI"/>
        </w:rPr>
        <w:t xml:space="preserve"> </w:t>
      </w:r>
      <w:r w:rsidR="00CB49B5" w:rsidRPr="000F7977">
        <w:rPr>
          <w:rFonts w:asciiTheme="majorHAnsi" w:hAnsiTheme="majorHAnsi" w:cs="Times New Roman"/>
          <w:sz w:val="24"/>
          <w:szCs w:val="24"/>
          <w:lang w:val="fi-FI"/>
        </w:rPr>
        <w:t xml:space="preserve">Kesällä 1828 </w:t>
      </w:r>
      <w:r w:rsidR="001A63D5" w:rsidRPr="000F7977">
        <w:rPr>
          <w:rFonts w:asciiTheme="majorHAnsi" w:hAnsiTheme="majorHAnsi" w:cs="Times New Roman"/>
          <w:sz w:val="24"/>
          <w:szCs w:val="24"/>
          <w:lang w:val="fi-FI"/>
        </w:rPr>
        <w:t>Ilmoni kirj</w:t>
      </w:r>
      <w:r w:rsidR="00CB49B5" w:rsidRPr="000F7977">
        <w:rPr>
          <w:rFonts w:asciiTheme="majorHAnsi" w:hAnsiTheme="majorHAnsi" w:cs="Times New Roman"/>
          <w:sz w:val="24"/>
          <w:szCs w:val="24"/>
          <w:lang w:val="fi-FI"/>
        </w:rPr>
        <w:t>oitti Turusta ystävälleen</w:t>
      </w:r>
      <w:r w:rsidR="001A63D5" w:rsidRPr="000F7977">
        <w:rPr>
          <w:rFonts w:asciiTheme="majorHAnsi" w:hAnsiTheme="majorHAnsi" w:cs="Times New Roman"/>
          <w:sz w:val="24"/>
          <w:szCs w:val="24"/>
          <w:lang w:val="fi-FI"/>
        </w:rPr>
        <w:t xml:space="preserve"> Sjögrenille</w:t>
      </w:r>
      <w:r w:rsidR="00E20DBA" w:rsidRPr="000F7977">
        <w:rPr>
          <w:rFonts w:asciiTheme="majorHAnsi" w:hAnsiTheme="majorHAnsi" w:cs="Times New Roman"/>
          <w:sz w:val="24"/>
          <w:szCs w:val="24"/>
          <w:lang w:val="fi-FI"/>
        </w:rPr>
        <w:t xml:space="preserve"> vanhan ystäväpiirin nimissä</w:t>
      </w:r>
      <w:r w:rsidR="00CB49B5" w:rsidRPr="000F7977">
        <w:rPr>
          <w:rFonts w:asciiTheme="majorHAnsi" w:hAnsiTheme="majorHAnsi" w:cs="Times New Roman"/>
          <w:sz w:val="24"/>
          <w:szCs w:val="24"/>
          <w:lang w:val="fi-FI"/>
        </w:rPr>
        <w:t xml:space="preserve">: </w:t>
      </w:r>
    </w:p>
    <w:p w14:paraId="473087A6" w14:textId="7269C102" w:rsidR="00E20DBA" w:rsidRPr="00F015E0" w:rsidRDefault="00CB49B5" w:rsidP="00E20DBA">
      <w:pPr>
        <w:spacing w:line="240" w:lineRule="auto"/>
        <w:rPr>
          <w:rFonts w:asciiTheme="majorHAnsi" w:hAnsiTheme="majorHAnsi" w:cs="Times New Roman"/>
          <w:lang w:val="fi-FI"/>
        </w:rPr>
      </w:pPr>
      <w:r w:rsidRPr="00F015E0">
        <w:rPr>
          <w:rFonts w:asciiTheme="majorHAnsi" w:hAnsiTheme="majorHAnsi" w:cs="Times New Roman"/>
          <w:lang w:val="fi-FI"/>
        </w:rPr>
        <w:t>Niin, rakas luotettava ystävä, veli Sjögren, jos arvostat ystävyyttämme</w:t>
      </w:r>
      <w:r w:rsidR="00E20DBA" w:rsidRPr="00F015E0">
        <w:rPr>
          <w:rFonts w:asciiTheme="majorHAnsi" w:hAnsiTheme="majorHAnsi" w:cs="Times New Roman"/>
          <w:lang w:val="fi-FI"/>
        </w:rPr>
        <w:t>,</w:t>
      </w:r>
      <w:r w:rsidRPr="00F015E0">
        <w:rPr>
          <w:rFonts w:asciiTheme="majorHAnsi" w:hAnsiTheme="majorHAnsi" w:cs="Times New Roman"/>
          <w:lang w:val="fi-FI"/>
        </w:rPr>
        <w:t xml:space="preserve"> täytyy sinun olla </w:t>
      </w:r>
      <w:r w:rsidR="00E20DBA" w:rsidRPr="00F015E0">
        <w:rPr>
          <w:rFonts w:asciiTheme="majorHAnsi" w:hAnsiTheme="majorHAnsi" w:cs="Times New Roman"/>
          <w:lang w:val="fi-FI"/>
        </w:rPr>
        <w:t>pettynyt meihin kun emme lähes vuoteen ole kirjoittaneet sinulle: mutta syynä tähän on ollut hajaantumisemme Turkua, sekä meitä akateemisia ihmisiä että muita kaupunkilaisia, koskettaneen</w:t>
      </w:r>
      <w:r w:rsidR="00F015E0">
        <w:rPr>
          <w:rFonts w:asciiTheme="majorHAnsi" w:hAnsiTheme="majorHAnsi" w:cs="Times New Roman"/>
          <w:lang w:val="fi-FI"/>
        </w:rPr>
        <w:t xml:space="preserve"> kovan kohtalon jälkeen </w:t>
      </w:r>
      <w:r w:rsidR="00E20DBA" w:rsidRPr="00F015E0">
        <w:rPr>
          <w:rFonts w:asciiTheme="majorHAnsi" w:hAnsiTheme="majorHAnsi" w:cs="Times New Roman"/>
          <w:lang w:val="fi-FI"/>
        </w:rPr>
        <w:t xml:space="preserve">(sit. Heinricius 1912, 98. </w:t>
      </w:r>
      <w:r w:rsidR="002B5D43">
        <w:rPr>
          <w:rFonts w:asciiTheme="majorHAnsi" w:hAnsiTheme="majorHAnsi" w:cs="Times New Roman"/>
          <w:lang w:val="fi-FI"/>
        </w:rPr>
        <w:t>S</w:t>
      </w:r>
      <w:r w:rsidR="00E20DBA" w:rsidRPr="00F015E0">
        <w:rPr>
          <w:rFonts w:asciiTheme="majorHAnsi" w:hAnsiTheme="majorHAnsi" w:cs="Times New Roman"/>
          <w:lang w:val="fi-FI"/>
        </w:rPr>
        <w:t>iteerauksen suomennos H. R.)</w:t>
      </w:r>
      <w:r w:rsidR="00F015E0">
        <w:rPr>
          <w:rFonts w:asciiTheme="majorHAnsi" w:hAnsiTheme="majorHAnsi" w:cs="Times New Roman"/>
          <w:lang w:val="fi-FI"/>
        </w:rPr>
        <w:t>.</w:t>
      </w:r>
    </w:p>
    <w:p w14:paraId="7B2060D5" w14:textId="77777777" w:rsidR="00F015E0" w:rsidRDefault="00F015E0" w:rsidP="00943252">
      <w:pPr>
        <w:spacing w:line="360" w:lineRule="auto"/>
        <w:rPr>
          <w:rFonts w:asciiTheme="majorHAnsi" w:hAnsiTheme="majorHAnsi" w:cs="Times New Roman"/>
          <w:sz w:val="24"/>
          <w:szCs w:val="24"/>
          <w:lang w:val="fi-FI"/>
        </w:rPr>
      </w:pPr>
    </w:p>
    <w:p w14:paraId="78CA78A5" w14:textId="326B4F84" w:rsidR="00124A24" w:rsidRPr="000F7977" w:rsidRDefault="00F015E0" w:rsidP="00943252">
      <w:pPr>
        <w:spacing w:line="360" w:lineRule="auto"/>
        <w:rPr>
          <w:rFonts w:asciiTheme="majorHAnsi" w:hAnsiTheme="majorHAnsi" w:cs="Times New Roman"/>
          <w:sz w:val="24"/>
          <w:szCs w:val="24"/>
          <w:lang w:val="fi-FI"/>
        </w:rPr>
      </w:pPr>
      <w:r>
        <w:rPr>
          <w:rFonts w:asciiTheme="majorHAnsi" w:hAnsiTheme="majorHAnsi" w:cs="Times New Roman"/>
          <w:sz w:val="24"/>
          <w:szCs w:val="24"/>
          <w:lang w:val="fi-FI"/>
        </w:rPr>
        <w:t xml:space="preserve">Tässä artikkelissa ei ole tarkoitus pohtia, </w:t>
      </w:r>
      <w:r w:rsidR="001A63D5" w:rsidRPr="000F7977">
        <w:rPr>
          <w:rFonts w:asciiTheme="majorHAnsi" w:hAnsiTheme="majorHAnsi" w:cs="Times New Roman"/>
          <w:sz w:val="24"/>
          <w:szCs w:val="24"/>
          <w:lang w:val="fi-FI"/>
        </w:rPr>
        <w:t>missä määrin</w:t>
      </w:r>
      <w:r w:rsidR="00124A24" w:rsidRPr="000F7977">
        <w:rPr>
          <w:rFonts w:asciiTheme="majorHAnsi" w:hAnsiTheme="majorHAnsi" w:cs="Times New Roman"/>
          <w:sz w:val="24"/>
          <w:szCs w:val="24"/>
          <w:lang w:val="fi-FI"/>
        </w:rPr>
        <w:t xml:space="preserve"> yliopiston siirtäminen Turusta Helsinkiin</w:t>
      </w:r>
      <w:r w:rsidR="001A63D5" w:rsidRPr="000F7977">
        <w:rPr>
          <w:rFonts w:asciiTheme="majorHAnsi" w:hAnsiTheme="majorHAnsi" w:cs="Times New Roman"/>
          <w:sz w:val="24"/>
          <w:szCs w:val="24"/>
          <w:lang w:val="fi-FI"/>
        </w:rPr>
        <w:t xml:space="preserve"> merkitsi katkosta akatemian opillisessa ja aatteellisessa ilmapiirissä. Akatemia oli ollut keisarillinen jo vuodesta 180</w:t>
      </w:r>
      <w:r w:rsidR="00464577" w:rsidRPr="000F7977">
        <w:rPr>
          <w:rFonts w:asciiTheme="majorHAnsi" w:hAnsiTheme="majorHAnsi" w:cs="Times New Roman"/>
          <w:sz w:val="24"/>
          <w:szCs w:val="24"/>
          <w:lang w:val="fi-FI"/>
        </w:rPr>
        <w:t>8</w:t>
      </w:r>
      <w:r w:rsidR="001A63D5" w:rsidRPr="000F7977">
        <w:rPr>
          <w:rFonts w:asciiTheme="majorHAnsi" w:hAnsiTheme="majorHAnsi" w:cs="Times New Roman"/>
          <w:sz w:val="24"/>
          <w:szCs w:val="24"/>
          <w:lang w:val="fi-FI"/>
        </w:rPr>
        <w:t xml:space="preserve"> lähtien mutta selvää on, että yliopiston siirtäminen kauemmas </w:t>
      </w:r>
      <w:r w:rsidR="00D638F3" w:rsidRPr="000F7977">
        <w:rPr>
          <w:rFonts w:asciiTheme="majorHAnsi" w:hAnsiTheme="majorHAnsi" w:cs="Times New Roman"/>
          <w:sz w:val="24"/>
          <w:szCs w:val="24"/>
          <w:lang w:val="fi-FI"/>
        </w:rPr>
        <w:t>länsirannikolta vähensi ainakin fyysisiä yhteyksiä</w:t>
      </w:r>
      <w:r w:rsidR="00124A24" w:rsidRPr="000F7977">
        <w:rPr>
          <w:rFonts w:asciiTheme="majorHAnsi" w:hAnsiTheme="majorHAnsi" w:cs="Times New Roman"/>
          <w:sz w:val="24"/>
          <w:szCs w:val="24"/>
          <w:lang w:val="fi-FI"/>
        </w:rPr>
        <w:t xml:space="preserve"> </w:t>
      </w:r>
      <w:r w:rsidR="00D638F3" w:rsidRPr="000F7977">
        <w:rPr>
          <w:rFonts w:asciiTheme="majorHAnsi" w:hAnsiTheme="majorHAnsi" w:cs="Times New Roman"/>
          <w:sz w:val="24"/>
          <w:szCs w:val="24"/>
          <w:lang w:val="fi-FI"/>
        </w:rPr>
        <w:t xml:space="preserve">Ruotsiin, Uppsalaan ja Tukholmaan. Helsingissä yliopisto oli kiistatta </w:t>
      </w:r>
      <w:r w:rsidR="00A12048" w:rsidRPr="000F7977">
        <w:rPr>
          <w:rFonts w:asciiTheme="majorHAnsi" w:hAnsiTheme="majorHAnsi" w:cs="Times New Roman"/>
          <w:sz w:val="24"/>
          <w:szCs w:val="24"/>
          <w:lang w:val="fi-FI"/>
        </w:rPr>
        <w:t>keisarin</w:t>
      </w:r>
      <w:r w:rsidR="00D638F3" w:rsidRPr="000F7977">
        <w:rPr>
          <w:rFonts w:asciiTheme="majorHAnsi" w:hAnsiTheme="majorHAnsi" w:cs="Times New Roman"/>
          <w:sz w:val="24"/>
          <w:szCs w:val="24"/>
          <w:lang w:val="fi-FI"/>
        </w:rPr>
        <w:t>.</w:t>
      </w:r>
    </w:p>
    <w:p w14:paraId="2E68B298" w14:textId="307B10B0" w:rsidR="007C2D9A" w:rsidRPr="000F7977" w:rsidRDefault="00D55372" w:rsidP="00943252">
      <w:pPr>
        <w:spacing w:line="360" w:lineRule="auto"/>
        <w:rPr>
          <w:rFonts w:asciiTheme="majorHAnsi" w:hAnsiTheme="majorHAnsi" w:cs="Times New Roman"/>
          <w:i/>
          <w:sz w:val="24"/>
          <w:szCs w:val="24"/>
          <w:lang w:val="fi-FI"/>
        </w:rPr>
      </w:pPr>
      <w:r w:rsidRPr="000F7977">
        <w:rPr>
          <w:rFonts w:asciiTheme="majorHAnsi" w:hAnsiTheme="majorHAnsi" w:cs="Times New Roman"/>
          <w:sz w:val="24"/>
          <w:szCs w:val="24"/>
          <w:lang w:val="fi-FI"/>
        </w:rPr>
        <w:t>Vuonna 1822 akateemiset opintonsa aloittaneet</w:t>
      </w:r>
      <w:r w:rsidR="00823D6F" w:rsidRPr="000F7977">
        <w:rPr>
          <w:rFonts w:asciiTheme="majorHAnsi" w:hAnsiTheme="majorHAnsi" w:cs="Times New Roman"/>
          <w:sz w:val="24"/>
          <w:szCs w:val="24"/>
          <w:lang w:val="fi-FI"/>
        </w:rPr>
        <w:t xml:space="preserve"> Lönnrot, Runeberg ja Snellman nousivat kukin tavallaan nuoren kansakunnan olemuksen määrittelijöiksi,</w:t>
      </w:r>
      <w:r w:rsidRPr="000F7977">
        <w:rPr>
          <w:rFonts w:asciiTheme="majorHAnsi" w:hAnsiTheme="majorHAnsi" w:cs="Times New Roman"/>
          <w:sz w:val="24"/>
          <w:szCs w:val="24"/>
          <w:lang w:val="fi-FI"/>
        </w:rPr>
        <w:t xml:space="preserve"> sen sankareiksi ja </w:t>
      </w:r>
      <w:r w:rsidR="00124A24" w:rsidRPr="000F7977">
        <w:rPr>
          <w:rFonts w:asciiTheme="majorHAnsi" w:hAnsiTheme="majorHAnsi" w:cs="Times New Roman"/>
          <w:sz w:val="24"/>
          <w:szCs w:val="24"/>
          <w:lang w:val="fi-FI"/>
        </w:rPr>
        <w:t>omaisuudeksi. He olivat toteuttamassa sitä</w:t>
      </w:r>
      <w:r w:rsidR="002110CC" w:rsidRPr="000F7977">
        <w:rPr>
          <w:rFonts w:asciiTheme="majorHAnsi" w:hAnsiTheme="majorHAnsi" w:cs="Times New Roman"/>
          <w:sz w:val="24"/>
          <w:szCs w:val="24"/>
          <w:lang w:val="fi-FI"/>
        </w:rPr>
        <w:t xml:space="preserve"> </w:t>
      </w:r>
      <w:r w:rsidR="00124A24" w:rsidRPr="000F7977">
        <w:rPr>
          <w:rFonts w:asciiTheme="majorHAnsi" w:hAnsiTheme="majorHAnsi" w:cs="Times New Roman"/>
          <w:sz w:val="24"/>
          <w:szCs w:val="24"/>
          <w:lang w:val="fi-FI"/>
        </w:rPr>
        <w:t>tehtävää, joka 1810- ja 1820-luvun vaihteen julkaisuissa Tengströmin, Arwidssonin ja kumppaneiden toimesta oli lausuttu julki</w:t>
      </w:r>
      <w:r w:rsidR="00E84443" w:rsidRPr="000F7977">
        <w:rPr>
          <w:rFonts w:asciiTheme="majorHAnsi" w:hAnsiTheme="majorHAnsi" w:cs="Times New Roman"/>
          <w:sz w:val="24"/>
          <w:szCs w:val="24"/>
          <w:lang w:val="fi-FI"/>
        </w:rPr>
        <w:t xml:space="preserve">. </w:t>
      </w:r>
      <w:r w:rsidR="00124A24" w:rsidRPr="000F7977">
        <w:rPr>
          <w:rFonts w:asciiTheme="majorHAnsi" w:hAnsiTheme="majorHAnsi" w:cs="Times New Roman"/>
          <w:sz w:val="24"/>
          <w:szCs w:val="24"/>
          <w:lang w:val="fi-FI"/>
        </w:rPr>
        <w:t xml:space="preserve">Tässä(kin) mielessä he olivat mitä suurimmassa määrin Turun akatemian kasvatteja. </w:t>
      </w:r>
      <w:r w:rsidR="00823D6F" w:rsidRPr="000F7977">
        <w:rPr>
          <w:rFonts w:asciiTheme="majorHAnsi" w:hAnsiTheme="majorHAnsi" w:cs="Times New Roman"/>
          <w:sz w:val="24"/>
          <w:szCs w:val="24"/>
          <w:lang w:val="fi-FI"/>
        </w:rPr>
        <w:t xml:space="preserve">  </w:t>
      </w:r>
      <w:r w:rsidR="00842D14" w:rsidRPr="000F7977">
        <w:rPr>
          <w:rFonts w:asciiTheme="majorHAnsi" w:hAnsiTheme="majorHAnsi" w:cs="Times New Roman"/>
          <w:sz w:val="24"/>
          <w:szCs w:val="24"/>
          <w:lang w:val="fi-FI"/>
        </w:rPr>
        <w:t xml:space="preserve">  </w:t>
      </w:r>
    </w:p>
    <w:p w14:paraId="59D649B4" w14:textId="77777777" w:rsidR="00F015E0" w:rsidRPr="002D0728" w:rsidRDefault="00F015E0" w:rsidP="002530DC">
      <w:pPr>
        <w:spacing w:line="360" w:lineRule="auto"/>
        <w:rPr>
          <w:rFonts w:asciiTheme="majorHAnsi" w:hAnsiTheme="majorHAnsi" w:cs="Times New Roman"/>
          <w:sz w:val="24"/>
          <w:szCs w:val="24"/>
          <w:lang w:val="fi-FI"/>
        </w:rPr>
      </w:pPr>
    </w:p>
    <w:p w14:paraId="2E5D1950" w14:textId="3F3F8604" w:rsidR="00943252" w:rsidRPr="002D0728" w:rsidRDefault="00F015E0" w:rsidP="002530DC">
      <w:pPr>
        <w:spacing w:line="360" w:lineRule="auto"/>
        <w:rPr>
          <w:rFonts w:asciiTheme="majorHAnsi" w:hAnsiTheme="majorHAnsi" w:cs="Times New Roman"/>
          <w:sz w:val="24"/>
          <w:szCs w:val="24"/>
          <w:lang w:val="fi-FI"/>
        </w:rPr>
      </w:pPr>
      <w:r w:rsidRPr="002D0728">
        <w:rPr>
          <w:rFonts w:asciiTheme="majorHAnsi" w:hAnsiTheme="majorHAnsi" w:cs="Times New Roman"/>
          <w:sz w:val="24"/>
          <w:szCs w:val="24"/>
          <w:lang w:val="fi-FI"/>
        </w:rPr>
        <w:t>LÄHTEET</w:t>
      </w:r>
    </w:p>
    <w:p w14:paraId="2EACCC42" w14:textId="0D891CA4" w:rsidR="00124A24" w:rsidRPr="00C31EFF" w:rsidRDefault="00A13E22" w:rsidP="00A13E22">
      <w:pPr>
        <w:spacing w:line="360" w:lineRule="auto"/>
        <w:rPr>
          <w:rFonts w:asciiTheme="majorHAnsi" w:hAnsiTheme="majorHAnsi"/>
          <w:sz w:val="24"/>
          <w:szCs w:val="24"/>
          <w:lang w:val="fi-FI"/>
        </w:rPr>
      </w:pPr>
      <w:r w:rsidRPr="000F7977">
        <w:rPr>
          <w:rFonts w:asciiTheme="majorHAnsi" w:hAnsiTheme="majorHAnsi"/>
          <w:sz w:val="24"/>
          <w:szCs w:val="24"/>
          <w:lang w:val="fi-FI"/>
        </w:rPr>
        <w:t xml:space="preserve">Arwidsson, Adolf Ivar 1909. Katsaus isänmaamme oloihin. </w:t>
      </w:r>
      <w:r w:rsidRPr="000F7977">
        <w:rPr>
          <w:rFonts w:asciiTheme="majorHAnsi" w:hAnsiTheme="majorHAnsi"/>
          <w:i/>
          <w:iCs/>
          <w:sz w:val="24"/>
          <w:szCs w:val="24"/>
          <w:lang w:val="fi-FI"/>
        </w:rPr>
        <w:t xml:space="preserve">Adolf Ivar Arwidssonin tutkimuksia ja kirjoitelmia. </w:t>
      </w:r>
      <w:r w:rsidRPr="000F7977">
        <w:rPr>
          <w:rFonts w:asciiTheme="majorHAnsi" w:hAnsiTheme="majorHAnsi"/>
          <w:sz w:val="24"/>
          <w:szCs w:val="24"/>
          <w:lang w:val="fi-FI"/>
        </w:rPr>
        <w:t xml:space="preserve">Suom. Severi Nuormaa ja Edvard Rein. </w:t>
      </w:r>
      <w:r w:rsidRPr="00C31EFF">
        <w:rPr>
          <w:rFonts w:asciiTheme="majorHAnsi" w:hAnsiTheme="majorHAnsi"/>
          <w:sz w:val="24"/>
          <w:szCs w:val="24"/>
          <w:lang w:val="fi-FI"/>
        </w:rPr>
        <w:t>Helsinki, SKS.</w:t>
      </w:r>
    </w:p>
    <w:p w14:paraId="7FB34032" w14:textId="2DACCCFE" w:rsidR="002A338F" w:rsidRPr="00C31EFF" w:rsidRDefault="002A338F" w:rsidP="002530DC">
      <w:pPr>
        <w:spacing w:line="360" w:lineRule="auto"/>
        <w:rPr>
          <w:rFonts w:asciiTheme="majorHAnsi" w:hAnsiTheme="majorHAnsi" w:cs="Times New Roman"/>
          <w:sz w:val="24"/>
          <w:szCs w:val="24"/>
          <w:lang w:val="fi-FI"/>
        </w:rPr>
      </w:pPr>
      <w:r w:rsidRPr="00C31EFF">
        <w:rPr>
          <w:rFonts w:asciiTheme="majorHAnsi" w:hAnsiTheme="majorHAnsi"/>
          <w:sz w:val="24"/>
          <w:szCs w:val="24"/>
          <w:lang w:val="fi-FI"/>
        </w:rPr>
        <w:t xml:space="preserve">Atterbom, Per Daniel Amadeus 1810. Prolog. </w:t>
      </w:r>
      <w:r w:rsidRPr="00C31EFF">
        <w:rPr>
          <w:rFonts w:asciiTheme="majorHAnsi" w:hAnsiTheme="majorHAnsi"/>
          <w:i/>
          <w:sz w:val="24"/>
          <w:szCs w:val="24"/>
          <w:lang w:val="fi-FI"/>
        </w:rPr>
        <w:t>Phosphoros</w:t>
      </w:r>
      <w:r w:rsidRPr="00C31EFF">
        <w:rPr>
          <w:rFonts w:asciiTheme="majorHAnsi" w:hAnsiTheme="majorHAnsi"/>
          <w:sz w:val="24"/>
          <w:szCs w:val="24"/>
          <w:lang w:val="fi-FI"/>
        </w:rPr>
        <w:t>. Månadskrift.</w:t>
      </w:r>
    </w:p>
    <w:p w14:paraId="443DD0B1" w14:textId="76E81A6C" w:rsidR="004F5950" w:rsidRPr="002D0728" w:rsidRDefault="004F5950" w:rsidP="002530DC">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sv-SE"/>
        </w:rPr>
        <w:t xml:space="preserve">Franzén, Frans Michael 1945. </w:t>
      </w:r>
      <w:r w:rsidRPr="000F7977">
        <w:rPr>
          <w:rFonts w:asciiTheme="majorHAnsi" w:hAnsiTheme="majorHAnsi" w:cs="Times New Roman"/>
          <w:i/>
          <w:sz w:val="24"/>
          <w:szCs w:val="24"/>
          <w:lang w:val="sv-SE"/>
        </w:rPr>
        <w:t>Till min biografi. Självbiografiska anteckningar 1772–1824</w:t>
      </w:r>
      <w:r w:rsidRPr="000F7977">
        <w:rPr>
          <w:rFonts w:asciiTheme="majorHAnsi" w:hAnsiTheme="majorHAnsi" w:cs="Times New Roman"/>
          <w:sz w:val="24"/>
          <w:szCs w:val="24"/>
          <w:lang w:val="sv-SE"/>
        </w:rPr>
        <w:t xml:space="preserve">. Med kommentar utgivna av Gösta Lundström. Göteborgs högskolas årsskrift li 2. </w:t>
      </w:r>
      <w:r w:rsidRPr="002D0728">
        <w:rPr>
          <w:rFonts w:asciiTheme="majorHAnsi" w:hAnsiTheme="majorHAnsi" w:cs="Times New Roman"/>
          <w:sz w:val="24"/>
          <w:szCs w:val="24"/>
          <w:lang w:val="fi-FI"/>
        </w:rPr>
        <w:t>Göteborg, Wttergren &amp; Kerbers förlag.</w:t>
      </w:r>
    </w:p>
    <w:p w14:paraId="7D42D5EF" w14:textId="5E736012" w:rsidR="00FE6F92" w:rsidRPr="000F7977" w:rsidRDefault="00FE6F92" w:rsidP="002530DC">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 xml:space="preserve">Kansalliskirjaston digitaalinen sanoma- ja aikakauslehtiarkisto. </w:t>
      </w:r>
      <w:r w:rsidR="00F55F3F" w:rsidRPr="000F7977">
        <w:rPr>
          <w:rFonts w:asciiTheme="majorHAnsi" w:hAnsiTheme="majorHAnsi" w:cs="Times New Roman"/>
          <w:sz w:val="24"/>
          <w:szCs w:val="24"/>
          <w:lang w:val="fi-FI"/>
        </w:rPr>
        <w:t>https://dig</w:t>
      </w:r>
      <w:r w:rsidR="00BE34E1">
        <w:rPr>
          <w:rFonts w:asciiTheme="majorHAnsi" w:hAnsiTheme="majorHAnsi" w:cs="Times New Roman"/>
          <w:sz w:val="24"/>
          <w:szCs w:val="24"/>
          <w:lang w:val="fi-FI"/>
        </w:rPr>
        <w:t>i.kansalliskirjasto.fi/etusivu</w:t>
      </w:r>
    </w:p>
    <w:p w14:paraId="052D8D6C" w14:textId="77777777" w:rsidR="007E0793" w:rsidRPr="000F7977" w:rsidRDefault="0008462A" w:rsidP="002530DC">
      <w:pPr>
        <w:spacing w:line="360" w:lineRule="auto"/>
        <w:rPr>
          <w:rFonts w:asciiTheme="majorHAnsi" w:hAnsiTheme="majorHAnsi" w:cs="Times New Roman"/>
          <w:sz w:val="24"/>
          <w:szCs w:val="24"/>
          <w:lang w:val="fi-FI"/>
        </w:rPr>
      </w:pPr>
      <w:r w:rsidRPr="002D0728">
        <w:rPr>
          <w:rFonts w:asciiTheme="majorHAnsi" w:hAnsiTheme="majorHAnsi" w:cs="Times New Roman"/>
          <w:sz w:val="24"/>
          <w:szCs w:val="24"/>
          <w:lang w:val="fi-FI"/>
        </w:rPr>
        <w:t xml:space="preserve">Lönnrot, Elias 1990. </w:t>
      </w:r>
      <w:r w:rsidRPr="000F7977">
        <w:rPr>
          <w:rFonts w:asciiTheme="majorHAnsi" w:hAnsiTheme="majorHAnsi" w:cs="Times New Roman"/>
          <w:i/>
          <w:sz w:val="24"/>
          <w:szCs w:val="24"/>
          <w:lang w:val="fi-FI"/>
        </w:rPr>
        <w:t>Valitut teokset 1. Kirjeet</w:t>
      </w:r>
      <w:r w:rsidRPr="000F7977">
        <w:rPr>
          <w:rFonts w:asciiTheme="majorHAnsi" w:hAnsiTheme="majorHAnsi" w:cs="Times New Roman"/>
          <w:sz w:val="24"/>
          <w:szCs w:val="24"/>
          <w:lang w:val="fi-FI"/>
        </w:rPr>
        <w:t>. Raija Majamaa (toim.). Helsinki, SKS.</w:t>
      </w:r>
    </w:p>
    <w:p w14:paraId="57366394" w14:textId="4B1F0F57" w:rsidR="0008462A" w:rsidRPr="000F7977" w:rsidRDefault="00080E47" w:rsidP="002530DC">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Sjögren, Anders Johan 1814–1817</w:t>
      </w:r>
      <w:r w:rsidR="00124A24" w:rsidRPr="000F7977">
        <w:rPr>
          <w:rFonts w:asciiTheme="majorHAnsi" w:hAnsiTheme="majorHAnsi" w:cs="Times New Roman"/>
          <w:sz w:val="24"/>
          <w:szCs w:val="24"/>
          <w:lang w:val="fi-FI"/>
        </w:rPr>
        <w:t>.</w:t>
      </w:r>
      <w:r w:rsidR="0008462A" w:rsidRPr="000F7977">
        <w:rPr>
          <w:rFonts w:asciiTheme="majorHAnsi" w:hAnsiTheme="majorHAnsi" w:cs="Times New Roman"/>
          <w:sz w:val="24"/>
          <w:szCs w:val="24"/>
          <w:lang w:val="fi-FI"/>
        </w:rPr>
        <w:t xml:space="preserve"> </w:t>
      </w:r>
      <w:r w:rsidR="007E0793" w:rsidRPr="000F7977">
        <w:rPr>
          <w:rFonts w:asciiTheme="majorHAnsi" w:hAnsiTheme="majorHAnsi" w:cs="Times New Roman"/>
          <w:i/>
          <w:sz w:val="24"/>
          <w:szCs w:val="24"/>
          <w:lang w:val="fi-FI"/>
        </w:rPr>
        <w:t>Ephemeri</w:t>
      </w:r>
      <w:r w:rsidRPr="000F7977">
        <w:rPr>
          <w:rFonts w:asciiTheme="majorHAnsi" w:hAnsiTheme="majorHAnsi" w:cs="Times New Roman"/>
          <w:i/>
          <w:sz w:val="24"/>
          <w:szCs w:val="24"/>
          <w:lang w:val="fi-FI"/>
        </w:rPr>
        <w:t>der</w:t>
      </w:r>
      <w:r w:rsidR="00EC6A91" w:rsidRPr="000F7977">
        <w:rPr>
          <w:rFonts w:asciiTheme="majorHAnsi" w:hAnsiTheme="majorHAnsi" w:cs="Times New Roman"/>
          <w:sz w:val="24"/>
          <w:szCs w:val="24"/>
          <w:lang w:val="fi-FI"/>
        </w:rPr>
        <w:t>. Konekirjoitusjäljennös alkuperäisestä päiväkirjasta 1956–1966.</w:t>
      </w:r>
      <w:r w:rsidR="004C4D1D">
        <w:rPr>
          <w:rFonts w:asciiTheme="majorHAnsi" w:hAnsiTheme="majorHAnsi" w:cs="Times New Roman"/>
          <w:sz w:val="24"/>
          <w:szCs w:val="24"/>
          <w:lang w:val="fi-FI"/>
        </w:rPr>
        <w:t xml:space="preserve"> Turun yliopiston kirjasto.</w:t>
      </w:r>
    </w:p>
    <w:p w14:paraId="45A4558E" w14:textId="06BF6BC5" w:rsidR="00B77AC9" w:rsidRPr="000F7977" w:rsidRDefault="00B77AC9" w:rsidP="002530DC">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 xml:space="preserve">Sjögren, Anders Johan 1955. </w:t>
      </w:r>
      <w:r w:rsidRPr="000F7977">
        <w:rPr>
          <w:rFonts w:asciiTheme="majorHAnsi" w:hAnsiTheme="majorHAnsi" w:cs="Times New Roman"/>
          <w:i/>
          <w:sz w:val="24"/>
          <w:szCs w:val="24"/>
          <w:lang w:val="fi-FI"/>
        </w:rPr>
        <w:t>Tutkijan tieni</w:t>
      </w:r>
      <w:r w:rsidRPr="000F7977">
        <w:rPr>
          <w:rFonts w:asciiTheme="majorHAnsi" w:hAnsiTheme="majorHAnsi" w:cs="Times New Roman"/>
          <w:sz w:val="24"/>
          <w:szCs w:val="24"/>
          <w:lang w:val="fi-FI"/>
        </w:rPr>
        <w:t>. Käsikirjoituksesta suom. Aulis J. Joki. Helsinki, SKS.</w:t>
      </w:r>
    </w:p>
    <w:p w14:paraId="06698F44" w14:textId="1203435F" w:rsidR="00FF7AFF" w:rsidRPr="000F7977" w:rsidRDefault="00FF7AFF" w:rsidP="002530DC">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Snellman, Johan Vilhelm</w:t>
      </w:r>
      <w:r w:rsidR="00B01FFE" w:rsidRPr="000F7977">
        <w:rPr>
          <w:rFonts w:asciiTheme="majorHAnsi" w:hAnsiTheme="majorHAnsi" w:cs="Times New Roman"/>
          <w:sz w:val="24"/>
          <w:szCs w:val="24"/>
          <w:lang w:val="fi-FI"/>
        </w:rPr>
        <w:t xml:space="preserve"> 2005</w:t>
      </w:r>
      <w:r w:rsidR="00B94E2E" w:rsidRPr="000F7977">
        <w:rPr>
          <w:rFonts w:asciiTheme="majorHAnsi" w:hAnsiTheme="majorHAnsi" w:cs="Times New Roman"/>
          <w:sz w:val="24"/>
          <w:szCs w:val="24"/>
          <w:lang w:val="fi-FI"/>
        </w:rPr>
        <w:t>: Finlands Allmänna Tidning nro 255, 1.11.1872: J. V. Snellmanin vastauspuhe riemuylioppilaille järjestetyssä juhlassa 30. lokakuuta</w:t>
      </w:r>
      <w:r w:rsidR="00B01FFE" w:rsidRPr="000F7977">
        <w:rPr>
          <w:rFonts w:asciiTheme="majorHAnsi" w:hAnsiTheme="majorHAnsi" w:cs="Times New Roman"/>
          <w:sz w:val="24"/>
          <w:szCs w:val="24"/>
          <w:lang w:val="fi-FI"/>
        </w:rPr>
        <w:t xml:space="preserve">. Suom. Heikki Eskelinen. </w:t>
      </w:r>
      <w:r w:rsidR="00BE5640" w:rsidRPr="000F7977">
        <w:rPr>
          <w:rFonts w:asciiTheme="majorHAnsi" w:hAnsiTheme="majorHAnsi" w:cs="Times New Roman"/>
          <w:sz w:val="24"/>
          <w:szCs w:val="24"/>
          <w:lang w:val="fi-FI"/>
        </w:rPr>
        <w:t xml:space="preserve">Teoksessa </w:t>
      </w:r>
      <w:r w:rsidR="00B01FFE" w:rsidRPr="000F7977">
        <w:rPr>
          <w:rFonts w:asciiTheme="majorHAnsi" w:hAnsiTheme="majorHAnsi" w:cs="Times New Roman"/>
          <w:sz w:val="24"/>
          <w:szCs w:val="24"/>
          <w:lang w:val="fi-FI"/>
        </w:rPr>
        <w:t xml:space="preserve">J. V. Snellman. </w:t>
      </w:r>
      <w:r w:rsidR="00B94E2E" w:rsidRPr="000F7977">
        <w:rPr>
          <w:rFonts w:asciiTheme="majorHAnsi" w:hAnsiTheme="majorHAnsi" w:cs="Times New Roman"/>
          <w:i/>
          <w:sz w:val="24"/>
          <w:szCs w:val="24"/>
          <w:lang w:val="fi-FI"/>
        </w:rPr>
        <w:t>Kootut teokset</w:t>
      </w:r>
      <w:r w:rsidR="00B94E2E" w:rsidRPr="000F7977">
        <w:rPr>
          <w:rFonts w:asciiTheme="majorHAnsi" w:hAnsiTheme="majorHAnsi" w:cs="Times New Roman"/>
          <w:sz w:val="24"/>
          <w:szCs w:val="24"/>
          <w:lang w:val="fi-FI"/>
        </w:rPr>
        <w:t xml:space="preserve"> 23. </w:t>
      </w:r>
      <w:r w:rsidR="00B01FFE" w:rsidRPr="000F7977">
        <w:rPr>
          <w:rFonts w:asciiTheme="majorHAnsi" w:hAnsiTheme="majorHAnsi" w:cs="Times New Roman"/>
          <w:sz w:val="24"/>
          <w:szCs w:val="24"/>
          <w:lang w:val="fi-FI"/>
        </w:rPr>
        <w:t xml:space="preserve">Raimo Savolainen (päätoim.). </w:t>
      </w:r>
      <w:r w:rsidR="00B94E2E" w:rsidRPr="000F7977">
        <w:rPr>
          <w:rFonts w:asciiTheme="majorHAnsi" w:hAnsiTheme="majorHAnsi" w:cs="Times New Roman"/>
          <w:sz w:val="24"/>
          <w:szCs w:val="24"/>
          <w:lang w:val="fi-FI"/>
        </w:rPr>
        <w:t>Helsinki, Opetusministeriö.</w:t>
      </w:r>
      <w:r w:rsidRPr="000F7977">
        <w:rPr>
          <w:rFonts w:asciiTheme="majorHAnsi" w:hAnsiTheme="majorHAnsi" w:cs="Times New Roman"/>
          <w:sz w:val="24"/>
          <w:szCs w:val="24"/>
          <w:lang w:val="fi-FI"/>
        </w:rPr>
        <w:t xml:space="preserve"> </w:t>
      </w:r>
    </w:p>
    <w:p w14:paraId="72F7A2DA" w14:textId="73E14E30" w:rsidR="00E1523A" w:rsidRPr="000F7977" w:rsidRDefault="00F015E0" w:rsidP="002530DC">
      <w:pPr>
        <w:spacing w:line="360" w:lineRule="auto"/>
        <w:rPr>
          <w:rFonts w:asciiTheme="majorHAnsi" w:hAnsiTheme="majorHAnsi" w:cs="Times New Roman"/>
          <w:sz w:val="24"/>
          <w:szCs w:val="24"/>
          <w:lang w:val="fi-FI"/>
        </w:rPr>
      </w:pPr>
      <w:r>
        <w:rPr>
          <w:rFonts w:asciiTheme="majorHAnsi" w:hAnsiTheme="majorHAnsi" w:cs="Times New Roman"/>
          <w:sz w:val="24"/>
          <w:szCs w:val="24"/>
          <w:lang w:val="fi-FI"/>
        </w:rPr>
        <w:t>KIRJALLISUUS</w:t>
      </w:r>
    </w:p>
    <w:p w14:paraId="05AE2396" w14:textId="1845E249" w:rsidR="00113F22" w:rsidRPr="000F7977" w:rsidRDefault="00113F22" w:rsidP="002530DC">
      <w:pPr>
        <w:spacing w:line="360" w:lineRule="auto"/>
        <w:rPr>
          <w:rFonts w:asciiTheme="majorHAnsi" w:hAnsiTheme="majorHAnsi" w:cs="Times New Roman"/>
          <w:sz w:val="24"/>
          <w:szCs w:val="24"/>
          <w:lang w:val="sv-SE"/>
        </w:rPr>
      </w:pPr>
      <w:r w:rsidRPr="000F7977">
        <w:rPr>
          <w:rFonts w:asciiTheme="majorHAnsi" w:hAnsiTheme="majorHAnsi" w:cs="Times New Roman"/>
          <w:sz w:val="24"/>
          <w:szCs w:val="24"/>
          <w:lang w:val="fi-FI"/>
        </w:rPr>
        <w:t xml:space="preserve">Ahokas, Minna 2011. </w:t>
      </w:r>
      <w:r w:rsidR="00DA7DA0" w:rsidRPr="000F7977">
        <w:rPr>
          <w:rFonts w:asciiTheme="majorHAnsi" w:hAnsiTheme="majorHAnsi" w:cs="Times New Roman"/>
          <w:i/>
          <w:sz w:val="24"/>
          <w:szCs w:val="24"/>
          <w:lang w:val="fi-FI"/>
        </w:rPr>
        <w:t>Valistus suomalaisessa kirjakulttuurissa 1700-luvulla</w:t>
      </w:r>
      <w:r w:rsidR="00DA7DA0" w:rsidRPr="000F7977">
        <w:rPr>
          <w:rFonts w:asciiTheme="majorHAnsi" w:hAnsiTheme="majorHAnsi" w:cs="Times New Roman"/>
          <w:sz w:val="24"/>
          <w:szCs w:val="24"/>
          <w:lang w:val="fi-FI"/>
        </w:rPr>
        <w:t xml:space="preserve">. </w:t>
      </w:r>
      <w:r w:rsidR="00DA7DA0" w:rsidRPr="000F7977">
        <w:rPr>
          <w:rFonts w:asciiTheme="majorHAnsi" w:hAnsiTheme="majorHAnsi" w:cs="Times New Roman"/>
          <w:sz w:val="24"/>
          <w:szCs w:val="24"/>
          <w:lang w:val="sv-SE"/>
        </w:rPr>
        <w:t>Bidrag till kännedom av Finlands natur och folk 188. Helsinki, Suomen Tiedeseura.</w:t>
      </w:r>
    </w:p>
    <w:p w14:paraId="37E23AC4" w14:textId="5043B090" w:rsidR="005155CF" w:rsidRPr="000F7977" w:rsidRDefault="005155CF" w:rsidP="002530DC">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 xml:space="preserve">Anttila, Aarne 1931. </w:t>
      </w:r>
      <w:r w:rsidRPr="000F7977">
        <w:rPr>
          <w:rFonts w:asciiTheme="majorHAnsi" w:hAnsiTheme="majorHAnsi" w:cs="Times New Roman"/>
          <w:i/>
          <w:sz w:val="24"/>
          <w:szCs w:val="24"/>
          <w:lang w:val="fi-FI"/>
        </w:rPr>
        <w:t>Elias Lönnrot. Elämä ja toiminta I</w:t>
      </w:r>
      <w:r w:rsidRPr="000F7977">
        <w:rPr>
          <w:rFonts w:asciiTheme="majorHAnsi" w:hAnsiTheme="majorHAnsi" w:cs="Times New Roman"/>
          <w:sz w:val="24"/>
          <w:szCs w:val="24"/>
          <w:lang w:val="fi-FI"/>
        </w:rPr>
        <w:t xml:space="preserve">. Suomalaisen Kirjallisuuden Seuran toimituksia 190. Helsinki, SKS. </w:t>
      </w:r>
    </w:p>
    <w:p w14:paraId="37F74D49" w14:textId="70148C42" w:rsidR="00F6171B" w:rsidRPr="000F7977" w:rsidRDefault="00F6171B" w:rsidP="002530DC">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Apo</w:t>
      </w:r>
      <w:r w:rsidR="0006151C" w:rsidRPr="000F7977">
        <w:rPr>
          <w:rFonts w:asciiTheme="majorHAnsi" w:hAnsiTheme="majorHAnsi" w:cs="Times New Roman"/>
          <w:sz w:val="24"/>
          <w:szCs w:val="24"/>
          <w:lang w:val="fi-FI"/>
        </w:rPr>
        <w:t xml:space="preserve">, Satu 2006. </w:t>
      </w:r>
      <w:r w:rsidRPr="000F7977">
        <w:rPr>
          <w:rFonts w:asciiTheme="majorHAnsi" w:hAnsiTheme="majorHAnsi" w:cs="Times New Roman"/>
          <w:sz w:val="24"/>
          <w:szCs w:val="24"/>
          <w:lang w:val="fi-FI"/>
        </w:rPr>
        <w:t>Kansanlaulujen ääni 1700-luvun kirjallisuudessa – Johdatus Macphersonin, Percyn ja Herderin runojulkaisuihin. Teoksessa Sakari Ollitervo</w:t>
      </w:r>
      <w:r w:rsidR="0006151C" w:rsidRPr="000F7977">
        <w:rPr>
          <w:rFonts w:asciiTheme="majorHAnsi" w:hAnsiTheme="majorHAnsi" w:cs="Times New Roman"/>
          <w:sz w:val="24"/>
          <w:szCs w:val="24"/>
          <w:lang w:val="fi-FI"/>
        </w:rPr>
        <w:t xml:space="preserve"> &amp; Kari Immonen (toim.), </w:t>
      </w:r>
      <w:r w:rsidR="0006151C" w:rsidRPr="000F7977">
        <w:rPr>
          <w:rFonts w:asciiTheme="majorHAnsi" w:hAnsiTheme="majorHAnsi" w:cs="Times New Roman"/>
          <w:i/>
          <w:sz w:val="24"/>
          <w:szCs w:val="24"/>
          <w:lang w:val="fi-FI"/>
        </w:rPr>
        <w:t>Herder, Suomi, Eurooppa</w:t>
      </w:r>
      <w:r w:rsidR="0006151C" w:rsidRPr="000F7977">
        <w:rPr>
          <w:rFonts w:asciiTheme="majorHAnsi" w:hAnsiTheme="majorHAnsi" w:cs="Times New Roman"/>
          <w:sz w:val="24"/>
          <w:szCs w:val="24"/>
          <w:lang w:val="fi-FI"/>
        </w:rPr>
        <w:t xml:space="preserve">. Helsinki, SKS, 216–264. </w:t>
      </w:r>
    </w:p>
    <w:p w14:paraId="2273D44F" w14:textId="5A8754D0" w:rsidR="00BE5640" w:rsidRPr="000F7977" w:rsidRDefault="00BE5640" w:rsidP="002530DC">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 xml:space="preserve">Branch, Michael 2006a. Herderin vaikutus Anders Johan Sjögreniin ja sen seuraukset. Teoksessa Sakari Ollitervo &amp; Kari Immonen (toim.), </w:t>
      </w:r>
      <w:r w:rsidRPr="000F7977">
        <w:rPr>
          <w:rFonts w:asciiTheme="majorHAnsi" w:hAnsiTheme="majorHAnsi" w:cs="Times New Roman"/>
          <w:i/>
          <w:sz w:val="24"/>
          <w:szCs w:val="24"/>
          <w:lang w:val="fi-FI"/>
        </w:rPr>
        <w:t>Herder, Suomi, Eurooppa</w:t>
      </w:r>
      <w:r w:rsidRPr="000F7977">
        <w:rPr>
          <w:rFonts w:asciiTheme="majorHAnsi" w:hAnsiTheme="majorHAnsi" w:cs="Times New Roman"/>
          <w:sz w:val="24"/>
          <w:szCs w:val="24"/>
          <w:lang w:val="fi-FI"/>
        </w:rPr>
        <w:t>. Helsinki, SKS, 312–355.</w:t>
      </w:r>
    </w:p>
    <w:p w14:paraId="14CD8EA6" w14:textId="11D67D40" w:rsidR="00BE5640" w:rsidRPr="000F7977" w:rsidRDefault="00BE5640" w:rsidP="002530DC">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 xml:space="preserve">Branch, Michael 2006b. Mikä mies Sjögren oli? </w:t>
      </w:r>
      <w:r w:rsidRPr="000F7977">
        <w:rPr>
          <w:rFonts w:asciiTheme="majorHAnsi" w:hAnsiTheme="majorHAnsi" w:cs="Times New Roman"/>
          <w:i/>
          <w:sz w:val="24"/>
          <w:szCs w:val="24"/>
          <w:lang w:val="fi-FI"/>
        </w:rPr>
        <w:t xml:space="preserve">Kansalliskirjasto. Helsingin yliopiston kirjaston tiedotuslehti </w:t>
      </w:r>
      <w:r w:rsidRPr="000F7977">
        <w:rPr>
          <w:rFonts w:asciiTheme="majorHAnsi" w:hAnsiTheme="majorHAnsi" w:cs="Times New Roman"/>
          <w:sz w:val="24"/>
          <w:szCs w:val="24"/>
          <w:lang w:val="fi-FI"/>
        </w:rPr>
        <w:t>2, 15–21.</w:t>
      </w:r>
    </w:p>
    <w:p w14:paraId="4FD967AB" w14:textId="3AF9F43B" w:rsidR="005155CF" w:rsidRDefault="005155CF" w:rsidP="002530DC">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 xml:space="preserve">Engman, Max 2009. </w:t>
      </w:r>
      <w:r w:rsidRPr="000F7977">
        <w:rPr>
          <w:rFonts w:asciiTheme="majorHAnsi" w:hAnsiTheme="majorHAnsi" w:cs="Times New Roman"/>
          <w:i/>
          <w:sz w:val="24"/>
          <w:szCs w:val="24"/>
          <w:lang w:val="fi-FI"/>
        </w:rPr>
        <w:t>Pitkät jäähyväiset. Suomi Ruotsin ja Venäjän välissä vuoden 1809 jälkeen</w:t>
      </w:r>
      <w:r w:rsidRPr="000F7977">
        <w:rPr>
          <w:rFonts w:asciiTheme="majorHAnsi" w:hAnsiTheme="majorHAnsi" w:cs="Times New Roman"/>
          <w:sz w:val="24"/>
          <w:szCs w:val="24"/>
          <w:lang w:val="fi-FI"/>
        </w:rPr>
        <w:t xml:space="preserve">. Helsinki, WSOY. </w:t>
      </w:r>
    </w:p>
    <w:p w14:paraId="66A301DF" w14:textId="0E3F04FD" w:rsidR="009B776A" w:rsidRPr="00C31EFF" w:rsidRDefault="009B776A" w:rsidP="009B776A">
      <w:pPr>
        <w:spacing w:line="360" w:lineRule="auto"/>
        <w:rPr>
          <w:rFonts w:asciiTheme="majorHAnsi" w:hAnsiTheme="majorHAnsi" w:cs="Times New Roman"/>
          <w:sz w:val="24"/>
          <w:szCs w:val="24"/>
          <w:lang w:val="fi-FI"/>
        </w:rPr>
      </w:pPr>
      <w:r w:rsidRPr="00C31EFF">
        <w:rPr>
          <w:rFonts w:asciiTheme="majorHAnsi" w:hAnsiTheme="majorHAnsi" w:cs="Times New Roman"/>
          <w:sz w:val="24"/>
          <w:szCs w:val="24"/>
          <w:lang w:val="en-US"/>
        </w:rPr>
        <w:t xml:space="preserve">Harloe, Katherine (2015) Christian Gottlob Heyne and the changing fortunes of the commentary in the age of Altertumswissenschaft. Teoksessa Christina </w:t>
      </w:r>
      <w:r w:rsidR="009E1971" w:rsidRPr="00C31EFF">
        <w:rPr>
          <w:rFonts w:asciiTheme="majorHAnsi" w:hAnsiTheme="majorHAnsi" w:cs="Times New Roman"/>
          <w:sz w:val="24"/>
          <w:szCs w:val="24"/>
          <w:lang w:val="en-US"/>
        </w:rPr>
        <w:t>S</w:t>
      </w:r>
      <w:r w:rsidRPr="00C31EFF">
        <w:rPr>
          <w:rFonts w:asciiTheme="majorHAnsi" w:hAnsiTheme="majorHAnsi" w:cs="Times New Roman"/>
          <w:sz w:val="24"/>
          <w:szCs w:val="24"/>
          <w:lang w:val="en-US"/>
        </w:rPr>
        <w:t xml:space="preserve">. Kraus &amp; Christopher Stray (toim.) </w:t>
      </w:r>
      <w:r w:rsidRPr="00C31EFF">
        <w:rPr>
          <w:rFonts w:asciiTheme="majorHAnsi" w:hAnsiTheme="majorHAnsi" w:cs="Times New Roman"/>
          <w:i/>
          <w:sz w:val="24"/>
          <w:szCs w:val="24"/>
          <w:lang w:val="en-US"/>
        </w:rPr>
        <w:t>Classical Commentaries: Explorations in a scholarly genre</w:t>
      </w:r>
      <w:r w:rsidRPr="00C31EFF">
        <w:rPr>
          <w:rFonts w:asciiTheme="majorHAnsi" w:hAnsiTheme="majorHAnsi" w:cs="Times New Roman"/>
          <w:sz w:val="24"/>
          <w:szCs w:val="24"/>
          <w:lang w:val="en-US"/>
        </w:rPr>
        <w:t xml:space="preserve">. </w:t>
      </w:r>
      <w:r w:rsidRPr="00C31EFF">
        <w:rPr>
          <w:rFonts w:asciiTheme="majorHAnsi" w:hAnsiTheme="majorHAnsi" w:cs="Times New Roman"/>
          <w:sz w:val="24"/>
          <w:szCs w:val="24"/>
          <w:lang w:val="fi-FI"/>
        </w:rPr>
        <w:t xml:space="preserve">Ozford, Oxford University Press, 435–456.  Hyväksytty käsikirjoitusversio: </w:t>
      </w:r>
      <w:hyperlink r:id="rId8" w:history="1">
        <w:r w:rsidRPr="00C31EFF">
          <w:rPr>
            <w:rStyle w:val="Hyperlink"/>
            <w:rFonts w:asciiTheme="majorHAnsi" w:hAnsiTheme="majorHAnsi"/>
            <w:sz w:val="24"/>
            <w:szCs w:val="24"/>
            <w:lang w:val="fi-FI"/>
          </w:rPr>
          <w:t>http://centaur.reading.ac.uk/39805/</w:t>
        </w:r>
      </w:hyperlink>
      <w:r w:rsidRPr="00C31EFF">
        <w:rPr>
          <w:rFonts w:asciiTheme="majorHAnsi" w:hAnsiTheme="majorHAnsi" w:cs="Times New Roman"/>
          <w:sz w:val="24"/>
          <w:szCs w:val="24"/>
          <w:lang w:val="fi-FI"/>
        </w:rPr>
        <w:t xml:space="preserve"> (luettu toukokuussa2019).</w:t>
      </w:r>
    </w:p>
    <w:p w14:paraId="6F99BFC2" w14:textId="49FC6285" w:rsidR="008F37EB" w:rsidRPr="000F7977" w:rsidRDefault="008F37EB" w:rsidP="002530DC">
      <w:pPr>
        <w:spacing w:line="360" w:lineRule="auto"/>
        <w:rPr>
          <w:rFonts w:asciiTheme="majorHAnsi" w:hAnsiTheme="majorHAnsi" w:cs="Times New Roman"/>
          <w:sz w:val="24"/>
          <w:szCs w:val="24"/>
          <w:lang w:val="sv-SE"/>
        </w:rPr>
      </w:pPr>
      <w:r w:rsidRPr="00C31EFF">
        <w:rPr>
          <w:rFonts w:asciiTheme="majorHAnsi" w:hAnsiTheme="majorHAnsi" w:cs="Times New Roman"/>
          <w:sz w:val="24"/>
          <w:szCs w:val="24"/>
          <w:lang w:val="sv-SE"/>
        </w:rPr>
        <w:t xml:space="preserve">Heinricius, G. 1909a. </w:t>
      </w:r>
      <w:r w:rsidRPr="00C31EFF">
        <w:rPr>
          <w:rFonts w:asciiTheme="majorHAnsi" w:hAnsiTheme="majorHAnsi" w:cs="Times New Roman"/>
          <w:i/>
          <w:sz w:val="24"/>
          <w:szCs w:val="24"/>
          <w:lang w:val="sv-SE"/>
        </w:rPr>
        <w:t>Från A. I. Arwidssons korrespondens med E. A. Crohns, J. J. Pippingsköld, E. Rancken och Lorenzo Hammarsköld</w:t>
      </w:r>
      <w:r w:rsidRPr="00C31EFF">
        <w:rPr>
          <w:rFonts w:asciiTheme="majorHAnsi" w:hAnsiTheme="majorHAnsi" w:cs="Times New Roman"/>
          <w:sz w:val="24"/>
          <w:szCs w:val="24"/>
          <w:lang w:val="sv-SE"/>
        </w:rPr>
        <w:t xml:space="preserve">. </w:t>
      </w:r>
      <w:r w:rsidRPr="000F7977">
        <w:rPr>
          <w:rFonts w:asciiTheme="majorHAnsi" w:hAnsiTheme="majorHAnsi" w:cs="Times New Roman"/>
          <w:sz w:val="24"/>
          <w:szCs w:val="24"/>
          <w:lang w:val="sv-SE"/>
        </w:rPr>
        <w:t>Helsingfors.</w:t>
      </w:r>
    </w:p>
    <w:p w14:paraId="2F14CF4B" w14:textId="127FDBCA" w:rsidR="00D86B04" w:rsidRPr="000F7977" w:rsidRDefault="00D86B04" w:rsidP="002530DC">
      <w:pPr>
        <w:spacing w:line="360" w:lineRule="auto"/>
        <w:rPr>
          <w:rFonts w:asciiTheme="majorHAnsi" w:hAnsiTheme="majorHAnsi" w:cs="Times New Roman"/>
          <w:sz w:val="24"/>
          <w:szCs w:val="24"/>
          <w:lang w:val="sv-SE"/>
        </w:rPr>
      </w:pPr>
      <w:r w:rsidRPr="000F7977">
        <w:rPr>
          <w:rFonts w:asciiTheme="majorHAnsi" w:hAnsiTheme="majorHAnsi" w:cs="Times New Roman"/>
          <w:sz w:val="24"/>
          <w:szCs w:val="24"/>
          <w:lang w:val="sv-SE"/>
        </w:rPr>
        <w:t>Heinricius, G. 1909</w:t>
      </w:r>
      <w:r w:rsidR="008F37EB" w:rsidRPr="000F7977">
        <w:rPr>
          <w:rFonts w:asciiTheme="majorHAnsi" w:hAnsiTheme="majorHAnsi" w:cs="Times New Roman"/>
          <w:sz w:val="24"/>
          <w:szCs w:val="24"/>
          <w:lang w:val="sv-SE"/>
        </w:rPr>
        <w:t>b</w:t>
      </w:r>
      <w:r w:rsidRPr="000F7977">
        <w:rPr>
          <w:rFonts w:asciiTheme="majorHAnsi" w:hAnsiTheme="majorHAnsi" w:cs="Times New Roman"/>
          <w:sz w:val="24"/>
          <w:szCs w:val="24"/>
          <w:lang w:val="sv-SE"/>
        </w:rPr>
        <w:t xml:space="preserve">. </w:t>
      </w:r>
      <w:r w:rsidRPr="000F7977">
        <w:rPr>
          <w:rFonts w:asciiTheme="majorHAnsi" w:hAnsiTheme="majorHAnsi" w:cs="Times New Roman"/>
          <w:i/>
          <w:sz w:val="24"/>
          <w:szCs w:val="24"/>
          <w:lang w:val="sv-SE"/>
        </w:rPr>
        <w:t>Selma-förbundet. Några bidrag till dess historia</w:t>
      </w:r>
      <w:r w:rsidRPr="000F7977">
        <w:rPr>
          <w:rFonts w:asciiTheme="majorHAnsi" w:hAnsiTheme="majorHAnsi" w:cs="Times New Roman"/>
          <w:sz w:val="24"/>
          <w:szCs w:val="24"/>
          <w:lang w:val="sv-SE"/>
        </w:rPr>
        <w:t xml:space="preserve">. </w:t>
      </w:r>
      <w:r w:rsidR="008F37EB" w:rsidRPr="000F7977">
        <w:rPr>
          <w:rFonts w:asciiTheme="majorHAnsi" w:hAnsiTheme="majorHAnsi" w:cs="Times New Roman"/>
          <w:sz w:val="24"/>
          <w:szCs w:val="24"/>
          <w:lang w:val="sv-SE"/>
        </w:rPr>
        <w:t>Öfvertr. ur Finsk tidskrift 67, 1–2</w:t>
      </w:r>
      <w:r w:rsidRPr="000F7977">
        <w:rPr>
          <w:rFonts w:asciiTheme="majorHAnsi" w:hAnsiTheme="majorHAnsi" w:cs="Times New Roman"/>
          <w:sz w:val="24"/>
          <w:szCs w:val="24"/>
          <w:lang w:val="sv-SE"/>
        </w:rPr>
        <w:t>.</w:t>
      </w:r>
    </w:p>
    <w:p w14:paraId="4E1F8CA7" w14:textId="25952D59" w:rsidR="008F37EB" w:rsidRPr="000F7977" w:rsidRDefault="008F37EB" w:rsidP="002530DC">
      <w:pPr>
        <w:spacing w:line="360" w:lineRule="auto"/>
        <w:rPr>
          <w:rFonts w:asciiTheme="majorHAnsi" w:hAnsiTheme="majorHAnsi" w:cs="Times New Roman"/>
          <w:sz w:val="24"/>
          <w:szCs w:val="24"/>
          <w:lang w:val="sv-SE"/>
        </w:rPr>
      </w:pPr>
      <w:r w:rsidRPr="000F7977">
        <w:rPr>
          <w:rFonts w:asciiTheme="majorHAnsi" w:hAnsiTheme="majorHAnsi" w:cs="Times New Roman"/>
          <w:sz w:val="24"/>
          <w:szCs w:val="24"/>
          <w:lang w:val="sv-SE"/>
        </w:rPr>
        <w:t xml:space="preserve">Heinricius, G. 1910. </w:t>
      </w:r>
      <w:r w:rsidRPr="000F7977">
        <w:rPr>
          <w:rFonts w:asciiTheme="majorHAnsi" w:hAnsiTheme="majorHAnsi" w:cs="Times New Roman"/>
          <w:i/>
          <w:sz w:val="24"/>
          <w:szCs w:val="24"/>
          <w:lang w:val="sv-SE"/>
        </w:rPr>
        <w:t>A. I. Arwidssons svenska resor 1817 och 1821 och några litterära minnen från dem</w:t>
      </w:r>
      <w:r w:rsidRPr="000F7977">
        <w:rPr>
          <w:rFonts w:asciiTheme="majorHAnsi" w:hAnsiTheme="majorHAnsi" w:cs="Times New Roman"/>
          <w:sz w:val="24"/>
          <w:szCs w:val="24"/>
          <w:lang w:val="sv-SE"/>
        </w:rPr>
        <w:t>. Övertr. ur Finsk tidskrift 69.</w:t>
      </w:r>
    </w:p>
    <w:p w14:paraId="64479E33" w14:textId="37A582B8" w:rsidR="002A69C1" w:rsidRPr="000F7977" w:rsidRDefault="002A69C1" w:rsidP="002530DC">
      <w:pPr>
        <w:spacing w:line="360" w:lineRule="auto"/>
        <w:rPr>
          <w:rFonts w:asciiTheme="majorHAnsi" w:hAnsiTheme="majorHAnsi" w:cs="Times New Roman"/>
          <w:sz w:val="24"/>
          <w:szCs w:val="24"/>
          <w:lang w:val="sv-SE"/>
        </w:rPr>
      </w:pPr>
      <w:r w:rsidRPr="000F7977">
        <w:rPr>
          <w:rFonts w:asciiTheme="majorHAnsi" w:hAnsiTheme="majorHAnsi" w:cs="Times New Roman"/>
          <w:sz w:val="24"/>
          <w:szCs w:val="24"/>
          <w:lang w:val="sv-SE"/>
        </w:rPr>
        <w:t xml:space="preserve">Heinricius, G. 1912. </w:t>
      </w:r>
      <w:r w:rsidRPr="000F7977">
        <w:rPr>
          <w:rFonts w:asciiTheme="majorHAnsi" w:hAnsiTheme="majorHAnsi" w:cs="Times New Roman"/>
          <w:i/>
          <w:sz w:val="24"/>
          <w:szCs w:val="24"/>
          <w:lang w:val="sv-SE"/>
        </w:rPr>
        <w:t>Anteckningar om Immanuel Ilmoni enligt bref och dagböcker</w:t>
      </w:r>
      <w:r w:rsidRPr="000F7977">
        <w:rPr>
          <w:rFonts w:asciiTheme="majorHAnsi" w:hAnsiTheme="majorHAnsi" w:cs="Times New Roman"/>
          <w:sz w:val="24"/>
          <w:szCs w:val="24"/>
          <w:lang w:val="sv-SE"/>
        </w:rPr>
        <w:t>. Skrifter utgivna av svenska litteratursällskapet i Finland CIX, Helsingfors.</w:t>
      </w:r>
    </w:p>
    <w:p w14:paraId="79E8F1EC" w14:textId="5A1EFF34" w:rsidR="00CB5A38" w:rsidRDefault="00CB5A38" w:rsidP="002530DC">
      <w:pPr>
        <w:spacing w:line="360" w:lineRule="auto"/>
        <w:rPr>
          <w:rFonts w:asciiTheme="majorHAnsi" w:hAnsiTheme="majorHAnsi" w:cs="Times New Roman"/>
          <w:sz w:val="24"/>
          <w:szCs w:val="24"/>
          <w:lang w:val="sv-SE"/>
        </w:rPr>
      </w:pPr>
      <w:r w:rsidRPr="000F7977">
        <w:rPr>
          <w:rFonts w:asciiTheme="majorHAnsi" w:hAnsiTheme="majorHAnsi" w:cs="Times New Roman"/>
          <w:sz w:val="24"/>
          <w:szCs w:val="24"/>
          <w:lang w:val="sv-SE"/>
        </w:rPr>
        <w:t>Henrikson, Paula 2010. ”En gigantisk Journal” – om utgivningen av Phosphoros. Trycktes ursprungligen i Svenska Vitterhetssamfundets och Svenska litteratursällskapets utgåva av Phosphoros, Stockholm.</w:t>
      </w:r>
      <w:r w:rsidR="00AF41C7" w:rsidRPr="000F7977">
        <w:rPr>
          <w:rFonts w:asciiTheme="majorHAnsi" w:hAnsiTheme="majorHAnsi" w:cs="Times New Roman"/>
          <w:sz w:val="24"/>
          <w:szCs w:val="24"/>
          <w:lang w:val="sv-SE"/>
        </w:rPr>
        <w:t xml:space="preserve"> https://litteraturbanken.se/forfattare/HenriksonP/titlar/EnGigantiskJournal/sida/VII/faksimil (luettu tammikuussa 2019).</w:t>
      </w:r>
    </w:p>
    <w:p w14:paraId="019C4F68" w14:textId="21A7774C" w:rsidR="004C4D1D" w:rsidRPr="000F7977" w:rsidRDefault="004C4D1D" w:rsidP="002530DC">
      <w:pPr>
        <w:spacing w:line="360" w:lineRule="auto"/>
        <w:rPr>
          <w:rFonts w:asciiTheme="majorHAnsi" w:hAnsiTheme="majorHAnsi" w:cs="Times New Roman"/>
          <w:sz w:val="24"/>
          <w:szCs w:val="24"/>
          <w:lang w:val="sv-SE"/>
        </w:rPr>
      </w:pPr>
      <w:r>
        <w:rPr>
          <w:rFonts w:asciiTheme="majorHAnsi" w:hAnsiTheme="majorHAnsi" w:cs="Times New Roman"/>
          <w:sz w:val="24"/>
          <w:szCs w:val="24"/>
          <w:lang w:val="sv-SE"/>
        </w:rPr>
        <w:t xml:space="preserve">Holmberg, Claes Göran, Oscarsson, Ingemar &amp; Torbacke, Jarl 2000. </w:t>
      </w:r>
      <w:r w:rsidRPr="00C31EFF">
        <w:rPr>
          <w:rFonts w:asciiTheme="majorHAnsi" w:hAnsiTheme="majorHAnsi" w:cs="Times New Roman"/>
          <w:i/>
          <w:sz w:val="24"/>
          <w:szCs w:val="24"/>
          <w:lang w:val="sv-SE"/>
        </w:rPr>
        <w:t>Den svenska pressens historia I. I begynnelsen (tiden före 1830)</w:t>
      </w:r>
      <w:r>
        <w:rPr>
          <w:rFonts w:asciiTheme="majorHAnsi" w:hAnsiTheme="majorHAnsi" w:cs="Times New Roman"/>
          <w:sz w:val="24"/>
          <w:szCs w:val="24"/>
          <w:lang w:val="sv-SE"/>
        </w:rPr>
        <w:t>. Stockholm, Ekerlids förlag.</w:t>
      </w:r>
    </w:p>
    <w:p w14:paraId="3D93930B" w14:textId="5BADCBA7" w:rsidR="00481A57" w:rsidRPr="000F7977" w:rsidRDefault="00481A57" w:rsidP="002530DC">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Kajanto</w:t>
      </w:r>
      <w:r w:rsidR="00D62A58" w:rsidRPr="000F7977">
        <w:rPr>
          <w:rFonts w:asciiTheme="majorHAnsi" w:hAnsiTheme="majorHAnsi" w:cs="Times New Roman"/>
          <w:sz w:val="24"/>
          <w:szCs w:val="24"/>
          <w:lang w:val="fi-FI"/>
        </w:rPr>
        <w:t xml:space="preserve">, Iiro 2000. </w:t>
      </w:r>
      <w:r w:rsidR="00D62A58" w:rsidRPr="000F7977">
        <w:rPr>
          <w:rFonts w:asciiTheme="majorHAnsi" w:hAnsiTheme="majorHAnsi" w:cs="Times New Roman"/>
          <w:i/>
          <w:sz w:val="24"/>
          <w:szCs w:val="24"/>
          <w:lang w:val="fi-FI"/>
        </w:rPr>
        <w:t>Latina, kreikka ja klassinen humanismi Suomessa keskiajalta vuoteen 1828</w:t>
      </w:r>
      <w:r w:rsidR="00D62A58" w:rsidRPr="000F7977">
        <w:rPr>
          <w:rFonts w:asciiTheme="majorHAnsi" w:hAnsiTheme="majorHAnsi" w:cs="Times New Roman"/>
          <w:sz w:val="24"/>
          <w:szCs w:val="24"/>
          <w:lang w:val="fi-FI"/>
        </w:rPr>
        <w:t>. Tietolipas 169. Helsinki, SKS.</w:t>
      </w:r>
    </w:p>
    <w:p w14:paraId="7C3C0ECB" w14:textId="6AFDC1F1" w:rsidR="00E84443" w:rsidRPr="000F7977" w:rsidRDefault="00E84443" w:rsidP="002530DC">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 xml:space="preserve">Kalleinen, Kristiina 2017. </w:t>
      </w:r>
      <w:r w:rsidRPr="000F7977">
        <w:rPr>
          <w:rFonts w:asciiTheme="majorHAnsi" w:hAnsiTheme="majorHAnsi" w:cs="Times New Roman"/>
          <w:i/>
          <w:sz w:val="24"/>
          <w:szCs w:val="24"/>
          <w:lang w:val="fi-FI"/>
        </w:rPr>
        <w:t>Suuriruhtinaskunnan etuvartiossa. Ministerivaltiosihteeri R. H. Rehbinder Suomen etujen puolustajana Pietarissa 1811–1841</w:t>
      </w:r>
      <w:r w:rsidRPr="000F7977">
        <w:rPr>
          <w:rFonts w:asciiTheme="majorHAnsi" w:hAnsiTheme="majorHAnsi" w:cs="Times New Roman"/>
          <w:sz w:val="24"/>
          <w:szCs w:val="24"/>
          <w:lang w:val="fi-FI"/>
        </w:rPr>
        <w:t>. Helsinki, SKS.</w:t>
      </w:r>
    </w:p>
    <w:p w14:paraId="1F227347" w14:textId="56C4F13F" w:rsidR="00464577" w:rsidRPr="000F7977" w:rsidRDefault="00464577" w:rsidP="002530DC">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Klinge, Matti 1967</w:t>
      </w:r>
      <w:r w:rsidR="00A13E22" w:rsidRPr="000F7977">
        <w:rPr>
          <w:rFonts w:asciiTheme="majorHAnsi" w:hAnsiTheme="majorHAnsi" w:cs="Times New Roman"/>
          <w:sz w:val="24"/>
          <w:szCs w:val="24"/>
          <w:lang w:val="fi-FI"/>
        </w:rPr>
        <w:t xml:space="preserve">. </w:t>
      </w:r>
      <w:r w:rsidR="00A13E22" w:rsidRPr="000F7977">
        <w:rPr>
          <w:rFonts w:asciiTheme="majorHAnsi" w:hAnsiTheme="majorHAnsi" w:cs="Times New Roman"/>
          <w:i/>
          <w:sz w:val="24"/>
          <w:szCs w:val="24"/>
          <w:lang w:val="fi-FI"/>
        </w:rPr>
        <w:t>Turun ylioppilaskunta 1800-luvun alussa</w:t>
      </w:r>
      <w:r w:rsidR="00A13E22" w:rsidRPr="000F7977">
        <w:rPr>
          <w:rFonts w:asciiTheme="majorHAnsi" w:hAnsiTheme="majorHAnsi" w:cs="Times New Roman"/>
          <w:sz w:val="24"/>
          <w:szCs w:val="24"/>
          <w:lang w:val="fi-FI"/>
        </w:rPr>
        <w:t>. Eripainos Historiallinen Arkisto 61:stä. Turku.</w:t>
      </w:r>
    </w:p>
    <w:p w14:paraId="65F339EF" w14:textId="07AD3C18" w:rsidR="00080E47" w:rsidRPr="000F7977" w:rsidRDefault="00080E47" w:rsidP="002530DC">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Klinge, Matti &amp; Leikola, Anto 1987.</w:t>
      </w:r>
      <w:r w:rsidR="003B123D" w:rsidRPr="000F7977">
        <w:rPr>
          <w:rFonts w:asciiTheme="majorHAnsi" w:hAnsiTheme="majorHAnsi" w:cs="Times New Roman"/>
          <w:sz w:val="24"/>
          <w:szCs w:val="24"/>
          <w:lang w:val="fi-FI"/>
        </w:rPr>
        <w:t xml:space="preserve"> Oppi ja tiede. Teoksessa </w:t>
      </w:r>
      <w:r w:rsidR="003B123D" w:rsidRPr="000F7977">
        <w:rPr>
          <w:rFonts w:asciiTheme="majorHAnsi" w:hAnsiTheme="majorHAnsi" w:cs="Times New Roman"/>
          <w:i/>
          <w:sz w:val="24"/>
          <w:szCs w:val="24"/>
          <w:lang w:val="fi-FI"/>
        </w:rPr>
        <w:t>Helsingin yliopisto 1640–1990. Ensimmäinen osa. Kuninkaallinen Turun akatemia 1640–1808</w:t>
      </w:r>
      <w:r w:rsidR="003B123D" w:rsidRPr="000F7977">
        <w:rPr>
          <w:rFonts w:asciiTheme="majorHAnsi" w:hAnsiTheme="majorHAnsi" w:cs="Times New Roman"/>
          <w:sz w:val="24"/>
          <w:szCs w:val="24"/>
          <w:lang w:val="fi-FI"/>
        </w:rPr>
        <w:t>.</w:t>
      </w:r>
      <w:r w:rsidR="00464577" w:rsidRPr="000F7977">
        <w:rPr>
          <w:rFonts w:asciiTheme="majorHAnsi" w:hAnsiTheme="majorHAnsi" w:cs="Times New Roman"/>
          <w:sz w:val="24"/>
          <w:szCs w:val="24"/>
          <w:lang w:val="fi-FI"/>
        </w:rPr>
        <w:t xml:space="preserve"> Kirj. Matti Klinge et al. Helsinki, Otava. </w:t>
      </w:r>
      <w:r w:rsidRPr="000F7977">
        <w:rPr>
          <w:rFonts w:asciiTheme="majorHAnsi" w:hAnsiTheme="majorHAnsi" w:cs="Times New Roman"/>
          <w:sz w:val="24"/>
          <w:szCs w:val="24"/>
          <w:lang w:val="fi-FI"/>
        </w:rPr>
        <w:t xml:space="preserve"> </w:t>
      </w:r>
    </w:p>
    <w:p w14:paraId="5E55724B" w14:textId="142C9496" w:rsidR="00080E47" w:rsidRPr="000F7977" w:rsidRDefault="00464577" w:rsidP="002530DC">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 xml:space="preserve">Klinge, Matti 1989. Keisarillinen yliopisto. Teoksessa </w:t>
      </w:r>
      <w:r w:rsidRPr="000F7977">
        <w:rPr>
          <w:rFonts w:asciiTheme="majorHAnsi" w:hAnsiTheme="majorHAnsi" w:cs="Times New Roman"/>
          <w:i/>
          <w:sz w:val="24"/>
          <w:szCs w:val="24"/>
          <w:lang w:val="fi-FI"/>
        </w:rPr>
        <w:t>Helsingin yliopisto 1640–1990. Toinen osa. Keisarillinen Aleksanterin yliopisto 1808–1917.</w:t>
      </w:r>
      <w:r w:rsidRPr="000F7977">
        <w:rPr>
          <w:rFonts w:asciiTheme="majorHAnsi" w:hAnsiTheme="majorHAnsi" w:cs="Times New Roman"/>
          <w:sz w:val="24"/>
          <w:szCs w:val="24"/>
          <w:lang w:val="fi-FI"/>
        </w:rPr>
        <w:t xml:space="preserve"> Kirj. Matti Klinge et al. Helsinki, Otava.</w:t>
      </w:r>
    </w:p>
    <w:p w14:paraId="206BEE65" w14:textId="1CF371E8" w:rsidR="00670374" w:rsidRPr="000F7977" w:rsidRDefault="00670374" w:rsidP="002530DC">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 xml:space="preserve">Kotivuori, Yrjö 2005. </w:t>
      </w:r>
      <w:r w:rsidRPr="000F7977">
        <w:rPr>
          <w:rFonts w:asciiTheme="majorHAnsi" w:hAnsiTheme="majorHAnsi" w:cs="Times New Roman"/>
          <w:i/>
          <w:iCs/>
          <w:sz w:val="24"/>
          <w:szCs w:val="24"/>
          <w:lang w:val="fi-FI"/>
        </w:rPr>
        <w:t>Ylioppilasmatrikkeli 1640–</w:t>
      </w:r>
      <w:r w:rsidRPr="000F7977">
        <w:rPr>
          <w:rFonts w:asciiTheme="majorHAnsi" w:hAnsiTheme="majorHAnsi" w:cs="Times New Roman"/>
          <w:iCs/>
          <w:sz w:val="24"/>
          <w:szCs w:val="24"/>
          <w:lang w:val="fi-FI"/>
        </w:rPr>
        <w:t xml:space="preserve">1852. </w:t>
      </w:r>
      <w:r w:rsidRPr="000F7977">
        <w:rPr>
          <w:rFonts w:asciiTheme="majorHAnsi" w:hAnsiTheme="majorHAnsi" w:cs="Times New Roman"/>
          <w:sz w:val="24"/>
          <w:szCs w:val="24"/>
          <w:lang w:val="fi-FI"/>
        </w:rPr>
        <w:t>Verkkojulkaisu. Helsingin yliopisto.</w:t>
      </w:r>
    </w:p>
    <w:p w14:paraId="2AC373D9" w14:textId="7237A031" w:rsidR="00C159A1" w:rsidRPr="002D0728" w:rsidRDefault="00C159A1" w:rsidP="002530DC">
      <w:pPr>
        <w:spacing w:line="360" w:lineRule="auto"/>
        <w:rPr>
          <w:rFonts w:asciiTheme="majorHAnsi" w:hAnsiTheme="majorHAnsi" w:cs="Times New Roman"/>
          <w:sz w:val="24"/>
          <w:szCs w:val="24"/>
          <w:lang w:val="sv-SE"/>
        </w:rPr>
      </w:pPr>
      <w:r w:rsidRPr="002D0728">
        <w:rPr>
          <w:rFonts w:asciiTheme="majorHAnsi" w:hAnsiTheme="majorHAnsi" w:cs="Times New Roman"/>
          <w:iCs/>
          <w:sz w:val="24"/>
          <w:szCs w:val="24"/>
          <w:lang w:val="sv-SE"/>
        </w:rPr>
        <w:t xml:space="preserve">Kuylenstierna, C. X. U. Anders Eric Afzelius, </w:t>
      </w:r>
      <w:r w:rsidRPr="002D0728">
        <w:rPr>
          <w:rFonts w:asciiTheme="majorHAnsi" w:hAnsiTheme="majorHAnsi" w:cs="Times New Roman"/>
          <w:i/>
          <w:iCs/>
          <w:sz w:val="24"/>
          <w:szCs w:val="24"/>
          <w:lang w:val="sv-SE"/>
        </w:rPr>
        <w:t>Svenskt biografiskt lexikon</w:t>
      </w:r>
      <w:r w:rsidRPr="002D0728">
        <w:rPr>
          <w:rFonts w:asciiTheme="majorHAnsi" w:hAnsiTheme="majorHAnsi" w:cs="Times New Roman"/>
          <w:iCs/>
          <w:sz w:val="24"/>
          <w:szCs w:val="24"/>
          <w:lang w:val="sv-SE"/>
        </w:rPr>
        <w:t>.</w:t>
      </w:r>
      <w:r w:rsidRPr="002D0728">
        <w:rPr>
          <w:rFonts w:asciiTheme="majorHAnsi" w:hAnsiTheme="majorHAnsi" w:cs="Times New Roman"/>
          <w:i/>
          <w:iCs/>
          <w:sz w:val="24"/>
          <w:szCs w:val="24"/>
          <w:lang w:val="sv-SE"/>
        </w:rPr>
        <w:t xml:space="preserve"> </w:t>
      </w:r>
      <w:r w:rsidRPr="002D0728">
        <w:rPr>
          <w:rFonts w:asciiTheme="majorHAnsi" w:hAnsiTheme="majorHAnsi" w:cs="Times New Roman"/>
          <w:iCs/>
          <w:sz w:val="24"/>
          <w:szCs w:val="24"/>
          <w:lang w:val="sv-SE"/>
        </w:rPr>
        <w:t>https://sok.riksarkivet.se/sbl/artikel/5579 (luettu tammikuussa 2019).</w:t>
      </w:r>
    </w:p>
    <w:p w14:paraId="43943E98" w14:textId="1BE943D6" w:rsidR="00670374" w:rsidRPr="000F7977" w:rsidRDefault="00670374" w:rsidP="002530DC">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en-US"/>
        </w:rPr>
        <w:t xml:space="preserve">Leerssen, Joep 2013. Notes towards a definition of </w:t>
      </w:r>
      <w:r w:rsidR="00A8460E" w:rsidRPr="000F7977">
        <w:rPr>
          <w:rFonts w:asciiTheme="majorHAnsi" w:hAnsiTheme="majorHAnsi" w:cs="Times New Roman"/>
          <w:sz w:val="24"/>
          <w:szCs w:val="24"/>
          <w:lang w:val="en-US"/>
        </w:rPr>
        <w:t>romantic</w:t>
      </w:r>
      <w:r w:rsidRPr="000F7977">
        <w:rPr>
          <w:rFonts w:asciiTheme="majorHAnsi" w:hAnsiTheme="majorHAnsi" w:cs="Times New Roman"/>
          <w:sz w:val="24"/>
          <w:szCs w:val="24"/>
          <w:lang w:val="en-US"/>
        </w:rPr>
        <w:t xml:space="preserve"> nationalism. </w:t>
      </w:r>
      <w:r w:rsidRPr="000F7977">
        <w:rPr>
          <w:rFonts w:asciiTheme="majorHAnsi" w:hAnsiTheme="majorHAnsi" w:cs="Times New Roman"/>
          <w:i/>
          <w:sz w:val="24"/>
          <w:szCs w:val="24"/>
          <w:lang w:val="fi-FI"/>
        </w:rPr>
        <w:t>Romantik</w:t>
      </w:r>
      <w:r w:rsidRPr="000F7977">
        <w:rPr>
          <w:rFonts w:asciiTheme="majorHAnsi" w:hAnsiTheme="majorHAnsi" w:cs="Times New Roman"/>
          <w:sz w:val="24"/>
          <w:szCs w:val="24"/>
          <w:lang w:val="fi-FI"/>
        </w:rPr>
        <w:t xml:space="preserve"> 2, 9–35.</w:t>
      </w:r>
    </w:p>
    <w:p w14:paraId="272383A3" w14:textId="7001B7CC" w:rsidR="000D67F2" w:rsidRPr="000F7977" w:rsidRDefault="000D67F2" w:rsidP="002530DC">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 xml:space="preserve">Lewan, Bengt. Johan Henric Kellgren, </w:t>
      </w:r>
      <w:r w:rsidRPr="000F7977">
        <w:rPr>
          <w:rFonts w:asciiTheme="majorHAnsi" w:hAnsiTheme="majorHAnsi" w:cs="Times New Roman"/>
          <w:i/>
          <w:sz w:val="24"/>
          <w:szCs w:val="24"/>
          <w:lang w:val="fi-FI"/>
        </w:rPr>
        <w:t>Nationalencyklopedin</w:t>
      </w:r>
      <w:r w:rsidRPr="000F7977">
        <w:rPr>
          <w:rFonts w:asciiTheme="majorHAnsi" w:hAnsiTheme="majorHAnsi" w:cs="Times New Roman"/>
          <w:sz w:val="24"/>
          <w:szCs w:val="24"/>
          <w:lang w:val="fi-FI"/>
        </w:rPr>
        <w:t>.  http://www.ne.se/uppslagsverk/encyklopedi/lång/johan-henric-kellgren (luettu tammikuussa 2019).</w:t>
      </w:r>
    </w:p>
    <w:p w14:paraId="64FDD76C" w14:textId="281A03E0" w:rsidR="008F1972" w:rsidRPr="000F7977" w:rsidRDefault="008F1972" w:rsidP="002530DC">
      <w:pPr>
        <w:spacing w:line="360" w:lineRule="auto"/>
        <w:rPr>
          <w:rFonts w:asciiTheme="majorHAnsi" w:hAnsiTheme="majorHAnsi" w:cs="Times New Roman"/>
          <w:sz w:val="24"/>
          <w:szCs w:val="24"/>
          <w:lang w:val="sv-SE"/>
        </w:rPr>
      </w:pPr>
      <w:r w:rsidRPr="000F7977">
        <w:rPr>
          <w:rFonts w:asciiTheme="majorHAnsi" w:hAnsiTheme="majorHAnsi" w:cs="Times New Roman"/>
          <w:sz w:val="24"/>
          <w:szCs w:val="24"/>
          <w:lang w:val="sv-SE"/>
        </w:rPr>
        <w:t xml:space="preserve">Lindroth, </w:t>
      </w:r>
      <w:r w:rsidR="002A378F" w:rsidRPr="000F7977">
        <w:rPr>
          <w:rFonts w:asciiTheme="majorHAnsi" w:hAnsiTheme="majorHAnsi" w:cs="Times New Roman"/>
          <w:sz w:val="24"/>
          <w:szCs w:val="24"/>
          <w:lang w:val="sv-SE"/>
        </w:rPr>
        <w:t xml:space="preserve">Sten 1981. </w:t>
      </w:r>
      <w:r w:rsidR="002A378F" w:rsidRPr="000F7977">
        <w:rPr>
          <w:rFonts w:asciiTheme="majorHAnsi" w:hAnsiTheme="majorHAnsi" w:cs="Times New Roman"/>
          <w:i/>
          <w:sz w:val="24"/>
          <w:szCs w:val="24"/>
          <w:lang w:val="sv-SE"/>
        </w:rPr>
        <w:t>Svensk lärdomhistoria. Gustavianska tiden</w:t>
      </w:r>
      <w:r w:rsidR="002A378F" w:rsidRPr="000F7977">
        <w:rPr>
          <w:rFonts w:asciiTheme="majorHAnsi" w:hAnsiTheme="majorHAnsi" w:cs="Times New Roman"/>
          <w:sz w:val="24"/>
          <w:szCs w:val="24"/>
          <w:lang w:val="sv-SE"/>
        </w:rPr>
        <w:t>. Utg. av Gunnar Eriksson. Stockholm, P. A. Norstedt &amp; söners förlag.</w:t>
      </w:r>
    </w:p>
    <w:p w14:paraId="7F18E2F9" w14:textId="34B6740F" w:rsidR="0008462A" w:rsidRPr="000F7977" w:rsidRDefault="0008462A" w:rsidP="002530DC">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 xml:space="preserve">Majamaa, Raija 1990. </w:t>
      </w:r>
      <w:r w:rsidR="00833DDB" w:rsidRPr="000F7977">
        <w:rPr>
          <w:rFonts w:asciiTheme="majorHAnsi" w:hAnsiTheme="majorHAnsi" w:cs="Times New Roman"/>
          <w:sz w:val="24"/>
          <w:szCs w:val="24"/>
          <w:lang w:val="fi-FI"/>
        </w:rPr>
        <w:t xml:space="preserve">Taustatietoja (kirjeiden kommentit). Teoksessa Raija Majamaa (toim.), Elias Lönnrot, </w:t>
      </w:r>
      <w:r w:rsidR="00833DDB" w:rsidRPr="000F7977">
        <w:rPr>
          <w:rFonts w:asciiTheme="majorHAnsi" w:hAnsiTheme="majorHAnsi" w:cs="Times New Roman"/>
          <w:i/>
          <w:sz w:val="24"/>
          <w:szCs w:val="24"/>
          <w:lang w:val="fi-FI"/>
        </w:rPr>
        <w:t>Valitut teokset 1</w:t>
      </w:r>
      <w:r w:rsidR="00833DDB" w:rsidRPr="000F7977">
        <w:rPr>
          <w:rFonts w:asciiTheme="majorHAnsi" w:hAnsiTheme="majorHAnsi" w:cs="Times New Roman"/>
          <w:sz w:val="24"/>
          <w:szCs w:val="24"/>
          <w:lang w:val="fi-FI"/>
        </w:rPr>
        <w:t>. Kirjeet. Helsinki, SKS.</w:t>
      </w:r>
    </w:p>
    <w:p w14:paraId="546F0FF7" w14:textId="12ABFAD7" w:rsidR="00C24859" w:rsidRPr="000F7977" w:rsidRDefault="00C24859" w:rsidP="00C24859">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 xml:space="preserve">Manninen, Juha 1986a. ”... se voitti itselleen vain sivistyksen voitot” – Suomen hegeliläisyyden perusteemoja. Teoksessa Juha Manninen &amp; Ilkka Patoluoto (toim.) </w:t>
      </w:r>
      <w:r w:rsidRPr="000F7977">
        <w:rPr>
          <w:rFonts w:asciiTheme="majorHAnsi" w:hAnsiTheme="majorHAnsi" w:cs="Times New Roman"/>
          <w:i/>
          <w:iCs/>
          <w:sz w:val="24"/>
          <w:szCs w:val="24"/>
          <w:lang w:val="fi-FI"/>
        </w:rPr>
        <w:t>Hyöty, sivistys ja kansakunta. Suomalaista aatehistoriaa</w:t>
      </w:r>
      <w:r w:rsidRPr="000F7977">
        <w:rPr>
          <w:rFonts w:asciiTheme="majorHAnsi" w:hAnsiTheme="majorHAnsi" w:cs="Times New Roman"/>
          <w:sz w:val="24"/>
          <w:szCs w:val="24"/>
          <w:lang w:val="fi-FI"/>
        </w:rPr>
        <w:t>. Oulu, Pohjoinen, 111–184.</w:t>
      </w:r>
    </w:p>
    <w:p w14:paraId="25349CB1" w14:textId="2CDB01A4" w:rsidR="000B1A72" w:rsidRPr="000F7977" w:rsidRDefault="000B1A72" w:rsidP="002530DC">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Manninen, Juha 1986</w:t>
      </w:r>
      <w:r w:rsidR="00C24859" w:rsidRPr="000F7977">
        <w:rPr>
          <w:rFonts w:asciiTheme="majorHAnsi" w:hAnsiTheme="majorHAnsi" w:cs="Times New Roman"/>
          <w:sz w:val="24"/>
          <w:szCs w:val="24"/>
          <w:lang w:val="fi-FI"/>
        </w:rPr>
        <w:t>b</w:t>
      </w:r>
      <w:r w:rsidRPr="000F7977">
        <w:rPr>
          <w:rFonts w:asciiTheme="majorHAnsi" w:hAnsiTheme="majorHAnsi" w:cs="Times New Roman"/>
          <w:sz w:val="24"/>
          <w:szCs w:val="24"/>
          <w:lang w:val="fi-FI"/>
        </w:rPr>
        <w:t xml:space="preserve">. Uudestisyntynyt Aura? Huomioita romantiikan polun valmistelijoista Suomessa. Teoksessa Aimo Roininen &amp; Kari Sallamaa (toim.), </w:t>
      </w:r>
      <w:r w:rsidRPr="000F7977">
        <w:rPr>
          <w:rFonts w:asciiTheme="majorHAnsi" w:hAnsiTheme="majorHAnsi" w:cs="Times New Roman"/>
          <w:i/>
          <w:sz w:val="24"/>
          <w:szCs w:val="24"/>
          <w:lang w:val="fi-FI"/>
        </w:rPr>
        <w:t>Historia – teoria – praksis. Pertti Karkaman juhlakirja</w:t>
      </w:r>
      <w:r w:rsidRPr="000F7977">
        <w:rPr>
          <w:rFonts w:asciiTheme="majorHAnsi" w:hAnsiTheme="majorHAnsi" w:cs="Times New Roman"/>
          <w:sz w:val="24"/>
          <w:szCs w:val="24"/>
          <w:lang w:val="fi-FI"/>
        </w:rPr>
        <w:t>. Oulu, Oulun yliopiston kirjallisuuden laitoksen julkaisuja</w:t>
      </w:r>
      <w:r w:rsidR="006B350C" w:rsidRPr="000F7977">
        <w:rPr>
          <w:rFonts w:asciiTheme="majorHAnsi" w:hAnsiTheme="majorHAnsi" w:cs="Times New Roman"/>
          <w:sz w:val="24"/>
          <w:szCs w:val="24"/>
          <w:lang w:val="fi-FI"/>
        </w:rPr>
        <w:t>, 23–34</w:t>
      </w:r>
      <w:r w:rsidRPr="000F7977">
        <w:rPr>
          <w:rFonts w:asciiTheme="majorHAnsi" w:hAnsiTheme="majorHAnsi" w:cs="Times New Roman"/>
          <w:sz w:val="24"/>
          <w:szCs w:val="24"/>
          <w:lang w:val="fi-FI"/>
        </w:rPr>
        <w:t>.</w:t>
      </w:r>
    </w:p>
    <w:p w14:paraId="601C705B" w14:textId="7ACA28A4" w:rsidR="00A13E22" w:rsidRPr="000F7977" w:rsidRDefault="00A13E22" w:rsidP="00A13E22">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 xml:space="preserve">Manninen, Juha 2000. </w:t>
      </w:r>
      <w:r w:rsidRPr="000F7977">
        <w:rPr>
          <w:rFonts w:asciiTheme="majorHAnsi" w:hAnsiTheme="majorHAnsi" w:cs="Times New Roman"/>
          <w:i/>
          <w:iCs/>
          <w:sz w:val="24"/>
          <w:szCs w:val="24"/>
          <w:lang w:val="fi-FI"/>
        </w:rPr>
        <w:t>Valistus ja kansallinen identiteetti. Aatehistoriallinen tutkimus 1700-luvun Pohjolasta</w:t>
      </w:r>
      <w:r w:rsidRPr="000F7977">
        <w:rPr>
          <w:rFonts w:asciiTheme="majorHAnsi" w:hAnsiTheme="majorHAnsi" w:cs="Times New Roman"/>
          <w:sz w:val="24"/>
          <w:szCs w:val="24"/>
          <w:lang w:val="fi-FI"/>
        </w:rPr>
        <w:t>. Helsinki, SKS.</w:t>
      </w:r>
    </w:p>
    <w:p w14:paraId="444ACA28" w14:textId="32E47FDF" w:rsidR="00A93FF6" w:rsidRPr="002D0728" w:rsidRDefault="00A93FF6" w:rsidP="002530DC">
      <w:pPr>
        <w:spacing w:line="360" w:lineRule="auto"/>
        <w:rPr>
          <w:rFonts w:asciiTheme="majorHAnsi" w:hAnsiTheme="majorHAnsi" w:cs="Times New Roman"/>
          <w:sz w:val="24"/>
          <w:szCs w:val="24"/>
          <w:lang w:val="sv-SE"/>
        </w:rPr>
      </w:pPr>
      <w:r w:rsidRPr="000F7977">
        <w:rPr>
          <w:rFonts w:asciiTheme="majorHAnsi" w:hAnsiTheme="majorHAnsi" w:cs="Times New Roman"/>
          <w:sz w:val="24"/>
          <w:szCs w:val="24"/>
          <w:lang w:val="fi-FI"/>
        </w:rPr>
        <w:t xml:space="preserve">Manninen, Juha 2003. </w:t>
      </w:r>
      <w:r w:rsidRPr="000F7977">
        <w:rPr>
          <w:rFonts w:asciiTheme="majorHAnsi" w:hAnsiTheme="majorHAnsi" w:cs="Times New Roman"/>
          <w:i/>
          <w:iCs/>
          <w:sz w:val="24"/>
          <w:szCs w:val="24"/>
          <w:lang w:val="fi-FI"/>
        </w:rPr>
        <w:t>Miten oppi modernista valtiosta syntyi Suomessa</w:t>
      </w:r>
      <w:r w:rsidRPr="000F7977">
        <w:rPr>
          <w:rFonts w:asciiTheme="majorHAnsi" w:hAnsiTheme="majorHAnsi" w:cs="Times New Roman"/>
          <w:sz w:val="24"/>
          <w:szCs w:val="24"/>
          <w:lang w:val="fi-FI"/>
        </w:rPr>
        <w:t xml:space="preserve">. </w:t>
      </w:r>
      <w:r w:rsidRPr="002D0728">
        <w:rPr>
          <w:rFonts w:asciiTheme="majorHAnsi" w:hAnsiTheme="majorHAnsi" w:cs="Times New Roman"/>
          <w:sz w:val="24"/>
          <w:szCs w:val="24"/>
          <w:lang w:val="sv-SE"/>
        </w:rPr>
        <w:t>Oulu, Sophopolis.</w:t>
      </w:r>
    </w:p>
    <w:p w14:paraId="1ECA1A4A" w14:textId="649E70A8" w:rsidR="00F55F3F" w:rsidRPr="000F7977" w:rsidRDefault="00F55F3F" w:rsidP="002530DC">
      <w:pPr>
        <w:spacing w:line="360" w:lineRule="auto"/>
        <w:rPr>
          <w:rFonts w:asciiTheme="majorHAnsi" w:hAnsiTheme="majorHAnsi" w:cs="Times New Roman"/>
          <w:sz w:val="24"/>
          <w:szCs w:val="24"/>
          <w:lang w:val="sv-SE"/>
        </w:rPr>
      </w:pPr>
      <w:r w:rsidRPr="002D0728">
        <w:rPr>
          <w:rFonts w:asciiTheme="majorHAnsi" w:hAnsiTheme="majorHAnsi" w:cs="Times New Roman"/>
          <w:sz w:val="24"/>
          <w:szCs w:val="24"/>
          <w:lang w:val="sv-SE"/>
        </w:rPr>
        <w:t xml:space="preserve">Mickwitz, Joachim 2006. Mellan nyhumanismen och nationsbygge. </w:t>
      </w:r>
      <w:r w:rsidRPr="000F7977">
        <w:rPr>
          <w:rFonts w:asciiTheme="majorHAnsi" w:hAnsiTheme="majorHAnsi" w:cs="Times New Roman"/>
          <w:sz w:val="24"/>
          <w:szCs w:val="24"/>
          <w:lang w:val="sv-SE"/>
        </w:rPr>
        <w:t xml:space="preserve">J. J. Tengströms bildningsresa i Europa 1817–1819. I Nina Edgren-Henrichson et al (red.), </w:t>
      </w:r>
      <w:r w:rsidRPr="000F7977">
        <w:rPr>
          <w:rFonts w:asciiTheme="majorHAnsi" w:hAnsiTheme="majorHAnsi" w:cs="Times New Roman"/>
          <w:i/>
          <w:sz w:val="24"/>
          <w:szCs w:val="24"/>
          <w:lang w:val="sv-SE"/>
        </w:rPr>
        <w:t>I Trädgården, i biblioteket, i världen. Festskrift till Raine</w:t>
      </w:r>
      <w:r w:rsidR="004C4D1D">
        <w:rPr>
          <w:rFonts w:asciiTheme="majorHAnsi" w:hAnsiTheme="majorHAnsi" w:cs="Times New Roman"/>
          <w:i/>
          <w:sz w:val="24"/>
          <w:szCs w:val="24"/>
          <w:lang w:val="sv-SE"/>
        </w:rPr>
        <w:t>r</w:t>
      </w:r>
      <w:r w:rsidRPr="000F7977">
        <w:rPr>
          <w:rFonts w:asciiTheme="majorHAnsi" w:hAnsiTheme="majorHAnsi" w:cs="Times New Roman"/>
          <w:i/>
          <w:sz w:val="24"/>
          <w:szCs w:val="24"/>
          <w:lang w:val="sv-SE"/>
        </w:rPr>
        <w:t xml:space="preserve"> Knapas den 19 februari 2006</w:t>
      </w:r>
      <w:r w:rsidRPr="000F7977">
        <w:rPr>
          <w:rFonts w:asciiTheme="majorHAnsi" w:hAnsiTheme="majorHAnsi" w:cs="Times New Roman"/>
          <w:sz w:val="24"/>
          <w:szCs w:val="24"/>
          <w:lang w:val="sv-SE"/>
        </w:rPr>
        <w:t>. Helsingfors, Söderströms.</w:t>
      </w:r>
    </w:p>
    <w:p w14:paraId="13F4F5D2" w14:textId="7DED68A7" w:rsidR="001036D3" w:rsidRPr="000F7977" w:rsidRDefault="001036D3" w:rsidP="002530DC">
      <w:pPr>
        <w:spacing w:line="360" w:lineRule="auto"/>
        <w:rPr>
          <w:rFonts w:asciiTheme="majorHAnsi" w:hAnsiTheme="majorHAnsi" w:cs="Times New Roman"/>
          <w:sz w:val="24"/>
          <w:szCs w:val="24"/>
          <w:lang w:val="fi-FI"/>
        </w:rPr>
      </w:pPr>
      <w:r w:rsidRPr="00C31EFF">
        <w:rPr>
          <w:rFonts w:asciiTheme="majorHAnsi" w:hAnsiTheme="majorHAnsi" w:cs="Times New Roman"/>
          <w:sz w:val="24"/>
          <w:szCs w:val="24"/>
          <w:lang w:val="fi-FI"/>
        </w:rPr>
        <w:t xml:space="preserve">Nivala, Asko 2010. </w:t>
      </w:r>
      <w:r w:rsidRPr="002D0728">
        <w:rPr>
          <w:rFonts w:asciiTheme="majorHAnsi" w:hAnsiTheme="majorHAnsi" w:cs="Times New Roman"/>
          <w:sz w:val="24"/>
          <w:szCs w:val="24"/>
          <w:lang w:val="fi-FI"/>
        </w:rPr>
        <w:t>Kemiallinen aikak</w:t>
      </w:r>
      <w:r w:rsidRPr="000F7977">
        <w:rPr>
          <w:rFonts w:asciiTheme="majorHAnsi" w:hAnsiTheme="majorHAnsi" w:cs="Times New Roman"/>
          <w:sz w:val="24"/>
          <w:szCs w:val="24"/>
          <w:lang w:val="fi-FI"/>
        </w:rPr>
        <w:t xml:space="preserve">ausi. Historian metaforinen kuvaaminen. Teoksessa Heli Rantala &amp; Sakari Ollitervo (toim.), </w:t>
      </w:r>
      <w:r w:rsidRPr="000F7977">
        <w:rPr>
          <w:rFonts w:asciiTheme="majorHAnsi" w:hAnsiTheme="majorHAnsi" w:cs="Times New Roman"/>
          <w:i/>
          <w:sz w:val="24"/>
          <w:szCs w:val="24"/>
          <w:lang w:val="fi-FI"/>
        </w:rPr>
        <w:t>Kulttuurihistoriallinen katse</w:t>
      </w:r>
      <w:r w:rsidRPr="000F7977">
        <w:rPr>
          <w:rFonts w:asciiTheme="majorHAnsi" w:hAnsiTheme="majorHAnsi" w:cs="Times New Roman"/>
          <w:sz w:val="24"/>
          <w:szCs w:val="24"/>
          <w:lang w:val="fi-FI"/>
        </w:rPr>
        <w:t>. Turku, Cultural History – Kulttuurihistoria 8, 217–240.</w:t>
      </w:r>
    </w:p>
    <w:p w14:paraId="17D4CB34" w14:textId="3B2C319D" w:rsidR="001036D3" w:rsidRPr="000F7977" w:rsidRDefault="001036D3" w:rsidP="002530DC">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 xml:space="preserve">Nurmio, </w:t>
      </w:r>
      <w:r w:rsidR="005155CF" w:rsidRPr="000F7977">
        <w:rPr>
          <w:rFonts w:asciiTheme="majorHAnsi" w:hAnsiTheme="majorHAnsi" w:cs="Times New Roman"/>
          <w:sz w:val="24"/>
          <w:szCs w:val="24"/>
          <w:lang w:val="fi-FI"/>
        </w:rPr>
        <w:t xml:space="preserve">Yrjö </w:t>
      </w:r>
      <w:r w:rsidRPr="000F7977">
        <w:rPr>
          <w:rFonts w:asciiTheme="majorHAnsi" w:hAnsiTheme="majorHAnsi" w:cs="Times New Roman"/>
          <w:sz w:val="24"/>
          <w:szCs w:val="24"/>
          <w:lang w:val="fi-FI"/>
        </w:rPr>
        <w:t xml:space="preserve">1934. </w:t>
      </w:r>
      <w:r w:rsidR="005155CF" w:rsidRPr="000F7977">
        <w:rPr>
          <w:rFonts w:asciiTheme="majorHAnsi" w:hAnsiTheme="majorHAnsi" w:cs="Times New Roman"/>
          <w:i/>
          <w:sz w:val="24"/>
          <w:szCs w:val="24"/>
          <w:lang w:val="fi-FI"/>
        </w:rPr>
        <w:t>Suomen sensuuriolot Venäjän vallan alkuaikoina vv. 1809–1829</w:t>
      </w:r>
      <w:r w:rsidR="005155CF" w:rsidRPr="000F7977">
        <w:rPr>
          <w:rFonts w:asciiTheme="majorHAnsi" w:hAnsiTheme="majorHAnsi" w:cs="Times New Roman"/>
          <w:sz w:val="24"/>
          <w:szCs w:val="24"/>
          <w:lang w:val="fi-FI"/>
        </w:rPr>
        <w:t>. Porvoo, WSOY.</w:t>
      </w:r>
    </w:p>
    <w:p w14:paraId="4A1C981A" w14:textId="1BAEC594" w:rsidR="00AD4192" w:rsidRPr="000F7977" w:rsidRDefault="00AD4192" w:rsidP="002530DC">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 xml:space="preserve">Oittinen, Vesa 1999. Suomen ensimmäiset kantilaiset. </w:t>
      </w:r>
      <w:r w:rsidRPr="000F7977">
        <w:rPr>
          <w:rFonts w:asciiTheme="majorHAnsi" w:hAnsiTheme="majorHAnsi" w:cs="Times New Roman"/>
          <w:i/>
          <w:sz w:val="24"/>
          <w:szCs w:val="24"/>
          <w:lang w:val="fi-FI"/>
        </w:rPr>
        <w:t>Ajatus: Suomen filosofisen yhdistyksen vuosikirja</w:t>
      </w:r>
      <w:r w:rsidRPr="000F7977">
        <w:rPr>
          <w:rFonts w:asciiTheme="majorHAnsi" w:hAnsiTheme="majorHAnsi" w:cs="Times New Roman"/>
          <w:sz w:val="24"/>
          <w:szCs w:val="24"/>
          <w:lang w:val="fi-FI"/>
        </w:rPr>
        <w:t xml:space="preserve"> 56, 45–87.</w:t>
      </w:r>
    </w:p>
    <w:p w14:paraId="36D0A882" w14:textId="6084580E" w:rsidR="00E1523A" w:rsidRPr="000F7977" w:rsidRDefault="00E1523A" w:rsidP="002530DC">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 xml:space="preserve">Oksala, </w:t>
      </w:r>
      <w:r w:rsidR="0006151C" w:rsidRPr="000F7977">
        <w:rPr>
          <w:rFonts w:asciiTheme="majorHAnsi" w:hAnsiTheme="majorHAnsi" w:cs="Times New Roman"/>
          <w:sz w:val="24"/>
          <w:szCs w:val="24"/>
          <w:lang w:val="fi-FI"/>
        </w:rPr>
        <w:t xml:space="preserve">Teivas 1987. </w:t>
      </w:r>
      <w:r w:rsidRPr="000F7977">
        <w:rPr>
          <w:rFonts w:asciiTheme="majorHAnsi" w:hAnsiTheme="majorHAnsi" w:cs="Times New Roman"/>
          <w:sz w:val="24"/>
          <w:szCs w:val="24"/>
          <w:lang w:val="fi-FI"/>
        </w:rPr>
        <w:t xml:space="preserve">Vergiliuksen Aeneis – homeerinen, kansallinen ja universaalinen eepos. Teoksessa </w:t>
      </w:r>
      <w:r w:rsidR="0006151C" w:rsidRPr="000F7977">
        <w:rPr>
          <w:rFonts w:asciiTheme="majorHAnsi" w:hAnsiTheme="majorHAnsi" w:cs="Times New Roman"/>
          <w:sz w:val="24"/>
          <w:szCs w:val="24"/>
          <w:lang w:val="fi-FI"/>
        </w:rPr>
        <w:t xml:space="preserve">Lauri Honko (toim.), </w:t>
      </w:r>
      <w:r w:rsidRPr="000F7977">
        <w:rPr>
          <w:rFonts w:asciiTheme="majorHAnsi" w:hAnsiTheme="majorHAnsi" w:cs="Times New Roman"/>
          <w:i/>
          <w:sz w:val="24"/>
          <w:szCs w:val="24"/>
          <w:lang w:val="fi-FI"/>
        </w:rPr>
        <w:t>Kalevala ja maailman eepokset</w:t>
      </w:r>
      <w:r w:rsidRPr="000F7977">
        <w:rPr>
          <w:rFonts w:asciiTheme="majorHAnsi" w:hAnsiTheme="majorHAnsi" w:cs="Times New Roman"/>
          <w:sz w:val="24"/>
          <w:szCs w:val="24"/>
          <w:lang w:val="fi-FI"/>
        </w:rPr>
        <w:t>. Helsinki</w:t>
      </w:r>
      <w:r w:rsidR="0006151C" w:rsidRPr="000F7977">
        <w:rPr>
          <w:rFonts w:asciiTheme="majorHAnsi" w:hAnsiTheme="majorHAnsi" w:cs="Times New Roman"/>
          <w:sz w:val="24"/>
          <w:szCs w:val="24"/>
          <w:lang w:val="fi-FI"/>
        </w:rPr>
        <w:t>, SKS</w:t>
      </w:r>
      <w:r w:rsidR="00535E75" w:rsidRPr="000F7977">
        <w:rPr>
          <w:rFonts w:asciiTheme="majorHAnsi" w:hAnsiTheme="majorHAnsi" w:cs="Times New Roman"/>
          <w:sz w:val="24"/>
          <w:szCs w:val="24"/>
          <w:lang w:val="fi-FI"/>
        </w:rPr>
        <w:t>, 37–52</w:t>
      </w:r>
      <w:r w:rsidRPr="000F7977">
        <w:rPr>
          <w:rFonts w:asciiTheme="majorHAnsi" w:hAnsiTheme="majorHAnsi" w:cs="Times New Roman"/>
          <w:sz w:val="24"/>
          <w:szCs w:val="24"/>
          <w:lang w:val="fi-FI"/>
        </w:rPr>
        <w:t>.</w:t>
      </w:r>
    </w:p>
    <w:p w14:paraId="518E4D1F" w14:textId="6D28C4EC" w:rsidR="006B350C" w:rsidRPr="000F7977" w:rsidRDefault="006B350C" w:rsidP="002530DC">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 xml:space="preserve">Rantala, Heli 2013. </w:t>
      </w:r>
      <w:r w:rsidRPr="000F7977">
        <w:rPr>
          <w:rFonts w:asciiTheme="majorHAnsi" w:hAnsiTheme="majorHAnsi" w:cs="Times New Roman"/>
          <w:i/>
          <w:sz w:val="24"/>
          <w:szCs w:val="24"/>
          <w:lang w:val="fi-FI"/>
        </w:rPr>
        <w:t>Sivistyksestä sivilisaatioon. Kulttuurikäsitys J. V. Snellmanin historiallisessa ajattelussa</w:t>
      </w:r>
      <w:r w:rsidRPr="000F7977">
        <w:rPr>
          <w:rFonts w:asciiTheme="majorHAnsi" w:hAnsiTheme="majorHAnsi" w:cs="Times New Roman"/>
          <w:sz w:val="24"/>
          <w:szCs w:val="24"/>
          <w:lang w:val="fi-FI"/>
        </w:rPr>
        <w:t>. Turku, Turun yliopiston julkaisuja C 362.</w:t>
      </w:r>
    </w:p>
    <w:p w14:paraId="0180349D" w14:textId="628D1C66" w:rsidR="00C1728A" w:rsidRPr="000F7977" w:rsidRDefault="00C1728A" w:rsidP="002530DC">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 xml:space="preserve">Riikonen, H. K. 2006. </w:t>
      </w:r>
      <w:r w:rsidR="00BE5640" w:rsidRPr="000F7977">
        <w:rPr>
          <w:rFonts w:asciiTheme="majorHAnsi" w:hAnsiTheme="majorHAnsi" w:cs="Times New Roman"/>
          <w:sz w:val="24"/>
          <w:szCs w:val="24"/>
          <w:lang w:val="fi-FI"/>
        </w:rPr>
        <w:t xml:space="preserve">J. G. Herderin tuntemus Turun Akatemian piirissä Porthanin ja Franzénin aikana. Teoksessa Sakari Ollitervo &amp; Kari Immonen (toim.), </w:t>
      </w:r>
      <w:r w:rsidR="00BE5640" w:rsidRPr="000F7977">
        <w:rPr>
          <w:rFonts w:asciiTheme="majorHAnsi" w:hAnsiTheme="majorHAnsi" w:cs="Times New Roman"/>
          <w:i/>
          <w:sz w:val="24"/>
          <w:szCs w:val="24"/>
          <w:lang w:val="fi-FI"/>
        </w:rPr>
        <w:t>Herder, Suomi, Eurooppa</w:t>
      </w:r>
      <w:r w:rsidR="00BE5640" w:rsidRPr="000F7977">
        <w:rPr>
          <w:rFonts w:asciiTheme="majorHAnsi" w:hAnsiTheme="majorHAnsi" w:cs="Times New Roman"/>
          <w:sz w:val="24"/>
          <w:szCs w:val="24"/>
          <w:lang w:val="fi-FI"/>
        </w:rPr>
        <w:t>. Helsinki, SKS, 265–290.</w:t>
      </w:r>
    </w:p>
    <w:p w14:paraId="50178C04" w14:textId="6B6A36FF" w:rsidR="006B350C" w:rsidRDefault="006B350C" w:rsidP="002530DC">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 xml:space="preserve">Sarjala, Jukka 2018. </w:t>
      </w:r>
      <w:r w:rsidR="009D05F6" w:rsidRPr="000F7977">
        <w:rPr>
          <w:rFonts w:asciiTheme="majorHAnsi" w:hAnsiTheme="majorHAnsi" w:cs="Times New Roman"/>
          <w:sz w:val="24"/>
          <w:szCs w:val="24"/>
          <w:lang w:val="fi-FI"/>
        </w:rPr>
        <w:t>Mitä kuuluu Turun romantiikalle</w:t>
      </w:r>
      <w:r w:rsidR="00D2240B" w:rsidRPr="000F7977">
        <w:rPr>
          <w:rFonts w:asciiTheme="majorHAnsi" w:hAnsiTheme="majorHAnsi" w:cs="Times New Roman"/>
          <w:sz w:val="24"/>
          <w:szCs w:val="24"/>
          <w:lang w:val="fi-FI"/>
        </w:rPr>
        <w:t>?</w:t>
      </w:r>
      <w:r w:rsidR="009D05F6" w:rsidRPr="000F7977">
        <w:rPr>
          <w:rFonts w:asciiTheme="majorHAnsi" w:hAnsiTheme="majorHAnsi" w:cs="Times New Roman"/>
          <w:sz w:val="24"/>
          <w:szCs w:val="24"/>
          <w:lang w:val="fi-FI"/>
        </w:rPr>
        <w:t xml:space="preserve"> Tutkimushistoriaa ja uusia näköaloja. </w:t>
      </w:r>
      <w:r w:rsidR="009D05F6" w:rsidRPr="000F7977">
        <w:rPr>
          <w:rFonts w:asciiTheme="majorHAnsi" w:hAnsiTheme="majorHAnsi" w:cs="Times New Roman"/>
          <w:i/>
          <w:sz w:val="24"/>
          <w:szCs w:val="24"/>
          <w:lang w:val="fi-FI"/>
        </w:rPr>
        <w:t>Historiallinen Aikakauskirja</w:t>
      </w:r>
      <w:r w:rsidR="009D05F6" w:rsidRPr="000F7977">
        <w:rPr>
          <w:rFonts w:asciiTheme="majorHAnsi" w:hAnsiTheme="majorHAnsi" w:cs="Times New Roman"/>
          <w:sz w:val="24"/>
          <w:szCs w:val="24"/>
          <w:lang w:val="fi-FI"/>
        </w:rPr>
        <w:t xml:space="preserve"> 116:1, 69–81.</w:t>
      </w:r>
    </w:p>
    <w:p w14:paraId="167302C6" w14:textId="02B3A437" w:rsidR="00BE7153" w:rsidRPr="00C31EFF" w:rsidRDefault="00BE7153" w:rsidP="002530DC">
      <w:pPr>
        <w:spacing w:line="360" w:lineRule="auto"/>
        <w:rPr>
          <w:rFonts w:asciiTheme="majorHAnsi" w:hAnsiTheme="majorHAnsi" w:cs="Times New Roman"/>
          <w:sz w:val="24"/>
          <w:szCs w:val="24"/>
          <w:lang w:val="sv-SE"/>
        </w:rPr>
      </w:pPr>
      <w:r w:rsidRPr="00C31EFF">
        <w:rPr>
          <w:rFonts w:asciiTheme="majorHAnsi" w:hAnsiTheme="majorHAnsi" w:cs="Times New Roman"/>
          <w:sz w:val="24"/>
          <w:szCs w:val="24"/>
          <w:lang w:val="sv-SE"/>
        </w:rPr>
        <w:t xml:space="preserve">Söderhjelm, Werner 1915. </w:t>
      </w:r>
      <w:r w:rsidRPr="00C31EFF">
        <w:rPr>
          <w:rFonts w:asciiTheme="majorHAnsi" w:hAnsiTheme="majorHAnsi" w:cs="Times New Roman"/>
          <w:i/>
          <w:sz w:val="24"/>
          <w:szCs w:val="24"/>
          <w:lang w:val="sv-SE"/>
        </w:rPr>
        <w:t>Åboromantiken och dess samband med utländska idéströmningar</w:t>
      </w:r>
      <w:r>
        <w:rPr>
          <w:rFonts w:asciiTheme="majorHAnsi" w:hAnsiTheme="majorHAnsi" w:cs="Times New Roman"/>
          <w:sz w:val="24"/>
          <w:szCs w:val="24"/>
          <w:lang w:val="sv-SE"/>
        </w:rPr>
        <w:t>. Skrifter utgivna av Åbo akademi-kommitté, 2. Borgå, Schildt.</w:t>
      </w:r>
    </w:p>
    <w:p w14:paraId="11FD59D2" w14:textId="7FC1AE3B" w:rsidR="00A55DF2" w:rsidRPr="000F7977" w:rsidRDefault="00A55DF2" w:rsidP="00A55DF2">
      <w:pPr>
        <w:spacing w:line="360" w:lineRule="auto"/>
        <w:rPr>
          <w:rFonts w:asciiTheme="majorHAnsi" w:hAnsiTheme="majorHAnsi" w:cs="Times New Roman"/>
          <w:sz w:val="24"/>
          <w:szCs w:val="24"/>
          <w:lang w:val="sv-SE"/>
        </w:rPr>
      </w:pPr>
      <w:r w:rsidRPr="000F7977">
        <w:rPr>
          <w:rFonts w:asciiTheme="majorHAnsi" w:hAnsiTheme="majorHAnsi" w:cs="Times New Roman"/>
          <w:sz w:val="24"/>
          <w:szCs w:val="24"/>
          <w:lang w:val="sv-SE"/>
        </w:rPr>
        <w:t xml:space="preserve">Söderlund, Petra 2000. </w:t>
      </w:r>
      <w:r w:rsidRPr="000F7977">
        <w:rPr>
          <w:rFonts w:asciiTheme="majorHAnsi" w:hAnsiTheme="majorHAnsi" w:cs="Times New Roman"/>
          <w:i/>
          <w:sz w:val="24"/>
          <w:szCs w:val="24"/>
          <w:lang w:val="sv-SE"/>
        </w:rPr>
        <w:t>Romantik och förnuft. V. F. Palmblads förlag 1810–1830</w:t>
      </w:r>
      <w:r w:rsidRPr="000F7977">
        <w:rPr>
          <w:rFonts w:asciiTheme="majorHAnsi" w:hAnsiTheme="majorHAnsi" w:cs="Times New Roman"/>
          <w:sz w:val="24"/>
          <w:szCs w:val="24"/>
          <w:lang w:val="sv-SE"/>
        </w:rPr>
        <w:t xml:space="preserve">. Skrifter utgivna av avdelningen för litteratursociologi vid litteraturvetenskapliga institutionen i Uppsala, 43. </w:t>
      </w:r>
    </w:p>
    <w:p w14:paraId="7733A285" w14:textId="376913E7" w:rsidR="00B246BD" w:rsidRPr="002D0728" w:rsidRDefault="00B246BD" w:rsidP="00A55DF2">
      <w:pPr>
        <w:spacing w:line="360" w:lineRule="auto"/>
        <w:rPr>
          <w:rFonts w:asciiTheme="majorHAnsi" w:hAnsiTheme="majorHAnsi" w:cs="Times New Roman"/>
          <w:sz w:val="24"/>
          <w:szCs w:val="24"/>
          <w:lang w:val="fi-FI"/>
        </w:rPr>
      </w:pPr>
      <w:r w:rsidRPr="000F7977">
        <w:rPr>
          <w:rFonts w:asciiTheme="majorHAnsi" w:hAnsiTheme="majorHAnsi" w:cs="Times New Roman"/>
          <w:sz w:val="24"/>
          <w:szCs w:val="24"/>
          <w:lang w:val="fi-FI"/>
        </w:rPr>
        <w:t xml:space="preserve">Tommila, Päiviö </w:t>
      </w:r>
      <w:r w:rsidR="00DA7DA0" w:rsidRPr="000F7977">
        <w:rPr>
          <w:rFonts w:asciiTheme="majorHAnsi" w:hAnsiTheme="majorHAnsi" w:cs="Times New Roman"/>
          <w:sz w:val="24"/>
          <w:szCs w:val="24"/>
          <w:lang w:val="fi-FI"/>
        </w:rPr>
        <w:t xml:space="preserve">1988. Yhdestä lehdestä sanomalehdistöksi 1809–1859. Teoksessa Päiviö Tommila (toim.), </w:t>
      </w:r>
      <w:r w:rsidR="00DA7DA0" w:rsidRPr="000F7977">
        <w:rPr>
          <w:rFonts w:asciiTheme="majorHAnsi" w:hAnsiTheme="majorHAnsi" w:cs="Times New Roman"/>
          <w:i/>
          <w:sz w:val="24"/>
          <w:szCs w:val="24"/>
          <w:lang w:val="fi-FI"/>
        </w:rPr>
        <w:t xml:space="preserve">Suomen lehdistön historia 1: Sanomalehdistön vaiheet vuoteen </w:t>
      </w:r>
      <w:r w:rsidR="00DA7DA0" w:rsidRPr="000F7977">
        <w:rPr>
          <w:rFonts w:asciiTheme="majorHAnsi" w:hAnsiTheme="majorHAnsi" w:cs="Times New Roman"/>
          <w:sz w:val="24"/>
          <w:szCs w:val="24"/>
          <w:lang w:val="fi-FI"/>
        </w:rPr>
        <w:t xml:space="preserve">1905. </w:t>
      </w:r>
      <w:r w:rsidR="00DA7DA0" w:rsidRPr="002D0728">
        <w:rPr>
          <w:rFonts w:asciiTheme="majorHAnsi" w:hAnsiTheme="majorHAnsi" w:cs="Times New Roman"/>
          <w:sz w:val="24"/>
          <w:szCs w:val="24"/>
          <w:lang w:val="fi-FI"/>
        </w:rPr>
        <w:t>Kuopio, Kustannuskiila.</w:t>
      </w:r>
    </w:p>
    <w:p w14:paraId="6E65CF6A" w14:textId="18220CFA" w:rsidR="00F55F3F" w:rsidRPr="002D0728" w:rsidRDefault="00F55F3F" w:rsidP="00A55DF2">
      <w:pPr>
        <w:spacing w:line="360" w:lineRule="auto"/>
        <w:rPr>
          <w:rFonts w:asciiTheme="majorHAnsi" w:hAnsiTheme="majorHAnsi" w:cs="Times New Roman"/>
          <w:sz w:val="24"/>
          <w:szCs w:val="24"/>
          <w:lang w:val="sv-SE"/>
        </w:rPr>
      </w:pPr>
      <w:r w:rsidRPr="000F7977">
        <w:rPr>
          <w:rFonts w:asciiTheme="majorHAnsi" w:hAnsiTheme="majorHAnsi" w:cs="Times New Roman"/>
          <w:sz w:val="24"/>
          <w:szCs w:val="24"/>
          <w:lang w:val="fi-FI"/>
        </w:rPr>
        <w:t xml:space="preserve">Tunturi, Janne 2013. ”Mitä nuo ovat?” Etäisyyden metafora Paestumin temppeleiden kuvauksissa 1750–1820. Teoksessa Leila Koivunen &amp; Janne Tunturi (toim.), </w:t>
      </w:r>
      <w:r w:rsidRPr="000F7977">
        <w:rPr>
          <w:rFonts w:asciiTheme="majorHAnsi" w:hAnsiTheme="majorHAnsi" w:cs="Times New Roman"/>
          <w:i/>
          <w:sz w:val="24"/>
          <w:szCs w:val="24"/>
          <w:lang w:val="fi-FI"/>
        </w:rPr>
        <w:t>Relatiivisuuden ylistys. Kirjoituksia tieteen ja tieteiden historiasta</w:t>
      </w:r>
      <w:r w:rsidRPr="000F7977">
        <w:rPr>
          <w:rFonts w:asciiTheme="majorHAnsi" w:hAnsiTheme="majorHAnsi" w:cs="Times New Roman"/>
          <w:sz w:val="24"/>
          <w:szCs w:val="24"/>
          <w:lang w:val="fi-FI"/>
        </w:rPr>
        <w:t xml:space="preserve">. </w:t>
      </w:r>
      <w:r w:rsidRPr="002D0728">
        <w:rPr>
          <w:rFonts w:asciiTheme="majorHAnsi" w:hAnsiTheme="majorHAnsi" w:cs="Times New Roman"/>
          <w:sz w:val="24"/>
          <w:szCs w:val="24"/>
          <w:lang w:val="sv-SE"/>
        </w:rPr>
        <w:t>Histories 3. Turku, Yleinen historia</w:t>
      </w:r>
      <w:r w:rsidR="00EB5CEC">
        <w:rPr>
          <w:rFonts w:asciiTheme="majorHAnsi" w:hAnsiTheme="majorHAnsi" w:cs="Times New Roman"/>
          <w:sz w:val="24"/>
          <w:szCs w:val="24"/>
          <w:lang w:val="sv-SE"/>
        </w:rPr>
        <w:t>, 61–80</w:t>
      </w:r>
      <w:r w:rsidRPr="002D0728">
        <w:rPr>
          <w:rFonts w:asciiTheme="majorHAnsi" w:hAnsiTheme="majorHAnsi" w:cs="Times New Roman"/>
          <w:sz w:val="24"/>
          <w:szCs w:val="24"/>
          <w:lang w:val="sv-SE"/>
        </w:rPr>
        <w:t>.</w:t>
      </w:r>
    </w:p>
    <w:p w14:paraId="59D6AF24" w14:textId="669FCF5C" w:rsidR="0046560C" w:rsidRPr="000F7977" w:rsidRDefault="0046560C" w:rsidP="00A55DF2">
      <w:pPr>
        <w:spacing w:line="360" w:lineRule="auto"/>
        <w:rPr>
          <w:rFonts w:asciiTheme="majorHAnsi" w:hAnsiTheme="majorHAnsi" w:cs="Times New Roman"/>
          <w:sz w:val="24"/>
          <w:szCs w:val="24"/>
          <w:lang w:val="sv-SE"/>
        </w:rPr>
      </w:pPr>
      <w:r w:rsidRPr="002D0728">
        <w:rPr>
          <w:rFonts w:asciiTheme="majorHAnsi" w:hAnsiTheme="majorHAnsi" w:cs="Times New Roman"/>
          <w:sz w:val="24"/>
          <w:szCs w:val="24"/>
          <w:lang w:val="sv-SE"/>
        </w:rPr>
        <w:t>Wassh</w:t>
      </w:r>
      <w:r w:rsidRPr="000F7977">
        <w:rPr>
          <w:rFonts w:asciiTheme="majorHAnsi" w:hAnsiTheme="majorHAnsi" w:cs="Times New Roman"/>
          <w:sz w:val="24"/>
          <w:szCs w:val="24"/>
          <w:lang w:val="sv-SE"/>
        </w:rPr>
        <w:t xml:space="preserve">olm, Johanna </w:t>
      </w:r>
      <w:r w:rsidR="00DA7DA0" w:rsidRPr="000F7977">
        <w:rPr>
          <w:rFonts w:asciiTheme="majorHAnsi" w:hAnsiTheme="majorHAnsi" w:cs="Times New Roman"/>
          <w:sz w:val="24"/>
          <w:szCs w:val="24"/>
          <w:lang w:val="sv-SE"/>
        </w:rPr>
        <w:t xml:space="preserve">2008. </w:t>
      </w:r>
      <w:r w:rsidR="00DA7DA0" w:rsidRPr="000F7977">
        <w:rPr>
          <w:rFonts w:asciiTheme="majorHAnsi" w:hAnsiTheme="majorHAnsi" w:cs="Times New Roman"/>
          <w:i/>
          <w:sz w:val="24"/>
          <w:szCs w:val="24"/>
          <w:lang w:val="sv-SE"/>
        </w:rPr>
        <w:t>Svenskt, finskt och ryskt. Nationens, språkets och histor</w:t>
      </w:r>
      <w:r w:rsidR="00092C41" w:rsidRPr="000F7977">
        <w:rPr>
          <w:rFonts w:asciiTheme="majorHAnsi" w:hAnsiTheme="majorHAnsi" w:cs="Times New Roman"/>
          <w:i/>
          <w:sz w:val="24"/>
          <w:szCs w:val="24"/>
          <w:lang w:val="sv-SE"/>
        </w:rPr>
        <w:t>iens dimensioner hos E. G. Ehrström 1808–1835</w:t>
      </w:r>
      <w:r w:rsidR="00092C41" w:rsidRPr="000F7977">
        <w:rPr>
          <w:rFonts w:asciiTheme="majorHAnsi" w:hAnsiTheme="majorHAnsi" w:cs="Times New Roman"/>
          <w:sz w:val="24"/>
          <w:szCs w:val="24"/>
          <w:lang w:val="sv-SE"/>
        </w:rPr>
        <w:t>.</w:t>
      </w:r>
      <w:r w:rsidR="005155CF" w:rsidRPr="000F7977">
        <w:rPr>
          <w:rFonts w:asciiTheme="majorHAnsi" w:hAnsiTheme="majorHAnsi" w:cs="Times New Roman"/>
          <w:sz w:val="24"/>
          <w:szCs w:val="24"/>
          <w:lang w:val="sv-SE"/>
        </w:rPr>
        <w:t xml:space="preserve"> </w:t>
      </w:r>
      <w:r w:rsidR="00565F18" w:rsidRPr="000F7977">
        <w:rPr>
          <w:rFonts w:asciiTheme="majorHAnsi" w:hAnsiTheme="majorHAnsi" w:cs="Times New Roman"/>
          <w:sz w:val="24"/>
          <w:szCs w:val="24"/>
          <w:lang w:val="sv-SE"/>
        </w:rPr>
        <w:t>Åbo, Åbo Akademi.</w:t>
      </w:r>
    </w:p>
    <w:p w14:paraId="21BFA0CD" w14:textId="258172BD" w:rsidR="001069FB" w:rsidRPr="00F015E0" w:rsidRDefault="00A8460E" w:rsidP="00F015E0">
      <w:pPr>
        <w:spacing w:line="360" w:lineRule="auto"/>
        <w:rPr>
          <w:rFonts w:asciiTheme="majorHAnsi" w:hAnsiTheme="majorHAnsi" w:cs="Times New Roman"/>
          <w:sz w:val="24"/>
          <w:szCs w:val="24"/>
          <w:lang w:val="sv-SE"/>
        </w:rPr>
      </w:pPr>
      <w:r w:rsidRPr="000F7977">
        <w:rPr>
          <w:rFonts w:asciiTheme="majorHAnsi" w:hAnsiTheme="majorHAnsi" w:cs="Times New Roman"/>
          <w:sz w:val="24"/>
          <w:szCs w:val="24"/>
          <w:lang w:val="sv-SE"/>
        </w:rPr>
        <w:t xml:space="preserve">Östholm, Hanna 2000. </w:t>
      </w:r>
      <w:r w:rsidRPr="000F7977">
        <w:rPr>
          <w:rFonts w:asciiTheme="majorHAnsi" w:hAnsiTheme="majorHAnsi" w:cs="Times New Roman"/>
          <w:i/>
          <w:sz w:val="24"/>
          <w:szCs w:val="24"/>
          <w:lang w:val="sv-SE"/>
        </w:rPr>
        <w:t>Litteraturens uppodling. Läsesällskap och litteraturkritik som politisk strategi vid sekelskiftet 1800</w:t>
      </w:r>
      <w:r w:rsidRPr="000F7977">
        <w:rPr>
          <w:rFonts w:asciiTheme="majorHAnsi" w:hAnsiTheme="majorHAnsi" w:cs="Times New Roman"/>
          <w:sz w:val="24"/>
          <w:szCs w:val="24"/>
          <w:lang w:val="sv-SE"/>
        </w:rPr>
        <w:t>. Hedemora, Gidlunds förlag.</w:t>
      </w:r>
    </w:p>
    <w:sectPr w:rsidR="001069FB" w:rsidRPr="00F015E0" w:rsidSect="00951083">
      <w:footerReference w:type="default" r:id="rId9"/>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AD81960" w14:textId="77777777" w:rsidR="003E53C1" w:rsidRDefault="003E53C1" w:rsidP="00A93629">
      <w:pPr>
        <w:spacing w:after="0" w:line="240" w:lineRule="auto"/>
      </w:pPr>
      <w:r>
        <w:separator/>
      </w:r>
    </w:p>
  </w:endnote>
  <w:endnote w:type="continuationSeparator" w:id="0">
    <w:p w14:paraId="08BBB59D" w14:textId="77777777" w:rsidR="003E53C1" w:rsidRDefault="003E53C1" w:rsidP="00A936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6320493"/>
      <w:docPartObj>
        <w:docPartGallery w:val="Page Numbers (Bottom of Page)"/>
        <w:docPartUnique/>
      </w:docPartObj>
    </w:sdtPr>
    <w:sdtEndPr>
      <w:rPr>
        <w:noProof/>
      </w:rPr>
    </w:sdtEndPr>
    <w:sdtContent>
      <w:p w14:paraId="675FEB6C" w14:textId="77777777" w:rsidR="006441B2" w:rsidRDefault="006441B2">
        <w:pPr>
          <w:pStyle w:val="Footer"/>
          <w:jc w:val="right"/>
        </w:pPr>
        <w:r>
          <w:fldChar w:fldCharType="begin"/>
        </w:r>
        <w:r>
          <w:instrText xml:space="preserve"> PAGE   \* MERGEFORMAT </w:instrText>
        </w:r>
        <w:r>
          <w:fldChar w:fldCharType="separate"/>
        </w:r>
        <w:r w:rsidR="00B436B5">
          <w:rPr>
            <w:noProof/>
          </w:rPr>
          <w:t>1</w:t>
        </w:r>
        <w:r>
          <w:rPr>
            <w:noProof/>
          </w:rPr>
          <w:fldChar w:fldCharType="end"/>
        </w:r>
      </w:p>
    </w:sdtContent>
  </w:sdt>
  <w:p w14:paraId="65D776FB" w14:textId="77777777" w:rsidR="006441B2" w:rsidRDefault="006441B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79067F0" w14:textId="77777777" w:rsidR="003E53C1" w:rsidRDefault="003E53C1" w:rsidP="00A93629">
      <w:pPr>
        <w:spacing w:after="0" w:line="240" w:lineRule="auto"/>
      </w:pPr>
      <w:r>
        <w:separator/>
      </w:r>
    </w:p>
  </w:footnote>
  <w:footnote w:type="continuationSeparator" w:id="0">
    <w:p w14:paraId="061546D7" w14:textId="77777777" w:rsidR="003E53C1" w:rsidRDefault="003E53C1" w:rsidP="00A9362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2B1B1D"/>
    <w:multiLevelType w:val="hybridMultilevel"/>
    <w:tmpl w:val="C6CE45FE"/>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4160"/>
    <w:rsid w:val="00005BC7"/>
    <w:rsid w:val="0003091A"/>
    <w:rsid w:val="0003458A"/>
    <w:rsid w:val="00041F6A"/>
    <w:rsid w:val="00046C66"/>
    <w:rsid w:val="00050715"/>
    <w:rsid w:val="000518C6"/>
    <w:rsid w:val="000554FC"/>
    <w:rsid w:val="000562CF"/>
    <w:rsid w:val="0006151C"/>
    <w:rsid w:val="00062134"/>
    <w:rsid w:val="0007294E"/>
    <w:rsid w:val="00080E47"/>
    <w:rsid w:val="0008462A"/>
    <w:rsid w:val="000846E3"/>
    <w:rsid w:val="00084DE4"/>
    <w:rsid w:val="00085E25"/>
    <w:rsid w:val="00087CC8"/>
    <w:rsid w:val="00092867"/>
    <w:rsid w:val="00092C41"/>
    <w:rsid w:val="000B1A72"/>
    <w:rsid w:val="000C00E0"/>
    <w:rsid w:val="000C25A5"/>
    <w:rsid w:val="000D67F2"/>
    <w:rsid w:val="000E360D"/>
    <w:rsid w:val="000F7977"/>
    <w:rsid w:val="0010080F"/>
    <w:rsid w:val="001036D3"/>
    <w:rsid w:val="001069FB"/>
    <w:rsid w:val="00113F22"/>
    <w:rsid w:val="0011495E"/>
    <w:rsid w:val="00115866"/>
    <w:rsid w:val="00124A24"/>
    <w:rsid w:val="001343B8"/>
    <w:rsid w:val="00134B15"/>
    <w:rsid w:val="0013671A"/>
    <w:rsid w:val="001377B2"/>
    <w:rsid w:val="001414DD"/>
    <w:rsid w:val="001447D5"/>
    <w:rsid w:val="00172047"/>
    <w:rsid w:val="0018132B"/>
    <w:rsid w:val="00181AFB"/>
    <w:rsid w:val="001A63D5"/>
    <w:rsid w:val="001A7DCA"/>
    <w:rsid w:val="001B12AF"/>
    <w:rsid w:val="001D663A"/>
    <w:rsid w:val="001F4558"/>
    <w:rsid w:val="001F5A51"/>
    <w:rsid w:val="0020137A"/>
    <w:rsid w:val="002040FD"/>
    <w:rsid w:val="002075BB"/>
    <w:rsid w:val="002110CC"/>
    <w:rsid w:val="00220954"/>
    <w:rsid w:val="00227F1A"/>
    <w:rsid w:val="002300F8"/>
    <w:rsid w:val="002322C7"/>
    <w:rsid w:val="00235B1B"/>
    <w:rsid w:val="002530DC"/>
    <w:rsid w:val="002820CB"/>
    <w:rsid w:val="0028580A"/>
    <w:rsid w:val="0029477C"/>
    <w:rsid w:val="00294F9A"/>
    <w:rsid w:val="002A338F"/>
    <w:rsid w:val="002A378F"/>
    <w:rsid w:val="002A37BA"/>
    <w:rsid w:val="002A51AF"/>
    <w:rsid w:val="002A548E"/>
    <w:rsid w:val="002A69C1"/>
    <w:rsid w:val="002B5D43"/>
    <w:rsid w:val="002C2405"/>
    <w:rsid w:val="002D0728"/>
    <w:rsid w:val="002D5178"/>
    <w:rsid w:val="002F53D1"/>
    <w:rsid w:val="00305B17"/>
    <w:rsid w:val="003144F4"/>
    <w:rsid w:val="00320E04"/>
    <w:rsid w:val="00331362"/>
    <w:rsid w:val="00332216"/>
    <w:rsid w:val="00351A9E"/>
    <w:rsid w:val="00366434"/>
    <w:rsid w:val="0036698F"/>
    <w:rsid w:val="00377D41"/>
    <w:rsid w:val="00380DAC"/>
    <w:rsid w:val="00384714"/>
    <w:rsid w:val="003A29C7"/>
    <w:rsid w:val="003A3830"/>
    <w:rsid w:val="003B123D"/>
    <w:rsid w:val="003B284C"/>
    <w:rsid w:val="003B3433"/>
    <w:rsid w:val="003B4A46"/>
    <w:rsid w:val="003C01AE"/>
    <w:rsid w:val="003D0086"/>
    <w:rsid w:val="003D017F"/>
    <w:rsid w:val="003D0249"/>
    <w:rsid w:val="003D4AD5"/>
    <w:rsid w:val="003D7DF1"/>
    <w:rsid w:val="003E1CFC"/>
    <w:rsid w:val="003E2F86"/>
    <w:rsid w:val="003E37EC"/>
    <w:rsid w:val="003E4E2E"/>
    <w:rsid w:val="003E53C1"/>
    <w:rsid w:val="003F7134"/>
    <w:rsid w:val="00402379"/>
    <w:rsid w:val="00402EE4"/>
    <w:rsid w:val="0041478E"/>
    <w:rsid w:val="0041536A"/>
    <w:rsid w:val="00436CED"/>
    <w:rsid w:val="00440C7E"/>
    <w:rsid w:val="00444630"/>
    <w:rsid w:val="00450DF2"/>
    <w:rsid w:val="00456D56"/>
    <w:rsid w:val="00464577"/>
    <w:rsid w:val="0046560C"/>
    <w:rsid w:val="00467AE6"/>
    <w:rsid w:val="004720D1"/>
    <w:rsid w:val="00473541"/>
    <w:rsid w:val="00480DF8"/>
    <w:rsid w:val="00481A57"/>
    <w:rsid w:val="004838A6"/>
    <w:rsid w:val="00484D81"/>
    <w:rsid w:val="00490FB4"/>
    <w:rsid w:val="004A0D65"/>
    <w:rsid w:val="004A2C83"/>
    <w:rsid w:val="004A36E2"/>
    <w:rsid w:val="004A5516"/>
    <w:rsid w:val="004B5F4D"/>
    <w:rsid w:val="004B63FD"/>
    <w:rsid w:val="004C0382"/>
    <w:rsid w:val="004C1E23"/>
    <w:rsid w:val="004C4D1D"/>
    <w:rsid w:val="004D7BCA"/>
    <w:rsid w:val="004F4E5B"/>
    <w:rsid w:val="004F5950"/>
    <w:rsid w:val="004F5D66"/>
    <w:rsid w:val="004F674E"/>
    <w:rsid w:val="004F7818"/>
    <w:rsid w:val="00500C46"/>
    <w:rsid w:val="00504FE1"/>
    <w:rsid w:val="0050668E"/>
    <w:rsid w:val="00510B17"/>
    <w:rsid w:val="00510BD5"/>
    <w:rsid w:val="005112A7"/>
    <w:rsid w:val="00512541"/>
    <w:rsid w:val="005155CF"/>
    <w:rsid w:val="005178F7"/>
    <w:rsid w:val="00520A46"/>
    <w:rsid w:val="00526F5C"/>
    <w:rsid w:val="005300E6"/>
    <w:rsid w:val="00530E8D"/>
    <w:rsid w:val="00532112"/>
    <w:rsid w:val="00533A09"/>
    <w:rsid w:val="00535E75"/>
    <w:rsid w:val="005512D0"/>
    <w:rsid w:val="005539AC"/>
    <w:rsid w:val="005546F8"/>
    <w:rsid w:val="005547AB"/>
    <w:rsid w:val="005619D1"/>
    <w:rsid w:val="005620A5"/>
    <w:rsid w:val="00562DAB"/>
    <w:rsid w:val="00564E83"/>
    <w:rsid w:val="00565F18"/>
    <w:rsid w:val="00595966"/>
    <w:rsid w:val="005A1C74"/>
    <w:rsid w:val="005A5654"/>
    <w:rsid w:val="005B63F8"/>
    <w:rsid w:val="005C3E6A"/>
    <w:rsid w:val="005F18F7"/>
    <w:rsid w:val="00601D95"/>
    <w:rsid w:val="00612522"/>
    <w:rsid w:val="00620232"/>
    <w:rsid w:val="00621E58"/>
    <w:rsid w:val="0062351A"/>
    <w:rsid w:val="006272A7"/>
    <w:rsid w:val="00631E11"/>
    <w:rsid w:val="00631EF9"/>
    <w:rsid w:val="006441B2"/>
    <w:rsid w:val="00644CAE"/>
    <w:rsid w:val="00646A0E"/>
    <w:rsid w:val="00647C7E"/>
    <w:rsid w:val="00670374"/>
    <w:rsid w:val="00674503"/>
    <w:rsid w:val="006749B2"/>
    <w:rsid w:val="006776CE"/>
    <w:rsid w:val="00685890"/>
    <w:rsid w:val="006907B3"/>
    <w:rsid w:val="00695E2D"/>
    <w:rsid w:val="00695FD5"/>
    <w:rsid w:val="006A123F"/>
    <w:rsid w:val="006A2E46"/>
    <w:rsid w:val="006A3AB2"/>
    <w:rsid w:val="006B0A08"/>
    <w:rsid w:val="006B238E"/>
    <w:rsid w:val="006B3415"/>
    <w:rsid w:val="006B350C"/>
    <w:rsid w:val="006B6FAE"/>
    <w:rsid w:val="006D4D9F"/>
    <w:rsid w:val="006E12B6"/>
    <w:rsid w:val="006E3E0C"/>
    <w:rsid w:val="006F4EF4"/>
    <w:rsid w:val="006F56A4"/>
    <w:rsid w:val="006F5902"/>
    <w:rsid w:val="007109DD"/>
    <w:rsid w:val="00725518"/>
    <w:rsid w:val="007331E7"/>
    <w:rsid w:val="00740B9D"/>
    <w:rsid w:val="007432DA"/>
    <w:rsid w:val="00743362"/>
    <w:rsid w:val="007461E3"/>
    <w:rsid w:val="00756162"/>
    <w:rsid w:val="0076231B"/>
    <w:rsid w:val="00764893"/>
    <w:rsid w:val="00773137"/>
    <w:rsid w:val="007766B7"/>
    <w:rsid w:val="0079728C"/>
    <w:rsid w:val="007A08AA"/>
    <w:rsid w:val="007A28DE"/>
    <w:rsid w:val="007A6CE5"/>
    <w:rsid w:val="007B124D"/>
    <w:rsid w:val="007B6079"/>
    <w:rsid w:val="007C1BEF"/>
    <w:rsid w:val="007C275B"/>
    <w:rsid w:val="007C2D9A"/>
    <w:rsid w:val="007C634A"/>
    <w:rsid w:val="007D1345"/>
    <w:rsid w:val="007D7264"/>
    <w:rsid w:val="007E0596"/>
    <w:rsid w:val="007E0793"/>
    <w:rsid w:val="007F3CD9"/>
    <w:rsid w:val="007F4049"/>
    <w:rsid w:val="00800485"/>
    <w:rsid w:val="008008D7"/>
    <w:rsid w:val="00800975"/>
    <w:rsid w:val="008032FF"/>
    <w:rsid w:val="00806375"/>
    <w:rsid w:val="00814F59"/>
    <w:rsid w:val="00823B44"/>
    <w:rsid w:val="00823D6F"/>
    <w:rsid w:val="00833DDB"/>
    <w:rsid w:val="0083758D"/>
    <w:rsid w:val="00837ED6"/>
    <w:rsid w:val="00842D14"/>
    <w:rsid w:val="00843862"/>
    <w:rsid w:val="00854D9B"/>
    <w:rsid w:val="0086042F"/>
    <w:rsid w:val="008748EA"/>
    <w:rsid w:val="008A1C1B"/>
    <w:rsid w:val="008A764E"/>
    <w:rsid w:val="008B1759"/>
    <w:rsid w:val="008B22AC"/>
    <w:rsid w:val="008B3C4D"/>
    <w:rsid w:val="008D483C"/>
    <w:rsid w:val="008D495E"/>
    <w:rsid w:val="008D73DF"/>
    <w:rsid w:val="008E0696"/>
    <w:rsid w:val="008E3ECC"/>
    <w:rsid w:val="008E6C7E"/>
    <w:rsid w:val="008E6F80"/>
    <w:rsid w:val="008E7DD0"/>
    <w:rsid w:val="008F1587"/>
    <w:rsid w:val="008F1972"/>
    <w:rsid w:val="008F1B09"/>
    <w:rsid w:val="008F1E8F"/>
    <w:rsid w:val="008F37EB"/>
    <w:rsid w:val="008F580A"/>
    <w:rsid w:val="009142E1"/>
    <w:rsid w:val="00916F07"/>
    <w:rsid w:val="009303B8"/>
    <w:rsid w:val="00931BDB"/>
    <w:rsid w:val="009427AF"/>
    <w:rsid w:val="00942886"/>
    <w:rsid w:val="00943252"/>
    <w:rsid w:val="009464D4"/>
    <w:rsid w:val="00951083"/>
    <w:rsid w:val="0095262F"/>
    <w:rsid w:val="00954B8F"/>
    <w:rsid w:val="009640CF"/>
    <w:rsid w:val="009657DE"/>
    <w:rsid w:val="00966EDB"/>
    <w:rsid w:val="00977265"/>
    <w:rsid w:val="00987645"/>
    <w:rsid w:val="009906F2"/>
    <w:rsid w:val="009912D4"/>
    <w:rsid w:val="00993B85"/>
    <w:rsid w:val="009A6337"/>
    <w:rsid w:val="009B776A"/>
    <w:rsid w:val="009D05F6"/>
    <w:rsid w:val="009E1971"/>
    <w:rsid w:val="009E1C17"/>
    <w:rsid w:val="009E5296"/>
    <w:rsid w:val="009F06F5"/>
    <w:rsid w:val="009F3A92"/>
    <w:rsid w:val="009F51F0"/>
    <w:rsid w:val="009F6FD0"/>
    <w:rsid w:val="00A00748"/>
    <w:rsid w:val="00A034C5"/>
    <w:rsid w:val="00A05F30"/>
    <w:rsid w:val="00A12048"/>
    <w:rsid w:val="00A12424"/>
    <w:rsid w:val="00A13E22"/>
    <w:rsid w:val="00A148FC"/>
    <w:rsid w:val="00A15EFF"/>
    <w:rsid w:val="00A3020F"/>
    <w:rsid w:val="00A330FA"/>
    <w:rsid w:val="00A35E55"/>
    <w:rsid w:val="00A4280F"/>
    <w:rsid w:val="00A43F0D"/>
    <w:rsid w:val="00A4734A"/>
    <w:rsid w:val="00A50B1D"/>
    <w:rsid w:val="00A55DF2"/>
    <w:rsid w:val="00A57869"/>
    <w:rsid w:val="00A60B8F"/>
    <w:rsid w:val="00A60D78"/>
    <w:rsid w:val="00A60F3E"/>
    <w:rsid w:val="00A66BF8"/>
    <w:rsid w:val="00A6773F"/>
    <w:rsid w:val="00A72964"/>
    <w:rsid w:val="00A732CB"/>
    <w:rsid w:val="00A77940"/>
    <w:rsid w:val="00A83F71"/>
    <w:rsid w:val="00A8460E"/>
    <w:rsid w:val="00A87CAD"/>
    <w:rsid w:val="00A93629"/>
    <w:rsid w:val="00A9397A"/>
    <w:rsid w:val="00A93FF6"/>
    <w:rsid w:val="00A94196"/>
    <w:rsid w:val="00A95B20"/>
    <w:rsid w:val="00A97F7A"/>
    <w:rsid w:val="00AA5864"/>
    <w:rsid w:val="00AA6FE5"/>
    <w:rsid w:val="00AC7CE8"/>
    <w:rsid w:val="00AD4192"/>
    <w:rsid w:val="00AF1758"/>
    <w:rsid w:val="00AF41C7"/>
    <w:rsid w:val="00B01140"/>
    <w:rsid w:val="00B01FFE"/>
    <w:rsid w:val="00B05834"/>
    <w:rsid w:val="00B122E7"/>
    <w:rsid w:val="00B132B0"/>
    <w:rsid w:val="00B246BD"/>
    <w:rsid w:val="00B27B1E"/>
    <w:rsid w:val="00B32AB7"/>
    <w:rsid w:val="00B32EC2"/>
    <w:rsid w:val="00B350DF"/>
    <w:rsid w:val="00B436B5"/>
    <w:rsid w:val="00B44D1A"/>
    <w:rsid w:val="00B44FAD"/>
    <w:rsid w:val="00B472ED"/>
    <w:rsid w:val="00B51E49"/>
    <w:rsid w:val="00B53E65"/>
    <w:rsid w:val="00B5609B"/>
    <w:rsid w:val="00B5634C"/>
    <w:rsid w:val="00B61BB0"/>
    <w:rsid w:val="00B70AB0"/>
    <w:rsid w:val="00B71996"/>
    <w:rsid w:val="00B774DE"/>
    <w:rsid w:val="00B77AC9"/>
    <w:rsid w:val="00B93CD4"/>
    <w:rsid w:val="00B94E2E"/>
    <w:rsid w:val="00B96CC7"/>
    <w:rsid w:val="00BA1F0D"/>
    <w:rsid w:val="00BA20CB"/>
    <w:rsid w:val="00BA61F5"/>
    <w:rsid w:val="00BB00BE"/>
    <w:rsid w:val="00BC463D"/>
    <w:rsid w:val="00BC4703"/>
    <w:rsid w:val="00BC4C89"/>
    <w:rsid w:val="00BC76CC"/>
    <w:rsid w:val="00BD4649"/>
    <w:rsid w:val="00BE34E1"/>
    <w:rsid w:val="00BE5640"/>
    <w:rsid w:val="00BE7153"/>
    <w:rsid w:val="00BE7CB0"/>
    <w:rsid w:val="00C102E0"/>
    <w:rsid w:val="00C159A1"/>
    <w:rsid w:val="00C166B9"/>
    <w:rsid w:val="00C1728A"/>
    <w:rsid w:val="00C23F35"/>
    <w:rsid w:val="00C24859"/>
    <w:rsid w:val="00C31EFF"/>
    <w:rsid w:val="00C36E7B"/>
    <w:rsid w:val="00C40FD3"/>
    <w:rsid w:val="00C4477F"/>
    <w:rsid w:val="00C5415D"/>
    <w:rsid w:val="00C5623C"/>
    <w:rsid w:val="00C60F09"/>
    <w:rsid w:val="00C631AB"/>
    <w:rsid w:val="00C63E85"/>
    <w:rsid w:val="00C64A34"/>
    <w:rsid w:val="00C70C2B"/>
    <w:rsid w:val="00C756B0"/>
    <w:rsid w:val="00C82EDE"/>
    <w:rsid w:val="00C85E3E"/>
    <w:rsid w:val="00C86D1B"/>
    <w:rsid w:val="00CA0402"/>
    <w:rsid w:val="00CA0584"/>
    <w:rsid w:val="00CA400A"/>
    <w:rsid w:val="00CB0669"/>
    <w:rsid w:val="00CB49B5"/>
    <w:rsid w:val="00CB4AAC"/>
    <w:rsid w:val="00CB5A38"/>
    <w:rsid w:val="00CE6E63"/>
    <w:rsid w:val="00CE73CB"/>
    <w:rsid w:val="00D0063B"/>
    <w:rsid w:val="00D03DC1"/>
    <w:rsid w:val="00D10B04"/>
    <w:rsid w:val="00D15D02"/>
    <w:rsid w:val="00D1776E"/>
    <w:rsid w:val="00D2240B"/>
    <w:rsid w:val="00D55372"/>
    <w:rsid w:val="00D5616D"/>
    <w:rsid w:val="00D62A58"/>
    <w:rsid w:val="00D638F3"/>
    <w:rsid w:val="00D6715A"/>
    <w:rsid w:val="00D672FB"/>
    <w:rsid w:val="00D721E5"/>
    <w:rsid w:val="00D768EC"/>
    <w:rsid w:val="00D77661"/>
    <w:rsid w:val="00D859C7"/>
    <w:rsid w:val="00D86B04"/>
    <w:rsid w:val="00D92C8C"/>
    <w:rsid w:val="00D967AF"/>
    <w:rsid w:val="00DA0430"/>
    <w:rsid w:val="00DA7DA0"/>
    <w:rsid w:val="00DA7E95"/>
    <w:rsid w:val="00DB0272"/>
    <w:rsid w:val="00DB0F7B"/>
    <w:rsid w:val="00DB11C0"/>
    <w:rsid w:val="00DB320F"/>
    <w:rsid w:val="00DC182F"/>
    <w:rsid w:val="00DC23BF"/>
    <w:rsid w:val="00DC4814"/>
    <w:rsid w:val="00DD2DE5"/>
    <w:rsid w:val="00DD7E50"/>
    <w:rsid w:val="00DE0D6C"/>
    <w:rsid w:val="00DF0140"/>
    <w:rsid w:val="00DF55E9"/>
    <w:rsid w:val="00E00692"/>
    <w:rsid w:val="00E066E6"/>
    <w:rsid w:val="00E1299C"/>
    <w:rsid w:val="00E1523A"/>
    <w:rsid w:val="00E20DBA"/>
    <w:rsid w:val="00E24FB4"/>
    <w:rsid w:val="00E402D8"/>
    <w:rsid w:val="00E74160"/>
    <w:rsid w:val="00E821B9"/>
    <w:rsid w:val="00E84443"/>
    <w:rsid w:val="00E942F0"/>
    <w:rsid w:val="00E962D2"/>
    <w:rsid w:val="00EA4DA6"/>
    <w:rsid w:val="00EA5AE4"/>
    <w:rsid w:val="00EB0ED7"/>
    <w:rsid w:val="00EB1AA7"/>
    <w:rsid w:val="00EB5CEC"/>
    <w:rsid w:val="00EC08FF"/>
    <w:rsid w:val="00EC1AF1"/>
    <w:rsid w:val="00EC2E15"/>
    <w:rsid w:val="00EC5437"/>
    <w:rsid w:val="00EC6A91"/>
    <w:rsid w:val="00EC7D83"/>
    <w:rsid w:val="00ED1D46"/>
    <w:rsid w:val="00ED3A8A"/>
    <w:rsid w:val="00F015E0"/>
    <w:rsid w:val="00F02969"/>
    <w:rsid w:val="00F116AA"/>
    <w:rsid w:val="00F1252A"/>
    <w:rsid w:val="00F37AB9"/>
    <w:rsid w:val="00F413AC"/>
    <w:rsid w:val="00F42D2C"/>
    <w:rsid w:val="00F43A32"/>
    <w:rsid w:val="00F55EAD"/>
    <w:rsid w:val="00F55F3F"/>
    <w:rsid w:val="00F564EB"/>
    <w:rsid w:val="00F575EF"/>
    <w:rsid w:val="00F6171B"/>
    <w:rsid w:val="00F75E3B"/>
    <w:rsid w:val="00F810A3"/>
    <w:rsid w:val="00F814C4"/>
    <w:rsid w:val="00F852C7"/>
    <w:rsid w:val="00F862F5"/>
    <w:rsid w:val="00F908FC"/>
    <w:rsid w:val="00F92EF5"/>
    <w:rsid w:val="00F93C4B"/>
    <w:rsid w:val="00F95900"/>
    <w:rsid w:val="00FB5121"/>
    <w:rsid w:val="00FC0ACF"/>
    <w:rsid w:val="00FC0DE0"/>
    <w:rsid w:val="00FC1BF8"/>
    <w:rsid w:val="00FC417C"/>
    <w:rsid w:val="00FD4333"/>
    <w:rsid w:val="00FD4D1A"/>
    <w:rsid w:val="00FD6702"/>
    <w:rsid w:val="00FE2F08"/>
    <w:rsid w:val="00FE6A47"/>
    <w:rsid w:val="00FE6F92"/>
    <w:rsid w:val="00FF1E35"/>
    <w:rsid w:val="00FF3866"/>
    <w:rsid w:val="00FF7AF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780DBE4"/>
  <w15:docId w15:val="{1A6BA0DD-C2B9-4BDB-9F63-9614B5A933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74160"/>
    <w:pPr>
      <w:ind w:left="720"/>
      <w:contextualSpacing/>
    </w:pPr>
  </w:style>
  <w:style w:type="paragraph" w:styleId="Header">
    <w:name w:val="header"/>
    <w:basedOn w:val="Normal"/>
    <w:link w:val="HeaderChar"/>
    <w:uiPriority w:val="99"/>
    <w:unhideWhenUsed/>
    <w:rsid w:val="00A93629"/>
    <w:pPr>
      <w:tabs>
        <w:tab w:val="center" w:pos="4819"/>
        <w:tab w:val="right" w:pos="9638"/>
      </w:tabs>
      <w:spacing w:after="0" w:line="240" w:lineRule="auto"/>
    </w:pPr>
  </w:style>
  <w:style w:type="character" w:customStyle="1" w:styleId="HeaderChar">
    <w:name w:val="Header Char"/>
    <w:basedOn w:val="DefaultParagraphFont"/>
    <w:link w:val="Header"/>
    <w:uiPriority w:val="99"/>
    <w:rsid w:val="00A93629"/>
    <w:rPr>
      <w:lang w:val="en-GB"/>
    </w:rPr>
  </w:style>
  <w:style w:type="paragraph" w:styleId="Footer">
    <w:name w:val="footer"/>
    <w:basedOn w:val="Normal"/>
    <w:link w:val="FooterChar"/>
    <w:uiPriority w:val="99"/>
    <w:unhideWhenUsed/>
    <w:rsid w:val="00A93629"/>
    <w:pPr>
      <w:tabs>
        <w:tab w:val="center" w:pos="4819"/>
        <w:tab w:val="right" w:pos="9638"/>
      </w:tabs>
      <w:spacing w:after="0" w:line="240" w:lineRule="auto"/>
    </w:pPr>
  </w:style>
  <w:style w:type="character" w:customStyle="1" w:styleId="FooterChar">
    <w:name w:val="Footer Char"/>
    <w:basedOn w:val="DefaultParagraphFont"/>
    <w:link w:val="Footer"/>
    <w:uiPriority w:val="99"/>
    <w:rsid w:val="00A93629"/>
    <w:rPr>
      <w:lang w:val="en-GB"/>
    </w:rPr>
  </w:style>
  <w:style w:type="paragraph" w:styleId="FootnoteText">
    <w:name w:val="footnote text"/>
    <w:basedOn w:val="Normal"/>
    <w:link w:val="FootnoteTextChar"/>
    <w:uiPriority w:val="99"/>
    <w:semiHidden/>
    <w:unhideWhenUsed/>
    <w:rsid w:val="00235B1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35B1B"/>
    <w:rPr>
      <w:sz w:val="20"/>
      <w:szCs w:val="20"/>
      <w:lang w:val="en-GB"/>
    </w:rPr>
  </w:style>
  <w:style w:type="character" w:styleId="FootnoteReference">
    <w:name w:val="footnote reference"/>
    <w:basedOn w:val="DefaultParagraphFont"/>
    <w:uiPriority w:val="99"/>
    <w:semiHidden/>
    <w:unhideWhenUsed/>
    <w:rsid w:val="00235B1B"/>
    <w:rPr>
      <w:vertAlign w:val="superscript"/>
    </w:rPr>
  </w:style>
  <w:style w:type="paragraph" w:styleId="EndnoteText">
    <w:name w:val="endnote text"/>
    <w:basedOn w:val="Normal"/>
    <w:link w:val="EndnoteTextChar"/>
    <w:uiPriority w:val="99"/>
    <w:semiHidden/>
    <w:unhideWhenUsed/>
    <w:rsid w:val="004F4E5B"/>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F4E5B"/>
    <w:rPr>
      <w:sz w:val="20"/>
      <w:szCs w:val="20"/>
      <w:lang w:val="en-GB"/>
    </w:rPr>
  </w:style>
  <w:style w:type="character" w:styleId="EndnoteReference">
    <w:name w:val="endnote reference"/>
    <w:basedOn w:val="DefaultParagraphFont"/>
    <w:uiPriority w:val="99"/>
    <w:semiHidden/>
    <w:unhideWhenUsed/>
    <w:rsid w:val="004F4E5B"/>
    <w:rPr>
      <w:vertAlign w:val="superscript"/>
    </w:rPr>
  </w:style>
  <w:style w:type="character" w:styleId="Hyperlink">
    <w:name w:val="Hyperlink"/>
    <w:basedOn w:val="DefaultParagraphFont"/>
    <w:uiPriority w:val="99"/>
    <w:unhideWhenUsed/>
    <w:rsid w:val="00C159A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7011957">
      <w:bodyDiv w:val="1"/>
      <w:marLeft w:val="0"/>
      <w:marRight w:val="0"/>
      <w:marTop w:val="0"/>
      <w:marBottom w:val="0"/>
      <w:divBdr>
        <w:top w:val="none" w:sz="0" w:space="0" w:color="auto"/>
        <w:left w:val="none" w:sz="0" w:space="0" w:color="auto"/>
        <w:bottom w:val="none" w:sz="0" w:space="0" w:color="auto"/>
        <w:right w:val="none" w:sz="0" w:space="0" w:color="auto"/>
      </w:divBdr>
    </w:div>
    <w:div w:id="410126191">
      <w:bodyDiv w:val="1"/>
      <w:marLeft w:val="0"/>
      <w:marRight w:val="0"/>
      <w:marTop w:val="0"/>
      <w:marBottom w:val="0"/>
      <w:divBdr>
        <w:top w:val="none" w:sz="0" w:space="0" w:color="auto"/>
        <w:left w:val="none" w:sz="0" w:space="0" w:color="auto"/>
        <w:bottom w:val="none" w:sz="0" w:space="0" w:color="auto"/>
        <w:right w:val="none" w:sz="0" w:space="0" w:color="auto"/>
      </w:divBdr>
    </w:div>
    <w:div w:id="983049039">
      <w:bodyDiv w:val="1"/>
      <w:marLeft w:val="0"/>
      <w:marRight w:val="0"/>
      <w:marTop w:val="0"/>
      <w:marBottom w:val="0"/>
      <w:divBdr>
        <w:top w:val="none" w:sz="0" w:space="0" w:color="auto"/>
        <w:left w:val="none" w:sz="0" w:space="0" w:color="auto"/>
        <w:bottom w:val="none" w:sz="0" w:space="0" w:color="auto"/>
        <w:right w:val="none" w:sz="0" w:space="0" w:color="auto"/>
      </w:divBdr>
      <w:divsChild>
        <w:div w:id="1286931424">
          <w:marLeft w:val="0"/>
          <w:marRight w:val="0"/>
          <w:marTop w:val="0"/>
          <w:marBottom w:val="0"/>
          <w:divBdr>
            <w:top w:val="none" w:sz="0" w:space="0" w:color="auto"/>
            <w:left w:val="none" w:sz="0" w:space="0" w:color="auto"/>
            <w:bottom w:val="none" w:sz="0" w:space="0" w:color="auto"/>
            <w:right w:val="none" w:sz="0" w:space="0" w:color="auto"/>
          </w:divBdr>
        </w:div>
      </w:divsChild>
    </w:div>
    <w:div w:id="1415321893">
      <w:bodyDiv w:val="1"/>
      <w:marLeft w:val="0"/>
      <w:marRight w:val="0"/>
      <w:marTop w:val="0"/>
      <w:marBottom w:val="0"/>
      <w:divBdr>
        <w:top w:val="none" w:sz="0" w:space="0" w:color="auto"/>
        <w:left w:val="none" w:sz="0" w:space="0" w:color="auto"/>
        <w:bottom w:val="none" w:sz="0" w:space="0" w:color="auto"/>
        <w:right w:val="none" w:sz="0" w:space="0" w:color="auto"/>
      </w:divBdr>
    </w:div>
    <w:div w:id="1418596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centaur.reading.ac.uk/39805/"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53047A-9912-475A-AC31-4CA8A4D668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5200</Words>
  <Characters>42120</Characters>
  <Application>Microsoft Office Word</Application>
  <DocSecurity>0</DocSecurity>
  <Lines>351</Lines>
  <Paragraphs>94</Paragraphs>
  <ScaleCrop>false</ScaleCrop>
  <HeadingPairs>
    <vt:vector size="2" baseType="variant">
      <vt:variant>
        <vt:lpstr>Title</vt:lpstr>
      </vt:variant>
      <vt:variant>
        <vt:i4>1</vt:i4>
      </vt:variant>
    </vt:vector>
  </HeadingPairs>
  <TitlesOfParts>
    <vt:vector size="1" baseType="lpstr">
      <vt:lpstr/>
    </vt:vector>
  </TitlesOfParts>
  <Company>Turun yliopisto</Company>
  <LinksUpToDate>false</LinksUpToDate>
  <CharactersWithSpaces>47226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Heli Rantala</dc:creator>
  <cp:keywords/>
  <dc:description/>
  <cp:lastModifiedBy>Heli Rantala</cp:lastModifiedBy>
  <cp:revision>2</cp:revision>
  <cp:lastPrinted>2017-03-20T13:31:00Z</cp:lastPrinted>
  <dcterms:created xsi:type="dcterms:W3CDTF">2019-11-01T08:39:00Z</dcterms:created>
  <dcterms:modified xsi:type="dcterms:W3CDTF">2019-11-01T08:39:00Z</dcterms:modified>
</cp:coreProperties>
</file>