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BA62B7" w14:textId="05B0E805" w:rsidR="00F819D0" w:rsidRPr="00903F2D" w:rsidRDefault="00F819D0" w:rsidP="001B422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903F2D">
        <w:rPr>
          <w:rFonts w:ascii="Times New Roman" w:hAnsi="Times New Roman" w:cs="Times New Roman"/>
          <w:b/>
          <w:sz w:val="24"/>
          <w:szCs w:val="24"/>
        </w:rPr>
        <w:t>Mitä hoitotiede on laitoksella</w:t>
      </w:r>
      <w:r w:rsidR="00CC533E">
        <w:rPr>
          <w:rFonts w:ascii="Times New Roman" w:hAnsi="Times New Roman" w:cs="Times New Roman"/>
          <w:b/>
          <w:sz w:val="24"/>
          <w:szCs w:val="24"/>
        </w:rPr>
        <w:t>mme Turussa</w:t>
      </w:r>
      <w:r w:rsidRPr="00903F2D">
        <w:rPr>
          <w:rFonts w:ascii="Times New Roman" w:hAnsi="Times New Roman" w:cs="Times New Roman"/>
          <w:b/>
          <w:sz w:val="24"/>
          <w:szCs w:val="24"/>
        </w:rPr>
        <w:t xml:space="preserve"> tänään?</w:t>
      </w:r>
    </w:p>
    <w:p w14:paraId="3B69E02C" w14:textId="77777777" w:rsidR="00903F2D" w:rsidRDefault="00903F2D" w:rsidP="001B42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Turun yliopisto, hoitotieteen laitos</w:t>
      </w:r>
    </w:p>
    <w:p w14:paraId="67C9BBB8" w14:textId="77777777" w:rsidR="00903F2D" w:rsidRDefault="00903F2D" w:rsidP="001B42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Riitta Suhonen, Anna Axelin, Helena Leino-Kilpi</w:t>
      </w:r>
    </w:p>
    <w:p w14:paraId="4133637A" w14:textId="77777777" w:rsidR="001B422B" w:rsidRDefault="001B422B" w:rsidP="001B42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B7C0CCB" w14:textId="352A1F6F" w:rsidR="00F819D0" w:rsidRDefault="00716BFE" w:rsidP="001B42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20CCC">
        <w:rPr>
          <w:rFonts w:ascii="Times New Roman" w:hAnsi="Times New Roman" w:cs="Times New Roman"/>
          <w:sz w:val="24"/>
          <w:szCs w:val="24"/>
        </w:rPr>
        <w:t>Hoitotiede tänään Turun yliopistolla on tutkimusta</w:t>
      </w:r>
      <w:r w:rsidR="00903F2D">
        <w:rPr>
          <w:rFonts w:ascii="Times New Roman" w:hAnsi="Times New Roman" w:cs="Times New Roman"/>
          <w:sz w:val="24"/>
          <w:szCs w:val="24"/>
        </w:rPr>
        <w:t xml:space="preserve"> (Vaikuttava tutkija)</w:t>
      </w:r>
      <w:r w:rsidRPr="00320CCC">
        <w:rPr>
          <w:rFonts w:ascii="Times New Roman" w:hAnsi="Times New Roman" w:cs="Times New Roman"/>
          <w:sz w:val="24"/>
          <w:szCs w:val="24"/>
        </w:rPr>
        <w:t xml:space="preserve">, koulutusta </w:t>
      </w:r>
      <w:r w:rsidR="00903F2D">
        <w:rPr>
          <w:rFonts w:ascii="Times New Roman" w:hAnsi="Times New Roman" w:cs="Times New Roman"/>
          <w:sz w:val="24"/>
          <w:szCs w:val="24"/>
        </w:rPr>
        <w:t xml:space="preserve">(Vastuullinen kouluttaja) </w:t>
      </w:r>
      <w:r w:rsidRPr="00320CCC">
        <w:rPr>
          <w:rFonts w:ascii="Times New Roman" w:hAnsi="Times New Roman" w:cs="Times New Roman"/>
          <w:sz w:val="24"/>
          <w:szCs w:val="24"/>
        </w:rPr>
        <w:t>ja yhteiskunnallista vuorovaikutusta</w:t>
      </w:r>
      <w:r w:rsidR="00903F2D">
        <w:rPr>
          <w:rFonts w:ascii="Times New Roman" w:hAnsi="Times New Roman" w:cs="Times New Roman"/>
          <w:sz w:val="24"/>
          <w:szCs w:val="24"/>
        </w:rPr>
        <w:t xml:space="preserve"> (Yhteiskunnan hyvinvoinnin ja talouden vauhdittaja) </w:t>
      </w:r>
      <w:r w:rsidR="002E362C">
        <w:rPr>
          <w:rFonts w:ascii="Times New Roman" w:hAnsi="Times New Roman" w:cs="Times New Roman"/>
          <w:sz w:val="24"/>
          <w:szCs w:val="24"/>
        </w:rPr>
        <w:t xml:space="preserve">koko yliopiston profiloimilla alueilla. </w:t>
      </w:r>
      <w:r w:rsidR="00F819D0">
        <w:rPr>
          <w:rFonts w:ascii="Times New Roman" w:hAnsi="Times New Roman" w:cs="Times New Roman"/>
          <w:sz w:val="24"/>
          <w:szCs w:val="24"/>
        </w:rPr>
        <w:t xml:space="preserve">Vaikuttavuutta kuvaa kansainvälinen </w:t>
      </w:r>
      <w:r w:rsidR="004D053E">
        <w:rPr>
          <w:rFonts w:ascii="Times New Roman" w:hAnsi="Times New Roman" w:cs="Times New Roman"/>
          <w:sz w:val="24"/>
          <w:szCs w:val="24"/>
        </w:rPr>
        <w:t>QS</w:t>
      </w:r>
      <w:r w:rsidR="002E362C">
        <w:rPr>
          <w:rFonts w:ascii="Times New Roman" w:hAnsi="Times New Roman" w:cs="Times New Roman"/>
          <w:sz w:val="24"/>
          <w:szCs w:val="24"/>
        </w:rPr>
        <w:t xml:space="preserve"> </w:t>
      </w:r>
      <w:r w:rsidR="00F819D0">
        <w:rPr>
          <w:rFonts w:ascii="Times New Roman" w:hAnsi="Times New Roman" w:cs="Times New Roman"/>
          <w:sz w:val="24"/>
          <w:szCs w:val="24"/>
        </w:rPr>
        <w:t>–</w:t>
      </w:r>
      <w:r w:rsidR="004D053E">
        <w:rPr>
          <w:rFonts w:ascii="Times New Roman" w:hAnsi="Times New Roman" w:cs="Times New Roman"/>
          <w:sz w:val="24"/>
          <w:szCs w:val="24"/>
        </w:rPr>
        <w:t>ranking</w:t>
      </w:r>
      <w:r w:rsidR="00F819D0">
        <w:rPr>
          <w:rFonts w:ascii="Times New Roman" w:hAnsi="Times New Roman" w:cs="Times New Roman"/>
          <w:sz w:val="24"/>
          <w:szCs w:val="24"/>
        </w:rPr>
        <w:t xml:space="preserve">, jossa hoitotiede sijoittui </w:t>
      </w:r>
      <w:r w:rsidR="004D053E">
        <w:rPr>
          <w:rFonts w:ascii="Times New Roman" w:hAnsi="Times New Roman" w:cs="Times New Roman"/>
          <w:sz w:val="24"/>
          <w:szCs w:val="24"/>
        </w:rPr>
        <w:t xml:space="preserve">vuonna </w:t>
      </w:r>
      <w:r w:rsidR="004D053E" w:rsidRPr="002E362C">
        <w:rPr>
          <w:rFonts w:ascii="Times New Roman" w:hAnsi="Times New Roman" w:cs="Times New Roman"/>
          <w:sz w:val="24"/>
          <w:szCs w:val="24"/>
        </w:rPr>
        <w:t xml:space="preserve">2018 </w:t>
      </w:r>
      <w:r w:rsidR="004D053E">
        <w:rPr>
          <w:rFonts w:ascii="Times New Roman" w:hAnsi="Times New Roman" w:cs="Times New Roman"/>
          <w:sz w:val="24"/>
          <w:szCs w:val="24"/>
        </w:rPr>
        <w:t xml:space="preserve">sijalle 44, ja on ollut Turun yliopiston tieteenaloista parhaiten sijoittuva vuodesta </w:t>
      </w:r>
      <w:r w:rsidR="004D053E" w:rsidRPr="002E362C">
        <w:rPr>
          <w:rFonts w:ascii="Times New Roman" w:hAnsi="Times New Roman" w:cs="Times New Roman"/>
          <w:sz w:val="24"/>
          <w:szCs w:val="24"/>
        </w:rPr>
        <w:t>201</w:t>
      </w:r>
      <w:r w:rsidR="002E362C" w:rsidRPr="002E362C">
        <w:rPr>
          <w:rFonts w:ascii="Times New Roman" w:hAnsi="Times New Roman" w:cs="Times New Roman"/>
          <w:sz w:val="24"/>
          <w:szCs w:val="24"/>
        </w:rPr>
        <w:t>6</w:t>
      </w:r>
      <w:r w:rsidR="00C7105B">
        <w:rPr>
          <w:rFonts w:ascii="Times New Roman" w:hAnsi="Times New Roman" w:cs="Times New Roman"/>
          <w:sz w:val="24"/>
          <w:szCs w:val="24"/>
        </w:rPr>
        <w:t xml:space="preserve">, josta alkaen </w:t>
      </w:r>
      <w:r w:rsidR="002E362C">
        <w:rPr>
          <w:rFonts w:ascii="Times New Roman" w:hAnsi="Times New Roman" w:cs="Times New Roman"/>
          <w:sz w:val="24"/>
          <w:szCs w:val="24"/>
        </w:rPr>
        <w:t xml:space="preserve">hoitotiede </w:t>
      </w:r>
      <w:r w:rsidR="00C7105B">
        <w:rPr>
          <w:rFonts w:ascii="Times New Roman" w:hAnsi="Times New Roman" w:cs="Times New Roman"/>
          <w:sz w:val="24"/>
          <w:szCs w:val="24"/>
        </w:rPr>
        <w:t xml:space="preserve">on </w:t>
      </w:r>
      <w:r w:rsidR="002E362C">
        <w:rPr>
          <w:rFonts w:ascii="Times New Roman" w:hAnsi="Times New Roman" w:cs="Times New Roman"/>
          <w:sz w:val="24"/>
          <w:szCs w:val="24"/>
        </w:rPr>
        <w:t>sisältynyt arviointiin</w:t>
      </w:r>
      <w:r w:rsidR="004D053E" w:rsidRPr="002E362C">
        <w:rPr>
          <w:rFonts w:ascii="Times New Roman" w:hAnsi="Times New Roman" w:cs="Times New Roman"/>
          <w:sz w:val="24"/>
          <w:szCs w:val="24"/>
        </w:rPr>
        <w:t>.</w:t>
      </w:r>
      <w:r w:rsidR="00F819D0">
        <w:rPr>
          <w:rFonts w:ascii="Times New Roman" w:hAnsi="Times New Roman" w:cs="Times New Roman"/>
          <w:sz w:val="24"/>
          <w:szCs w:val="24"/>
        </w:rPr>
        <w:t xml:space="preserve"> </w:t>
      </w:r>
      <w:r w:rsidR="00F819D0" w:rsidRPr="00F819D0">
        <w:rPr>
          <w:rFonts w:ascii="Times New Roman" w:hAnsi="Times New Roman" w:cs="Times New Roman"/>
          <w:sz w:val="24"/>
          <w:szCs w:val="24"/>
        </w:rPr>
        <w:t xml:space="preserve">Yhteiskunnallinen vuorovaikutus on laajaa, mutta </w:t>
      </w:r>
      <w:r w:rsidR="00102FBF">
        <w:rPr>
          <w:rFonts w:ascii="Times New Roman" w:hAnsi="Times New Roman" w:cs="Times New Roman"/>
          <w:sz w:val="24"/>
          <w:szCs w:val="24"/>
        </w:rPr>
        <w:t xml:space="preserve">tällä hetkellä erityisen keskeistä on osallistuminen sekä alueelliseen että valtakunnalliseen </w:t>
      </w:r>
      <w:r w:rsidR="00F819D0" w:rsidRPr="00F819D0">
        <w:rPr>
          <w:rFonts w:ascii="Times New Roman" w:hAnsi="Times New Roman" w:cs="Times New Roman"/>
          <w:sz w:val="24"/>
          <w:szCs w:val="24"/>
        </w:rPr>
        <w:t>SoTe</w:t>
      </w:r>
      <w:r w:rsidR="00CC533E">
        <w:rPr>
          <w:rFonts w:ascii="Times New Roman" w:hAnsi="Times New Roman" w:cs="Times New Roman"/>
          <w:sz w:val="24"/>
          <w:szCs w:val="24"/>
        </w:rPr>
        <w:t xml:space="preserve"> </w:t>
      </w:r>
      <w:r w:rsidR="00F819D0" w:rsidRPr="00F819D0">
        <w:rPr>
          <w:rFonts w:ascii="Times New Roman" w:hAnsi="Times New Roman" w:cs="Times New Roman"/>
          <w:sz w:val="24"/>
          <w:szCs w:val="24"/>
        </w:rPr>
        <w:t>-kehittämistoimintaan.</w:t>
      </w:r>
      <w:r w:rsidR="00F819D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103C0E9" w14:textId="77777777" w:rsidR="001B422B" w:rsidRDefault="001B422B" w:rsidP="001B42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80C532E" w14:textId="4E0D2876" w:rsidR="00716BFE" w:rsidRPr="00F819D0" w:rsidRDefault="00840C5F" w:rsidP="001B42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19D0">
        <w:rPr>
          <w:rFonts w:ascii="Times New Roman" w:hAnsi="Times New Roman" w:cs="Times New Roman"/>
          <w:sz w:val="24"/>
          <w:szCs w:val="24"/>
        </w:rPr>
        <w:t>Turun yliopiston hoitotieteen laito</w:t>
      </w:r>
      <w:r w:rsidR="00FF44A4">
        <w:rPr>
          <w:rFonts w:ascii="Times New Roman" w:hAnsi="Times New Roman" w:cs="Times New Roman"/>
          <w:sz w:val="24"/>
          <w:szCs w:val="24"/>
        </w:rPr>
        <w:t xml:space="preserve">s sijoittuu lääketieteelliseen tiedekuntaan ja sen </w:t>
      </w:r>
      <w:r w:rsidRPr="00F819D0">
        <w:rPr>
          <w:rFonts w:ascii="Times New Roman" w:hAnsi="Times New Roman" w:cs="Times New Roman"/>
          <w:sz w:val="24"/>
          <w:szCs w:val="24"/>
        </w:rPr>
        <w:t xml:space="preserve">tutkimus tuottaa tietoa terveydestä, hoitamisesta sekä niihin liittyvistä palvelu- ja koulutusjärjestelmistä. Tutkimustoiminnan strategiset lähtökohdat ovat eettisyys, potilaslähtöisyys ja teknologiaorientoituneisuus yksilön, ryhmien ja väestön voimavarojen tukemisessa. </w:t>
      </w:r>
      <w:r w:rsidRPr="00D751E7">
        <w:rPr>
          <w:rFonts w:ascii="Times New Roman" w:hAnsi="Times New Roman" w:cs="Times New Roman"/>
          <w:sz w:val="24"/>
          <w:szCs w:val="24"/>
        </w:rPr>
        <w:t>Vuonna 20</w:t>
      </w:r>
      <w:r w:rsidR="002E362C" w:rsidRPr="00D751E7">
        <w:rPr>
          <w:rFonts w:ascii="Times New Roman" w:hAnsi="Times New Roman" w:cs="Times New Roman"/>
          <w:sz w:val="24"/>
          <w:szCs w:val="24"/>
        </w:rPr>
        <w:t>15</w:t>
      </w:r>
      <w:r w:rsidRPr="00D751E7">
        <w:rPr>
          <w:rFonts w:ascii="Times New Roman" w:hAnsi="Times New Roman" w:cs="Times New Roman"/>
          <w:sz w:val="24"/>
          <w:szCs w:val="24"/>
        </w:rPr>
        <w:t xml:space="preserve"> </w:t>
      </w:r>
      <w:r w:rsidR="004B5EA6">
        <w:rPr>
          <w:rFonts w:ascii="Times New Roman" w:hAnsi="Times New Roman" w:cs="Times New Roman"/>
          <w:sz w:val="24"/>
          <w:szCs w:val="24"/>
        </w:rPr>
        <w:t xml:space="preserve">yliopistossa </w:t>
      </w:r>
      <w:r w:rsidRPr="00D751E7">
        <w:rPr>
          <w:rFonts w:ascii="Times New Roman" w:hAnsi="Times New Roman" w:cs="Times New Roman"/>
          <w:sz w:val="24"/>
          <w:szCs w:val="24"/>
        </w:rPr>
        <w:t xml:space="preserve">toteutetun </w:t>
      </w:r>
      <w:r w:rsidR="004B5EA6">
        <w:rPr>
          <w:rFonts w:ascii="Times New Roman" w:hAnsi="Times New Roman" w:cs="Times New Roman"/>
          <w:sz w:val="24"/>
          <w:szCs w:val="24"/>
        </w:rPr>
        <w:t xml:space="preserve">kaikkiin tieteenaloihin kohdistuneen </w:t>
      </w:r>
      <w:r w:rsidRPr="00F819D0">
        <w:rPr>
          <w:rFonts w:ascii="Times New Roman" w:hAnsi="Times New Roman" w:cs="Times New Roman"/>
          <w:sz w:val="24"/>
          <w:szCs w:val="24"/>
        </w:rPr>
        <w:t xml:space="preserve">kansainvälisen tutkimusarvioinnin jälkeen hoitotieteellinen tutkimus on </w:t>
      </w:r>
      <w:r w:rsidR="00C7105B">
        <w:rPr>
          <w:rFonts w:ascii="Times New Roman" w:hAnsi="Times New Roman" w:cs="Times New Roman"/>
          <w:sz w:val="24"/>
          <w:szCs w:val="24"/>
        </w:rPr>
        <w:t xml:space="preserve">laitoksellamme </w:t>
      </w:r>
      <w:r w:rsidRPr="00F819D0">
        <w:rPr>
          <w:rFonts w:ascii="Times New Roman" w:hAnsi="Times New Roman" w:cs="Times New Roman"/>
          <w:sz w:val="24"/>
          <w:szCs w:val="24"/>
        </w:rPr>
        <w:t xml:space="preserve">yhdistetty yhdeksi </w:t>
      </w:r>
      <w:r w:rsidR="00320CCC" w:rsidRPr="00F819D0">
        <w:rPr>
          <w:rFonts w:ascii="Times New Roman" w:hAnsi="Times New Roman" w:cs="Times New Roman"/>
          <w:sz w:val="24"/>
          <w:szCs w:val="24"/>
        </w:rPr>
        <w:t>tutkimusohjelma</w:t>
      </w:r>
      <w:r w:rsidRPr="00F819D0">
        <w:rPr>
          <w:rFonts w:ascii="Times New Roman" w:hAnsi="Times New Roman" w:cs="Times New Roman"/>
          <w:sz w:val="24"/>
          <w:szCs w:val="24"/>
        </w:rPr>
        <w:t xml:space="preserve">kokonaisuudeksi ja se profiloituu kansalaisten, potilaiden ja terveydenhuollon ammattilaisten voimavaraistumiseen </w:t>
      </w:r>
      <w:r w:rsidR="00716BFE" w:rsidRPr="00F819D0">
        <w:rPr>
          <w:rFonts w:ascii="Times New Roman" w:hAnsi="Times New Roman" w:cs="Times New Roman"/>
          <w:sz w:val="24"/>
          <w:szCs w:val="24"/>
        </w:rPr>
        <w:t xml:space="preserve">terveyden ja hoidon kontekstissa </w:t>
      </w:r>
      <w:r w:rsidRPr="00F819D0">
        <w:rPr>
          <w:rFonts w:ascii="Times New Roman" w:hAnsi="Times New Roman" w:cs="Times New Roman"/>
          <w:sz w:val="24"/>
          <w:szCs w:val="24"/>
        </w:rPr>
        <w:t xml:space="preserve">(Empowering Population, Patients, Professionals in Health and Care, EPPP/UTU). </w:t>
      </w:r>
      <w:r w:rsidR="00320CCC" w:rsidRPr="001B422B">
        <w:rPr>
          <w:rFonts w:ascii="Times New Roman" w:hAnsi="Times New Roman" w:cs="Times New Roman"/>
          <w:sz w:val="24"/>
          <w:szCs w:val="24"/>
          <w:lang w:val="en-US"/>
        </w:rPr>
        <w:t xml:space="preserve">Tutkimusohjelma </w:t>
      </w:r>
      <w:r w:rsidRPr="001B422B">
        <w:rPr>
          <w:rFonts w:ascii="Times New Roman" w:hAnsi="Times New Roman" w:cs="Times New Roman"/>
          <w:sz w:val="24"/>
          <w:szCs w:val="24"/>
          <w:lang w:val="en-US"/>
        </w:rPr>
        <w:t xml:space="preserve">jakautuu kahdeksaan </w:t>
      </w:r>
      <w:r w:rsidR="00320CCC" w:rsidRPr="001B422B">
        <w:rPr>
          <w:rFonts w:ascii="Times New Roman" w:hAnsi="Times New Roman" w:cs="Times New Roman"/>
          <w:sz w:val="24"/>
          <w:szCs w:val="24"/>
          <w:lang w:val="en-US"/>
        </w:rPr>
        <w:t>ala-ohjelmaan</w:t>
      </w:r>
      <w:r w:rsidR="00716BFE" w:rsidRPr="001B422B">
        <w:rPr>
          <w:rFonts w:ascii="Times New Roman" w:hAnsi="Times New Roman" w:cs="Times New Roman"/>
          <w:sz w:val="24"/>
          <w:szCs w:val="24"/>
          <w:lang w:val="en-US"/>
        </w:rPr>
        <w:t xml:space="preserve">, joita ovat: 1) Ethical Health Care and Nursing; 2) Health in Early Life and Parenthood (HELP); 3) Digital Nursing Turku; 4) Mental Health and technology; 5) Older Individuals’ Health, Nursing and Services; 6) Clinical Quality; 7) Empowering patient Education (EPE); ja 8) Pedagocic Health Care and Nursing Education. </w:t>
      </w:r>
      <w:hyperlink r:id="rId5" w:history="1">
        <w:r w:rsidR="00716BFE" w:rsidRPr="00F819D0">
          <w:rPr>
            <w:rStyle w:val="Hyperlink"/>
            <w:rFonts w:ascii="Times New Roman" w:hAnsi="Times New Roman" w:cs="Times New Roman"/>
            <w:sz w:val="24"/>
            <w:szCs w:val="24"/>
          </w:rPr>
          <w:t>http://www.utu.fi/en/units/med/units/hoitotiede/research/projects/Pages/home.aspx</w:t>
        </w:r>
      </w:hyperlink>
    </w:p>
    <w:p w14:paraId="6BDFEFD0" w14:textId="77777777" w:rsidR="001B422B" w:rsidRDefault="001B422B" w:rsidP="001B42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8FFF22E" w14:textId="65EF965B" w:rsidR="00F819D0" w:rsidRPr="00F819D0" w:rsidRDefault="00840C5F" w:rsidP="001B42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19D0">
        <w:rPr>
          <w:rFonts w:ascii="Times New Roman" w:hAnsi="Times New Roman" w:cs="Times New Roman"/>
          <w:sz w:val="24"/>
          <w:szCs w:val="24"/>
        </w:rPr>
        <w:t>Jokaisessa tutkimusohjelmassa työskentelee eri tutkijanuran vaiheissa olevia tutkijoita mukaa</w:t>
      </w:r>
      <w:r w:rsidR="004B5EA6">
        <w:rPr>
          <w:rFonts w:ascii="Times New Roman" w:hAnsi="Times New Roman" w:cs="Times New Roman"/>
          <w:sz w:val="24"/>
          <w:szCs w:val="24"/>
        </w:rPr>
        <w:t>n</w:t>
      </w:r>
      <w:r w:rsidRPr="00F819D0">
        <w:rPr>
          <w:rFonts w:ascii="Times New Roman" w:hAnsi="Times New Roman" w:cs="Times New Roman"/>
          <w:sz w:val="24"/>
          <w:szCs w:val="24"/>
        </w:rPr>
        <w:t xml:space="preserve"> lukien kaikki kandidaatin- ja maisterintutkintoa </w:t>
      </w:r>
      <w:r w:rsidR="004B5EA6">
        <w:rPr>
          <w:rFonts w:ascii="Times New Roman" w:hAnsi="Times New Roman" w:cs="Times New Roman"/>
          <w:sz w:val="24"/>
          <w:szCs w:val="24"/>
        </w:rPr>
        <w:t xml:space="preserve">laitoksella </w:t>
      </w:r>
      <w:r w:rsidRPr="00F819D0">
        <w:rPr>
          <w:rFonts w:ascii="Times New Roman" w:hAnsi="Times New Roman" w:cs="Times New Roman"/>
          <w:sz w:val="24"/>
          <w:szCs w:val="24"/>
        </w:rPr>
        <w:t xml:space="preserve">suorittavat opiskelijat, joiden opinnäytteet kytketään osaksi tutkimusohjelmia. Jokaisessa ohjelmassa on </w:t>
      </w:r>
      <w:r w:rsidRPr="00F819D0">
        <w:rPr>
          <w:rFonts w:ascii="Times New Roman" w:hAnsi="Times New Roman" w:cs="Times New Roman"/>
          <w:sz w:val="24"/>
          <w:szCs w:val="24"/>
        </w:rPr>
        <w:lastRenderedPageBreak/>
        <w:t xml:space="preserve">kansainvälistä ja poikkitieteellistä yhteistyötä, </w:t>
      </w:r>
      <w:r w:rsidR="00716BFE" w:rsidRPr="00F819D0">
        <w:rPr>
          <w:rFonts w:ascii="Times New Roman" w:hAnsi="Times New Roman" w:cs="Times New Roman"/>
          <w:sz w:val="24"/>
          <w:szCs w:val="24"/>
        </w:rPr>
        <w:t xml:space="preserve">ja </w:t>
      </w:r>
      <w:r w:rsidR="008D1D15">
        <w:rPr>
          <w:rFonts w:ascii="Times New Roman" w:hAnsi="Times New Roman" w:cs="Times New Roman"/>
          <w:sz w:val="24"/>
          <w:szCs w:val="24"/>
        </w:rPr>
        <w:t>ne osallistuvat</w:t>
      </w:r>
      <w:r w:rsidR="00716BFE" w:rsidRPr="00F819D0">
        <w:rPr>
          <w:rFonts w:ascii="Times New Roman" w:hAnsi="Times New Roman" w:cs="Times New Roman"/>
          <w:sz w:val="24"/>
          <w:szCs w:val="24"/>
        </w:rPr>
        <w:t xml:space="preserve"> </w:t>
      </w:r>
      <w:r w:rsidR="008D1D15">
        <w:rPr>
          <w:rFonts w:ascii="Times New Roman" w:hAnsi="Times New Roman" w:cs="Times New Roman"/>
          <w:sz w:val="24"/>
          <w:szCs w:val="24"/>
        </w:rPr>
        <w:t xml:space="preserve">tohtorikoulutukseen hoitotieteen omassa tohtoriohjelmassa </w:t>
      </w:r>
      <w:r w:rsidR="00320CCC" w:rsidRPr="00F819D0">
        <w:rPr>
          <w:rFonts w:ascii="Times New Roman" w:hAnsi="Times New Roman" w:cs="Times New Roman"/>
          <w:sz w:val="24"/>
          <w:szCs w:val="24"/>
        </w:rPr>
        <w:t xml:space="preserve">(Doctoral Programme in Nursing Science DPNurs). Aktiivisia tohtorikoulutettavia on tällä hetkellä </w:t>
      </w:r>
      <w:r w:rsidR="00102FBF" w:rsidRPr="00102FBF">
        <w:rPr>
          <w:rFonts w:ascii="Times New Roman" w:hAnsi="Times New Roman" w:cs="Times New Roman"/>
          <w:sz w:val="24"/>
          <w:szCs w:val="24"/>
        </w:rPr>
        <w:t>70</w:t>
      </w:r>
      <w:r w:rsidR="008D1D15">
        <w:rPr>
          <w:rFonts w:ascii="Times New Roman" w:hAnsi="Times New Roman" w:cs="Times New Roman"/>
          <w:sz w:val="24"/>
          <w:szCs w:val="24"/>
        </w:rPr>
        <w:t xml:space="preserve">, joista 5 on palkattu yliopiston rahoituksella. </w:t>
      </w:r>
      <w:r w:rsidR="002E362C" w:rsidRPr="00F819D0">
        <w:rPr>
          <w:rFonts w:ascii="Times New Roman" w:hAnsi="Times New Roman" w:cs="Times New Roman"/>
          <w:sz w:val="24"/>
          <w:szCs w:val="24"/>
          <w:lang w:val="en-US"/>
        </w:rPr>
        <w:t>Hoitotieteen laitos kuuluu neljään kansainväliseen tohtorikoulutusverkostoon</w:t>
      </w:r>
      <w:r w:rsidR="00F819D0" w:rsidRPr="00F819D0">
        <w:rPr>
          <w:rFonts w:ascii="Times New Roman" w:hAnsi="Times New Roman" w:cs="Times New Roman"/>
          <w:sz w:val="24"/>
          <w:szCs w:val="24"/>
          <w:lang w:val="en-US"/>
        </w:rPr>
        <w:t xml:space="preserve">: 1) </w:t>
      </w:r>
      <w:hyperlink r:id="rId6" w:history="1">
        <w:r w:rsidR="00F819D0" w:rsidRPr="00F819D0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Baltic Sea Region Network in Personalized Health Care</w:t>
        </w:r>
      </w:hyperlink>
      <w:r w:rsidR="00F819D0" w:rsidRPr="00F819D0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 xml:space="preserve">; 2) </w:t>
      </w:r>
      <w:hyperlink r:id="rId7" w:history="1">
        <w:r w:rsidR="00F819D0" w:rsidRPr="00F819D0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International Collaboration of Nurse Scholars ICoNS</w:t>
        </w:r>
      </w:hyperlink>
      <w:r w:rsidR="00F819D0" w:rsidRPr="00F819D0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 xml:space="preserve">; 3) </w:t>
      </w:r>
      <w:hyperlink r:id="rId8" w:history="1">
        <w:r w:rsidR="00F819D0" w:rsidRPr="00F819D0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The European Academy of Nursing Science EANS</w:t>
        </w:r>
      </w:hyperlink>
      <w:r w:rsidR="00F819D0" w:rsidRPr="00F819D0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; ja 4) Advances in Health Sciences – Nordic network</w:t>
      </w:r>
      <w:r w:rsidR="00F819D0" w:rsidRPr="001B422B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 xml:space="preserve">. </w:t>
      </w:r>
      <w:r w:rsidR="00F819D0" w:rsidRPr="00F819D0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>Näistä kahta ensimmäistä johdetaan Turusta.</w:t>
      </w:r>
    </w:p>
    <w:p w14:paraId="5DFA8CAD" w14:textId="77777777" w:rsidR="001B422B" w:rsidRDefault="001B422B" w:rsidP="001B42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3C615F5" w14:textId="199D6E90" w:rsidR="00102FBF" w:rsidRDefault="00320CCC" w:rsidP="001B42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19D0">
        <w:rPr>
          <w:rFonts w:ascii="Times New Roman" w:hAnsi="Times New Roman" w:cs="Times New Roman"/>
          <w:sz w:val="24"/>
          <w:szCs w:val="24"/>
        </w:rPr>
        <w:t>Hoitotieteen peruskou</w:t>
      </w:r>
      <w:r w:rsidR="004D053E" w:rsidRPr="00F819D0">
        <w:rPr>
          <w:rFonts w:ascii="Times New Roman" w:hAnsi="Times New Roman" w:cs="Times New Roman"/>
          <w:sz w:val="24"/>
          <w:szCs w:val="24"/>
        </w:rPr>
        <w:t>lu</w:t>
      </w:r>
      <w:r w:rsidRPr="00F819D0">
        <w:rPr>
          <w:rFonts w:ascii="Times New Roman" w:hAnsi="Times New Roman" w:cs="Times New Roman"/>
          <w:sz w:val="24"/>
          <w:szCs w:val="24"/>
        </w:rPr>
        <w:t>tuks</w:t>
      </w:r>
      <w:r w:rsidR="008D1D15">
        <w:rPr>
          <w:rFonts w:ascii="Times New Roman" w:hAnsi="Times New Roman" w:cs="Times New Roman"/>
          <w:sz w:val="24"/>
          <w:szCs w:val="24"/>
        </w:rPr>
        <w:t>essa</w:t>
      </w:r>
      <w:r w:rsidR="003D5CB1">
        <w:rPr>
          <w:rFonts w:ascii="Times New Roman" w:hAnsi="Times New Roman" w:cs="Times New Roman"/>
          <w:sz w:val="24"/>
          <w:szCs w:val="24"/>
        </w:rPr>
        <w:t xml:space="preserve"> koulutetaan terveysalan opettajia ja johtajia sekä asiantuntijoita kliinisen, gerontologisen ja mielenterveyden hoitotieteen alueilla ja vuosittain </w:t>
      </w:r>
      <w:r w:rsidR="008D1D15">
        <w:rPr>
          <w:rFonts w:ascii="Times New Roman" w:hAnsi="Times New Roman" w:cs="Times New Roman"/>
          <w:sz w:val="24"/>
          <w:szCs w:val="24"/>
        </w:rPr>
        <w:t xml:space="preserve">aloittaa </w:t>
      </w:r>
      <w:r w:rsidRPr="00F819D0">
        <w:rPr>
          <w:rFonts w:ascii="Times New Roman" w:hAnsi="Times New Roman" w:cs="Times New Roman"/>
          <w:sz w:val="24"/>
          <w:szCs w:val="24"/>
        </w:rPr>
        <w:t>45 uutta opiskelijaa</w:t>
      </w:r>
      <w:r w:rsidR="004D053E" w:rsidRPr="00F819D0">
        <w:rPr>
          <w:rFonts w:ascii="Times New Roman" w:hAnsi="Times New Roman" w:cs="Times New Roman"/>
          <w:sz w:val="24"/>
          <w:szCs w:val="24"/>
        </w:rPr>
        <w:t xml:space="preserve">. Hoitotieteen vetovoimaisuutta tällä hetkellä kuvaa hakijamäärä, joka viime vuonna oli </w:t>
      </w:r>
      <w:r w:rsidR="008D1D15" w:rsidRPr="00102FBF">
        <w:rPr>
          <w:rFonts w:ascii="Times New Roman" w:hAnsi="Times New Roman" w:cs="Times New Roman"/>
          <w:sz w:val="24"/>
          <w:szCs w:val="24"/>
        </w:rPr>
        <w:t>434</w:t>
      </w:r>
      <w:r w:rsidR="004D053E" w:rsidRPr="00102FBF">
        <w:rPr>
          <w:rFonts w:ascii="Times New Roman" w:hAnsi="Times New Roman" w:cs="Times New Roman"/>
          <w:sz w:val="24"/>
          <w:szCs w:val="24"/>
        </w:rPr>
        <w:t xml:space="preserve"> o</w:t>
      </w:r>
      <w:r w:rsidR="004D053E" w:rsidRPr="00F819D0">
        <w:rPr>
          <w:rFonts w:ascii="Times New Roman" w:hAnsi="Times New Roman" w:cs="Times New Roman"/>
          <w:sz w:val="24"/>
          <w:szCs w:val="24"/>
        </w:rPr>
        <w:t>llen paras koko laitoksen historiassa vuodesta 1986, ja</w:t>
      </w:r>
      <w:r w:rsidR="008D1D15">
        <w:rPr>
          <w:rFonts w:ascii="Times New Roman" w:hAnsi="Times New Roman" w:cs="Times New Roman"/>
          <w:sz w:val="24"/>
          <w:szCs w:val="24"/>
        </w:rPr>
        <w:t xml:space="preserve"> joka</w:t>
      </w:r>
      <w:r w:rsidR="004D053E" w:rsidRPr="00F819D0">
        <w:rPr>
          <w:rFonts w:ascii="Times New Roman" w:hAnsi="Times New Roman" w:cs="Times New Roman"/>
          <w:sz w:val="24"/>
          <w:szCs w:val="24"/>
        </w:rPr>
        <w:t xml:space="preserve"> ylittyi kuluvana keväänä edelleen. Terveystieteiden maistereita hoitotiede </w:t>
      </w:r>
      <w:r w:rsidR="008D1D15">
        <w:rPr>
          <w:rFonts w:ascii="Times New Roman" w:hAnsi="Times New Roman" w:cs="Times New Roman"/>
          <w:sz w:val="24"/>
          <w:szCs w:val="24"/>
        </w:rPr>
        <w:t xml:space="preserve">pääaineenaan </w:t>
      </w:r>
      <w:r w:rsidR="004D053E" w:rsidRPr="00F819D0">
        <w:rPr>
          <w:rFonts w:ascii="Times New Roman" w:hAnsi="Times New Roman" w:cs="Times New Roman"/>
          <w:sz w:val="24"/>
          <w:szCs w:val="24"/>
        </w:rPr>
        <w:t xml:space="preserve">valmistuu vuosittain noin 40. Vuonna 2017 Turun yliopisto on perustanut uuden kansainvälisen maisteriohjelman Master degree programme in FUTURE Health &amp; Technology, </w:t>
      </w:r>
      <w:r w:rsidR="004D053E" w:rsidRPr="008D1D15">
        <w:rPr>
          <w:rFonts w:ascii="Times New Roman" w:hAnsi="Times New Roman" w:cs="Times New Roman"/>
          <w:sz w:val="24"/>
          <w:szCs w:val="24"/>
        </w:rPr>
        <w:t>joka toteutetaan</w:t>
      </w:r>
      <w:r w:rsidR="004D053E" w:rsidRPr="00FF44A4">
        <w:rPr>
          <w:rFonts w:ascii="Times New Roman" w:hAnsi="Times New Roman" w:cs="Times New Roman"/>
          <w:sz w:val="24"/>
          <w:szCs w:val="24"/>
        </w:rPr>
        <w:t xml:space="preserve"> </w:t>
      </w:r>
      <w:r w:rsidR="004D053E" w:rsidRPr="00F819D0">
        <w:rPr>
          <w:rFonts w:ascii="Times New Roman" w:hAnsi="Times New Roman" w:cs="Times New Roman"/>
          <w:sz w:val="24"/>
          <w:szCs w:val="24"/>
        </w:rPr>
        <w:t xml:space="preserve">yhteistyössä Turun yliopiston hoitotieteen ja tulevaisuuden teknologioiden laitoksien </w:t>
      </w:r>
      <w:r w:rsidR="00FF44A4">
        <w:rPr>
          <w:rFonts w:ascii="Times New Roman" w:hAnsi="Times New Roman" w:cs="Times New Roman"/>
          <w:sz w:val="24"/>
          <w:szCs w:val="24"/>
        </w:rPr>
        <w:t xml:space="preserve">sekä </w:t>
      </w:r>
      <w:r w:rsidR="004D053E" w:rsidRPr="00F819D0">
        <w:rPr>
          <w:rFonts w:ascii="Times New Roman" w:hAnsi="Times New Roman" w:cs="Times New Roman"/>
          <w:sz w:val="24"/>
          <w:szCs w:val="24"/>
        </w:rPr>
        <w:t>Fudanin yliopiston (Shanghai, Kiina) vastaavien laitosten kanssa.</w:t>
      </w:r>
    </w:p>
    <w:p w14:paraId="418B5735" w14:textId="77777777" w:rsidR="00102FBF" w:rsidRDefault="00102FBF" w:rsidP="001B42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D132300" w14:textId="4467C5FA" w:rsidR="00B60B42" w:rsidRPr="00320CCC" w:rsidRDefault="00C7105B" w:rsidP="001B42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Hoitotiede</w:t>
      </w:r>
      <w:r w:rsidR="00102F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-lehti on koko 30-vuotisen uransa aikana ollut tärkeä kansallinen </w:t>
      </w:r>
      <w:r w:rsidR="00195FA4">
        <w:rPr>
          <w:rFonts w:ascii="Times New Roman" w:hAnsi="Times New Roman" w:cs="Times New Roman"/>
          <w:sz w:val="24"/>
          <w:szCs w:val="24"/>
        </w:rPr>
        <w:t>julkaisukanava laitoksella</w:t>
      </w:r>
      <w:r>
        <w:rPr>
          <w:rFonts w:ascii="Times New Roman" w:hAnsi="Times New Roman" w:cs="Times New Roman"/>
          <w:sz w:val="24"/>
          <w:szCs w:val="24"/>
        </w:rPr>
        <w:t xml:space="preserve"> tehtävä</w:t>
      </w:r>
      <w:r w:rsidR="00195FA4">
        <w:rPr>
          <w:rFonts w:ascii="Times New Roman" w:hAnsi="Times New Roman" w:cs="Times New Roman"/>
          <w:sz w:val="24"/>
          <w:szCs w:val="24"/>
        </w:rPr>
        <w:t>lle</w:t>
      </w:r>
      <w:r>
        <w:rPr>
          <w:rFonts w:ascii="Times New Roman" w:hAnsi="Times New Roman" w:cs="Times New Roman"/>
          <w:sz w:val="24"/>
          <w:szCs w:val="24"/>
        </w:rPr>
        <w:t xml:space="preserve"> tutkimukse</w:t>
      </w:r>
      <w:r w:rsidR="00195FA4">
        <w:rPr>
          <w:rFonts w:ascii="Times New Roman" w:hAnsi="Times New Roman" w:cs="Times New Roman"/>
          <w:sz w:val="24"/>
          <w:szCs w:val="24"/>
        </w:rPr>
        <w:t>lle</w:t>
      </w:r>
      <w:r w:rsidR="00102FBF">
        <w:rPr>
          <w:rFonts w:ascii="Times New Roman" w:hAnsi="Times New Roman" w:cs="Times New Roman"/>
          <w:sz w:val="24"/>
          <w:szCs w:val="24"/>
        </w:rPr>
        <w:t>: L</w:t>
      </w:r>
      <w:r w:rsidR="00FF44A4">
        <w:rPr>
          <w:rFonts w:ascii="Times New Roman" w:hAnsi="Times New Roman" w:cs="Times New Roman"/>
          <w:sz w:val="24"/>
          <w:szCs w:val="24"/>
        </w:rPr>
        <w:t>ehden ensimmäinen päätoimittaja oli silloinen Turun yliopiston hoitotieteen professori Sirkka Lauri</w:t>
      </w:r>
      <w:r w:rsidR="00102FBF">
        <w:rPr>
          <w:rFonts w:ascii="Times New Roman" w:hAnsi="Times New Roman" w:cs="Times New Roman"/>
          <w:sz w:val="24"/>
          <w:szCs w:val="24"/>
        </w:rPr>
        <w:t xml:space="preserve">. </w:t>
      </w:r>
      <w:r w:rsidR="00FF44A4">
        <w:rPr>
          <w:rFonts w:ascii="Times New Roman" w:hAnsi="Times New Roman" w:cs="Times New Roman"/>
          <w:sz w:val="24"/>
          <w:szCs w:val="24"/>
        </w:rPr>
        <w:t>J</w:t>
      </w:r>
      <w:r w:rsidR="00195FA4">
        <w:rPr>
          <w:rFonts w:ascii="Times New Roman" w:hAnsi="Times New Roman" w:cs="Times New Roman"/>
          <w:sz w:val="24"/>
          <w:szCs w:val="24"/>
        </w:rPr>
        <w:t>atkuvasti laajeneva</w:t>
      </w:r>
      <w:r w:rsidR="00FF44A4">
        <w:rPr>
          <w:rFonts w:ascii="Times New Roman" w:hAnsi="Times New Roman" w:cs="Times New Roman"/>
          <w:sz w:val="24"/>
          <w:szCs w:val="24"/>
        </w:rPr>
        <w:t xml:space="preserve">t kansainväliset julkaisumahdollisuudet </w:t>
      </w:r>
      <w:r w:rsidR="00195FA4">
        <w:rPr>
          <w:rFonts w:ascii="Times New Roman" w:hAnsi="Times New Roman" w:cs="Times New Roman"/>
          <w:sz w:val="24"/>
          <w:szCs w:val="24"/>
        </w:rPr>
        <w:t xml:space="preserve">ovat </w:t>
      </w:r>
      <w:r w:rsidR="00FF44A4">
        <w:rPr>
          <w:rFonts w:ascii="Times New Roman" w:hAnsi="Times New Roman" w:cs="Times New Roman"/>
          <w:sz w:val="24"/>
          <w:szCs w:val="24"/>
        </w:rPr>
        <w:t xml:space="preserve">kuitenkin </w:t>
      </w:r>
      <w:r w:rsidR="00195FA4">
        <w:rPr>
          <w:rFonts w:ascii="Times New Roman" w:hAnsi="Times New Roman" w:cs="Times New Roman"/>
          <w:sz w:val="24"/>
          <w:szCs w:val="24"/>
        </w:rPr>
        <w:t xml:space="preserve">viime vuosina </w:t>
      </w:r>
      <w:r w:rsidR="00FF44A4">
        <w:rPr>
          <w:rFonts w:ascii="Times New Roman" w:hAnsi="Times New Roman" w:cs="Times New Roman"/>
          <w:sz w:val="24"/>
          <w:szCs w:val="24"/>
        </w:rPr>
        <w:t xml:space="preserve">vähentäneet </w:t>
      </w:r>
      <w:r w:rsidR="00195FA4">
        <w:rPr>
          <w:rFonts w:ascii="Times New Roman" w:hAnsi="Times New Roman" w:cs="Times New Roman"/>
          <w:sz w:val="24"/>
          <w:szCs w:val="24"/>
        </w:rPr>
        <w:t xml:space="preserve">lehden </w:t>
      </w:r>
      <w:r w:rsidR="00FF44A4">
        <w:rPr>
          <w:rFonts w:ascii="Times New Roman" w:hAnsi="Times New Roman" w:cs="Times New Roman"/>
          <w:sz w:val="24"/>
          <w:szCs w:val="24"/>
        </w:rPr>
        <w:t xml:space="preserve">osuutta </w:t>
      </w:r>
      <w:r w:rsidR="00D751E7">
        <w:rPr>
          <w:rFonts w:ascii="Times New Roman" w:hAnsi="Times New Roman" w:cs="Times New Roman"/>
          <w:sz w:val="24"/>
          <w:szCs w:val="24"/>
        </w:rPr>
        <w:t>julkaisukanavana</w:t>
      </w:r>
      <w:r w:rsidR="00195FA4">
        <w:rPr>
          <w:rFonts w:ascii="Times New Roman" w:hAnsi="Times New Roman" w:cs="Times New Roman"/>
          <w:sz w:val="24"/>
          <w:szCs w:val="24"/>
        </w:rPr>
        <w:t xml:space="preserve">. </w:t>
      </w:r>
      <w:r w:rsidR="00FF44A4">
        <w:rPr>
          <w:rFonts w:ascii="Times New Roman" w:hAnsi="Times New Roman" w:cs="Times New Roman"/>
          <w:sz w:val="24"/>
          <w:szCs w:val="24"/>
        </w:rPr>
        <w:t>Kansallinen tiedeseura ja sen tiedelehden muodossa mahdollistama tutkimustulosten raportointi kotimaisilla kielillä on kuitenkin hoitotieteen tukijalka</w:t>
      </w:r>
      <w:r w:rsidR="00C45F02">
        <w:rPr>
          <w:rFonts w:ascii="Times New Roman" w:hAnsi="Times New Roman" w:cs="Times New Roman"/>
          <w:sz w:val="24"/>
          <w:szCs w:val="24"/>
        </w:rPr>
        <w:t>.</w:t>
      </w:r>
    </w:p>
    <w:sectPr w:rsidR="00B60B42" w:rsidRPr="00320CCC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E2762F5"/>
    <w:multiLevelType w:val="hybridMultilevel"/>
    <w:tmpl w:val="2A44CBC0"/>
    <w:lvl w:ilvl="0" w:tplc="040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080" w:hanging="360"/>
      </w:pPr>
    </w:lvl>
    <w:lvl w:ilvl="2" w:tplc="040B001B" w:tentative="1">
      <w:start w:val="1"/>
      <w:numFmt w:val="lowerRoman"/>
      <w:lvlText w:val="%3."/>
      <w:lvlJc w:val="right"/>
      <w:pPr>
        <w:ind w:left="1800" w:hanging="180"/>
      </w:pPr>
    </w:lvl>
    <w:lvl w:ilvl="3" w:tplc="040B000F" w:tentative="1">
      <w:start w:val="1"/>
      <w:numFmt w:val="decimal"/>
      <w:lvlText w:val="%4."/>
      <w:lvlJc w:val="left"/>
      <w:pPr>
        <w:ind w:left="2520" w:hanging="360"/>
      </w:pPr>
    </w:lvl>
    <w:lvl w:ilvl="4" w:tplc="040B0019" w:tentative="1">
      <w:start w:val="1"/>
      <w:numFmt w:val="lowerLetter"/>
      <w:lvlText w:val="%5."/>
      <w:lvlJc w:val="left"/>
      <w:pPr>
        <w:ind w:left="3240" w:hanging="360"/>
      </w:pPr>
    </w:lvl>
    <w:lvl w:ilvl="5" w:tplc="040B001B" w:tentative="1">
      <w:start w:val="1"/>
      <w:numFmt w:val="lowerRoman"/>
      <w:lvlText w:val="%6."/>
      <w:lvlJc w:val="right"/>
      <w:pPr>
        <w:ind w:left="3960" w:hanging="180"/>
      </w:pPr>
    </w:lvl>
    <w:lvl w:ilvl="6" w:tplc="040B000F" w:tentative="1">
      <w:start w:val="1"/>
      <w:numFmt w:val="decimal"/>
      <w:lvlText w:val="%7."/>
      <w:lvlJc w:val="left"/>
      <w:pPr>
        <w:ind w:left="4680" w:hanging="360"/>
      </w:pPr>
    </w:lvl>
    <w:lvl w:ilvl="7" w:tplc="040B0019" w:tentative="1">
      <w:start w:val="1"/>
      <w:numFmt w:val="lowerLetter"/>
      <w:lvlText w:val="%8."/>
      <w:lvlJc w:val="left"/>
      <w:pPr>
        <w:ind w:left="5400" w:hanging="360"/>
      </w:pPr>
    </w:lvl>
    <w:lvl w:ilvl="8" w:tplc="040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0C5F"/>
    <w:rsid w:val="000C5B36"/>
    <w:rsid w:val="00102FBF"/>
    <w:rsid w:val="00195FA4"/>
    <w:rsid w:val="001B422B"/>
    <w:rsid w:val="002E362C"/>
    <w:rsid w:val="00320CCC"/>
    <w:rsid w:val="003D5CB1"/>
    <w:rsid w:val="004B5EA6"/>
    <w:rsid w:val="004D053E"/>
    <w:rsid w:val="005200D4"/>
    <w:rsid w:val="00716BFE"/>
    <w:rsid w:val="007310F7"/>
    <w:rsid w:val="00840C5F"/>
    <w:rsid w:val="00853DB9"/>
    <w:rsid w:val="008D1D15"/>
    <w:rsid w:val="008E281D"/>
    <w:rsid w:val="00903F2D"/>
    <w:rsid w:val="009E73EB"/>
    <w:rsid w:val="00B60B42"/>
    <w:rsid w:val="00C45F02"/>
    <w:rsid w:val="00C7105B"/>
    <w:rsid w:val="00CC533E"/>
    <w:rsid w:val="00D751E7"/>
    <w:rsid w:val="00F819D0"/>
    <w:rsid w:val="00FF4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F3EA96"/>
  <w15:docId w15:val="{07452C4D-A463-4D58-B17F-C156211B9A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40C5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16BFE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16BFE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716BFE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C7105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7105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7105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7105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7105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710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105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uropean-academy-of-nursing-science.com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tu.fi/fi/yksikot/med/yksikot/hoitotiede/icons/Sivut/home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tu.fi/en/units/med/units/hoitotiede/baltic-sea-region/Pages/home.aspx" TargetMode="External"/><Relationship Id="rId5" Type="http://schemas.openxmlformats.org/officeDocument/2006/relationships/hyperlink" Target="http://www.utu.fi/en/units/med/units/hoitotiede/research/projects/Pages/home.aspx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499</Words>
  <Characters>4043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Riitta</dc:creator>
  <cp:lastModifiedBy>Kimmo Niukko</cp:lastModifiedBy>
  <cp:revision>2</cp:revision>
  <dcterms:created xsi:type="dcterms:W3CDTF">2018-11-22T06:15:00Z</dcterms:created>
  <dcterms:modified xsi:type="dcterms:W3CDTF">2018-11-22T06:15:00Z</dcterms:modified>
</cp:coreProperties>
</file>