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2D3C45" w14:textId="401F61FD" w:rsidR="008114FC" w:rsidRPr="0033636F" w:rsidRDefault="00B55088" w:rsidP="008114FC">
      <w:pPr>
        <w:pStyle w:val="Heading1"/>
        <w:rPr>
          <w:rFonts w:asciiTheme="minorHAnsi" w:hAnsiTheme="minorHAnsi" w:cstheme="minorHAnsi"/>
          <w:sz w:val="24"/>
          <w:szCs w:val="24"/>
          <w:lang w:val="fi-FI"/>
        </w:rPr>
      </w:pPr>
      <w:r w:rsidRPr="0033636F">
        <w:rPr>
          <w:rFonts w:asciiTheme="minorHAnsi" w:hAnsiTheme="minorHAnsi" w:cstheme="minorHAnsi"/>
          <w:sz w:val="24"/>
          <w:szCs w:val="24"/>
          <w:lang w:val="fi-FI"/>
        </w:rPr>
        <w:t>Jospa jakaisin tutkimusaineistoni</w:t>
      </w:r>
    </w:p>
    <w:p w14:paraId="00DED02B" w14:textId="77777777" w:rsidR="008114FC" w:rsidRPr="0033636F" w:rsidRDefault="008114FC" w:rsidP="00B63593">
      <w:pPr>
        <w:rPr>
          <w:rFonts w:cstheme="minorHAnsi"/>
          <w:color w:val="343541"/>
          <w:lang w:val="fi-FI"/>
        </w:rPr>
      </w:pPr>
    </w:p>
    <w:p w14:paraId="4672CD7D" w14:textId="6B59C186" w:rsidR="00FF4E24" w:rsidRPr="0033636F" w:rsidRDefault="00FF4E24" w:rsidP="00B63593">
      <w:pPr>
        <w:rPr>
          <w:rFonts w:cstheme="minorHAnsi"/>
          <w:color w:val="343541"/>
          <w:lang w:val="en-US"/>
        </w:rPr>
      </w:pPr>
      <w:r w:rsidRPr="0033636F">
        <w:rPr>
          <w:rFonts w:cstheme="minorHAnsi"/>
          <w:color w:val="343541"/>
          <w:lang w:val="fi-FI"/>
        </w:rPr>
        <w:t xml:space="preserve">Tutkimusprojekteissa </w:t>
      </w:r>
      <w:r w:rsidR="000B3776" w:rsidRPr="0033636F">
        <w:rPr>
          <w:rFonts w:cstheme="minorHAnsi"/>
          <w:color w:val="343541"/>
          <w:lang w:val="fi-FI"/>
        </w:rPr>
        <w:t xml:space="preserve">kerätyn ja </w:t>
      </w:r>
      <w:r w:rsidR="00D02731" w:rsidRPr="0033636F">
        <w:rPr>
          <w:rFonts w:cstheme="minorHAnsi"/>
          <w:color w:val="343541"/>
          <w:lang w:val="fi-FI"/>
        </w:rPr>
        <w:t xml:space="preserve">tuotetun </w:t>
      </w:r>
      <w:r w:rsidR="000B3776" w:rsidRPr="0033636F">
        <w:rPr>
          <w:rFonts w:cstheme="minorHAnsi"/>
          <w:color w:val="343541"/>
          <w:lang w:val="fi-FI"/>
        </w:rPr>
        <w:t xml:space="preserve">digitaalisen </w:t>
      </w:r>
      <w:r w:rsidR="001E5C48" w:rsidRPr="0033636F">
        <w:rPr>
          <w:rFonts w:cstheme="minorHAnsi"/>
          <w:color w:val="343541"/>
          <w:lang w:val="fi-FI"/>
        </w:rPr>
        <w:t>tutkimus</w:t>
      </w:r>
      <w:r w:rsidR="00D02731" w:rsidRPr="0033636F">
        <w:rPr>
          <w:rFonts w:cstheme="minorHAnsi"/>
          <w:color w:val="343541"/>
          <w:lang w:val="fi-FI"/>
        </w:rPr>
        <w:t xml:space="preserve">aineiston eli </w:t>
      </w:r>
      <w:hyperlink r:id="rId5" w:history="1">
        <w:r w:rsidR="00A477F0" w:rsidRPr="0033636F">
          <w:rPr>
            <w:rStyle w:val="Hyperlink"/>
            <w:rFonts w:cstheme="minorHAnsi"/>
            <w:lang w:val="fi-FI"/>
          </w:rPr>
          <w:t>tutkimus</w:t>
        </w:r>
        <w:r w:rsidR="00D02731" w:rsidRPr="0033636F">
          <w:rPr>
            <w:rStyle w:val="Hyperlink"/>
            <w:rFonts w:cstheme="minorHAnsi"/>
            <w:lang w:val="fi-FI"/>
          </w:rPr>
          <w:t>datan</w:t>
        </w:r>
      </w:hyperlink>
      <w:r w:rsidRPr="0033636F">
        <w:rPr>
          <w:rFonts w:cstheme="minorHAnsi"/>
          <w:color w:val="343541"/>
          <w:lang w:val="fi-FI"/>
        </w:rPr>
        <w:t xml:space="preserve"> avoin jakaminen ja uudelleenkäyt</w:t>
      </w:r>
      <w:r w:rsidR="000B3776" w:rsidRPr="0033636F">
        <w:rPr>
          <w:rFonts w:cstheme="minorHAnsi"/>
          <w:color w:val="343541"/>
          <w:lang w:val="fi-FI"/>
        </w:rPr>
        <w:t>ön mahdollistaminen</w:t>
      </w:r>
      <w:r w:rsidR="00D02731" w:rsidRPr="0033636F">
        <w:rPr>
          <w:rFonts w:cstheme="minorHAnsi"/>
          <w:color w:val="343541"/>
          <w:lang w:val="fi-FI"/>
        </w:rPr>
        <w:t xml:space="preserve"> on tavoitteena </w:t>
      </w:r>
      <w:r w:rsidR="00A477F0" w:rsidRPr="0033636F">
        <w:rPr>
          <w:rFonts w:cstheme="minorHAnsi"/>
          <w:color w:val="343541"/>
          <w:lang w:val="fi-FI"/>
        </w:rPr>
        <w:t xml:space="preserve">Turun </w:t>
      </w:r>
      <w:r w:rsidR="00D02731" w:rsidRPr="0033636F">
        <w:rPr>
          <w:rFonts w:cstheme="minorHAnsi"/>
          <w:color w:val="343541"/>
          <w:lang w:val="fi-FI"/>
        </w:rPr>
        <w:t>yliopisto</w:t>
      </w:r>
      <w:r w:rsidR="00A477F0" w:rsidRPr="0033636F">
        <w:rPr>
          <w:rFonts w:cstheme="minorHAnsi"/>
          <w:color w:val="343541"/>
          <w:lang w:val="fi-FI"/>
        </w:rPr>
        <w:t>n</w:t>
      </w:r>
      <w:r w:rsidR="00D02731" w:rsidRPr="0033636F">
        <w:rPr>
          <w:rFonts w:cstheme="minorHAnsi"/>
          <w:color w:val="343541"/>
          <w:lang w:val="fi-FI"/>
        </w:rPr>
        <w:t xml:space="preserve"> datapolitiik</w:t>
      </w:r>
      <w:r w:rsidR="00A477F0" w:rsidRPr="0033636F">
        <w:rPr>
          <w:rFonts w:cstheme="minorHAnsi"/>
          <w:color w:val="343541"/>
          <w:lang w:val="fi-FI"/>
        </w:rPr>
        <w:t>assa</w:t>
      </w:r>
      <w:r w:rsidR="00D02731" w:rsidRPr="0033636F">
        <w:rPr>
          <w:rFonts w:cstheme="minorHAnsi"/>
          <w:color w:val="343541"/>
          <w:lang w:val="fi-FI"/>
        </w:rPr>
        <w:t>, kansallis</w:t>
      </w:r>
      <w:r w:rsidR="00A477F0" w:rsidRPr="0033636F">
        <w:rPr>
          <w:rFonts w:cstheme="minorHAnsi"/>
          <w:color w:val="343541"/>
          <w:lang w:val="fi-FI"/>
        </w:rPr>
        <w:t>issa</w:t>
      </w:r>
      <w:r w:rsidR="00D02731" w:rsidRPr="0033636F">
        <w:rPr>
          <w:rFonts w:cstheme="minorHAnsi"/>
          <w:color w:val="343541"/>
          <w:lang w:val="fi-FI"/>
        </w:rPr>
        <w:t xml:space="preserve"> ja kv. linjauksissa ja ehtona </w:t>
      </w:r>
      <w:r w:rsidR="00A477F0" w:rsidRPr="0033636F">
        <w:rPr>
          <w:rFonts w:cstheme="minorHAnsi"/>
          <w:color w:val="343541"/>
          <w:lang w:val="fi-FI"/>
        </w:rPr>
        <w:t xml:space="preserve">tai suosituksena useiden </w:t>
      </w:r>
      <w:r w:rsidR="00D02731" w:rsidRPr="0033636F">
        <w:rPr>
          <w:rFonts w:cstheme="minorHAnsi"/>
          <w:color w:val="343541"/>
          <w:lang w:val="fi-FI"/>
        </w:rPr>
        <w:t xml:space="preserve">suurten rahoittajien </w:t>
      </w:r>
      <w:r w:rsidR="00A477F0" w:rsidRPr="0033636F">
        <w:rPr>
          <w:rFonts w:cstheme="minorHAnsi"/>
          <w:color w:val="343541"/>
          <w:lang w:val="fi-FI"/>
        </w:rPr>
        <w:t xml:space="preserve">ehdoissa (esim. </w:t>
      </w:r>
      <w:hyperlink r:id="rId6" w:history="1">
        <w:r w:rsidR="00A477F0" w:rsidRPr="0033636F">
          <w:rPr>
            <w:rStyle w:val="Hyperlink"/>
            <w:rFonts w:cstheme="minorHAnsi"/>
            <w:lang w:val="en-US"/>
          </w:rPr>
          <w:t>H</w:t>
        </w:r>
        <w:r w:rsidR="00D02731" w:rsidRPr="0033636F">
          <w:rPr>
            <w:rStyle w:val="Hyperlink"/>
            <w:rFonts w:cstheme="minorHAnsi"/>
            <w:lang w:val="en-US"/>
          </w:rPr>
          <w:t>orizon Europe</w:t>
        </w:r>
      </w:hyperlink>
      <w:r w:rsidR="00A477F0" w:rsidRPr="0033636F">
        <w:rPr>
          <w:rFonts w:cstheme="minorHAnsi"/>
          <w:color w:val="343541"/>
          <w:lang w:val="en-US"/>
        </w:rPr>
        <w:t>,</w:t>
      </w:r>
      <w:r w:rsidR="00D02731" w:rsidRPr="0033636F">
        <w:rPr>
          <w:rFonts w:cstheme="minorHAnsi"/>
          <w:color w:val="343541"/>
          <w:lang w:val="en-US"/>
        </w:rPr>
        <w:t xml:space="preserve"> </w:t>
      </w:r>
      <w:hyperlink r:id="rId7" w:history="1">
        <w:r w:rsidR="00D02731" w:rsidRPr="0033636F">
          <w:rPr>
            <w:rStyle w:val="Hyperlink"/>
            <w:rFonts w:cstheme="minorHAnsi"/>
            <w:lang w:val="en-US"/>
          </w:rPr>
          <w:t>European Research Council</w:t>
        </w:r>
      </w:hyperlink>
      <w:r w:rsidR="00A477F0" w:rsidRPr="0033636F">
        <w:rPr>
          <w:rFonts w:cstheme="minorHAnsi"/>
          <w:color w:val="343541"/>
          <w:lang w:val="en-US"/>
        </w:rPr>
        <w:t xml:space="preserve">, </w:t>
      </w:r>
      <w:hyperlink r:id="rId8" w:history="1">
        <w:r w:rsidR="00A477F0" w:rsidRPr="0033636F">
          <w:rPr>
            <w:rStyle w:val="Hyperlink"/>
            <w:rFonts w:cstheme="minorHAnsi"/>
            <w:lang w:val="en-US"/>
          </w:rPr>
          <w:t>Wellcome Trust</w:t>
        </w:r>
      </w:hyperlink>
      <w:r w:rsidR="00A477F0" w:rsidRPr="0033636F">
        <w:rPr>
          <w:rFonts w:cstheme="minorHAnsi"/>
          <w:color w:val="343541"/>
          <w:lang w:val="en-US"/>
        </w:rPr>
        <w:t xml:space="preserve">, </w:t>
      </w:r>
      <w:hyperlink r:id="rId9" w:history="1">
        <w:r w:rsidR="00A477F0" w:rsidRPr="0033636F">
          <w:rPr>
            <w:rStyle w:val="Hyperlink"/>
            <w:rFonts w:cstheme="minorHAnsi"/>
            <w:lang w:val="en-US"/>
          </w:rPr>
          <w:t>National Science Found</w:t>
        </w:r>
      </w:hyperlink>
      <w:r w:rsidR="00A477F0" w:rsidRPr="0033636F">
        <w:rPr>
          <w:rFonts w:cstheme="minorHAnsi"/>
          <w:color w:val="343541"/>
          <w:lang w:val="en-US"/>
        </w:rPr>
        <w:t xml:space="preserve">, </w:t>
      </w:r>
      <w:hyperlink r:id="rId10" w:anchor="after" w:history="1">
        <w:r w:rsidR="00A477F0" w:rsidRPr="0033636F">
          <w:rPr>
            <w:rStyle w:val="Hyperlink"/>
            <w:rFonts w:cstheme="minorHAnsi"/>
            <w:lang w:val="en-US"/>
          </w:rPr>
          <w:t>National Institutes of Health</w:t>
        </w:r>
      </w:hyperlink>
      <w:r w:rsidR="00A477F0" w:rsidRPr="0033636F">
        <w:rPr>
          <w:rFonts w:cstheme="minorHAnsi"/>
          <w:color w:val="343541"/>
          <w:lang w:val="en-US"/>
        </w:rPr>
        <w:t xml:space="preserve">, </w:t>
      </w:r>
      <w:hyperlink r:id="rId11" w:history="1">
        <w:r w:rsidR="00D02731" w:rsidRPr="0033636F">
          <w:rPr>
            <w:rStyle w:val="Hyperlink"/>
            <w:rFonts w:cstheme="minorHAnsi"/>
            <w:lang w:val="en-US"/>
          </w:rPr>
          <w:t>Suomen Akatemia</w:t>
        </w:r>
      </w:hyperlink>
      <w:r w:rsidR="00A477F0" w:rsidRPr="0033636F">
        <w:rPr>
          <w:rFonts w:cstheme="minorHAnsi"/>
          <w:color w:val="343541"/>
          <w:lang w:val="en-US"/>
        </w:rPr>
        <w:t>)</w:t>
      </w:r>
      <w:r w:rsidR="00D02731" w:rsidRPr="0033636F">
        <w:rPr>
          <w:rFonts w:cstheme="minorHAnsi"/>
          <w:color w:val="343541"/>
          <w:lang w:val="en-US"/>
        </w:rPr>
        <w:t>.</w:t>
      </w:r>
    </w:p>
    <w:p w14:paraId="28BBF539" w14:textId="77777777" w:rsidR="008114FC" w:rsidRPr="0033636F" w:rsidRDefault="008114FC" w:rsidP="00B63593">
      <w:pPr>
        <w:rPr>
          <w:rFonts w:cstheme="minorHAnsi"/>
          <w:color w:val="343541"/>
          <w:lang w:val="en-US"/>
        </w:rPr>
      </w:pPr>
    </w:p>
    <w:p w14:paraId="25AA0645" w14:textId="37C09863" w:rsidR="008114FC" w:rsidRPr="0033636F" w:rsidRDefault="008114FC" w:rsidP="008114FC">
      <w:pPr>
        <w:pStyle w:val="Heading2"/>
        <w:rPr>
          <w:rFonts w:asciiTheme="minorHAnsi" w:hAnsiTheme="minorHAnsi" w:cstheme="minorHAnsi"/>
          <w:sz w:val="24"/>
          <w:szCs w:val="24"/>
          <w:lang w:val="fi-FI"/>
        </w:rPr>
      </w:pPr>
      <w:r w:rsidRPr="0033636F">
        <w:rPr>
          <w:rFonts w:asciiTheme="minorHAnsi" w:hAnsiTheme="minorHAnsi" w:cstheme="minorHAnsi"/>
          <w:sz w:val="24"/>
          <w:szCs w:val="24"/>
          <w:lang w:val="fi-FI"/>
        </w:rPr>
        <w:t>Käytännöt vaihtelevat</w:t>
      </w:r>
    </w:p>
    <w:p w14:paraId="75DF397D" w14:textId="77777777" w:rsidR="00AD7601" w:rsidRPr="0033636F" w:rsidRDefault="00AD7601" w:rsidP="00B63593">
      <w:pPr>
        <w:rPr>
          <w:rFonts w:cstheme="minorHAnsi"/>
          <w:color w:val="343541"/>
        </w:rPr>
      </w:pPr>
    </w:p>
    <w:p w14:paraId="2E6818EF" w14:textId="3775D6AE" w:rsidR="00902596" w:rsidRPr="0033636F" w:rsidRDefault="00475896" w:rsidP="00B63593">
      <w:pPr>
        <w:rPr>
          <w:rFonts w:cstheme="minorHAnsi"/>
          <w:color w:val="343541"/>
          <w:lang w:val="fi-FI"/>
        </w:rPr>
      </w:pPr>
      <w:r w:rsidRPr="0033636F">
        <w:rPr>
          <w:rFonts w:cstheme="minorHAnsi"/>
          <w:color w:val="343541"/>
          <w:lang w:val="fi-FI"/>
        </w:rPr>
        <w:t>Datan jakamisessa ja jaetun datan uudelleenkäytössä voi olla suuria</w:t>
      </w:r>
      <w:r w:rsidR="00D02731" w:rsidRPr="0033636F">
        <w:rPr>
          <w:rFonts w:cstheme="minorHAnsi"/>
          <w:color w:val="343541"/>
          <w:lang w:val="fi-FI"/>
        </w:rPr>
        <w:t xml:space="preserve"> </w:t>
      </w:r>
      <w:r w:rsidR="00AD7601" w:rsidRPr="0033636F">
        <w:rPr>
          <w:rFonts w:cstheme="minorHAnsi"/>
          <w:color w:val="343541"/>
        </w:rPr>
        <w:t>ero</w:t>
      </w:r>
      <w:r w:rsidR="00D02731" w:rsidRPr="0033636F">
        <w:rPr>
          <w:rFonts w:cstheme="minorHAnsi"/>
          <w:color w:val="343541"/>
          <w:lang w:val="fi-FI"/>
        </w:rPr>
        <w:t xml:space="preserve">ja johtuen mm. </w:t>
      </w:r>
      <w:r w:rsidR="00AD7601" w:rsidRPr="0033636F">
        <w:rPr>
          <w:rFonts w:cstheme="minorHAnsi"/>
          <w:color w:val="343541"/>
        </w:rPr>
        <w:t>tieteenalakohtais</w:t>
      </w:r>
      <w:r w:rsidRPr="0033636F">
        <w:rPr>
          <w:rFonts w:cstheme="minorHAnsi"/>
          <w:color w:val="343541"/>
          <w:lang w:val="fi-FI"/>
        </w:rPr>
        <w:t>ista</w:t>
      </w:r>
      <w:r w:rsidR="00AD7601" w:rsidRPr="0033636F">
        <w:rPr>
          <w:rFonts w:cstheme="minorHAnsi"/>
          <w:color w:val="343541"/>
        </w:rPr>
        <w:t xml:space="preserve"> </w:t>
      </w:r>
      <w:r w:rsidRPr="0033636F">
        <w:rPr>
          <w:rFonts w:cstheme="minorHAnsi"/>
          <w:color w:val="343541"/>
          <w:lang w:val="fi-FI"/>
        </w:rPr>
        <w:t xml:space="preserve">eroista ja </w:t>
      </w:r>
      <w:r w:rsidR="00AD7601" w:rsidRPr="0033636F">
        <w:rPr>
          <w:rFonts w:cstheme="minorHAnsi"/>
          <w:color w:val="343541"/>
        </w:rPr>
        <w:t>data</w:t>
      </w:r>
      <w:r w:rsidR="00902596" w:rsidRPr="0033636F">
        <w:rPr>
          <w:rFonts w:cstheme="minorHAnsi"/>
          <w:color w:val="343541"/>
          <w:lang w:val="fi-FI"/>
        </w:rPr>
        <w:t>n luon</w:t>
      </w:r>
      <w:r w:rsidRPr="0033636F">
        <w:rPr>
          <w:rFonts w:cstheme="minorHAnsi"/>
          <w:color w:val="343541"/>
          <w:lang w:val="fi-FI"/>
        </w:rPr>
        <w:t>teesta.</w:t>
      </w:r>
    </w:p>
    <w:p w14:paraId="78ADCDF3" w14:textId="77777777" w:rsidR="00432294" w:rsidRPr="0033636F" w:rsidRDefault="00432294" w:rsidP="00B63593">
      <w:pPr>
        <w:rPr>
          <w:rFonts w:cstheme="minorHAnsi"/>
          <w:color w:val="343541"/>
        </w:rPr>
      </w:pPr>
    </w:p>
    <w:p w14:paraId="64CDF916" w14:textId="0B631ABE" w:rsidR="00902596" w:rsidRPr="0033636F" w:rsidRDefault="00432294" w:rsidP="00B63593">
      <w:pPr>
        <w:rPr>
          <w:rFonts w:cstheme="minorHAnsi"/>
          <w:color w:val="343541"/>
          <w:lang w:val="fi-FI"/>
        </w:rPr>
      </w:pPr>
      <w:r w:rsidRPr="0033636F">
        <w:rPr>
          <w:rFonts w:cstheme="minorHAnsi"/>
          <w:color w:val="343541"/>
        </w:rPr>
        <w:t>Jotta hyvä</w:t>
      </w:r>
      <w:r w:rsidR="00F1664D" w:rsidRPr="0033636F">
        <w:rPr>
          <w:rFonts w:cstheme="minorHAnsi"/>
          <w:color w:val="343541"/>
          <w:lang w:val="fi-FI"/>
        </w:rPr>
        <w:t xml:space="preserve">t, standardit </w:t>
      </w:r>
      <w:r w:rsidRPr="0033636F">
        <w:rPr>
          <w:rFonts w:cstheme="minorHAnsi"/>
          <w:color w:val="343541"/>
        </w:rPr>
        <w:t>datanhallin</w:t>
      </w:r>
      <w:r w:rsidR="00F1664D" w:rsidRPr="0033636F">
        <w:rPr>
          <w:rFonts w:cstheme="minorHAnsi"/>
          <w:color w:val="343541"/>
          <w:lang w:val="fi-FI"/>
        </w:rPr>
        <w:t>n</w:t>
      </w:r>
      <w:r w:rsidRPr="0033636F">
        <w:rPr>
          <w:rFonts w:cstheme="minorHAnsi"/>
          <w:color w:val="343541"/>
        </w:rPr>
        <w:t>a</w:t>
      </w:r>
      <w:r w:rsidR="00F1664D" w:rsidRPr="0033636F">
        <w:rPr>
          <w:rFonts w:cstheme="minorHAnsi"/>
          <w:color w:val="343541"/>
          <w:lang w:val="fi-FI"/>
        </w:rPr>
        <w:t>n</w:t>
      </w:r>
      <w:r w:rsidR="00475896" w:rsidRPr="0033636F">
        <w:rPr>
          <w:rFonts w:cstheme="minorHAnsi"/>
          <w:color w:val="343541"/>
          <w:lang w:val="fi-FI"/>
        </w:rPr>
        <w:t xml:space="preserve"> </w:t>
      </w:r>
      <w:r w:rsidR="00F1664D" w:rsidRPr="0033636F">
        <w:rPr>
          <w:rFonts w:cstheme="minorHAnsi"/>
          <w:color w:val="343541"/>
          <w:lang w:val="fi-FI"/>
        </w:rPr>
        <w:t xml:space="preserve">käytännöt </w:t>
      </w:r>
      <w:r w:rsidR="00475896" w:rsidRPr="0033636F">
        <w:rPr>
          <w:rFonts w:cstheme="minorHAnsi"/>
          <w:color w:val="343541"/>
          <w:lang w:val="fi-FI"/>
        </w:rPr>
        <w:t xml:space="preserve">ja </w:t>
      </w:r>
      <w:r w:rsidR="00F1664D" w:rsidRPr="0033636F">
        <w:rPr>
          <w:rFonts w:cstheme="minorHAnsi"/>
          <w:color w:val="343541"/>
          <w:lang w:val="fi-FI"/>
        </w:rPr>
        <w:t>niiden</w:t>
      </w:r>
      <w:r w:rsidR="00475896" w:rsidRPr="0033636F">
        <w:rPr>
          <w:rFonts w:cstheme="minorHAnsi"/>
          <w:color w:val="343541"/>
          <w:lang w:val="fi-FI"/>
        </w:rPr>
        <w:t xml:space="preserve"> mahdollistama datan jakaminen</w:t>
      </w:r>
      <w:r w:rsidRPr="0033636F">
        <w:rPr>
          <w:rFonts w:cstheme="minorHAnsi"/>
          <w:color w:val="343541"/>
        </w:rPr>
        <w:t xml:space="preserve"> yleistyisi</w:t>
      </w:r>
      <w:r w:rsidR="00475896" w:rsidRPr="0033636F">
        <w:rPr>
          <w:rFonts w:cstheme="minorHAnsi"/>
          <w:color w:val="343541"/>
          <w:lang w:val="fi-FI"/>
        </w:rPr>
        <w:t>,</w:t>
      </w:r>
      <w:r w:rsidRPr="0033636F">
        <w:rPr>
          <w:rFonts w:cstheme="minorHAnsi"/>
          <w:color w:val="343541"/>
        </w:rPr>
        <w:t xml:space="preserve"> tarvitaan</w:t>
      </w:r>
      <w:r w:rsidR="00F1664D" w:rsidRPr="0033636F">
        <w:rPr>
          <w:rFonts w:cstheme="minorHAnsi"/>
          <w:color w:val="343541"/>
          <w:lang w:val="fi-FI"/>
        </w:rPr>
        <w:t xml:space="preserve"> </w:t>
      </w:r>
      <w:r w:rsidR="000B3776" w:rsidRPr="0033636F">
        <w:rPr>
          <w:rFonts w:cstheme="minorHAnsi"/>
          <w:color w:val="343541"/>
          <w:lang w:val="fi-FI"/>
        </w:rPr>
        <w:t xml:space="preserve">kannustimia ja </w:t>
      </w:r>
      <w:r w:rsidR="00F1664D" w:rsidRPr="0033636F">
        <w:rPr>
          <w:rFonts w:cstheme="minorHAnsi"/>
          <w:color w:val="343541"/>
          <w:lang w:val="fi-FI"/>
        </w:rPr>
        <w:t>taitoja</w:t>
      </w:r>
      <w:r w:rsidR="000B3776" w:rsidRPr="0033636F">
        <w:rPr>
          <w:rFonts w:cstheme="minorHAnsi"/>
          <w:color w:val="343541"/>
          <w:lang w:val="fi-FI"/>
        </w:rPr>
        <w:t xml:space="preserve"> </w:t>
      </w:r>
      <w:r w:rsidR="00F1664D" w:rsidRPr="0033636F">
        <w:rPr>
          <w:rFonts w:cstheme="minorHAnsi"/>
          <w:color w:val="343541"/>
          <w:lang w:val="fi-FI"/>
        </w:rPr>
        <w:t>sekä helppokäyttöis</w:t>
      </w:r>
      <w:r w:rsidR="000C60DA" w:rsidRPr="0033636F">
        <w:rPr>
          <w:rFonts w:cstheme="minorHAnsi"/>
          <w:color w:val="343541"/>
          <w:lang w:val="fi-FI"/>
        </w:rPr>
        <w:t>iä</w:t>
      </w:r>
      <w:r w:rsidR="00F1664D" w:rsidRPr="0033636F">
        <w:rPr>
          <w:rFonts w:cstheme="minorHAnsi"/>
          <w:color w:val="343541"/>
          <w:lang w:val="fi-FI"/>
        </w:rPr>
        <w:t>, tutkimusprosesseihin linkittyv</w:t>
      </w:r>
      <w:r w:rsidR="00A477F0" w:rsidRPr="0033636F">
        <w:rPr>
          <w:rFonts w:cstheme="minorHAnsi"/>
          <w:color w:val="343541"/>
          <w:lang w:val="fi-FI"/>
        </w:rPr>
        <w:t xml:space="preserve">iä </w:t>
      </w:r>
      <w:r w:rsidR="00F1664D" w:rsidRPr="0033636F">
        <w:rPr>
          <w:rFonts w:cstheme="minorHAnsi"/>
          <w:color w:val="343541"/>
          <w:lang w:val="fi-FI"/>
        </w:rPr>
        <w:t>prosess</w:t>
      </w:r>
      <w:r w:rsidR="00A477F0" w:rsidRPr="0033636F">
        <w:rPr>
          <w:rFonts w:cstheme="minorHAnsi"/>
          <w:color w:val="343541"/>
          <w:lang w:val="fi-FI"/>
        </w:rPr>
        <w:t>eja</w:t>
      </w:r>
      <w:r w:rsidR="00F1664D" w:rsidRPr="0033636F">
        <w:rPr>
          <w:rFonts w:cstheme="minorHAnsi"/>
          <w:color w:val="343541"/>
          <w:lang w:val="fi-FI"/>
        </w:rPr>
        <w:t xml:space="preserve"> ja infrastruktuur</w:t>
      </w:r>
      <w:r w:rsidR="00A477F0" w:rsidRPr="0033636F">
        <w:rPr>
          <w:rFonts w:cstheme="minorHAnsi"/>
          <w:color w:val="343541"/>
          <w:lang w:val="fi-FI"/>
        </w:rPr>
        <w:t>eja</w:t>
      </w:r>
      <w:r w:rsidR="00F1664D" w:rsidRPr="0033636F">
        <w:rPr>
          <w:rFonts w:cstheme="minorHAnsi"/>
          <w:color w:val="343541"/>
          <w:lang w:val="fi-FI"/>
        </w:rPr>
        <w:t xml:space="preserve"> </w:t>
      </w:r>
      <w:r w:rsidRPr="0033636F">
        <w:rPr>
          <w:rFonts w:cstheme="minorHAnsi"/>
          <w:color w:val="343541"/>
          <w:lang w:val="fi-FI"/>
        </w:rPr>
        <w:t>(</w:t>
      </w:r>
      <w:r w:rsidR="00F1664D" w:rsidRPr="0033636F">
        <w:rPr>
          <w:rFonts w:cstheme="minorHAnsi"/>
          <w:color w:val="343541"/>
          <w:lang w:val="fi-FI"/>
        </w:rPr>
        <w:t xml:space="preserve">ks. esim. </w:t>
      </w:r>
      <w:hyperlink r:id="rId12" w:history="1">
        <w:r w:rsidRPr="0033636F">
          <w:rPr>
            <w:rStyle w:val="Hyperlink"/>
            <w:rFonts w:cstheme="minorHAnsi"/>
            <w:lang w:val="fi-FI"/>
          </w:rPr>
          <w:t>Key Perspectives, 2010</w:t>
        </w:r>
      </w:hyperlink>
      <w:r w:rsidRPr="0033636F">
        <w:rPr>
          <w:rFonts w:cstheme="minorHAnsi"/>
          <w:color w:val="343541"/>
          <w:lang w:val="fi-FI"/>
        </w:rPr>
        <w:t>)</w:t>
      </w:r>
      <w:r w:rsidR="00475896" w:rsidRPr="0033636F">
        <w:rPr>
          <w:rFonts w:cstheme="minorHAnsi"/>
          <w:color w:val="343541"/>
          <w:lang w:val="fi-FI"/>
        </w:rPr>
        <w:t>.</w:t>
      </w:r>
    </w:p>
    <w:p w14:paraId="51843D99" w14:textId="77777777" w:rsidR="008114FC" w:rsidRPr="0033636F" w:rsidRDefault="008114FC" w:rsidP="00B63593">
      <w:pPr>
        <w:rPr>
          <w:rFonts w:cstheme="minorHAnsi"/>
          <w:color w:val="343541"/>
          <w:lang w:val="fi-FI"/>
        </w:rPr>
      </w:pPr>
    </w:p>
    <w:p w14:paraId="69CB64B1" w14:textId="033C5B21" w:rsidR="008114FC" w:rsidRPr="0033636F" w:rsidRDefault="008114FC" w:rsidP="008114FC">
      <w:pPr>
        <w:pStyle w:val="Heading2"/>
        <w:rPr>
          <w:rFonts w:asciiTheme="minorHAnsi" w:hAnsiTheme="minorHAnsi" w:cstheme="minorHAnsi"/>
          <w:sz w:val="24"/>
          <w:szCs w:val="24"/>
          <w:lang w:val="fi-FI"/>
        </w:rPr>
      </w:pPr>
      <w:r w:rsidRPr="0033636F">
        <w:rPr>
          <w:rFonts w:asciiTheme="minorHAnsi" w:hAnsiTheme="minorHAnsi" w:cstheme="minorHAnsi"/>
          <w:sz w:val="24"/>
          <w:szCs w:val="24"/>
          <w:lang w:val="fi-FI"/>
        </w:rPr>
        <w:t>Jakamisen esteet</w:t>
      </w:r>
      <w:r w:rsidR="00A15513" w:rsidRPr="0033636F">
        <w:rPr>
          <w:rFonts w:asciiTheme="minorHAnsi" w:hAnsiTheme="minorHAnsi" w:cstheme="minorHAnsi"/>
          <w:sz w:val="24"/>
          <w:szCs w:val="24"/>
          <w:lang w:val="fi-FI"/>
        </w:rPr>
        <w:t xml:space="preserve"> ja edistäjät</w:t>
      </w:r>
    </w:p>
    <w:p w14:paraId="56C5CA09" w14:textId="77777777" w:rsidR="00432294" w:rsidRPr="0033636F" w:rsidRDefault="00432294" w:rsidP="00B63593">
      <w:pPr>
        <w:rPr>
          <w:rFonts w:cstheme="minorHAnsi"/>
          <w:color w:val="343541"/>
        </w:rPr>
      </w:pPr>
    </w:p>
    <w:p w14:paraId="7E6397D8" w14:textId="399BE16E" w:rsidR="00432294" w:rsidRPr="0033636F" w:rsidRDefault="00902596" w:rsidP="00B63593">
      <w:pPr>
        <w:rPr>
          <w:rFonts w:cstheme="minorHAnsi"/>
          <w:color w:val="343541"/>
          <w:lang w:val="fi-FI"/>
        </w:rPr>
      </w:pPr>
      <w:r w:rsidRPr="0033636F">
        <w:rPr>
          <w:rFonts w:cstheme="minorHAnsi"/>
          <w:color w:val="343541"/>
          <w:lang w:val="fi-FI"/>
        </w:rPr>
        <w:t>Tutki</w:t>
      </w:r>
      <w:r w:rsidR="00C35F41" w:rsidRPr="0033636F">
        <w:rPr>
          <w:rFonts w:cstheme="minorHAnsi"/>
          <w:color w:val="343541"/>
          <w:lang w:val="fi-FI"/>
        </w:rPr>
        <w:t>jat voivat kokea datan jakamise</w:t>
      </w:r>
      <w:r w:rsidR="000C60DA" w:rsidRPr="0033636F">
        <w:rPr>
          <w:rFonts w:cstheme="minorHAnsi"/>
          <w:color w:val="343541"/>
          <w:lang w:val="fi-FI"/>
        </w:rPr>
        <w:t>n</w:t>
      </w:r>
      <w:r w:rsidR="00C35F41" w:rsidRPr="0033636F">
        <w:rPr>
          <w:rFonts w:cstheme="minorHAnsi"/>
          <w:color w:val="343541"/>
          <w:lang w:val="fi-FI"/>
        </w:rPr>
        <w:t xml:space="preserve"> ongelmalliseksi erilaisista syistä</w:t>
      </w:r>
      <w:r w:rsidR="000C60DA" w:rsidRPr="0033636F">
        <w:rPr>
          <w:rFonts w:cstheme="minorHAnsi"/>
          <w:color w:val="343541"/>
          <w:lang w:val="fi-FI"/>
        </w:rPr>
        <w:t xml:space="preserve">. Alla muutamia </w:t>
      </w:r>
      <w:r w:rsidR="000B3776" w:rsidRPr="0033636F">
        <w:rPr>
          <w:rFonts w:cstheme="minorHAnsi"/>
          <w:color w:val="343541"/>
          <w:lang w:val="fi-FI"/>
        </w:rPr>
        <w:t xml:space="preserve">koettuja </w:t>
      </w:r>
      <w:r w:rsidR="000C60DA" w:rsidRPr="0033636F">
        <w:rPr>
          <w:rFonts w:cstheme="minorHAnsi"/>
          <w:color w:val="343541"/>
          <w:lang w:val="fi-FI"/>
        </w:rPr>
        <w:t xml:space="preserve">esteitä sekä keinoja </w:t>
      </w:r>
      <w:r w:rsidR="00212EF0" w:rsidRPr="0033636F">
        <w:rPr>
          <w:rFonts w:cstheme="minorHAnsi"/>
          <w:color w:val="343541"/>
          <w:lang w:val="fi-FI"/>
        </w:rPr>
        <w:t>niiden</w:t>
      </w:r>
      <w:r w:rsidR="000C60DA" w:rsidRPr="0033636F">
        <w:rPr>
          <w:rFonts w:cstheme="minorHAnsi"/>
          <w:color w:val="343541"/>
          <w:lang w:val="fi-FI"/>
        </w:rPr>
        <w:t xml:space="preserve"> ylittämiseksi.</w:t>
      </w:r>
    </w:p>
    <w:p w14:paraId="1EC17595" w14:textId="77777777" w:rsidR="00432294" w:rsidRPr="0033636F" w:rsidRDefault="00432294" w:rsidP="00B63593">
      <w:pPr>
        <w:rPr>
          <w:rFonts w:cstheme="minorHAnsi"/>
          <w:color w:val="343541"/>
          <w:lang w:val="fi-FI"/>
        </w:rPr>
      </w:pPr>
    </w:p>
    <w:p w14:paraId="457C335A" w14:textId="727D6F0B" w:rsidR="00F1664D" w:rsidRPr="0033636F" w:rsidRDefault="00A477F0" w:rsidP="005B28AE">
      <w:pPr>
        <w:pStyle w:val="Heading3"/>
        <w:rPr>
          <w:rFonts w:asciiTheme="minorHAnsi" w:hAnsiTheme="minorHAnsi" w:cstheme="minorHAnsi"/>
        </w:rPr>
      </w:pPr>
      <w:r w:rsidRPr="0033636F">
        <w:rPr>
          <w:rFonts w:asciiTheme="minorHAnsi" w:hAnsiTheme="minorHAnsi" w:cstheme="minorHAnsi"/>
          <w:lang w:val="fi-FI"/>
        </w:rPr>
        <w:t>Este</w:t>
      </w:r>
      <w:r w:rsidR="000B3776" w:rsidRPr="0033636F">
        <w:rPr>
          <w:rFonts w:asciiTheme="minorHAnsi" w:hAnsiTheme="minorHAnsi" w:cstheme="minorHAnsi"/>
          <w:lang w:val="fi-FI"/>
        </w:rPr>
        <w:t xml:space="preserve"> 1</w:t>
      </w:r>
      <w:r w:rsidRPr="0033636F">
        <w:rPr>
          <w:rFonts w:asciiTheme="minorHAnsi" w:hAnsiTheme="minorHAnsi" w:cstheme="minorHAnsi"/>
          <w:lang w:val="fi-FI"/>
        </w:rPr>
        <w:t xml:space="preserve">: </w:t>
      </w:r>
      <w:r w:rsidR="00F1664D" w:rsidRPr="0033636F">
        <w:rPr>
          <w:rFonts w:asciiTheme="minorHAnsi" w:hAnsiTheme="minorHAnsi" w:cstheme="minorHAnsi"/>
          <w:lang w:val="fi-FI"/>
        </w:rPr>
        <w:t>Epävarmuus datan jakamisen hyödyistä</w:t>
      </w:r>
    </w:p>
    <w:p w14:paraId="6C322A58" w14:textId="4FC854B3" w:rsidR="00F1664D" w:rsidRPr="0033636F" w:rsidRDefault="00A477F0" w:rsidP="00F1664D">
      <w:pPr>
        <w:pStyle w:val="ListParagraph"/>
        <w:numPr>
          <w:ilvl w:val="1"/>
          <w:numId w:val="4"/>
        </w:numPr>
        <w:rPr>
          <w:rFonts w:cstheme="minorHAnsi"/>
          <w:color w:val="343541"/>
        </w:rPr>
      </w:pPr>
      <w:r w:rsidRPr="0033636F">
        <w:rPr>
          <w:rFonts w:cstheme="minorHAnsi"/>
          <w:b/>
          <w:bCs/>
          <w:color w:val="343541"/>
          <w:lang w:val="fi-FI"/>
        </w:rPr>
        <w:t>Edistäjä 1</w:t>
      </w:r>
      <w:r w:rsidRPr="0033636F">
        <w:rPr>
          <w:rFonts w:cstheme="minorHAnsi"/>
          <w:color w:val="343541"/>
          <w:lang w:val="fi-FI"/>
        </w:rPr>
        <w:t xml:space="preserve">: </w:t>
      </w:r>
      <w:r w:rsidR="00212EF0" w:rsidRPr="0033636F">
        <w:rPr>
          <w:rFonts w:cstheme="minorHAnsi"/>
          <w:color w:val="343541"/>
          <w:lang w:val="fi-FI"/>
        </w:rPr>
        <w:t>T</w:t>
      </w:r>
      <w:r w:rsidR="0003640A" w:rsidRPr="0033636F">
        <w:rPr>
          <w:rFonts w:cstheme="minorHAnsi"/>
          <w:color w:val="343541"/>
          <w:lang w:val="fi-FI"/>
        </w:rPr>
        <w:t>utkimus</w:t>
      </w:r>
      <w:r w:rsidR="00A15513" w:rsidRPr="0033636F">
        <w:rPr>
          <w:rFonts w:cstheme="minorHAnsi"/>
          <w:color w:val="343541"/>
          <w:lang w:val="fi-FI"/>
        </w:rPr>
        <w:t>artikkeliin</w:t>
      </w:r>
      <w:r w:rsidR="0003640A" w:rsidRPr="0033636F">
        <w:rPr>
          <w:rFonts w:cstheme="minorHAnsi"/>
          <w:color w:val="343541"/>
          <w:lang w:val="fi-FI"/>
        </w:rPr>
        <w:t xml:space="preserve"> linkitetyn avoimen datan on todettu kasvattavan </w:t>
      </w:r>
      <w:r w:rsidR="00A15513" w:rsidRPr="0033636F">
        <w:rPr>
          <w:rFonts w:cstheme="minorHAnsi"/>
          <w:color w:val="343541"/>
          <w:lang w:val="fi-FI"/>
        </w:rPr>
        <w:t xml:space="preserve">artikkelin viittausmääriä </w:t>
      </w:r>
      <w:r w:rsidR="001B7DDF" w:rsidRPr="0033636F">
        <w:rPr>
          <w:rFonts w:cstheme="minorHAnsi"/>
          <w:color w:val="343541"/>
          <w:lang w:val="fi-FI"/>
        </w:rPr>
        <w:t xml:space="preserve">tyypillisesti </w:t>
      </w:r>
      <w:r w:rsidR="00F1664D" w:rsidRPr="0033636F">
        <w:rPr>
          <w:rFonts w:cstheme="minorHAnsi"/>
          <w:color w:val="343541"/>
          <w:lang w:val="fi-FI"/>
        </w:rPr>
        <w:t xml:space="preserve">n. 20-30%, vaihdellen </w:t>
      </w:r>
      <w:r w:rsidR="00A15513" w:rsidRPr="0033636F">
        <w:rPr>
          <w:rFonts w:cstheme="minorHAnsi"/>
          <w:color w:val="343541"/>
          <w:lang w:val="fi-FI"/>
        </w:rPr>
        <w:t xml:space="preserve">eri tutkimuksissa </w:t>
      </w:r>
      <w:r w:rsidR="008B0788" w:rsidRPr="0033636F">
        <w:rPr>
          <w:rFonts w:cstheme="minorHAnsi"/>
          <w:color w:val="343541"/>
          <w:lang w:val="fi-FI"/>
        </w:rPr>
        <w:t>0:n</w:t>
      </w:r>
      <w:r w:rsidR="004263E2" w:rsidRPr="0033636F">
        <w:rPr>
          <w:rFonts w:cstheme="minorHAnsi"/>
          <w:color w:val="343541"/>
          <w:lang w:val="fi-FI"/>
        </w:rPr>
        <w:t xml:space="preserve"> (Thelwall</w:t>
      </w:r>
      <w:r w:rsidR="00033272" w:rsidRPr="0033636F">
        <w:rPr>
          <w:rFonts w:cstheme="minorHAnsi"/>
          <w:color w:val="343541"/>
          <w:lang w:val="fi-FI"/>
        </w:rPr>
        <w:t>, 2017</w:t>
      </w:r>
      <w:r w:rsidR="004263E2" w:rsidRPr="0033636F">
        <w:rPr>
          <w:rFonts w:cstheme="minorHAnsi"/>
          <w:color w:val="343541"/>
          <w:lang w:val="fi-FI"/>
        </w:rPr>
        <w:t>)</w:t>
      </w:r>
      <w:r w:rsidR="00F1664D" w:rsidRPr="0033636F">
        <w:rPr>
          <w:rFonts w:cstheme="minorHAnsi"/>
          <w:color w:val="343541"/>
          <w:lang w:val="fi-FI"/>
        </w:rPr>
        <w:t xml:space="preserve"> ja 69 prosentin</w:t>
      </w:r>
      <w:r w:rsidR="004263E2" w:rsidRPr="0033636F">
        <w:rPr>
          <w:rFonts w:cstheme="minorHAnsi"/>
          <w:color w:val="343541"/>
          <w:lang w:val="fi-FI"/>
        </w:rPr>
        <w:t xml:space="preserve"> (Piwowar</w:t>
      </w:r>
      <w:r w:rsidR="00033272" w:rsidRPr="0033636F">
        <w:rPr>
          <w:rFonts w:cstheme="minorHAnsi"/>
          <w:color w:val="343541"/>
          <w:lang w:val="fi-FI"/>
        </w:rPr>
        <w:t>, 2007)</w:t>
      </w:r>
      <w:r w:rsidR="00F1664D" w:rsidRPr="0033636F">
        <w:rPr>
          <w:rFonts w:cstheme="minorHAnsi"/>
          <w:color w:val="343541"/>
          <w:lang w:val="fi-FI"/>
        </w:rPr>
        <w:t xml:space="preserve"> välillä (ks. </w:t>
      </w:r>
      <w:hyperlink r:id="rId13" w:history="1">
        <w:r w:rsidR="00F1664D" w:rsidRPr="0033636F">
          <w:rPr>
            <w:rStyle w:val="Hyperlink"/>
            <w:rFonts w:cstheme="minorHAnsi"/>
            <w:lang w:val="en-US"/>
          </w:rPr>
          <w:t>Dr</w:t>
        </w:r>
        <w:r w:rsidR="000C60DA" w:rsidRPr="0033636F">
          <w:rPr>
            <w:rStyle w:val="Hyperlink"/>
            <w:rFonts w:cstheme="minorHAnsi"/>
            <w:lang w:val="en-US"/>
          </w:rPr>
          <w:t>a</w:t>
        </w:r>
        <w:r w:rsidR="00F1664D" w:rsidRPr="0033636F">
          <w:rPr>
            <w:rStyle w:val="Hyperlink"/>
            <w:rFonts w:cstheme="minorHAnsi"/>
            <w:lang w:val="en-US"/>
          </w:rPr>
          <w:t>chen</w:t>
        </w:r>
        <w:r w:rsidR="00DD1422" w:rsidRPr="0033636F">
          <w:rPr>
            <w:rStyle w:val="Hyperlink"/>
            <w:rFonts w:cstheme="minorHAnsi"/>
            <w:lang w:val="en-US"/>
          </w:rPr>
          <w:t xml:space="preserve"> et al.</w:t>
        </w:r>
        <w:r w:rsidR="00F1664D" w:rsidRPr="0033636F">
          <w:rPr>
            <w:rStyle w:val="Hyperlink"/>
            <w:rFonts w:cstheme="minorHAnsi"/>
            <w:lang w:val="en-US"/>
          </w:rPr>
          <w:t>, 2016</w:t>
        </w:r>
      </w:hyperlink>
      <w:r w:rsidR="00F1664D" w:rsidRPr="0033636F">
        <w:rPr>
          <w:rFonts w:cstheme="minorHAnsi"/>
          <w:color w:val="343541"/>
          <w:lang w:val="en-US"/>
        </w:rPr>
        <w:t xml:space="preserve">; </w:t>
      </w:r>
      <w:hyperlink r:id="rId14" w:history="1">
        <w:r w:rsidR="00F1664D" w:rsidRPr="0033636F">
          <w:rPr>
            <w:rStyle w:val="Hyperlink"/>
            <w:rFonts w:cstheme="minorHAnsi"/>
            <w:lang w:val="en-US"/>
          </w:rPr>
          <w:t>Fu et al., 2023</w:t>
        </w:r>
      </w:hyperlink>
      <w:r w:rsidR="00F1664D" w:rsidRPr="0033636F">
        <w:rPr>
          <w:rFonts w:cstheme="minorHAnsi"/>
          <w:color w:val="343541"/>
          <w:lang w:val="en-US"/>
        </w:rPr>
        <w:t xml:space="preserve">; </w:t>
      </w:r>
      <w:hyperlink r:id="rId15" w:history="1">
        <w:r w:rsidR="00F1664D" w:rsidRPr="0033636F">
          <w:rPr>
            <w:rStyle w:val="Hyperlink"/>
            <w:rFonts w:cstheme="minorHAnsi"/>
            <w:lang w:val="en-US"/>
          </w:rPr>
          <w:t>Gleditsch</w:t>
        </w:r>
        <w:r w:rsidR="00DD1422" w:rsidRPr="0033636F">
          <w:rPr>
            <w:rStyle w:val="Hyperlink"/>
            <w:rFonts w:cstheme="minorHAnsi"/>
            <w:lang w:val="en-US"/>
          </w:rPr>
          <w:t xml:space="preserve"> et al.</w:t>
        </w:r>
        <w:r w:rsidR="00F1664D" w:rsidRPr="0033636F">
          <w:rPr>
            <w:rStyle w:val="Hyperlink"/>
            <w:rFonts w:cstheme="minorHAnsi"/>
            <w:lang w:val="en-US"/>
          </w:rPr>
          <w:t>, 2003</w:t>
        </w:r>
      </w:hyperlink>
      <w:r w:rsidR="00F1664D" w:rsidRPr="0033636F">
        <w:rPr>
          <w:rFonts w:cstheme="minorHAnsi"/>
          <w:color w:val="343541"/>
          <w:lang w:val="en-US"/>
        </w:rPr>
        <w:t xml:space="preserve">; </w:t>
      </w:r>
      <w:hyperlink r:id="rId16" w:history="1">
        <w:r w:rsidR="00F1664D" w:rsidRPr="0033636F">
          <w:rPr>
            <w:rStyle w:val="Hyperlink"/>
            <w:rFonts w:cstheme="minorHAnsi"/>
            <w:lang w:val="en-US"/>
          </w:rPr>
          <w:t>Piwowar</w:t>
        </w:r>
        <w:r w:rsidR="00DD1422" w:rsidRPr="0033636F">
          <w:rPr>
            <w:rStyle w:val="Hyperlink"/>
            <w:rFonts w:cstheme="minorHAnsi"/>
            <w:lang w:val="en-US"/>
          </w:rPr>
          <w:t xml:space="preserve"> et al.</w:t>
        </w:r>
        <w:r w:rsidR="00F1664D" w:rsidRPr="0033636F">
          <w:rPr>
            <w:rStyle w:val="Hyperlink"/>
            <w:rFonts w:cstheme="minorHAnsi"/>
            <w:lang w:val="en-US"/>
          </w:rPr>
          <w:t>, 2007</w:t>
        </w:r>
      </w:hyperlink>
      <w:r w:rsidR="00F1664D" w:rsidRPr="0033636F">
        <w:rPr>
          <w:rFonts w:cstheme="minorHAnsi"/>
          <w:color w:val="343541"/>
          <w:lang w:val="en-US"/>
        </w:rPr>
        <w:t xml:space="preserve">; </w:t>
      </w:r>
      <w:hyperlink r:id="rId17" w:history="1">
        <w:r w:rsidR="00F1664D" w:rsidRPr="0033636F">
          <w:rPr>
            <w:rStyle w:val="Hyperlink"/>
            <w:rFonts w:cstheme="minorHAnsi"/>
            <w:lang w:val="en-US"/>
          </w:rPr>
          <w:t>Piwowar</w:t>
        </w:r>
        <w:r w:rsidR="00DD1422" w:rsidRPr="0033636F">
          <w:rPr>
            <w:rStyle w:val="Hyperlink"/>
            <w:rFonts w:cstheme="minorHAnsi"/>
            <w:lang w:val="en-US"/>
          </w:rPr>
          <w:t xml:space="preserve"> &amp; Vision</w:t>
        </w:r>
        <w:r w:rsidR="00F1664D" w:rsidRPr="0033636F">
          <w:rPr>
            <w:rStyle w:val="Hyperlink"/>
            <w:rFonts w:cstheme="minorHAnsi"/>
            <w:lang w:val="en-US"/>
          </w:rPr>
          <w:t>, 2013</w:t>
        </w:r>
      </w:hyperlink>
      <w:r w:rsidR="00F1664D" w:rsidRPr="0033636F">
        <w:rPr>
          <w:rFonts w:cstheme="minorHAnsi"/>
          <w:color w:val="343541"/>
          <w:lang w:val="en-US"/>
        </w:rPr>
        <w:t xml:space="preserve">; </w:t>
      </w:r>
      <w:hyperlink r:id="rId18" w:history="1">
        <w:r w:rsidR="00F1664D" w:rsidRPr="0033636F">
          <w:rPr>
            <w:rStyle w:val="Hyperlink"/>
            <w:rFonts w:cstheme="minorHAnsi"/>
            <w:lang w:val="en-US"/>
          </w:rPr>
          <w:t>Sears, 2011</w:t>
        </w:r>
      </w:hyperlink>
      <w:r w:rsidR="00F1664D" w:rsidRPr="0033636F">
        <w:rPr>
          <w:rFonts w:cstheme="minorHAnsi"/>
          <w:color w:val="343541"/>
          <w:lang w:val="en-US"/>
        </w:rPr>
        <w:t xml:space="preserve">; </w:t>
      </w:r>
      <w:hyperlink r:id="rId19" w:history="1">
        <w:r w:rsidR="008B0788" w:rsidRPr="0033636F">
          <w:rPr>
            <w:rStyle w:val="Hyperlink"/>
            <w:rFonts w:cstheme="minorHAnsi"/>
            <w:lang w:val="en-US"/>
          </w:rPr>
          <w:t>Thelwall, 2017</w:t>
        </w:r>
      </w:hyperlink>
      <w:r w:rsidR="008B0788" w:rsidRPr="0033636F">
        <w:rPr>
          <w:rFonts w:cstheme="minorHAnsi"/>
          <w:color w:val="343541"/>
          <w:lang w:val="en-US"/>
        </w:rPr>
        <w:t xml:space="preserve">; </w:t>
      </w:r>
      <w:hyperlink r:id="rId20" w:history="1">
        <w:r w:rsidR="00F1664D" w:rsidRPr="0033636F">
          <w:rPr>
            <w:rStyle w:val="Hyperlink"/>
            <w:rFonts w:cstheme="minorHAnsi"/>
            <w:lang w:val="en-US"/>
          </w:rPr>
          <w:t>Zhang</w:t>
        </w:r>
        <w:r w:rsidR="00DD1422" w:rsidRPr="0033636F">
          <w:rPr>
            <w:rStyle w:val="Hyperlink"/>
            <w:rFonts w:cstheme="minorHAnsi"/>
            <w:lang w:val="en-US"/>
          </w:rPr>
          <w:t xml:space="preserve"> &amp; Ma,</w:t>
        </w:r>
        <w:r w:rsidR="00F1664D" w:rsidRPr="0033636F">
          <w:rPr>
            <w:rStyle w:val="Hyperlink"/>
            <w:rFonts w:cstheme="minorHAnsi"/>
            <w:lang w:val="en-US"/>
          </w:rPr>
          <w:t xml:space="preserve"> 2021</w:t>
        </w:r>
      </w:hyperlink>
      <w:r w:rsidR="00F1664D" w:rsidRPr="0033636F">
        <w:rPr>
          <w:rFonts w:cstheme="minorHAnsi"/>
          <w:color w:val="343541"/>
          <w:lang w:val="en-US"/>
        </w:rPr>
        <w:t>).</w:t>
      </w:r>
      <w:r w:rsidR="001B7DDF" w:rsidRPr="0033636F">
        <w:rPr>
          <w:rFonts w:cstheme="minorHAnsi"/>
          <w:color w:val="343541"/>
          <w:lang w:val="en-US"/>
        </w:rPr>
        <w:t xml:space="preserve"> </w:t>
      </w:r>
      <w:r w:rsidR="00212EF0" w:rsidRPr="0033636F">
        <w:rPr>
          <w:rFonts w:cstheme="minorHAnsi"/>
          <w:color w:val="343541"/>
          <w:lang w:val="fi-FI"/>
        </w:rPr>
        <w:t>V</w:t>
      </w:r>
      <w:r w:rsidR="008B0788" w:rsidRPr="0033636F">
        <w:rPr>
          <w:rFonts w:cstheme="minorHAnsi"/>
          <w:color w:val="343541"/>
          <w:lang w:val="fi-FI"/>
        </w:rPr>
        <w:t>iittausmäär</w:t>
      </w:r>
      <w:r w:rsidR="00033272" w:rsidRPr="0033636F">
        <w:rPr>
          <w:rFonts w:cstheme="minorHAnsi"/>
          <w:color w:val="343541"/>
          <w:lang w:val="fi-FI"/>
        </w:rPr>
        <w:t>än kasvun eroihin</w:t>
      </w:r>
      <w:r w:rsidR="008B0788" w:rsidRPr="0033636F">
        <w:rPr>
          <w:rFonts w:cstheme="minorHAnsi"/>
          <w:color w:val="343541"/>
          <w:lang w:val="fi-FI"/>
        </w:rPr>
        <w:t xml:space="preserve"> </w:t>
      </w:r>
      <w:r w:rsidR="000B3776" w:rsidRPr="0033636F">
        <w:rPr>
          <w:rFonts w:cstheme="minorHAnsi"/>
          <w:color w:val="343541"/>
          <w:lang w:val="fi-FI"/>
        </w:rPr>
        <w:t xml:space="preserve">eri tutkimuksissa </w:t>
      </w:r>
      <w:r w:rsidR="001B7DDF" w:rsidRPr="0033636F">
        <w:rPr>
          <w:rFonts w:cstheme="minorHAnsi"/>
          <w:color w:val="343541"/>
          <w:lang w:val="fi-FI"/>
        </w:rPr>
        <w:t>voi vaikuttaa</w:t>
      </w:r>
      <w:r w:rsidR="00212EF0" w:rsidRPr="0033636F">
        <w:rPr>
          <w:rFonts w:cstheme="minorHAnsi"/>
          <w:color w:val="343541"/>
          <w:lang w:val="fi-FI"/>
        </w:rPr>
        <w:t xml:space="preserve"> se, missä määrin niissä on huomioitu</w:t>
      </w:r>
      <w:r w:rsidR="001B7DDF" w:rsidRPr="0033636F">
        <w:rPr>
          <w:rFonts w:cstheme="minorHAnsi"/>
          <w:color w:val="343541"/>
          <w:lang w:val="fi-FI"/>
        </w:rPr>
        <w:t xml:space="preserve"> </w:t>
      </w:r>
      <w:r w:rsidR="00212EF0" w:rsidRPr="0033636F">
        <w:rPr>
          <w:rFonts w:cstheme="minorHAnsi"/>
          <w:color w:val="343541"/>
          <w:lang w:val="fi-FI"/>
        </w:rPr>
        <w:t xml:space="preserve">vaikuttavia </w:t>
      </w:r>
      <w:r w:rsidR="001B7DDF" w:rsidRPr="0033636F">
        <w:rPr>
          <w:rFonts w:cstheme="minorHAnsi"/>
          <w:color w:val="343541"/>
          <w:lang w:val="fi-FI"/>
        </w:rPr>
        <w:t>tekij</w:t>
      </w:r>
      <w:r w:rsidR="00212EF0" w:rsidRPr="0033636F">
        <w:rPr>
          <w:rFonts w:cstheme="minorHAnsi"/>
          <w:color w:val="343541"/>
          <w:lang w:val="fi-FI"/>
        </w:rPr>
        <w:t>öitä</w:t>
      </w:r>
      <w:r w:rsidR="001B7DDF" w:rsidRPr="0033636F">
        <w:rPr>
          <w:rFonts w:cstheme="minorHAnsi"/>
          <w:color w:val="343541"/>
          <w:lang w:val="fi-FI"/>
        </w:rPr>
        <w:t xml:space="preserve"> kuten</w:t>
      </w:r>
      <w:r w:rsidR="008B0788" w:rsidRPr="0033636F">
        <w:rPr>
          <w:rFonts w:cstheme="minorHAnsi"/>
          <w:color w:val="343541"/>
          <w:lang w:val="fi-FI"/>
        </w:rPr>
        <w:t xml:space="preserve"> tieteenala ja sen käytännöt, artikkelin kirjoittajien</w:t>
      </w:r>
      <w:r w:rsidR="00033272" w:rsidRPr="0033636F">
        <w:rPr>
          <w:rFonts w:cstheme="minorHAnsi"/>
          <w:color w:val="343541"/>
          <w:lang w:val="fi-FI"/>
        </w:rPr>
        <w:t xml:space="preserve"> tausta ja</w:t>
      </w:r>
      <w:r w:rsidR="008B0788" w:rsidRPr="0033636F">
        <w:rPr>
          <w:rFonts w:cstheme="minorHAnsi"/>
          <w:color w:val="343541"/>
          <w:lang w:val="fi-FI"/>
        </w:rPr>
        <w:t xml:space="preserve"> lukumäärä, lehden impact factor ja rahoittajan vaatimukset.</w:t>
      </w:r>
    </w:p>
    <w:p w14:paraId="60AD4618" w14:textId="77777777" w:rsidR="002F1B24" w:rsidRPr="0033636F" w:rsidRDefault="002F1B24" w:rsidP="002F1B24">
      <w:pPr>
        <w:pStyle w:val="ListParagraph"/>
        <w:ind w:left="1440"/>
        <w:rPr>
          <w:rFonts w:cstheme="minorHAnsi"/>
          <w:color w:val="343541"/>
        </w:rPr>
      </w:pPr>
    </w:p>
    <w:p w14:paraId="6AED275A" w14:textId="25980E38" w:rsidR="00F1664D" w:rsidRPr="0033636F" w:rsidRDefault="00A477F0" w:rsidP="0003640A">
      <w:pPr>
        <w:pStyle w:val="ListParagraph"/>
        <w:numPr>
          <w:ilvl w:val="1"/>
          <w:numId w:val="4"/>
        </w:numPr>
        <w:rPr>
          <w:rFonts w:cstheme="minorHAnsi"/>
          <w:color w:val="000000" w:themeColor="text1"/>
        </w:rPr>
      </w:pPr>
      <w:r w:rsidRPr="0033636F">
        <w:rPr>
          <w:rFonts w:cstheme="minorHAnsi"/>
          <w:b/>
          <w:bCs/>
          <w:color w:val="343541"/>
          <w:lang w:val="fi-FI"/>
        </w:rPr>
        <w:t>Edistäjä 2</w:t>
      </w:r>
      <w:r w:rsidRPr="0033636F">
        <w:rPr>
          <w:rFonts w:cstheme="minorHAnsi"/>
          <w:color w:val="343541"/>
          <w:lang w:val="fi-FI"/>
        </w:rPr>
        <w:t xml:space="preserve">: </w:t>
      </w:r>
      <w:r w:rsidR="00F1664D" w:rsidRPr="0033636F">
        <w:rPr>
          <w:rFonts w:cstheme="minorHAnsi"/>
          <w:color w:val="343541"/>
          <w:lang w:val="fi-FI"/>
        </w:rPr>
        <w:t>Avoin data</w:t>
      </w:r>
      <w:r w:rsidR="00F1664D" w:rsidRPr="0033636F">
        <w:rPr>
          <w:rFonts w:cstheme="minorHAnsi"/>
          <w:color w:val="343541"/>
        </w:rPr>
        <w:t xml:space="preserve"> voi </w:t>
      </w:r>
      <w:r w:rsidR="00F1664D" w:rsidRPr="0033636F">
        <w:rPr>
          <w:rFonts w:cstheme="minorHAnsi"/>
          <w:color w:val="343541"/>
          <w:lang w:val="fi-FI"/>
        </w:rPr>
        <w:t xml:space="preserve">avata yhteistyömahdollisuuksia ja johtaa </w:t>
      </w:r>
      <w:r w:rsidR="00F1664D" w:rsidRPr="0033636F">
        <w:rPr>
          <w:rFonts w:cstheme="minorHAnsi"/>
          <w:color w:val="343541"/>
        </w:rPr>
        <w:t>uusiin tutkimuskysymyksiin</w:t>
      </w:r>
      <w:r w:rsidR="00A15513" w:rsidRPr="0033636F">
        <w:rPr>
          <w:rFonts w:cstheme="minorHAnsi"/>
          <w:color w:val="343541"/>
          <w:lang w:val="fi-FI"/>
        </w:rPr>
        <w:t xml:space="preserve">, </w:t>
      </w:r>
      <w:r w:rsidR="00F1664D" w:rsidRPr="0033636F">
        <w:rPr>
          <w:rFonts w:cstheme="minorHAnsi"/>
          <w:color w:val="343541"/>
        </w:rPr>
        <w:t>menetelmii</w:t>
      </w:r>
      <w:r w:rsidR="00F1664D" w:rsidRPr="0033636F">
        <w:rPr>
          <w:rFonts w:cstheme="minorHAnsi"/>
          <w:color w:val="343541"/>
          <w:lang w:val="fi-FI"/>
        </w:rPr>
        <w:t>n</w:t>
      </w:r>
      <w:r w:rsidR="00A15513" w:rsidRPr="0033636F">
        <w:rPr>
          <w:rFonts w:cstheme="minorHAnsi"/>
          <w:color w:val="343541"/>
          <w:lang w:val="fi-FI"/>
        </w:rPr>
        <w:t xml:space="preserve"> ja tuloksiin</w:t>
      </w:r>
      <w:r w:rsidR="00FC4F86" w:rsidRPr="0033636F">
        <w:rPr>
          <w:rFonts w:cstheme="minorHAnsi"/>
          <w:color w:val="343541"/>
          <w:lang w:val="fi-FI"/>
        </w:rPr>
        <w:t xml:space="preserve"> </w:t>
      </w:r>
      <w:r w:rsidR="00FC4F86" w:rsidRPr="0033636F">
        <w:rPr>
          <w:rFonts w:cstheme="minorHAnsi"/>
          <w:color w:val="000000" w:themeColor="text1"/>
          <w:lang w:val="fi-FI"/>
        </w:rPr>
        <w:t xml:space="preserve">(esim. </w:t>
      </w:r>
      <w:hyperlink r:id="rId21" w:history="1">
        <w:r w:rsidR="00FC4F86" w:rsidRPr="0033636F">
          <w:rPr>
            <w:rStyle w:val="Hyperlink"/>
            <w:rFonts w:cstheme="minorHAnsi"/>
            <w:lang w:val="fi-FI"/>
          </w:rPr>
          <w:t>Borgman</w:t>
        </w:r>
        <w:r w:rsidR="003B1532" w:rsidRPr="0033636F">
          <w:rPr>
            <w:rStyle w:val="Hyperlink"/>
            <w:rFonts w:cstheme="minorHAnsi"/>
            <w:lang w:val="fi-FI"/>
          </w:rPr>
          <w:t xml:space="preserve">; </w:t>
        </w:r>
        <w:r w:rsidR="00FC4F86" w:rsidRPr="0033636F">
          <w:rPr>
            <w:rStyle w:val="Hyperlink"/>
            <w:rFonts w:cstheme="minorHAnsi"/>
            <w:lang w:val="fi-FI"/>
          </w:rPr>
          <w:t>2008</w:t>
        </w:r>
      </w:hyperlink>
      <w:r w:rsidR="00FC4F86" w:rsidRPr="0033636F">
        <w:rPr>
          <w:rFonts w:cstheme="minorHAnsi"/>
          <w:color w:val="000000" w:themeColor="text1"/>
          <w:lang w:val="fi-FI"/>
        </w:rPr>
        <w:t>;</w:t>
      </w:r>
      <w:r w:rsidR="00CD0B8E" w:rsidRPr="0033636F">
        <w:rPr>
          <w:rFonts w:cstheme="minorHAnsi"/>
          <w:color w:val="000000" w:themeColor="text1"/>
          <w:lang w:val="fi-FI"/>
        </w:rPr>
        <w:t xml:space="preserve"> </w:t>
      </w:r>
      <w:hyperlink r:id="rId22" w:history="1">
        <w:r w:rsidR="00CD0B8E" w:rsidRPr="0033636F">
          <w:rPr>
            <w:rStyle w:val="Hyperlink"/>
            <w:rFonts w:cstheme="minorHAnsi"/>
            <w:lang w:val="fi-FI"/>
          </w:rPr>
          <w:t>Van den Eynden et al., 2016</w:t>
        </w:r>
      </w:hyperlink>
      <w:r w:rsidR="00FA1812" w:rsidRPr="0033636F">
        <w:rPr>
          <w:rStyle w:val="Hyperlink"/>
          <w:rFonts w:cstheme="minorHAnsi"/>
          <w:lang w:val="fi-FI"/>
        </w:rPr>
        <w:t>)</w:t>
      </w:r>
      <w:r w:rsidR="00494555" w:rsidRPr="0033636F">
        <w:rPr>
          <w:rFonts w:cstheme="minorHAnsi"/>
          <w:color w:val="000000" w:themeColor="text1"/>
          <w:lang w:val="fi-FI"/>
        </w:rPr>
        <w:t>.</w:t>
      </w:r>
    </w:p>
    <w:p w14:paraId="714828DF" w14:textId="77777777" w:rsidR="002F1B24" w:rsidRPr="0033636F" w:rsidRDefault="002F1B24" w:rsidP="002F1B24">
      <w:pPr>
        <w:pStyle w:val="ListParagraph"/>
        <w:rPr>
          <w:rFonts w:cstheme="minorHAnsi"/>
          <w:color w:val="000000" w:themeColor="text1"/>
        </w:rPr>
      </w:pPr>
    </w:p>
    <w:p w14:paraId="4BCF7855" w14:textId="77777777" w:rsidR="002F1B24" w:rsidRPr="0033636F" w:rsidRDefault="002F1B24" w:rsidP="002F1B24">
      <w:pPr>
        <w:rPr>
          <w:rFonts w:cstheme="minorHAnsi"/>
          <w:color w:val="000000" w:themeColor="text1"/>
        </w:rPr>
      </w:pPr>
    </w:p>
    <w:p w14:paraId="4E460E97" w14:textId="614BF0E1" w:rsidR="002F1B24" w:rsidRPr="0033636F" w:rsidRDefault="002F1B24" w:rsidP="002F1B24">
      <w:pPr>
        <w:pStyle w:val="ListParagraph"/>
        <w:ind w:left="2160"/>
        <w:rPr>
          <w:rFonts w:cstheme="minorHAnsi"/>
          <w:i/>
          <w:iCs/>
          <w:color w:val="343541"/>
          <w:lang w:val="fi-FI"/>
        </w:rPr>
      </w:pPr>
      <w:r w:rsidRPr="0033636F">
        <w:rPr>
          <w:rFonts w:cstheme="minorHAnsi"/>
          <w:i/>
          <w:iCs/>
          <w:color w:val="343541"/>
          <w:lang w:val="fi-FI"/>
        </w:rPr>
        <w:t>”</w:t>
      </w:r>
      <w:r w:rsidRPr="0033636F">
        <w:rPr>
          <w:rFonts w:cstheme="minorHAnsi"/>
          <w:i/>
          <w:iCs/>
          <w:color w:val="343541"/>
        </w:rPr>
        <w:t>Monet akateemikot ja tutkijat huolehtivat siitä, että heidän tutkimuksensa julkaistaan "arvostetuissa" tieteellisissä julkaisuissa. Sen sijaan, että huolehtisimme arvostuksesta, meidän tulisi yrittää saada työmme julki mahdollisimman nopeasti, kuten (</w:t>
      </w:r>
      <w:r w:rsidRPr="0033636F">
        <w:rPr>
          <w:rFonts w:cstheme="minorHAnsi"/>
          <w:i/>
          <w:iCs/>
          <w:color w:val="343541"/>
          <w:lang w:val="fi-FI"/>
        </w:rPr>
        <w:t>Nobel</w:t>
      </w:r>
      <w:r w:rsidR="00F6153C" w:rsidRPr="0033636F">
        <w:rPr>
          <w:rFonts w:cstheme="minorHAnsi"/>
          <w:i/>
          <w:iCs/>
          <w:color w:val="343541"/>
          <w:lang w:val="fi-FI"/>
        </w:rPr>
        <w:t xml:space="preserve">-voittaja </w:t>
      </w:r>
      <w:r w:rsidRPr="0033636F">
        <w:rPr>
          <w:rFonts w:cstheme="minorHAnsi"/>
          <w:i/>
          <w:iCs/>
          <w:color w:val="343541"/>
        </w:rPr>
        <w:t>Katalin) Karikó teki. Kun julkaiset työsi välittämättä arvostuksesta, tapahtuu kaksi hyvää asiaa: 1. Työsi avaa uusia mahdollisuuksia. 2. Alat saada palautetta tieteelliseltä yhteisöltä, jonka avulla voit tehdä iterointia ja parantaa työtäsi.</w:t>
      </w:r>
      <w:r w:rsidRPr="0033636F">
        <w:rPr>
          <w:rFonts w:cstheme="minorHAnsi"/>
          <w:i/>
          <w:iCs/>
          <w:color w:val="343541"/>
          <w:lang w:val="fi-FI"/>
        </w:rPr>
        <w:t>”</w:t>
      </w:r>
    </w:p>
    <w:p w14:paraId="70AAA55F" w14:textId="77777777" w:rsidR="002F1B24" w:rsidRPr="0033636F" w:rsidRDefault="002F1B24" w:rsidP="002F1B24">
      <w:pPr>
        <w:pStyle w:val="ListParagraph"/>
        <w:ind w:left="2160"/>
        <w:rPr>
          <w:rFonts w:cstheme="minorHAnsi"/>
          <w:i/>
          <w:iCs/>
          <w:color w:val="343541"/>
          <w:lang w:val="fi-FI"/>
        </w:rPr>
      </w:pPr>
    </w:p>
    <w:p w14:paraId="5D972AA4" w14:textId="5C9769F3" w:rsidR="002F1B24" w:rsidRPr="0033636F" w:rsidRDefault="00000000" w:rsidP="002F1B24">
      <w:pPr>
        <w:pStyle w:val="ListParagraph"/>
        <w:ind w:left="7200"/>
        <w:rPr>
          <w:rFonts w:cstheme="minorHAnsi"/>
          <w:i/>
          <w:iCs/>
          <w:color w:val="343541"/>
          <w:lang w:val="en-US"/>
        </w:rPr>
      </w:pPr>
      <w:hyperlink r:id="rId23" w:history="1">
        <w:r w:rsidR="002F1B24" w:rsidRPr="0033636F">
          <w:rPr>
            <w:rStyle w:val="Hyperlink"/>
            <w:rFonts w:cstheme="minorHAnsi"/>
            <w:i/>
            <w:iCs/>
            <w:lang w:val="en-US"/>
          </w:rPr>
          <w:t>Mushtaq Bilal</w:t>
        </w:r>
      </w:hyperlink>
    </w:p>
    <w:p w14:paraId="722E83AF" w14:textId="77777777" w:rsidR="002F1B24" w:rsidRPr="0033636F" w:rsidRDefault="002F1B24" w:rsidP="002F1B24">
      <w:pPr>
        <w:rPr>
          <w:rFonts w:cstheme="minorHAnsi"/>
          <w:color w:val="000000" w:themeColor="text1"/>
        </w:rPr>
      </w:pPr>
    </w:p>
    <w:p w14:paraId="715EB657" w14:textId="4D970C08" w:rsidR="0003640A" w:rsidRPr="0033636F" w:rsidRDefault="00A477F0" w:rsidP="0003640A">
      <w:pPr>
        <w:pStyle w:val="ListParagraph"/>
        <w:numPr>
          <w:ilvl w:val="1"/>
          <w:numId w:val="4"/>
        </w:numPr>
        <w:rPr>
          <w:rFonts w:cstheme="minorHAnsi"/>
          <w:color w:val="343541"/>
          <w:lang w:val="fi-FI"/>
        </w:rPr>
      </w:pPr>
      <w:r w:rsidRPr="0033636F">
        <w:rPr>
          <w:rFonts w:cstheme="minorHAnsi"/>
          <w:b/>
          <w:bCs/>
          <w:color w:val="343541"/>
          <w:lang w:val="fi-FI"/>
        </w:rPr>
        <w:t>Edistäjä 3</w:t>
      </w:r>
      <w:r w:rsidRPr="0033636F">
        <w:rPr>
          <w:rFonts w:cstheme="minorHAnsi"/>
          <w:color w:val="343541"/>
          <w:lang w:val="fi-FI"/>
        </w:rPr>
        <w:t xml:space="preserve">: </w:t>
      </w:r>
      <w:r w:rsidR="001E5C48" w:rsidRPr="0033636F">
        <w:rPr>
          <w:rFonts w:cstheme="minorHAnsi"/>
          <w:color w:val="343541"/>
          <w:lang w:val="fi-FI"/>
        </w:rPr>
        <w:t>Dokumentoimalla datan käsittelyn vaiheet osoitat, miten olet edennyt</w:t>
      </w:r>
      <w:r w:rsidR="0003640A" w:rsidRPr="0033636F">
        <w:rPr>
          <w:rFonts w:cstheme="minorHAnsi"/>
          <w:color w:val="343541"/>
          <w:lang w:val="fi-FI"/>
        </w:rPr>
        <w:t xml:space="preserve"> </w:t>
      </w:r>
      <w:r w:rsidR="00A15513" w:rsidRPr="0033636F">
        <w:rPr>
          <w:rFonts w:cstheme="minorHAnsi"/>
          <w:color w:val="343541"/>
          <w:lang w:val="fi-FI"/>
        </w:rPr>
        <w:t xml:space="preserve">kerätystä tai tuotetusta raakadatasta prosessoinnin ja analysoinnin kautta tutkimusjulkaisuun. Samalla se </w:t>
      </w:r>
      <w:r w:rsidR="0003640A" w:rsidRPr="0033636F">
        <w:rPr>
          <w:rFonts w:cstheme="minorHAnsi"/>
          <w:color w:val="343541"/>
          <w:lang w:val="fi-FI"/>
        </w:rPr>
        <w:t>varmistaa datan yhtenäisyy</w:t>
      </w:r>
      <w:r w:rsidR="00A15513" w:rsidRPr="0033636F">
        <w:rPr>
          <w:rFonts w:cstheme="minorHAnsi"/>
          <w:color w:val="343541"/>
          <w:lang w:val="fi-FI"/>
        </w:rPr>
        <w:t>den</w:t>
      </w:r>
      <w:r w:rsidR="0003640A" w:rsidRPr="0033636F">
        <w:rPr>
          <w:rFonts w:cstheme="minorHAnsi"/>
          <w:color w:val="343541"/>
          <w:lang w:val="fi-FI"/>
        </w:rPr>
        <w:t xml:space="preserve"> ja toimii tutkimuksen </w:t>
      </w:r>
      <w:r w:rsidR="00A15513" w:rsidRPr="0033636F">
        <w:rPr>
          <w:rFonts w:cstheme="minorHAnsi"/>
          <w:color w:val="343541"/>
          <w:lang w:val="fi-FI"/>
        </w:rPr>
        <w:t xml:space="preserve">ja sen tulosten </w:t>
      </w:r>
      <w:r w:rsidRPr="0033636F">
        <w:rPr>
          <w:rFonts w:cstheme="minorHAnsi"/>
          <w:color w:val="343541"/>
          <w:lang w:val="fi-FI"/>
        </w:rPr>
        <w:t xml:space="preserve">oikeellisuuden ja </w:t>
      </w:r>
      <w:r w:rsidR="0003640A" w:rsidRPr="0033636F">
        <w:rPr>
          <w:rFonts w:cstheme="minorHAnsi"/>
          <w:color w:val="343541"/>
          <w:lang w:val="fi-FI"/>
        </w:rPr>
        <w:t>laadunvarmistuksen</w:t>
      </w:r>
      <w:r w:rsidR="00A15513" w:rsidRPr="0033636F">
        <w:rPr>
          <w:rFonts w:cstheme="minorHAnsi"/>
          <w:color w:val="343541"/>
          <w:lang w:val="fi-FI"/>
        </w:rPr>
        <w:t xml:space="preserve"> välineenä</w:t>
      </w:r>
      <w:r w:rsidR="0003640A" w:rsidRPr="0033636F">
        <w:rPr>
          <w:rFonts w:cstheme="minorHAnsi"/>
          <w:color w:val="343541"/>
          <w:lang w:val="fi-FI"/>
        </w:rPr>
        <w:t xml:space="preserve">. Avaamalla </w:t>
      </w:r>
      <w:r w:rsidR="00212EF0" w:rsidRPr="0033636F">
        <w:rPr>
          <w:rFonts w:cstheme="minorHAnsi"/>
          <w:color w:val="343541"/>
          <w:lang w:val="fi-FI"/>
        </w:rPr>
        <w:t>lisäksi raaka</w:t>
      </w:r>
      <w:r w:rsidR="0003640A" w:rsidRPr="0033636F">
        <w:rPr>
          <w:rFonts w:cstheme="minorHAnsi"/>
          <w:color w:val="343541"/>
          <w:lang w:val="fi-FI"/>
        </w:rPr>
        <w:t>datan niiltä osin kuin se on mahdollista, varmistat ja osoitat</w:t>
      </w:r>
      <w:r w:rsidR="00DD1422" w:rsidRPr="0033636F">
        <w:rPr>
          <w:rFonts w:cstheme="minorHAnsi"/>
          <w:color w:val="343541"/>
          <w:lang w:val="fi-FI"/>
        </w:rPr>
        <w:t xml:space="preserve"> arvioijille ja muille lukijoille</w:t>
      </w:r>
      <w:r w:rsidR="0003640A" w:rsidRPr="0033636F">
        <w:rPr>
          <w:rFonts w:cstheme="minorHAnsi"/>
          <w:color w:val="343541"/>
          <w:lang w:val="fi-FI"/>
        </w:rPr>
        <w:t>, että tutkimustuloksiin on päädytty noudattaen hyviä tieteellisiä toimintatapoja</w:t>
      </w:r>
      <w:r w:rsidR="00FC4F86" w:rsidRPr="0033636F">
        <w:rPr>
          <w:rFonts w:cstheme="minorHAnsi"/>
          <w:color w:val="343541"/>
          <w:lang w:val="fi-FI"/>
        </w:rPr>
        <w:t xml:space="preserve"> </w:t>
      </w:r>
      <w:r w:rsidR="00B64CDA" w:rsidRPr="0033636F">
        <w:rPr>
          <w:rFonts w:cstheme="minorHAnsi"/>
          <w:color w:val="000000" w:themeColor="text1"/>
          <w:lang w:val="fi-FI"/>
        </w:rPr>
        <w:t xml:space="preserve">(esim. </w:t>
      </w:r>
      <w:hyperlink r:id="rId24" w:history="1">
        <w:r w:rsidR="00B64CDA" w:rsidRPr="0033636F">
          <w:rPr>
            <w:rStyle w:val="Hyperlink"/>
            <w:rFonts w:cstheme="minorHAnsi"/>
            <w:lang w:val="fi-FI"/>
          </w:rPr>
          <w:t>Chiarelli et al., 2021</w:t>
        </w:r>
      </w:hyperlink>
      <w:r w:rsidR="00B64CDA" w:rsidRPr="0033636F">
        <w:rPr>
          <w:rFonts w:cstheme="minorHAnsi"/>
          <w:color w:val="000000" w:themeColor="text1"/>
          <w:lang w:val="fi-FI"/>
        </w:rPr>
        <w:t xml:space="preserve">; </w:t>
      </w:r>
      <w:hyperlink r:id="rId25" w:history="1">
        <w:r w:rsidR="00B64CDA" w:rsidRPr="0033636F">
          <w:rPr>
            <w:rStyle w:val="Hyperlink"/>
            <w:rFonts w:cstheme="minorHAnsi"/>
            <w:lang w:val="fi-FI"/>
          </w:rPr>
          <w:t>Ioannidis et al., 2014</w:t>
        </w:r>
      </w:hyperlink>
      <w:r w:rsidR="00B64CDA" w:rsidRPr="0033636F">
        <w:rPr>
          <w:rFonts w:cstheme="minorHAnsi"/>
          <w:color w:val="000000" w:themeColor="text1"/>
          <w:lang w:val="fi-FI"/>
        </w:rPr>
        <w:t>)</w:t>
      </w:r>
    </w:p>
    <w:p w14:paraId="041D3B9A" w14:textId="77777777" w:rsidR="00583984" w:rsidRPr="0033636F" w:rsidRDefault="00583984" w:rsidP="00583984">
      <w:pPr>
        <w:rPr>
          <w:rFonts w:cstheme="minorHAnsi"/>
          <w:color w:val="343541"/>
          <w:lang w:val="fi-FI"/>
        </w:rPr>
      </w:pPr>
    </w:p>
    <w:p w14:paraId="283D9E66" w14:textId="7CB57CA9" w:rsidR="00583984" w:rsidRPr="0033636F" w:rsidRDefault="00583984" w:rsidP="00583984">
      <w:pPr>
        <w:ind w:left="2160"/>
        <w:rPr>
          <w:rFonts w:cstheme="minorHAnsi"/>
          <w:i/>
          <w:iCs/>
          <w:color w:val="343541"/>
        </w:rPr>
      </w:pPr>
      <w:r w:rsidRPr="0033636F">
        <w:rPr>
          <w:rFonts w:cstheme="minorHAnsi"/>
          <w:i/>
          <w:iCs/>
          <w:color w:val="343541"/>
        </w:rPr>
        <w:t xml:space="preserve">"Alexandrian suuren kirjaston tuho johti antiikin teosten katastrofaaliseen hävittämiseen. Silti tieteellisen datan asteittainen katoaminen modernissa ajassa on laajalti hyväksyttyä. (...) Tässä raportoidut tulokset viittaavat siihen, että </w:t>
      </w:r>
      <w:r w:rsidRPr="0033636F">
        <w:rPr>
          <w:rFonts w:cstheme="minorHAnsi"/>
          <w:i/>
          <w:iCs/>
          <w:color w:val="343541"/>
          <w:lang w:val="fi-FI"/>
        </w:rPr>
        <w:t>paljon</w:t>
      </w:r>
      <w:r w:rsidRPr="0033636F">
        <w:rPr>
          <w:rFonts w:cstheme="minorHAnsi"/>
          <w:i/>
          <w:iCs/>
          <w:color w:val="343541"/>
        </w:rPr>
        <w:t xml:space="preserve"> </w:t>
      </w:r>
      <w:r w:rsidRPr="0033636F">
        <w:rPr>
          <w:rFonts w:cstheme="minorHAnsi"/>
          <w:i/>
          <w:iCs/>
          <w:color w:val="343541"/>
          <w:lang w:val="fi-FI"/>
        </w:rPr>
        <w:t>viitattujen</w:t>
      </w:r>
      <w:r w:rsidRPr="0033636F">
        <w:rPr>
          <w:rFonts w:cstheme="minorHAnsi"/>
          <w:i/>
          <w:iCs/>
          <w:color w:val="343541"/>
        </w:rPr>
        <w:t xml:space="preserve"> tutkimusten dataa on haastavaa hankkia jälkikäteen. Tämä tarkoittaa, että vaikka nämä tutkimukset ovat joitakin alansa vaikutusvaltaisimpia ja monet muut tutkijat ovat käyttäneet niitä laajasti, niiden väitteet on hyväksyttävä </w:t>
      </w:r>
      <w:r w:rsidRPr="0033636F">
        <w:rPr>
          <w:rFonts w:cstheme="minorHAnsi"/>
          <w:i/>
          <w:iCs/>
          <w:color w:val="343541"/>
          <w:lang w:val="fi-FI"/>
        </w:rPr>
        <w:t>sellaisenaan</w:t>
      </w:r>
      <w:r w:rsidRPr="0033636F">
        <w:rPr>
          <w:rFonts w:cstheme="minorHAnsi"/>
          <w:i/>
          <w:iCs/>
          <w:color w:val="343541"/>
        </w:rPr>
        <w:t xml:space="preserve">, eikä kyseistä dataa voi enää tarkistaa itsenäisesti tai käyttää vapaasti. (...) </w:t>
      </w:r>
      <w:r w:rsidRPr="0033636F">
        <w:rPr>
          <w:rFonts w:cstheme="minorHAnsi"/>
          <w:i/>
          <w:iCs/>
          <w:color w:val="343541"/>
          <w:lang w:val="fi-FI"/>
        </w:rPr>
        <w:t>Onneksi</w:t>
      </w:r>
      <w:r w:rsidRPr="0033636F">
        <w:rPr>
          <w:rFonts w:cstheme="minorHAnsi"/>
          <w:i/>
          <w:iCs/>
          <w:color w:val="343541"/>
        </w:rPr>
        <w:t xml:space="preserve"> tietoisuus datan jakamisen ja tutkimuksen läpinäkyvyyden tärkeydestä eri tieteissä on kasvussa."</w:t>
      </w:r>
    </w:p>
    <w:p w14:paraId="579220A2" w14:textId="77777777" w:rsidR="00583984" w:rsidRPr="0033636F" w:rsidRDefault="00583984" w:rsidP="00583984">
      <w:pPr>
        <w:ind w:left="2160"/>
        <w:rPr>
          <w:rFonts w:cstheme="minorHAnsi"/>
          <w:i/>
          <w:iCs/>
          <w:color w:val="343541"/>
        </w:rPr>
      </w:pPr>
    </w:p>
    <w:p w14:paraId="644DB508" w14:textId="18FE2E18" w:rsidR="00583984" w:rsidRPr="0033636F" w:rsidRDefault="00583984" w:rsidP="00583984">
      <w:pPr>
        <w:ind w:left="5760"/>
        <w:rPr>
          <w:rFonts w:cstheme="minorHAnsi"/>
          <w:i/>
          <w:iCs/>
          <w:lang w:val="en-US"/>
        </w:rPr>
      </w:pPr>
      <w:hyperlink r:id="rId26" w:history="1">
        <w:r w:rsidRPr="0033636F">
          <w:rPr>
            <w:rStyle w:val="Hyperlink"/>
            <w:rFonts w:cstheme="minorHAnsi"/>
            <w:i/>
            <w:iCs/>
            <w:lang w:val="en-US"/>
          </w:rPr>
          <w:t>Hardwicke &amp; Ioannidis, 2018</w:t>
        </w:r>
      </w:hyperlink>
    </w:p>
    <w:p w14:paraId="69643F77" w14:textId="1426F0BD" w:rsidR="00583984" w:rsidRPr="0033636F" w:rsidRDefault="00583984" w:rsidP="00583984">
      <w:pPr>
        <w:ind w:left="2160"/>
        <w:rPr>
          <w:rFonts w:cstheme="minorHAnsi"/>
          <w:i/>
          <w:iCs/>
          <w:color w:val="343541"/>
          <w:lang w:val="fi-FI"/>
        </w:rPr>
      </w:pPr>
    </w:p>
    <w:p w14:paraId="0020475F" w14:textId="58199549" w:rsidR="0003640A" w:rsidRPr="0033636F" w:rsidRDefault="00A477F0" w:rsidP="0003640A">
      <w:pPr>
        <w:pStyle w:val="ListParagraph"/>
        <w:numPr>
          <w:ilvl w:val="1"/>
          <w:numId w:val="4"/>
        </w:numPr>
        <w:rPr>
          <w:rFonts w:cstheme="minorHAnsi"/>
          <w:color w:val="343541"/>
        </w:rPr>
      </w:pPr>
      <w:r w:rsidRPr="0033636F">
        <w:rPr>
          <w:rFonts w:cstheme="minorHAnsi"/>
          <w:b/>
          <w:bCs/>
          <w:color w:val="343541"/>
          <w:lang w:val="fi-FI"/>
        </w:rPr>
        <w:t>Edistäjä 4</w:t>
      </w:r>
      <w:r w:rsidRPr="0033636F">
        <w:rPr>
          <w:rFonts w:cstheme="minorHAnsi"/>
          <w:color w:val="343541"/>
          <w:lang w:val="fi-FI"/>
        </w:rPr>
        <w:t xml:space="preserve">: </w:t>
      </w:r>
      <w:r w:rsidR="0003640A" w:rsidRPr="0033636F">
        <w:rPr>
          <w:rFonts w:cstheme="minorHAnsi"/>
          <w:color w:val="343541"/>
          <w:lang w:val="fi-FI"/>
        </w:rPr>
        <w:t>Jaettu data voi vähentää päällekkäistä työtä ja nopeuttaa tutkimuslöydösten hyödyntämistä esim. ilmastonmuutoksen torjunnassa, vesiensuojelussa, pandemioiden ehkäisemisessä</w:t>
      </w:r>
      <w:r w:rsidR="00EA79B7" w:rsidRPr="0033636F">
        <w:rPr>
          <w:rFonts w:cstheme="minorHAnsi"/>
          <w:color w:val="343541"/>
          <w:lang w:val="fi-FI"/>
        </w:rPr>
        <w:t xml:space="preserve"> (</w:t>
      </w:r>
      <w:r w:rsidR="0075619E" w:rsidRPr="0033636F">
        <w:rPr>
          <w:rFonts w:cstheme="minorHAnsi"/>
          <w:color w:val="343541"/>
          <w:lang w:val="fi-FI"/>
        </w:rPr>
        <w:t xml:space="preserve">ks. </w:t>
      </w:r>
      <w:r w:rsidR="00EA79B7" w:rsidRPr="0033636F">
        <w:rPr>
          <w:rFonts w:cstheme="minorHAnsi"/>
          <w:color w:val="343541"/>
          <w:lang w:val="fi-FI"/>
        </w:rPr>
        <w:t>esim.</w:t>
      </w:r>
      <w:r w:rsidR="0075619E" w:rsidRPr="0033636F">
        <w:rPr>
          <w:rFonts w:cstheme="minorHAnsi"/>
          <w:color w:val="343541"/>
          <w:lang w:val="fi-FI"/>
        </w:rPr>
        <w:t xml:space="preserve"> Nobel-voittaja </w:t>
      </w:r>
      <w:hyperlink r:id="rId27" w:history="1">
        <w:r w:rsidR="0075619E" w:rsidRPr="0033636F">
          <w:rPr>
            <w:rStyle w:val="Hyperlink"/>
            <w:rFonts w:cstheme="minorHAnsi"/>
            <w:lang w:val="fi-FI"/>
          </w:rPr>
          <w:t>Katalin Karikón tarina</w:t>
        </w:r>
      </w:hyperlink>
      <w:r w:rsidR="0075619E" w:rsidRPr="0033636F">
        <w:rPr>
          <w:rFonts w:cstheme="minorHAnsi"/>
          <w:color w:val="343541"/>
          <w:lang w:val="fi-FI"/>
        </w:rPr>
        <w:t>)</w:t>
      </w:r>
      <w:r w:rsidR="0003640A" w:rsidRPr="0033636F">
        <w:rPr>
          <w:rFonts w:cstheme="minorHAnsi"/>
          <w:color w:val="343541"/>
          <w:lang w:val="fi-FI"/>
        </w:rPr>
        <w:t>.</w:t>
      </w:r>
    </w:p>
    <w:p w14:paraId="7A1128A7" w14:textId="77777777" w:rsidR="002F1B24" w:rsidRPr="0033636F" w:rsidRDefault="002F1B24" w:rsidP="002F1B24">
      <w:pPr>
        <w:rPr>
          <w:rFonts w:cstheme="minorHAnsi"/>
          <w:color w:val="343541"/>
        </w:rPr>
      </w:pPr>
    </w:p>
    <w:p w14:paraId="012D4A3C" w14:textId="56EF5A12" w:rsidR="00C47E62" w:rsidRPr="0033636F" w:rsidRDefault="00A477F0" w:rsidP="0003640A">
      <w:pPr>
        <w:pStyle w:val="ListParagraph"/>
        <w:numPr>
          <w:ilvl w:val="1"/>
          <w:numId w:val="4"/>
        </w:numPr>
        <w:rPr>
          <w:rFonts w:cstheme="minorHAnsi"/>
          <w:color w:val="343541"/>
        </w:rPr>
      </w:pPr>
      <w:r w:rsidRPr="0033636F">
        <w:rPr>
          <w:rFonts w:cstheme="minorHAnsi"/>
          <w:b/>
          <w:bCs/>
          <w:color w:val="343541"/>
          <w:lang w:val="fi-FI"/>
        </w:rPr>
        <w:t>Edistäjä 5</w:t>
      </w:r>
      <w:r w:rsidRPr="0033636F">
        <w:rPr>
          <w:rFonts w:cstheme="minorHAnsi"/>
          <w:color w:val="343541"/>
          <w:lang w:val="fi-FI"/>
        </w:rPr>
        <w:t xml:space="preserve">: </w:t>
      </w:r>
      <w:r w:rsidR="00C47E62" w:rsidRPr="0033636F">
        <w:rPr>
          <w:rFonts w:cstheme="minorHAnsi"/>
          <w:color w:val="343541"/>
          <w:lang w:val="fi-FI"/>
        </w:rPr>
        <w:t>Jos datasi ei ole jaettavissa, voit yleensä kuitenkin jakaa metadatan</w:t>
      </w:r>
      <w:r w:rsidRPr="0033636F">
        <w:rPr>
          <w:rFonts w:cstheme="minorHAnsi"/>
          <w:color w:val="343541"/>
          <w:lang w:val="fi-FI"/>
        </w:rPr>
        <w:t xml:space="preserve"> (= datan kuvailutiedot ja halutessasi tiedot tutkimuksen muuttujista)</w:t>
      </w:r>
      <w:r w:rsidR="00C47E62" w:rsidRPr="0033636F">
        <w:rPr>
          <w:rFonts w:cstheme="minorHAnsi"/>
          <w:color w:val="343541"/>
          <w:lang w:val="fi-FI"/>
        </w:rPr>
        <w:t xml:space="preserve"> </w:t>
      </w:r>
      <w:r w:rsidR="0075619E" w:rsidRPr="0033636F">
        <w:rPr>
          <w:rFonts w:cstheme="minorHAnsi"/>
          <w:color w:val="343541"/>
          <w:lang w:val="fi-FI"/>
        </w:rPr>
        <w:t xml:space="preserve">Turun </w:t>
      </w:r>
      <w:r w:rsidR="00C47E62" w:rsidRPr="0033636F">
        <w:rPr>
          <w:rFonts w:cstheme="minorHAnsi"/>
          <w:color w:val="343541"/>
          <w:lang w:val="fi-FI"/>
        </w:rPr>
        <w:t xml:space="preserve">yliopiston </w:t>
      </w:r>
      <w:hyperlink r:id="rId28" w:history="1">
        <w:r w:rsidR="00C47E62" w:rsidRPr="0033636F">
          <w:rPr>
            <w:rStyle w:val="Hyperlink"/>
            <w:rFonts w:cstheme="minorHAnsi"/>
            <w:lang w:val="fi-FI"/>
          </w:rPr>
          <w:t>datakatalogissa</w:t>
        </w:r>
      </w:hyperlink>
      <w:r w:rsidR="00C47E62" w:rsidRPr="0033636F">
        <w:rPr>
          <w:rFonts w:cstheme="minorHAnsi"/>
          <w:color w:val="343541"/>
          <w:lang w:val="fi-FI"/>
        </w:rPr>
        <w:t xml:space="preserve">. </w:t>
      </w:r>
      <w:r w:rsidRPr="0033636F">
        <w:rPr>
          <w:rFonts w:cstheme="minorHAnsi"/>
          <w:color w:val="343541"/>
          <w:lang w:val="fi-FI"/>
        </w:rPr>
        <w:t>Avoimen datakatalogin</w:t>
      </w:r>
      <w:r w:rsidR="00C47E62" w:rsidRPr="0033636F">
        <w:rPr>
          <w:rFonts w:cstheme="minorHAnsi"/>
          <w:color w:val="343541"/>
          <w:lang w:val="fi-FI"/>
        </w:rPr>
        <w:t xml:space="preserve"> kautta muut tutkijat meillä ja muualla näkevät, millaista tutkimusta teet/olet tehnyt, joka voi avata yhteistyömahdollisuuksia</w:t>
      </w:r>
      <w:r w:rsidR="003A7786" w:rsidRPr="0033636F">
        <w:rPr>
          <w:rFonts w:cstheme="minorHAnsi"/>
          <w:color w:val="343541"/>
          <w:lang w:val="fi-FI"/>
        </w:rPr>
        <w:t xml:space="preserve"> joko kuvaavamasi aineiston pohjalta tai jatkotutkimuksen näkökulmasta</w:t>
      </w:r>
      <w:r w:rsidR="00C47E62" w:rsidRPr="0033636F">
        <w:rPr>
          <w:rFonts w:cstheme="minorHAnsi"/>
          <w:color w:val="343541"/>
          <w:lang w:val="fi-FI"/>
        </w:rPr>
        <w:t>.</w:t>
      </w:r>
    </w:p>
    <w:p w14:paraId="5CAFEA82" w14:textId="77777777" w:rsidR="00583984" w:rsidRPr="0033636F" w:rsidRDefault="00583984" w:rsidP="00583984">
      <w:pPr>
        <w:pStyle w:val="ListParagraph"/>
        <w:rPr>
          <w:rFonts w:cstheme="minorHAnsi"/>
          <w:color w:val="343541"/>
        </w:rPr>
      </w:pPr>
    </w:p>
    <w:p w14:paraId="5058F7D2" w14:textId="77777777" w:rsidR="0033636F" w:rsidRPr="0033636F" w:rsidRDefault="0033636F" w:rsidP="0033636F">
      <w:pPr>
        <w:ind w:left="2160"/>
        <w:rPr>
          <w:rFonts w:cstheme="minorHAnsi"/>
          <w:i/>
          <w:iCs/>
          <w:lang w:val="fi-FI"/>
        </w:rPr>
      </w:pPr>
      <w:r w:rsidRPr="0033636F">
        <w:rPr>
          <w:rFonts w:cstheme="minorHAnsi"/>
          <w:i/>
          <w:iCs/>
          <w:lang w:val="fi-FI"/>
        </w:rPr>
        <w:t xml:space="preserve">”Meillä on hankkeessa aivan uniikkia dataa ja todella hyviä aineistoja, joilla voidaan tehdä ainutlaatuisia tarkasteluita. Datakatalogia voidaan hyödyntää esimerkiksi pohdittaessa uusia tutkimusasetelmia, mutta lisäksi laadukkaiden aineistojen näkyväksi tekeminen on meille myös tärkeä houkutustekijä esimerkiksi kansainvälisten tutkijoiden rekrytoinnissa sekä laajemman yhteistyön kehittämisessä.” </w:t>
      </w:r>
    </w:p>
    <w:p w14:paraId="002820C3" w14:textId="77777777" w:rsidR="0033636F" w:rsidRPr="0033636F" w:rsidRDefault="0033636F" w:rsidP="0033636F">
      <w:pPr>
        <w:ind w:left="3600" w:firstLine="720"/>
        <w:rPr>
          <w:rFonts w:cstheme="minorHAnsi"/>
          <w:i/>
          <w:iCs/>
          <w:lang w:val="fi-FI"/>
        </w:rPr>
      </w:pPr>
    </w:p>
    <w:p w14:paraId="1E7D9AC7" w14:textId="77777777" w:rsidR="0033636F" w:rsidRPr="0033636F" w:rsidRDefault="0033636F" w:rsidP="0033636F">
      <w:pPr>
        <w:ind w:left="3600" w:firstLine="720"/>
        <w:rPr>
          <w:rFonts w:cstheme="minorHAnsi"/>
          <w:i/>
          <w:iCs/>
        </w:rPr>
      </w:pPr>
      <w:r w:rsidRPr="0033636F">
        <w:rPr>
          <w:rFonts w:cstheme="minorHAnsi"/>
          <w:i/>
          <w:iCs/>
          <w:lang w:val="en-US"/>
        </w:rPr>
        <w:t>Simo Arhippainen, INVEST-lippulaivahanke</w:t>
      </w:r>
      <w:r w:rsidRPr="0033636F">
        <w:rPr>
          <w:rFonts w:cstheme="minorHAnsi"/>
          <w:i/>
          <w:iCs/>
        </w:rPr>
        <w:t> </w:t>
      </w:r>
    </w:p>
    <w:p w14:paraId="334BE396" w14:textId="5BE76DE5" w:rsidR="00583984" w:rsidRPr="0033636F" w:rsidRDefault="00583984" w:rsidP="0033636F">
      <w:pPr>
        <w:rPr>
          <w:rFonts w:cstheme="minorHAnsi"/>
          <w:i/>
          <w:iCs/>
          <w:color w:val="343541"/>
        </w:rPr>
      </w:pPr>
    </w:p>
    <w:p w14:paraId="46675729" w14:textId="4053F89F" w:rsidR="00A14407" w:rsidRPr="0033636F" w:rsidRDefault="000B3776" w:rsidP="005B28AE">
      <w:pPr>
        <w:pStyle w:val="Heading3"/>
        <w:rPr>
          <w:rFonts w:asciiTheme="minorHAnsi" w:hAnsiTheme="minorHAnsi" w:cstheme="minorHAnsi"/>
        </w:rPr>
      </w:pPr>
      <w:r w:rsidRPr="0033636F">
        <w:rPr>
          <w:rFonts w:asciiTheme="minorHAnsi" w:hAnsiTheme="minorHAnsi" w:cstheme="minorHAnsi"/>
          <w:lang w:val="fi-FI"/>
        </w:rPr>
        <w:lastRenderedPageBreak/>
        <w:t xml:space="preserve">Este 2: </w:t>
      </w:r>
      <w:r w:rsidR="00432294" w:rsidRPr="0033636F">
        <w:rPr>
          <w:rFonts w:asciiTheme="minorHAnsi" w:hAnsiTheme="minorHAnsi" w:cstheme="minorHAnsi"/>
          <w:lang w:val="fi-FI"/>
        </w:rPr>
        <w:t>Huoli mahdollisesta datan väärinymmärryksestä</w:t>
      </w:r>
      <w:r w:rsidR="00A14407" w:rsidRPr="0033636F">
        <w:rPr>
          <w:rFonts w:asciiTheme="minorHAnsi" w:hAnsiTheme="minorHAnsi" w:cstheme="minorHAnsi"/>
          <w:lang w:val="fi-FI"/>
        </w:rPr>
        <w:t xml:space="preserve">. </w:t>
      </w:r>
    </w:p>
    <w:p w14:paraId="1726A83F" w14:textId="00FF02D5" w:rsidR="00432294" w:rsidRPr="0033636F" w:rsidRDefault="008B0788" w:rsidP="00A14407">
      <w:pPr>
        <w:pStyle w:val="ListParagraph"/>
        <w:numPr>
          <w:ilvl w:val="1"/>
          <w:numId w:val="4"/>
        </w:numPr>
        <w:rPr>
          <w:rFonts w:cstheme="minorHAnsi"/>
          <w:color w:val="343541"/>
        </w:rPr>
      </w:pPr>
      <w:r w:rsidRPr="0033636F">
        <w:rPr>
          <w:rFonts w:cstheme="minorHAnsi"/>
          <w:b/>
          <w:bCs/>
          <w:color w:val="343541"/>
          <w:lang w:val="fi-FI"/>
        </w:rPr>
        <w:t>Edistäjä</w:t>
      </w:r>
      <w:r w:rsidRPr="0033636F">
        <w:rPr>
          <w:rFonts w:cstheme="minorHAnsi"/>
          <w:color w:val="343541"/>
          <w:lang w:val="fi-FI"/>
        </w:rPr>
        <w:t xml:space="preserve">: </w:t>
      </w:r>
      <w:r w:rsidR="00A744D1" w:rsidRPr="0033636F">
        <w:rPr>
          <w:rFonts w:cstheme="minorHAnsi"/>
          <w:color w:val="343541"/>
          <w:lang w:val="fi-FI"/>
        </w:rPr>
        <w:t xml:space="preserve">Jaettu data on </w:t>
      </w:r>
      <w:r w:rsidR="000B3776" w:rsidRPr="0033636F">
        <w:rPr>
          <w:rFonts w:cstheme="minorHAnsi"/>
          <w:color w:val="343541"/>
          <w:lang w:val="fi-FI"/>
        </w:rPr>
        <w:t xml:space="preserve">ulkopuolisellekin ymmärrettävää ja </w:t>
      </w:r>
      <w:r w:rsidR="00A744D1" w:rsidRPr="0033636F">
        <w:rPr>
          <w:rFonts w:cstheme="minorHAnsi"/>
          <w:color w:val="343541"/>
          <w:lang w:val="fi-FI"/>
        </w:rPr>
        <w:t xml:space="preserve">uudelleenkäytettävissä vain, jos se on hyvin kuvailtu ja kontekstoitu. </w:t>
      </w:r>
      <w:r w:rsidR="00A14407" w:rsidRPr="0033636F">
        <w:rPr>
          <w:rFonts w:cstheme="minorHAnsi"/>
          <w:color w:val="343541"/>
          <w:lang w:val="fi-FI"/>
        </w:rPr>
        <w:t>Tätä voi</w:t>
      </w:r>
      <w:r w:rsidR="00C47E62" w:rsidRPr="0033636F">
        <w:rPr>
          <w:rFonts w:cstheme="minorHAnsi"/>
          <w:color w:val="343541"/>
          <w:lang w:val="fi-FI"/>
        </w:rPr>
        <w:t>t</w:t>
      </w:r>
      <w:r w:rsidR="00A14407" w:rsidRPr="0033636F">
        <w:rPr>
          <w:rFonts w:cstheme="minorHAnsi"/>
          <w:color w:val="343541"/>
          <w:lang w:val="fi-FI"/>
        </w:rPr>
        <w:t xml:space="preserve"> </w:t>
      </w:r>
      <w:r w:rsidR="00A744D1" w:rsidRPr="0033636F">
        <w:rPr>
          <w:rFonts w:cstheme="minorHAnsi"/>
          <w:color w:val="343541"/>
          <w:lang w:val="fi-FI"/>
        </w:rPr>
        <w:t>edistää</w:t>
      </w:r>
      <w:r w:rsidR="00A14407" w:rsidRPr="0033636F">
        <w:rPr>
          <w:rFonts w:cstheme="minorHAnsi"/>
          <w:color w:val="343541"/>
          <w:lang w:val="fi-FI"/>
        </w:rPr>
        <w:t xml:space="preserve"> datan hyvällä dokumentoinnilla ja metadatoituksella.</w:t>
      </w:r>
      <w:r w:rsidR="003A7786" w:rsidRPr="0033636F">
        <w:rPr>
          <w:rFonts w:cstheme="minorHAnsi"/>
          <w:color w:val="343541"/>
          <w:lang w:val="fi-FI"/>
        </w:rPr>
        <w:t xml:space="preserve"> Mikäli tieteenalalla ei ole yleisesti käytettyä metadatastandardia, kannattaa tehdä selkeä lukuohje (esim. readme.txt</w:t>
      </w:r>
      <w:r w:rsidR="00583984" w:rsidRPr="0033636F">
        <w:rPr>
          <w:rFonts w:cstheme="minorHAnsi"/>
          <w:color w:val="343541"/>
          <w:lang w:val="fi-FI"/>
        </w:rPr>
        <w:t xml:space="preserve"> -tiedosto</w:t>
      </w:r>
      <w:r w:rsidR="003A7786" w:rsidRPr="0033636F">
        <w:rPr>
          <w:rFonts w:cstheme="minorHAnsi"/>
          <w:color w:val="343541"/>
          <w:lang w:val="fi-FI"/>
        </w:rPr>
        <w:t>) jaettujen datasettien yhteyteen.</w:t>
      </w:r>
    </w:p>
    <w:p w14:paraId="6B8D793A" w14:textId="77777777" w:rsidR="0075619E" w:rsidRPr="0033636F" w:rsidRDefault="0075619E" w:rsidP="0075619E">
      <w:pPr>
        <w:pStyle w:val="ListParagraph"/>
        <w:ind w:left="1440"/>
        <w:rPr>
          <w:rFonts w:cstheme="minorHAnsi"/>
          <w:color w:val="343541"/>
        </w:rPr>
      </w:pPr>
    </w:p>
    <w:p w14:paraId="707AC523" w14:textId="3D6FF3EF" w:rsidR="00A14407" w:rsidRPr="0033636F" w:rsidRDefault="000B3776" w:rsidP="005B28AE">
      <w:pPr>
        <w:pStyle w:val="Heading3"/>
        <w:rPr>
          <w:rFonts w:asciiTheme="minorHAnsi" w:hAnsiTheme="minorHAnsi" w:cstheme="minorHAnsi"/>
        </w:rPr>
      </w:pPr>
      <w:r w:rsidRPr="0033636F">
        <w:rPr>
          <w:rFonts w:asciiTheme="minorHAnsi" w:hAnsiTheme="minorHAnsi" w:cstheme="minorHAnsi"/>
          <w:lang w:val="fi-FI"/>
        </w:rPr>
        <w:t xml:space="preserve">Este 3: </w:t>
      </w:r>
      <w:r w:rsidR="00660FDC" w:rsidRPr="0033636F">
        <w:rPr>
          <w:rFonts w:asciiTheme="minorHAnsi" w:hAnsiTheme="minorHAnsi" w:cstheme="minorHAnsi"/>
          <w:lang w:val="fi-FI"/>
        </w:rPr>
        <w:t>Osaamisen ja/tai a</w:t>
      </w:r>
      <w:r w:rsidR="00432294" w:rsidRPr="0033636F">
        <w:rPr>
          <w:rFonts w:asciiTheme="minorHAnsi" w:hAnsiTheme="minorHAnsi" w:cstheme="minorHAnsi"/>
          <w:lang w:val="fi-FI"/>
        </w:rPr>
        <w:t>jan puute</w:t>
      </w:r>
      <w:r w:rsidR="00A14407" w:rsidRPr="0033636F">
        <w:rPr>
          <w:rFonts w:asciiTheme="minorHAnsi" w:hAnsiTheme="minorHAnsi" w:cstheme="minorHAnsi"/>
          <w:lang w:val="fi-FI"/>
        </w:rPr>
        <w:t xml:space="preserve"> </w:t>
      </w:r>
    </w:p>
    <w:p w14:paraId="2C917756" w14:textId="62DC39DD" w:rsidR="00432294" w:rsidRPr="0033636F" w:rsidRDefault="008B0788" w:rsidP="00A14407">
      <w:pPr>
        <w:pStyle w:val="ListParagraph"/>
        <w:numPr>
          <w:ilvl w:val="1"/>
          <w:numId w:val="4"/>
        </w:numPr>
        <w:rPr>
          <w:rFonts w:cstheme="minorHAnsi"/>
          <w:color w:val="343541"/>
        </w:rPr>
      </w:pPr>
      <w:r w:rsidRPr="0033636F">
        <w:rPr>
          <w:rFonts w:cstheme="minorHAnsi"/>
          <w:b/>
          <w:bCs/>
          <w:color w:val="343541"/>
          <w:lang w:val="fi-FI"/>
        </w:rPr>
        <w:t>Edistäjä</w:t>
      </w:r>
      <w:r w:rsidRPr="0033636F">
        <w:rPr>
          <w:rFonts w:cstheme="minorHAnsi"/>
          <w:color w:val="343541"/>
          <w:lang w:val="fi-FI"/>
        </w:rPr>
        <w:t xml:space="preserve">: </w:t>
      </w:r>
      <w:r w:rsidR="00A14407" w:rsidRPr="0033636F">
        <w:rPr>
          <w:rFonts w:cstheme="minorHAnsi"/>
          <w:color w:val="343541"/>
          <w:lang w:val="fi-FI"/>
        </w:rPr>
        <w:t>Dokumentoimalla datan käsittelyn eri vaiheet sitä mukaa kuin tutkimusprosessi etenee, voi</w:t>
      </w:r>
      <w:r w:rsidR="00A477F0" w:rsidRPr="0033636F">
        <w:rPr>
          <w:rFonts w:cstheme="minorHAnsi"/>
          <w:color w:val="343541"/>
          <w:lang w:val="fi-FI"/>
        </w:rPr>
        <w:t>t</w:t>
      </w:r>
      <w:r w:rsidR="00A14407" w:rsidRPr="0033636F">
        <w:rPr>
          <w:rFonts w:cstheme="minorHAnsi"/>
          <w:color w:val="343541"/>
          <w:lang w:val="fi-FI"/>
        </w:rPr>
        <w:t xml:space="preserve"> vähentää tähän kuluvaa aikaa. Kirjaston data-asiantuntijat</w:t>
      </w:r>
      <w:r w:rsidR="0003640A" w:rsidRPr="0033636F">
        <w:rPr>
          <w:rFonts w:cstheme="minorHAnsi"/>
          <w:color w:val="343541"/>
          <w:lang w:val="fi-FI"/>
        </w:rPr>
        <w:t xml:space="preserve"> </w:t>
      </w:r>
      <w:r w:rsidR="00A14407" w:rsidRPr="0033636F">
        <w:rPr>
          <w:rFonts w:cstheme="minorHAnsi"/>
          <w:color w:val="343541"/>
          <w:lang w:val="fi-FI"/>
        </w:rPr>
        <w:t xml:space="preserve">opastavat, tukevat ja </w:t>
      </w:r>
      <w:hyperlink r:id="rId29" w:history="1">
        <w:r w:rsidR="00A14407" w:rsidRPr="0033636F">
          <w:rPr>
            <w:rStyle w:val="Hyperlink"/>
            <w:rFonts w:cstheme="minorHAnsi"/>
            <w:lang w:val="fi-FI"/>
          </w:rPr>
          <w:t>kouluttavat</w:t>
        </w:r>
      </w:hyperlink>
      <w:r w:rsidR="00A14407" w:rsidRPr="0033636F">
        <w:rPr>
          <w:rFonts w:cstheme="minorHAnsi"/>
          <w:color w:val="343541"/>
          <w:lang w:val="fi-FI"/>
        </w:rPr>
        <w:t xml:space="preserve"> hyviä dokumentointi- ja kuvailukäytäntöjä.</w:t>
      </w:r>
    </w:p>
    <w:p w14:paraId="287D0339" w14:textId="77777777" w:rsidR="0075619E" w:rsidRPr="0033636F" w:rsidRDefault="0075619E" w:rsidP="0075619E">
      <w:pPr>
        <w:pStyle w:val="ListParagraph"/>
        <w:ind w:left="1440"/>
        <w:rPr>
          <w:rFonts w:cstheme="minorHAnsi"/>
          <w:color w:val="343541"/>
        </w:rPr>
      </w:pPr>
    </w:p>
    <w:p w14:paraId="184ACCB3" w14:textId="2DBF92AA" w:rsidR="00660FDC" w:rsidRPr="0033636F" w:rsidRDefault="000B3776" w:rsidP="00B63593">
      <w:pPr>
        <w:pStyle w:val="ListParagraph"/>
        <w:numPr>
          <w:ilvl w:val="0"/>
          <w:numId w:val="4"/>
        </w:numPr>
        <w:rPr>
          <w:rFonts w:cstheme="minorHAnsi"/>
          <w:color w:val="343541"/>
        </w:rPr>
      </w:pPr>
      <w:r w:rsidRPr="0033636F">
        <w:rPr>
          <w:rStyle w:val="Heading3Char"/>
          <w:rFonts w:asciiTheme="minorHAnsi" w:hAnsiTheme="minorHAnsi" w:cstheme="minorHAnsi"/>
        </w:rPr>
        <w:t xml:space="preserve">Este 4: </w:t>
      </w:r>
      <w:r w:rsidR="00432294" w:rsidRPr="0033636F">
        <w:rPr>
          <w:rStyle w:val="Heading3Char"/>
          <w:rFonts w:asciiTheme="minorHAnsi" w:hAnsiTheme="minorHAnsi" w:cstheme="minorHAnsi"/>
        </w:rPr>
        <w:t>Epävarmuus riittävästä tietosuojasta ja immateriaalioikeuksista</w:t>
      </w:r>
      <w:r w:rsidR="00660FDC" w:rsidRPr="0033636F">
        <w:rPr>
          <w:rStyle w:val="Heading3Char"/>
          <w:rFonts w:asciiTheme="minorHAnsi" w:hAnsiTheme="minorHAnsi" w:cstheme="minorHAnsi"/>
        </w:rPr>
        <w:t xml:space="preserve"> eli</w:t>
      </w:r>
      <w:r w:rsidR="00660FDC" w:rsidRPr="0033636F">
        <w:rPr>
          <w:rFonts w:cstheme="minorHAnsi"/>
          <w:color w:val="343541"/>
          <w:lang w:val="fi-FI"/>
        </w:rPr>
        <w:t xml:space="preserve"> eettiset ja lailliset kysymykset</w:t>
      </w:r>
    </w:p>
    <w:p w14:paraId="5F17BB80" w14:textId="378B1286" w:rsidR="00A14407" w:rsidRPr="0033636F" w:rsidRDefault="008B0788" w:rsidP="00A14407">
      <w:pPr>
        <w:pStyle w:val="ListParagraph"/>
        <w:numPr>
          <w:ilvl w:val="1"/>
          <w:numId w:val="4"/>
        </w:numPr>
        <w:rPr>
          <w:rFonts w:cstheme="minorHAnsi"/>
          <w:color w:val="343541"/>
        </w:rPr>
      </w:pPr>
      <w:r w:rsidRPr="0033636F">
        <w:rPr>
          <w:rFonts w:cstheme="minorHAnsi"/>
          <w:b/>
          <w:bCs/>
          <w:color w:val="343541"/>
          <w:lang w:val="fi-FI"/>
        </w:rPr>
        <w:t>Edistäjä</w:t>
      </w:r>
      <w:r w:rsidRPr="0033636F">
        <w:rPr>
          <w:rFonts w:cstheme="minorHAnsi"/>
          <w:color w:val="343541"/>
          <w:lang w:val="fi-FI"/>
        </w:rPr>
        <w:t xml:space="preserve">: </w:t>
      </w:r>
      <w:r w:rsidR="00A14407" w:rsidRPr="0033636F">
        <w:rPr>
          <w:rFonts w:cstheme="minorHAnsi"/>
          <w:color w:val="343541"/>
          <w:lang w:val="fi-FI"/>
        </w:rPr>
        <w:t xml:space="preserve">Ensiapua voit saada </w:t>
      </w:r>
      <w:r w:rsidR="00C47E62" w:rsidRPr="0033636F">
        <w:rPr>
          <w:rFonts w:cstheme="minorHAnsi"/>
          <w:color w:val="343541"/>
          <w:lang w:val="fi-FI"/>
        </w:rPr>
        <w:t>kirjaston d</w:t>
      </w:r>
      <w:r w:rsidR="00A14407" w:rsidRPr="0033636F">
        <w:rPr>
          <w:rFonts w:cstheme="minorHAnsi"/>
          <w:color w:val="343541"/>
          <w:lang w:val="fi-FI"/>
        </w:rPr>
        <w:t xml:space="preserve">ataoppaan </w:t>
      </w:r>
      <w:hyperlink r:id="rId30" w:history="1">
        <w:r w:rsidR="00A14407" w:rsidRPr="0033636F">
          <w:rPr>
            <w:rStyle w:val="Hyperlink"/>
            <w:rFonts w:cstheme="minorHAnsi"/>
            <w:lang w:val="fi-FI"/>
          </w:rPr>
          <w:t>tietosuoja</w:t>
        </w:r>
      </w:hyperlink>
      <w:r w:rsidR="00A14407" w:rsidRPr="0033636F">
        <w:rPr>
          <w:rFonts w:cstheme="minorHAnsi"/>
          <w:color w:val="343541"/>
          <w:lang w:val="fi-FI"/>
        </w:rPr>
        <w:t xml:space="preserve">- ja </w:t>
      </w:r>
      <w:hyperlink r:id="rId31" w:history="1">
        <w:r w:rsidR="00A14407" w:rsidRPr="0033636F">
          <w:rPr>
            <w:rStyle w:val="Hyperlink"/>
            <w:rFonts w:cstheme="minorHAnsi"/>
            <w:lang w:val="fi-FI"/>
          </w:rPr>
          <w:t>immateriaaliluvuista</w:t>
        </w:r>
      </w:hyperlink>
      <w:r w:rsidR="00A14407" w:rsidRPr="0033636F">
        <w:rPr>
          <w:rFonts w:cstheme="minorHAnsi"/>
          <w:color w:val="343541"/>
          <w:lang w:val="fi-FI"/>
        </w:rPr>
        <w:t>. Kirjasto-, tietosuoja- ja laki</w:t>
      </w:r>
      <w:r w:rsidR="00A15513" w:rsidRPr="0033636F">
        <w:rPr>
          <w:rFonts w:cstheme="minorHAnsi"/>
          <w:color w:val="343541"/>
          <w:lang w:val="fi-FI"/>
        </w:rPr>
        <w:t>palvelut</w:t>
      </w:r>
      <w:r w:rsidR="00A14407" w:rsidRPr="0033636F">
        <w:rPr>
          <w:rFonts w:cstheme="minorHAnsi"/>
          <w:color w:val="343541"/>
          <w:lang w:val="fi-FI"/>
        </w:rPr>
        <w:t xml:space="preserve"> myös opastavat ja neuvovat mielellään.</w:t>
      </w:r>
    </w:p>
    <w:p w14:paraId="705FC410" w14:textId="77777777" w:rsidR="0075619E" w:rsidRPr="0033636F" w:rsidRDefault="0075619E" w:rsidP="0075619E">
      <w:pPr>
        <w:pStyle w:val="ListParagraph"/>
        <w:ind w:left="1440"/>
        <w:rPr>
          <w:rFonts w:cstheme="minorHAnsi"/>
          <w:color w:val="343541"/>
        </w:rPr>
      </w:pPr>
    </w:p>
    <w:p w14:paraId="600690EB" w14:textId="57CF06FC" w:rsidR="00C35F41" w:rsidRPr="0033636F" w:rsidRDefault="000B3776" w:rsidP="005B28AE">
      <w:pPr>
        <w:pStyle w:val="Heading3"/>
        <w:rPr>
          <w:rFonts w:asciiTheme="minorHAnsi" w:hAnsiTheme="minorHAnsi" w:cstheme="minorHAnsi"/>
        </w:rPr>
      </w:pPr>
      <w:r w:rsidRPr="0033636F">
        <w:rPr>
          <w:rFonts w:asciiTheme="minorHAnsi" w:hAnsiTheme="minorHAnsi" w:cstheme="minorHAnsi"/>
          <w:lang w:val="fi-FI"/>
        </w:rPr>
        <w:t xml:space="preserve">Este 5: </w:t>
      </w:r>
      <w:r w:rsidR="00660FDC" w:rsidRPr="0033636F">
        <w:rPr>
          <w:rFonts w:asciiTheme="minorHAnsi" w:hAnsiTheme="minorHAnsi" w:cstheme="minorHAnsi"/>
          <w:lang w:val="fi-FI"/>
        </w:rPr>
        <w:t>Datan ”kaappaaminen”</w:t>
      </w:r>
      <w:r w:rsidR="00C35F41" w:rsidRPr="0033636F">
        <w:rPr>
          <w:rFonts w:asciiTheme="minorHAnsi" w:hAnsiTheme="minorHAnsi" w:cstheme="minorHAnsi"/>
          <w:lang w:val="fi-FI"/>
        </w:rPr>
        <w:t xml:space="preserve"> tai </w:t>
      </w:r>
      <w:r w:rsidR="00C47E62" w:rsidRPr="0033636F">
        <w:rPr>
          <w:rFonts w:asciiTheme="minorHAnsi" w:hAnsiTheme="minorHAnsi" w:cstheme="minorHAnsi"/>
          <w:lang w:val="fi-FI"/>
        </w:rPr>
        <w:t>väärinkäyttö</w:t>
      </w:r>
    </w:p>
    <w:p w14:paraId="1333C3C8" w14:textId="47B9739B" w:rsidR="00A14407" w:rsidRPr="0033636F" w:rsidRDefault="008B0788" w:rsidP="00A14407">
      <w:pPr>
        <w:pStyle w:val="ListParagraph"/>
        <w:numPr>
          <w:ilvl w:val="1"/>
          <w:numId w:val="4"/>
        </w:numPr>
        <w:rPr>
          <w:rFonts w:cstheme="minorHAnsi"/>
          <w:color w:val="343541"/>
        </w:rPr>
      </w:pPr>
      <w:r w:rsidRPr="0033636F">
        <w:rPr>
          <w:rFonts w:cstheme="minorHAnsi"/>
          <w:b/>
          <w:bCs/>
          <w:color w:val="343541"/>
          <w:lang w:val="fi-FI"/>
        </w:rPr>
        <w:t>Edistäjä</w:t>
      </w:r>
      <w:r w:rsidRPr="0033636F">
        <w:rPr>
          <w:rFonts w:cstheme="minorHAnsi"/>
          <w:color w:val="343541"/>
          <w:lang w:val="fi-FI"/>
        </w:rPr>
        <w:t xml:space="preserve">: </w:t>
      </w:r>
      <w:r w:rsidR="00A14407" w:rsidRPr="0033636F">
        <w:rPr>
          <w:rFonts w:cstheme="minorHAnsi"/>
          <w:color w:val="343541"/>
          <w:lang w:val="fi-FI"/>
        </w:rPr>
        <w:t xml:space="preserve">Harkitse, </w:t>
      </w:r>
      <w:r w:rsidR="00C47E62" w:rsidRPr="0033636F">
        <w:rPr>
          <w:rFonts w:cstheme="minorHAnsi"/>
          <w:color w:val="343541"/>
          <w:lang w:val="fi-FI"/>
        </w:rPr>
        <w:t xml:space="preserve">miltä osin ja </w:t>
      </w:r>
      <w:r w:rsidR="00A14407" w:rsidRPr="0033636F">
        <w:rPr>
          <w:rFonts w:cstheme="minorHAnsi"/>
          <w:color w:val="343541"/>
          <w:lang w:val="fi-FI"/>
        </w:rPr>
        <w:t xml:space="preserve">missä vaiheessa </w:t>
      </w:r>
      <w:r w:rsidR="00C47E62" w:rsidRPr="0033636F">
        <w:rPr>
          <w:rFonts w:cstheme="minorHAnsi"/>
          <w:color w:val="343541"/>
          <w:lang w:val="fi-FI"/>
        </w:rPr>
        <w:t>voit</w:t>
      </w:r>
      <w:r w:rsidR="00A14407" w:rsidRPr="0033636F">
        <w:rPr>
          <w:rFonts w:cstheme="minorHAnsi"/>
          <w:color w:val="343541"/>
          <w:lang w:val="fi-FI"/>
        </w:rPr>
        <w:t xml:space="preserve"> jakaa dataa – ennen artikkelin julkaisemista, julkaisemisen yhteydessä, vai julkaisemisen jälkeen. Valitsemalla datallesi oikeanlaisen </w:t>
      </w:r>
      <w:hyperlink r:id="rId32" w:history="1">
        <w:r w:rsidR="00A14407" w:rsidRPr="0033636F">
          <w:rPr>
            <w:rStyle w:val="Hyperlink"/>
            <w:rFonts w:cstheme="minorHAnsi"/>
            <w:lang w:val="fi-FI"/>
          </w:rPr>
          <w:t>lisenssin</w:t>
        </w:r>
      </w:hyperlink>
      <w:r w:rsidR="00A14407" w:rsidRPr="0033636F">
        <w:rPr>
          <w:rFonts w:cstheme="minorHAnsi"/>
          <w:color w:val="343541"/>
          <w:lang w:val="fi-FI"/>
        </w:rPr>
        <w:t>, ehkäiset datan väärinkäyttöä.</w:t>
      </w:r>
    </w:p>
    <w:p w14:paraId="64215806" w14:textId="77777777" w:rsidR="0075619E" w:rsidRPr="0033636F" w:rsidRDefault="0075619E" w:rsidP="0075619E">
      <w:pPr>
        <w:pStyle w:val="ListParagraph"/>
        <w:ind w:left="1440"/>
        <w:rPr>
          <w:rFonts w:cstheme="minorHAnsi"/>
          <w:color w:val="343541"/>
        </w:rPr>
      </w:pPr>
    </w:p>
    <w:p w14:paraId="1FC9847E" w14:textId="423E6663" w:rsidR="00C35F41" w:rsidRPr="0033636F" w:rsidRDefault="000B3776" w:rsidP="005B28AE">
      <w:pPr>
        <w:pStyle w:val="Heading3"/>
        <w:rPr>
          <w:rFonts w:asciiTheme="minorHAnsi" w:hAnsiTheme="minorHAnsi" w:cstheme="minorHAnsi"/>
        </w:rPr>
      </w:pPr>
      <w:r w:rsidRPr="0033636F">
        <w:rPr>
          <w:rFonts w:asciiTheme="minorHAnsi" w:hAnsiTheme="minorHAnsi" w:cstheme="minorHAnsi"/>
          <w:lang w:val="fi-FI"/>
        </w:rPr>
        <w:t xml:space="preserve">Este 6: </w:t>
      </w:r>
      <w:r w:rsidR="00C35F41" w:rsidRPr="0033636F">
        <w:rPr>
          <w:rFonts w:asciiTheme="minorHAnsi" w:hAnsiTheme="minorHAnsi" w:cstheme="minorHAnsi"/>
          <w:lang w:val="fi-FI"/>
        </w:rPr>
        <w:t>Puuttuvat helppokäyttöiset infrastruktuurit</w:t>
      </w:r>
    </w:p>
    <w:p w14:paraId="41A9896D" w14:textId="30F26915" w:rsidR="00A14407" w:rsidRPr="0033636F" w:rsidRDefault="00B55088" w:rsidP="00A14407">
      <w:pPr>
        <w:pStyle w:val="ListParagraph"/>
        <w:numPr>
          <w:ilvl w:val="1"/>
          <w:numId w:val="4"/>
        </w:numPr>
        <w:rPr>
          <w:rFonts w:cstheme="minorHAnsi"/>
          <w:color w:val="343541"/>
        </w:rPr>
      </w:pPr>
      <w:r w:rsidRPr="0033636F">
        <w:rPr>
          <w:rFonts w:cstheme="minorHAnsi"/>
          <w:b/>
          <w:bCs/>
          <w:color w:val="343541"/>
          <w:lang w:val="fi-FI"/>
        </w:rPr>
        <w:t>Edistäjä</w:t>
      </w:r>
      <w:r w:rsidRPr="0033636F">
        <w:rPr>
          <w:rFonts w:cstheme="minorHAnsi"/>
          <w:color w:val="343541"/>
          <w:lang w:val="fi-FI"/>
        </w:rPr>
        <w:t xml:space="preserve">: </w:t>
      </w:r>
      <w:r w:rsidR="00A14407" w:rsidRPr="0033636F">
        <w:rPr>
          <w:rFonts w:cstheme="minorHAnsi"/>
          <w:color w:val="343541"/>
          <w:lang w:val="fi-FI"/>
        </w:rPr>
        <w:t xml:space="preserve">Turun yliopisto tai suosittelemamme yhteistyökumppanit tarjoavat </w:t>
      </w:r>
      <w:hyperlink r:id="rId33" w:history="1">
        <w:r w:rsidR="00FB757E" w:rsidRPr="0033636F">
          <w:rPr>
            <w:rStyle w:val="Hyperlink"/>
            <w:rFonts w:cstheme="minorHAnsi"/>
            <w:lang w:val="fi-FI"/>
          </w:rPr>
          <w:t xml:space="preserve">tutkimuksen ideointiin, suunnitteluun ja valmisteluun, </w:t>
        </w:r>
        <w:r w:rsidR="00A14407" w:rsidRPr="0033636F">
          <w:rPr>
            <w:rStyle w:val="Hyperlink"/>
            <w:rFonts w:cstheme="minorHAnsi"/>
            <w:lang w:val="fi-FI"/>
          </w:rPr>
          <w:t>datan keruuseen, käsittelyyn, tallennukseen, laskentaan, analysointiin, jakamiseen ja säilytykseen useita ratkaisuja</w:t>
        </w:r>
      </w:hyperlink>
      <w:r w:rsidR="00A14407" w:rsidRPr="0033636F">
        <w:rPr>
          <w:rFonts w:cstheme="minorHAnsi"/>
          <w:color w:val="343541"/>
          <w:lang w:val="fi-FI"/>
        </w:rPr>
        <w:t xml:space="preserve">. </w:t>
      </w:r>
      <w:r w:rsidR="008114FC" w:rsidRPr="0033636F">
        <w:rPr>
          <w:rFonts w:cstheme="minorHAnsi"/>
          <w:color w:val="343541"/>
          <w:lang w:val="fi-FI"/>
        </w:rPr>
        <w:t xml:space="preserve">Ks. </w:t>
      </w:r>
      <w:r w:rsidR="00FB757E" w:rsidRPr="0033636F">
        <w:rPr>
          <w:rFonts w:cstheme="minorHAnsi"/>
          <w:color w:val="343541"/>
          <w:lang w:val="fi-FI"/>
        </w:rPr>
        <w:t xml:space="preserve">myös </w:t>
      </w:r>
      <w:hyperlink r:id="rId34" w:history="1">
        <w:r w:rsidR="008114FC" w:rsidRPr="0033636F">
          <w:rPr>
            <w:rStyle w:val="Hyperlink"/>
            <w:rFonts w:cstheme="minorHAnsi"/>
            <w:lang w:val="fi-FI"/>
          </w:rPr>
          <w:t>dataopas</w:t>
        </w:r>
      </w:hyperlink>
      <w:r w:rsidR="008114FC" w:rsidRPr="0033636F">
        <w:rPr>
          <w:rFonts w:cstheme="minorHAnsi"/>
          <w:color w:val="343541"/>
          <w:lang w:val="fi-FI"/>
        </w:rPr>
        <w:t xml:space="preserve"> tai k</w:t>
      </w:r>
      <w:r w:rsidR="00A14407" w:rsidRPr="0033636F">
        <w:rPr>
          <w:rFonts w:cstheme="minorHAnsi"/>
          <w:color w:val="343541"/>
          <w:lang w:val="fi-FI"/>
        </w:rPr>
        <w:t xml:space="preserve">ysy lisää </w:t>
      </w:r>
      <w:r w:rsidR="008114FC" w:rsidRPr="0033636F">
        <w:rPr>
          <w:rFonts w:cstheme="minorHAnsi"/>
          <w:color w:val="343541"/>
          <w:lang w:val="fi-FI"/>
        </w:rPr>
        <w:t xml:space="preserve">osoitteesta </w:t>
      </w:r>
      <w:hyperlink r:id="rId35" w:history="1">
        <w:r w:rsidR="0075619E" w:rsidRPr="0033636F">
          <w:rPr>
            <w:rStyle w:val="Hyperlink"/>
            <w:rFonts w:cstheme="minorHAnsi"/>
            <w:lang w:val="fi-FI"/>
          </w:rPr>
          <w:t>data@utu.fi</w:t>
        </w:r>
      </w:hyperlink>
      <w:r w:rsidR="008114FC" w:rsidRPr="0033636F">
        <w:rPr>
          <w:rFonts w:cstheme="minorHAnsi"/>
          <w:color w:val="343541"/>
          <w:lang w:val="fi-FI"/>
        </w:rPr>
        <w:t>.</w:t>
      </w:r>
    </w:p>
    <w:p w14:paraId="62B74FAE" w14:textId="77777777" w:rsidR="0075619E" w:rsidRPr="0033636F" w:rsidRDefault="0075619E" w:rsidP="0075619E">
      <w:pPr>
        <w:pStyle w:val="ListParagraph"/>
        <w:ind w:left="1440"/>
        <w:rPr>
          <w:rFonts w:cstheme="minorHAnsi"/>
          <w:color w:val="343541"/>
        </w:rPr>
      </w:pPr>
    </w:p>
    <w:p w14:paraId="7822A362" w14:textId="3188BAFC" w:rsidR="008114FC" w:rsidRPr="0033636F" w:rsidRDefault="000B3776" w:rsidP="005B28AE">
      <w:pPr>
        <w:pStyle w:val="Heading3"/>
        <w:rPr>
          <w:rFonts w:asciiTheme="minorHAnsi" w:hAnsiTheme="minorHAnsi" w:cstheme="minorHAnsi"/>
        </w:rPr>
      </w:pPr>
      <w:r w:rsidRPr="0033636F">
        <w:rPr>
          <w:rFonts w:asciiTheme="minorHAnsi" w:hAnsiTheme="minorHAnsi" w:cstheme="minorHAnsi"/>
          <w:lang w:val="fi-FI"/>
        </w:rPr>
        <w:t xml:space="preserve">Este 7: </w:t>
      </w:r>
      <w:r w:rsidR="00C35F41" w:rsidRPr="0033636F">
        <w:rPr>
          <w:rFonts w:asciiTheme="minorHAnsi" w:hAnsiTheme="minorHAnsi" w:cstheme="minorHAnsi"/>
          <w:lang w:val="fi-FI"/>
        </w:rPr>
        <w:t>Kannusteiden puuttuminen</w:t>
      </w:r>
    </w:p>
    <w:p w14:paraId="648751FB" w14:textId="2D815D94" w:rsidR="008F25A7" w:rsidRPr="0033636F" w:rsidRDefault="00B55088" w:rsidP="00C22AF5">
      <w:pPr>
        <w:pStyle w:val="ListParagraph"/>
        <w:numPr>
          <w:ilvl w:val="1"/>
          <w:numId w:val="4"/>
        </w:numPr>
        <w:rPr>
          <w:rFonts w:cstheme="minorHAnsi"/>
          <w:color w:val="343541"/>
        </w:rPr>
      </w:pPr>
      <w:r w:rsidRPr="0033636F">
        <w:rPr>
          <w:rFonts w:cstheme="minorHAnsi"/>
          <w:b/>
          <w:bCs/>
          <w:color w:val="343541"/>
          <w:lang w:val="fi-FI"/>
        </w:rPr>
        <w:t>Edistäjä</w:t>
      </w:r>
      <w:r w:rsidRPr="0033636F">
        <w:rPr>
          <w:rFonts w:cstheme="minorHAnsi"/>
          <w:color w:val="343541"/>
          <w:lang w:val="fi-FI"/>
        </w:rPr>
        <w:t xml:space="preserve">: </w:t>
      </w:r>
      <w:r w:rsidR="008114FC" w:rsidRPr="0033636F">
        <w:rPr>
          <w:rFonts w:cstheme="minorHAnsi"/>
          <w:color w:val="343541"/>
          <w:lang w:val="fi-FI"/>
        </w:rPr>
        <w:t>On totta, että tehokkaimmat kannustimet on suunnattu tällä hetkellä tutkimusjulkaisujen tuottamiseen. Voit kuitenkin ansioitua myös jakamalla hyvin dokumentoitua</w:t>
      </w:r>
      <w:r w:rsidR="00583984" w:rsidRPr="0033636F">
        <w:rPr>
          <w:rFonts w:cstheme="minorHAnsi"/>
          <w:color w:val="343541"/>
          <w:lang w:val="fi-FI"/>
        </w:rPr>
        <w:t xml:space="preserve">, </w:t>
      </w:r>
      <w:r w:rsidR="0091215B" w:rsidRPr="0033636F">
        <w:rPr>
          <w:rFonts w:cstheme="minorHAnsi"/>
          <w:color w:val="343541"/>
          <w:lang w:val="fi-FI"/>
        </w:rPr>
        <w:t xml:space="preserve">lisensoitua ja </w:t>
      </w:r>
      <w:r w:rsidR="00583984" w:rsidRPr="0033636F">
        <w:rPr>
          <w:rFonts w:cstheme="minorHAnsi"/>
          <w:color w:val="343541"/>
          <w:lang w:val="fi-FI"/>
        </w:rPr>
        <w:t xml:space="preserve">pysyvällä tunnisteella </w:t>
      </w:r>
      <w:r w:rsidR="0091215B" w:rsidRPr="0033636F">
        <w:rPr>
          <w:rFonts w:cstheme="minorHAnsi"/>
          <w:color w:val="343541"/>
          <w:lang w:val="fi-FI"/>
        </w:rPr>
        <w:t xml:space="preserve">(esim. DOI) </w:t>
      </w:r>
      <w:r w:rsidR="00583984" w:rsidRPr="0033636F">
        <w:rPr>
          <w:rFonts w:cstheme="minorHAnsi"/>
          <w:color w:val="343541"/>
          <w:lang w:val="fi-FI"/>
        </w:rPr>
        <w:t>varustettua</w:t>
      </w:r>
      <w:r w:rsidR="008114FC" w:rsidRPr="0033636F">
        <w:rPr>
          <w:rFonts w:cstheme="minorHAnsi"/>
          <w:color w:val="343541"/>
          <w:lang w:val="fi-FI"/>
        </w:rPr>
        <w:t xml:space="preserve"> tutkimusdataa. Muista liittää tutkimusjulkaisusi lähdeluetteloon asianmukainen lähdemerkintä, ks. </w:t>
      </w:r>
      <w:hyperlink r:id="rId36" w:history="1">
        <w:r w:rsidR="008114FC" w:rsidRPr="0033636F">
          <w:rPr>
            <w:rStyle w:val="Hyperlink"/>
            <w:rFonts w:cstheme="minorHAnsi"/>
            <w:lang w:val="fi-FI"/>
          </w:rPr>
          <w:t>viittausohje</w:t>
        </w:r>
      </w:hyperlink>
      <w:r w:rsidR="008114FC" w:rsidRPr="0033636F">
        <w:rPr>
          <w:rFonts w:cstheme="minorHAnsi"/>
          <w:color w:val="343541"/>
          <w:lang w:val="fi-FI"/>
        </w:rPr>
        <w:t>.</w:t>
      </w:r>
    </w:p>
    <w:p w14:paraId="224A05D3" w14:textId="77777777" w:rsidR="00B55088" w:rsidRPr="0033636F" w:rsidRDefault="00B55088" w:rsidP="00B55088">
      <w:pPr>
        <w:rPr>
          <w:rFonts w:cstheme="minorHAnsi"/>
          <w:color w:val="343541"/>
        </w:rPr>
      </w:pPr>
    </w:p>
    <w:p w14:paraId="12CCDDA4" w14:textId="77777777" w:rsidR="00B55088" w:rsidRPr="0033636F" w:rsidRDefault="00B55088" w:rsidP="00B55088">
      <w:pPr>
        <w:rPr>
          <w:rFonts w:cstheme="minorHAnsi"/>
          <w:color w:val="343541"/>
        </w:rPr>
      </w:pPr>
    </w:p>
    <w:p w14:paraId="653A59DA" w14:textId="52E6A6C6" w:rsidR="00B55088" w:rsidRPr="0033636F" w:rsidRDefault="00B55088" w:rsidP="00B55088">
      <w:pPr>
        <w:rPr>
          <w:rFonts w:cstheme="minorHAnsi"/>
          <w:color w:val="343541"/>
          <w:lang w:val="fi-FI"/>
        </w:rPr>
      </w:pPr>
      <w:r w:rsidRPr="0033636F">
        <w:rPr>
          <w:rFonts w:cstheme="minorHAnsi"/>
          <w:color w:val="343541"/>
          <w:lang w:val="fi-FI"/>
        </w:rPr>
        <w:t>Jukka Rantasaari</w:t>
      </w:r>
      <w:r w:rsidR="0035642C" w:rsidRPr="0033636F">
        <w:rPr>
          <w:rFonts w:cstheme="minorHAnsi"/>
          <w:color w:val="343541"/>
          <w:lang w:val="fi-FI"/>
        </w:rPr>
        <w:br/>
        <w:t>ORCID 0000-0001-5927-3781</w:t>
      </w:r>
    </w:p>
    <w:p w14:paraId="15C0E2AA" w14:textId="77777777" w:rsidR="0035642C" w:rsidRPr="0033636F" w:rsidRDefault="0035642C" w:rsidP="00B55088">
      <w:pPr>
        <w:rPr>
          <w:rFonts w:cstheme="minorHAnsi"/>
          <w:color w:val="343541"/>
          <w:lang w:val="fi-FI"/>
        </w:rPr>
      </w:pPr>
    </w:p>
    <w:p w14:paraId="10AC705B" w14:textId="406046A7" w:rsidR="00B55088" w:rsidRPr="0033636F" w:rsidRDefault="00B55088" w:rsidP="00B55088">
      <w:pPr>
        <w:rPr>
          <w:rFonts w:cstheme="minorHAnsi"/>
          <w:color w:val="343541"/>
          <w:lang w:val="fi-FI"/>
        </w:rPr>
      </w:pPr>
      <w:r w:rsidRPr="0033636F">
        <w:rPr>
          <w:rFonts w:cstheme="minorHAnsi"/>
          <w:color w:val="343541"/>
          <w:lang w:val="fi-FI"/>
        </w:rPr>
        <w:t>Kirjoittaja on kirjaston palvelupäällikkö, joka valmistelee parhaillaan väitöskirjaa nuorten tutkijoiden tutkimusdatanhallinna</w:t>
      </w:r>
      <w:r w:rsidR="0075619E" w:rsidRPr="0033636F">
        <w:rPr>
          <w:rFonts w:cstheme="minorHAnsi"/>
          <w:color w:val="343541"/>
          <w:lang w:val="fi-FI"/>
        </w:rPr>
        <w:t>n käytännöistä,</w:t>
      </w:r>
      <w:r w:rsidRPr="0033636F">
        <w:rPr>
          <w:rFonts w:cstheme="minorHAnsi"/>
          <w:color w:val="343541"/>
          <w:lang w:val="fi-FI"/>
        </w:rPr>
        <w:t xml:space="preserve"> osaamisesta ja osaamistarpeista. </w:t>
      </w:r>
    </w:p>
    <w:p w14:paraId="555DD23A" w14:textId="77777777" w:rsidR="00B55088" w:rsidRPr="0033636F" w:rsidRDefault="00B55088" w:rsidP="00B55088">
      <w:pPr>
        <w:rPr>
          <w:rFonts w:cstheme="minorHAnsi"/>
          <w:color w:val="343541"/>
          <w:lang w:val="fi-FI"/>
        </w:rPr>
      </w:pPr>
    </w:p>
    <w:p w14:paraId="1CABA666" w14:textId="323DB29F" w:rsidR="00B55088" w:rsidRPr="0033636F" w:rsidRDefault="00B55088" w:rsidP="00B55088">
      <w:pPr>
        <w:rPr>
          <w:rFonts w:cstheme="minorHAnsi"/>
          <w:color w:val="343541"/>
          <w:lang w:val="fi-FI"/>
        </w:rPr>
      </w:pPr>
      <w:r w:rsidRPr="0033636F">
        <w:rPr>
          <w:rFonts w:cstheme="minorHAnsi"/>
          <w:noProof/>
          <w:color w:val="343541"/>
          <w:lang w:val="fi-FI"/>
        </w:rPr>
        <w:lastRenderedPageBreak/>
        <w:drawing>
          <wp:inline distT="0" distB="0" distL="0" distR="0" wp14:anchorId="03FA5595" wp14:editId="425F1D76">
            <wp:extent cx="1365813" cy="1826378"/>
            <wp:effectExtent l="0" t="0" r="6350" b="2540"/>
            <wp:docPr id="1138322760" name="Picture 1" descr="A person in a blue shi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322760" name="Picture 1" descr="A person in a blue shirt&#10;&#10;Description automatically generated"/>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396045" cy="1866805"/>
                    </a:xfrm>
                    <a:prstGeom prst="rect">
                      <a:avLst/>
                    </a:prstGeom>
                  </pic:spPr>
                </pic:pic>
              </a:graphicData>
            </a:graphic>
          </wp:inline>
        </w:drawing>
      </w:r>
    </w:p>
    <w:sectPr w:rsidR="00B55088" w:rsidRPr="0033636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9B21D0"/>
    <w:multiLevelType w:val="hybridMultilevel"/>
    <w:tmpl w:val="B63466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FFE6799"/>
    <w:multiLevelType w:val="hybridMultilevel"/>
    <w:tmpl w:val="773A5EC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D8E4269"/>
    <w:multiLevelType w:val="hybridMultilevel"/>
    <w:tmpl w:val="3D0A0164"/>
    <w:lvl w:ilvl="0" w:tplc="312CD502">
      <w:start w:val="3"/>
      <w:numFmt w:val="bullet"/>
      <w:lvlText w:val="-"/>
      <w:lvlJc w:val="left"/>
      <w:pPr>
        <w:ind w:left="720" w:hanging="360"/>
      </w:pPr>
      <w:rPr>
        <w:rFonts w:ascii="Segoe UI" w:eastAsiaTheme="minorHAnsi" w:hAnsi="Segoe UI" w:cs="Segoe UI"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5CF61BF"/>
    <w:multiLevelType w:val="hybridMultilevel"/>
    <w:tmpl w:val="2D44D23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7E61636"/>
    <w:multiLevelType w:val="hybridMultilevel"/>
    <w:tmpl w:val="3A3A56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87023216">
    <w:abstractNumId w:val="1"/>
  </w:num>
  <w:num w:numId="2" w16cid:durableId="777867112">
    <w:abstractNumId w:val="3"/>
  </w:num>
  <w:num w:numId="3" w16cid:durableId="504052161">
    <w:abstractNumId w:val="0"/>
  </w:num>
  <w:num w:numId="4" w16cid:durableId="473177043">
    <w:abstractNumId w:val="2"/>
  </w:num>
  <w:num w:numId="5" w16cid:durableId="7564849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3593"/>
    <w:rsid w:val="000211DF"/>
    <w:rsid w:val="00033272"/>
    <w:rsid w:val="0003640A"/>
    <w:rsid w:val="000376C1"/>
    <w:rsid w:val="000B3776"/>
    <w:rsid w:val="000C60DA"/>
    <w:rsid w:val="0017369C"/>
    <w:rsid w:val="001B7DDF"/>
    <w:rsid w:val="001D7BB9"/>
    <w:rsid w:val="001E5C48"/>
    <w:rsid w:val="00212EF0"/>
    <w:rsid w:val="002F08A4"/>
    <w:rsid w:val="002F1B24"/>
    <w:rsid w:val="00304797"/>
    <w:rsid w:val="0033636F"/>
    <w:rsid w:val="0035642C"/>
    <w:rsid w:val="003624F7"/>
    <w:rsid w:val="0039395E"/>
    <w:rsid w:val="003A7786"/>
    <w:rsid w:val="003A77FD"/>
    <w:rsid w:val="003B1532"/>
    <w:rsid w:val="004263E2"/>
    <w:rsid w:val="00432294"/>
    <w:rsid w:val="004431D6"/>
    <w:rsid w:val="00464D68"/>
    <w:rsid w:val="00475896"/>
    <w:rsid w:val="00494555"/>
    <w:rsid w:val="00567704"/>
    <w:rsid w:val="00583984"/>
    <w:rsid w:val="005B28AE"/>
    <w:rsid w:val="00635842"/>
    <w:rsid w:val="00660FDC"/>
    <w:rsid w:val="007023B2"/>
    <w:rsid w:val="00740569"/>
    <w:rsid w:val="0075619E"/>
    <w:rsid w:val="007C395B"/>
    <w:rsid w:val="007C5995"/>
    <w:rsid w:val="007F3987"/>
    <w:rsid w:val="00807AC2"/>
    <w:rsid w:val="008114FC"/>
    <w:rsid w:val="008B0788"/>
    <w:rsid w:val="008E3891"/>
    <w:rsid w:val="008F25A7"/>
    <w:rsid w:val="00902596"/>
    <w:rsid w:val="0091215B"/>
    <w:rsid w:val="00923EF1"/>
    <w:rsid w:val="009721D2"/>
    <w:rsid w:val="00973E6D"/>
    <w:rsid w:val="009E3B4C"/>
    <w:rsid w:val="00A14407"/>
    <w:rsid w:val="00A15513"/>
    <w:rsid w:val="00A477F0"/>
    <w:rsid w:val="00A744D1"/>
    <w:rsid w:val="00AD2603"/>
    <w:rsid w:val="00AD7601"/>
    <w:rsid w:val="00B54BD9"/>
    <w:rsid w:val="00B55088"/>
    <w:rsid w:val="00B63593"/>
    <w:rsid w:val="00B64CDA"/>
    <w:rsid w:val="00C123D8"/>
    <w:rsid w:val="00C22AF5"/>
    <w:rsid w:val="00C27D90"/>
    <w:rsid w:val="00C35F41"/>
    <w:rsid w:val="00C47E62"/>
    <w:rsid w:val="00C50298"/>
    <w:rsid w:val="00CC0C44"/>
    <w:rsid w:val="00CD0B8E"/>
    <w:rsid w:val="00CD6896"/>
    <w:rsid w:val="00CE3763"/>
    <w:rsid w:val="00D02731"/>
    <w:rsid w:val="00D37252"/>
    <w:rsid w:val="00D53C98"/>
    <w:rsid w:val="00DD1422"/>
    <w:rsid w:val="00DD653F"/>
    <w:rsid w:val="00DE4D89"/>
    <w:rsid w:val="00E26491"/>
    <w:rsid w:val="00E65A0D"/>
    <w:rsid w:val="00E7112C"/>
    <w:rsid w:val="00EA79B7"/>
    <w:rsid w:val="00F01559"/>
    <w:rsid w:val="00F1664D"/>
    <w:rsid w:val="00F6153C"/>
    <w:rsid w:val="00FA1812"/>
    <w:rsid w:val="00FB757E"/>
    <w:rsid w:val="00FC4F86"/>
    <w:rsid w:val="00FC5C6C"/>
    <w:rsid w:val="00FF4E24"/>
    <w:rsid w:val="00FF5EF5"/>
  </w:rsids>
  <m:mathPr>
    <m:mathFont m:val="Cambria Math"/>
    <m:brkBin m:val="before"/>
    <m:brkBinSub m:val="--"/>
    <m:smallFrac m:val="0"/>
    <m:dispDef/>
    <m:lMargin m:val="0"/>
    <m:rMargin m:val="0"/>
    <m:defJc m:val="centerGroup"/>
    <m:wrapIndent m:val="1440"/>
    <m:intLim m:val="subSup"/>
    <m:naryLim m:val="undOvr"/>
  </m:mathPr>
  <w:themeFontLang w:val="en-FI"/>
  <w:clrSchemeMapping w:bg1="light1" w:t1="dark1" w:bg2="light2" w:t2="dark2" w:accent1="accent1" w:accent2="accent2" w:accent3="accent3" w:accent4="accent4" w:accent5="accent5" w:accent6="accent6" w:hyperlink="hyperlink" w:followedHyperlink="followedHyperlink"/>
  <w:decimalSymbol w:val=","/>
  <w:listSeparator w:val=","/>
  <w14:docId w14:val="749B1B3A"/>
  <w15:chartTrackingRefBased/>
  <w15:docId w15:val="{CE3EEC6B-CB3B-154A-ACDD-0D51100B7D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FI"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114FC"/>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AD2603"/>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AD2603"/>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unhideWhenUsed/>
    <w:qFormat/>
    <w:rsid w:val="008114FC"/>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AD2603"/>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AD2603"/>
    <w:rPr>
      <w:rFonts w:asciiTheme="majorHAnsi" w:eastAsiaTheme="majorEastAsia" w:hAnsiTheme="majorHAnsi" w:cstheme="majorBidi"/>
      <w:color w:val="1F3763" w:themeColor="accent1" w:themeShade="7F"/>
    </w:rPr>
  </w:style>
  <w:style w:type="paragraph" w:styleId="NormalWeb">
    <w:name w:val="Normal (Web)"/>
    <w:basedOn w:val="Normal"/>
    <w:uiPriority w:val="99"/>
    <w:unhideWhenUsed/>
    <w:rsid w:val="00F01559"/>
    <w:pPr>
      <w:spacing w:before="100" w:beforeAutospacing="1" w:after="100" w:afterAutospacing="1"/>
    </w:pPr>
    <w:rPr>
      <w:rFonts w:ascii="Times New Roman" w:eastAsia="Times New Roman" w:hAnsi="Times New Roman" w:cs="Times New Roman"/>
      <w:kern w:val="0"/>
      <w:lang w:eastAsia="en-GB"/>
      <w14:ligatures w14:val="none"/>
    </w:rPr>
  </w:style>
  <w:style w:type="paragraph" w:styleId="ListParagraph">
    <w:name w:val="List Paragraph"/>
    <w:basedOn w:val="Normal"/>
    <w:uiPriority w:val="34"/>
    <w:qFormat/>
    <w:rsid w:val="00F01559"/>
    <w:pPr>
      <w:ind w:left="720"/>
      <w:contextualSpacing/>
    </w:pPr>
  </w:style>
  <w:style w:type="character" w:styleId="Hyperlink">
    <w:name w:val="Hyperlink"/>
    <w:basedOn w:val="DefaultParagraphFont"/>
    <w:uiPriority w:val="99"/>
    <w:unhideWhenUsed/>
    <w:rsid w:val="0039395E"/>
    <w:rPr>
      <w:color w:val="0563C1" w:themeColor="hyperlink"/>
      <w:u w:val="single"/>
    </w:rPr>
  </w:style>
  <w:style w:type="character" w:styleId="UnresolvedMention">
    <w:name w:val="Unresolved Mention"/>
    <w:basedOn w:val="DefaultParagraphFont"/>
    <w:uiPriority w:val="99"/>
    <w:semiHidden/>
    <w:unhideWhenUsed/>
    <w:rsid w:val="0039395E"/>
    <w:rPr>
      <w:color w:val="605E5C"/>
      <w:shd w:val="clear" w:color="auto" w:fill="E1DFDD"/>
    </w:rPr>
  </w:style>
  <w:style w:type="character" w:customStyle="1" w:styleId="Heading1Char">
    <w:name w:val="Heading 1 Char"/>
    <w:basedOn w:val="DefaultParagraphFont"/>
    <w:link w:val="Heading1"/>
    <w:uiPriority w:val="9"/>
    <w:rsid w:val="008114FC"/>
    <w:rPr>
      <w:rFonts w:asciiTheme="majorHAnsi" w:eastAsiaTheme="majorEastAsia" w:hAnsiTheme="majorHAnsi" w:cstheme="majorBidi"/>
      <w:color w:val="2F5496" w:themeColor="accent1" w:themeShade="BF"/>
      <w:sz w:val="32"/>
      <w:szCs w:val="32"/>
    </w:rPr>
  </w:style>
  <w:style w:type="character" w:customStyle="1" w:styleId="Heading4Char">
    <w:name w:val="Heading 4 Char"/>
    <w:basedOn w:val="DefaultParagraphFont"/>
    <w:link w:val="Heading4"/>
    <w:uiPriority w:val="9"/>
    <w:rsid w:val="008114FC"/>
    <w:rPr>
      <w:rFonts w:asciiTheme="majorHAnsi" w:eastAsiaTheme="majorEastAsia" w:hAnsiTheme="majorHAnsi" w:cstheme="majorBidi"/>
      <w:i/>
      <w:iCs/>
      <w:color w:val="2F5496" w:themeColor="accent1" w:themeShade="BF"/>
    </w:rPr>
  </w:style>
  <w:style w:type="character" w:styleId="FollowedHyperlink">
    <w:name w:val="FollowedHyperlink"/>
    <w:basedOn w:val="DefaultParagraphFont"/>
    <w:uiPriority w:val="99"/>
    <w:semiHidden/>
    <w:unhideWhenUsed/>
    <w:rsid w:val="003A778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911043">
      <w:bodyDiv w:val="1"/>
      <w:marLeft w:val="0"/>
      <w:marRight w:val="0"/>
      <w:marTop w:val="0"/>
      <w:marBottom w:val="0"/>
      <w:divBdr>
        <w:top w:val="none" w:sz="0" w:space="0" w:color="auto"/>
        <w:left w:val="none" w:sz="0" w:space="0" w:color="auto"/>
        <w:bottom w:val="none" w:sz="0" w:space="0" w:color="auto"/>
        <w:right w:val="none" w:sz="0" w:space="0" w:color="auto"/>
      </w:divBdr>
    </w:div>
    <w:div w:id="268126619">
      <w:bodyDiv w:val="1"/>
      <w:marLeft w:val="0"/>
      <w:marRight w:val="0"/>
      <w:marTop w:val="0"/>
      <w:marBottom w:val="0"/>
      <w:divBdr>
        <w:top w:val="none" w:sz="0" w:space="0" w:color="auto"/>
        <w:left w:val="none" w:sz="0" w:space="0" w:color="auto"/>
        <w:bottom w:val="none" w:sz="0" w:space="0" w:color="auto"/>
        <w:right w:val="none" w:sz="0" w:space="0" w:color="auto"/>
      </w:divBdr>
    </w:div>
    <w:div w:id="322320035">
      <w:bodyDiv w:val="1"/>
      <w:marLeft w:val="0"/>
      <w:marRight w:val="0"/>
      <w:marTop w:val="0"/>
      <w:marBottom w:val="0"/>
      <w:divBdr>
        <w:top w:val="none" w:sz="0" w:space="0" w:color="auto"/>
        <w:left w:val="none" w:sz="0" w:space="0" w:color="auto"/>
        <w:bottom w:val="none" w:sz="0" w:space="0" w:color="auto"/>
        <w:right w:val="none" w:sz="0" w:space="0" w:color="auto"/>
      </w:divBdr>
    </w:div>
    <w:div w:id="404692302">
      <w:bodyDiv w:val="1"/>
      <w:marLeft w:val="0"/>
      <w:marRight w:val="0"/>
      <w:marTop w:val="0"/>
      <w:marBottom w:val="0"/>
      <w:divBdr>
        <w:top w:val="none" w:sz="0" w:space="0" w:color="auto"/>
        <w:left w:val="none" w:sz="0" w:space="0" w:color="auto"/>
        <w:bottom w:val="none" w:sz="0" w:space="0" w:color="auto"/>
        <w:right w:val="none" w:sz="0" w:space="0" w:color="auto"/>
      </w:divBdr>
    </w:div>
    <w:div w:id="642349069">
      <w:bodyDiv w:val="1"/>
      <w:marLeft w:val="0"/>
      <w:marRight w:val="0"/>
      <w:marTop w:val="0"/>
      <w:marBottom w:val="0"/>
      <w:divBdr>
        <w:top w:val="none" w:sz="0" w:space="0" w:color="auto"/>
        <w:left w:val="none" w:sz="0" w:space="0" w:color="auto"/>
        <w:bottom w:val="none" w:sz="0" w:space="0" w:color="auto"/>
        <w:right w:val="none" w:sz="0" w:space="0" w:color="auto"/>
      </w:divBdr>
    </w:div>
    <w:div w:id="644435518">
      <w:bodyDiv w:val="1"/>
      <w:marLeft w:val="0"/>
      <w:marRight w:val="0"/>
      <w:marTop w:val="0"/>
      <w:marBottom w:val="0"/>
      <w:divBdr>
        <w:top w:val="none" w:sz="0" w:space="0" w:color="auto"/>
        <w:left w:val="none" w:sz="0" w:space="0" w:color="auto"/>
        <w:bottom w:val="none" w:sz="0" w:space="0" w:color="auto"/>
        <w:right w:val="none" w:sz="0" w:space="0" w:color="auto"/>
      </w:divBdr>
    </w:div>
    <w:div w:id="692651941">
      <w:bodyDiv w:val="1"/>
      <w:marLeft w:val="0"/>
      <w:marRight w:val="0"/>
      <w:marTop w:val="0"/>
      <w:marBottom w:val="0"/>
      <w:divBdr>
        <w:top w:val="none" w:sz="0" w:space="0" w:color="auto"/>
        <w:left w:val="none" w:sz="0" w:space="0" w:color="auto"/>
        <w:bottom w:val="none" w:sz="0" w:space="0" w:color="auto"/>
        <w:right w:val="none" w:sz="0" w:space="0" w:color="auto"/>
      </w:divBdr>
    </w:div>
    <w:div w:id="847401073">
      <w:bodyDiv w:val="1"/>
      <w:marLeft w:val="0"/>
      <w:marRight w:val="0"/>
      <w:marTop w:val="0"/>
      <w:marBottom w:val="0"/>
      <w:divBdr>
        <w:top w:val="none" w:sz="0" w:space="0" w:color="auto"/>
        <w:left w:val="none" w:sz="0" w:space="0" w:color="auto"/>
        <w:bottom w:val="none" w:sz="0" w:space="0" w:color="auto"/>
        <w:right w:val="none" w:sz="0" w:space="0" w:color="auto"/>
      </w:divBdr>
    </w:div>
    <w:div w:id="894899518">
      <w:bodyDiv w:val="1"/>
      <w:marLeft w:val="0"/>
      <w:marRight w:val="0"/>
      <w:marTop w:val="0"/>
      <w:marBottom w:val="0"/>
      <w:divBdr>
        <w:top w:val="none" w:sz="0" w:space="0" w:color="auto"/>
        <w:left w:val="none" w:sz="0" w:space="0" w:color="auto"/>
        <w:bottom w:val="none" w:sz="0" w:space="0" w:color="auto"/>
        <w:right w:val="none" w:sz="0" w:space="0" w:color="auto"/>
      </w:divBdr>
    </w:div>
    <w:div w:id="976684630">
      <w:bodyDiv w:val="1"/>
      <w:marLeft w:val="0"/>
      <w:marRight w:val="0"/>
      <w:marTop w:val="0"/>
      <w:marBottom w:val="0"/>
      <w:divBdr>
        <w:top w:val="none" w:sz="0" w:space="0" w:color="auto"/>
        <w:left w:val="none" w:sz="0" w:space="0" w:color="auto"/>
        <w:bottom w:val="none" w:sz="0" w:space="0" w:color="auto"/>
        <w:right w:val="none" w:sz="0" w:space="0" w:color="auto"/>
      </w:divBdr>
    </w:div>
    <w:div w:id="1065180828">
      <w:bodyDiv w:val="1"/>
      <w:marLeft w:val="0"/>
      <w:marRight w:val="0"/>
      <w:marTop w:val="0"/>
      <w:marBottom w:val="0"/>
      <w:divBdr>
        <w:top w:val="none" w:sz="0" w:space="0" w:color="auto"/>
        <w:left w:val="none" w:sz="0" w:space="0" w:color="auto"/>
        <w:bottom w:val="none" w:sz="0" w:space="0" w:color="auto"/>
        <w:right w:val="none" w:sz="0" w:space="0" w:color="auto"/>
      </w:divBdr>
    </w:div>
    <w:div w:id="1109813928">
      <w:bodyDiv w:val="1"/>
      <w:marLeft w:val="0"/>
      <w:marRight w:val="0"/>
      <w:marTop w:val="0"/>
      <w:marBottom w:val="0"/>
      <w:divBdr>
        <w:top w:val="none" w:sz="0" w:space="0" w:color="auto"/>
        <w:left w:val="none" w:sz="0" w:space="0" w:color="auto"/>
        <w:bottom w:val="none" w:sz="0" w:space="0" w:color="auto"/>
        <w:right w:val="none" w:sz="0" w:space="0" w:color="auto"/>
      </w:divBdr>
    </w:div>
    <w:div w:id="1114790476">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567803">
      <w:bodyDiv w:val="1"/>
      <w:marLeft w:val="0"/>
      <w:marRight w:val="0"/>
      <w:marTop w:val="0"/>
      <w:marBottom w:val="0"/>
      <w:divBdr>
        <w:top w:val="none" w:sz="0" w:space="0" w:color="auto"/>
        <w:left w:val="none" w:sz="0" w:space="0" w:color="auto"/>
        <w:bottom w:val="none" w:sz="0" w:space="0" w:color="auto"/>
        <w:right w:val="none" w:sz="0" w:space="0" w:color="auto"/>
      </w:divBdr>
    </w:div>
    <w:div w:id="1388186224">
      <w:bodyDiv w:val="1"/>
      <w:marLeft w:val="0"/>
      <w:marRight w:val="0"/>
      <w:marTop w:val="0"/>
      <w:marBottom w:val="0"/>
      <w:divBdr>
        <w:top w:val="none" w:sz="0" w:space="0" w:color="auto"/>
        <w:left w:val="none" w:sz="0" w:space="0" w:color="auto"/>
        <w:bottom w:val="none" w:sz="0" w:space="0" w:color="auto"/>
        <w:right w:val="none" w:sz="0" w:space="0" w:color="auto"/>
      </w:divBdr>
    </w:div>
    <w:div w:id="1471096134">
      <w:bodyDiv w:val="1"/>
      <w:marLeft w:val="0"/>
      <w:marRight w:val="0"/>
      <w:marTop w:val="0"/>
      <w:marBottom w:val="0"/>
      <w:divBdr>
        <w:top w:val="none" w:sz="0" w:space="0" w:color="auto"/>
        <w:left w:val="none" w:sz="0" w:space="0" w:color="auto"/>
        <w:bottom w:val="none" w:sz="0" w:space="0" w:color="auto"/>
        <w:right w:val="none" w:sz="0" w:space="0" w:color="auto"/>
      </w:divBdr>
    </w:div>
    <w:div w:id="1757704301">
      <w:bodyDiv w:val="1"/>
      <w:marLeft w:val="0"/>
      <w:marRight w:val="0"/>
      <w:marTop w:val="0"/>
      <w:marBottom w:val="0"/>
      <w:divBdr>
        <w:top w:val="none" w:sz="0" w:space="0" w:color="auto"/>
        <w:left w:val="none" w:sz="0" w:space="0" w:color="auto"/>
        <w:bottom w:val="none" w:sz="0" w:space="0" w:color="auto"/>
        <w:right w:val="none" w:sz="0" w:space="0" w:color="auto"/>
      </w:divBdr>
    </w:div>
    <w:div w:id="1792167682">
      <w:bodyDiv w:val="1"/>
      <w:marLeft w:val="0"/>
      <w:marRight w:val="0"/>
      <w:marTop w:val="0"/>
      <w:marBottom w:val="0"/>
      <w:divBdr>
        <w:top w:val="none" w:sz="0" w:space="0" w:color="auto"/>
        <w:left w:val="none" w:sz="0" w:space="0" w:color="auto"/>
        <w:bottom w:val="none" w:sz="0" w:space="0" w:color="auto"/>
        <w:right w:val="none" w:sz="0" w:space="0" w:color="auto"/>
      </w:divBdr>
    </w:div>
    <w:div w:id="1805541256">
      <w:bodyDiv w:val="1"/>
      <w:marLeft w:val="0"/>
      <w:marRight w:val="0"/>
      <w:marTop w:val="0"/>
      <w:marBottom w:val="0"/>
      <w:divBdr>
        <w:top w:val="none" w:sz="0" w:space="0" w:color="auto"/>
        <w:left w:val="none" w:sz="0" w:space="0" w:color="auto"/>
        <w:bottom w:val="none" w:sz="0" w:space="0" w:color="auto"/>
        <w:right w:val="none" w:sz="0" w:space="0" w:color="auto"/>
      </w:divBdr>
    </w:div>
    <w:div w:id="1890416198">
      <w:bodyDiv w:val="1"/>
      <w:marLeft w:val="0"/>
      <w:marRight w:val="0"/>
      <w:marTop w:val="0"/>
      <w:marBottom w:val="0"/>
      <w:divBdr>
        <w:top w:val="none" w:sz="0" w:space="0" w:color="auto"/>
        <w:left w:val="none" w:sz="0" w:space="0" w:color="auto"/>
        <w:bottom w:val="none" w:sz="0" w:space="0" w:color="auto"/>
        <w:right w:val="none" w:sz="0" w:space="0" w:color="auto"/>
      </w:divBdr>
    </w:div>
    <w:div w:id="1943805645">
      <w:bodyDiv w:val="1"/>
      <w:marLeft w:val="0"/>
      <w:marRight w:val="0"/>
      <w:marTop w:val="0"/>
      <w:marBottom w:val="0"/>
      <w:divBdr>
        <w:top w:val="none" w:sz="0" w:space="0" w:color="auto"/>
        <w:left w:val="none" w:sz="0" w:space="0" w:color="auto"/>
        <w:bottom w:val="none" w:sz="0" w:space="0" w:color="auto"/>
        <w:right w:val="none" w:sz="0" w:space="0" w:color="auto"/>
      </w:divBdr>
    </w:div>
    <w:div w:id="1954556626">
      <w:bodyDiv w:val="1"/>
      <w:marLeft w:val="0"/>
      <w:marRight w:val="0"/>
      <w:marTop w:val="0"/>
      <w:marBottom w:val="0"/>
      <w:divBdr>
        <w:top w:val="none" w:sz="0" w:space="0" w:color="auto"/>
        <w:left w:val="none" w:sz="0" w:space="0" w:color="auto"/>
        <w:bottom w:val="none" w:sz="0" w:space="0" w:color="auto"/>
        <w:right w:val="none" w:sz="0" w:space="0" w:color="auto"/>
      </w:divBdr>
    </w:div>
    <w:div w:id="2029721044">
      <w:bodyDiv w:val="1"/>
      <w:marLeft w:val="0"/>
      <w:marRight w:val="0"/>
      <w:marTop w:val="0"/>
      <w:marBottom w:val="0"/>
      <w:divBdr>
        <w:top w:val="none" w:sz="0" w:space="0" w:color="auto"/>
        <w:left w:val="none" w:sz="0" w:space="0" w:color="auto"/>
        <w:bottom w:val="none" w:sz="0" w:space="0" w:color="auto"/>
        <w:right w:val="none" w:sz="0" w:space="0" w:color="auto"/>
      </w:divBdr>
    </w:div>
    <w:div w:id="2102751369">
      <w:bodyDiv w:val="1"/>
      <w:marLeft w:val="0"/>
      <w:marRight w:val="0"/>
      <w:marTop w:val="0"/>
      <w:marBottom w:val="0"/>
      <w:divBdr>
        <w:top w:val="none" w:sz="0" w:space="0" w:color="auto"/>
        <w:left w:val="none" w:sz="0" w:space="0" w:color="auto"/>
        <w:bottom w:val="none" w:sz="0" w:space="0" w:color="auto"/>
        <w:right w:val="none" w:sz="0" w:space="0" w:color="auto"/>
      </w:divBdr>
    </w:div>
    <w:div w:id="2105683880">
      <w:bodyDiv w:val="1"/>
      <w:marLeft w:val="0"/>
      <w:marRight w:val="0"/>
      <w:marTop w:val="0"/>
      <w:marBottom w:val="0"/>
      <w:divBdr>
        <w:top w:val="none" w:sz="0" w:space="0" w:color="auto"/>
        <w:left w:val="none" w:sz="0" w:space="0" w:color="auto"/>
        <w:bottom w:val="none" w:sz="0" w:space="0" w:color="auto"/>
        <w:right w:val="none" w:sz="0" w:space="0" w:color="auto"/>
      </w:divBdr>
    </w:div>
    <w:div w:id="2126460023">
      <w:bodyDiv w:val="1"/>
      <w:marLeft w:val="0"/>
      <w:marRight w:val="0"/>
      <w:marTop w:val="0"/>
      <w:marBottom w:val="0"/>
      <w:divBdr>
        <w:top w:val="none" w:sz="0" w:space="0" w:color="auto"/>
        <w:left w:val="none" w:sz="0" w:space="0" w:color="auto"/>
        <w:bottom w:val="none" w:sz="0" w:space="0" w:color="auto"/>
        <w:right w:val="none" w:sz="0" w:space="0" w:color="auto"/>
      </w:divBdr>
    </w:div>
    <w:div w:id="2129464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8352/LQ.10149" TargetMode="External"/><Relationship Id="rId18" Type="http://schemas.openxmlformats.org/officeDocument/2006/relationships/hyperlink" Target="https://www.researchgate.net/publication/258471173_Data_Sharing_Effect_on_Article_Citation_Rate_in_Paleoceanography" TargetMode="External"/><Relationship Id="rId26" Type="http://schemas.openxmlformats.org/officeDocument/2006/relationships/hyperlink" Target="https://doi.org/10.1371/JOURNAL.PONE.0201856" TargetMode="External"/><Relationship Id="rId39" Type="http://schemas.openxmlformats.org/officeDocument/2006/relationships/theme" Target="theme/theme1.xml"/><Relationship Id="rId21" Type="http://schemas.openxmlformats.org/officeDocument/2006/relationships/hyperlink" Target="https://doi.org/10.1087/095315108X254476" TargetMode="External"/><Relationship Id="rId34" Type="http://schemas.openxmlformats.org/officeDocument/2006/relationships/hyperlink" Target="https://utuguides.fi/tutkimusdata" TargetMode="External"/><Relationship Id="rId7" Type="http://schemas.openxmlformats.org/officeDocument/2006/relationships/hyperlink" Target="https://erc.europa.eu/about-erc/thematic-working-groups/working-group-open-access" TargetMode="External"/><Relationship Id="rId12" Type="http://schemas.openxmlformats.org/officeDocument/2006/relationships/hyperlink" Target="https://era.ed.ac.uk/bitstream/handle/1842/3364/SCARP%20SYNTHESIS.pdf?sequence=1&amp;isAllowed=y" TargetMode="External"/><Relationship Id="rId17" Type="http://schemas.openxmlformats.org/officeDocument/2006/relationships/hyperlink" Target="https://doi.org/10.7717/PEERJ.175" TargetMode="External"/><Relationship Id="rId25" Type="http://schemas.openxmlformats.org/officeDocument/2006/relationships/hyperlink" Target="https://doi.org/10.1016/S0140-6736(13)62227-8" TargetMode="External"/><Relationship Id="rId33" Type="http://schemas.openxmlformats.org/officeDocument/2006/relationships/hyperlink" Target="https://intranet.utu.fi/index/tutkimusaineistojen-hallinnan-palvelut/Sivut/default.aspx"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oi.org/10.1371/JOURNAL.PONE.0000308" TargetMode="External"/><Relationship Id="rId20" Type="http://schemas.openxmlformats.org/officeDocument/2006/relationships/hyperlink" Target="https://doi.org/10.1007/S11192-021-03897-Z/TABLES/5" TargetMode="External"/><Relationship Id="rId29" Type="http://schemas.openxmlformats.org/officeDocument/2006/relationships/hyperlink" Target="https://utuguides.fi/koulutustarjonta/tutkimusdata" TargetMode="External"/><Relationship Id="rId1" Type="http://schemas.openxmlformats.org/officeDocument/2006/relationships/numbering" Target="numbering.xml"/><Relationship Id="rId6" Type="http://schemas.openxmlformats.org/officeDocument/2006/relationships/hyperlink" Target="https://open-research-europe.ec.europa.eu/for-authors/data-guidelines" TargetMode="External"/><Relationship Id="rId11" Type="http://schemas.openxmlformats.org/officeDocument/2006/relationships/hyperlink" Target="https://www.aka.fi/tutkimusrahoitus/hae-rahoitusta/nain-haet-rahoitusta/ohjehakemisto/aineistonhallinta/aineistonhallintasuunnitelma/" TargetMode="External"/><Relationship Id="rId24" Type="http://schemas.openxmlformats.org/officeDocument/2006/relationships/hyperlink" Target="https://doi.org/10.5281/ZENODO.5521077" TargetMode="External"/><Relationship Id="rId32" Type="http://schemas.openxmlformats.org/officeDocument/2006/relationships/hyperlink" Target="https://libguides.aalto.fi/c.php?g=479579&amp;p=4667615" TargetMode="External"/><Relationship Id="rId37" Type="http://schemas.openxmlformats.org/officeDocument/2006/relationships/image" Target="media/image1.jpeg"/><Relationship Id="rId5" Type="http://schemas.openxmlformats.org/officeDocument/2006/relationships/hyperlink" Target="https://blogs.helsinki.fi/thinkopen/datanhallinta-koulutustarpeet/" TargetMode="External"/><Relationship Id="rId15" Type="http://schemas.openxmlformats.org/officeDocument/2006/relationships/hyperlink" Target="https://doi.org/10.1111/1528-3577.04105" TargetMode="External"/><Relationship Id="rId23" Type="http://schemas.openxmlformats.org/officeDocument/2006/relationships/hyperlink" Target="https://twitter.com/MushtaqBilalPhD/status/1709160649895387634" TargetMode="External"/><Relationship Id="rId28" Type="http://schemas.openxmlformats.org/officeDocument/2006/relationships/hyperlink" Target="https://data.utu.fi/catalog" TargetMode="External"/><Relationship Id="rId36" Type="http://schemas.openxmlformats.org/officeDocument/2006/relationships/hyperlink" Target="https://utuguides.fi/tutkimusdata/dataanviittaaminen" TargetMode="External"/><Relationship Id="rId10" Type="http://schemas.openxmlformats.org/officeDocument/2006/relationships/hyperlink" Target="https://sharing.nih.gov/data-management-and-sharing-policy/about-data-management-and-sharing-policies/data-management-and-sharing-policy-overview" TargetMode="External"/><Relationship Id="rId19" Type="http://schemas.openxmlformats.org/officeDocument/2006/relationships/hyperlink" Target="https://doi.org/10.1108/AJIM-09-2016-0159" TargetMode="External"/><Relationship Id="rId31" Type="http://schemas.openxmlformats.org/officeDocument/2006/relationships/hyperlink" Target="https://utuguides.fi/tutkimusdata/ohje" TargetMode="External"/><Relationship Id="rId4" Type="http://schemas.openxmlformats.org/officeDocument/2006/relationships/webSettings" Target="webSettings.xml"/><Relationship Id="rId9" Type="http://schemas.openxmlformats.org/officeDocument/2006/relationships/hyperlink" Target="https://new.nsf.gov/funding/data-management-plan" TargetMode="External"/><Relationship Id="rId14" Type="http://schemas.openxmlformats.org/officeDocument/2006/relationships/hyperlink" Target="https://doi.org/10.1002/LEAP.1551" TargetMode="External"/><Relationship Id="rId22" Type="http://schemas.openxmlformats.org/officeDocument/2006/relationships/hyperlink" Target="https://doi.org/10.6084/M9.FIGSHARE.4055448.V1" TargetMode="External"/><Relationship Id="rId27" Type="http://schemas.openxmlformats.org/officeDocument/2006/relationships/hyperlink" Target="https://www.cnbc.com/2023/10/06/nobel-prize-winner-katalin-karik-on-being-demoted-perseverance-.html" TargetMode="External"/><Relationship Id="rId30" Type="http://schemas.openxmlformats.org/officeDocument/2006/relationships/hyperlink" Target="https://utuguides.fi/tutkimusdata/tietosuoja" TargetMode="External"/><Relationship Id="rId35" Type="http://schemas.openxmlformats.org/officeDocument/2006/relationships/hyperlink" Target="mailto:data@utu.fi" TargetMode="External"/><Relationship Id="rId8" Type="http://schemas.openxmlformats.org/officeDocument/2006/relationships/hyperlink" Target="https://wellcome.org/grant-funding/guidance/data-software-materials-management-and-sharing-policy"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163</TotalTime>
  <Pages>4</Pages>
  <Words>1408</Words>
  <Characters>8026</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Turku University Library</Company>
  <LinksUpToDate>false</LinksUpToDate>
  <CharactersWithSpaces>9416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Jukka Rantasaari</dc:creator>
  <cp:keywords/>
  <dc:description/>
  <cp:lastModifiedBy>Jukka Rantasaari</cp:lastModifiedBy>
  <cp:revision>27</cp:revision>
  <dcterms:created xsi:type="dcterms:W3CDTF">2023-09-22T07:19:00Z</dcterms:created>
  <dcterms:modified xsi:type="dcterms:W3CDTF">2023-10-23T14:07:00Z</dcterms:modified>
</cp:coreProperties>
</file>