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rFonts w:ascii="Times New Roman" w:hAnsi="Times New Roman"/>
          <w:b/>
          <w:b/>
          <w:bCs/>
        </w:rPr>
      </w:pPr>
      <w:r>
        <w:rPr>
          <w:rFonts w:ascii="Times New Roman" w:hAnsi="Times New Roman"/>
          <w:b/>
          <w:bCs/>
        </w:rPr>
        <w:t>Merimasku 1918</w:t>
      </w:r>
    </w:p>
    <w:p>
      <w:pPr>
        <w:pStyle w:val="Normal"/>
        <w:rPr>
          <w:rFonts w:ascii="Times New Roman" w:hAnsi="Times New Roman"/>
        </w:rPr>
      </w:pPr>
      <w:r>
        <w:rPr>
          <w:rFonts w:ascii="Times New Roman" w:hAnsi="Times New Roman"/>
        </w:rPr>
      </w:r>
    </w:p>
    <w:p>
      <w:pPr>
        <w:pStyle w:val="Normal"/>
        <w:rPr>
          <w:rFonts w:ascii="Times New Roman" w:hAnsi="Times New Roman"/>
          <w:b/>
          <w:b/>
          <w:bCs/>
        </w:rPr>
      </w:pPr>
      <w:r>
        <w:rPr>
          <w:rFonts w:ascii="Times New Roman" w:hAnsi="Times New Roman"/>
          <w:b/>
          <w:bCs/>
        </w:rPr>
        <w:t>Vuodet 1917–1918</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Kiihkeiltä vuosilta 1917–1918 ei ole juurikaan mainintoja Merimaskun vaiheista. Erilaista muistitietoa ei itse paikkakunnalta ole ilmeisesti kerätty eikä lähetetty esimerkiksi Suomalaisen Kirjallisuuden Seuralle, Kansan arkistolle tai Työväen arkistolle, eikä virallisissa historiankirjoissakaan juuri mainita Merimaskua.</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 xml:space="preserve">Vuoden 1917 maaliskuun vallankumouksen myötä keisarillinen Venäjä sortui tsaari Nikolai II:n erotessa ja Kerenskin väliaikaisen hallituksen ottaessa vallan. </w:t>
      </w:r>
      <w:r>
        <w:rPr>
          <w:rFonts w:ascii="Times New Roman" w:hAnsi="Times New Roman"/>
        </w:rPr>
        <w:t>Venäjä oli yhä sodassa keskusvaltojen, Saksan ja Itävallan kanssa, mutta keisarikuntaan kuuluvalle Suomelle vallankumous toi uusia vapauksia. Eduskunnassa sosialidemokraateilla oli 103 edustajalla yksinkertainen enemmistö, ja nämä ryhtyivät ajamaan valtalakia, jolla hallinto Suomessa olisi keskitetty eduskunnalle. Kunnallisella puolella Venäjän vallan aikaisia viranomaisia erotettiin, mikä synnytti paikallisia valtatyhjiöitä. Monimutkainen poliittinen kamppailu sisäisestä vallasta ja lokakuun vallankumous Venäjällä johtivat tilanteen kärjistymiseen ja Varsinais-Suomessa siihen, että vuoden 1917 loppupuolella Turku lähiympäristöineen oli vahvaa punaisten tukialuetta. Suojeluskuntalaiset kokosivat  omia kaartejaan, mutta joutuivat perustamaan ja harjoittamaan niitä osittain tai kokonaan salassa. Porvarillista senaattia vastaan tähdätyn vallankumouksen alkaessa tammikuun 1918 lopulla varsinaissuomalaiset suojeluskuntalaiset kokoontuivat Uuteenkaupunkiin: alueen suurin kaupunki Turku siirtyi nopeasti ja vankasti punaisten haltuun. Turun läheisyys heijastui myös muuten rauhallisen pienen, alle tuhannen asukkaan Merimaskun elämään.</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 xml:space="preserve">Varsinaissuomalaisen vasemmistolaisen </w:t>
      </w:r>
      <w:r>
        <w:rPr>
          <w:rFonts w:ascii="Times New Roman" w:hAnsi="Times New Roman"/>
          <w:i/>
          <w:iCs/>
        </w:rPr>
        <w:t>Sosialisti</w:t>
      </w:r>
      <w:r>
        <w:rPr>
          <w:rFonts w:ascii="Times New Roman" w:hAnsi="Times New Roman"/>
        </w:rPr>
        <w:t xml:space="preserve">-lehden (27.2.1918) mukaan Merimaskuun perustettiin pitkän hiljaiselon jälkeen työväenyhdistys helmikuun 1918 lopulla: “Merimaskun työväellä oli kokous t. k. 25 pnä ja päätettiin siinä herättää henkiin jo kauvan toimettomana ollut työväen yhdistys ja valitsi kokous asiaa toteuttamaan viisi henkisen komitean, jonka tulee kohta ensi tilassa panna asia alulle. vallankumous on vaikuttanut Merimaskunkin työläisiin, koska alkavat asiansa ymmärtää ja järjestyä. ” </w:t>
      </w:r>
      <w:r>
        <w:rPr>
          <w:rFonts w:ascii="Times New Roman" w:hAnsi="Times New Roman"/>
        </w:rPr>
        <w:t>Ilmeisesti paikkakunnan pienuuden ja syrjäisyyden ohella työväenliikkeen hiipuminen ennen sotaa vaikutti punakaartin puuttumiseen: Merimaskusta puuttui työväenyhdistys, josta olisi vuoden 1917 kaaoksessa organisoitu järjestyskaartia ja edelleen tammikuussa 1918 punakaartia.</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Ensimmäisessä työväenyhdistys Weljeyden kokouksessa päätettiin kunnan järjestyksestä punaisen hallinnon alla (</w:t>
      </w:r>
      <w:r>
        <w:rPr>
          <w:rFonts w:ascii="Times New Roman" w:hAnsi="Times New Roman"/>
          <w:i/>
          <w:iCs/>
        </w:rPr>
        <w:t>Sosialisti</w:t>
      </w:r>
      <w:r>
        <w:rPr>
          <w:rFonts w:ascii="Times New Roman" w:hAnsi="Times New Roman"/>
        </w:rPr>
        <w:t xml:space="preserve"> 9.3.1918): </w:t>
      </w:r>
      <w:r>
        <w:rPr>
          <w:rFonts w:ascii="Times New Roman" w:hAnsi="Times New Roman"/>
        </w:rPr>
        <w:t>“Merimaskun työv.yhd. “</w:t>
      </w:r>
      <w:r>
        <w:rPr>
          <w:rFonts w:ascii="Times New Roman" w:hAnsi="Times New Roman"/>
        </w:rPr>
        <w:t>W</w:t>
      </w:r>
      <w:r>
        <w:rPr>
          <w:rFonts w:ascii="Times New Roman" w:hAnsi="Times New Roman"/>
        </w:rPr>
        <w:t>eljeys" piti perustavan kokouksensa sunnunt. maalisk. 3 pn, jolloin päätettiin seuraavista asioista: Päätettiin yhtyä paikallisosastoksi Suomen työläisliittoon. Valittiin virkailijat tulemalle vuodelle. Otettiin kestusteltavaksi poliisiasiamme. Kaikki olivat yksimielisiä siitä että vanha polisimme on yli-ikäinen tähän tehtä</w:t>
      </w:r>
      <w:r>
        <w:rPr>
          <w:rFonts w:ascii="Times New Roman" w:hAnsi="Times New Roman"/>
        </w:rPr>
        <w:t>v</w:t>
      </w:r>
      <w:r>
        <w:rPr>
          <w:rFonts w:ascii="Times New Roman" w:hAnsi="Times New Roman"/>
        </w:rPr>
        <w:t>ään eikä myöskään nauti työväen luottamusta. Sentähden päätti kokous valita järjestyspäälliköksi Suomi Järvisen selä hänen apumieheksi yhden jokaiseen kyläkuntaan. Paljon muitakin tärkeitä asioita oli keskustelun alaisena. Yhdistykseen yhtyi heti 54 jäsentä etupäässä mie</w:t>
      </w:r>
      <w:r>
        <w:rPr>
          <w:rFonts w:ascii="Times New Roman" w:hAnsi="Times New Roman"/>
        </w:rPr>
        <w:t>h</w:t>
      </w:r>
      <w:r>
        <w:rPr>
          <w:rFonts w:ascii="Times New Roman" w:hAnsi="Times New Roman"/>
        </w:rPr>
        <w:t xml:space="preserve">iä. Olemme </w:t>
      </w:r>
      <w:r>
        <w:rPr>
          <w:rFonts w:ascii="Times New Roman" w:hAnsi="Times New Roman"/>
        </w:rPr>
        <w:t>v</w:t>
      </w:r>
      <w:r>
        <w:rPr>
          <w:rFonts w:ascii="Times New Roman" w:hAnsi="Times New Roman"/>
        </w:rPr>
        <w:t>arma</w:t>
      </w:r>
      <w:r>
        <w:rPr>
          <w:rFonts w:ascii="Times New Roman" w:hAnsi="Times New Roman"/>
        </w:rPr>
        <w:t>t</w:t>
      </w:r>
      <w:r>
        <w:rPr>
          <w:rFonts w:ascii="Times New Roman" w:hAnsi="Times New Roman"/>
        </w:rPr>
        <w:t xml:space="preserve"> että yhdistyksen jäsenluku nousee </w:t>
      </w:r>
      <w:r>
        <w:rPr>
          <w:rFonts w:ascii="Times New Roman" w:hAnsi="Times New Roman"/>
        </w:rPr>
        <w:t>t</w:t>
      </w:r>
      <w:r>
        <w:rPr>
          <w:rFonts w:ascii="Times New Roman" w:hAnsi="Times New Roman"/>
        </w:rPr>
        <w:t>oisell</w:t>
      </w:r>
      <w:r>
        <w:rPr>
          <w:rFonts w:ascii="Times New Roman" w:hAnsi="Times New Roman"/>
        </w:rPr>
        <w:t>e</w:t>
      </w:r>
      <w:r>
        <w:rPr>
          <w:rFonts w:ascii="Times New Roman" w:hAnsi="Times New Roman"/>
        </w:rPr>
        <w:t xml:space="preserve"> sadalle joka o</w:t>
      </w:r>
      <w:r>
        <w:rPr>
          <w:rFonts w:ascii="Times New Roman" w:hAnsi="Times New Roman"/>
        </w:rPr>
        <w:t>n</w:t>
      </w:r>
      <w:r>
        <w:rPr>
          <w:rFonts w:ascii="Times New Roman" w:hAnsi="Times New Roman"/>
        </w:rPr>
        <w:t xml:space="preserve"> </w:t>
      </w:r>
      <w:r>
        <w:rPr>
          <w:rFonts w:ascii="Times New Roman" w:hAnsi="Times New Roman"/>
        </w:rPr>
        <w:t>a</w:t>
      </w:r>
      <w:r>
        <w:rPr>
          <w:rFonts w:ascii="Times New Roman" w:hAnsi="Times New Roman"/>
        </w:rPr>
        <w:t>i</w:t>
      </w:r>
      <w:r>
        <w:rPr>
          <w:rFonts w:ascii="Times New Roman" w:hAnsi="Times New Roman"/>
        </w:rPr>
        <w:t>k</w:t>
      </w:r>
      <w:r>
        <w:rPr>
          <w:rFonts w:ascii="Times New Roman" w:hAnsi="Times New Roman"/>
        </w:rPr>
        <w:t xml:space="preserve">a paljon </w:t>
      </w:r>
      <w:r>
        <w:rPr>
          <w:rFonts w:ascii="Times New Roman" w:hAnsi="Times New Roman"/>
        </w:rPr>
        <w:t>n</w:t>
      </w:r>
      <w:r>
        <w:rPr>
          <w:rFonts w:ascii="Times New Roman" w:hAnsi="Times New Roman"/>
        </w:rPr>
        <w:t>äin pienen pitäjän osalle. Kokouks. oli innostunut miel</w:t>
      </w:r>
      <w:r>
        <w:rPr>
          <w:rFonts w:ascii="Times New Roman" w:hAnsi="Times New Roman"/>
        </w:rPr>
        <w:t>ia</w:t>
      </w:r>
      <w:r>
        <w:rPr>
          <w:rFonts w:ascii="Times New Roman" w:hAnsi="Times New Roman"/>
        </w:rPr>
        <w:t xml:space="preserve">la </w:t>
      </w:r>
      <w:r>
        <w:rPr>
          <w:rFonts w:ascii="Times New Roman" w:hAnsi="Times New Roman"/>
        </w:rPr>
        <w:t>päättäen</w:t>
      </w:r>
      <w:r>
        <w:rPr>
          <w:rFonts w:ascii="Times New Roman" w:hAnsi="Times New Roman"/>
        </w:rPr>
        <w:t xml:space="preserve"> </w:t>
      </w:r>
      <w:r>
        <w:rPr>
          <w:rFonts w:ascii="Times New Roman" w:hAnsi="Times New Roman"/>
        </w:rPr>
        <w:t>siitäkin</w:t>
      </w:r>
      <w:r>
        <w:rPr>
          <w:rFonts w:ascii="Times New Roman" w:hAnsi="Times New Roman"/>
        </w:rPr>
        <w:t xml:space="preserve"> että </w:t>
      </w:r>
      <w:r>
        <w:rPr>
          <w:rFonts w:ascii="Times New Roman" w:hAnsi="Times New Roman"/>
        </w:rPr>
        <w:t>v</w:t>
      </w:r>
      <w:r>
        <w:rPr>
          <w:rFonts w:ascii="Times New Roman" w:hAnsi="Times New Roman"/>
        </w:rPr>
        <w:t>apaaehtoi</w:t>
      </w:r>
      <w:r>
        <w:rPr>
          <w:rFonts w:ascii="Times New Roman" w:hAnsi="Times New Roman"/>
        </w:rPr>
        <w:t>s</w:t>
      </w:r>
      <w:r>
        <w:rPr>
          <w:rFonts w:ascii="Times New Roman" w:hAnsi="Times New Roman"/>
        </w:rPr>
        <w:t>ina lahjoina annettiin yhdistykselle eri henkilöiltä 175 m</w:t>
      </w:r>
      <w:r>
        <w:rPr>
          <w:rFonts w:ascii="Times New Roman" w:hAnsi="Times New Roman"/>
        </w:rPr>
        <w:t>k</w:t>
      </w:r>
      <w:r>
        <w:rPr>
          <w:rFonts w:ascii="Times New Roman" w:hAnsi="Times New Roman"/>
        </w:rPr>
        <w:t>. vielä lu</w:t>
      </w:r>
      <w:r>
        <w:rPr>
          <w:rFonts w:ascii="Times New Roman" w:hAnsi="Times New Roman"/>
        </w:rPr>
        <w:t>va</w:t>
      </w:r>
      <w:r>
        <w:rPr>
          <w:rFonts w:ascii="Times New Roman" w:hAnsi="Times New Roman"/>
        </w:rPr>
        <w:t xml:space="preserve">ttiin jos yhdistys </w:t>
      </w:r>
      <w:r>
        <w:rPr>
          <w:rFonts w:ascii="Times New Roman" w:hAnsi="Times New Roman"/>
        </w:rPr>
        <w:t>v</w:t>
      </w:r>
      <w:r>
        <w:rPr>
          <w:rFonts w:ascii="Times New Roman" w:hAnsi="Times New Roman"/>
        </w:rPr>
        <w:t>oi tule</w:t>
      </w:r>
      <w:r>
        <w:rPr>
          <w:rFonts w:ascii="Times New Roman" w:hAnsi="Times New Roman"/>
        </w:rPr>
        <w:t>v</w:t>
      </w:r>
      <w:r>
        <w:rPr>
          <w:rFonts w:ascii="Times New Roman" w:hAnsi="Times New Roman"/>
        </w:rPr>
        <w:t>aisuudessa saada oma</w:t>
      </w:r>
      <w:r>
        <w:rPr>
          <w:rFonts w:ascii="Times New Roman" w:hAnsi="Times New Roman"/>
        </w:rPr>
        <w:t>n</w:t>
      </w:r>
      <w:r>
        <w:rPr>
          <w:rFonts w:ascii="Times New Roman" w:hAnsi="Times New Roman"/>
        </w:rPr>
        <w:t xml:space="preserve"> huoneen, </w:t>
      </w:r>
      <w:r>
        <w:rPr>
          <w:rFonts w:ascii="Times New Roman" w:hAnsi="Times New Roman"/>
        </w:rPr>
        <w:t>va</w:t>
      </w:r>
      <w:r>
        <w:rPr>
          <w:rFonts w:ascii="Times New Roman" w:hAnsi="Times New Roman"/>
        </w:rPr>
        <w:t xml:space="preserve">paa tonttimaa. Onnea uudelle tulokkaalle!” </w:t>
      </w:r>
      <w:r>
        <w:rPr>
          <w:rFonts w:ascii="Times New Roman" w:hAnsi="Times New Roman"/>
        </w:rPr>
        <w:t>Punakaartin perustamisen sijaan työväenyhdistys päätti siis nimittää luotettavan miehen, Juho Suomi Järvisen miliisiksi ja tälle apulaisia. Myöhemmissä kuulusteluissa todistettiin, ettei Järvinen itse ollut läsnä kokouksessa ja ryhtyi tehtävään vastentahtoisesti. Sota oli merimaskulaisille ensisijaisesti järjestyskysymys, ei vallankumousta tai vapaussotaa.</w:t>
      </w:r>
    </w:p>
    <w:p>
      <w:pPr>
        <w:pStyle w:val="Normal"/>
        <w:rPr>
          <w:rFonts w:ascii="Times New Roman" w:hAnsi="Times New Roman"/>
        </w:rPr>
      </w:pPr>
      <w:r>
        <w:rPr>
          <w:rFonts w:ascii="Times New Roman" w:hAnsi="Times New Roman"/>
        </w:rPr>
      </w:r>
    </w:p>
    <w:p>
      <w:pPr>
        <w:pStyle w:val="Normal"/>
        <w:rPr>
          <w:rFonts w:ascii="Times New Roman" w:hAnsi="Times New Roman"/>
          <w:b/>
          <w:b/>
          <w:bCs/>
        </w:rPr>
      </w:pPr>
      <w:r>
        <w:rPr>
          <w:rFonts w:ascii="Times New Roman" w:hAnsi="Times New Roman"/>
          <w:b/>
          <w:bCs/>
        </w:rPr>
        <w:t>Kapinan aikana</w:t>
      </w:r>
      <w:r>
        <w:rPr>
          <w:rFonts w:ascii="Times New Roman" w:hAnsi="Times New Roman"/>
          <w:b/>
          <w:bCs/>
        </w:rPr>
        <w:t xml:space="preserve"> Merimaskussa</w:t>
      </w:r>
    </w:p>
    <w:p>
      <w:pPr>
        <w:pStyle w:val="Normal"/>
        <w:rPr>
          <w:rFonts w:ascii="Times New Roman" w:hAnsi="Times New Roman"/>
        </w:rPr>
      </w:pPr>
      <w:r>
        <w:rPr>
          <w:rFonts w:ascii="Times New Roman" w:hAnsi="Times New Roman"/>
        </w:rPr>
      </w:r>
    </w:p>
    <w:p>
      <w:pPr>
        <w:pStyle w:val="Normal"/>
        <w:jc w:val="both"/>
        <w:rPr>
          <w:rFonts w:ascii="Times New Roman" w:hAnsi="Times New Roman"/>
        </w:rPr>
      </w:pPr>
      <w:r>
        <w:rPr>
          <w:rFonts w:ascii="Times New Roman" w:hAnsi="Times New Roman"/>
        </w:rPr>
        <w:t xml:space="preserve">Sodan alussa Merimasku oli joidenkin Uuteenkaupunkiin pyrkivien valkoisten välietappi. Sodan loppupuolella </w:t>
      </w:r>
      <w:r>
        <w:rPr>
          <w:rFonts w:ascii="Times New Roman" w:hAnsi="Times New Roman"/>
          <w:i/>
          <w:iCs/>
        </w:rPr>
        <w:t>Uusi Aura</w:t>
      </w:r>
      <w:r>
        <w:rPr>
          <w:rFonts w:ascii="Times New Roman" w:hAnsi="Times New Roman"/>
        </w:rPr>
        <w:t xml:space="preserve"> (28.4.1918) kertoi, että helmikuussa alueella liikkuvat valkoiset olivat tulla Merimaskussa “viljaa ryöstelevien” viidentoista punakaartilaisen yllättämäksi, mutta saivat ajoissa varoituksen näistä. Tamsaaren isäntä auttoi miehet Taivassaloon.</w:t>
      </w:r>
    </w:p>
    <w:p>
      <w:pPr>
        <w:pStyle w:val="Normal"/>
        <w:jc w:val="both"/>
        <w:rPr>
          <w:rFonts w:ascii="Times New Roman" w:hAnsi="Times New Roman"/>
        </w:rPr>
      </w:pPr>
      <w:r>
        <w:rPr>
          <w:rFonts w:ascii="Times New Roman" w:hAnsi="Times New Roman"/>
        </w:rPr>
      </w:r>
    </w:p>
    <w:p>
      <w:pPr>
        <w:pStyle w:val="Normal"/>
        <w:jc w:val="both"/>
        <w:rPr>
          <w:rFonts w:ascii="Times New Roman" w:hAnsi="Times New Roman"/>
        </w:rPr>
      </w:pPr>
      <w:r>
        <w:rPr>
          <w:rFonts w:ascii="Times New Roman" w:hAnsi="Times New Roman"/>
        </w:rPr>
        <w:t xml:space="preserve">Sodan päätyttyä miliisi Soini Järvistä </w:t>
      </w:r>
      <w:r>
        <w:rPr>
          <w:rFonts w:ascii="Times New Roman" w:hAnsi="Times New Roman"/>
        </w:rPr>
        <w:t>(s. 18.1.1890 Lokalahdella)</w:t>
      </w:r>
      <w:r>
        <w:rPr>
          <w:rFonts w:ascii="Times New Roman" w:hAnsi="Times New Roman"/>
        </w:rPr>
        <w:t xml:space="preserve"> ja etenkin tämän apulaista nahkuri Henrik Jokista kuulusteltiin tarkkaan. Soini Järvinen kielsi olleensa miliisipäällikkö, mikä oli yksi punaisten raskauttavimpia virkoja: kaikkiaan 25% miliisipäälliköistä päätti päivänsä valkoisten teloitusryhmien edessä. Järvinen kertoi paikkakunnan olleen niin rauhallinen, että miliisitoimi oli lähinnä muodollinen. Hä</w:t>
      </w:r>
      <w:r>
        <w:rPr>
          <w:rFonts w:ascii="Times New Roman" w:hAnsi="Times New Roman"/>
        </w:rPr>
        <w:t>nelle luvattiin</w:t>
      </w:r>
      <w:r>
        <w:rPr>
          <w:rFonts w:ascii="Times New Roman" w:hAnsi="Times New Roman"/>
        </w:rPr>
        <w:t xml:space="preserve"> 10 markkaa päivässä palkkaa, mutta sitä ei hänelle kuitenkaan maksettu eikä hän sitä </w:t>
      </w:r>
      <w:r>
        <w:rPr>
          <w:rFonts w:ascii="Times New Roman" w:hAnsi="Times New Roman"/>
        </w:rPr>
        <w:t>vaatinut</w:t>
      </w:r>
      <w:r>
        <w:rPr>
          <w:rFonts w:ascii="Times New Roman" w:hAnsi="Times New Roman"/>
        </w:rPr>
        <w:t>. Huhtikuussa 1918 Järvinen laskettiin Turussa vapaalle jalalle, mutta hänet pidätettiin heti uudestaan Merimaskussa ilmiannon perusteella.</w:t>
      </w:r>
    </w:p>
    <w:p>
      <w:pPr>
        <w:pStyle w:val="Normal"/>
        <w:jc w:val="both"/>
        <w:rPr>
          <w:rFonts w:ascii="Times New Roman" w:hAnsi="Times New Roman"/>
        </w:rPr>
      </w:pPr>
      <w:r>
        <w:rPr>
          <w:rFonts w:ascii="Times New Roman" w:hAnsi="Times New Roman"/>
        </w:rPr>
      </w:r>
    </w:p>
    <w:p>
      <w:pPr>
        <w:pStyle w:val="Normal"/>
        <w:jc w:val="both"/>
        <w:rPr>
          <w:rFonts w:ascii="Times New Roman" w:hAnsi="Times New Roman"/>
        </w:rPr>
      </w:pPr>
      <w:r>
        <w:rPr>
          <w:rFonts w:ascii="Times New Roman" w:hAnsi="Times New Roman"/>
        </w:rPr>
        <w:t xml:space="preserve">Syynä kuulusteluihin oli “sahajupakka” joka sai alkunsa sahanomistaja Karl Pihlamin ja muiden paikallisten karattua paikkakunnalta. Pihlmanin rouva pyysi sahankäyttäjää seisauttamaan </w:t>
      </w:r>
      <w:r>
        <w:rPr>
          <w:rFonts w:ascii="Times New Roman" w:hAnsi="Times New Roman"/>
        </w:rPr>
        <w:t xml:space="preserve">Tamsaaren </w:t>
      </w:r>
      <w:r>
        <w:rPr>
          <w:rFonts w:ascii="Times New Roman" w:hAnsi="Times New Roman"/>
        </w:rPr>
        <w:t xml:space="preserve">sahan. </w:t>
      </w:r>
      <w:r>
        <w:rPr>
          <w:rFonts w:ascii="Times New Roman" w:hAnsi="Times New Roman"/>
        </w:rPr>
        <w:t>K</w:t>
      </w:r>
      <w:r>
        <w:rPr>
          <w:rFonts w:ascii="Times New Roman" w:hAnsi="Times New Roman"/>
        </w:rPr>
        <w:t xml:space="preserve">untalaiset olivat jo kuljettaneet tukkinsa sahalle </w:t>
      </w:r>
      <w:r>
        <w:rPr>
          <w:rFonts w:ascii="Times New Roman" w:hAnsi="Times New Roman"/>
        </w:rPr>
        <w:t>ja nämä oli sahattava ennen kelirikkoa. Kansakoulun johtokunnan jäsen, maanviljelijä Toivo Lehtisalo kävi Suomi Järvisen luona pyytämässä, että ainakin kunnan omistamat tukit saataisiin sahattua, sillä niitä tarvittiin kansakoulun ulkohuonerakennukseen. Järvinen ja Jokinen kävivät keskustelemassa asiasta rouva Pihlmanin luona, joka kertoi ettei hänellä ollut rahaa sahatyöläisten palkkojen maksamiseksi. Miehet kertoivat, että rahat kyllä tulisivat tukkien omistajilta, jolloin rouva suostui avaamaan sahan.</w:t>
      </w:r>
    </w:p>
    <w:p>
      <w:pPr>
        <w:pStyle w:val="Normal"/>
        <w:jc w:val="both"/>
        <w:rPr>
          <w:rFonts w:ascii="Times New Roman" w:hAnsi="Times New Roman"/>
        </w:rPr>
      </w:pPr>
      <w:r>
        <w:rPr>
          <w:rFonts w:ascii="Times New Roman" w:hAnsi="Times New Roman"/>
        </w:rPr>
      </w:r>
    </w:p>
    <w:p>
      <w:pPr>
        <w:pStyle w:val="Normal"/>
        <w:jc w:val="both"/>
        <w:rPr>
          <w:rFonts w:ascii="Times New Roman" w:hAnsi="Times New Roman"/>
        </w:rPr>
      </w:pPr>
      <w:r>
        <w:rPr>
          <w:rFonts w:ascii="Times New Roman" w:hAnsi="Times New Roman"/>
        </w:rPr>
        <w:t xml:space="preserve">Jupakan seuraukset olivat ikävät. Sodan jälkeen miliisejä syytettiin siitä, että “sahan avaimet oli saatu” ja saha oli avattu väkivallalla, kansanvaltuuskunnalla ja punakaartilla uhaten. Järvinen vastasi avainten viemiseen ytimekkäästi: ”sillä kuten paikkakunnalla yleisestä on tunnettu ei mainitussa sahassa ole mitään seiniä saatikka sitten ovia, minkä vuoksi avaimista ei voi tulla kysymystäkään.” Joka tapauksessa hieman sahajupakan jälkeen Merimaskuun ilmestyi komppania punakaartilaisia, 150 tai 250 miestä ilmeisesti Turun </w:t>
      </w:r>
      <w:r>
        <w:rPr>
          <w:rFonts w:ascii="Times New Roman" w:hAnsi="Times New Roman"/>
        </w:rPr>
        <w:t>(</w:t>
      </w:r>
      <w:r>
        <w:rPr>
          <w:rFonts w:ascii="Times New Roman" w:hAnsi="Times New Roman"/>
        </w:rPr>
        <w:t>Mynämäen</w:t>
      </w:r>
      <w:r>
        <w:rPr>
          <w:rFonts w:ascii="Times New Roman" w:hAnsi="Times New Roman"/>
        </w:rPr>
        <w:t>)</w:t>
      </w:r>
      <w:r>
        <w:rPr>
          <w:rFonts w:ascii="Times New Roman" w:hAnsi="Times New Roman"/>
        </w:rPr>
        <w:t xml:space="preserve"> punakaartista. Aikaisemmin </w:t>
      </w:r>
      <w:r>
        <w:rPr>
          <w:rFonts w:ascii="Times New Roman" w:hAnsi="Times New Roman"/>
        </w:rPr>
        <w:t>kaartilaisia</w:t>
      </w:r>
      <w:r>
        <w:rPr>
          <w:rFonts w:ascii="Times New Roman" w:hAnsi="Times New Roman"/>
        </w:rPr>
        <w:t xml:space="preserve"> oli näkynyt paikkakunnalla vain aseita takavarikoimassa.</w:t>
      </w:r>
    </w:p>
    <w:p>
      <w:pPr>
        <w:pStyle w:val="Normal"/>
        <w:jc w:val="both"/>
        <w:rPr>
          <w:rFonts w:ascii="Times New Roman" w:hAnsi="Times New Roman"/>
        </w:rPr>
      </w:pPr>
      <w:r>
        <w:rPr>
          <w:rFonts w:ascii="Times New Roman" w:hAnsi="Times New Roman"/>
        </w:rPr>
      </w:r>
    </w:p>
    <w:p>
      <w:pPr>
        <w:pStyle w:val="Normal"/>
        <w:jc w:val="both"/>
        <w:rPr>
          <w:rFonts w:ascii="Times New Roman" w:hAnsi="Times New Roman"/>
        </w:rPr>
      </w:pPr>
      <w:r>
        <w:rPr>
          <w:rFonts w:ascii="Times New Roman" w:hAnsi="Times New Roman"/>
        </w:rPr>
        <w:t xml:space="preserve">Miliisejä syytettiin punakaartilaisten pyytämisestä ja johtamisesta paikalle. Järvisen mukaan nämä olivat tulleet Merimaskulle hänen käytyään Naantalissa punakaartin esikunnassa, ilmeisesti ilmoittamassa Karl Pihlmanin ja muiden isäntien katoamisesta. Tuolloin kaartilaiset olivat kuulleet hänen tehtävästään ja pyysivät tätä opastamaan heidät Merimaskuun. Järvinen kertoo, että ”Selitin heille, ettei heitä Merimaskussa tarvita sekä että siellä muutenkin vallitsee elintarvikepula.”Kaartilaiset tulivat kuitenkin hänen perässään Merimaskuun ja aloittivat kadonneiden etsinnät. Osasto etsi paenneita miehiä Lukkaraisten talosta, Hannuruonasta, Iso Poikosta ja Iskolasta. Kahdesta ensimmäisestä punaiset veivät myös hevosia. </w:t>
      </w:r>
      <w:r>
        <w:rPr>
          <w:rFonts w:ascii="Times New Roman" w:hAnsi="Times New Roman"/>
        </w:rPr>
        <w:t>HenrikJokista syytettiin kaartilaisten avustamisesta, sillä hän oli soudattanut nämä yli lahden. Jokinen myönsi asian, mutta kertoi että oli joka tapauksessa usein lautturin apuna tämän lähellä asuvana, eikä nähnyt kuljetuksissa mitään väärää.</w:t>
      </w:r>
    </w:p>
    <w:p>
      <w:pPr>
        <w:pStyle w:val="Normal"/>
        <w:jc w:val="both"/>
        <w:rPr>
          <w:rFonts w:ascii="Times New Roman" w:hAnsi="Times New Roman"/>
        </w:rPr>
      </w:pPr>
      <w:r>
        <w:rPr>
          <w:rFonts w:ascii="Times New Roman" w:hAnsi="Times New Roman"/>
        </w:rPr>
      </w:r>
    </w:p>
    <w:p>
      <w:pPr>
        <w:pStyle w:val="Normal"/>
        <w:jc w:val="both"/>
        <w:rPr/>
      </w:pPr>
      <w:r>
        <w:rPr>
          <w:rFonts w:ascii="Times New Roman" w:hAnsi="Times New Roman"/>
        </w:rPr>
        <w:t xml:space="preserve">Huhtikuun alussa Merimaskuun tuli 16 miehen punaisten ratsuosasto, joka takavarikoi viljaa </w:t>
      </w:r>
      <w:r>
        <w:rPr>
          <w:rFonts w:ascii="Times New Roman" w:hAnsi="Times New Roman"/>
        </w:rPr>
        <w:t>ja ryösti Tammisaaren taloa</w:t>
      </w:r>
      <w:r>
        <w:rPr>
          <w:rFonts w:ascii="Times New Roman" w:hAnsi="Times New Roman"/>
        </w:rPr>
        <w:t xml:space="preserve">. Samaan aikaan Turun saaristossa kahakoitiin jo. </w:t>
      </w:r>
      <w:r>
        <w:rPr>
          <w:rFonts w:ascii="Times New Roman" w:hAnsi="Times New Roman"/>
        </w:rPr>
        <w:t>S</w:t>
      </w:r>
      <w:r>
        <w:rPr>
          <w:rFonts w:ascii="Times New Roman" w:hAnsi="Times New Roman"/>
        </w:rPr>
        <w:t xml:space="preserve">aksalainen 16 miehen tiedusteluosasto eteni </w:t>
      </w:r>
      <w:r>
        <w:rPr>
          <w:rFonts w:ascii="Times New Roman" w:hAnsi="Times New Roman"/>
        </w:rPr>
        <w:t xml:space="preserve">4.4. </w:t>
      </w:r>
      <w:r>
        <w:rPr>
          <w:rFonts w:ascii="Times New Roman" w:hAnsi="Times New Roman"/>
        </w:rPr>
        <w:t xml:space="preserve">Rymättylään ja piiritti Rantalan kestikievaria, jonka sisällä oli kaksi punaista. Tulitaistelussa sisään rynnännyt </w:t>
      </w:r>
      <w:r>
        <w:rPr>
          <w:rFonts w:ascii="Times New Roman" w:hAnsi="Times New Roman"/>
        </w:rPr>
        <w:t xml:space="preserve">saksalainen sotilas </w:t>
      </w:r>
      <w:r>
        <w:rPr>
          <w:rFonts w:ascii="Times New Roman" w:hAnsi="Times New Roman"/>
        </w:rPr>
        <w:t xml:space="preserve">Josef Frick sai surmansa. </w:t>
      </w:r>
      <w:r>
        <w:rPr>
          <w:rFonts w:ascii="Times New Roman" w:hAnsi="Times New Roman"/>
        </w:rPr>
        <w:t>H</w:t>
      </w:r>
      <w:r>
        <w:rPr>
          <w:rFonts w:ascii="Times New Roman" w:hAnsi="Times New Roman"/>
        </w:rPr>
        <w:t xml:space="preserve">änet haudattiin </w:t>
      </w:r>
      <w:r>
        <w:rPr>
          <w:rFonts w:ascii="Times New Roman" w:hAnsi="Times New Roman"/>
        </w:rPr>
        <w:t>seuraavana päivänä</w:t>
      </w:r>
      <w:r>
        <w:rPr>
          <w:rFonts w:ascii="Times New Roman" w:hAnsi="Times New Roman"/>
        </w:rPr>
        <w:t xml:space="preserve"> Rymättylään. Saksalaisosasto poistui paikalta, mutta näiden läsnäolo pelästytti punaiset pahemman kerran ja huhut maihinnoususta levisivät villeinä. Muun muassa Merimaskussa ollut ratsuosasto pakeni paikkakunnalta. Kun saksalaisia, joita vastaan saaristoon lähetettiin valkoisia kyytimiehiä, ei kuulunutkaan, alkoi metsiin ilmestyä punapakolaisten </w:t>
      </w:r>
      <w:r>
        <w:rPr>
          <w:rFonts w:ascii="Times New Roman" w:hAnsi="Times New Roman"/>
        </w:rPr>
        <w:t>ohessa</w:t>
      </w:r>
      <w:r>
        <w:rPr>
          <w:rFonts w:ascii="Times New Roman" w:hAnsi="Times New Roman"/>
        </w:rPr>
        <w:t xml:space="preserve"> valkoisia pakolaisia. Saariston vapaajoukko marssi punaisista tyhjentyneeseen Turkuun 13.4. ja Naantaliin 14.4.</w:t>
      </w:r>
    </w:p>
    <w:p>
      <w:pPr>
        <w:pStyle w:val="Normal"/>
        <w:rPr>
          <w:rFonts w:ascii="Times New Roman" w:hAnsi="Times New Roman"/>
        </w:rPr>
      </w:pPr>
      <w:r>
        <w:rPr>
          <w:rFonts w:ascii="Times New Roman" w:hAnsi="Times New Roman"/>
        </w:rPr>
      </w:r>
    </w:p>
    <w:p>
      <w:pPr>
        <w:pStyle w:val="Normal"/>
        <w:rPr>
          <w:rFonts w:ascii="Times New Roman" w:hAnsi="Times New Roman"/>
          <w:b/>
          <w:b/>
          <w:bCs/>
        </w:rPr>
      </w:pPr>
      <w:r>
        <w:rPr>
          <w:rFonts w:ascii="Times New Roman" w:hAnsi="Times New Roman"/>
          <w:b/>
          <w:bCs/>
        </w:rPr>
        <w:t>Merimaskulaiset rintamalla</w:t>
      </w:r>
    </w:p>
    <w:p>
      <w:pPr>
        <w:pStyle w:val="Normal"/>
        <w:rPr>
          <w:rFonts w:ascii="Times New Roman" w:hAnsi="Times New Roman"/>
        </w:rPr>
      </w:pPr>
      <w:r>
        <w:rPr>
          <w:rFonts w:ascii="Times New Roman" w:hAnsi="Times New Roman"/>
        </w:rPr>
      </w:r>
    </w:p>
    <w:p>
      <w:pPr>
        <w:pStyle w:val="Normal"/>
        <w:jc w:val="both"/>
        <w:rPr>
          <w:rFonts w:ascii="Times New Roman" w:hAnsi="Times New Roman"/>
        </w:rPr>
      </w:pPr>
      <w:r>
        <w:rPr>
          <w:rFonts w:ascii="Times New Roman" w:hAnsi="Times New Roman"/>
        </w:rPr>
        <w:t xml:space="preserve">Vaikka Merimaskussa ei ollutkaan omaa punakaartia, oli täälläkin yritystä värvätä miehiä. Erään todistajan mukaan Henrik Jokinen kutsui hänet asuntoonsa ja “kehoitti yhtymään Merimaskuun perustettavaan punakaarttiin, johon </w:t>
      </w:r>
      <w:r>
        <w:rPr>
          <w:rFonts w:ascii="Times New Roman" w:hAnsi="Times New Roman"/>
        </w:rPr>
        <w:t>j</w:t>
      </w:r>
      <w:r>
        <w:rPr>
          <w:rFonts w:ascii="Times New Roman" w:hAnsi="Times New Roman"/>
        </w:rPr>
        <w:t xml:space="preserve">yrjästi kielsin ja poistuin heti”. Ilmeisesti kyseessä ei ollut värväystoimintaa kummempaa kaartilaisuutta, sillä toisen todistajan mukaan “ollessani Horjan Ylitalossa kokouksessa, jossa värvättiin miehiä punakaarttiin ja esintyi siellä myös nahkuri Henrik Jokinen erittäin innokkaasti, kehoitti hän miehiä yhtymään punakaartiin.” Todistajan mukaan Jokinen olisi itsekin liittynyt mutta “sanoi vaimonsa luvanneen menevänsä mereen, jos hän lähtee.”Ilmeisesti tämä värväystoiminta johti Henrik Jokisen vangitsemiseen pidemmäksi aikaa vangiksi Turun Sirkkalan kasarmien vankileirille ja tämän ensimmäisen armonanomuksen hylkäämiseen. Hän sai 4 vuotta kuristushuonetta avunannosta valtiopetokseen. </w:t>
      </w:r>
      <w:r>
        <w:rPr>
          <w:rFonts w:ascii="Times New Roman" w:hAnsi="Times New Roman"/>
        </w:rPr>
        <w:t>Ilmeisesti punakaartin värväystoiminta Merimaskussa ei onnistunut, mutta Turun ja muiden lähialueiden punakaartissa palveli Merimaskussa kirjoilla olleita: ilmeisesti nämä olivat kaupunkiin teollisuustöihin muuttaneita nuoria miehiä.</w:t>
      </w:r>
    </w:p>
    <w:p>
      <w:pPr>
        <w:pStyle w:val="Normal"/>
        <w:jc w:val="both"/>
        <w:rPr>
          <w:rFonts w:ascii="Times New Roman" w:hAnsi="Times New Roman"/>
        </w:rPr>
      </w:pPr>
      <w:r>
        <w:rPr>
          <w:rFonts w:ascii="Times New Roman" w:hAnsi="Times New Roman"/>
        </w:rPr>
      </w:r>
    </w:p>
    <w:p>
      <w:pPr>
        <w:pStyle w:val="Normal"/>
        <w:jc w:val="both"/>
        <w:rPr>
          <w:rFonts w:ascii="Times New Roman" w:hAnsi="Times New Roman"/>
        </w:rPr>
      </w:pPr>
      <w:r>
        <w:rPr>
          <w:rFonts w:ascii="Times New Roman" w:hAnsi="Times New Roman"/>
        </w:rPr>
        <w:t xml:space="preserve">Merimaskulaisia oli mukana rintamallakin: Helsingissä vankileirillä 30.10.1918 kuollut, Lukkarilan Kryyviikistä kotoisin ollut sekatyömies Frans Emil Järvinen (s. 22.2.1901) oli liittynyt alaikäisenä Turun punakaartiin ja kuului sen III Pataljoonaan. Omaa komppaniaansa tai päälliköitään hän ei kuulusteluissa muistanut. Järvinen oli aluksi mukana vartiopalveluksessa, kunnes maaliskuun lopussa </w:t>
      </w:r>
      <w:r>
        <w:rPr>
          <w:rFonts w:ascii="Times New Roman" w:hAnsi="Times New Roman"/>
        </w:rPr>
        <w:t>päätyi</w:t>
      </w:r>
      <w:r>
        <w:rPr>
          <w:rFonts w:ascii="Times New Roman" w:hAnsi="Times New Roman"/>
        </w:rPr>
        <w:t xml:space="preserve"> rintamalle. Hän sai kiväärin Tampereel</w:t>
      </w:r>
      <w:r>
        <w:rPr>
          <w:rFonts w:ascii="Times New Roman" w:hAnsi="Times New Roman"/>
        </w:rPr>
        <w:t>l</w:t>
      </w:r>
      <w:r>
        <w:rPr>
          <w:rFonts w:ascii="Times New Roman" w:hAnsi="Times New Roman"/>
        </w:rPr>
        <w:t xml:space="preserve">a ja osallistui Juupajoella Korkeakoskella Tampereen pohjoispuolella taisteluihin. Korkeakoski oli Tampereen saarrostustaisteluiden alkaessa sekä valkoisten Hämeen Ryhmän että Jämsän osaston painopisteenä. Omien sanojensa mukaan </w:t>
      </w:r>
      <w:r>
        <w:rPr>
          <w:rFonts w:ascii="Times New Roman" w:hAnsi="Times New Roman"/>
        </w:rPr>
        <w:t>Järvinen</w:t>
      </w:r>
      <w:r>
        <w:rPr>
          <w:rFonts w:ascii="Times New Roman" w:hAnsi="Times New Roman"/>
        </w:rPr>
        <w:t xml:space="preserve"> oli kaksi kertaa ketjussa ja jäi 17.3. valkoisten vangiksi. Järvinen kuljetettiin aluksi Kuopion vankileirille, missä hän kirjoitti elokuussa armonanomuksen, joka hylättiin. Ilmeisesti samaa tietä kulk</w:t>
      </w:r>
      <w:r>
        <w:rPr>
          <w:rFonts w:ascii="Times New Roman" w:hAnsi="Times New Roman"/>
        </w:rPr>
        <w:t>i</w:t>
      </w:r>
      <w:r>
        <w:rPr>
          <w:rFonts w:ascii="Times New Roman" w:hAnsi="Times New Roman"/>
        </w:rPr>
        <w:t xml:space="preserve"> Tuomas Aleksei Laaksonen (s. 15.6.1897), joka kuoli Kuopion vankileirillä sairauteen jo 20.7.1918. </w:t>
      </w:r>
    </w:p>
    <w:p>
      <w:pPr>
        <w:pStyle w:val="Normal"/>
        <w:jc w:val="both"/>
        <w:rPr>
          <w:rFonts w:ascii="Times New Roman" w:hAnsi="Times New Roman"/>
        </w:rPr>
      </w:pPr>
      <w:r>
        <w:rPr>
          <w:rFonts w:ascii="Times New Roman" w:hAnsi="Times New Roman"/>
        </w:rPr>
      </w:r>
    </w:p>
    <w:p>
      <w:pPr>
        <w:pStyle w:val="Normal"/>
        <w:jc w:val="both"/>
        <w:rPr>
          <w:rFonts w:ascii="Times New Roman" w:hAnsi="Times New Roman"/>
        </w:rPr>
      </w:pPr>
      <w:r>
        <w:rPr>
          <w:rFonts w:ascii="Times New Roman" w:hAnsi="Times New Roman"/>
        </w:rPr>
        <w:t xml:space="preserve">Vuonna 1919 </w:t>
      </w:r>
      <w:r>
        <w:rPr>
          <w:rFonts w:ascii="Times New Roman" w:hAnsi="Times New Roman"/>
        </w:rPr>
        <w:t>s</w:t>
      </w:r>
      <w:r>
        <w:rPr>
          <w:rFonts w:ascii="Times New Roman" w:hAnsi="Times New Roman"/>
        </w:rPr>
        <w:t>osialidemokraatti</w:t>
      </w:r>
      <w:r>
        <w:rPr>
          <w:rFonts w:ascii="Times New Roman" w:hAnsi="Times New Roman"/>
        </w:rPr>
        <w:t xml:space="preserve">sten järjestöjen kerätessä tietoja sodassa menehtyneistä ei Henrik Jokinen tiennyt Merimaskusta muita kuin nämä kaksi. </w:t>
      </w:r>
      <w:r>
        <w:rPr>
          <w:rFonts w:ascii="Times New Roman" w:hAnsi="Times New Roman"/>
        </w:rPr>
        <w:t xml:space="preserve">Muitakin punakaartiin kuuluneita lienee ollut. </w:t>
      </w:r>
      <w:r>
        <w:rPr>
          <w:rFonts w:ascii="Times New Roman" w:hAnsi="Times New Roman"/>
          <w:i/>
          <w:iCs/>
        </w:rPr>
        <w:t>Sotasurmat</w:t>
      </w:r>
      <w:r>
        <w:rPr>
          <w:rFonts w:ascii="Times New Roman" w:hAnsi="Times New Roman"/>
        </w:rPr>
        <w:t xml:space="preserve"> -tietokannan mukaan Kiikoisista kotoisin ollut punainen Frans Nestori Niemi (s. 14.5.1883) kaatui 24.3.1918 Merimaskussa. Ilmeisesti tieto on virheellinen. On myös mahdollista, että saariston kahakoihin osallistunut Niemi on saanut surmansa Merimaskun lähellä tai hän haavoittui ja menehtyi kuljetuksen aikana paikkakunnalla. Missään ei löydy mainintoja, että Merimaskussa olisi taisteltu tai kahakoitu sodan aikana.</w:t>
      </w:r>
    </w:p>
    <w:p>
      <w:pPr>
        <w:pStyle w:val="Normal"/>
        <w:jc w:val="both"/>
        <w:rPr>
          <w:rFonts w:ascii="Times New Roman" w:hAnsi="Times New Roman"/>
        </w:rPr>
      </w:pPr>
      <w:r>
        <w:rPr>
          <w:rFonts w:ascii="Times New Roman" w:hAnsi="Times New Roman"/>
        </w:rPr>
      </w:r>
    </w:p>
    <w:p>
      <w:pPr>
        <w:pStyle w:val="Normal"/>
        <w:jc w:val="both"/>
        <w:rPr>
          <w:rFonts w:ascii="Times New Roman" w:hAnsi="Times New Roman"/>
        </w:rPr>
      </w:pPr>
      <w:r>
        <w:rPr>
          <w:rFonts w:ascii="Times New Roman" w:hAnsi="Times New Roman"/>
        </w:rPr>
        <w:t xml:space="preserve">Ainoa valkoisten puolella sotaan osallistunut merimaskulainen oli puutarhuri Lennart Leino </w:t>
      </w:r>
      <w:r>
        <w:rPr>
          <w:rFonts w:ascii="Times New Roman" w:hAnsi="Times New Roman"/>
        </w:rPr>
        <w:t>(s. 1895)</w:t>
      </w:r>
      <w:r>
        <w:rPr>
          <w:rFonts w:ascii="Times New Roman" w:hAnsi="Times New Roman"/>
        </w:rPr>
        <w:t xml:space="preserve">. </w:t>
      </w:r>
      <w:r>
        <w:rPr>
          <w:rFonts w:ascii="Times New Roman" w:hAnsi="Times New Roman"/>
        </w:rPr>
        <w:t xml:space="preserve">Hän oli mukana Uudenkaupungin Suojeluskunnan yrityksessä valloittaa Ahvenanmaa helmikuussa 1918 ja siirtyi muiden mukana täältä Pohjoiselle rintamalle, missä hän toimi Turun Rintamapataljoonan II Komppanian kokkina. </w:t>
      </w:r>
      <w:r>
        <w:rPr>
          <w:rFonts w:ascii="Times New Roman" w:hAnsi="Times New Roman"/>
          <w:i/>
          <w:iCs/>
        </w:rPr>
        <w:t>Turun Sanomien</w:t>
      </w:r>
      <w:r>
        <w:rPr>
          <w:rFonts w:ascii="Times New Roman" w:hAnsi="Times New Roman"/>
        </w:rPr>
        <w:t xml:space="preserve"> (23.5.1918) mukaan Leinon päästessä Merimaskuun lyhyelle lomalle toukokuussa otettiin hänet innokkaasti vastaan Merimaskussa: “</w:t>
      </w:r>
      <w:r>
        <w:rPr>
          <w:rFonts w:ascii="Times New Roman" w:hAnsi="Times New Roman"/>
          <w:i/>
          <w:iCs/>
        </w:rPr>
        <w:t>Kunnianosotus sotilai1le</w:t>
      </w:r>
      <w:r>
        <w:rPr>
          <w:rFonts w:ascii="Times New Roman" w:hAnsi="Times New Roman"/>
        </w:rPr>
        <w:t>. Äskettäin palasi pienelle lomalle kotiseudulleen Merimaskuun palvelusmies Lennart Leino, joka kapinan alkaessa liittyi Uudenkaupungin suojeluskuntaan ja matkusti sen mukana Ruotsin kautta pohjoiselle rintamalle. Paikkakuntalaiset olivat soturille valmistaneet Tammisaaren taloon juhlatilaisuuden. jossa pidettiin puheita suoritettiin muuta ohjelmaa. Soturin lausui terve, tulleeksi maanvilj.. J. Tammelin. Ndit Palmu ja Viherranta lausuivat runoja. Kirkkoherra L. Nurmi esitelmöi isänmaanrakkaudesta ja sen velvoituksista. Yhteinen illallinen nautittiin. Neiti M. Hyrsky esitti yksinlaulua ja kuoro lauloi. Illallisen aikana puhui opettaja J. Santalahti ja ojensi vieraalle 1,800 markan pankkitalletuksen, joka oli koottu keräämällä. Juhlittu kiitti osakseen tulleista kunnianosotuksista.”</w:t>
      </w:r>
    </w:p>
    <w:p>
      <w:pPr>
        <w:pStyle w:val="Normal"/>
        <w:rPr>
          <w:rFonts w:ascii="Times New Roman" w:hAnsi="Times New Roman"/>
        </w:rPr>
      </w:pPr>
      <w:r>
        <w:rPr>
          <w:rFonts w:ascii="Times New Roman" w:hAnsi="Times New Roman"/>
        </w:rPr>
      </w:r>
    </w:p>
    <w:p>
      <w:pPr>
        <w:pStyle w:val="Normal"/>
        <w:rPr>
          <w:rFonts w:ascii="Times New Roman" w:hAnsi="Times New Roman"/>
          <w:b/>
          <w:b/>
          <w:bCs/>
        </w:rPr>
      </w:pPr>
      <w:r>
        <w:rPr>
          <w:rFonts w:ascii="Times New Roman" w:hAnsi="Times New Roman"/>
          <w:b/>
          <w:bCs/>
        </w:rPr>
        <w:t>Sodan jälkeen</w:t>
      </w:r>
    </w:p>
    <w:p>
      <w:pPr>
        <w:pStyle w:val="Normal"/>
        <w:rPr>
          <w:rFonts w:ascii="Times New Roman" w:hAnsi="Times New Roman"/>
        </w:rPr>
      </w:pPr>
      <w:r>
        <w:rPr>
          <w:rFonts w:ascii="Times New Roman" w:hAnsi="Times New Roman"/>
        </w:rPr>
      </w:r>
    </w:p>
    <w:p>
      <w:pPr>
        <w:pStyle w:val="Normal"/>
        <w:jc w:val="both"/>
        <w:rPr>
          <w:rFonts w:ascii="Times New Roman" w:hAnsi="Times New Roman"/>
        </w:rPr>
      </w:pPr>
      <w:r>
        <w:rPr>
          <w:rFonts w:ascii="Times New Roman" w:hAnsi="Times New Roman"/>
        </w:rPr>
        <w:t xml:space="preserve">Heti huhtikuussa jäiden vapauduttua merimaskulaiset purjehtivat 20.4. aamulla Turkuun. Uuden Auran (21.4.1918) julkaisema ”Turun kirje” mainitsee merimaskulaisista ”ellei heillä muuta ruokatavaraa olekaan enää jälellä, tuovat he ainakin tuoretta kalaa tullessaan ja sekin herkku on tavattoman hauska särpimen lisä kaupunkilaisille kuivansuolasen talven jälkeen.” Vuonna 1917 silakan hinta oli ollut hyvin korkea </w:t>
      </w:r>
      <w:r>
        <w:rPr>
          <w:rFonts w:ascii="Times New Roman" w:hAnsi="Times New Roman"/>
        </w:rPr>
        <w:t>ankarasta elintarvikepulasta kärsineessä kaupungissa</w:t>
      </w:r>
      <w:r>
        <w:rPr>
          <w:rFonts w:ascii="Times New Roman" w:hAnsi="Times New Roman"/>
        </w:rPr>
        <w:t>.</w:t>
      </w:r>
    </w:p>
    <w:p>
      <w:pPr>
        <w:pStyle w:val="Normal"/>
        <w:jc w:val="both"/>
        <w:rPr>
          <w:rFonts w:ascii="Times New Roman" w:hAnsi="Times New Roman"/>
        </w:rPr>
      </w:pPr>
      <w:r>
        <w:rPr>
          <w:rFonts w:ascii="Times New Roman" w:hAnsi="Times New Roman"/>
        </w:rPr>
      </w:r>
    </w:p>
    <w:p>
      <w:pPr>
        <w:pStyle w:val="Normal"/>
        <w:jc w:val="both"/>
        <w:rPr>
          <w:rFonts w:ascii="Times New Roman" w:hAnsi="Times New Roman"/>
        </w:rPr>
      </w:pPr>
      <w:r>
        <w:rPr>
          <w:rFonts w:ascii="Times New Roman" w:hAnsi="Times New Roman"/>
        </w:rPr>
        <w:t xml:space="preserve">Sodan loppupuolella Merimaskuun perustettiin nopeasti Suojeluskunta, joka joissakin yhteyksissä mainitaan myös Suojelusvartiona. </w:t>
      </w:r>
      <w:r>
        <w:rPr>
          <w:rFonts w:ascii="Times New Roman" w:hAnsi="Times New Roman"/>
        </w:rPr>
        <w:t xml:space="preserve">Vielä 1918 innostus toimintaan oli suurta ja esimerkiksi 5.8.1918 järjestettiin suojeluskunnan kesäjuhla, johon höyrylaiva Åland kuljetti huvimatkalle väkeä. Ohjelmassa oli puheita ja musiikkia sekä virvokkeina “voileipiä, silakkaperunoita ja maitoa y. m.” Suojeluskuntatoiminta kuitenkin hiipui pian ja 1920-luvun suojeluskuntalehdissä Merimasku on mainittu mainittu kuntana, jonka osallistuja-aktiivisuus mm. marsseihin ja harjoituksiin oli vähäinen. </w:t>
      </w:r>
      <w:r>
        <w:rPr>
          <w:rFonts w:ascii="Times New Roman" w:hAnsi="Times New Roman"/>
          <w:i/>
          <w:iCs/>
        </w:rPr>
        <w:t>Suomen Sotilaan</w:t>
      </w:r>
      <w:r>
        <w:rPr>
          <w:rFonts w:ascii="Times New Roman" w:hAnsi="Times New Roman"/>
        </w:rPr>
        <w:t xml:space="preserve"> (17.4.1920) mukaan vuonna 1920 suojeluskunnassa oli 57 jäsentä, eli kolme jäsentä enemmän kuin työväenyhdistyksessä 1918.</w:t>
      </w:r>
    </w:p>
    <w:p>
      <w:pPr>
        <w:pStyle w:val="Normal"/>
        <w:jc w:val="both"/>
        <w:rPr>
          <w:rFonts w:ascii="Times New Roman" w:hAnsi="Times New Roman"/>
        </w:rPr>
      </w:pPr>
      <w:r>
        <w:rPr>
          <w:rFonts w:ascii="Times New Roman" w:hAnsi="Times New Roman"/>
        </w:rPr>
      </w:r>
    </w:p>
    <w:p>
      <w:pPr>
        <w:pStyle w:val="Normal"/>
        <w:jc w:val="both"/>
        <w:rPr>
          <w:rFonts w:ascii="Times New Roman" w:hAnsi="Times New Roman"/>
        </w:rPr>
      </w:pPr>
      <w:r>
        <w:rPr>
          <w:rFonts w:ascii="Times New Roman" w:hAnsi="Times New Roman"/>
        </w:rPr>
        <w:t>Merimasku selvisi sisällissodasta suhteellisen vähällä, etenkin muihin Varsinais-Suomen paikkakuntiin verrattuna. Varsinaiset oikeudelliset selvitykset koskivat pääasiassa Merimaskun miliisejä, joiden puolesta kuntalaiset kirjoittivat oikeuteen puoltokirjeitä. Hevostakavarikot jäivät vähäisiksi ja Suomi Järvisen vanhempien kirjoittaman kirjeen mukaan “”hänen toimestaan paikkakunnan kansakoulun opettaja, jota punaiset ahdistivat, sai jäädä paikoilleen.” Sodan jälkeisillä vankileireillä lienee ollut vain muutamia merimaskulaisia, joista kaksi punakaartiin kuulunutta menehtyi.</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Riku Kauhanen</w:t>
      </w:r>
    </w:p>
    <w:p>
      <w:pPr>
        <w:pStyle w:val="Normal"/>
        <w:rPr>
          <w:rFonts w:ascii="Times New Roman" w:hAnsi="Times New Roman"/>
        </w:rPr>
      </w:pPr>
      <w:r>
        <w:rPr>
          <w:rFonts w:ascii="Times New Roman" w:hAnsi="Times New Roman"/>
        </w:rPr>
      </w:r>
    </w:p>
    <w:p>
      <w:pPr>
        <w:pStyle w:val="Normal"/>
        <w:rPr>
          <w:rFonts w:ascii="Times New Roman" w:hAnsi="Times New Roman"/>
          <w:i/>
          <w:i/>
          <w:iCs/>
        </w:rPr>
      </w:pPr>
      <w:r>
        <w:rPr>
          <w:rFonts w:ascii="Times New Roman" w:hAnsi="Times New Roman"/>
          <w:i/>
          <w:iCs/>
        </w:rPr>
        <w:t xml:space="preserve">Kirjoittaja </w:t>
      </w:r>
      <w:r>
        <w:rPr>
          <w:rFonts w:ascii="Times New Roman" w:hAnsi="Times New Roman"/>
          <w:i/>
          <w:iCs/>
        </w:rPr>
        <w:t>toimii</w:t>
      </w:r>
      <w:r>
        <w:rPr>
          <w:rFonts w:ascii="Times New Roman" w:hAnsi="Times New Roman"/>
          <w:i/>
          <w:iCs/>
        </w:rPr>
        <w:t xml:space="preserve"> projektitutkija</w:t>
      </w:r>
      <w:r>
        <w:rPr>
          <w:rFonts w:ascii="Times New Roman" w:hAnsi="Times New Roman"/>
          <w:i/>
          <w:iCs/>
        </w:rPr>
        <w:t>na Turun yliopiston</w:t>
      </w:r>
      <w:r>
        <w:rPr>
          <w:rFonts w:ascii="Times New Roman" w:hAnsi="Times New Roman"/>
          <w:i/>
          <w:iCs/>
        </w:rPr>
        <w:t xml:space="preserve"> Sirkkala 1918–2018 hankkeessa</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Lähteet:</w:t>
      </w:r>
    </w:p>
    <w:p>
      <w:pPr>
        <w:pStyle w:val="Normal"/>
        <w:rPr>
          <w:rFonts w:ascii="Times New Roman" w:hAnsi="Times New Roman"/>
        </w:rPr>
      </w:pPr>
      <w:r>
        <w:rPr>
          <w:rFonts w:ascii="Times New Roman" w:hAnsi="Times New Roman"/>
        </w:rPr>
      </w:r>
    </w:p>
    <w:p>
      <w:pPr>
        <w:pStyle w:val="Normal"/>
        <w:rPr>
          <w:rFonts w:ascii="Times New Roman" w:hAnsi="Times New Roman"/>
          <w:b/>
          <w:b/>
          <w:bCs/>
        </w:rPr>
      </w:pPr>
      <w:r>
        <w:rPr>
          <w:rFonts w:ascii="Times New Roman" w:hAnsi="Times New Roman"/>
          <w:b/>
          <w:bCs/>
        </w:rPr>
        <w:t>Arkistolähteet</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Kansallisarkisto</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ab/>
        <w:t>Turun sotavankileiri. Bb:3 Turun pakkotyölaitoksen Nimiluettelo v. 1918-</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ab/>
        <w:t>Vapaussodan arkisto. IB 4:74–75 a. Turun punakaartin asiakirjat 1918–1918.</w:t>
      </w:r>
    </w:p>
    <w:p>
      <w:pPr>
        <w:pStyle w:val="Normal"/>
        <w:rPr>
          <w:rFonts w:ascii="Times New Roman" w:hAnsi="Times New Roman"/>
        </w:rPr>
      </w:pPr>
      <w:r>
        <w:rPr>
          <w:rFonts w:ascii="Times New Roman" w:hAnsi="Times New Roman"/>
        </w:rPr>
      </w:r>
    </w:p>
    <w:p>
      <w:pPr>
        <w:pStyle w:val="Normal"/>
        <w:rPr>
          <w:rFonts w:ascii="Times New Roman" w:hAnsi="Times New Roman"/>
          <w:b/>
          <w:b/>
          <w:bCs/>
        </w:rPr>
      </w:pPr>
      <w:r>
        <w:rPr>
          <w:rFonts w:ascii="Times New Roman" w:hAnsi="Times New Roman"/>
          <w:b/>
          <w:bCs/>
        </w:rPr>
        <w:t>Kirjallisuus</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 xml:space="preserve">Innamaa, Kerttu. 1965. </w:t>
      </w:r>
      <w:r>
        <w:rPr>
          <w:rFonts w:ascii="Times New Roman" w:hAnsi="Times New Roman"/>
          <w:i/>
          <w:iCs/>
        </w:rPr>
        <w:t>Naantalin historia</w:t>
      </w:r>
      <w:r>
        <w:rPr>
          <w:rFonts w:ascii="Times New Roman" w:hAnsi="Times New Roman"/>
        </w:rPr>
        <w:t>. Kolmas osa.  Turun sanomalehti ja kirjapaino osakeyhtiö, Turku.</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Lahtinen, Jarno. 201</w:t>
      </w:r>
      <w:r>
        <w:rPr>
          <w:rFonts w:ascii="Times New Roman" w:hAnsi="Times New Roman"/>
        </w:rPr>
        <w:t>6</w:t>
      </w:r>
      <w:r>
        <w:rPr>
          <w:rFonts w:ascii="Times New Roman" w:hAnsi="Times New Roman"/>
        </w:rPr>
        <w:t xml:space="preserve">. </w:t>
      </w:r>
      <w:r>
        <w:rPr>
          <w:rFonts w:ascii="Times New Roman" w:hAnsi="Times New Roman"/>
          <w:i/>
          <w:iCs/>
        </w:rPr>
        <w:t>Punainen Turku 1917–1918</w:t>
      </w:r>
      <w:r>
        <w:rPr>
          <w:rFonts w:ascii="Times New Roman" w:hAnsi="Times New Roman"/>
        </w:rPr>
        <w:t>. Tallinna Raamatutrükikoda.</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 xml:space="preserve">Marjanen, V. J. 1928. </w:t>
      </w:r>
      <w:r>
        <w:rPr>
          <w:rFonts w:ascii="Times New Roman" w:hAnsi="Times New Roman"/>
          <w:i/>
          <w:iCs/>
        </w:rPr>
        <w:t>Turun rintamapataljoona (n.k. Uudenkaupungin suojeluskunta) vapaussodassa 1918</w:t>
      </w:r>
      <w:r>
        <w:rPr>
          <w:rFonts w:ascii="Times New Roman" w:hAnsi="Times New Roman"/>
        </w:rPr>
        <w:t>.</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 xml:space="preserve">Saari, Lennart &amp; E. Matinolli, M. Kalske. 2000. </w:t>
      </w:r>
      <w:r>
        <w:rPr>
          <w:rFonts w:ascii="Times New Roman" w:hAnsi="Times New Roman"/>
          <w:i/>
          <w:iCs/>
        </w:rPr>
        <w:t>Rymättylän historia</w:t>
      </w:r>
      <w:r>
        <w:rPr>
          <w:rFonts w:ascii="Times New Roman" w:hAnsi="Times New Roman"/>
        </w:rPr>
        <w:t xml:space="preserve"> II.1. Turku, Gillot.</w:t>
      </w:r>
    </w:p>
    <w:p>
      <w:pPr>
        <w:pStyle w:val="Normal"/>
        <w:rPr>
          <w:rFonts w:ascii="Times New Roman" w:hAnsi="Times New Roman"/>
        </w:rPr>
      </w:pPr>
      <w:r>
        <w:rPr>
          <w:rFonts w:ascii="Times New Roman" w:hAnsi="Times New Roman"/>
        </w:rPr>
      </w:r>
    </w:p>
    <w:p>
      <w:pPr>
        <w:pStyle w:val="Normal"/>
        <w:rPr>
          <w:rFonts w:ascii="Times New Roman" w:hAnsi="Times New Roman"/>
          <w:b/>
          <w:b/>
          <w:bCs/>
        </w:rPr>
      </w:pPr>
      <w:r>
        <w:rPr>
          <w:rFonts w:ascii="Times New Roman" w:hAnsi="Times New Roman"/>
          <w:b/>
          <w:bCs/>
        </w:rPr>
        <w:t>Verkkolähteet</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1914–1922 Sotasurmat</w:t>
      </w:r>
    </w:p>
    <w:p>
      <w:pPr>
        <w:pStyle w:val="Normal"/>
        <w:rPr>
          <w:rFonts w:ascii="Times New Roman" w:hAnsi="Times New Roman"/>
        </w:rPr>
      </w:pPr>
      <w:r>
        <w:rPr>
          <w:rFonts w:ascii="Times New Roman" w:hAnsi="Times New Roman"/>
        </w:rPr>
        <w:t>http://vesta.narc.fi/cgi-bin/db2vvv/sotasurmaetusivu/main</w:t>
      </w:r>
    </w:p>
    <w:p>
      <w:pPr>
        <w:pStyle w:val="Normal"/>
        <w:rPr>
          <w:rFonts w:ascii="Times New Roman" w:hAnsi="Times New Roman"/>
        </w:rPr>
      </w:pPr>
      <w:r>
        <w:rPr>
          <w:rFonts w:ascii="Times New Roman" w:hAnsi="Times New Roman"/>
        </w:rPr>
        <w:tab/>
        <w:t>Järvinen, Frans Emil</w:t>
      </w:r>
    </w:p>
    <w:p>
      <w:pPr>
        <w:pStyle w:val="Normal"/>
        <w:rPr>
          <w:rFonts w:ascii="Times New Roman" w:hAnsi="Times New Roman"/>
        </w:rPr>
      </w:pPr>
      <w:r>
        <w:rPr>
          <w:rFonts w:ascii="Times New Roman" w:hAnsi="Times New Roman"/>
        </w:rPr>
        <w:tab/>
        <w:t>Laaksonen, Tuomas Aleksei</w:t>
      </w:r>
    </w:p>
    <w:p>
      <w:pPr>
        <w:pStyle w:val="Normal"/>
        <w:rPr>
          <w:rFonts w:ascii="Times New Roman" w:hAnsi="Times New Roman"/>
        </w:rPr>
      </w:pPr>
      <w:r>
        <w:rPr>
          <w:rFonts w:ascii="Times New Roman" w:hAnsi="Times New Roman"/>
        </w:rPr>
        <w:tab/>
        <w:t>Niemi, Frans Nestori</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 xml:space="preserve">Kansallisarkisto, digitaalinen arkisto. </w:t>
      </w:r>
      <w:r>
        <w:rPr>
          <w:rFonts w:ascii="Times New Roman" w:hAnsi="Times New Roman"/>
        </w:rPr>
        <w:t>digi.narc.fi. Valtiorikosylioikeuden akt</w:t>
      </w:r>
      <w:r>
        <w:rPr>
          <w:rFonts w:ascii="Times New Roman" w:hAnsi="Times New Roman"/>
        </w:rPr>
        <w:t>it.</w:t>
      </w:r>
    </w:p>
    <w:p>
      <w:pPr>
        <w:pStyle w:val="Normal"/>
        <w:rPr>
          <w:rFonts w:ascii="Times New Roman" w:hAnsi="Times New Roman"/>
        </w:rPr>
      </w:pPr>
      <w:r>
        <w:rPr>
          <w:rFonts w:ascii="Times New Roman" w:hAnsi="Times New Roman"/>
        </w:rPr>
        <w:tab/>
        <w:t>Järvinen, Frans Emil (akti 16912)</w:t>
      </w:r>
    </w:p>
    <w:p>
      <w:pPr>
        <w:pStyle w:val="Normal"/>
        <w:rPr>
          <w:rFonts w:ascii="Times New Roman" w:hAnsi="Times New Roman"/>
        </w:rPr>
      </w:pPr>
      <w:r>
        <w:rPr>
          <w:rFonts w:ascii="Times New Roman" w:hAnsi="Times New Roman"/>
        </w:rPr>
        <w:tab/>
        <w:t>Järvinen, Juho Suomi (akti 15343)</w:t>
      </w:r>
    </w:p>
    <w:p>
      <w:pPr>
        <w:pStyle w:val="Normal"/>
        <w:rPr>
          <w:rFonts w:ascii="Times New Roman" w:hAnsi="Times New Roman"/>
        </w:rPr>
      </w:pPr>
      <w:r>
        <w:rPr>
          <w:rFonts w:ascii="Times New Roman" w:hAnsi="Times New Roman"/>
        </w:rPr>
        <w:tab/>
        <w:t>Jokinen, Henrik Johansson (akti 23244)</w:t>
      </w:r>
    </w:p>
    <w:p>
      <w:pPr>
        <w:pStyle w:val="Normal"/>
        <w:rPr>
          <w:rFonts w:ascii="Times New Roman" w:hAnsi="Times New Roman"/>
        </w:rPr>
      </w:pPr>
      <w:r>
        <w:rPr>
          <w:rFonts w:ascii="Times New Roman" w:hAnsi="Times New Roman"/>
        </w:rPr>
      </w:r>
    </w:p>
    <w:p>
      <w:pPr>
        <w:pStyle w:val="Normal"/>
        <w:rPr>
          <w:rFonts w:ascii="Times New Roman" w:hAnsi="Times New Roman"/>
        </w:rPr>
      </w:pPr>
      <w:r>
        <w:rPr>
          <w:rFonts w:ascii="Times New Roman" w:hAnsi="Times New Roman"/>
        </w:rPr>
        <w:t>Kansalliskirjasto. Historiallinen sanomalehtiarkisto. Digitaaliset aineistot.</w:t>
      </w:r>
    </w:p>
    <w:p>
      <w:pPr>
        <w:pStyle w:val="Normal"/>
        <w:rPr>
          <w:rFonts w:ascii="Times New Roman" w:hAnsi="Times New Roman"/>
        </w:rPr>
      </w:pPr>
      <w:r>
        <w:rPr>
          <w:rFonts w:ascii="Times New Roman" w:hAnsi="Times New Roman"/>
        </w:rPr>
        <w:tab/>
      </w:r>
      <w:r>
        <w:rPr>
          <w:rFonts w:ascii="Times New Roman" w:hAnsi="Times New Roman"/>
          <w:i/>
          <w:iCs/>
        </w:rPr>
        <w:t>Sosialisti</w:t>
      </w:r>
    </w:p>
    <w:p>
      <w:pPr>
        <w:pStyle w:val="Normal"/>
        <w:rPr>
          <w:rFonts w:ascii="Times New Roman" w:hAnsi="Times New Roman"/>
        </w:rPr>
      </w:pPr>
      <w:r>
        <w:rPr>
          <w:rFonts w:ascii="Times New Roman" w:hAnsi="Times New Roman"/>
          <w:i/>
          <w:iCs/>
        </w:rPr>
        <w:tab/>
      </w:r>
      <w:r>
        <w:rPr>
          <w:rFonts w:ascii="Times New Roman" w:hAnsi="Times New Roman"/>
          <w:i/>
          <w:iCs/>
        </w:rPr>
        <w:t>Suomen Sotilas</w:t>
      </w:r>
    </w:p>
    <w:p>
      <w:pPr>
        <w:pStyle w:val="Normal"/>
        <w:rPr>
          <w:rFonts w:ascii="Times New Roman" w:hAnsi="Times New Roman"/>
        </w:rPr>
      </w:pPr>
      <w:r>
        <w:rPr>
          <w:rFonts w:ascii="Times New Roman" w:hAnsi="Times New Roman"/>
        </w:rPr>
        <w:tab/>
      </w:r>
      <w:r>
        <w:rPr>
          <w:rFonts w:ascii="Times New Roman" w:hAnsi="Times New Roman"/>
          <w:i/>
          <w:iCs/>
        </w:rPr>
        <w:t>Turun Sanomat</w:t>
      </w:r>
    </w:p>
    <w:p>
      <w:pPr>
        <w:pStyle w:val="Normal"/>
        <w:rPr>
          <w:rFonts w:ascii="Times New Roman" w:hAnsi="Times New Roman"/>
          <w:b w:val="false"/>
          <w:b w:val="false"/>
          <w:bCs w:val="false"/>
          <w:i/>
          <w:i/>
          <w:iCs/>
        </w:rPr>
      </w:pPr>
      <w:r>
        <w:rPr>
          <w:rFonts w:ascii="Times New Roman" w:hAnsi="Times New Roman"/>
          <w:b w:val="false"/>
          <w:bCs w:val="false"/>
          <w:i/>
          <w:iCs/>
        </w:rPr>
        <w:tab/>
        <w:t>Uusi Au</w:t>
      </w:r>
      <w:r>
        <w:rPr>
          <w:rFonts w:ascii="Times New Roman" w:hAnsi="Times New Roman"/>
          <w:b w:val="false"/>
          <w:bCs w:val="false"/>
          <w:i/>
          <w:iCs/>
        </w:rPr>
        <w:t>r</w:t>
      </w:r>
      <w:r>
        <w:rPr>
          <w:rFonts w:ascii="Times New Roman" w:hAnsi="Times New Roman"/>
          <w:b w:val="false"/>
          <w:bCs w:val="false"/>
          <w:i/>
          <w:iCs/>
        </w:rPr>
        <w:t>a</w:t>
      </w:r>
    </w:p>
    <w:p>
      <w:pPr>
        <w:pStyle w:val="Normal"/>
        <w:rPr/>
      </w:pPr>
      <w:r>
        <w:rPr/>
      </w:r>
    </w:p>
    <w:p>
      <w:pPr>
        <w:pStyle w:val="Normal"/>
        <w:rPr/>
      </w:pPr>
      <w:r>
        <w:rPr/>
      </w:r>
    </w:p>
    <w:sectPr>
      <w:type w:val="nextPage"/>
      <w:pgSz w:w="12240" w:h="15840"/>
      <w:pgMar w:left="1134" w:right="1134" w:header="0" w:top="1134" w:footer="0" w:bottom="1134" w:gutter="0"/>
      <w:pgNumType w:fmt="decimal"/>
      <w:formProt w:val="false"/>
      <w:textDirection w:val="lrTb"/>
      <w:docGrid w:type="default" w:linePitch="312"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ans">
    <w:altName w:val="Arial"/>
    <w:charset w:val="00"/>
    <w:family w:val="swiss"/>
    <w:pitch w:val="variable"/>
  </w:font>
</w:fonts>
</file>

<file path=word/settings.xml><?xml version="1.0" encoding="utf-8"?>
<w:settings xmlns:w="http://schemas.openxmlformats.org/wordprocessingml/2006/main">
  <w:zoom w:percent="100"/>
  <w:defaultTabStop w:val="720"/>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Mangal"/>
        <w:kern w:val="2"/>
        <w:sz w:val="24"/>
        <w:szCs w:val="24"/>
        <w:lang w:val="en-US" w:eastAsia="zh-CN" w:bidi="hi-IN"/>
      </w:rPr>
    </w:rPrDefault>
    <w:pPrDefault>
      <w:pPr>
        <w:widowControl/>
      </w:pPr>
    </w:pPrDefault>
  </w:docDefaults>
  <w:style w:type="paragraph" w:styleId="Normal">
    <w:name w:val="Normal"/>
    <w:qFormat/>
    <w:pPr>
      <w:widowControl/>
      <w:kinsoku w:val="true"/>
      <w:overflowPunct w:val="true"/>
      <w:autoSpaceDE w:val="true"/>
      <w:bidi w:val="0"/>
    </w:pPr>
    <w:rPr>
      <w:rFonts w:ascii="Liberation Serif" w:hAnsi="Liberation Serif" w:eastAsia="SimSun" w:cs="Mangal"/>
      <w:color w:val="auto"/>
      <w:kern w:val="2"/>
      <w:sz w:val="24"/>
      <w:szCs w:val="24"/>
      <w:lang w:val="en-US" w:eastAsia="zh-CN" w:bidi="hi-IN"/>
    </w:rPr>
  </w:style>
  <w:style w:type="character" w:styleId="Internetlinkki">
    <w:name w:val="Internet-linkki"/>
    <w:rPr>
      <w:color w:val="000080"/>
      <w:u w:val="single"/>
      <w:lang w:val="zxx" w:eastAsia="zxx" w:bidi="zxx"/>
    </w:rPr>
  </w:style>
  <w:style w:type="character" w:styleId="Numerointisymbolit">
    <w:name w:val="Numerointisymbolit"/>
    <w:qFormat/>
    <w:rPr/>
  </w:style>
  <w:style w:type="paragraph" w:styleId="Otsikko">
    <w:name w:val="Otsikko"/>
    <w:basedOn w:val="Normal"/>
    <w:next w:val="Leipteksti"/>
    <w:qFormat/>
    <w:pPr>
      <w:keepNext w:val="true"/>
      <w:spacing w:before="240" w:after="120"/>
    </w:pPr>
    <w:rPr>
      <w:rFonts w:ascii="Liberation Sans" w:hAnsi="Liberation Sans" w:eastAsia="Microsoft YaHei" w:cs="Mangal"/>
      <w:sz w:val="28"/>
      <w:szCs w:val="28"/>
    </w:rPr>
  </w:style>
  <w:style w:type="paragraph" w:styleId="Leipteksti">
    <w:name w:val="Body Text"/>
    <w:basedOn w:val="Normal"/>
    <w:pPr>
      <w:spacing w:lineRule="auto" w:line="288" w:before="0" w:after="140"/>
    </w:pPr>
    <w:rPr/>
  </w:style>
  <w:style w:type="paragraph" w:styleId="Luettelo">
    <w:name w:val="List"/>
    <w:basedOn w:val="Leipteksti"/>
    <w:pPr/>
    <w:rPr>
      <w:rFonts w:cs="Mangal"/>
    </w:rPr>
  </w:style>
  <w:style w:type="paragraph" w:styleId="Kuvaotsikko">
    <w:name w:val="Caption"/>
    <w:basedOn w:val="Normal"/>
    <w:qFormat/>
    <w:pPr>
      <w:suppressLineNumbers/>
      <w:spacing w:before="120" w:after="120"/>
    </w:pPr>
    <w:rPr>
      <w:rFonts w:cs="Mangal"/>
      <w:i/>
      <w:iCs/>
      <w:sz w:val="24"/>
      <w:szCs w:val="24"/>
    </w:rPr>
  </w:style>
  <w:style w:type="paragraph" w:styleId="Hakemisto">
    <w:name w:val="Hakemisto"/>
    <w:basedOn w:val="Normal"/>
    <w:qFormat/>
    <w:pPr>
      <w:suppressLineNumbers/>
    </w:pPr>
    <w:rPr>
      <w:rFonts w:cs="Mangal"/>
    </w:rPr>
  </w:style>
  <w:style w:type="paragraph" w:styleId="Taulukonsislt">
    <w:name w:val="Taulukon sisältö"/>
    <w:basedOn w:val="Normal"/>
    <w:qFormat/>
    <w:pPr>
      <w:suppressLineNumbers/>
    </w:pPr>
    <w:rPr/>
  </w:style>
  <w:style w:type="paragraph" w:styleId="Taulukonotsikko">
    <w:name w:val="Taulukon otsikko"/>
    <w:basedOn w:val="Taulukonsislt"/>
    <w:qFormat/>
    <w:pPr>
      <w:suppressLineNumbers/>
      <w:jc w:val="center"/>
    </w:pPr>
    <w:rPr>
      <w:b/>
      <w:bCs/>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687</TotalTime>
  <Application>LibreOffice/6.0.5.2$Windows_X86_64 LibreOffice_project/54c8cbb85f300ac59db32fe8a675ff7683cd5a16</Application>
  <Pages>5</Pages>
  <Words>1701</Words>
  <Characters>13521</Characters>
  <CharactersWithSpaces>15181</CharactersWithSpaces>
  <Paragraphs>49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2017-10-20T23:40:51Z</dcterms:created>
  <dc:creator/>
  <dc:description/>
  <dc:language>fi-FI</dc:language>
  <cp:lastModifiedBy/>
  <dcterms:modified xsi:type="dcterms:W3CDTF">2018-07-09T07:49:48Z</dcterms:modified>
  <cp:revision>54</cp:revision>
  <dc:subject/>
  <dc:title/>
</cp:coreProperties>
</file>