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A63780" w14:textId="77777777" w:rsidR="00EB2836" w:rsidRDefault="00EB2836">
      <w:bookmarkStart w:id="0" w:name="_GoBack"/>
      <w:bookmarkEnd w:id="0"/>
      <w:r>
        <w:t>Alio Turun Sanomat</w:t>
      </w:r>
    </w:p>
    <w:p w14:paraId="12C8FED7" w14:textId="36EF0FB0" w:rsidR="00386DAB" w:rsidRDefault="00C2605C">
      <w:r>
        <w:t>Solidaarisuus, yhteistyö ja rokotukset – Maailman bioetiikkapäivä</w:t>
      </w:r>
      <w:r w:rsidR="00386DAB">
        <w:t xml:space="preserve"> </w:t>
      </w:r>
    </w:p>
    <w:p w14:paraId="53ABDBDA" w14:textId="77777777" w:rsidR="00EB2836" w:rsidRDefault="00EB2836">
      <w:r>
        <w:t>Riitta Suhonen, professori, Turun yliopisto, hoitotieteen laitos</w:t>
      </w:r>
    </w:p>
    <w:p w14:paraId="031E1670" w14:textId="77777777" w:rsidR="00EB2836" w:rsidRPr="004D370C" w:rsidRDefault="00EB2836">
      <w:r w:rsidRPr="004D370C">
        <w:t xml:space="preserve">Susanne Uusitalo, </w:t>
      </w:r>
      <w:r w:rsidR="00CD59FA" w:rsidRPr="004D370C">
        <w:t>UNESCO Chair in Bioethics Suomen yksikön puheenjohtaja, Turun yliopisto, filosofia</w:t>
      </w:r>
    </w:p>
    <w:p w14:paraId="344F6ACE" w14:textId="5DC723A5" w:rsidR="00BE12E0" w:rsidRDefault="00F021CC">
      <w:r>
        <w:t xml:space="preserve">Maailman bioetiikkapäivää vietetään </w:t>
      </w:r>
      <w:r w:rsidR="00701E8F">
        <w:t xml:space="preserve">ympäri maailmaa joka vuosi </w:t>
      </w:r>
      <w:r w:rsidR="00B42AD0">
        <w:t>19. lokakuuta</w:t>
      </w:r>
      <w:r>
        <w:t xml:space="preserve">. Turussa vietämme maailman bioetiikkapäivää </w:t>
      </w:r>
      <w:r w:rsidR="00701E8F">
        <w:t xml:space="preserve">perjantaina </w:t>
      </w:r>
      <w:r>
        <w:t>19.10.2018 järjestämällä kaikille avoimen seminaarin teemalla ”Solidaarisuus, yhteistyö ja rokotukset”.</w:t>
      </w:r>
    </w:p>
    <w:p w14:paraId="74290551" w14:textId="77777777" w:rsidR="00E31D28" w:rsidRDefault="00F56C8B" w:rsidP="00E31D28">
      <w:r>
        <w:t>Bioetiikka on etiikan, erityisesti soveltavan etiikan alue. Bioetiikan alaan sisällytetään terveydenhuollon etiikan lisäksi tutkimusetiikka, ympäristöetiikka, ruoan etiikka sekä muut ihmisen terveyteen ja hyvinvointiin liittyvät eettiset aiheet.</w:t>
      </w:r>
      <w:r w:rsidR="00B42AD0">
        <w:t xml:space="preserve"> </w:t>
      </w:r>
      <w:r w:rsidR="00E31D28">
        <w:t>UNESCO Chair in Bioethics on kansainvälinen bioetiikan verkosto, jonka tavoitteena on edistää bioetiikan opetusta ja tutkimusta sekä tehdä bioetiikkaa tunnetuksi. Verkostolla oli vuoden 2017 alussa yli 130 yksikköä 64:ssä eri maassa ja yksikköjen määrä kasvaa.</w:t>
      </w:r>
      <w:r w:rsidR="00E31D28" w:rsidRPr="00F021CC">
        <w:t xml:space="preserve"> </w:t>
      </w:r>
      <w:r w:rsidR="00E31D28">
        <w:t>Suomen yksikkö sijaitsee filosofian oppiaineessa, Turun yliopistossa.</w:t>
      </w:r>
    </w:p>
    <w:p w14:paraId="3E5FC545" w14:textId="28D8E33D" w:rsidR="00F56C8B" w:rsidRPr="00F56C8B" w:rsidRDefault="00BB5940" w:rsidP="00F021CC">
      <w:pPr>
        <w:rPr>
          <w:color w:val="FF0000"/>
        </w:rPr>
      </w:pPr>
      <w:r>
        <w:t xml:space="preserve">Maailmanlaajuinen </w:t>
      </w:r>
      <w:r w:rsidR="00B42AD0">
        <w:t xml:space="preserve">UNESCO Chair in Bioethics -verkosto on tänä vuonna valinnut solidaarisuuden ja yhteistyön käsitteet kattoteemaksi Maailman bioetiikkapäivään. Suomen yksikkö päätti paneutua näiden käsitteiden avulla rokotteiden bioeettisiin kysymyksiin ja kutsui eri alojen asiantuntijoita keskustelemaan aiheesta yhdessä. </w:t>
      </w:r>
      <w:r w:rsidR="00C438E7">
        <w:t>Elämme ajassa, jossa yksilöiden omat valinnat korostuvat ja on tärkeää pohtia rokotuksia myös solidaarisuuden ja yhteistyön näkökulmista.</w:t>
      </w:r>
      <w:r w:rsidR="00F62026">
        <w:t xml:space="preserve"> Pitääkö </w:t>
      </w:r>
      <w:r w:rsidR="00C438E7">
        <w:t>rokotuskysymys</w:t>
      </w:r>
      <w:r w:rsidR="00F62026">
        <w:t>ten olla</w:t>
      </w:r>
      <w:r w:rsidR="00C438E7">
        <w:t xml:space="preserve"> yksilöiden päätettävissä? Millaista yhteistyötä rokotuksiin liittyy?</w:t>
      </w:r>
      <w:r w:rsidR="00B42AD0">
        <w:t xml:space="preserve"> </w:t>
      </w:r>
    </w:p>
    <w:p w14:paraId="7B1FAD26" w14:textId="324CE317" w:rsidR="00EB2836" w:rsidRDefault="00EB2836" w:rsidP="00F021CC">
      <w:r>
        <w:t>Solidaarisuus tarkoittaa yhteisvastuullisuutta</w:t>
      </w:r>
      <w:r w:rsidR="0030213E">
        <w:t>, yhteenkuuluvuuden tunnetta</w:t>
      </w:r>
      <w:r w:rsidR="008C0BC7">
        <w:t xml:space="preserve"> ja siitä </w:t>
      </w:r>
      <w:r w:rsidR="00C77523">
        <w:t>kumpuavaa</w:t>
      </w:r>
      <w:r w:rsidR="008C0BC7">
        <w:t xml:space="preserve"> toimintaa</w:t>
      </w:r>
      <w:r>
        <w:t>.</w:t>
      </w:r>
      <w:r w:rsidR="00C438E7">
        <w:t xml:space="preserve"> Se näyttää edellyttävän jonkinlaista hyväksyntää siitä, että jaamme jo</w:t>
      </w:r>
      <w:r w:rsidR="004D370C">
        <w:t>i</w:t>
      </w:r>
      <w:r w:rsidR="00C438E7">
        <w:t>tain yhteisiä intressejä ja tavoitteita.</w:t>
      </w:r>
      <w:r>
        <w:t xml:space="preserve"> Yhteisvastuullisuu</w:t>
      </w:r>
      <w:r w:rsidR="00F56C8B">
        <w:t>den</w:t>
      </w:r>
      <w:r>
        <w:t xml:space="preserve"> </w:t>
      </w:r>
      <w:r w:rsidR="00F56C8B">
        <w:t xml:space="preserve">voidaan ajatella </w:t>
      </w:r>
      <w:r w:rsidR="004D370C">
        <w:t xml:space="preserve">bioetiikan näkökulmasta tarkasteltuna </w:t>
      </w:r>
      <w:r w:rsidR="00F56C8B">
        <w:t xml:space="preserve">tarkoittavan </w:t>
      </w:r>
      <w:r>
        <w:t>esimerkiksi yhteisiä toimia ja vastuita ihmisten terveyden edistämisessä ja ylläpitämisessä.</w:t>
      </w:r>
      <w:r w:rsidR="00C438E7">
        <w:t xml:space="preserve"> Meidän on helppo nähdä yhteiset intressit läheistemme kanssa, mutta mitä suuremmaksi ryhmä muodostuu, sen haasteellisemmaksi tehtävä tulee</w:t>
      </w:r>
      <w:r w:rsidR="0013684C">
        <w:t>, erityisesti silloin, jos kyseisellä toiminnalla ajatellaan olevan haittavaikutuksia tai muita kustannuksia yksilölle itselleen</w:t>
      </w:r>
      <w:r w:rsidR="00C438E7">
        <w:t>.</w:t>
      </w:r>
      <w:r>
        <w:t xml:space="preserve"> </w:t>
      </w:r>
      <w:r w:rsidR="00F648DB">
        <w:t xml:space="preserve">Laajimmillaan yhteisvastuullisuus kattaa koko maailman väestön, ympäristön, jossa elämme ja erityisesti huonommassa asemassa olevat ihmiset tai ihmisryhmät. </w:t>
      </w:r>
    </w:p>
    <w:p w14:paraId="094276C8" w14:textId="458C858D" w:rsidR="00EB2836" w:rsidRDefault="00EB2836" w:rsidP="00F021CC">
      <w:r>
        <w:lastRenderedPageBreak/>
        <w:t>Yhteistyö bioetiikan päivän osana kiinnittää huomio</w:t>
      </w:r>
      <w:r w:rsidR="00F648DB">
        <w:t xml:space="preserve">n siihen, että </w:t>
      </w:r>
      <w:r w:rsidR="00F56C8B">
        <w:t xml:space="preserve">esimerkiksi </w:t>
      </w:r>
      <w:r w:rsidR="00F648DB">
        <w:t xml:space="preserve">terveydenedistäminen, terveys ja terveydenhuollon toimet toteutetaan yhteistyössä toimien. </w:t>
      </w:r>
      <w:r w:rsidR="004C4893">
        <w:t>Tyypillisesti katsomme, että j</w:t>
      </w:r>
      <w:r w:rsidR="00F648DB">
        <w:t xml:space="preserve">okaisella yksilöllä on vastuu omista valinnoistaan, toiminnoistaan ja päätöksistään esimerkiksi liittyen terveyteen ja sen hoitamiseen. </w:t>
      </w:r>
      <w:r w:rsidR="004C4893">
        <w:t xml:space="preserve">Kaikki yksilöt eivät voi syystä tai toisesta tehdä tällaisia valintoja itse, eikä kaikkia terveyteen liittyviä kysymyksiä voida laittaa yksilön harteille </w:t>
      </w:r>
      <w:r w:rsidR="00514357">
        <w:t>ja heidän päätettävikseen</w:t>
      </w:r>
      <w:r w:rsidR="004C4893">
        <w:t xml:space="preserve">. </w:t>
      </w:r>
      <w:r w:rsidR="00F648DB">
        <w:t xml:space="preserve">Erilaiset yksilöt elävät </w:t>
      </w:r>
      <w:r w:rsidR="00030054">
        <w:t xml:space="preserve">myös </w:t>
      </w:r>
      <w:r w:rsidR="00F648DB">
        <w:t>erilais</w:t>
      </w:r>
      <w:r w:rsidR="00030054">
        <w:t>issa olosuhteissa.</w:t>
      </w:r>
      <w:r w:rsidR="00F648DB">
        <w:t xml:space="preserve"> Toisten yksilöiden vastuu on pitää huolta myös heistä, joilla ei ole voimavaroja, taitoa tai tietoa oman terveytensä edistämisessä. Sen sijaan terveydenhuollossa ja laajasti muuallakin yhteiskunnassa tehtäväs</w:t>
      </w:r>
      <w:r w:rsidR="00030054">
        <w:t>s</w:t>
      </w:r>
      <w:r w:rsidR="00F648DB">
        <w:t xml:space="preserve">ä terveydenedistämistyössä edistetään terveyttä, terveysvalintoja ja näin ollen yhteistä hyvää.  </w:t>
      </w:r>
      <w:r w:rsidR="00030054">
        <w:t xml:space="preserve">Terveysalan ammattihenkilöiden tehtävänä </w:t>
      </w:r>
      <w:r w:rsidR="00F56C8B">
        <w:t xml:space="preserve">on välittää </w:t>
      </w:r>
      <w:r w:rsidR="00030054">
        <w:t xml:space="preserve">tutkimukseen perustuvaa </w:t>
      </w:r>
      <w:r w:rsidR="00F56C8B">
        <w:t xml:space="preserve">tietoa terveyden edistämisen toiminnoista ja </w:t>
      </w:r>
      <w:r w:rsidR="00030054">
        <w:t xml:space="preserve">näyttöön perustuvista </w:t>
      </w:r>
      <w:r w:rsidR="00F56C8B">
        <w:t>keinoista. Rokottaminen on ehkä keskeisin terveydenedistämisen keino, joka yksilöihin kohdistu</w:t>
      </w:r>
      <w:r w:rsidR="00030054">
        <w:t>vana</w:t>
      </w:r>
      <w:r w:rsidR="00F56C8B">
        <w:t xml:space="preserve"> vaikuttaa laajasti koko väestöön</w:t>
      </w:r>
      <w:r w:rsidR="00E31D28">
        <w:t>. A</w:t>
      </w:r>
      <w:r w:rsidR="004C4893">
        <w:t>inakin rokotuksissa, jotka suojaavat ihmisestä toiseen tarttuvilta taudeilta</w:t>
      </w:r>
      <w:r w:rsidR="00F56C8B">
        <w:t xml:space="preserve">. </w:t>
      </w:r>
    </w:p>
    <w:p w14:paraId="55D38064" w14:textId="09305624" w:rsidR="00EB2836" w:rsidRDefault="00EB2836" w:rsidP="00F021CC">
      <w:r>
        <w:t xml:space="preserve">Tämän vuoden bioetiikan teema </w:t>
      </w:r>
      <w:r w:rsidR="00514357">
        <w:t xml:space="preserve">Suomessa </w:t>
      </w:r>
      <w:r>
        <w:t xml:space="preserve">kohdistuu rokotuksiin. Suomalaisten asenteet rokotuksiin ovat olleet hyvin positiivisia ja rokotekattavuus on korkea. </w:t>
      </w:r>
      <w:r w:rsidR="00030054">
        <w:t xml:space="preserve">Rokotekattavuuteen perustuen esimerkiksi Pohjoismaissa on kyetty hävittämään monia oireiltaan ja sivuvaikutuksiltaan vakavia tartuntatauteja. </w:t>
      </w:r>
      <w:r w:rsidR="00F648DB">
        <w:t xml:space="preserve">Viime vuosina yleiseen keskusteluun on ilmaantunut myös rokotekriittisyys. </w:t>
      </w:r>
      <w:r w:rsidR="00F56C8B">
        <w:t>Syy kriittisyyteen saatta</w:t>
      </w:r>
      <w:r w:rsidR="00E31D28">
        <w:t>a</w:t>
      </w:r>
      <w:r w:rsidR="00F56C8B">
        <w:t xml:space="preserve"> olla puutteellinen tieto tai vankka uskomus rokotuksen haittavaikutuksista tai tarpeettomuudesta.</w:t>
      </w:r>
      <w:r w:rsidR="00F62026">
        <w:t xml:space="preserve"> Nämä eivät kui</w:t>
      </w:r>
      <w:r w:rsidR="00FD220A">
        <w:t>tenkaan ole ainoita syitä rokotevastaisuuteen, vaan sen taustalla voi olla esimerkiksi erilaisia käsityksiä ja arvoja kehon puhtaudesta tai pyhyydestä.</w:t>
      </w:r>
      <w:r w:rsidR="00F56C8B">
        <w:t xml:space="preserve">  Rokotekattavuus on ehkä sittenkin kustannustehokkain terveydenedistämisen toimi, mitä kannattaa toteuttaa</w:t>
      </w:r>
      <w:r w:rsidR="006C16ED">
        <w:t xml:space="preserve"> ihmisistä toisiin tarttuvien tautien kohdalla</w:t>
      </w:r>
      <w:r w:rsidR="00153FDF">
        <w:t>,</w:t>
      </w:r>
      <w:r w:rsidR="006C16ED">
        <w:t xml:space="preserve"> niin yksikön kuin väestön kannalta</w:t>
      </w:r>
      <w:r w:rsidR="00E31D28">
        <w:t>.</w:t>
      </w:r>
      <w:r w:rsidR="00F56C8B">
        <w:t xml:space="preserve"> </w:t>
      </w:r>
      <w:r w:rsidR="00030054">
        <w:t xml:space="preserve"> </w:t>
      </w:r>
      <w:r w:rsidR="00F56C8B">
        <w:t>Kun yhä laajempi liikkuvuus Euroopa</w:t>
      </w:r>
      <w:r w:rsidR="00030054">
        <w:t>ssa</w:t>
      </w:r>
      <w:r w:rsidR="00F56C8B">
        <w:t xml:space="preserve"> ja muiden maanosien välillä on arkipäivää, tarkoittaa se myös riskiä erilaisiin pandemioihin ja tarttuviin, mutta usein myös ehkäistävissä oleviin sairauksiin.</w:t>
      </w:r>
      <w:r w:rsidR="001B7806">
        <w:t xml:space="preserve"> Osa terveysalan ammattilaisista myös hoitaa erilaisia tartuntatauteja sairastavia osana ammatillista velvollisuuttaan. Tämä puolestaan osoittaa </w:t>
      </w:r>
      <w:r w:rsidR="00030054">
        <w:t>suurta vastuullisuutta.</w:t>
      </w:r>
    </w:p>
    <w:p w14:paraId="2DF15CD6" w14:textId="4245FEBD" w:rsidR="00EB2836" w:rsidRDefault="00F56C8B" w:rsidP="00F021CC">
      <w:r>
        <w:t xml:space="preserve">Rokotekeskustelu on ajankohtainen </w:t>
      </w:r>
      <w:r w:rsidR="00514357">
        <w:t xml:space="preserve">erityisesti </w:t>
      </w:r>
      <w:r>
        <w:t>syksyisin, kun suomalaiset hakeutuvat laajoin joukoin influenssarokotuksiin.</w:t>
      </w:r>
      <w:r w:rsidR="001B7806">
        <w:t xml:space="preserve"> </w:t>
      </w:r>
    </w:p>
    <w:sectPr w:rsidR="00EB283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1CC"/>
    <w:rsid w:val="00030054"/>
    <w:rsid w:val="0013684C"/>
    <w:rsid w:val="00153FDF"/>
    <w:rsid w:val="001B7806"/>
    <w:rsid w:val="0030213E"/>
    <w:rsid w:val="00386DAB"/>
    <w:rsid w:val="004C4893"/>
    <w:rsid w:val="004D370C"/>
    <w:rsid w:val="00514357"/>
    <w:rsid w:val="00616D31"/>
    <w:rsid w:val="00676AC6"/>
    <w:rsid w:val="006C16ED"/>
    <w:rsid w:val="00701E8F"/>
    <w:rsid w:val="007743E5"/>
    <w:rsid w:val="008C0BC7"/>
    <w:rsid w:val="00AF1614"/>
    <w:rsid w:val="00B13826"/>
    <w:rsid w:val="00B42AD0"/>
    <w:rsid w:val="00BB5940"/>
    <w:rsid w:val="00BE12E0"/>
    <w:rsid w:val="00C2605C"/>
    <w:rsid w:val="00C438E7"/>
    <w:rsid w:val="00C77523"/>
    <w:rsid w:val="00CD59FA"/>
    <w:rsid w:val="00CD7957"/>
    <w:rsid w:val="00D307E3"/>
    <w:rsid w:val="00D610F5"/>
    <w:rsid w:val="00E266C6"/>
    <w:rsid w:val="00E31D28"/>
    <w:rsid w:val="00EB2836"/>
    <w:rsid w:val="00ED576C"/>
    <w:rsid w:val="00F021CC"/>
    <w:rsid w:val="00F56C8B"/>
    <w:rsid w:val="00F62026"/>
    <w:rsid w:val="00F648DB"/>
    <w:rsid w:val="00FD2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1D4A4"/>
  <w15:docId w15:val="{ED40DD20-B442-4B60-AB57-9F817DC3D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D795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957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307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07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07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7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7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553</Words>
  <Characters>4484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5027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Riitta</dc:creator>
  <cp:lastModifiedBy>Kimmo Niukko</cp:lastModifiedBy>
  <cp:revision>2</cp:revision>
  <dcterms:created xsi:type="dcterms:W3CDTF">2018-11-19T08:24:00Z</dcterms:created>
  <dcterms:modified xsi:type="dcterms:W3CDTF">2018-11-19T08:24:00Z</dcterms:modified>
</cp:coreProperties>
</file>