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03AEA" w:rsidRDefault="00D03AEA" w:rsidP="004C37FA">
      <w:pPr>
        <w:spacing w:after="0" w:line="360" w:lineRule="auto"/>
        <w:rPr>
          <w:rFonts w:ascii="Times New Roman"/>
          <w:b/>
          <w:sz w:val="24"/>
          <w:szCs w:val="24"/>
          <w:lang w:val="fi-FI"/>
        </w:rPr>
      </w:pPr>
      <w:bookmarkStart w:id="0" w:name="_GoBack"/>
      <w:bookmarkEnd w:id="0"/>
    </w:p>
    <w:p w:rsidR="008F2734" w:rsidRDefault="008F2734" w:rsidP="004C37FA">
      <w:pPr>
        <w:spacing w:after="0" w:line="360" w:lineRule="auto"/>
        <w:rPr>
          <w:rFonts w:ascii="Times New Roman"/>
          <w:b/>
          <w:sz w:val="24"/>
          <w:szCs w:val="24"/>
          <w:lang w:val="fi-FI"/>
        </w:rPr>
      </w:pPr>
      <w:r w:rsidRPr="00871D18">
        <w:rPr>
          <w:rFonts w:ascii="Times New Roman"/>
          <w:b/>
          <w:sz w:val="24"/>
          <w:szCs w:val="24"/>
          <w:lang w:val="fi-FI"/>
        </w:rPr>
        <w:t>Alexandra Frosterus-</w:t>
      </w:r>
      <w:r w:rsidR="00DB5212" w:rsidRPr="00871D18">
        <w:rPr>
          <w:rFonts w:ascii="Times New Roman"/>
          <w:b/>
          <w:sz w:val="24"/>
          <w:szCs w:val="24"/>
          <w:lang w:val="fi-FI"/>
        </w:rPr>
        <w:t>Såltin</w:t>
      </w:r>
      <w:r w:rsidR="00DB5212">
        <w:rPr>
          <w:rFonts w:ascii="Times New Roman"/>
          <w:b/>
          <w:sz w:val="24"/>
          <w:szCs w:val="24"/>
          <w:lang w:val="fi-FI"/>
        </w:rPr>
        <w:t xml:space="preserve">in </w:t>
      </w:r>
      <w:r w:rsidR="008278E0">
        <w:rPr>
          <w:rFonts w:ascii="Times New Roman"/>
          <w:b/>
          <w:sz w:val="24"/>
          <w:szCs w:val="24"/>
          <w:lang w:val="fi-FI"/>
        </w:rPr>
        <w:t xml:space="preserve">vaikutus alttaritaulutraditioon </w:t>
      </w:r>
      <w:r w:rsidR="00DB5212">
        <w:rPr>
          <w:rFonts w:ascii="Times New Roman"/>
          <w:b/>
          <w:sz w:val="24"/>
          <w:szCs w:val="24"/>
          <w:lang w:val="fi-FI"/>
        </w:rPr>
        <w:t>Varsinais-Suomessa</w:t>
      </w:r>
    </w:p>
    <w:p w:rsidR="00F55115" w:rsidRDefault="00F55115" w:rsidP="004C37FA">
      <w:pPr>
        <w:spacing w:after="0" w:line="360" w:lineRule="auto"/>
        <w:rPr>
          <w:rFonts w:ascii="Times New Roman"/>
          <w:b/>
          <w:sz w:val="24"/>
          <w:szCs w:val="24"/>
          <w:lang w:val="fi-FI"/>
        </w:rPr>
      </w:pPr>
    </w:p>
    <w:p w:rsidR="004F1B8D" w:rsidRDefault="00153D0E" w:rsidP="004C37FA">
      <w:pPr>
        <w:spacing w:after="0" w:line="360" w:lineRule="auto"/>
        <w:rPr>
          <w:rFonts w:ascii="Times New Roman"/>
          <w:sz w:val="24"/>
          <w:szCs w:val="24"/>
          <w:lang w:val="fi-FI"/>
        </w:rPr>
      </w:pPr>
      <w:r w:rsidRPr="00153D0E">
        <w:rPr>
          <w:rFonts w:ascii="Times New Roman"/>
          <w:sz w:val="24"/>
          <w:szCs w:val="24"/>
          <w:lang w:val="fi-FI"/>
        </w:rPr>
        <w:t>Ringa Takanen</w:t>
      </w:r>
    </w:p>
    <w:p w:rsidR="00A9748C" w:rsidRDefault="00A9748C" w:rsidP="004C37FA">
      <w:pPr>
        <w:spacing w:after="0" w:line="360" w:lineRule="auto"/>
        <w:rPr>
          <w:rFonts w:ascii="Times New Roman"/>
          <w:sz w:val="24"/>
          <w:szCs w:val="24"/>
          <w:lang w:val="fi-FI"/>
        </w:rPr>
      </w:pPr>
    </w:p>
    <w:p w:rsidR="00D370CA" w:rsidRDefault="00CB1592" w:rsidP="004C37FA">
      <w:pPr>
        <w:spacing w:after="0" w:line="360" w:lineRule="auto"/>
        <w:rPr>
          <w:rFonts w:ascii="Times New Roman"/>
          <w:color w:val="FF0000"/>
          <w:sz w:val="24"/>
          <w:szCs w:val="24"/>
          <w:lang w:val="fi-FI"/>
        </w:rPr>
      </w:pPr>
      <w:r>
        <w:rPr>
          <w:rFonts w:ascii="Times New Roman"/>
          <w:sz w:val="24"/>
          <w:szCs w:val="24"/>
          <w:lang w:val="fi-FI"/>
        </w:rPr>
        <w:t xml:space="preserve">Alexandra </w:t>
      </w:r>
      <w:r w:rsidRPr="00A10FA9">
        <w:rPr>
          <w:rFonts w:ascii="Times New Roman"/>
          <w:sz w:val="24"/>
          <w:szCs w:val="24"/>
          <w:lang w:val="fi-FI"/>
        </w:rPr>
        <w:t>Frosterus-​</w:t>
      </w:r>
      <w:proofErr w:type="spellStart"/>
      <w:r w:rsidRPr="00A10FA9">
        <w:rPr>
          <w:rFonts w:ascii="Times New Roman"/>
          <w:sz w:val="24"/>
          <w:szCs w:val="24"/>
          <w:lang w:val="fi-FI"/>
        </w:rPr>
        <w:t>Såltin</w:t>
      </w:r>
      <w:proofErr w:type="spellEnd"/>
      <w:r w:rsidRPr="00A10FA9">
        <w:rPr>
          <w:rFonts w:ascii="Times New Roman"/>
          <w:sz w:val="24"/>
          <w:szCs w:val="24"/>
          <w:lang w:val="fi-FI"/>
        </w:rPr>
        <w:t xml:space="preserve"> </w:t>
      </w:r>
      <w:r w:rsidR="00943E48">
        <w:rPr>
          <w:rFonts w:ascii="Times New Roman"/>
          <w:sz w:val="24"/>
          <w:szCs w:val="24"/>
          <w:lang w:val="fi-FI"/>
        </w:rPr>
        <w:t>(</w:t>
      </w:r>
      <w:r w:rsidR="00945D91">
        <w:rPr>
          <w:rFonts w:ascii="Times New Roman"/>
          <w:sz w:val="24"/>
          <w:szCs w:val="24"/>
          <w:lang w:val="fi-FI"/>
        </w:rPr>
        <w:t>1837–1916</w:t>
      </w:r>
      <w:r w:rsidR="00943E48">
        <w:rPr>
          <w:rFonts w:ascii="Times New Roman"/>
          <w:sz w:val="24"/>
          <w:szCs w:val="24"/>
          <w:lang w:val="fi-FI"/>
        </w:rPr>
        <w:t xml:space="preserve">) </w:t>
      </w:r>
      <w:r w:rsidRPr="00A10FA9">
        <w:rPr>
          <w:rFonts w:ascii="Times New Roman"/>
          <w:sz w:val="24"/>
          <w:szCs w:val="24"/>
          <w:lang w:val="fi-FI"/>
        </w:rPr>
        <w:t xml:space="preserve">oli varhaisimpia kotimaassa koulutuksensa saaneita </w:t>
      </w:r>
      <w:r w:rsidRPr="00945D91">
        <w:rPr>
          <w:rFonts w:ascii="Times New Roman"/>
          <w:sz w:val="24"/>
          <w:szCs w:val="24"/>
          <w:lang w:val="fi-FI"/>
        </w:rPr>
        <w:t>naispuolisia tai</w:t>
      </w:r>
      <w:r w:rsidR="00A546C2" w:rsidRPr="00945D91">
        <w:rPr>
          <w:rFonts w:ascii="Times New Roman"/>
          <w:sz w:val="24"/>
          <w:szCs w:val="24"/>
          <w:lang w:val="fi-FI"/>
        </w:rPr>
        <w:t>t</w:t>
      </w:r>
      <w:r w:rsidR="00945D91">
        <w:rPr>
          <w:rFonts w:ascii="Times New Roman"/>
          <w:sz w:val="24"/>
          <w:szCs w:val="24"/>
          <w:lang w:val="fi-FI"/>
        </w:rPr>
        <w:t>eilijoita.</w:t>
      </w:r>
      <w:r w:rsidR="00945D91">
        <w:rPr>
          <w:rFonts w:ascii="Times New Roman"/>
          <w:color w:val="FF0000"/>
          <w:sz w:val="24"/>
          <w:szCs w:val="24"/>
          <w:lang w:val="fi-FI"/>
        </w:rPr>
        <w:t xml:space="preserve"> </w:t>
      </w:r>
      <w:r w:rsidR="00945D91" w:rsidRPr="00945D91">
        <w:rPr>
          <w:rFonts w:ascii="Times New Roman"/>
          <w:sz w:val="24"/>
          <w:szCs w:val="24"/>
          <w:lang w:val="fi-FI"/>
        </w:rPr>
        <w:t>R</w:t>
      </w:r>
      <w:r w:rsidRPr="00945D91">
        <w:rPr>
          <w:rFonts w:ascii="Times New Roman"/>
          <w:sz w:val="24"/>
          <w:szCs w:val="24"/>
          <w:lang w:val="fi-FI"/>
        </w:rPr>
        <w:t>unsaan tuotantonsa ansiosta</w:t>
      </w:r>
      <w:r w:rsidR="00945D91" w:rsidRPr="00945D91">
        <w:rPr>
          <w:rFonts w:ascii="Times New Roman"/>
          <w:sz w:val="24"/>
          <w:szCs w:val="24"/>
          <w:lang w:val="fi-FI"/>
        </w:rPr>
        <w:t xml:space="preserve"> hänellä oli vahva vaikutus aikansa alttaritaiteeseen.</w:t>
      </w:r>
      <w:r w:rsidRPr="00945D91">
        <w:rPr>
          <w:rFonts w:ascii="Times New Roman"/>
          <w:sz w:val="24"/>
          <w:szCs w:val="24"/>
          <w:lang w:val="fi-FI"/>
        </w:rPr>
        <w:t xml:space="preserve"> </w:t>
      </w:r>
      <w:r w:rsidR="00C20AA6" w:rsidRPr="0019723E">
        <w:rPr>
          <w:rFonts w:ascii="Times New Roman"/>
          <w:sz w:val="24"/>
          <w:szCs w:val="24"/>
          <w:lang w:val="fi-FI"/>
        </w:rPr>
        <w:t>T</w:t>
      </w:r>
      <w:r w:rsidR="0019723E" w:rsidRPr="0019723E">
        <w:rPr>
          <w:rFonts w:ascii="Times New Roman"/>
          <w:sz w:val="24"/>
          <w:szCs w:val="24"/>
          <w:lang w:val="fi-FI"/>
        </w:rPr>
        <w:t>een T</w:t>
      </w:r>
      <w:r w:rsidR="00C20AA6" w:rsidRPr="0019723E">
        <w:rPr>
          <w:rFonts w:ascii="Times New Roman"/>
          <w:sz w:val="24"/>
          <w:szCs w:val="24"/>
          <w:lang w:val="fi-FI"/>
        </w:rPr>
        <w:t>urun yliopisto</w:t>
      </w:r>
      <w:r w:rsidR="0019723E" w:rsidRPr="0019723E">
        <w:rPr>
          <w:rFonts w:ascii="Times New Roman"/>
          <w:sz w:val="24"/>
          <w:szCs w:val="24"/>
          <w:lang w:val="fi-FI"/>
        </w:rPr>
        <w:t xml:space="preserve">lle </w:t>
      </w:r>
      <w:r w:rsidR="00C20AA6" w:rsidRPr="0019723E">
        <w:rPr>
          <w:rFonts w:ascii="Times New Roman"/>
          <w:sz w:val="24"/>
          <w:szCs w:val="24"/>
          <w:lang w:val="fi-FI"/>
        </w:rPr>
        <w:t>väitöstutkimu</w:t>
      </w:r>
      <w:r w:rsidR="0019723E" w:rsidRPr="0019723E">
        <w:rPr>
          <w:rFonts w:ascii="Times New Roman"/>
          <w:sz w:val="24"/>
          <w:szCs w:val="24"/>
          <w:lang w:val="fi-FI"/>
        </w:rPr>
        <w:t>sta</w:t>
      </w:r>
      <w:r w:rsidR="00EF7B1D" w:rsidRPr="00EF7B1D">
        <w:rPr>
          <w:rFonts w:ascii="Times New Roman"/>
          <w:sz w:val="24"/>
          <w:szCs w:val="24"/>
          <w:lang w:val="fi-FI"/>
        </w:rPr>
        <w:t xml:space="preserve">, </w:t>
      </w:r>
      <w:r w:rsidR="0019723E" w:rsidRPr="0019723E">
        <w:rPr>
          <w:rFonts w:ascii="Times New Roman"/>
          <w:sz w:val="24"/>
          <w:szCs w:val="24"/>
          <w:lang w:val="fi-FI"/>
        </w:rPr>
        <w:t>jonka keskiössä ovat Frosterus-​</w:t>
      </w:r>
      <w:proofErr w:type="spellStart"/>
      <w:r w:rsidR="0019723E" w:rsidRPr="0019723E">
        <w:rPr>
          <w:rFonts w:ascii="Times New Roman"/>
          <w:sz w:val="24"/>
          <w:szCs w:val="24"/>
          <w:lang w:val="fi-FI"/>
        </w:rPr>
        <w:t>Såltinin</w:t>
      </w:r>
      <w:proofErr w:type="spellEnd"/>
      <w:r w:rsidR="0019723E" w:rsidRPr="0019723E">
        <w:rPr>
          <w:rFonts w:ascii="Times New Roman"/>
          <w:sz w:val="24"/>
          <w:szCs w:val="24"/>
          <w:lang w:val="fi-FI"/>
        </w:rPr>
        <w:t xml:space="preserve"> alttaritaulut. </w:t>
      </w:r>
      <w:r w:rsidR="00EF7B1D">
        <w:rPr>
          <w:rFonts w:ascii="Times New Roman"/>
          <w:sz w:val="24"/>
          <w:szCs w:val="24"/>
          <w:lang w:val="fi-FI"/>
        </w:rPr>
        <w:t>Tässä artikkelissa luon</w:t>
      </w:r>
      <w:r w:rsidR="00F22D3D">
        <w:rPr>
          <w:rFonts w:ascii="Times New Roman"/>
          <w:sz w:val="24"/>
          <w:szCs w:val="24"/>
          <w:lang w:val="fi-FI"/>
        </w:rPr>
        <w:t xml:space="preserve"> aiemmin julkaistujen tutkimusartikkelieni pohjalta</w:t>
      </w:r>
      <w:r w:rsidR="00EF7B1D">
        <w:rPr>
          <w:rFonts w:ascii="Times New Roman"/>
          <w:sz w:val="24"/>
          <w:szCs w:val="24"/>
          <w:lang w:val="fi-FI"/>
        </w:rPr>
        <w:t xml:space="preserve"> lyhyen katsauksen </w:t>
      </w:r>
      <w:r w:rsidR="00456094">
        <w:rPr>
          <w:rFonts w:ascii="Times New Roman"/>
          <w:sz w:val="24"/>
          <w:szCs w:val="24"/>
          <w:lang w:val="fi-FI"/>
        </w:rPr>
        <w:t>taiteilijan</w:t>
      </w:r>
      <w:r w:rsidR="00CC6758">
        <w:rPr>
          <w:rFonts w:ascii="Times New Roman"/>
          <w:sz w:val="24"/>
          <w:szCs w:val="24"/>
          <w:lang w:val="fi-FI"/>
        </w:rPr>
        <w:t xml:space="preserve"> henkilö</w:t>
      </w:r>
      <w:r w:rsidR="0007640F">
        <w:rPr>
          <w:rFonts w:ascii="Times New Roman"/>
          <w:sz w:val="24"/>
          <w:szCs w:val="24"/>
          <w:lang w:val="fi-FI"/>
        </w:rPr>
        <w:t>ön</w:t>
      </w:r>
      <w:r w:rsidR="00CC6758">
        <w:rPr>
          <w:rFonts w:ascii="Times New Roman"/>
          <w:sz w:val="24"/>
          <w:szCs w:val="24"/>
          <w:lang w:val="fi-FI"/>
        </w:rPr>
        <w:t xml:space="preserve"> ja hänen</w:t>
      </w:r>
      <w:r w:rsidR="00EF7B1D">
        <w:rPr>
          <w:rFonts w:ascii="Times New Roman"/>
          <w:sz w:val="24"/>
          <w:szCs w:val="24"/>
          <w:lang w:val="fi-FI"/>
        </w:rPr>
        <w:t xml:space="preserve"> alttaritauluihin</w:t>
      </w:r>
      <w:r w:rsidR="00CC6758">
        <w:rPr>
          <w:rFonts w:ascii="Times New Roman"/>
          <w:sz w:val="24"/>
          <w:szCs w:val="24"/>
          <w:lang w:val="fi-FI"/>
        </w:rPr>
        <w:t>sa</w:t>
      </w:r>
      <w:r w:rsidR="00EF7B1D">
        <w:rPr>
          <w:rFonts w:ascii="Times New Roman"/>
          <w:sz w:val="24"/>
          <w:szCs w:val="24"/>
          <w:lang w:val="fi-FI"/>
        </w:rPr>
        <w:t xml:space="preserve"> Varsinais-Suomessa.</w:t>
      </w:r>
      <w:r w:rsidR="00C20AA6">
        <w:rPr>
          <w:rFonts w:ascii="Times New Roman"/>
          <w:color w:val="FF0000"/>
          <w:sz w:val="24"/>
          <w:szCs w:val="24"/>
          <w:lang w:val="fi-FI"/>
        </w:rPr>
        <w:t xml:space="preserve"> </w:t>
      </w:r>
    </w:p>
    <w:p w:rsidR="00A9748C" w:rsidRPr="00A9748C" w:rsidRDefault="00A9748C" w:rsidP="004C37FA">
      <w:pPr>
        <w:spacing w:after="0" w:line="360" w:lineRule="auto"/>
        <w:rPr>
          <w:rFonts w:ascii="Times New Roman"/>
          <w:color w:val="FF0000"/>
          <w:sz w:val="24"/>
          <w:szCs w:val="24"/>
          <w:lang w:val="fi-FI"/>
        </w:rPr>
      </w:pPr>
    </w:p>
    <w:p w:rsidR="00D370CA" w:rsidRDefault="00D370CA" w:rsidP="004C37FA">
      <w:pPr>
        <w:spacing w:after="0" w:line="360" w:lineRule="auto"/>
        <w:rPr>
          <w:rFonts w:ascii="Times New Roman"/>
          <w:b/>
          <w:sz w:val="24"/>
          <w:szCs w:val="24"/>
          <w:lang w:val="fi-FI"/>
        </w:rPr>
      </w:pPr>
      <w:r w:rsidRPr="00D370CA">
        <w:rPr>
          <w:rFonts w:ascii="Times New Roman"/>
          <w:b/>
          <w:sz w:val="24"/>
          <w:szCs w:val="24"/>
          <w:lang w:val="fi-FI"/>
        </w:rPr>
        <w:t>Turun piirustuskoulun kasvatti</w:t>
      </w:r>
    </w:p>
    <w:p w:rsidR="005C569C" w:rsidRDefault="005C569C" w:rsidP="004C37FA">
      <w:pPr>
        <w:spacing w:after="0" w:line="360" w:lineRule="auto"/>
        <w:rPr>
          <w:rFonts w:ascii="Times New Roman"/>
          <w:b/>
          <w:sz w:val="24"/>
          <w:szCs w:val="24"/>
          <w:lang w:val="fi-FI"/>
        </w:rPr>
      </w:pPr>
    </w:p>
    <w:p w:rsidR="00283790" w:rsidRDefault="00BA77FF" w:rsidP="004C37FA">
      <w:pPr>
        <w:spacing w:after="0" w:line="360" w:lineRule="auto"/>
        <w:rPr>
          <w:rFonts w:ascii="Times New Roman"/>
          <w:sz w:val="24"/>
          <w:szCs w:val="24"/>
          <w:lang w:val="fi-FI"/>
        </w:rPr>
      </w:pPr>
      <w:r w:rsidRPr="00B20962">
        <w:rPr>
          <w:rFonts w:ascii="Times New Roman"/>
          <w:sz w:val="24"/>
          <w:szCs w:val="24"/>
          <w:lang w:val="fi-FI"/>
        </w:rPr>
        <w:t>Alexandra Frosterus</w:t>
      </w:r>
      <w:r w:rsidR="00B20962" w:rsidRPr="00B20962">
        <w:rPr>
          <w:rFonts w:ascii="Times New Roman"/>
          <w:sz w:val="24"/>
          <w:szCs w:val="24"/>
          <w:lang w:val="fi-FI"/>
        </w:rPr>
        <w:t xml:space="preserve"> </w:t>
      </w:r>
      <w:r w:rsidR="00283790" w:rsidRPr="008073E7">
        <w:rPr>
          <w:rFonts w:ascii="Times New Roman"/>
          <w:sz w:val="24"/>
          <w:szCs w:val="24"/>
          <w:lang w:val="fi-FI"/>
        </w:rPr>
        <w:t xml:space="preserve">syntyi </w:t>
      </w:r>
      <w:r w:rsidR="00A10FA9">
        <w:rPr>
          <w:rFonts w:ascii="Times New Roman"/>
          <w:sz w:val="24"/>
          <w:szCs w:val="24"/>
          <w:lang w:val="fi-FI"/>
        </w:rPr>
        <w:t xml:space="preserve">joulukuussa </w:t>
      </w:r>
      <w:r w:rsidR="00A10FA9" w:rsidRPr="008073E7">
        <w:rPr>
          <w:rFonts w:ascii="Times New Roman"/>
          <w:sz w:val="24"/>
          <w:szCs w:val="24"/>
          <w:lang w:val="fi-FI"/>
        </w:rPr>
        <w:t>1837 Inkoossa</w:t>
      </w:r>
      <w:r w:rsidR="00A10FA9">
        <w:rPr>
          <w:rFonts w:ascii="Times New Roman"/>
          <w:sz w:val="24"/>
          <w:szCs w:val="24"/>
          <w:lang w:val="fi-FI"/>
        </w:rPr>
        <w:t xml:space="preserve"> </w:t>
      </w:r>
      <w:r w:rsidR="00283790" w:rsidRPr="008073E7">
        <w:rPr>
          <w:rFonts w:ascii="Times New Roman"/>
          <w:sz w:val="24"/>
          <w:szCs w:val="24"/>
          <w:lang w:val="fi-FI"/>
        </w:rPr>
        <w:t>pastori Benjamin Frosteru</w:t>
      </w:r>
      <w:r w:rsidR="00142111">
        <w:rPr>
          <w:rFonts w:ascii="Times New Roman"/>
          <w:sz w:val="24"/>
          <w:szCs w:val="24"/>
          <w:lang w:val="fi-FI"/>
        </w:rPr>
        <w:t>kselle</w:t>
      </w:r>
      <w:r w:rsidR="00283790" w:rsidRPr="008073E7">
        <w:rPr>
          <w:rFonts w:ascii="Times New Roman"/>
          <w:sz w:val="24"/>
          <w:szCs w:val="24"/>
          <w:lang w:val="fi-FI"/>
        </w:rPr>
        <w:t xml:space="preserve"> ja Wilhelmiina Sofia af </w:t>
      </w:r>
      <w:proofErr w:type="spellStart"/>
      <w:r w:rsidR="00283790" w:rsidRPr="008073E7">
        <w:rPr>
          <w:rFonts w:ascii="Times New Roman"/>
          <w:sz w:val="24"/>
          <w:szCs w:val="24"/>
          <w:lang w:val="fi-FI"/>
        </w:rPr>
        <w:t>Gadolin</w:t>
      </w:r>
      <w:r w:rsidR="00142111">
        <w:rPr>
          <w:rFonts w:ascii="Times New Roman"/>
          <w:sz w:val="24"/>
          <w:szCs w:val="24"/>
          <w:lang w:val="fi-FI"/>
        </w:rPr>
        <w:t>i</w:t>
      </w:r>
      <w:r w:rsidR="004F7091">
        <w:rPr>
          <w:rFonts w:ascii="Times New Roman"/>
          <w:sz w:val="24"/>
          <w:szCs w:val="24"/>
          <w:lang w:val="fi-FI"/>
        </w:rPr>
        <w:t>l</w:t>
      </w:r>
      <w:r w:rsidR="00142111">
        <w:rPr>
          <w:rFonts w:ascii="Times New Roman"/>
          <w:sz w:val="24"/>
          <w:szCs w:val="24"/>
          <w:lang w:val="fi-FI"/>
        </w:rPr>
        <w:t>le</w:t>
      </w:r>
      <w:proofErr w:type="spellEnd"/>
      <w:r w:rsidR="00A10FA9">
        <w:rPr>
          <w:rFonts w:ascii="Times New Roman"/>
          <w:sz w:val="24"/>
          <w:szCs w:val="24"/>
          <w:lang w:val="fi-FI"/>
        </w:rPr>
        <w:t>.</w:t>
      </w:r>
      <w:r w:rsidR="00F262E8">
        <w:rPr>
          <w:rFonts w:ascii="Times New Roman"/>
          <w:sz w:val="24"/>
          <w:szCs w:val="24"/>
          <w:lang w:val="fi-FI"/>
        </w:rPr>
        <w:t xml:space="preserve"> </w:t>
      </w:r>
      <w:r w:rsidR="00E41B32">
        <w:rPr>
          <w:rFonts w:ascii="Times New Roman"/>
          <w:sz w:val="24"/>
          <w:szCs w:val="24"/>
          <w:lang w:val="fi-FI"/>
        </w:rPr>
        <w:t>Ä</w:t>
      </w:r>
      <w:r w:rsidR="00283790" w:rsidRPr="008073E7">
        <w:rPr>
          <w:rFonts w:ascii="Times New Roman"/>
          <w:sz w:val="24"/>
          <w:szCs w:val="24"/>
          <w:lang w:val="fi-FI"/>
        </w:rPr>
        <w:t>iti kuoli tyttären ollessa 7-vuotias, mutta isä huolehti</w:t>
      </w:r>
      <w:r w:rsidR="00366B31">
        <w:rPr>
          <w:rFonts w:ascii="Times New Roman"/>
          <w:sz w:val="24"/>
          <w:szCs w:val="24"/>
          <w:lang w:val="fi-FI"/>
        </w:rPr>
        <w:t xml:space="preserve"> kaikkien</w:t>
      </w:r>
      <w:r w:rsidR="00283790" w:rsidRPr="008073E7">
        <w:rPr>
          <w:rFonts w:ascii="Times New Roman"/>
          <w:sz w:val="24"/>
          <w:szCs w:val="24"/>
          <w:lang w:val="fi-FI"/>
        </w:rPr>
        <w:t xml:space="preserve"> lastensa, myös tyttärien koulutuksesta.</w:t>
      </w:r>
      <w:r w:rsidR="00D973C4">
        <w:rPr>
          <w:rFonts w:ascii="Times New Roman"/>
          <w:sz w:val="24"/>
          <w:szCs w:val="24"/>
          <w:lang w:val="fi-FI"/>
        </w:rPr>
        <w:t xml:space="preserve"> </w:t>
      </w:r>
      <w:r w:rsidR="00283790" w:rsidRPr="008073E7">
        <w:rPr>
          <w:rFonts w:ascii="Times New Roman"/>
          <w:sz w:val="24"/>
          <w:szCs w:val="24"/>
          <w:lang w:val="fi-FI"/>
        </w:rPr>
        <w:t xml:space="preserve">Syksyllä 1852 </w:t>
      </w:r>
      <w:r w:rsidR="008479F4">
        <w:rPr>
          <w:rFonts w:ascii="Times New Roman"/>
          <w:sz w:val="24"/>
          <w:szCs w:val="24"/>
          <w:lang w:val="fi-FI"/>
        </w:rPr>
        <w:t>pian 15-vuotias</w:t>
      </w:r>
      <w:r w:rsidR="00283790" w:rsidRPr="008073E7">
        <w:rPr>
          <w:rFonts w:ascii="Times New Roman"/>
          <w:sz w:val="24"/>
          <w:szCs w:val="24"/>
          <w:lang w:val="fi-FI"/>
        </w:rPr>
        <w:t xml:space="preserve"> Alexandra Frosterus </w:t>
      </w:r>
      <w:r w:rsidR="008630E6">
        <w:rPr>
          <w:rFonts w:ascii="Times New Roman"/>
          <w:sz w:val="24"/>
          <w:szCs w:val="24"/>
          <w:lang w:val="fi-FI"/>
        </w:rPr>
        <w:t>pääsi</w:t>
      </w:r>
      <w:r w:rsidR="00283790" w:rsidRPr="008073E7">
        <w:rPr>
          <w:rFonts w:ascii="Times New Roman"/>
          <w:sz w:val="24"/>
          <w:szCs w:val="24"/>
          <w:lang w:val="fi-FI"/>
        </w:rPr>
        <w:t xml:space="preserve"> Turun piirustuskouluun </w:t>
      </w:r>
      <w:r w:rsidR="00D973C4" w:rsidRPr="008073E7">
        <w:rPr>
          <w:rFonts w:ascii="Times New Roman"/>
          <w:sz w:val="24"/>
          <w:szCs w:val="24"/>
          <w:lang w:val="fi-FI"/>
        </w:rPr>
        <w:t>op</w:t>
      </w:r>
      <w:r w:rsidR="00D973C4">
        <w:rPr>
          <w:rFonts w:ascii="Times New Roman"/>
          <w:sz w:val="24"/>
          <w:szCs w:val="24"/>
          <w:lang w:val="fi-FI"/>
        </w:rPr>
        <w:t>iskelemaan taidemaalausta</w:t>
      </w:r>
      <w:r w:rsidR="00D11772">
        <w:rPr>
          <w:rFonts w:ascii="Times New Roman"/>
          <w:sz w:val="24"/>
          <w:szCs w:val="24"/>
          <w:lang w:val="fi-FI"/>
        </w:rPr>
        <w:t xml:space="preserve"> tunnetun taiteilijan</w:t>
      </w:r>
      <w:r w:rsidR="00D973C4" w:rsidRPr="008073E7">
        <w:rPr>
          <w:rFonts w:ascii="Times New Roman"/>
          <w:sz w:val="24"/>
          <w:szCs w:val="24"/>
          <w:lang w:val="fi-FI"/>
        </w:rPr>
        <w:t xml:space="preserve"> </w:t>
      </w:r>
      <w:r w:rsidR="00283790" w:rsidRPr="008073E7">
        <w:rPr>
          <w:rFonts w:ascii="Times New Roman"/>
          <w:sz w:val="24"/>
          <w:szCs w:val="24"/>
          <w:lang w:val="fi-FI"/>
        </w:rPr>
        <w:t>Robert Wilhelm Ekmanin</w:t>
      </w:r>
      <w:r w:rsidR="00D973C4">
        <w:rPr>
          <w:rFonts w:ascii="Times New Roman"/>
          <w:sz w:val="24"/>
          <w:szCs w:val="24"/>
          <w:lang w:val="fi-FI"/>
        </w:rPr>
        <w:t xml:space="preserve"> johdolla.</w:t>
      </w:r>
      <w:r w:rsidR="00283790" w:rsidRPr="008073E7">
        <w:rPr>
          <w:rFonts w:ascii="Times New Roman"/>
          <w:sz w:val="24"/>
          <w:szCs w:val="24"/>
          <w:lang w:val="fi-FI"/>
        </w:rPr>
        <w:t xml:space="preserve"> Frosterus opiskeli </w:t>
      </w:r>
      <w:r w:rsidR="00D92AE8" w:rsidRPr="008073E7">
        <w:rPr>
          <w:rFonts w:ascii="Times New Roman"/>
          <w:sz w:val="24"/>
          <w:szCs w:val="24"/>
          <w:lang w:val="fi-FI"/>
        </w:rPr>
        <w:t xml:space="preserve">Turussa </w:t>
      </w:r>
      <w:r w:rsidR="00283790" w:rsidRPr="008073E7">
        <w:rPr>
          <w:rFonts w:ascii="Times New Roman"/>
          <w:sz w:val="24"/>
          <w:szCs w:val="24"/>
          <w:lang w:val="fi-FI"/>
        </w:rPr>
        <w:t>vuoteen 1857 asti, minkä jälkeen hän jatkoi opintojaan Düsseldorfissa Suomen taideyhdistyksen avustuksella vuosina 1857–59 ja 1860–62.</w:t>
      </w:r>
      <w:r w:rsidR="00D92AE8">
        <w:rPr>
          <w:rFonts w:ascii="Times New Roman"/>
          <w:sz w:val="24"/>
          <w:szCs w:val="24"/>
          <w:lang w:val="fi-FI"/>
        </w:rPr>
        <w:t xml:space="preserve"> </w:t>
      </w:r>
      <w:r w:rsidR="00890FC3">
        <w:rPr>
          <w:rFonts w:ascii="Times New Roman"/>
          <w:sz w:val="24"/>
          <w:szCs w:val="24"/>
          <w:lang w:val="fi-FI"/>
        </w:rPr>
        <w:t>Vietettyään vuoden</w:t>
      </w:r>
      <w:r w:rsidR="00283790" w:rsidRPr="008073E7">
        <w:rPr>
          <w:rFonts w:ascii="Times New Roman"/>
          <w:sz w:val="24"/>
          <w:szCs w:val="24"/>
          <w:lang w:val="fi-FI"/>
        </w:rPr>
        <w:t xml:space="preserve"> 1862–63 Pariisi</w:t>
      </w:r>
      <w:r w:rsidR="00BE182B">
        <w:rPr>
          <w:rFonts w:ascii="Times New Roman"/>
          <w:sz w:val="24"/>
          <w:szCs w:val="24"/>
          <w:lang w:val="fi-FI"/>
        </w:rPr>
        <w:t>ssa</w:t>
      </w:r>
      <w:r w:rsidR="00283790" w:rsidRPr="008073E7">
        <w:rPr>
          <w:rFonts w:ascii="Times New Roman"/>
          <w:sz w:val="24"/>
          <w:szCs w:val="24"/>
          <w:lang w:val="fi-FI"/>
        </w:rPr>
        <w:t xml:space="preserve"> hän </w:t>
      </w:r>
      <w:r w:rsidR="00CA4A4D">
        <w:rPr>
          <w:rFonts w:ascii="Times New Roman"/>
          <w:sz w:val="24"/>
          <w:szCs w:val="24"/>
          <w:lang w:val="fi-FI"/>
        </w:rPr>
        <w:t>asettui</w:t>
      </w:r>
      <w:r w:rsidR="00392778">
        <w:rPr>
          <w:rFonts w:ascii="Times New Roman"/>
          <w:sz w:val="24"/>
          <w:szCs w:val="24"/>
          <w:lang w:val="fi-FI"/>
        </w:rPr>
        <w:t xml:space="preserve"> asumaan</w:t>
      </w:r>
      <w:r w:rsidR="00CA4A4D">
        <w:rPr>
          <w:rFonts w:ascii="Times New Roman"/>
          <w:sz w:val="24"/>
          <w:szCs w:val="24"/>
          <w:lang w:val="fi-FI"/>
        </w:rPr>
        <w:t xml:space="preserve"> </w:t>
      </w:r>
      <w:r w:rsidR="00283790" w:rsidRPr="008073E7">
        <w:rPr>
          <w:rFonts w:ascii="Times New Roman"/>
          <w:sz w:val="24"/>
          <w:szCs w:val="24"/>
          <w:lang w:val="fi-FI"/>
        </w:rPr>
        <w:t>Helsin</w:t>
      </w:r>
      <w:r w:rsidR="00CA4A4D">
        <w:rPr>
          <w:rFonts w:ascii="Times New Roman"/>
          <w:sz w:val="24"/>
          <w:szCs w:val="24"/>
          <w:lang w:val="fi-FI"/>
        </w:rPr>
        <w:t>kiin.</w:t>
      </w:r>
    </w:p>
    <w:p w:rsidR="001273E6" w:rsidRPr="008073E7" w:rsidRDefault="001273E6" w:rsidP="004C37FA">
      <w:pPr>
        <w:spacing w:after="0" w:line="360" w:lineRule="auto"/>
        <w:rPr>
          <w:rFonts w:ascii="Times New Roman"/>
          <w:sz w:val="24"/>
          <w:szCs w:val="24"/>
          <w:lang w:val="fi-FI"/>
        </w:rPr>
      </w:pPr>
    </w:p>
    <w:p w:rsidR="00A15AE4" w:rsidRDefault="00283790" w:rsidP="004C37FA">
      <w:pPr>
        <w:spacing w:after="0" w:line="360" w:lineRule="auto"/>
        <w:rPr>
          <w:rFonts w:ascii="Times New Roman"/>
          <w:sz w:val="24"/>
          <w:szCs w:val="24"/>
          <w:lang w:val="fi-FI"/>
        </w:rPr>
      </w:pPr>
      <w:r w:rsidRPr="008073E7">
        <w:rPr>
          <w:rFonts w:ascii="Times New Roman"/>
          <w:sz w:val="24"/>
          <w:szCs w:val="24"/>
          <w:lang w:val="fi-FI"/>
        </w:rPr>
        <w:t xml:space="preserve">Vuonna 1866 Alexandra Frosterus avioitui Vaasan sairaalalääkäri Victor </w:t>
      </w:r>
      <w:proofErr w:type="spellStart"/>
      <w:r w:rsidRPr="008073E7">
        <w:rPr>
          <w:rFonts w:ascii="Times New Roman"/>
          <w:sz w:val="24"/>
          <w:szCs w:val="24"/>
          <w:lang w:val="fi-FI"/>
        </w:rPr>
        <w:t>Såltinin</w:t>
      </w:r>
      <w:proofErr w:type="spellEnd"/>
      <w:r w:rsidRPr="008073E7">
        <w:rPr>
          <w:rFonts w:ascii="Times New Roman"/>
          <w:sz w:val="24"/>
          <w:szCs w:val="24"/>
          <w:lang w:val="fi-FI"/>
        </w:rPr>
        <w:t xml:space="preserve"> (1833–1873) kanssa</w:t>
      </w:r>
      <w:r w:rsidR="00975F7F" w:rsidRPr="00507405">
        <w:rPr>
          <w:rFonts w:ascii="Times New Roman"/>
          <w:sz w:val="24"/>
          <w:szCs w:val="24"/>
          <w:lang w:val="fi-FI"/>
        </w:rPr>
        <w:t xml:space="preserve">. </w:t>
      </w:r>
      <w:r w:rsidR="00507405" w:rsidRPr="00507405">
        <w:rPr>
          <w:rFonts w:ascii="Times New Roman"/>
          <w:sz w:val="24"/>
          <w:szCs w:val="24"/>
          <w:lang w:val="fi-FI"/>
        </w:rPr>
        <w:t>A</w:t>
      </w:r>
      <w:r w:rsidRPr="00507405">
        <w:rPr>
          <w:rFonts w:ascii="Times New Roman"/>
          <w:sz w:val="24"/>
          <w:szCs w:val="24"/>
          <w:lang w:val="fi-FI"/>
        </w:rPr>
        <w:t>viomie</w:t>
      </w:r>
      <w:r w:rsidR="00507405" w:rsidRPr="00507405">
        <w:rPr>
          <w:rFonts w:ascii="Times New Roman"/>
          <w:sz w:val="24"/>
          <w:szCs w:val="24"/>
          <w:lang w:val="fi-FI"/>
        </w:rPr>
        <w:t>hen tuesta huolimatta</w:t>
      </w:r>
      <w:r w:rsidRPr="00507405">
        <w:rPr>
          <w:rFonts w:ascii="Times New Roman"/>
          <w:sz w:val="24"/>
          <w:szCs w:val="24"/>
          <w:lang w:val="fi-FI"/>
        </w:rPr>
        <w:t xml:space="preserve"> </w:t>
      </w:r>
      <w:r w:rsidR="00F90017">
        <w:rPr>
          <w:rFonts w:ascii="Times New Roman"/>
          <w:sz w:val="24"/>
          <w:szCs w:val="24"/>
          <w:lang w:val="fi-FI"/>
        </w:rPr>
        <w:t>taiteilijan</w:t>
      </w:r>
      <w:r w:rsidRPr="00507405">
        <w:rPr>
          <w:rFonts w:ascii="Times New Roman"/>
          <w:sz w:val="24"/>
          <w:szCs w:val="24"/>
          <w:lang w:val="fi-FI"/>
        </w:rPr>
        <w:t xml:space="preserve"> ura kääntyi </w:t>
      </w:r>
      <w:r w:rsidR="004F7799" w:rsidRPr="00507405">
        <w:rPr>
          <w:rFonts w:ascii="Times New Roman"/>
          <w:sz w:val="24"/>
          <w:szCs w:val="24"/>
          <w:lang w:val="fi-FI"/>
        </w:rPr>
        <w:t xml:space="preserve">laskuun </w:t>
      </w:r>
      <w:r w:rsidR="00DD2D61" w:rsidRPr="00507405">
        <w:rPr>
          <w:rFonts w:ascii="Times New Roman"/>
          <w:sz w:val="24"/>
          <w:szCs w:val="24"/>
          <w:lang w:val="fi-FI"/>
        </w:rPr>
        <w:t>Vaasa</w:t>
      </w:r>
      <w:r w:rsidR="00DD2D61">
        <w:rPr>
          <w:rFonts w:ascii="Times New Roman"/>
          <w:sz w:val="24"/>
          <w:szCs w:val="24"/>
          <w:lang w:val="fi-FI"/>
        </w:rPr>
        <w:t>n vuosina</w:t>
      </w:r>
      <w:r w:rsidRPr="00507405">
        <w:rPr>
          <w:rFonts w:ascii="Times New Roman"/>
          <w:sz w:val="24"/>
          <w:szCs w:val="24"/>
          <w:lang w:val="fi-FI"/>
        </w:rPr>
        <w:t xml:space="preserve">. </w:t>
      </w:r>
      <w:r w:rsidR="00507405">
        <w:rPr>
          <w:rFonts w:ascii="Times New Roman"/>
          <w:sz w:val="24"/>
          <w:szCs w:val="24"/>
          <w:lang w:val="fi-FI"/>
        </w:rPr>
        <w:t xml:space="preserve">Victor </w:t>
      </w:r>
      <w:proofErr w:type="spellStart"/>
      <w:r w:rsidR="00507405">
        <w:rPr>
          <w:rFonts w:ascii="Times New Roman"/>
          <w:sz w:val="24"/>
          <w:szCs w:val="24"/>
          <w:lang w:val="fi-FI"/>
        </w:rPr>
        <w:t>Såltin</w:t>
      </w:r>
      <w:r w:rsidR="00F90017">
        <w:rPr>
          <w:rFonts w:ascii="Times New Roman"/>
          <w:sz w:val="24"/>
          <w:szCs w:val="24"/>
          <w:lang w:val="fi-FI"/>
        </w:rPr>
        <w:t>in</w:t>
      </w:r>
      <w:proofErr w:type="spellEnd"/>
      <w:r w:rsidR="00507405">
        <w:rPr>
          <w:rFonts w:ascii="Times New Roman"/>
          <w:sz w:val="24"/>
          <w:szCs w:val="24"/>
          <w:lang w:val="fi-FI"/>
        </w:rPr>
        <w:t xml:space="preserve"> </w:t>
      </w:r>
      <w:r w:rsidR="00507405" w:rsidRPr="00FC03B4">
        <w:rPr>
          <w:rFonts w:ascii="Times New Roman"/>
          <w:sz w:val="24"/>
          <w:szCs w:val="24"/>
          <w:lang w:val="fi-FI"/>
        </w:rPr>
        <w:t>meneh</w:t>
      </w:r>
      <w:r w:rsidR="00F90017">
        <w:rPr>
          <w:rFonts w:ascii="Times New Roman"/>
          <w:sz w:val="24"/>
          <w:szCs w:val="24"/>
          <w:lang w:val="fi-FI"/>
        </w:rPr>
        <w:t>dyttyä</w:t>
      </w:r>
      <w:r w:rsidRPr="00FC03B4">
        <w:rPr>
          <w:rFonts w:ascii="Times New Roman"/>
          <w:sz w:val="24"/>
          <w:szCs w:val="24"/>
          <w:lang w:val="fi-FI"/>
        </w:rPr>
        <w:t xml:space="preserve"> </w:t>
      </w:r>
      <w:r w:rsidR="00490DCC">
        <w:rPr>
          <w:rFonts w:ascii="Times New Roman"/>
          <w:sz w:val="24"/>
          <w:szCs w:val="24"/>
          <w:lang w:val="fi-FI"/>
        </w:rPr>
        <w:t>yllättäen</w:t>
      </w:r>
      <w:r w:rsidR="00A81C1C">
        <w:rPr>
          <w:rFonts w:ascii="Times New Roman"/>
          <w:sz w:val="24"/>
          <w:szCs w:val="24"/>
          <w:lang w:val="fi-FI"/>
        </w:rPr>
        <w:t xml:space="preserve"> vuonna</w:t>
      </w:r>
      <w:r w:rsidR="00490DCC">
        <w:rPr>
          <w:rFonts w:ascii="Times New Roman"/>
          <w:sz w:val="24"/>
          <w:szCs w:val="24"/>
          <w:lang w:val="fi-FI"/>
        </w:rPr>
        <w:t xml:space="preserve"> </w:t>
      </w:r>
      <w:r w:rsidR="00FC03B4" w:rsidRPr="00FC03B4">
        <w:rPr>
          <w:rFonts w:ascii="Times New Roman"/>
          <w:sz w:val="24"/>
          <w:szCs w:val="24"/>
          <w:lang w:val="fi-FI"/>
        </w:rPr>
        <w:t>1873</w:t>
      </w:r>
      <w:r w:rsidRPr="00507405">
        <w:rPr>
          <w:rFonts w:ascii="Times New Roman"/>
          <w:color w:val="FF0000"/>
          <w:sz w:val="24"/>
          <w:szCs w:val="24"/>
          <w:lang w:val="fi-FI"/>
        </w:rPr>
        <w:t xml:space="preserve"> </w:t>
      </w:r>
      <w:r w:rsidRPr="00F90017">
        <w:rPr>
          <w:rFonts w:ascii="Times New Roman"/>
          <w:sz w:val="24"/>
          <w:szCs w:val="24"/>
          <w:lang w:val="fi-FI"/>
        </w:rPr>
        <w:t>Frosterus-Såltin jäi 36-vuotiaana kolmen</w:t>
      </w:r>
      <w:r w:rsidR="00F90017">
        <w:rPr>
          <w:rFonts w:ascii="Times New Roman"/>
          <w:sz w:val="24"/>
          <w:szCs w:val="24"/>
          <w:lang w:val="fi-FI"/>
        </w:rPr>
        <w:t xml:space="preserve"> </w:t>
      </w:r>
      <w:r w:rsidRPr="00F90017">
        <w:rPr>
          <w:rFonts w:ascii="Times New Roman"/>
          <w:sz w:val="24"/>
          <w:szCs w:val="24"/>
          <w:lang w:val="fi-FI"/>
        </w:rPr>
        <w:t>lapsen</w:t>
      </w:r>
      <w:r w:rsidR="00F90017">
        <w:rPr>
          <w:rFonts w:ascii="Times New Roman"/>
          <w:sz w:val="24"/>
          <w:szCs w:val="24"/>
          <w:lang w:val="fi-FI"/>
        </w:rPr>
        <w:t>sa</w:t>
      </w:r>
      <w:r w:rsidR="00F90017" w:rsidRPr="00F90017">
        <w:rPr>
          <w:rFonts w:ascii="Times New Roman"/>
          <w:sz w:val="24"/>
          <w:szCs w:val="24"/>
          <w:lang w:val="fi-FI"/>
        </w:rPr>
        <w:t xml:space="preserve"> </w:t>
      </w:r>
      <w:r w:rsidRPr="00F90017">
        <w:rPr>
          <w:rFonts w:ascii="Times New Roman"/>
          <w:sz w:val="24"/>
          <w:szCs w:val="24"/>
          <w:lang w:val="fi-FI"/>
        </w:rPr>
        <w:t xml:space="preserve">yksinhuoltajaksi. </w:t>
      </w:r>
      <w:r w:rsidR="00A73EBF" w:rsidRPr="00033710">
        <w:rPr>
          <w:rFonts w:ascii="Times New Roman"/>
          <w:sz w:val="24"/>
          <w:szCs w:val="24"/>
          <w:lang w:val="fi-FI"/>
        </w:rPr>
        <w:t>H</w:t>
      </w:r>
      <w:r w:rsidRPr="00033710">
        <w:rPr>
          <w:rFonts w:ascii="Times New Roman"/>
          <w:sz w:val="24"/>
          <w:szCs w:val="24"/>
          <w:lang w:val="fi-FI"/>
        </w:rPr>
        <w:t>än</w:t>
      </w:r>
      <w:r w:rsidR="00A73EBF" w:rsidRPr="00033710">
        <w:rPr>
          <w:rFonts w:ascii="Times New Roman"/>
          <w:sz w:val="24"/>
          <w:szCs w:val="24"/>
          <w:lang w:val="fi-FI"/>
        </w:rPr>
        <w:t xml:space="preserve"> </w:t>
      </w:r>
      <w:r w:rsidRPr="00033710">
        <w:rPr>
          <w:rFonts w:ascii="Times New Roman"/>
          <w:sz w:val="24"/>
          <w:szCs w:val="24"/>
          <w:lang w:val="fi-FI"/>
        </w:rPr>
        <w:t>paneutu</w:t>
      </w:r>
      <w:r w:rsidR="00A73EBF" w:rsidRPr="00033710">
        <w:rPr>
          <w:rFonts w:ascii="Times New Roman"/>
          <w:sz w:val="24"/>
          <w:szCs w:val="24"/>
          <w:lang w:val="fi-FI"/>
        </w:rPr>
        <w:t>i</w:t>
      </w:r>
      <w:r w:rsidR="00FB3228">
        <w:rPr>
          <w:rFonts w:ascii="Times New Roman"/>
          <w:sz w:val="24"/>
          <w:szCs w:val="24"/>
          <w:lang w:val="fi-FI"/>
        </w:rPr>
        <w:t xml:space="preserve"> uudestaan taiteeseen </w:t>
      </w:r>
      <w:r w:rsidR="00A73EBF" w:rsidRPr="00033710">
        <w:rPr>
          <w:rFonts w:ascii="Times New Roman"/>
          <w:sz w:val="24"/>
          <w:szCs w:val="24"/>
          <w:lang w:val="fi-FI"/>
        </w:rPr>
        <w:t>ja työllistyi</w:t>
      </w:r>
      <w:r w:rsidRPr="00033710">
        <w:rPr>
          <w:rFonts w:ascii="Times New Roman"/>
          <w:sz w:val="24"/>
          <w:szCs w:val="24"/>
          <w:lang w:val="fi-FI"/>
        </w:rPr>
        <w:t xml:space="preserve"> </w:t>
      </w:r>
      <w:r w:rsidR="00A73EBF" w:rsidRPr="00033710">
        <w:rPr>
          <w:rFonts w:ascii="Times New Roman"/>
          <w:sz w:val="24"/>
          <w:szCs w:val="24"/>
          <w:lang w:val="fi-FI"/>
        </w:rPr>
        <w:t xml:space="preserve">vuosina 1875–89 </w:t>
      </w:r>
      <w:r w:rsidRPr="00033710">
        <w:rPr>
          <w:rFonts w:ascii="Times New Roman"/>
          <w:sz w:val="24"/>
          <w:szCs w:val="24"/>
          <w:lang w:val="fi-FI"/>
        </w:rPr>
        <w:t xml:space="preserve">muun muassa </w:t>
      </w:r>
      <w:r w:rsidR="00F82579" w:rsidRPr="00033710">
        <w:rPr>
          <w:rFonts w:ascii="Times New Roman"/>
          <w:sz w:val="24"/>
          <w:szCs w:val="24"/>
          <w:lang w:val="fi-FI"/>
        </w:rPr>
        <w:t xml:space="preserve">Turun piirustuskoulussa </w:t>
      </w:r>
      <w:r w:rsidRPr="00033710">
        <w:rPr>
          <w:rFonts w:ascii="Times New Roman"/>
          <w:sz w:val="24"/>
          <w:szCs w:val="24"/>
          <w:lang w:val="fi-FI"/>
        </w:rPr>
        <w:t>R. W. Ekmanin seuraajana.</w:t>
      </w:r>
      <w:r w:rsidR="00A73EBF" w:rsidRPr="00033710">
        <w:rPr>
          <w:rFonts w:ascii="Times New Roman"/>
          <w:sz w:val="24"/>
          <w:szCs w:val="24"/>
          <w:lang w:val="fi-FI"/>
        </w:rPr>
        <w:t xml:space="preserve"> </w:t>
      </w:r>
      <w:r w:rsidRPr="00033710">
        <w:rPr>
          <w:rFonts w:ascii="Times New Roman"/>
          <w:sz w:val="24"/>
          <w:szCs w:val="24"/>
          <w:lang w:val="fi-FI"/>
        </w:rPr>
        <w:t xml:space="preserve"> </w:t>
      </w:r>
      <w:r w:rsidR="00E7139E" w:rsidRPr="00033710">
        <w:rPr>
          <w:rFonts w:ascii="Times New Roman"/>
          <w:sz w:val="24"/>
          <w:szCs w:val="24"/>
          <w:lang w:val="fi-FI"/>
        </w:rPr>
        <w:t>E</w:t>
      </w:r>
      <w:r w:rsidRPr="00033710">
        <w:rPr>
          <w:rFonts w:ascii="Times New Roman"/>
          <w:sz w:val="24"/>
          <w:szCs w:val="24"/>
          <w:lang w:val="fi-FI"/>
        </w:rPr>
        <w:t xml:space="preserve">nimmäkseen muoto- ja laatukuvia tehneelle Frosterus-Såltinille avautui Turussa </w:t>
      </w:r>
      <w:r w:rsidR="00877213">
        <w:rPr>
          <w:rFonts w:ascii="Times New Roman"/>
          <w:sz w:val="24"/>
          <w:szCs w:val="24"/>
          <w:lang w:val="fi-FI"/>
        </w:rPr>
        <w:t>myös</w:t>
      </w:r>
      <w:r w:rsidR="00222B9E" w:rsidRPr="00033710">
        <w:rPr>
          <w:rFonts w:ascii="Times New Roman"/>
          <w:sz w:val="24"/>
          <w:szCs w:val="24"/>
          <w:lang w:val="fi-FI"/>
        </w:rPr>
        <w:t xml:space="preserve"> perheen toimeentulo</w:t>
      </w:r>
      <w:r w:rsidR="00525C11">
        <w:rPr>
          <w:rFonts w:ascii="Times New Roman"/>
          <w:sz w:val="24"/>
          <w:szCs w:val="24"/>
          <w:lang w:val="fi-FI"/>
        </w:rPr>
        <w:t>n</w:t>
      </w:r>
      <w:r w:rsidR="00222B9E" w:rsidRPr="00033710">
        <w:rPr>
          <w:rFonts w:ascii="Times New Roman"/>
          <w:sz w:val="24"/>
          <w:szCs w:val="24"/>
          <w:lang w:val="fi-FI"/>
        </w:rPr>
        <w:t xml:space="preserve"> turvaava </w:t>
      </w:r>
      <w:r w:rsidRPr="00033710">
        <w:rPr>
          <w:rFonts w:ascii="Times New Roman"/>
          <w:sz w:val="24"/>
          <w:szCs w:val="24"/>
          <w:lang w:val="fi-FI"/>
        </w:rPr>
        <w:t>ura kirkkomaalarina</w:t>
      </w:r>
      <w:r w:rsidR="00222B9E" w:rsidRPr="00033710">
        <w:rPr>
          <w:rFonts w:ascii="Times New Roman"/>
          <w:sz w:val="24"/>
          <w:szCs w:val="24"/>
          <w:lang w:val="fi-FI"/>
        </w:rPr>
        <w:t xml:space="preserve">. </w:t>
      </w:r>
    </w:p>
    <w:p w:rsidR="0047135B" w:rsidRDefault="0047135B" w:rsidP="004C37FA">
      <w:pPr>
        <w:spacing w:after="0" w:line="360" w:lineRule="auto"/>
        <w:rPr>
          <w:rFonts w:ascii="Times New Roman"/>
          <w:sz w:val="24"/>
          <w:szCs w:val="24"/>
          <w:lang w:val="fi-FI"/>
        </w:rPr>
      </w:pPr>
    </w:p>
    <w:p w:rsidR="0047135B" w:rsidRDefault="00BC14FE" w:rsidP="004C37FA">
      <w:pPr>
        <w:spacing w:after="0" w:line="360" w:lineRule="auto"/>
        <w:rPr>
          <w:rFonts w:ascii="Times New Roman"/>
          <w:sz w:val="24"/>
          <w:szCs w:val="24"/>
          <w:lang w:val="fi-FI"/>
        </w:rPr>
      </w:pPr>
      <w:r>
        <w:rPr>
          <w:rFonts w:ascii="Times New Roman"/>
          <w:sz w:val="24"/>
          <w:szCs w:val="24"/>
          <w:lang w:val="fi-FI"/>
        </w:rPr>
        <w:t>[Kuva 1. Alexandra Frosterus-Såltin</w:t>
      </w:r>
      <w:r w:rsidR="001F2A3E">
        <w:rPr>
          <w:rFonts w:ascii="Times New Roman"/>
          <w:sz w:val="24"/>
          <w:szCs w:val="24"/>
          <w:lang w:val="fi-FI"/>
        </w:rPr>
        <w:t xml:space="preserve"> kuvattuna</w:t>
      </w:r>
      <w:r>
        <w:rPr>
          <w:rFonts w:ascii="Times New Roman"/>
          <w:sz w:val="24"/>
          <w:szCs w:val="24"/>
          <w:lang w:val="fi-FI"/>
        </w:rPr>
        <w:t xml:space="preserve"> vuosien </w:t>
      </w:r>
      <w:r w:rsidRPr="00BC14FE">
        <w:rPr>
          <w:rFonts w:ascii="Times New Roman"/>
          <w:sz w:val="24"/>
          <w:szCs w:val="24"/>
          <w:lang w:val="fi-FI"/>
        </w:rPr>
        <w:t xml:space="preserve">1870 </w:t>
      </w:r>
      <w:r>
        <w:rPr>
          <w:rFonts w:ascii="Times New Roman"/>
          <w:sz w:val="24"/>
          <w:szCs w:val="24"/>
          <w:lang w:val="fi-FI"/>
        </w:rPr>
        <w:t>–</w:t>
      </w:r>
      <w:r w:rsidRPr="00BC14FE">
        <w:rPr>
          <w:rFonts w:ascii="Times New Roman"/>
          <w:sz w:val="24"/>
          <w:szCs w:val="24"/>
          <w:lang w:val="fi-FI"/>
        </w:rPr>
        <w:t xml:space="preserve"> 1875</w:t>
      </w:r>
      <w:r>
        <w:rPr>
          <w:rFonts w:ascii="Times New Roman"/>
          <w:sz w:val="24"/>
          <w:szCs w:val="24"/>
          <w:lang w:val="fi-FI"/>
        </w:rPr>
        <w:t xml:space="preserve"> välillä. </w:t>
      </w:r>
      <w:r w:rsidR="001F2A3E">
        <w:rPr>
          <w:rFonts w:ascii="Times New Roman"/>
          <w:sz w:val="24"/>
          <w:szCs w:val="24"/>
          <w:lang w:val="fi-FI"/>
        </w:rPr>
        <w:t xml:space="preserve">Valokuvaaja: </w:t>
      </w:r>
      <w:r w:rsidR="001F2A3E" w:rsidRPr="001F2A3E">
        <w:rPr>
          <w:rFonts w:ascii="Times New Roman"/>
          <w:sz w:val="24"/>
          <w:szCs w:val="24"/>
          <w:lang w:val="fi-FI"/>
        </w:rPr>
        <w:t>Daniel Nyblin</w:t>
      </w:r>
      <w:r w:rsidR="001F2A3E">
        <w:rPr>
          <w:rFonts w:ascii="Times New Roman"/>
          <w:sz w:val="24"/>
          <w:szCs w:val="24"/>
          <w:lang w:val="fi-FI"/>
        </w:rPr>
        <w:t>.</w:t>
      </w:r>
      <w:r w:rsidR="002A03D7">
        <w:rPr>
          <w:rFonts w:ascii="Times New Roman"/>
          <w:sz w:val="24"/>
          <w:szCs w:val="24"/>
          <w:lang w:val="fi-FI"/>
        </w:rPr>
        <w:t xml:space="preserve"> </w:t>
      </w:r>
      <w:r w:rsidR="001F2A3E" w:rsidRPr="001F2A3E">
        <w:rPr>
          <w:rFonts w:ascii="Times New Roman"/>
          <w:sz w:val="24"/>
          <w:szCs w:val="24"/>
          <w:lang w:val="fi-FI"/>
        </w:rPr>
        <w:t xml:space="preserve"> </w:t>
      </w:r>
      <w:r w:rsidR="002A03D7" w:rsidRPr="002A03D7">
        <w:rPr>
          <w:rFonts w:ascii="Times New Roman"/>
          <w:sz w:val="24"/>
          <w:szCs w:val="24"/>
          <w:lang w:val="fi-FI"/>
        </w:rPr>
        <w:t>Historian kuvakokoelma</w:t>
      </w:r>
      <w:r w:rsidR="002A03D7">
        <w:rPr>
          <w:rFonts w:ascii="Times New Roman"/>
          <w:sz w:val="24"/>
          <w:szCs w:val="24"/>
          <w:lang w:val="fi-FI"/>
        </w:rPr>
        <w:t xml:space="preserve">. </w:t>
      </w:r>
      <w:r w:rsidR="000A3B21">
        <w:rPr>
          <w:rFonts w:ascii="Times New Roman"/>
          <w:sz w:val="24"/>
          <w:szCs w:val="24"/>
          <w:lang w:val="fi-FI"/>
        </w:rPr>
        <w:t>Museovirasto</w:t>
      </w:r>
      <w:r w:rsidR="002A03D7">
        <w:rPr>
          <w:rFonts w:ascii="Times New Roman"/>
          <w:sz w:val="24"/>
          <w:szCs w:val="24"/>
          <w:lang w:val="fi-FI"/>
        </w:rPr>
        <w:t>]</w:t>
      </w:r>
    </w:p>
    <w:p w:rsidR="0047135B" w:rsidRPr="001A1F9F" w:rsidRDefault="0047135B" w:rsidP="004C37FA">
      <w:pPr>
        <w:spacing w:after="0" w:line="360" w:lineRule="auto"/>
        <w:rPr>
          <w:rFonts w:ascii="Times New Roman"/>
          <w:sz w:val="24"/>
          <w:szCs w:val="24"/>
          <w:lang w:val="fi-FI"/>
        </w:rPr>
      </w:pPr>
    </w:p>
    <w:p w:rsidR="005C569C" w:rsidRDefault="00094F7F" w:rsidP="004C37FA">
      <w:pPr>
        <w:spacing w:after="0" w:line="360" w:lineRule="auto"/>
        <w:rPr>
          <w:rFonts w:ascii="Times New Roman"/>
          <w:b/>
          <w:sz w:val="24"/>
          <w:szCs w:val="24"/>
          <w:lang w:val="fi-FI"/>
        </w:rPr>
      </w:pPr>
      <w:r>
        <w:rPr>
          <w:rFonts w:ascii="Times New Roman"/>
          <w:b/>
          <w:sz w:val="24"/>
          <w:szCs w:val="24"/>
          <w:lang w:val="fi-FI"/>
        </w:rPr>
        <w:t>Runsas alttaritaulutuotanto</w:t>
      </w:r>
    </w:p>
    <w:p w:rsidR="00366650" w:rsidRDefault="00366650" w:rsidP="004C37FA">
      <w:pPr>
        <w:spacing w:after="0" w:line="360" w:lineRule="auto"/>
        <w:rPr>
          <w:rFonts w:ascii="Times New Roman"/>
          <w:b/>
          <w:sz w:val="24"/>
          <w:szCs w:val="24"/>
          <w:lang w:val="fi-FI"/>
        </w:rPr>
      </w:pPr>
    </w:p>
    <w:p w:rsidR="00421D38" w:rsidRDefault="001F1142" w:rsidP="004C37FA">
      <w:pPr>
        <w:spacing w:after="0" w:line="360" w:lineRule="auto"/>
        <w:rPr>
          <w:rFonts w:ascii="Times New Roman"/>
          <w:sz w:val="24"/>
          <w:szCs w:val="24"/>
          <w:lang w:val="fi-FI"/>
        </w:rPr>
      </w:pPr>
      <w:r w:rsidRPr="00E927EC">
        <w:rPr>
          <w:rFonts w:ascii="Times New Roman"/>
          <w:sz w:val="24"/>
          <w:szCs w:val="24"/>
          <w:lang w:val="fi-FI"/>
        </w:rPr>
        <w:lastRenderedPageBreak/>
        <w:t xml:space="preserve">Frosterus-Såltinin alttaritaulujen tarkasta määrästä on ollut erilaisia arvioita. </w:t>
      </w:r>
      <w:r w:rsidR="003C28A9" w:rsidRPr="00E927EC">
        <w:rPr>
          <w:rFonts w:ascii="Times New Roman"/>
          <w:sz w:val="24"/>
          <w:szCs w:val="24"/>
          <w:lang w:val="fi-FI"/>
        </w:rPr>
        <w:t>Viimeisimmän, Jorma Mikolan</w:t>
      </w:r>
      <w:r w:rsidR="001D3D23">
        <w:rPr>
          <w:rFonts w:ascii="Times New Roman"/>
          <w:sz w:val="24"/>
          <w:szCs w:val="24"/>
          <w:lang w:val="fi-FI"/>
        </w:rPr>
        <w:t xml:space="preserve"> väitöskirjassaan esittämän</w:t>
      </w:r>
      <w:r w:rsidR="003C28A9" w:rsidRPr="00E927EC">
        <w:rPr>
          <w:rFonts w:ascii="Times New Roman"/>
          <w:sz w:val="24"/>
          <w:szCs w:val="24"/>
          <w:lang w:val="fi-FI"/>
        </w:rPr>
        <w:t xml:space="preserve"> laskelman mukaan taiteilijalta tunnetaan </w:t>
      </w:r>
      <w:r w:rsidRPr="00E927EC">
        <w:rPr>
          <w:rFonts w:ascii="Times New Roman"/>
          <w:sz w:val="24"/>
          <w:szCs w:val="24"/>
          <w:lang w:val="fi-FI"/>
        </w:rPr>
        <w:t>65 alttaritaulua</w:t>
      </w:r>
      <w:r w:rsidR="003C28A9" w:rsidRPr="00E927EC">
        <w:rPr>
          <w:rFonts w:ascii="Times New Roman"/>
          <w:sz w:val="24"/>
          <w:szCs w:val="24"/>
          <w:lang w:val="fi-FI"/>
        </w:rPr>
        <w:t xml:space="preserve">. </w:t>
      </w:r>
      <w:r w:rsidR="00EF0A26" w:rsidRPr="00E927EC">
        <w:rPr>
          <w:rFonts w:ascii="Times New Roman"/>
          <w:sz w:val="24"/>
          <w:szCs w:val="24"/>
          <w:lang w:val="fi-FI"/>
        </w:rPr>
        <w:t>K</w:t>
      </w:r>
      <w:r w:rsidR="007F2FBE" w:rsidRPr="00E927EC">
        <w:rPr>
          <w:rFonts w:ascii="Times New Roman"/>
          <w:sz w:val="24"/>
          <w:szCs w:val="24"/>
          <w:lang w:val="fi-FI"/>
        </w:rPr>
        <w:t xml:space="preserve">okonaismäärässä </w:t>
      </w:r>
      <w:r w:rsidRPr="00E927EC">
        <w:rPr>
          <w:rFonts w:ascii="Times New Roman"/>
          <w:sz w:val="24"/>
          <w:szCs w:val="24"/>
          <w:lang w:val="fi-FI"/>
        </w:rPr>
        <w:t xml:space="preserve">ovat </w:t>
      </w:r>
      <w:r w:rsidR="00EF0A26" w:rsidRPr="00E927EC">
        <w:rPr>
          <w:rFonts w:ascii="Times New Roman"/>
          <w:sz w:val="24"/>
          <w:szCs w:val="24"/>
          <w:lang w:val="fi-FI"/>
        </w:rPr>
        <w:t xml:space="preserve">mukana </w:t>
      </w:r>
      <w:r w:rsidR="00AC00D7" w:rsidRPr="00E927EC">
        <w:rPr>
          <w:rFonts w:ascii="Times New Roman"/>
          <w:sz w:val="24"/>
          <w:szCs w:val="24"/>
          <w:lang w:val="fi-FI"/>
        </w:rPr>
        <w:t>evankeli</w:t>
      </w:r>
      <w:r w:rsidR="00A77F8B" w:rsidRPr="00E927EC">
        <w:rPr>
          <w:rFonts w:ascii="Times New Roman"/>
          <w:sz w:val="24"/>
          <w:szCs w:val="24"/>
          <w:lang w:val="fi-FI"/>
        </w:rPr>
        <w:t>s</w:t>
      </w:r>
      <w:r w:rsidR="00AC00D7" w:rsidRPr="00E927EC">
        <w:rPr>
          <w:rFonts w:ascii="Times New Roman"/>
          <w:sz w:val="24"/>
          <w:szCs w:val="24"/>
          <w:lang w:val="fi-FI"/>
        </w:rPr>
        <w:t xml:space="preserve">-luterilaisten kirkkojen lisäksi </w:t>
      </w:r>
      <w:r w:rsidRPr="00E927EC">
        <w:rPr>
          <w:rFonts w:ascii="Times New Roman"/>
          <w:sz w:val="24"/>
          <w:szCs w:val="24"/>
          <w:lang w:val="fi-FI"/>
        </w:rPr>
        <w:t xml:space="preserve">metodistikirkkojen alttaritaulut. </w:t>
      </w:r>
    </w:p>
    <w:p w:rsidR="00604EC6" w:rsidRPr="00E927EC" w:rsidRDefault="00604EC6" w:rsidP="004C37FA">
      <w:pPr>
        <w:spacing w:after="0" w:line="360" w:lineRule="auto"/>
        <w:rPr>
          <w:rFonts w:ascii="Times New Roman"/>
          <w:sz w:val="24"/>
          <w:szCs w:val="24"/>
          <w:lang w:val="fi-FI"/>
        </w:rPr>
      </w:pPr>
    </w:p>
    <w:p w:rsidR="00421D38" w:rsidRDefault="002E63D6" w:rsidP="004C37FA">
      <w:pPr>
        <w:pStyle w:val="NormaaliWWW"/>
        <w:spacing w:before="0" w:beforeAutospacing="0" w:after="0" w:afterAutospacing="0" w:line="360" w:lineRule="auto"/>
        <w:rPr>
          <w:color w:val="FF0000"/>
          <w:lang w:val="fi-FI"/>
        </w:rPr>
      </w:pPr>
      <w:r w:rsidRPr="00E35E82">
        <w:rPr>
          <w:lang w:val="fi-FI"/>
        </w:rPr>
        <w:t xml:space="preserve">Perheensä </w:t>
      </w:r>
      <w:r w:rsidR="009E488F">
        <w:rPr>
          <w:lang w:val="fi-FI"/>
        </w:rPr>
        <w:t xml:space="preserve">taloudellisesta </w:t>
      </w:r>
      <w:r w:rsidR="005755A8">
        <w:rPr>
          <w:lang w:val="fi-FI"/>
        </w:rPr>
        <w:t>ylläpidosta</w:t>
      </w:r>
      <w:r w:rsidR="003115CF">
        <w:rPr>
          <w:lang w:val="fi-FI"/>
        </w:rPr>
        <w:t xml:space="preserve"> vastaava </w:t>
      </w:r>
      <w:r w:rsidR="00421D38" w:rsidRPr="00E35E82">
        <w:rPr>
          <w:lang w:val="fi-FI"/>
        </w:rPr>
        <w:t xml:space="preserve">Frosterus-Såltin </w:t>
      </w:r>
      <w:r w:rsidR="00421D38" w:rsidRPr="00E35E82">
        <w:rPr>
          <w:lang w:val="fi-FI"/>
        </w:rPr>
        <w:softHyphen/>
      </w:r>
      <w:r w:rsidR="00421D38" w:rsidRPr="00E35E82">
        <w:rPr>
          <w:lang w:val="fi-FI"/>
        </w:rPr>
        <w:softHyphen/>
        <w:t xml:space="preserve">teki alttaritauluja </w:t>
      </w:r>
      <w:r w:rsidRPr="00E35E82">
        <w:rPr>
          <w:lang w:val="fi-FI"/>
        </w:rPr>
        <w:t xml:space="preserve">nopealla aikataululla, jopa </w:t>
      </w:r>
      <w:r w:rsidR="003E64D8">
        <w:rPr>
          <w:lang w:val="fi-FI"/>
        </w:rPr>
        <w:t xml:space="preserve">kolmesta </w:t>
      </w:r>
      <w:r w:rsidRPr="008A0C07">
        <w:rPr>
          <w:lang w:val="fi-FI"/>
        </w:rPr>
        <w:t>neljä</w:t>
      </w:r>
      <w:r w:rsidR="003E64D8">
        <w:rPr>
          <w:lang w:val="fi-FI"/>
        </w:rPr>
        <w:t>än</w:t>
      </w:r>
      <w:r w:rsidRPr="00E35E82">
        <w:rPr>
          <w:lang w:val="fi-FI"/>
        </w:rPr>
        <w:t xml:space="preserve"> kappaletta vuodessa.</w:t>
      </w:r>
      <w:r w:rsidR="00421D38" w:rsidRPr="00E35E82">
        <w:rPr>
          <w:lang w:val="fi-FI"/>
        </w:rPr>
        <w:t xml:space="preserve"> </w:t>
      </w:r>
      <w:r w:rsidR="00F92614" w:rsidRPr="00C5155F">
        <w:rPr>
          <w:lang w:val="fi-FI"/>
        </w:rPr>
        <w:t>M</w:t>
      </w:r>
      <w:r w:rsidR="00421D38" w:rsidRPr="00C5155F">
        <w:rPr>
          <w:lang w:val="fi-FI"/>
        </w:rPr>
        <w:t>aalauksis</w:t>
      </w:r>
      <w:r w:rsidR="00C5155F" w:rsidRPr="00C5155F">
        <w:rPr>
          <w:lang w:val="fi-FI"/>
        </w:rPr>
        <w:t xml:space="preserve">sa voikin </w:t>
      </w:r>
      <w:r w:rsidR="00387969">
        <w:rPr>
          <w:lang w:val="fi-FI"/>
        </w:rPr>
        <w:t>huomata samankaltaisuutta</w:t>
      </w:r>
      <w:r w:rsidR="00421D38" w:rsidRPr="00C5155F">
        <w:rPr>
          <w:lang w:val="fi-FI"/>
        </w:rPr>
        <w:t>. Tämä ei vähennä teosten arvoa</w:t>
      </w:r>
      <w:r w:rsidR="00C5155F" w:rsidRPr="00C5155F">
        <w:rPr>
          <w:lang w:val="fi-FI"/>
        </w:rPr>
        <w:t xml:space="preserve"> tutkijan silmissä</w:t>
      </w:r>
      <w:r w:rsidR="00421D38" w:rsidRPr="00C5155F">
        <w:rPr>
          <w:lang w:val="fi-FI"/>
        </w:rPr>
        <w:t xml:space="preserve">, </w:t>
      </w:r>
      <w:r w:rsidR="00C5155F" w:rsidRPr="00C5155F">
        <w:rPr>
          <w:lang w:val="fi-FI"/>
        </w:rPr>
        <w:t>sillä usein toistuvat hahmot ja ilmaisukeinot</w:t>
      </w:r>
      <w:r w:rsidR="00421D38" w:rsidRPr="00C5155F">
        <w:rPr>
          <w:lang w:val="fi-FI"/>
        </w:rPr>
        <w:t xml:space="preserve"> voivat kertoa taiteilijalle läheisistä, hänen usein käyttämistään teemoista ja ilmaisun sävyistä. </w:t>
      </w:r>
      <w:r w:rsidR="004D484A">
        <w:rPr>
          <w:lang w:val="fi-FI"/>
        </w:rPr>
        <w:t>A</w:t>
      </w:r>
      <w:r w:rsidR="00B93F32" w:rsidRPr="00B93F32">
        <w:rPr>
          <w:lang w:val="fi-FI"/>
        </w:rPr>
        <w:t>lttaritaulu</w:t>
      </w:r>
      <w:r w:rsidR="00B93F32">
        <w:rPr>
          <w:lang w:val="fi-FI"/>
        </w:rPr>
        <w:t>n luonne</w:t>
      </w:r>
      <w:r w:rsidR="00B93F32" w:rsidRPr="00B93F32">
        <w:rPr>
          <w:lang w:val="fi-FI"/>
        </w:rPr>
        <w:t xml:space="preserve"> tilaustyönä</w:t>
      </w:r>
      <w:r w:rsidR="004D484A">
        <w:rPr>
          <w:lang w:val="fi-FI"/>
        </w:rPr>
        <w:t xml:space="preserve"> </w:t>
      </w:r>
      <w:r w:rsidR="007664F8">
        <w:rPr>
          <w:lang w:val="fi-FI"/>
        </w:rPr>
        <w:t xml:space="preserve">on </w:t>
      </w:r>
      <w:r w:rsidR="004D484A">
        <w:rPr>
          <w:lang w:val="fi-FI"/>
        </w:rPr>
        <w:t>myös</w:t>
      </w:r>
      <w:r w:rsidR="007664F8">
        <w:rPr>
          <w:lang w:val="fi-FI"/>
        </w:rPr>
        <w:t xml:space="preserve"> asettanut teoksille rajansa</w:t>
      </w:r>
      <w:r w:rsidR="00055C59">
        <w:rPr>
          <w:lang w:val="fi-FI"/>
        </w:rPr>
        <w:t>.</w:t>
      </w:r>
      <w:r w:rsidR="00B93F32" w:rsidRPr="00B93F32">
        <w:rPr>
          <w:lang w:val="fi-FI"/>
        </w:rPr>
        <w:t xml:space="preserve"> </w:t>
      </w:r>
      <w:r w:rsidR="00B93F32">
        <w:rPr>
          <w:lang w:val="fi-FI"/>
        </w:rPr>
        <w:t xml:space="preserve">Tilaajilla on todennäköisesti </w:t>
      </w:r>
      <w:r w:rsidR="00620FBF">
        <w:rPr>
          <w:lang w:val="fi-FI"/>
        </w:rPr>
        <w:t xml:space="preserve">ollut omat </w:t>
      </w:r>
      <w:r w:rsidR="00B93F32">
        <w:rPr>
          <w:lang w:val="fi-FI"/>
        </w:rPr>
        <w:t xml:space="preserve">odotuksensa </w:t>
      </w:r>
      <w:r w:rsidR="00B93F32" w:rsidRPr="00B93F32">
        <w:rPr>
          <w:lang w:val="fi-FI"/>
        </w:rPr>
        <w:t>alttaritaulun ulkoasulle</w:t>
      </w:r>
      <w:r w:rsidR="00620FBF">
        <w:rPr>
          <w:lang w:val="fi-FI"/>
        </w:rPr>
        <w:t xml:space="preserve"> ja</w:t>
      </w:r>
      <w:r w:rsidR="00C85681">
        <w:rPr>
          <w:lang w:val="fi-FI"/>
        </w:rPr>
        <w:t xml:space="preserve"> teos saatettiin joskus</w:t>
      </w:r>
      <w:r w:rsidR="00620FBF" w:rsidRPr="00620FBF">
        <w:rPr>
          <w:lang w:val="fi-FI"/>
        </w:rPr>
        <w:t xml:space="preserve"> </w:t>
      </w:r>
      <w:r w:rsidR="00C85681">
        <w:rPr>
          <w:lang w:val="fi-FI"/>
        </w:rPr>
        <w:t>tilata</w:t>
      </w:r>
      <w:r w:rsidR="00620FBF" w:rsidRPr="00620FBF">
        <w:rPr>
          <w:lang w:val="fi-FI"/>
        </w:rPr>
        <w:t xml:space="preserve"> toisessa kirkossa nä</w:t>
      </w:r>
      <w:r w:rsidR="00C85681">
        <w:rPr>
          <w:lang w:val="fi-FI"/>
        </w:rPr>
        <w:t xml:space="preserve">hdyn </w:t>
      </w:r>
      <w:r w:rsidR="00620FBF" w:rsidRPr="00620FBF">
        <w:rPr>
          <w:lang w:val="fi-FI"/>
        </w:rPr>
        <w:t>aiheen pohjalta.</w:t>
      </w:r>
      <w:r w:rsidR="00421D38" w:rsidRPr="00620FBF">
        <w:rPr>
          <w:lang w:val="fi-FI"/>
        </w:rPr>
        <w:t xml:space="preserve"> </w:t>
      </w:r>
    </w:p>
    <w:p w:rsidR="00CD0E1E" w:rsidRPr="00C55143" w:rsidRDefault="00CD0E1E" w:rsidP="004C37FA">
      <w:pPr>
        <w:pStyle w:val="NormaaliWWW"/>
        <w:spacing w:before="0" w:beforeAutospacing="0" w:after="0" w:afterAutospacing="0" w:line="360" w:lineRule="auto"/>
        <w:rPr>
          <w:color w:val="FF0000"/>
          <w:lang w:val="fi-FI"/>
        </w:rPr>
      </w:pPr>
    </w:p>
    <w:p w:rsidR="00C36B82" w:rsidRPr="00055C59" w:rsidRDefault="00A818E3" w:rsidP="00C36B82">
      <w:pPr>
        <w:pStyle w:val="NormaaliWWW"/>
        <w:spacing w:before="0" w:beforeAutospacing="0" w:after="0" w:afterAutospacing="0" w:line="360" w:lineRule="auto"/>
        <w:rPr>
          <w:lang w:val="fi-FI"/>
        </w:rPr>
      </w:pPr>
      <w:r w:rsidRPr="00A818E3">
        <w:rPr>
          <w:lang w:val="fi-FI"/>
        </w:rPr>
        <w:t>Alexandra Frosterus-Såltinin alttari</w:t>
      </w:r>
      <w:r>
        <w:rPr>
          <w:lang w:val="fi-FI"/>
        </w:rPr>
        <w:t>taulutuotannossa</w:t>
      </w:r>
      <w:r w:rsidRPr="00A818E3">
        <w:rPr>
          <w:lang w:val="fi-FI"/>
        </w:rPr>
        <w:t xml:space="preserve"> </w:t>
      </w:r>
      <w:r>
        <w:rPr>
          <w:lang w:val="fi-FI"/>
        </w:rPr>
        <w:t>on</w:t>
      </w:r>
      <w:r w:rsidRPr="00A818E3">
        <w:rPr>
          <w:lang w:val="fi-FI"/>
        </w:rPr>
        <w:t xml:space="preserve"> runsaasti </w:t>
      </w:r>
      <w:r w:rsidR="00E16CFD" w:rsidRPr="00A818E3">
        <w:rPr>
          <w:lang w:val="fi-FI"/>
        </w:rPr>
        <w:t>esimerkiksi</w:t>
      </w:r>
      <w:r w:rsidRPr="00A818E3">
        <w:rPr>
          <w:lang w:val="fi-FI"/>
        </w:rPr>
        <w:t xml:space="preserve"> tilaajien usein toivomaa </w:t>
      </w:r>
      <w:r w:rsidRPr="00A818E3">
        <w:rPr>
          <w:rStyle w:val="Korostus"/>
          <w:lang w:val="fi-FI"/>
        </w:rPr>
        <w:t>Kristuksen kirkastuminen</w:t>
      </w:r>
      <w:r w:rsidRPr="00A818E3">
        <w:rPr>
          <w:lang w:val="fi-FI"/>
        </w:rPr>
        <w:t xml:space="preserve"> -kuvatyyppiä (13 kpl)</w:t>
      </w:r>
      <w:r w:rsidR="0085739F">
        <w:rPr>
          <w:lang w:val="fi-FI"/>
        </w:rPr>
        <w:t xml:space="preserve">. Monet taiteilijan </w:t>
      </w:r>
      <w:r w:rsidRPr="00A818E3">
        <w:rPr>
          <w:lang w:val="fi-FI"/>
        </w:rPr>
        <w:t>suosim</w:t>
      </w:r>
      <w:r w:rsidR="0085739F">
        <w:rPr>
          <w:lang w:val="fi-FI"/>
        </w:rPr>
        <w:t>ista</w:t>
      </w:r>
      <w:r w:rsidRPr="00A818E3">
        <w:rPr>
          <w:lang w:val="fi-FI"/>
        </w:rPr>
        <w:t xml:space="preserve"> aihe</w:t>
      </w:r>
      <w:r w:rsidR="0085739F">
        <w:rPr>
          <w:lang w:val="fi-FI"/>
        </w:rPr>
        <w:t>is</w:t>
      </w:r>
      <w:r w:rsidRPr="00A818E3">
        <w:rPr>
          <w:lang w:val="fi-FI"/>
        </w:rPr>
        <w:t>t</w:t>
      </w:r>
      <w:r w:rsidR="0085739F">
        <w:rPr>
          <w:lang w:val="fi-FI"/>
        </w:rPr>
        <w:t>a</w:t>
      </w:r>
      <w:r w:rsidRPr="00A818E3">
        <w:rPr>
          <w:lang w:val="fi-FI"/>
        </w:rPr>
        <w:t xml:space="preserve"> </w:t>
      </w:r>
      <w:r w:rsidR="0085739F">
        <w:rPr>
          <w:lang w:val="fi-FI"/>
        </w:rPr>
        <w:t xml:space="preserve">kuitenkin </w:t>
      </w:r>
      <w:r>
        <w:rPr>
          <w:lang w:val="fi-FI"/>
        </w:rPr>
        <w:t>korostavat</w:t>
      </w:r>
      <w:r w:rsidRPr="00A818E3">
        <w:rPr>
          <w:lang w:val="fi-FI"/>
        </w:rPr>
        <w:t xml:space="preserve"> </w:t>
      </w:r>
      <w:r>
        <w:rPr>
          <w:lang w:val="fi-FI"/>
        </w:rPr>
        <w:t>Jeesuksen ihmisluonnetta ja laupeutta</w:t>
      </w:r>
      <w:r w:rsidRPr="00A818E3">
        <w:rPr>
          <w:lang w:val="fi-FI"/>
        </w:rPr>
        <w:t xml:space="preserve">. </w:t>
      </w:r>
      <w:r w:rsidRPr="00C95AD1">
        <w:rPr>
          <w:lang w:val="fi-FI"/>
        </w:rPr>
        <w:t xml:space="preserve">Hänen alttaritauluistaan huokuvat rauhallisuus, lempeys ja armo. </w:t>
      </w:r>
      <w:r w:rsidR="00421D38" w:rsidRPr="00C95AD1">
        <w:rPr>
          <w:lang w:val="fi-FI"/>
        </w:rPr>
        <w:t xml:space="preserve">Vain </w:t>
      </w:r>
      <w:r w:rsidR="00C95AD1" w:rsidRPr="00C95AD1">
        <w:rPr>
          <w:lang w:val="fi-FI"/>
        </w:rPr>
        <w:t>neljässä</w:t>
      </w:r>
      <w:r w:rsidR="00421D38" w:rsidRPr="00C95AD1">
        <w:rPr>
          <w:lang w:val="fi-FI"/>
        </w:rPr>
        <w:t xml:space="preserve"> maalauksessa Kristus esitetään ristillä, eikä yhdessäkään ole kuvattu </w:t>
      </w:r>
      <w:r w:rsidR="00421D38" w:rsidRPr="00C95AD1">
        <w:rPr>
          <w:rStyle w:val="Korostus"/>
          <w:lang w:val="fi-FI"/>
        </w:rPr>
        <w:t>Viimeistä tuomiota</w:t>
      </w:r>
      <w:r w:rsidR="00421D38" w:rsidRPr="00C95AD1">
        <w:rPr>
          <w:lang w:val="fi-FI"/>
        </w:rPr>
        <w:t xml:space="preserve">, jossa sielut </w:t>
      </w:r>
      <w:r w:rsidR="001448F3">
        <w:rPr>
          <w:lang w:val="fi-FI"/>
        </w:rPr>
        <w:t>joko pelastuvat</w:t>
      </w:r>
      <w:r w:rsidR="00421D38" w:rsidRPr="00C95AD1">
        <w:rPr>
          <w:lang w:val="fi-FI"/>
        </w:rPr>
        <w:t xml:space="preserve"> tai päätyvät iankaikkiseen kadotukseen. </w:t>
      </w:r>
      <w:r w:rsidR="00C36B82" w:rsidRPr="00055C59">
        <w:rPr>
          <w:lang w:val="fi-FI"/>
        </w:rPr>
        <w:t xml:space="preserve">Frosterus-Såltin suosi alttaritaulutuotannossaan useita aiheita, joissa </w:t>
      </w:r>
      <w:r w:rsidR="005D2F54">
        <w:rPr>
          <w:lang w:val="fi-FI"/>
        </w:rPr>
        <w:t xml:space="preserve">on </w:t>
      </w:r>
      <w:r w:rsidR="00C36B82" w:rsidRPr="00055C59">
        <w:rPr>
          <w:lang w:val="fi-FI"/>
        </w:rPr>
        <w:t>naisia ja lapsi</w:t>
      </w:r>
      <w:r w:rsidR="00B71747">
        <w:rPr>
          <w:lang w:val="fi-FI"/>
        </w:rPr>
        <w:t>a</w:t>
      </w:r>
      <w:r w:rsidR="00C36B82">
        <w:rPr>
          <w:lang w:val="fi-FI"/>
        </w:rPr>
        <w:t xml:space="preserve"> keskeisessä asemassa.</w:t>
      </w:r>
      <w:r w:rsidR="00C36B82" w:rsidRPr="00055C59">
        <w:rPr>
          <w:lang w:val="fi-FI"/>
        </w:rPr>
        <w:t xml:space="preserve"> Kuva-aiheet </w:t>
      </w:r>
      <w:r w:rsidR="004D21B0">
        <w:rPr>
          <w:lang w:val="fi-FI"/>
        </w:rPr>
        <w:t>sopivat</w:t>
      </w:r>
      <w:r w:rsidR="00495640">
        <w:rPr>
          <w:lang w:val="fi-FI"/>
        </w:rPr>
        <w:t xml:space="preserve"> </w:t>
      </w:r>
      <w:r w:rsidR="00C36B82" w:rsidRPr="00055C59">
        <w:rPr>
          <w:lang w:val="fi-FI"/>
        </w:rPr>
        <w:t xml:space="preserve">1800-luvun loppupuolen ilmapiiriin, jolloin useat naiset laajensivat elämänpiiriään yksityisestä julkiseen uuden kutsumuksen, uskonnollisen laupeudentyön kautta. </w:t>
      </w:r>
    </w:p>
    <w:p w:rsidR="00C36B82" w:rsidRDefault="00C36B82" w:rsidP="00B243E2">
      <w:pPr>
        <w:pStyle w:val="NormaaliWWW"/>
        <w:spacing w:before="0" w:beforeAutospacing="0" w:after="0" w:afterAutospacing="0" w:line="360" w:lineRule="auto"/>
        <w:rPr>
          <w:lang w:val="fi-FI"/>
        </w:rPr>
      </w:pPr>
    </w:p>
    <w:p w:rsidR="00896180" w:rsidRDefault="00B243E2" w:rsidP="00B243E2">
      <w:pPr>
        <w:pStyle w:val="NormaaliWWW"/>
        <w:spacing w:before="0" w:beforeAutospacing="0" w:after="0" w:afterAutospacing="0" w:line="360" w:lineRule="auto"/>
        <w:rPr>
          <w:lang w:val="fi-FI"/>
        </w:rPr>
      </w:pPr>
      <w:r>
        <w:rPr>
          <w:lang w:val="fi-FI"/>
        </w:rPr>
        <w:t>Yleensäkin aikakaudella tapahtu</w:t>
      </w:r>
      <w:r w:rsidR="000D5E38">
        <w:rPr>
          <w:lang w:val="fi-FI"/>
        </w:rPr>
        <w:t>nut</w:t>
      </w:r>
      <w:r>
        <w:rPr>
          <w:lang w:val="fi-FI"/>
        </w:rPr>
        <w:t xml:space="preserve"> uskonnollisen ajattelun ja </w:t>
      </w:r>
      <w:r w:rsidR="000D5E38">
        <w:rPr>
          <w:lang w:val="fi-FI"/>
        </w:rPr>
        <w:t>painotuksen muutos</w:t>
      </w:r>
      <w:r>
        <w:rPr>
          <w:lang w:val="fi-FI"/>
        </w:rPr>
        <w:t xml:space="preserve"> </w:t>
      </w:r>
      <w:r w:rsidR="00F245F3">
        <w:rPr>
          <w:lang w:val="fi-FI"/>
        </w:rPr>
        <w:t xml:space="preserve">ilmeni myös </w:t>
      </w:r>
      <w:r>
        <w:rPr>
          <w:lang w:val="fi-FI"/>
        </w:rPr>
        <w:t xml:space="preserve">alttaritaulujen aiheissa. </w:t>
      </w:r>
      <w:r w:rsidR="00E51F4B">
        <w:rPr>
          <w:lang w:val="fi-FI"/>
        </w:rPr>
        <w:t>A</w:t>
      </w:r>
      <w:r w:rsidR="00414303" w:rsidRPr="0099614C">
        <w:rPr>
          <w:lang w:val="fi-FI"/>
        </w:rPr>
        <w:t>iem</w:t>
      </w:r>
      <w:r w:rsidR="00414303" w:rsidRPr="0099614C">
        <w:rPr>
          <w:lang w:val="fi-FI"/>
        </w:rPr>
        <w:softHyphen/>
        <w:t>min suo</w:t>
      </w:r>
      <w:r w:rsidR="00414303" w:rsidRPr="0099614C">
        <w:rPr>
          <w:lang w:val="fi-FI"/>
        </w:rPr>
        <w:softHyphen/>
        <w:t xml:space="preserve">sittu </w:t>
      </w:r>
      <w:r w:rsidR="00414303" w:rsidRPr="0099614C">
        <w:rPr>
          <w:i/>
          <w:iCs/>
          <w:lang w:val="fi-FI"/>
        </w:rPr>
        <w:t>Vii</w:t>
      </w:r>
      <w:r w:rsidR="00414303" w:rsidRPr="0099614C">
        <w:rPr>
          <w:i/>
          <w:iCs/>
          <w:lang w:val="fi-FI"/>
        </w:rPr>
        <w:softHyphen/>
        <w:t>mei</w:t>
      </w:r>
      <w:r w:rsidR="00414303" w:rsidRPr="0099614C">
        <w:rPr>
          <w:i/>
          <w:iCs/>
          <w:lang w:val="fi-FI"/>
        </w:rPr>
        <w:softHyphen/>
        <w:t>nen Ehtool</w:t>
      </w:r>
      <w:r w:rsidR="00414303" w:rsidRPr="0099614C">
        <w:rPr>
          <w:i/>
          <w:iCs/>
          <w:lang w:val="fi-FI"/>
        </w:rPr>
        <w:softHyphen/>
        <w:t>li</w:t>
      </w:r>
      <w:r w:rsidR="00414303" w:rsidRPr="0099614C">
        <w:rPr>
          <w:i/>
          <w:iCs/>
          <w:lang w:val="fi-FI"/>
        </w:rPr>
        <w:softHyphen/>
        <w:t>nen</w:t>
      </w:r>
      <w:r w:rsidR="00414303" w:rsidRPr="0099614C">
        <w:rPr>
          <w:lang w:val="fi-FI"/>
        </w:rPr>
        <w:t xml:space="preserve"> hävisi kuvas</w:t>
      </w:r>
      <w:r w:rsidR="00414303" w:rsidRPr="0099614C">
        <w:rPr>
          <w:lang w:val="fi-FI"/>
        </w:rPr>
        <w:softHyphen/>
        <w:t>tosta lähes koko</w:t>
      </w:r>
      <w:r w:rsidR="00414303" w:rsidRPr="0099614C">
        <w:rPr>
          <w:lang w:val="fi-FI"/>
        </w:rPr>
        <w:softHyphen/>
        <w:t xml:space="preserve">naan </w:t>
      </w:r>
      <w:r w:rsidR="004D1106">
        <w:rPr>
          <w:lang w:val="fi-FI"/>
        </w:rPr>
        <w:t xml:space="preserve">1800-luvun kuluessa </w:t>
      </w:r>
      <w:r w:rsidR="00414303" w:rsidRPr="0099614C">
        <w:rPr>
          <w:lang w:val="fi-FI"/>
        </w:rPr>
        <w:t xml:space="preserve">ja </w:t>
      </w:r>
      <w:r w:rsidR="00414303" w:rsidRPr="0099614C">
        <w:rPr>
          <w:i/>
          <w:iCs/>
          <w:lang w:val="fi-FI"/>
        </w:rPr>
        <w:t>Kris</w:t>
      </w:r>
      <w:r w:rsidR="00414303" w:rsidRPr="0099614C">
        <w:rPr>
          <w:i/>
          <w:iCs/>
          <w:lang w:val="fi-FI"/>
        </w:rPr>
        <w:softHyphen/>
        <w:t>tus ris</w:t>
      </w:r>
      <w:r w:rsidR="00414303" w:rsidRPr="0099614C">
        <w:rPr>
          <w:i/>
          <w:iCs/>
          <w:lang w:val="fi-FI"/>
        </w:rPr>
        <w:softHyphen/>
        <w:t>tillä</w:t>
      </w:r>
      <w:r w:rsidR="00414303" w:rsidRPr="0099614C">
        <w:rPr>
          <w:lang w:val="fi-FI"/>
        </w:rPr>
        <w:t xml:space="preserve"> -aiheen määrä väheni. Nii</w:t>
      </w:r>
      <w:r w:rsidR="00414303" w:rsidRPr="0099614C">
        <w:rPr>
          <w:lang w:val="fi-FI"/>
        </w:rPr>
        <w:softHyphen/>
        <w:t>den tilalle nousi taval</w:t>
      </w:r>
      <w:r w:rsidR="00414303" w:rsidRPr="0099614C">
        <w:rPr>
          <w:lang w:val="fi-FI"/>
        </w:rPr>
        <w:softHyphen/>
        <w:t>li</w:t>
      </w:r>
      <w:r w:rsidR="00414303" w:rsidRPr="0099614C">
        <w:rPr>
          <w:lang w:val="fi-FI"/>
        </w:rPr>
        <w:softHyphen/>
        <w:t>sia ihmi</w:t>
      </w:r>
      <w:r w:rsidR="00414303" w:rsidRPr="0099614C">
        <w:rPr>
          <w:lang w:val="fi-FI"/>
        </w:rPr>
        <w:softHyphen/>
        <w:t>siä sekä Kris</w:t>
      </w:r>
      <w:r w:rsidR="00414303" w:rsidRPr="0099614C">
        <w:rPr>
          <w:lang w:val="fi-FI"/>
        </w:rPr>
        <w:softHyphen/>
        <w:t>tuk</w:t>
      </w:r>
      <w:r w:rsidR="00414303" w:rsidRPr="0099614C">
        <w:rPr>
          <w:lang w:val="fi-FI"/>
        </w:rPr>
        <w:softHyphen/>
        <w:t>sen sosi</w:t>
      </w:r>
      <w:r w:rsidR="00414303" w:rsidRPr="0099614C">
        <w:rPr>
          <w:lang w:val="fi-FI"/>
        </w:rPr>
        <w:softHyphen/>
        <w:t>aa</w:t>
      </w:r>
      <w:r w:rsidR="00414303" w:rsidRPr="0099614C">
        <w:rPr>
          <w:lang w:val="fi-FI"/>
        </w:rPr>
        <w:softHyphen/>
        <w:t>lista toi</w:t>
      </w:r>
      <w:r w:rsidR="00414303" w:rsidRPr="0099614C">
        <w:rPr>
          <w:lang w:val="fi-FI"/>
        </w:rPr>
        <w:softHyphen/>
        <w:t>min</w:t>
      </w:r>
      <w:r w:rsidR="00414303" w:rsidRPr="0099614C">
        <w:rPr>
          <w:lang w:val="fi-FI"/>
        </w:rPr>
        <w:softHyphen/>
        <w:t>taa koros</w:t>
      </w:r>
      <w:r w:rsidR="00414303" w:rsidRPr="0099614C">
        <w:rPr>
          <w:lang w:val="fi-FI"/>
        </w:rPr>
        <w:softHyphen/>
        <w:t>ta</w:t>
      </w:r>
      <w:r w:rsidR="00414303" w:rsidRPr="0099614C">
        <w:rPr>
          <w:lang w:val="fi-FI"/>
        </w:rPr>
        <w:softHyphen/>
        <w:t>via aihe</w:t>
      </w:r>
      <w:r w:rsidR="00414303" w:rsidRPr="0099614C">
        <w:rPr>
          <w:lang w:val="fi-FI"/>
        </w:rPr>
        <w:softHyphen/>
        <w:t>pii</w:t>
      </w:r>
      <w:r w:rsidR="00414303" w:rsidRPr="0099614C">
        <w:rPr>
          <w:lang w:val="fi-FI"/>
        </w:rPr>
        <w:softHyphen/>
        <w:t>rejä. Mie</w:t>
      </w:r>
      <w:r w:rsidR="00414303" w:rsidRPr="0099614C">
        <w:rPr>
          <w:lang w:val="fi-FI"/>
        </w:rPr>
        <w:softHyphen/>
        <w:t>len</w:t>
      </w:r>
      <w:r w:rsidR="00414303" w:rsidRPr="0099614C">
        <w:rPr>
          <w:lang w:val="fi-FI"/>
        </w:rPr>
        <w:softHyphen/>
        <w:t>kiin</w:t>
      </w:r>
      <w:r w:rsidR="00414303" w:rsidRPr="0099614C">
        <w:rPr>
          <w:lang w:val="fi-FI"/>
        </w:rPr>
        <w:softHyphen/>
        <w:t>toista on Jee</w:t>
      </w:r>
      <w:r w:rsidR="00414303" w:rsidRPr="0099614C">
        <w:rPr>
          <w:lang w:val="fi-FI"/>
        </w:rPr>
        <w:softHyphen/>
        <w:t>suk</w:t>
      </w:r>
      <w:r w:rsidR="00414303" w:rsidRPr="0099614C">
        <w:rPr>
          <w:lang w:val="fi-FI"/>
        </w:rPr>
        <w:softHyphen/>
        <w:t>sen kan</w:t>
      </w:r>
      <w:r w:rsidR="00414303" w:rsidRPr="0099614C">
        <w:rPr>
          <w:lang w:val="fi-FI"/>
        </w:rPr>
        <w:softHyphen/>
        <w:t>san parissa toi</w:t>
      </w:r>
      <w:r w:rsidR="00414303" w:rsidRPr="0099614C">
        <w:rPr>
          <w:lang w:val="fi-FI"/>
        </w:rPr>
        <w:softHyphen/>
        <w:t>mi</w:t>
      </w:r>
      <w:r w:rsidR="00414303" w:rsidRPr="0099614C">
        <w:rPr>
          <w:lang w:val="fi-FI"/>
        </w:rPr>
        <w:softHyphen/>
        <w:t>mi</w:t>
      </w:r>
      <w:r w:rsidR="00414303" w:rsidRPr="0099614C">
        <w:rPr>
          <w:lang w:val="fi-FI"/>
        </w:rPr>
        <w:softHyphen/>
        <w:t>sen lisään</w:t>
      </w:r>
      <w:r w:rsidR="00414303" w:rsidRPr="0099614C">
        <w:rPr>
          <w:lang w:val="fi-FI"/>
        </w:rPr>
        <w:softHyphen/>
        <w:t>ty</w:t>
      </w:r>
      <w:r w:rsidR="00414303" w:rsidRPr="0099614C">
        <w:rPr>
          <w:lang w:val="fi-FI"/>
        </w:rPr>
        <w:softHyphen/>
        <w:t>nyt kuvaus. Eri</w:t>
      </w:r>
      <w:r w:rsidR="00414303" w:rsidRPr="0099614C">
        <w:rPr>
          <w:lang w:val="fi-FI"/>
        </w:rPr>
        <w:softHyphen/>
        <w:t>tyi</w:t>
      </w:r>
      <w:r w:rsidR="00414303" w:rsidRPr="0099614C">
        <w:rPr>
          <w:lang w:val="fi-FI"/>
        </w:rPr>
        <w:softHyphen/>
        <w:t>sen suo</w:t>
      </w:r>
      <w:r w:rsidR="00414303" w:rsidRPr="0099614C">
        <w:rPr>
          <w:lang w:val="fi-FI"/>
        </w:rPr>
        <w:softHyphen/>
        <w:t xml:space="preserve">sittu </w:t>
      </w:r>
      <w:r w:rsidR="008D29E3">
        <w:rPr>
          <w:lang w:val="fi-FI"/>
        </w:rPr>
        <w:t>motiivi</w:t>
      </w:r>
      <w:r w:rsidR="00414303" w:rsidRPr="0099614C">
        <w:rPr>
          <w:lang w:val="fi-FI"/>
        </w:rPr>
        <w:t xml:space="preserve"> 1800-​luvun jäl</w:t>
      </w:r>
      <w:r w:rsidR="00414303" w:rsidRPr="0099614C">
        <w:rPr>
          <w:lang w:val="fi-FI"/>
        </w:rPr>
        <w:softHyphen/>
        <w:t>ki</w:t>
      </w:r>
      <w:r w:rsidR="00414303" w:rsidRPr="0099614C">
        <w:rPr>
          <w:lang w:val="fi-FI"/>
        </w:rPr>
        <w:softHyphen/>
        <w:t>puo</w:t>
      </w:r>
      <w:r w:rsidR="00414303" w:rsidRPr="0099614C">
        <w:rPr>
          <w:lang w:val="fi-FI"/>
        </w:rPr>
        <w:softHyphen/>
        <w:t xml:space="preserve">lella oli </w:t>
      </w:r>
      <w:r w:rsidR="00414303" w:rsidRPr="0099614C">
        <w:rPr>
          <w:i/>
          <w:iCs/>
          <w:lang w:val="fi-FI"/>
        </w:rPr>
        <w:t>Tul</w:t>
      </w:r>
      <w:r w:rsidR="00414303" w:rsidRPr="0099614C">
        <w:rPr>
          <w:i/>
          <w:iCs/>
          <w:lang w:val="fi-FI"/>
        </w:rPr>
        <w:softHyphen/>
        <w:t>kaa minun tyköni</w:t>
      </w:r>
      <w:r w:rsidR="00414303" w:rsidRPr="0099614C">
        <w:rPr>
          <w:lang w:val="fi-FI"/>
        </w:rPr>
        <w:t>, jossa eri ikä</w:t>
      </w:r>
      <w:r w:rsidR="00414303" w:rsidRPr="0099614C">
        <w:rPr>
          <w:lang w:val="fi-FI"/>
        </w:rPr>
        <w:softHyphen/>
        <w:t>luok</w:t>
      </w:r>
      <w:r w:rsidR="00414303" w:rsidRPr="0099614C">
        <w:rPr>
          <w:lang w:val="fi-FI"/>
        </w:rPr>
        <w:softHyphen/>
        <w:t>kien ja suku</w:t>
      </w:r>
      <w:r w:rsidR="00414303" w:rsidRPr="0099614C">
        <w:rPr>
          <w:lang w:val="fi-FI"/>
        </w:rPr>
        <w:softHyphen/>
        <w:t>puol</w:t>
      </w:r>
      <w:r w:rsidR="00414303" w:rsidRPr="0099614C">
        <w:rPr>
          <w:lang w:val="fi-FI"/>
        </w:rPr>
        <w:softHyphen/>
        <w:t>ten edus</w:t>
      </w:r>
      <w:r w:rsidR="00414303" w:rsidRPr="0099614C">
        <w:rPr>
          <w:lang w:val="fi-FI"/>
        </w:rPr>
        <w:softHyphen/>
        <w:t>ta</w:t>
      </w:r>
      <w:r w:rsidR="00414303" w:rsidRPr="0099614C">
        <w:rPr>
          <w:lang w:val="fi-FI"/>
        </w:rPr>
        <w:softHyphen/>
        <w:t>jat kokoon</w:t>
      </w:r>
      <w:r w:rsidR="00414303" w:rsidRPr="0099614C">
        <w:rPr>
          <w:lang w:val="fi-FI"/>
        </w:rPr>
        <w:softHyphen/>
        <w:t>tu</w:t>
      </w:r>
      <w:r w:rsidR="00414303" w:rsidRPr="0099614C">
        <w:rPr>
          <w:lang w:val="fi-FI"/>
        </w:rPr>
        <w:softHyphen/>
        <w:t>vat Kris</w:t>
      </w:r>
      <w:r w:rsidR="00414303" w:rsidRPr="0099614C">
        <w:rPr>
          <w:lang w:val="fi-FI"/>
        </w:rPr>
        <w:softHyphen/>
        <w:t>tuk</w:t>
      </w:r>
      <w:r w:rsidR="00414303" w:rsidRPr="0099614C">
        <w:rPr>
          <w:lang w:val="fi-FI"/>
        </w:rPr>
        <w:softHyphen/>
        <w:t>sen eteen</w:t>
      </w:r>
      <w:r w:rsidR="00FD4316">
        <w:rPr>
          <w:lang w:val="fi-FI"/>
        </w:rPr>
        <w:t xml:space="preserve">. Se </w:t>
      </w:r>
      <w:r w:rsidR="00C27197" w:rsidRPr="00C27197">
        <w:rPr>
          <w:lang w:val="fi-FI"/>
        </w:rPr>
        <w:t>oli Frosterus-Såltinille maalausmäärästä päätellen mieluinen</w:t>
      </w:r>
      <w:r w:rsidR="00234718">
        <w:rPr>
          <w:lang w:val="fi-FI"/>
        </w:rPr>
        <w:t xml:space="preserve">, sillä hän </w:t>
      </w:r>
      <w:r w:rsidR="002E0FA1">
        <w:rPr>
          <w:lang w:val="fi-FI"/>
        </w:rPr>
        <w:t xml:space="preserve">toteutti </w:t>
      </w:r>
      <w:r w:rsidR="00234718">
        <w:rPr>
          <w:lang w:val="fi-FI"/>
        </w:rPr>
        <w:t>aiheen kymmenen kertaa.</w:t>
      </w:r>
      <w:r w:rsidR="00C27197">
        <w:rPr>
          <w:lang w:val="fi-FI"/>
        </w:rPr>
        <w:t xml:space="preserve"> </w:t>
      </w:r>
      <w:r w:rsidR="00C27197" w:rsidRPr="00C27197">
        <w:rPr>
          <w:lang w:val="fi-FI"/>
        </w:rPr>
        <w:t xml:space="preserve">Jorma Mikola on päätellyt taiteilijan jopa myötävaikuttaneen aiheen käyttöön Suomessa, sillä Frosterus-Såltinin ensimmäinen </w:t>
      </w:r>
      <w:r w:rsidR="00C27197" w:rsidRPr="0073507D">
        <w:rPr>
          <w:i/>
          <w:lang w:val="fi-FI"/>
        </w:rPr>
        <w:t>Tulkaa minun tyköni</w:t>
      </w:r>
      <w:r w:rsidR="00C27197" w:rsidRPr="00C27197">
        <w:rPr>
          <w:lang w:val="fi-FI"/>
        </w:rPr>
        <w:t xml:space="preserve"> -alttaritaulu (1881) valittiin Karjalohjalle taiteilijan itsensä ehdottamana.  Seurakunnat selvästi pitivät kuva-aiheesta ja Frosterus-Såltinin kompositiosta.</w:t>
      </w:r>
    </w:p>
    <w:p w:rsidR="0000597A" w:rsidRPr="00896180" w:rsidRDefault="0000597A" w:rsidP="0000597A">
      <w:pPr>
        <w:pStyle w:val="NormaaliWWW"/>
        <w:spacing w:before="0" w:beforeAutospacing="0" w:after="0" w:afterAutospacing="0" w:line="360" w:lineRule="auto"/>
        <w:rPr>
          <w:iCs/>
          <w:lang w:val="fi-FI"/>
        </w:rPr>
      </w:pPr>
      <w:r>
        <w:rPr>
          <w:iCs/>
          <w:lang w:val="fi-FI"/>
        </w:rPr>
        <w:lastRenderedPageBreak/>
        <w:t>[Kuva 2. Alexandra Frosterus-Såltin: Tulkaa minun tyköni, 1881. Öljymaalaus. Karjalohjan kirkon alttaritaulu. Kuva: Ringa Takanen]</w:t>
      </w:r>
    </w:p>
    <w:p w:rsidR="003C485A" w:rsidRDefault="003C485A" w:rsidP="004C37FA">
      <w:pPr>
        <w:pStyle w:val="NormaaliWWW"/>
        <w:spacing w:before="0" w:beforeAutospacing="0" w:after="0" w:afterAutospacing="0" w:line="360" w:lineRule="auto"/>
        <w:rPr>
          <w:b/>
          <w:iCs/>
          <w:lang w:val="fi-FI"/>
        </w:rPr>
      </w:pPr>
    </w:p>
    <w:p w:rsidR="00C56AD6" w:rsidRDefault="00C56AD6" w:rsidP="004C37FA">
      <w:pPr>
        <w:pStyle w:val="NormaaliWWW"/>
        <w:spacing w:before="0" w:beforeAutospacing="0" w:after="0" w:afterAutospacing="0" w:line="360" w:lineRule="auto"/>
        <w:rPr>
          <w:b/>
          <w:iCs/>
          <w:lang w:val="fi-FI"/>
        </w:rPr>
      </w:pPr>
      <w:r w:rsidRPr="00C56AD6">
        <w:rPr>
          <w:b/>
          <w:iCs/>
          <w:lang w:val="fi-FI"/>
        </w:rPr>
        <w:t>Frosterus-Såltinin alttaritaulut Varsinais-Suomessa</w:t>
      </w:r>
    </w:p>
    <w:p w:rsidR="005C569C" w:rsidRDefault="005C569C" w:rsidP="004C37FA">
      <w:pPr>
        <w:pStyle w:val="NormaaliWWW"/>
        <w:spacing w:before="0" w:beforeAutospacing="0" w:after="0" w:afterAutospacing="0" w:line="360" w:lineRule="auto"/>
        <w:rPr>
          <w:b/>
          <w:iCs/>
          <w:lang w:val="fi-FI"/>
        </w:rPr>
      </w:pPr>
    </w:p>
    <w:p w:rsidR="003F39B1" w:rsidRDefault="008B4AEB" w:rsidP="004C37FA">
      <w:pPr>
        <w:pStyle w:val="NormaaliWWW"/>
        <w:spacing w:before="0" w:beforeAutospacing="0" w:after="0" w:afterAutospacing="0" w:line="360" w:lineRule="auto"/>
        <w:rPr>
          <w:iCs/>
          <w:lang w:val="fi-FI"/>
        </w:rPr>
      </w:pPr>
      <w:r w:rsidRPr="008B4AEB">
        <w:rPr>
          <w:iCs/>
          <w:lang w:val="fi-FI"/>
        </w:rPr>
        <w:t xml:space="preserve">Frosterus-Såltinin tuotannosta </w:t>
      </w:r>
      <w:r w:rsidR="002D25F4">
        <w:rPr>
          <w:iCs/>
          <w:lang w:val="fi-FI"/>
        </w:rPr>
        <w:t xml:space="preserve">suuri osa </w:t>
      </w:r>
      <w:r w:rsidRPr="008B4AEB">
        <w:rPr>
          <w:iCs/>
          <w:lang w:val="fi-FI"/>
        </w:rPr>
        <w:t xml:space="preserve">sijaitsee </w:t>
      </w:r>
      <w:r w:rsidR="00F37831">
        <w:rPr>
          <w:iCs/>
          <w:lang w:val="fi-FI"/>
        </w:rPr>
        <w:t xml:space="preserve">etenkin </w:t>
      </w:r>
      <w:r w:rsidRPr="002D25F4">
        <w:rPr>
          <w:iCs/>
          <w:lang w:val="fi-FI"/>
        </w:rPr>
        <w:t>Pohjanmaalla ja Keski-Suomessa,</w:t>
      </w:r>
      <w:r w:rsidRPr="008B4AEB">
        <w:rPr>
          <w:iCs/>
          <w:lang w:val="fi-FI"/>
        </w:rPr>
        <w:t xml:space="preserve"> mutta hänen maalausjälkeensä on mahdollista tutustua myös </w:t>
      </w:r>
      <w:r>
        <w:rPr>
          <w:iCs/>
          <w:lang w:val="fi-FI"/>
        </w:rPr>
        <w:t>varsina</w:t>
      </w:r>
      <w:r w:rsidRPr="008B4AEB">
        <w:rPr>
          <w:iCs/>
          <w:lang w:val="fi-FI"/>
        </w:rPr>
        <w:t>i</w:t>
      </w:r>
      <w:r>
        <w:rPr>
          <w:iCs/>
          <w:lang w:val="fi-FI"/>
        </w:rPr>
        <w:t>s</w:t>
      </w:r>
      <w:r w:rsidRPr="008B4AEB">
        <w:rPr>
          <w:iCs/>
          <w:lang w:val="fi-FI"/>
        </w:rPr>
        <w:t>suomalaisissa kirkoissa.</w:t>
      </w:r>
      <w:r w:rsidR="005D2273">
        <w:rPr>
          <w:iCs/>
          <w:lang w:val="fi-FI"/>
        </w:rPr>
        <w:t xml:space="preserve"> </w:t>
      </w:r>
      <w:r w:rsidR="00440BC8">
        <w:rPr>
          <w:iCs/>
          <w:lang w:val="fi-FI"/>
        </w:rPr>
        <w:t xml:space="preserve">Varsinais-Suomessa </w:t>
      </w:r>
      <w:r w:rsidR="00786AC4">
        <w:rPr>
          <w:iCs/>
          <w:lang w:val="fi-FI"/>
        </w:rPr>
        <w:t>taiteilijan alttaritauluja on yhteensä kahdeksan kappaletta</w:t>
      </w:r>
      <w:r w:rsidR="00B721C0">
        <w:rPr>
          <w:iCs/>
          <w:lang w:val="fi-FI"/>
        </w:rPr>
        <w:t>. S</w:t>
      </w:r>
      <w:r w:rsidR="00786AC4">
        <w:rPr>
          <w:iCs/>
          <w:lang w:val="fi-FI"/>
        </w:rPr>
        <w:t>uurin osa niistä</w:t>
      </w:r>
      <w:r w:rsidR="00440BC8">
        <w:rPr>
          <w:iCs/>
          <w:lang w:val="fi-FI"/>
        </w:rPr>
        <w:t xml:space="preserve"> sijoittu</w:t>
      </w:r>
      <w:r w:rsidR="00786AC4">
        <w:rPr>
          <w:iCs/>
          <w:lang w:val="fi-FI"/>
        </w:rPr>
        <w:t>u</w:t>
      </w:r>
      <w:r w:rsidR="004A29B7">
        <w:rPr>
          <w:iCs/>
          <w:lang w:val="fi-FI"/>
        </w:rPr>
        <w:t xml:space="preserve"> </w:t>
      </w:r>
      <w:r w:rsidR="005D2273">
        <w:rPr>
          <w:iCs/>
          <w:lang w:val="fi-FI"/>
        </w:rPr>
        <w:t>Salon seudu</w:t>
      </w:r>
      <w:r w:rsidR="00440BC8">
        <w:rPr>
          <w:iCs/>
          <w:lang w:val="fi-FI"/>
        </w:rPr>
        <w:t>lle</w:t>
      </w:r>
      <w:r w:rsidR="00A43E33">
        <w:rPr>
          <w:iCs/>
          <w:lang w:val="fi-FI"/>
        </w:rPr>
        <w:t>, missä</w:t>
      </w:r>
      <w:r w:rsidR="00473A5D">
        <w:rPr>
          <w:iCs/>
          <w:lang w:val="fi-FI"/>
        </w:rPr>
        <w:t xml:space="preserve"> uusien kirkkojen rakentaminen ja vanhojen kunnostaminen oli 1800-luvun jälkipuolella</w:t>
      </w:r>
      <w:r w:rsidR="007B3304" w:rsidRPr="007B3304">
        <w:rPr>
          <w:iCs/>
          <w:lang w:val="fi-FI"/>
        </w:rPr>
        <w:t xml:space="preserve"> </w:t>
      </w:r>
      <w:r w:rsidR="007B3304">
        <w:rPr>
          <w:iCs/>
          <w:lang w:val="fi-FI"/>
        </w:rPr>
        <w:t>runsasta</w:t>
      </w:r>
      <w:r w:rsidR="00473A5D">
        <w:rPr>
          <w:iCs/>
          <w:lang w:val="fi-FI"/>
        </w:rPr>
        <w:t>.</w:t>
      </w:r>
      <w:r w:rsidR="009C3F8B">
        <w:rPr>
          <w:iCs/>
          <w:lang w:val="fi-FI"/>
        </w:rPr>
        <w:t xml:space="preserve"> </w:t>
      </w:r>
    </w:p>
    <w:p w:rsidR="003F39B1" w:rsidRDefault="003F39B1" w:rsidP="004C37FA">
      <w:pPr>
        <w:pStyle w:val="NormaaliWWW"/>
        <w:spacing w:before="0" w:beforeAutospacing="0" w:after="0" w:afterAutospacing="0" w:line="360" w:lineRule="auto"/>
        <w:rPr>
          <w:iCs/>
          <w:lang w:val="fi-FI"/>
        </w:rPr>
      </w:pPr>
    </w:p>
    <w:p w:rsidR="00297BFE" w:rsidRDefault="009C3F8B" w:rsidP="00896180">
      <w:pPr>
        <w:pStyle w:val="NormaaliWWW"/>
        <w:spacing w:before="0" w:beforeAutospacing="0" w:after="0" w:afterAutospacing="0" w:line="360" w:lineRule="auto"/>
        <w:rPr>
          <w:iCs/>
          <w:lang w:val="fi-FI"/>
        </w:rPr>
      </w:pPr>
      <w:r>
        <w:rPr>
          <w:iCs/>
          <w:lang w:val="fi-FI"/>
        </w:rPr>
        <w:t xml:space="preserve">Karjalohjan kirkossa on alttaritauluna Frosterus-Såltinin </w:t>
      </w:r>
      <w:r w:rsidRPr="0039794C">
        <w:rPr>
          <w:i/>
          <w:iCs/>
          <w:lang w:val="fi-FI"/>
        </w:rPr>
        <w:t>Tulkaa minun tyköni</w:t>
      </w:r>
      <w:r>
        <w:rPr>
          <w:iCs/>
          <w:lang w:val="fi-FI"/>
        </w:rPr>
        <w:t xml:space="preserve"> (1881)</w:t>
      </w:r>
      <w:r w:rsidR="008B1C9A">
        <w:rPr>
          <w:iCs/>
          <w:lang w:val="fi-FI"/>
        </w:rPr>
        <w:t xml:space="preserve"> samoin kuin Muurlan kirkossa (1897)</w:t>
      </w:r>
      <w:r w:rsidR="00C33C9D">
        <w:rPr>
          <w:iCs/>
          <w:lang w:val="fi-FI"/>
        </w:rPr>
        <w:t>.</w:t>
      </w:r>
      <w:r w:rsidR="0049254B">
        <w:rPr>
          <w:iCs/>
          <w:lang w:val="fi-FI"/>
        </w:rPr>
        <w:t xml:space="preserve"> Särkisalossa </w:t>
      </w:r>
      <w:r w:rsidR="00A05A97">
        <w:rPr>
          <w:iCs/>
          <w:lang w:val="fi-FI"/>
        </w:rPr>
        <w:t xml:space="preserve">alttarilla on </w:t>
      </w:r>
      <w:r w:rsidR="00F60AB0" w:rsidRPr="00A05A97">
        <w:rPr>
          <w:i/>
          <w:iCs/>
          <w:lang w:val="fi-FI"/>
        </w:rPr>
        <w:t>Jeesus siunaa lapsia</w:t>
      </w:r>
      <w:r w:rsidR="00F60AB0">
        <w:rPr>
          <w:iCs/>
          <w:lang w:val="fi-FI"/>
        </w:rPr>
        <w:t xml:space="preserve"> (1897) ja Hal</w:t>
      </w:r>
      <w:r w:rsidR="00AB20F0">
        <w:rPr>
          <w:iCs/>
          <w:lang w:val="fi-FI"/>
        </w:rPr>
        <w:t>i</w:t>
      </w:r>
      <w:r w:rsidR="00F60AB0">
        <w:rPr>
          <w:iCs/>
          <w:lang w:val="fi-FI"/>
        </w:rPr>
        <w:t xml:space="preserve">kon Angelniemessä </w:t>
      </w:r>
      <w:r w:rsidR="00F60AB0" w:rsidRPr="00C6429B">
        <w:rPr>
          <w:i/>
          <w:iCs/>
          <w:lang w:val="fi-FI"/>
        </w:rPr>
        <w:t>Kristuksen kirkastuminen</w:t>
      </w:r>
      <w:r w:rsidR="00F60AB0">
        <w:rPr>
          <w:iCs/>
          <w:lang w:val="fi-FI"/>
        </w:rPr>
        <w:t xml:space="preserve"> (1897).</w:t>
      </w:r>
      <w:r>
        <w:rPr>
          <w:iCs/>
          <w:lang w:val="fi-FI"/>
        </w:rPr>
        <w:t xml:space="preserve"> Perniön seurakuntatalossa </w:t>
      </w:r>
      <w:r w:rsidR="00744F68">
        <w:rPr>
          <w:iCs/>
          <w:lang w:val="fi-FI"/>
        </w:rPr>
        <w:t xml:space="preserve">puolestaan </w:t>
      </w:r>
      <w:r w:rsidR="00BE569A">
        <w:rPr>
          <w:iCs/>
          <w:lang w:val="fi-FI"/>
        </w:rPr>
        <w:t>sijaitsee nykyään</w:t>
      </w:r>
      <w:r>
        <w:rPr>
          <w:iCs/>
          <w:lang w:val="fi-FI"/>
        </w:rPr>
        <w:t xml:space="preserve"> </w:t>
      </w:r>
      <w:r w:rsidR="004E7B26">
        <w:rPr>
          <w:iCs/>
          <w:lang w:val="fi-FI"/>
        </w:rPr>
        <w:t>kir</w:t>
      </w:r>
      <w:r w:rsidR="00EA1654">
        <w:rPr>
          <w:iCs/>
          <w:lang w:val="fi-FI"/>
        </w:rPr>
        <w:t xml:space="preserve">kossa aiemmin ollut </w:t>
      </w:r>
      <w:r>
        <w:rPr>
          <w:iCs/>
          <w:lang w:val="fi-FI"/>
        </w:rPr>
        <w:t xml:space="preserve">alttaritaulu </w:t>
      </w:r>
      <w:r w:rsidRPr="0039794C">
        <w:rPr>
          <w:i/>
          <w:iCs/>
          <w:lang w:val="fi-FI"/>
        </w:rPr>
        <w:t>Ristiinnaulittu</w:t>
      </w:r>
      <w:r>
        <w:rPr>
          <w:iCs/>
          <w:lang w:val="fi-FI"/>
        </w:rPr>
        <w:t xml:space="preserve"> (1884)</w:t>
      </w:r>
      <w:r w:rsidR="00952D5C">
        <w:rPr>
          <w:iCs/>
          <w:lang w:val="fi-FI"/>
        </w:rPr>
        <w:t>.</w:t>
      </w:r>
      <w:r w:rsidR="000748D2">
        <w:rPr>
          <w:iCs/>
          <w:lang w:val="fi-FI"/>
        </w:rPr>
        <w:t xml:space="preserve"> </w:t>
      </w:r>
      <w:r w:rsidR="005C480F">
        <w:rPr>
          <w:iCs/>
          <w:lang w:val="fi-FI"/>
        </w:rPr>
        <w:t xml:space="preserve">Loimaan seurakuntatalossa on </w:t>
      </w:r>
      <w:r w:rsidR="00B6241D">
        <w:rPr>
          <w:iCs/>
          <w:lang w:val="fi-FI"/>
        </w:rPr>
        <w:t xml:space="preserve">Kurkijoen </w:t>
      </w:r>
      <w:r w:rsidR="005C480F">
        <w:rPr>
          <w:iCs/>
          <w:lang w:val="fi-FI"/>
        </w:rPr>
        <w:t xml:space="preserve">entinen alttaritaulu </w:t>
      </w:r>
      <w:r w:rsidR="005C480F" w:rsidRPr="007D5435">
        <w:rPr>
          <w:i/>
          <w:iCs/>
          <w:lang w:val="fi-FI"/>
        </w:rPr>
        <w:t>Jeesus ja syntinen nainen</w:t>
      </w:r>
      <w:r w:rsidR="005C480F">
        <w:rPr>
          <w:iCs/>
          <w:lang w:val="fi-FI"/>
        </w:rPr>
        <w:t xml:space="preserve"> (1884). </w:t>
      </w:r>
      <w:r w:rsidR="000748D2">
        <w:rPr>
          <w:iCs/>
          <w:lang w:val="fi-FI"/>
        </w:rPr>
        <w:t>Turun metodistikirk</w:t>
      </w:r>
      <w:r w:rsidR="005468F1">
        <w:rPr>
          <w:iCs/>
          <w:lang w:val="fi-FI"/>
        </w:rPr>
        <w:t xml:space="preserve">koon </w:t>
      </w:r>
      <w:r w:rsidR="000748D2">
        <w:rPr>
          <w:iCs/>
          <w:lang w:val="fi-FI"/>
        </w:rPr>
        <w:t xml:space="preserve">taiteilija </w:t>
      </w:r>
      <w:r w:rsidR="005468F1">
        <w:rPr>
          <w:iCs/>
          <w:lang w:val="fi-FI"/>
        </w:rPr>
        <w:t xml:space="preserve">teki </w:t>
      </w:r>
      <w:r w:rsidR="00763995">
        <w:rPr>
          <w:iCs/>
          <w:lang w:val="fi-FI"/>
        </w:rPr>
        <w:t xml:space="preserve">itselleen </w:t>
      </w:r>
      <w:r w:rsidR="000748D2">
        <w:rPr>
          <w:iCs/>
          <w:lang w:val="fi-FI"/>
        </w:rPr>
        <w:t>harvinaisem</w:t>
      </w:r>
      <w:r w:rsidR="005468F1">
        <w:rPr>
          <w:iCs/>
          <w:lang w:val="fi-FI"/>
        </w:rPr>
        <w:t>man</w:t>
      </w:r>
      <w:r w:rsidR="000748D2">
        <w:rPr>
          <w:iCs/>
          <w:lang w:val="fi-FI"/>
        </w:rPr>
        <w:t xml:space="preserve"> aihe</w:t>
      </w:r>
      <w:r w:rsidR="005468F1">
        <w:rPr>
          <w:iCs/>
          <w:lang w:val="fi-FI"/>
        </w:rPr>
        <w:t>en</w:t>
      </w:r>
      <w:r w:rsidR="000748D2">
        <w:rPr>
          <w:iCs/>
          <w:lang w:val="fi-FI"/>
        </w:rPr>
        <w:t xml:space="preserve">, </w:t>
      </w:r>
      <w:r w:rsidR="000748D2" w:rsidRPr="000748D2">
        <w:rPr>
          <w:i/>
          <w:iCs/>
          <w:lang w:val="fi-FI"/>
        </w:rPr>
        <w:t>Enkeli ilmestyy paimenille</w:t>
      </w:r>
      <w:r w:rsidR="000748D2">
        <w:rPr>
          <w:iCs/>
          <w:lang w:val="fi-FI"/>
        </w:rPr>
        <w:t xml:space="preserve"> (1913). Kaarinan Kuusistoon edellisenä vuonna valmistunut </w:t>
      </w:r>
      <w:r w:rsidR="000748D2" w:rsidRPr="000748D2">
        <w:rPr>
          <w:i/>
          <w:iCs/>
          <w:lang w:val="fi-FI"/>
        </w:rPr>
        <w:t>Paimenten kumarrus</w:t>
      </w:r>
      <w:r w:rsidR="000748D2">
        <w:rPr>
          <w:iCs/>
          <w:lang w:val="fi-FI"/>
        </w:rPr>
        <w:t xml:space="preserve"> (1912) </w:t>
      </w:r>
      <w:r w:rsidR="00431A17">
        <w:rPr>
          <w:iCs/>
          <w:lang w:val="fi-FI"/>
        </w:rPr>
        <w:t xml:space="preserve">taas </w:t>
      </w:r>
      <w:r w:rsidR="000748D2">
        <w:rPr>
          <w:iCs/>
          <w:lang w:val="fi-FI"/>
        </w:rPr>
        <w:t xml:space="preserve">esiintyy taiteilijan tuotannossa vain </w:t>
      </w:r>
      <w:r w:rsidR="00362B59">
        <w:rPr>
          <w:iCs/>
          <w:lang w:val="fi-FI"/>
        </w:rPr>
        <w:t>kahdesti.</w:t>
      </w:r>
      <w:r w:rsidR="00F7496E">
        <w:rPr>
          <w:iCs/>
          <w:lang w:val="fi-FI"/>
        </w:rPr>
        <w:t xml:space="preserve"> Turun ja Kaarinan</w:t>
      </w:r>
      <w:r w:rsidR="0054667E">
        <w:rPr>
          <w:iCs/>
          <w:lang w:val="fi-FI"/>
        </w:rPr>
        <w:t xml:space="preserve"> alttaritaulut ovat molemmat aiheeltaan harvinaisia suomalaisen alttaritaiteen kentällä.</w:t>
      </w:r>
      <w:r w:rsidR="0078393F">
        <w:rPr>
          <w:iCs/>
          <w:lang w:val="fi-FI"/>
        </w:rPr>
        <w:t xml:space="preserve"> </w:t>
      </w:r>
      <w:r w:rsidR="007468AC">
        <w:rPr>
          <w:iCs/>
          <w:lang w:val="fi-FI"/>
        </w:rPr>
        <w:t>Frosterus-Såltin</w:t>
      </w:r>
      <w:r w:rsidR="005A1A60">
        <w:rPr>
          <w:iCs/>
          <w:lang w:val="fi-FI"/>
        </w:rPr>
        <w:t xml:space="preserve"> </w:t>
      </w:r>
      <w:r w:rsidR="007468AC">
        <w:rPr>
          <w:iCs/>
          <w:lang w:val="fi-FI"/>
        </w:rPr>
        <w:t>teki</w:t>
      </w:r>
      <w:r w:rsidR="0003596E">
        <w:rPr>
          <w:iCs/>
          <w:lang w:val="fi-FI"/>
        </w:rPr>
        <w:t xml:space="preserve"> </w:t>
      </w:r>
      <w:r w:rsidR="007468AC">
        <w:rPr>
          <w:iCs/>
          <w:lang w:val="fi-FI"/>
        </w:rPr>
        <w:t>maalauksen</w:t>
      </w:r>
      <w:r w:rsidR="005856F0">
        <w:rPr>
          <w:iCs/>
          <w:lang w:val="fi-FI"/>
        </w:rPr>
        <w:t xml:space="preserve"> </w:t>
      </w:r>
      <w:r w:rsidR="0078393F" w:rsidRPr="0078393F">
        <w:rPr>
          <w:i/>
          <w:iCs/>
          <w:lang w:val="fi-FI"/>
        </w:rPr>
        <w:t>Enkeli ilmestyy paimenille</w:t>
      </w:r>
      <w:r w:rsidR="005A1A60">
        <w:rPr>
          <w:i/>
          <w:iCs/>
          <w:lang w:val="fi-FI"/>
        </w:rPr>
        <w:t xml:space="preserve"> </w:t>
      </w:r>
      <w:r w:rsidR="005A1A60" w:rsidRPr="005A1A60">
        <w:rPr>
          <w:iCs/>
          <w:lang w:val="fi-FI"/>
        </w:rPr>
        <w:t>omasta halustaan</w:t>
      </w:r>
      <w:r w:rsidR="0078393F" w:rsidRPr="0078393F">
        <w:rPr>
          <w:i/>
          <w:iCs/>
          <w:lang w:val="fi-FI"/>
        </w:rPr>
        <w:t xml:space="preserve"> </w:t>
      </w:r>
      <w:r w:rsidR="007468AC">
        <w:rPr>
          <w:iCs/>
          <w:lang w:val="fi-FI"/>
        </w:rPr>
        <w:t xml:space="preserve">lahjaksi </w:t>
      </w:r>
      <w:r w:rsidR="0078393F">
        <w:rPr>
          <w:iCs/>
          <w:lang w:val="fi-FI"/>
        </w:rPr>
        <w:t>Turu</w:t>
      </w:r>
      <w:r w:rsidR="007468AC">
        <w:rPr>
          <w:iCs/>
          <w:lang w:val="fi-FI"/>
        </w:rPr>
        <w:t>n</w:t>
      </w:r>
      <w:r w:rsidR="0078393F">
        <w:rPr>
          <w:iCs/>
          <w:lang w:val="fi-FI"/>
        </w:rPr>
        <w:t xml:space="preserve"> metodistikirkolle</w:t>
      </w:r>
      <w:r w:rsidR="007468AC">
        <w:rPr>
          <w:iCs/>
          <w:lang w:val="fi-FI"/>
        </w:rPr>
        <w:t xml:space="preserve"> ja saattoi siten työstää maalausta tilaustyötä vapaammin. </w:t>
      </w:r>
      <w:r w:rsidR="00A14EA9">
        <w:rPr>
          <w:iCs/>
          <w:lang w:val="fi-FI"/>
        </w:rPr>
        <w:t xml:space="preserve">Vaikuttaisikin, että taiteilija halusi myöhempinä vuosinaan kokeilla </w:t>
      </w:r>
      <w:r w:rsidR="00DB2570">
        <w:rPr>
          <w:iCs/>
          <w:lang w:val="fi-FI"/>
        </w:rPr>
        <w:t>vielä</w:t>
      </w:r>
      <w:r w:rsidR="006B40D1">
        <w:rPr>
          <w:iCs/>
          <w:lang w:val="fi-FI"/>
        </w:rPr>
        <w:t xml:space="preserve"> uusien</w:t>
      </w:r>
      <w:r w:rsidR="00FF25DB">
        <w:rPr>
          <w:iCs/>
          <w:lang w:val="fi-FI"/>
        </w:rPr>
        <w:t xml:space="preserve"> aiheiden </w:t>
      </w:r>
      <w:r w:rsidR="0042397E">
        <w:rPr>
          <w:iCs/>
          <w:lang w:val="fi-FI"/>
        </w:rPr>
        <w:t>toteutusta.</w:t>
      </w:r>
    </w:p>
    <w:p w:rsidR="00AA3FEB" w:rsidRDefault="00AA3FEB" w:rsidP="00896180">
      <w:pPr>
        <w:pStyle w:val="NormaaliWWW"/>
        <w:spacing w:before="0" w:beforeAutospacing="0" w:after="0" w:afterAutospacing="0" w:line="360" w:lineRule="auto"/>
        <w:rPr>
          <w:iCs/>
          <w:lang w:val="fi-FI"/>
        </w:rPr>
      </w:pPr>
    </w:p>
    <w:p w:rsidR="00AA3FEB" w:rsidRDefault="00427F4D" w:rsidP="00896180">
      <w:pPr>
        <w:pStyle w:val="NormaaliWWW"/>
        <w:spacing w:before="0" w:beforeAutospacing="0" w:after="0" w:afterAutospacing="0" w:line="360" w:lineRule="auto"/>
        <w:rPr>
          <w:iCs/>
          <w:lang w:val="fi-FI"/>
        </w:rPr>
      </w:pPr>
      <w:r>
        <w:rPr>
          <w:iCs/>
          <w:lang w:val="fi-FI"/>
        </w:rPr>
        <w:t>[</w:t>
      </w:r>
      <w:r w:rsidR="00AA3FEB">
        <w:rPr>
          <w:iCs/>
          <w:lang w:val="fi-FI"/>
        </w:rPr>
        <w:t xml:space="preserve">Kuva 3: </w:t>
      </w:r>
      <w:r w:rsidR="00AA3FEB" w:rsidRPr="00AA3FEB">
        <w:rPr>
          <w:iCs/>
          <w:lang w:val="fi-FI"/>
        </w:rPr>
        <w:t>Alexandra Frosterus-S</w:t>
      </w:r>
      <w:r w:rsidR="00AA3FEB">
        <w:rPr>
          <w:iCs/>
          <w:lang w:val="fi-FI"/>
        </w:rPr>
        <w:t>åltin: Tulkaa minun tyköni, 1897</w:t>
      </w:r>
      <w:r w:rsidR="00AA3FEB" w:rsidRPr="00AA3FEB">
        <w:rPr>
          <w:iCs/>
          <w:lang w:val="fi-FI"/>
        </w:rPr>
        <w:t xml:space="preserve">. Öljymaalaus. </w:t>
      </w:r>
      <w:r w:rsidR="00AA3FEB">
        <w:rPr>
          <w:iCs/>
          <w:lang w:val="fi-FI"/>
        </w:rPr>
        <w:t>Muurlan</w:t>
      </w:r>
      <w:r w:rsidR="00AA3FEB" w:rsidRPr="00AA3FEB">
        <w:rPr>
          <w:iCs/>
          <w:lang w:val="fi-FI"/>
        </w:rPr>
        <w:t xml:space="preserve"> kirkon alttaritaulu. Kuva: Ringa Takanen]</w:t>
      </w:r>
    </w:p>
    <w:p w:rsidR="004A42C8" w:rsidRPr="001F3525" w:rsidRDefault="004D049F" w:rsidP="004C37FA">
      <w:pPr>
        <w:pStyle w:val="NormaaliWWW"/>
        <w:spacing w:before="0" w:beforeAutospacing="0" w:after="0" w:afterAutospacing="0" w:line="360" w:lineRule="auto"/>
        <w:rPr>
          <w:iCs/>
          <w:lang w:val="fi-FI"/>
        </w:rPr>
      </w:pPr>
      <w:r>
        <w:rPr>
          <w:iCs/>
          <w:lang w:val="fi-FI"/>
        </w:rPr>
        <w:t xml:space="preserve"> </w:t>
      </w:r>
    </w:p>
    <w:p w:rsidR="00AA073F" w:rsidRPr="00755906" w:rsidRDefault="00D32FF5" w:rsidP="00AA073F">
      <w:pPr>
        <w:pStyle w:val="NormaaliWWW"/>
        <w:spacing w:before="0" w:beforeAutospacing="0" w:after="0" w:afterAutospacing="0" w:line="360" w:lineRule="auto"/>
        <w:rPr>
          <w:iCs/>
          <w:color w:val="FF0000"/>
          <w:lang w:val="fi-FI"/>
        </w:rPr>
      </w:pPr>
      <w:r>
        <w:rPr>
          <w:iCs/>
          <w:lang w:val="fi-FI"/>
        </w:rPr>
        <w:t xml:space="preserve"> </w:t>
      </w:r>
      <w:r w:rsidRPr="00D32FF5">
        <w:rPr>
          <w:iCs/>
          <w:lang w:val="fi-FI"/>
        </w:rPr>
        <w:t>Jyväskylän yliopiston kirkkotaiteen tutkimustietokan</w:t>
      </w:r>
      <w:r w:rsidR="0064140E">
        <w:rPr>
          <w:iCs/>
          <w:lang w:val="fi-FI"/>
        </w:rPr>
        <w:t xml:space="preserve">nan </w:t>
      </w:r>
      <w:r w:rsidRPr="00D32FF5">
        <w:rPr>
          <w:iCs/>
          <w:lang w:val="fi-FI"/>
        </w:rPr>
        <w:t>mukaan vuosina 1840–1919 Suomessa maalattiin 14 Jeesus siunaa lapsia -aiheista alttarimaalausta.</w:t>
      </w:r>
      <w:r w:rsidR="00B50AE5">
        <w:rPr>
          <w:iCs/>
          <w:lang w:val="fi-FI"/>
        </w:rPr>
        <w:t xml:space="preserve"> </w:t>
      </w:r>
      <w:r w:rsidR="00B50AE5" w:rsidRPr="00B50AE5">
        <w:rPr>
          <w:iCs/>
          <w:lang w:val="fi-FI"/>
        </w:rPr>
        <w:t xml:space="preserve">Frosterus-Såltin toteutti </w:t>
      </w:r>
      <w:r w:rsidR="00ED4DF5">
        <w:rPr>
          <w:iCs/>
          <w:lang w:val="fi-FI"/>
        </w:rPr>
        <w:t>aiheen</w:t>
      </w:r>
      <w:r w:rsidR="00B50AE5">
        <w:rPr>
          <w:iCs/>
          <w:lang w:val="fi-FI"/>
        </w:rPr>
        <w:t xml:space="preserve"> kolmesti. </w:t>
      </w:r>
      <w:r w:rsidR="00F71E56">
        <w:rPr>
          <w:iCs/>
          <w:lang w:val="fi-FI"/>
        </w:rPr>
        <w:t>Särkisalon alttaritaulussa</w:t>
      </w:r>
      <w:r w:rsidR="00B50AE5" w:rsidRPr="00B50AE5">
        <w:rPr>
          <w:iCs/>
          <w:lang w:val="fi-FI"/>
        </w:rPr>
        <w:t xml:space="preserve"> </w:t>
      </w:r>
      <w:r w:rsidR="00B50AE5" w:rsidRPr="00A72159">
        <w:rPr>
          <w:iCs/>
          <w:lang w:val="fi-FI"/>
        </w:rPr>
        <w:t xml:space="preserve">kuvapinnan keskiosassa </w:t>
      </w:r>
      <w:r w:rsidR="00A72159" w:rsidRPr="00A72159">
        <w:rPr>
          <w:iCs/>
          <w:lang w:val="fi-FI"/>
        </w:rPr>
        <w:t>seisovan Jeesuksen ympärillä</w:t>
      </w:r>
      <w:r w:rsidR="00B50AE5" w:rsidRPr="00A72159">
        <w:rPr>
          <w:iCs/>
          <w:lang w:val="fi-FI"/>
        </w:rPr>
        <w:t xml:space="preserve"> on ihmisiä, jotka ovat tuoneet lapsia siunattavaksi. </w:t>
      </w:r>
      <w:r w:rsidR="001D346F">
        <w:rPr>
          <w:iCs/>
          <w:lang w:val="fi-FI"/>
        </w:rPr>
        <w:t>Näkyvimmällä paikalla, Jeesuksen sylissä</w:t>
      </w:r>
      <w:r w:rsidR="004B3CD8">
        <w:rPr>
          <w:iCs/>
          <w:lang w:val="fi-FI"/>
        </w:rPr>
        <w:t xml:space="preserve"> on</w:t>
      </w:r>
      <w:r w:rsidR="001D346F">
        <w:rPr>
          <w:iCs/>
          <w:lang w:val="fi-FI"/>
        </w:rPr>
        <w:t xml:space="preserve"> pieni </w:t>
      </w:r>
      <w:r w:rsidR="004B3CD8">
        <w:rPr>
          <w:iCs/>
          <w:lang w:val="fi-FI"/>
        </w:rPr>
        <w:t>alaston</w:t>
      </w:r>
      <w:r w:rsidR="001D346F">
        <w:rPr>
          <w:iCs/>
          <w:lang w:val="fi-FI"/>
        </w:rPr>
        <w:t xml:space="preserve"> lapsi. Oikealla kädellään </w:t>
      </w:r>
      <w:r w:rsidR="00B50AE5" w:rsidRPr="001D346F">
        <w:rPr>
          <w:iCs/>
          <w:lang w:val="fi-FI"/>
        </w:rPr>
        <w:t xml:space="preserve">Jeesus tekee siunaavan eleen kohti naisen kohottamaa vauvaa. </w:t>
      </w:r>
      <w:r w:rsidR="001D346F" w:rsidRPr="001D346F">
        <w:rPr>
          <w:iCs/>
          <w:lang w:val="fi-FI"/>
        </w:rPr>
        <w:t xml:space="preserve">Jeesuksen </w:t>
      </w:r>
      <w:r w:rsidR="00B50AE5" w:rsidRPr="001D346F">
        <w:rPr>
          <w:iCs/>
          <w:lang w:val="fi-FI"/>
        </w:rPr>
        <w:t xml:space="preserve">sivulla seisovat myös isompi vaatteeton lapsi ja hänen edessään valkea-asuinen poika. </w:t>
      </w:r>
      <w:r w:rsidR="00AA073F" w:rsidRPr="00E20269">
        <w:rPr>
          <w:iCs/>
          <w:lang w:val="fi-FI"/>
        </w:rPr>
        <w:t>Frosterus-Såltini</w:t>
      </w:r>
      <w:r w:rsidR="00AA073F">
        <w:rPr>
          <w:iCs/>
          <w:lang w:val="fi-FI"/>
        </w:rPr>
        <w:t xml:space="preserve">n tapa </w:t>
      </w:r>
      <w:r w:rsidR="00AA073F" w:rsidRPr="00E20269">
        <w:rPr>
          <w:iCs/>
          <w:lang w:val="fi-FI"/>
        </w:rPr>
        <w:t>toteuttaa Jeesus siunaa lapsia -aihetta</w:t>
      </w:r>
      <w:r w:rsidR="00AA073F">
        <w:rPr>
          <w:iCs/>
          <w:lang w:val="fi-FI"/>
        </w:rPr>
        <w:t xml:space="preserve"> on aivan omansa</w:t>
      </w:r>
      <w:r w:rsidR="00AA073F" w:rsidRPr="00E20269">
        <w:rPr>
          <w:iCs/>
          <w:lang w:val="fi-FI"/>
        </w:rPr>
        <w:t xml:space="preserve">. </w:t>
      </w:r>
      <w:r w:rsidR="00AA073F">
        <w:rPr>
          <w:iCs/>
          <w:lang w:val="fi-FI"/>
        </w:rPr>
        <w:t>E</w:t>
      </w:r>
      <w:r w:rsidR="00AA073F" w:rsidRPr="00E20269">
        <w:rPr>
          <w:iCs/>
          <w:lang w:val="fi-FI"/>
        </w:rPr>
        <w:t xml:space="preserve">rityisen merkillepantavaa on Jeesuksen kehon positio suhteessa lapseen. Kristuksen esittäminen seisomassa </w:t>
      </w:r>
      <w:r w:rsidR="00AA073F" w:rsidRPr="00E20269">
        <w:rPr>
          <w:iCs/>
          <w:lang w:val="fi-FI"/>
        </w:rPr>
        <w:lastRenderedPageBreak/>
        <w:t xml:space="preserve">lasten keskellä poikkeaa näkemykseni mukaan aiheen kuvauskonventioista 1800-luvulla. Jeesus siunaa lapsia -aihepiirin käytön lisääntyminen 1800-luvun jälkipuolen alttarilla on </w:t>
      </w:r>
      <w:r w:rsidR="00AA5E7D">
        <w:rPr>
          <w:iCs/>
          <w:lang w:val="fi-FI"/>
        </w:rPr>
        <w:t>nähtävissä</w:t>
      </w:r>
      <w:r w:rsidR="00AA073F" w:rsidRPr="00E20269">
        <w:rPr>
          <w:iCs/>
          <w:lang w:val="fi-FI"/>
        </w:rPr>
        <w:t xml:space="preserve"> osa</w:t>
      </w:r>
      <w:r w:rsidR="00AA5E7D">
        <w:rPr>
          <w:iCs/>
          <w:lang w:val="fi-FI"/>
        </w:rPr>
        <w:t>na</w:t>
      </w:r>
      <w:r w:rsidR="00AA073F" w:rsidRPr="00E20269">
        <w:rPr>
          <w:iCs/>
          <w:lang w:val="fi-FI"/>
        </w:rPr>
        <w:t xml:space="preserve"> käytyä keskustelua perheestä, jota aihe kommentoi uskonnon näkökulmasta. Aihepiirin teosten voi nähdä tuovan esille lasten, ja siten vielä perheyksikön yhteiskunnallista tärkeyttä. Jeesus on kuva-aiheessa omalla tavallaan kaksijakoinen. Hän näyttäytyy sekä isän että äidin roolissa. Hän on samanaikaisesti Hyvä Paimen ja Madonna. Näkemykseni mukaan huomio kiinnitetään perheeseen tavalla, johon sekä naisten että miesten on toivottu samaistuvan.</w:t>
      </w:r>
    </w:p>
    <w:p w:rsidR="004D049F" w:rsidRDefault="004D049F" w:rsidP="004D049F">
      <w:pPr>
        <w:pStyle w:val="NormaaliWWW"/>
        <w:spacing w:before="0" w:beforeAutospacing="0" w:after="0" w:afterAutospacing="0" w:line="360" w:lineRule="auto"/>
        <w:rPr>
          <w:iCs/>
          <w:lang w:val="fi-FI"/>
        </w:rPr>
      </w:pPr>
    </w:p>
    <w:p w:rsidR="004D049F" w:rsidRDefault="004D049F" w:rsidP="004D049F">
      <w:pPr>
        <w:pStyle w:val="NormaaliWWW"/>
        <w:spacing w:before="0" w:beforeAutospacing="0" w:after="0" w:afterAutospacing="0" w:line="360" w:lineRule="auto"/>
        <w:rPr>
          <w:iCs/>
          <w:lang w:val="fi-FI"/>
        </w:rPr>
      </w:pPr>
      <w:r>
        <w:rPr>
          <w:iCs/>
          <w:lang w:val="fi-FI"/>
        </w:rPr>
        <w:t xml:space="preserve">[Kuva </w:t>
      </w:r>
      <w:r w:rsidR="00427F4D">
        <w:rPr>
          <w:iCs/>
          <w:lang w:val="fi-FI"/>
        </w:rPr>
        <w:t>4</w:t>
      </w:r>
      <w:r w:rsidRPr="00D52526">
        <w:rPr>
          <w:iCs/>
          <w:lang w:val="fi-FI"/>
        </w:rPr>
        <w:t xml:space="preserve">. Alexandra </w:t>
      </w:r>
      <w:r>
        <w:rPr>
          <w:iCs/>
          <w:lang w:val="fi-FI"/>
        </w:rPr>
        <w:t>Frosterus-Såltin:</w:t>
      </w:r>
      <w:r w:rsidRPr="00D52526">
        <w:rPr>
          <w:iCs/>
          <w:lang w:val="fi-FI"/>
        </w:rPr>
        <w:t xml:space="preserve"> Jeesus siunaa lapsia, 1897. Öljymaalaus. Särkisalon kirkon al</w:t>
      </w:r>
      <w:r>
        <w:rPr>
          <w:iCs/>
          <w:lang w:val="fi-FI"/>
        </w:rPr>
        <w:t>ttaritaulu. Kuva: Ringa Takanen]</w:t>
      </w:r>
    </w:p>
    <w:p w:rsidR="00463553" w:rsidRDefault="00463553" w:rsidP="004D049F">
      <w:pPr>
        <w:pStyle w:val="NormaaliWWW"/>
        <w:spacing w:before="0" w:beforeAutospacing="0" w:after="0" w:afterAutospacing="0" w:line="360" w:lineRule="auto"/>
        <w:rPr>
          <w:iCs/>
          <w:lang w:val="fi-FI"/>
        </w:rPr>
      </w:pPr>
    </w:p>
    <w:p w:rsidR="00DC1656" w:rsidRDefault="00DC1656" w:rsidP="004D049F">
      <w:pPr>
        <w:pStyle w:val="NormaaliWWW"/>
        <w:spacing w:before="0" w:beforeAutospacing="0" w:after="0" w:afterAutospacing="0" w:line="360" w:lineRule="auto"/>
        <w:rPr>
          <w:iCs/>
          <w:lang w:val="fi-FI"/>
        </w:rPr>
      </w:pPr>
    </w:p>
    <w:p w:rsidR="00421D38" w:rsidRDefault="007C7B57" w:rsidP="00663433">
      <w:pPr>
        <w:pStyle w:val="NormaaliWWW"/>
        <w:spacing w:before="0" w:beforeAutospacing="0" w:after="0" w:afterAutospacing="0"/>
        <w:rPr>
          <w:i/>
          <w:iCs/>
          <w:lang w:val="fi-FI"/>
        </w:rPr>
      </w:pPr>
      <w:r>
        <w:rPr>
          <w:i/>
          <w:iCs/>
          <w:lang w:val="fi-FI"/>
        </w:rPr>
        <w:t>Ringa Takanen</w:t>
      </w:r>
      <w:r w:rsidR="00750EC7">
        <w:rPr>
          <w:i/>
          <w:iCs/>
          <w:lang w:val="fi-FI"/>
        </w:rPr>
        <w:t xml:space="preserve"> </w:t>
      </w:r>
      <w:r w:rsidRPr="007C7B57">
        <w:rPr>
          <w:i/>
          <w:iCs/>
          <w:lang w:val="fi-FI"/>
        </w:rPr>
        <w:t>val</w:t>
      </w:r>
      <w:r w:rsidRPr="007C7B57">
        <w:rPr>
          <w:i/>
          <w:iCs/>
          <w:lang w:val="fi-FI"/>
        </w:rPr>
        <w:softHyphen/>
        <w:t>mis</w:t>
      </w:r>
      <w:r w:rsidRPr="007C7B57">
        <w:rPr>
          <w:i/>
          <w:iCs/>
          <w:lang w:val="fi-FI"/>
        </w:rPr>
        <w:softHyphen/>
        <w:t>te</w:t>
      </w:r>
      <w:r w:rsidRPr="007C7B57">
        <w:rPr>
          <w:i/>
          <w:iCs/>
          <w:lang w:val="fi-FI"/>
        </w:rPr>
        <w:softHyphen/>
        <w:t>lee väi</w:t>
      </w:r>
      <w:r w:rsidRPr="007C7B57">
        <w:rPr>
          <w:i/>
          <w:iCs/>
          <w:lang w:val="fi-FI"/>
        </w:rPr>
        <w:softHyphen/>
        <w:t>tös</w:t>
      </w:r>
      <w:r w:rsidRPr="007C7B57">
        <w:rPr>
          <w:i/>
          <w:iCs/>
          <w:lang w:val="fi-FI"/>
        </w:rPr>
        <w:softHyphen/>
        <w:t>kir</w:t>
      </w:r>
      <w:r w:rsidRPr="007C7B57">
        <w:rPr>
          <w:i/>
          <w:iCs/>
          <w:lang w:val="fi-FI"/>
        </w:rPr>
        <w:softHyphen/>
        <w:t>jaa Turun yli</w:t>
      </w:r>
      <w:r w:rsidRPr="007C7B57">
        <w:rPr>
          <w:i/>
          <w:iCs/>
          <w:lang w:val="fi-FI"/>
        </w:rPr>
        <w:softHyphen/>
        <w:t>opis</w:t>
      </w:r>
      <w:r w:rsidRPr="007C7B57">
        <w:rPr>
          <w:i/>
          <w:iCs/>
          <w:lang w:val="fi-FI"/>
        </w:rPr>
        <w:softHyphen/>
        <w:t>ton His</w:t>
      </w:r>
      <w:r w:rsidRPr="007C7B57">
        <w:rPr>
          <w:i/>
          <w:iCs/>
          <w:lang w:val="fi-FI"/>
        </w:rPr>
        <w:softHyphen/>
        <w:t>to</w:t>
      </w:r>
      <w:r w:rsidRPr="007C7B57">
        <w:rPr>
          <w:i/>
          <w:iCs/>
          <w:lang w:val="fi-FI"/>
        </w:rPr>
        <w:softHyphen/>
        <w:t>rian, kult</w:t>
      </w:r>
      <w:r w:rsidRPr="007C7B57">
        <w:rPr>
          <w:i/>
          <w:iCs/>
          <w:lang w:val="fi-FI"/>
        </w:rPr>
        <w:softHyphen/>
        <w:t>tuu</w:t>
      </w:r>
      <w:r w:rsidRPr="007C7B57">
        <w:rPr>
          <w:i/>
          <w:iCs/>
          <w:lang w:val="fi-FI"/>
        </w:rPr>
        <w:softHyphen/>
        <w:t>rin ja tai</w:t>
      </w:r>
      <w:r w:rsidRPr="007C7B57">
        <w:rPr>
          <w:i/>
          <w:iCs/>
          <w:lang w:val="fi-FI"/>
        </w:rPr>
        <w:softHyphen/>
        <w:t>tei</w:t>
      </w:r>
      <w:r w:rsidRPr="007C7B57">
        <w:rPr>
          <w:i/>
          <w:iCs/>
          <w:lang w:val="fi-FI"/>
        </w:rPr>
        <w:softHyphen/>
        <w:t>den tut</w:t>
      </w:r>
      <w:r w:rsidRPr="007C7B57">
        <w:rPr>
          <w:i/>
          <w:iCs/>
          <w:lang w:val="fi-FI"/>
        </w:rPr>
        <w:softHyphen/>
        <w:t>ki</w:t>
      </w:r>
      <w:r w:rsidRPr="007C7B57">
        <w:rPr>
          <w:i/>
          <w:iCs/>
          <w:lang w:val="fi-FI"/>
        </w:rPr>
        <w:softHyphen/>
        <w:t>muk</w:t>
      </w:r>
      <w:r w:rsidRPr="007C7B57">
        <w:rPr>
          <w:i/>
          <w:iCs/>
          <w:lang w:val="fi-FI"/>
        </w:rPr>
        <w:softHyphen/>
        <w:t>sen lai</w:t>
      </w:r>
      <w:r w:rsidRPr="007C7B57">
        <w:rPr>
          <w:i/>
          <w:iCs/>
          <w:lang w:val="fi-FI"/>
        </w:rPr>
        <w:softHyphen/>
        <w:t>tok</w:t>
      </w:r>
      <w:r w:rsidRPr="007C7B57">
        <w:rPr>
          <w:i/>
          <w:iCs/>
          <w:lang w:val="fi-FI"/>
        </w:rPr>
        <w:softHyphen/>
        <w:t>sella nais- ja lap</w:t>
      </w:r>
      <w:r w:rsidRPr="007C7B57">
        <w:rPr>
          <w:i/>
          <w:iCs/>
          <w:lang w:val="fi-FI"/>
        </w:rPr>
        <w:softHyphen/>
        <w:t>siai</w:t>
      </w:r>
      <w:r w:rsidRPr="007C7B57">
        <w:rPr>
          <w:i/>
          <w:iCs/>
          <w:lang w:val="fi-FI"/>
        </w:rPr>
        <w:softHyphen/>
        <w:t>heista sekä lau</w:t>
      </w:r>
      <w:r w:rsidRPr="007C7B57">
        <w:rPr>
          <w:i/>
          <w:iCs/>
          <w:lang w:val="fi-FI"/>
        </w:rPr>
        <w:softHyphen/>
        <w:t>peu</w:t>
      </w:r>
      <w:r w:rsidRPr="007C7B57">
        <w:rPr>
          <w:i/>
          <w:iCs/>
          <w:lang w:val="fi-FI"/>
        </w:rPr>
        <w:softHyphen/>
        <w:t>den ja inhi</w:t>
      </w:r>
      <w:r w:rsidRPr="007C7B57">
        <w:rPr>
          <w:i/>
          <w:iCs/>
          <w:lang w:val="fi-FI"/>
        </w:rPr>
        <w:softHyphen/>
        <w:t>mil</w:t>
      </w:r>
      <w:r w:rsidRPr="007C7B57">
        <w:rPr>
          <w:i/>
          <w:iCs/>
          <w:lang w:val="fi-FI"/>
        </w:rPr>
        <w:softHyphen/>
        <w:t>li</w:t>
      </w:r>
      <w:r w:rsidRPr="007C7B57">
        <w:rPr>
          <w:i/>
          <w:iCs/>
          <w:lang w:val="fi-FI"/>
        </w:rPr>
        <w:softHyphen/>
        <w:t>syy</w:t>
      </w:r>
      <w:r w:rsidRPr="007C7B57">
        <w:rPr>
          <w:i/>
          <w:iCs/>
          <w:lang w:val="fi-FI"/>
        </w:rPr>
        <w:softHyphen/>
        <w:t>den tee</w:t>
      </w:r>
      <w:r w:rsidRPr="007C7B57">
        <w:rPr>
          <w:i/>
          <w:iCs/>
          <w:lang w:val="fi-FI"/>
        </w:rPr>
        <w:softHyphen/>
        <w:t>mo</w:t>
      </w:r>
      <w:r w:rsidRPr="007C7B57">
        <w:rPr>
          <w:i/>
          <w:iCs/>
          <w:lang w:val="fi-FI"/>
        </w:rPr>
        <w:softHyphen/>
        <w:t>jen käy</w:t>
      </w:r>
      <w:r w:rsidRPr="007C7B57">
        <w:rPr>
          <w:i/>
          <w:iCs/>
          <w:lang w:val="fi-FI"/>
        </w:rPr>
        <w:softHyphen/>
        <w:t>töstä suo</w:t>
      </w:r>
      <w:r w:rsidRPr="007C7B57">
        <w:rPr>
          <w:i/>
          <w:iCs/>
          <w:lang w:val="fi-FI"/>
        </w:rPr>
        <w:softHyphen/>
        <w:t>ma</w:t>
      </w:r>
      <w:r w:rsidRPr="007C7B57">
        <w:rPr>
          <w:i/>
          <w:iCs/>
          <w:lang w:val="fi-FI"/>
        </w:rPr>
        <w:softHyphen/>
        <w:t>lai</w:t>
      </w:r>
      <w:r w:rsidRPr="007C7B57">
        <w:rPr>
          <w:i/>
          <w:iCs/>
          <w:lang w:val="fi-FI"/>
        </w:rPr>
        <w:softHyphen/>
        <w:t>sissa alt</w:t>
      </w:r>
      <w:r w:rsidRPr="007C7B57">
        <w:rPr>
          <w:i/>
          <w:iCs/>
          <w:lang w:val="fi-FI"/>
        </w:rPr>
        <w:softHyphen/>
        <w:t>ta</w:t>
      </w:r>
      <w:r w:rsidRPr="007C7B57">
        <w:rPr>
          <w:i/>
          <w:iCs/>
          <w:lang w:val="fi-FI"/>
        </w:rPr>
        <w:softHyphen/>
        <w:t>ri</w:t>
      </w:r>
      <w:r w:rsidRPr="007C7B57">
        <w:rPr>
          <w:i/>
          <w:iCs/>
          <w:lang w:val="fi-FI"/>
        </w:rPr>
        <w:softHyphen/>
        <w:t>tau</w:t>
      </w:r>
      <w:r w:rsidRPr="007C7B57">
        <w:rPr>
          <w:i/>
          <w:iCs/>
          <w:lang w:val="fi-FI"/>
        </w:rPr>
        <w:softHyphen/>
        <w:t>luissa 1870–1920-luvuilla.</w:t>
      </w:r>
    </w:p>
    <w:p w:rsidR="00823042" w:rsidRDefault="00823042" w:rsidP="004C37FA">
      <w:pPr>
        <w:pStyle w:val="NormaaliWWW"/>
        <w:spacing w:before="0" w:beforeAutospacing="0" w:after="0" w:afterAutospacing="0" w:line="360" w:lineRule="auto"/>
        <w:rPr>
          <w:color w:val="FF0000"/>
          <w:lang w:val="fi-FI"/>
        </w:rPr>
      </w:pPr>
    </w:p>
    <w:p w:rsidR="00DA7D3A" w:rsidRDefault="00DA7D3A" w:rsidP="00E56CE5">
      <w:pPr>
        <w:spacing w:after="0" w:line="240" w:lineRule="auto"/>
        <w:rPr>
          <w:rFonts w:ascii="Times New Roman"/>
          <w:b/>
          <w:sz w:val="24"/>
          <w:szCs w:val="24"/>
          <w:lang w:val="fi-FI"/>
        </w:rPr>
      </w:pPr>
    </w:p>
    <w:p w:rsidR="00C449AC" w:rsidRPr="00285617" w:rsidRDefault="00285617" w:rsidP="00E56CE5">
      <w:pPr>
        <w:spacing w:after="0" w:line="240" w:lineRule="auto"/>
        <w:rPr>
          <w:rFonts w:ascii="Times New Roman"/>
          <w:b/>
          <w:sz w:val="24"/>
          <w:szCs w:val="24"/>
          <w:lang w:val="fi-FI"/>
        </w:rPr>
      </w:pPr>
      <w:r w:rsidRPr="00285617">
        <w:rPr>
          <w:rFonts w:ascii="Times New Roman"/>
          <w:b/>
          <w:sz w:val="24"/>
          <w:szCs w:val="24"/>
          <w:lang w:val="fi-FI"/>
        </w:rPr>
        <w:t>Lähteet:</w:t>
      </w:r>
    </w:p>
    <w:p w:rsidR="00285617" w:rsidRDefault="00285617" w:rsidP="00E56CE5">
      <w:pPr>
        <w:spacing w:after="0" w:line="240" w:lineRule="auto"/>
        <w:rPr>
          <w:rFonts w:ascii="Times New Roman"/>
          <w:b/>
          <w:sz w:val="24"/>
          <w:szCs w:val="24"/>
          <w:lang w:val="fi-FI"/>
        </w:rPr>
      </w:pPr>
      <w:r w:rsidRPr="00285617">
        <w:rPr>
          <w:rFonts w:ascii="Times New Roman"/>
          <w:b/>
          <w:sz w:val="24"/>
          <w:szCs w:val="24"/>
          <w:lang w:val="fi-FI"/>
        </w:rPr>
        <w:t>Kirjallisuus:</w:t>
      </w:r>
    </w:p>
    <w:p w:rsidR="007D240F" w:rsidRPr="00285617" w:rsidRDefault="007D240F" w:rsidP="00E56CE5">
      <w:pPr>
        <w:spacing w:after="0" w:line="240" w:lineRule="auto"/>
        <w:rPr>
          <w:rFonts w:ascii="Times New Roman"/>
          <w:b/>
          <w:sz w:val="24"/>
          <w:szCs w:val="24"/>
          <w:lang w:val="fi-FI"/>
        </w:rPr>
      </w:pPr>
    </w:p>
    <w:p w:rsidR="00C449AC" w:rsidRDefault="00C449AC" w:rsidP="00E56CE5">
      <w:pPr>
        <w:spacing w:after="0" w:line="240" w:lineRule="auto"/>
        <w:rPr>
          <w:rFonts w:ascii="Times New Roman"/>
          <w:sz w:val="24"/>
          <w:szCs w:val="24"/>
          <w:lang w:val="fi-FI"/>
        </w:rPr>
      </w:pPr>
      <w:r w:rsidRPr="00FE35CE">
        <w:rPr>
          <w:rFonts w:ascii="Times New Roman"/>
          <w:sz w:val="24"/>
          <w:szCs w:val="24"/>
          <w:lang w:val="fi-FI"/>
        </w:rPr>
        <w:t>Mikola Jorma 2015</w:t>
      </w:r>
      <w:r w:rsidRPr="00FE35CE">
        <w:rPr>
          <w:rFonts w:ascii="Times New Roman"/>
          <w:i/>
          <w:iCs/>
          <w:sz w:val="24"/>
          <w:szCs w:val="24"/>
          <w:lang w:val="fi-FI"/>
        </w:rPr>
        <w:t>. Alttarilta alttarille. Alttaritaulumaalaus Suomessa autonomia-ajan loppupuolella</w:t>
      </w:r>
      <w:r w:rsidRPr="00FE35CE">
        <w:rPr>
          <w:rFonts w:ascii="Times New Roman"/>
          <w:sz w:val="24"/>
          <w:szCs w:val="24"/>
          <w:lang w:val="fi-FI"/>
        </w:rPr>
        <w:t xml:space="preserve">. </w:t>
      </w:r>
      <w:r w:rsidRPr="00FE35CE">
        <w:rPr>
          <w:rFonts w:ascii="Times New Roman"/>
          <w:i/>
          <w:iCs/>
          <w:sz w:val="24"/>
          <w:szCs w:val="24"/>
          <w:lang w:val="fi-FI"/>
        </w:rPr>
        <w:t xml:space="preserve">Jyväskylä </w:t>
      </w:r>
      <w:proofErr w:type="spellStart"/>
      <w:r w:rsidRPr="00FE35CE">
        <w:rPr>
          <w:rFonts w:ascii="Times New Roman"/>
          <w:i/>
          <w:iCs/>
          <w:sz w:val="24"/>
          <w:szCs w:val="24"/>
          <w:lang w:val="fi-FI"/>
        </w:rPr>
        <w:t>Studies</w:t>
      </w:r>
      <w:proofErr w:type="spellEnd"/>
      <w:r w:rsidRPr="00FE35CE">
        <w:rPr>
          <w:rFonts w:ascii="Times New Roman"/>
          <w:i/>
          <w:iCs/>
          <w:sz w:val="24"/>
          <w:szCs w:val="24"/>
          <w:lang w:val="fi-FI"/>
        </w:rPr>
        <w:t xml:space="preserve"> in </w:t>
      </w:r>
      <w:proofErr w:type="spellStart"/>
      <w:r w:rsidRPr="00FE35CE">
        <w:rPr>
          <w:rFonts w:ascii="Times New Roman"/>
          <w:i/>
          <w:iCs/>
          <w:sz w:val="24"/>
          <w:szCs w:val="24"/>
          <w:lang w:val="fi-FI"/>
        </w:rPr>
        <w:t>Humanities</w:t>
      </w:r>
      <w:proofErr w:type="spellEnd"/>
      <w:r w:rsidRPr="00FE35CE">
        <w:rPr>
          <w:rFonts w:ascii="Times New Roman"/>
          <w:i/>
          <w:iCs/>
          <w:sz w:val="24"/>
          <w:szCs w:val="24"/>
          <w:lang w:val="fi-FI"/>
        </w:rPr>
        <w:t xml:space="preserve"> 251.</w:t>
      </w:r>
      <w:r w:rsidRPr="00FE35CE">
        <w:rPr>
          <w:rFonts w:ascii="Times New Roman"/>
          <w:sz w:val="24"/>
          <w:szCs w:val="24"/>
          <w:lang w:val="fi-FI"/>
        </w:rPr>
        <w:t xml:space="preserve"> Jyväskylä: Jyväskylän yliopisto</w:t>
      </w:r>
      <w:r w:rsidR="00947AAD">
        <w:rPr>
          <w:rFonts w:ascii="Times New Roman"/>
          <w:sz w:val="24"/>
          <w:szCs w:val="24"/>
          <w:lang w:val="fi-FI"/>
        </w:rPr>
        <w:t>.</w:t>
      </w:r>
    </w:p>
    <w:p w:rsidR="00B726A4" w:rsidRDefault="00B726A4" w:rsidP="00E56CE5">
      <w:pPr>
        <w:spacing w:after="0" w:line="240" w:lineRule="auto"/>
        <w:rPr>
          <w:rFonts w:ascii="Times New Roman"/>
          <w:sz w:val="24"/>
          <w:szCs w:val="24"/>
          <w:lang w:val="fi-FI"/>
        </w:rPr>
      </w:pPr>
    </w:p>
    <w:p w:rsidR="00B726A4" w:rsidRDefault="00B726A4" w:rsidP="00E56CE5">
      <w:pPr>
        <w:spacing w:after="0" w:line="240" w:lineRule="auto"/>
        <w:rPr>
          <w:rFonts w:ascii="Times New Roman"/>
          <w:sz w:val="24"/>
          <w:szCs w:val="24"/>
          <w:lang w:val="fi-FI"/>
        </w:rPr>
      </w:pPr>
      <w:r w:rsidRPr="00B726A4">
        <w:rPr>
          <w:rFonts w:ascii="Times New Roman"/>
          <w:sz w:val="24"/>
          <w:szCs w:val="24"/>
          <w:lang w:val="fi-FI"/>
        </w:rPr>
        <w:t>Parvio-</w:t>
      </w:r>
      <w:proofErr w:type="spellStart"/>
      <w:r w:rsidRPr="00B726A4">
        <w:rPr>
          <w:rFonts w:ascii="Times New Roman"/>
          <w:sz w:val="24"/>
          <w:szCs w:val="24"/>
          <w:lang w:val="fi-FI"/>
        </w:rPr>
        <w:t>Vogt</w:t>
      </w:r>
      <w:proofErr w:type="spellEnd"/>
      <w:r>
        <w:rPr>
          <w:rFonts w:ascii="Times New Roman"/>
          <w:sz w:val="24"/>
          <w:szCs w:val="24"/>
          <w:lang w:val="fi-FI"/>
        </w:rPr>
        <w:t>,</w:t>
      </w:r>
      <w:r w:rsidRPr="00B726A4">
        <w:rPr>
          <w:rFonts w:ascii="Times New Roman"/>
          <w:sz w:val="24"/>
          <w:szCs w:val="24"/>
          <w:lang w:val="fi-FI"/>
        </w:rPr>
        <w:t xml:space="preserve"> Marjatta</w:t>
      </w:r>
      <w:r>
        <w:rPr>
          <w:rFonts w:ascii="Times New Roman"/>
          <w:sz w:val="24"/>
          <w:szCs w:val="24"/>
          <w:lang w:val="fi-FI"/>
        </w:rPr>
        <w:t xml:space="preserve"> 2009. </w:t>
      </w:r>
      <w:r w:rsidR="00166CEE">
        <w:rPr>
          <w:rFonts w:ascii="Times New Roman"/>
          <w:sz w:val="24"/>
          <w:szCs w:val="24"/>
          <w:lang w:val="fi-FI"/>
        </w:rPr>
        <w:t>”</w:t>
      </w:r>
      <w:r w:rsidRPr="00166CEE">
        <w:rPr>
          <w:rFonts w:ascii="Times New Roman"/>
          <w:sz w:val="24"/>
          <w:szCs w:val="24"/>
          <w:lang w:val="fi-FI"/>
        </w:rPr>
        <w:t>Salon seurakunnan kirkkojen alttaritaulut vuosina 1849–1913 teologian ja taiteen kohtaamisen näkökulmasta.</w:t>
      </w:r>
      <w:r w:rsidR="00166CEE">
        <w:rPr>
          <w:rFonts w:ascii="Times New Roman"/>
          <w:sz w:val="24"/>
          <w:szCs w:val="24"/>
          <w:lang w:val="fi-FI"/>
        </w:rPr>
        <w:t>”</w:t>
      </w:r>
      <w:r w:rsidRPr="00B726A4">
        <w:rPr>
          <w:rFonts w:ascii="Times New Roman"/>
          <w:sz w:val="24"/>
          <w:szCs w:val="24"/>
          <w:lang w:val="fi-FI"/>
        </w:rPr>
        <w:t xml:space="preserve"> Pro gradu</w:t>
      </w:r>
      <w:r>
        <w:rPr>
          <w:rFonts w:ascii="Times New Roman"/>
          <w:sz w:val="24"/>
          <w:szCs w:val="24"/>
          <w:lang w:val="fi-FI"/>
        </w:rPr>
        <w:t xml:space="preserve"> </w:t>
      </w:r>
      <w:r w:rsidRPr="00B726A4">
        <w:rPr>
          <w:rFonts w:ascii="Times New Roman"/>
          <w:sz w:val="24"/>
          <w:szCs w:val="24"/>
          <w:lang w:val="fi-FI"/>
        </w:rPr>
        <w:t>-tut</w:t>
      </w:r>
      <w:r w:rsidR="00524068">
        <w:rPr>
          <w:rFonts w:ascii="Times New Roman"/>
          <w:sz w:val="24"/>
          <w:szCs w:val="24"/>
          <w:lang w:val="fi-FI"/>
        </w:rPr>
        <w:t>kielma. Helsingin yliopisto</w:t>
      </w:r>
      <w:r w:rsidR="00CC1C1D">
        <w:rPr>
          <w:rFonts w:ascii="Times New Roman"/>
          <w:sz w:val="24"/>
          <w:szCs w:val="24"/>
          <w:lang w:val="fi-FI"/>
        </w:rPr>
        <w:t>.</w:t>
      </w:r>
    </w:p>
    <w:p w:rsidR="001710BA" w:rsidRDefault="001710BA" w:rsidP="00E56CE5">
      <w:pPr>
        <w:spacing w:after="0" w:line="240" w:lineRule="auto"/>
        <w:rPr>
          <w:rFonts w:ascii="Times New Roman"/>
          <w:sz w:val="24"/>
          <w:szCs w:val="24"/>
          <w:lang w:val="fi-FI"/>
        </w:rPr>
      </w:pPr>
    </w:p>
    <w:p w:rsidR="001710BA" w:rsidRDefault="001710BA" w:rsidP="00E56CE5">
      <w:pPr>
        <w:spacing w:after="0" w:line="240" w:lineRule="auto"/>
        <w:rPr>
          <w:rFonts w:ascii="Times New Roman"/>
          <w:sz w:val="24"/>
          <w:szCs w:val="24"/>
          <w:lang w:val="fi-FI"/>
        </w:rPr>
      </w:pPr>
      <w:r>
        <w:rPr>
          <w:rFonts w:ascii="Times New Roman"/>
          <w:sz w:val="24"/>
          <w:szCs w:val="24"/>
          <w:lang w:val="fi-FI"/>
        </w:rPr>
        <w:t>Takanen, Ringa 2009.</w:t>
      </w:r>
      <w:r w:rsidR="00166CEE" w:rsidRPr="00166CEE">
        <w:rPr>
          <w:rFonts w:ascii="Times New Roman"/>
          <w:sz w:val="24"/>
          <w:szCs w:val="24"/>
          <w:lang w:val="fi-FI"/>
        </w:rPr>
        <w:t xml:space="preserve"> ”Lempeä vapahtaja ja toimeliaat naiset: laupeuden tematiikka Alexandra Frosterus-Såltinin nais- ja lapsiaiheisissa a</w:t>
      </w:r>
      <w:r w:rsidR="00166CEE">
        <w:rPr>
          <w:rFonts w:ascii="Times New Roman"/>
          <w:sz w:val="24"/>
          <w:szCs w:val="24"/>
          <w:lang w:val="fi-FI"/>
        </w:rPr>
        <w:t>lttaritauluissa.” Pro gradu -tutkielma</w:t>
      </w:r>
      <w:r w:rsidR="00166CEE" w:rsidRPr="00166CEE">
        <w:rPr>
          <w:rFonts w:ascii="Times New Roman"/>
          <w:sz w:val="24"/>
          <w:szCs w:val="24"/>
          <w:lang w:val="fi-FI"/>
        </w:rPr>
        <w:t>. Turun yliopisto.</w:t>
      </w:r>
    </w:p>
    <w:p w:rsidR="00F64E26" w:rsidRPr="00FE35CE" w:rsidRDefault="00F64E26" w:rsidP="00E56CE5">
      <w:pPr>
        <w:spacing w:after="0" w:line="240" w:lineRule="auto"/>
        <w:rPr>
          <w:rFonts w:ascii="Times New Roman"/>
          <w:sz w:val="24"/>
          <w:szCs w:val="24"/>
          <w:lang w:val="fi-FI"/>
        </w:rPr>
      </w:pPr>
    </w:p>
    <w:p w:rsidR="008205C7" w:rsidRPr="00FE35CE" w:rsidRDefault="008205C7" w:rsidP="00E56CE5">
      <w:pPr>
        <w:spacing w:after="0" w:line="240" w:lineRule="auto"/>
        <w:rPr>
          <w:rFonts w:ascii="Times New Roman"/>
          <w:sz w:val="24"/>
          <w:szCs w:val="24"/>
          <w:lang w:val="fi-FI"/>
        </w:rPr>
      </w:pPr>
      <w:r w:rsidRPr="00FE35CE">
        <w:rPr>
          <w:rFonts w:ascii="Times New Roman"/>
          <w:sz w:val="24"/>
          <w:szCs w:val="24"/>
          <w:lang w:val="fi-FI"/>
        </w:rPr>
        <w:t>Takanen, Ringa</w:t>
      </w:r>
      <w:r w:rsidR="00C449AC" w:rsidRPr="00FE35CE">
        <w:rPr>
          <w:rFonts w:ascii="Times New Roman"/>
          <w:sz w:val="24"/>
          <w:szCs w:val="24"/>
          <w:lang w:val="fi-FI"/>
        </w:rPr>
        <w:t xml:space="preserve"> 2016</w:t>
      </w:r>
      <w:r w:rsidR="001E5F2E">
        <w:rPr>
          <w:rFonts w:ascii="Times New Roman"/>
          <w:sz w:val="24"/>
          <w:szCs w:val="24"/>
          <w:lang w:val="fi-FI"/>
        </w:rPr>
        <w:t>.</w:t>
      </w:r>
      <w:r w:rsidRPr="00FE35CE">
        <w:rPr>
          <w:rFonts w:ascii="Times New Roman"/>
          <w:sz w:val="24"/>
          <w:szCs w:val="24"/>
          <w:lang w:val="fi-FI"/>
        </w:rPr>
        <w:t xml:space="preserve"> ”Pyhä lapsuus ja äidillinen Kristus – Perinteisten roolien muutos Alexandra Frosterus-Såltinin alttaritaiteessa modernin kynnyksellä” </w:t>
      </w:r>
      <w:r w:rsidR="00FC6E0B" w:rsidRPr="00FC6E0B">
        <w:rPr>
          <w:rFonts w:ascii="Times New Roman"/>
          <w:i/>
          <w:sz w:val="24"/>
          <w:szCs w:val="24"/>
          <w:lang w:val="fi-FI"/>
        </w:rPr>
        <w:t xml:space="preserve">Tahiti – Taidehistoria tieteenä 2/2016. </w:t>
      </w:r>
      <w:r w:rsidR="00FC6E0B" w:rsidRPr="00C160E9">
        <w:rPr>
          <w:rFonts w:ascii="Times New Roman"/>
          <w:sz w:val="24"/>
          <w:szCs w:val="24"/>
          <w:lang w:val="fi-FI"/>
        </w:rPr>
        <w:t>Helsinki: Taidehistorian seura.</w:t>
      </w:r>
    </w:p>
    <w:sectPr w:rsidR="008205C7" w:rsidRPr="00FE35CE" w:rsidSect="00FB4703">
      <w:footerReference w:type="default" r:id="rId6"/>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26AEC" w:rsidRDefault="00926AEC" w:rsidP="00BE141D">
      <w:pPr>
        <w:spacing w:after="0" w:line="240" w:lineRule="auto"/>
      </w:pPr>
      <w:r>
        <w:separator/>
      </w:r>
    </w:p>
  </w:endnote>
  <w:endnote w:type="continuationSeparator" w:id="0">
    <w:p w:rsidR="00926AEC" w:rsidRDefault="00926AEC" w:rsidP="00BE14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1741844"/>
      <w:docPartObj>
        <w:docPartGallery w:val="Page Numbers (Bottom of Page)"/>
        <w:docPartUnique/>
      </w:docPartObj>
    </w:sdtPr>
    <w:sdtEndPr/>
    <w:sdtContent>
      <w:p w:rsidR="00A14EA9" w:rsidRDefault="00A14EA9">
        <w:pPr>
          <w:pStyle w:val="Alatunniste"/>
          <w:jc w:val="right"/>
        </w:pPr>
        <w:r>
          <w:fldChar w:fldCharType="begin"/>
        </w:r>
        <w:r>
          <w:instrText>PAGE   \* MERGEFORMAT</w:instrText>
        </w:r>
        <w:r>
          <w:fldChar w:fldCharType="separate"/>
        </w:r>
        <w:r w:rsidR="00AA5E7D" w:rsidRPr="00AA5E7D">
          <w:rPr>
            <w:noProof/>
            <w:lang w:val="fi-FI"/>
          </w:rPr>
          <w:t>4</w:t>
        </w:r>
        <w:r>
          <w:fldChar w:fldCharType="end"/>
        </w:r>
      </w:p>
    </w:sdtContent>
  </w:sdt>
  <w:p w:rsidR="00A14EA9" w:rsidRDefault="00A14EA9">
    <w:pPr>
      <w:pStyle w:val="Alatunnist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26AEC" w:rsidRDefault="00926AEC" w:rsidP="00BE141D">
      <w:pPr>
        <w:spacing w:after="0" w:line="240" w:lineRule="auto"/>
      </w:pPr>
      <w:r>
        <w:separator/>
      </w:r>
    </w:p>
  </w:footnote>
  <w:footnote w:type="continuationSeparator" w:id="0">
    <w:p w:rsidR="00926AEC" w:rsidRDefault="00926AEC" w:rsidP="00BE141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2734"/>
    <w:rsid w:val="000018D7"/>
    <w:rsid w:val="0000597A"/>
    <w:rsid w:val="000145AE"/>
    <w:rsid w:val="00031ECA"/>
    <w:rsid w:val="00033710"/>
    <w:rsid w:val="0003596E"/>
    <w:rsid w:val="00052F8C"/>
    <w:rsid w:val="00054E53"/>
    <w:rsid w:val="00055C59"/>
    <w:rsid w:val="00066E4B"/>
    <w:rsid w:val="00067E29"/>
    <w:rsid w:val="00070080"/>
    <w:rsid w:val="0007087B"/>
    <w:rsid w:val="00073732"/>
    <w:rsid w:val="000748D2"/>
    <w:rsid w:val="0007640F"/>
    <w:rsid w:val="00080285"/>
    <w:rsid w:val="00080B02"/>
    <w:rsid w:val="00083C9F"/>
    <w:rsid w:val="00086BB2"/>
    <w:rsid w:val="00090E1B"/>
    <w:rsid w:val="00094F7F"/>
    <w:rsid w:val="0009771D"/>
    <w:rsid w:val="000A3B21"/>
    <w:rsid w:val="000A601B"/>
    <w:rsid w:val="000A6535"/>
    <w:rsid w:val="000B2D23"/>
    <w:rsid w:val="000C0270"/>
    <w:rsid w:val="000C6351"/>
    <w:rsid w:val="000C7894"/>
    <w:rsid w:val="000D2FAB"/>
    <w:rsid w:val="000D5E38"/>
    <w:rsid w:val="000F3223"/>
    <w:rsid w:val="0010146F"/>
    <w:rsid w:val="0010385E"/>
    <w:rsid w:val="00107BF5"/>
    <w:rsid w:val="00111A8B"/>
    <w:rsid w:val="00114D6A"/>
    <w:rsid w:val="00124B29"/>
    <w:rsid w:val="001273E6"/>
    <w:rsid w:val="001302D3"/>
    <w:rsid w:val="00132184"/>
    <w:rsid w:val="001350AA"/>
    <w:rsid w:val="00142111"/>
    <w:rsid w:val="001448F3"/>
    <w:rsid w:val="00146CD1"/>
    <w:rsid w:val="0015143A"/>
    <w:rsid w:val="00153D0E"/>
    <w:rsid w:val="00153D6C"/>
    <w:rsid w:val="001542E3"/>
    <w:rsid w:val="00166CEE"/>
    <w:rsid w:val="00166F00"/>
    <w:rsid w:val="001676CA"/>
    <w:rsid w:val="001710BA"/>
    <w:rsid w:val="001733BC"/>
    <w:rsid w:val="00195EDD"/>
    <w:rsid w:val="0019723E"/>
    <w:rsid w:val="001A158F"/>
    <w:rsid w:val="001A1F9F"/>
    <w:rsid w:val="001C0A1F"/>
    <w:rsid w:val="001C4951"/>
    <w:rsid w:val="001D346F"/>
    <w:rsid w:val="001D3D23"/>
    <w:rsid w:val="001D7FFE"/>
    <w:rsid w:val="001E00BA"/>
    <w:rsid w:val="001E0C74"/>
    <w:rsid w:val="001E4634"/>
    <w:rsid w:val="001E4EFF"/>
    <w:rsid w:val="001E53E6"/>
    <w:rsid w:val="001E5F2E"/>
    <w:rsid w:val="001F1142"/>
    <w:rsid w:val="001F2A3E"/>
    <w:rsid w:val="001F3525"/>
    <w:rsid w:val="00200D05"/>
    <w:rsid w:val="00203FD1"/>
    <w:rsid w:val="00204CBB"/>
    <w:rsid w:val="00222B9E"/>
    <w:rsid w:val="00225F2E"/>
    <w:rsid w:val="0022620F"/>
    <w:rsid w:val="00234718"/>
    <w:rsid w:val="002456ED"/>
    <w:rsid w:val="00253BCD"/>
    <w:rsid w:val="002540D1"/>
    <w:rsid w:val="002546B7"/>
    <w:rsid w:val="002560A5"/>
    <w:rsid w:val="002618F7"/>
    <w:rsid w:val="00264B0F"/>
    <w:rsid w:val="00270759"/>
    <w:rsid w:val="00281731"/>
    <w:rsid w:val="00283790"/>
    <w:rsid w:val="00285617"/>
    <w:rsid w:val="002858E5"/>
    <w:rsid w:val="00291F56"/>
    <w:rsid w:val="00292980"/>
    <w:rsid w:val="00297BFE"/>
    <w:rsid w:val="00297D24"/>
    <w:rsid w:val="002A03D7"/>
    <w:rsid w:val="002A051C"/>
    <w:rsid w:val="002A274A"/>
    <w:rsid w:val="002C0434"/>
    <w:rsid w:val="002D25F4"/>
    <w:rsid w:val="002D79DD"/>
    <w:rsid w:val="002E0FA1"/>
    <w:rsid w:val="002E63D6"/>
    <w:rsid w:val="002F108F"/>
    <w:rsid w:val="003115CF"/>
    <w:rsid w:val="00317B50"/>
    <w:rsid w:val="00322339"/>
    <w:rsid w:val="0032619C"/>
    <w:rsid w:val="00331E21"/>
    <w:rsid w:val="00360EC6"/>
    <w:rsid w:val="00362B59"/>
    <w:rsid w:val="00363A6B"/>
    <w:rsid w:val="00366650"/>
    <w:rsid w:val="00366B31"/>
    <w:rsid w:val="003753C2"/>
    <w:rsid w:val="00383281"/>
    <w:rsid w:val="00387969"/>
    <w:rsid w:val="0039101F"/>
    <w:rsid w:val="00392778"/>
    <w:rsid w:val="003946B1"/>
    <w:rsid w:val="0039794C"/>
    <w:rsid w:val="003A5674"/>
    <w:rsid w:val="003A6FE3"/>
    <w:rsid w:val="003A7C4C"/>
    <w:rsid w:val="003C28A9"/>
    <w:rsid w:val="003C485A"/>
    <w:rsid w:val="003E0932"/>
    <w:rsid w:val="003E5576"/>
    <w:rsid w:val="003E64D8"/>
    <w:rsid w:val="003F39B1"/>
    <w:rsid w:val="003F4B87"/>
    <w:rsid w:val="003F580C"/>
    <w:rsid w:val="00414303"/>
    <w:rsid w:val="0041490A"/>
    <w:rsid w:val="00421D38"/>
    <w:rsid w:val="0042397E"/>
    <w:rsid w:val="00424673"/>
    <w:rsid w:val="004251F7"/>
    <w:rsid w:val="00427F4D"/>
    <w:rsid w:val="00431A17"/>
    <w:rsid w:val="00432178"/>
    <w:rsid w:val="00433655"/>
    <w:rsid w:val="00440BC8"/>
    <w:rsid w:val="004471D3"/>
    <w:rsid w:val="00453F8D"/>
    <w:rsid w:val="00456094"/>
    <w:rsid w:val="0046268C"/>
    <w:rsid w:val="00463553"/>
    <w:rsid w:val="004648B9"/>
    <w:rsid w:val="004701BD"/>
    <w:rsid w:val="0047057C"/>
    <w:rsid w:val="0047135B"/>
    <w:rsid w:val="00473A5D"/>
    <w:rsid w:val="0047498E"/>
    <w:rsid w:val="00475987"/>
    <w:rsid w:val="00481FFF"/>
    <w:rsid w:val="004823A8"/>
    <w:rsid w:val="0048420C"/>
    <w:rsid w:val="00485D9B"/>
    <w:rsid w:val="0048665C"/>
    <w:rsid w:val="00490DCC"/>
    <w:rsid w:val="0049254B"/>
    <w:rsid w:val="00492C3C"/>
    <w:rsid w:val="00495640"/>
    <w:rsid w:val="00496302"/>
    <w:rsid w:val="00497458"/>
    <w:rsid w:val="004A2218"/>
    <w:rsid w:val="004A29B7"/>
    <w:rsid w:val="004A42C8"/>
    <w:rsid w:val="004B03EA"/>
    <w:rsid w:val="004B3CD8"/>
    <w:rsid w:val="004C37FA"/>
    <w:rsid w:val="004C42F8"/>
    <w:rsid w:val="004D049F"/>
    <w:rsid w:val="004D1106"/>
    <w:rsid w:val="004D21B0"/>
    <w:rsid w:val="004D484A"/>
    <w:rsid w:val="004D49DE"/>
    <w:rsid w:val="004D5F65"/>
    <w:rsid w:val="004E7B26"/>
    <w:rsid w:val="004E7C04"/>
    <w:rsid w:val="004F1B8D"/>
    <w:rsid w:val="004F7091"/>
    <w:rsid w:val="004F7799"/>
    <w:rsid w:val="00505BE4"/>
    <w:rsid w:val="00507405"/>
    <w:rsid w:val="00512242"/>
    <w:rsid w:val="005179AE"/>
    <w:rsid w:val="00520D25"/>
    <w:rsid w:val="00523EEF"/>
    <w:rsid w:val="00524068"/>
    <w:rsid w:val="00525C11"/>
    <w:rsid w:val="005363BE"/>
    <w:rsid w:val="0054667E"/>
    <w:rsid w:val="005468E1"/>
    <w:rsid w:val="005468F1"/>
    <w:rsid w:val="00561371"/>
    <w:rsid w:val="005755A8"/>
    <w:rsid w:val="005853DA"/>
    <w:rsid w:val="005856F0"/>
    <w:rsid w:val="005910B1"/>
    <w:rsid w:val="0059184A"/>
    <w:rsid w:val="00591F0B"/>
    <w:rsid w:val="00592B27"/>
    <w:rsid w:val="00594B46"/>
    <w:rsid w:val="00596A27"/>
    <w:rsid w:val="005A1A60"/>
    <w:rsid w:val="005A7EBE"/>
    <w:rsid w:val="005B64D9"/>
    <w:rsid w:val="005C480F"/>
    <w:rsid w:val="005C569C"/>
    <w:rsid w:val="005D1635"/>
    <w:rsid w:val="005D2273"/>
    <w:rsid w:val="005D22BB"/>
    <w:rsid w:val="005D2F54"/>
    <w:rsid w:val="005D3E5C"/>
    <w:rsid w:val="005E6D6F"/>
    <w:rsid w:val="005F44F8"/>
    <w:rsid w:val="006015D0"/>
    <w:rsid w:val="00604EC6"/>
    <w:rsid w:val="00606B7F"/>
    <w:rsid w:val="00612DDD"/>
    <w:rsid w:val="00613602"/>
    <w:rsid w:val="00617DF8"/>
    <w:rsid w:val="00620FBF"/>
    <w:rsid w:val="00624A49"/>
    <w:rsid w:val="0064140E"/>
    <w:rsid w:val="00660401"/>
    <w:rsid w:val="00661417"/>
    <w:rsid w:val="00662966"/>
    <w:rsid w:val="006631D9"/>
    <w:rsid w:val="00663433"/>
    <w:rsid w:val="006704E5"/>
    <w:rsid w:val="00676D02"/>
    <w:rsid w:val="006976AD"/>
    <w:rsid w:val="006A6D63"/>
    <w:rsid w:val="006B40D1"/>
    <w:rsid w:val="006D13FF"/>
    <w:rsid w:val="006D738E"/>
    <w:rsid w:val="006E6E4E"/>
    <w:rsid w:val="006E6EAF"/>
    <w:rsid w:val="006F3F9B"/>
    <w:rsid w:val="006F4453"/>
    <w:rsid w:val="006F53CC"/>
    <w:rsid w:val="007032C1"/>
    <w:rsid w:val="007053EE"/>
    <w:rsid w:val="0071308A"/>
    <w:rsid w:val="007177DC"/>
    <w:rsid w:val="00723B67"/>
    <w:rsid w:val="0072500E"/>
    <w:rsid w:val="007254F6"/>
    <w:rsid w:val="00731AD9"/>
    <w:rsid w:val="00732274"/>
    <w:rsid w:val="0073507D"/>
    <w:rsid w:val="007416D0"/>
    <w:rsid w:val="00744F68"/>
    <w:rsid w:val="007468AC"/>
    <w:rsid w:val="00750EC7"/>
    <w:rsid w:val="00752EA9"/>
    <w:rsid w:val="00754A12"/>
    <w:rsid w:val="00755906"/>
    <w:rsid w:val="00763995"/>
    <w:rsid w:val="007664F8"/>
    <w:rsid w:val="00772519"/>
    <w:rsid w:val="00772B25"/>
    <w:rsid w:val="007833E6"/>
    <w:rsid w:val="0078393F"/>
    <w:rsid w:val="00785CBF"/>
    <w:rsid w:val="00786AC4"/>
    <w:rsid w:val="00793FBB"/>
    <w:rsid w:val="00797B46"/>
    <w:rsid w:val="007A67F1"/>
    <w:rsid w:val="007A6B71"/>
    <w:rsid w:val="007B3304"/>
    <w:rsid w:val="007B6EFF"/>
    <w:rsid w:val="007C7B57"/>
    <w:rsid w:val="007D240F"/>
    <w:rsid w:val="007D4C0E"/>
    <w:rsid w:val="007D5435"/>
    <w:rsid w:val="007F2FBE"/>
    <w:rsid w:val="007F7695"/>
    <w:rsid w:val="008005A7"/>
    <w:rsid w:val="00803C3C"/>
    <w:rsid w:val="008073E7"/>
    <w:rsid w:val="008205C7"/>
    <w:rsid w:val="00823042"/>
    <w:rsid w:val="008278E0"/>
    <w:rsid w:val="00836702"/>
    <w:rsid w:val="0084542F"/>
    <w:rsid w:val="008479F4"/>
    <w:rsid w:val="00847F24"/>
    <w:rsid w:val="00852B1D"/>
    <w:rsid w:val="0085739F"/>
    <w:rsid w:val="008630E6"/>
    <w:rsid w:val="00863867"/>
    <w:rsid w:val="00871D18"/>
    <w:rsid w:val="00877213"/>
    <w:rsid w:val="008809BE"/>
    <w:rsid w:val="008875D8"/>
    <w:rsid w:val="00890FC3"/>
    <w:rsid w:val="00896180"/>
    <w:rsid w:val="00896244"/>
    <w:rsid w:val="008A0C07"/>
    <w:rsid w:val="008A3125"/>
    <w:rsid w:val="008B1C9A"/>
    <w:rsid w:val="008B1E73"/>
    <w:rsid w:val="008B4AEB"/>
    <w:rsid w:val="008C76BC"/>
    <w:rsid w:val="008D29E3"/>
    <w:rsid w:val="008E0B5C"/>
    <w:rsid w:val="008E70BC"/>
    <w:rsid w:val="008F2734"/>
    <w:rsid w:val="00907B5E"/>
    <w:rsid w:val="00923103"/>
    <w:rsid w:val="00925420"/>
    <w:rsid w:val="0092623C"/>
    <w:rsid w:val="00926AEC"/>
    <w:rsid w:val="009352DF"/>
    <w:rsid w:val="0094310E"/>
    <w:rsid w:val="00943E48"/>
    <w:rsid w:val="00945D91"/>
    <w:rsid w:val="00947AAD"/>
    <w:rsid w:val="00952AC7"/>
    <w:rsid w:val="00952D5C"/>
    <w:rsid w:val="0095463E"/>
    <w:rsid w:val="00954E09"/>
    <w:rsid w:val="00964F60"/>
    <w:rsid w:val="00975F7F"/>
    <w:rsid w:val="00976782"/>
    <w:rsid w:val="00981D91"/>
    <w:rsid w:val="00986A67"/>
    <w:rsid w:val="00991D36"/>
    <w:rsid w:val="0099614C"/>
    <w:rsid w:val="009A04D3"/>
    <w:rsid w:val="009A32A9"/>
    <w:rsid w:val="009B2B17"/>
    <w:rsid w:val="009B6D04"/>
    <w:rsid w:val="009C3F8B"/>
    <w:rsid w:val="009C7EAF"/>
    <w:rsid w:val="009E1474"/>
    <w:rsid w:val="009E488F"/>
    <w:rsid w:val="009E57C2"/>
    <w:rsid w:val="009F0610"/>
    <w:rsid w:val="009F3F5D"/>
    <w:rsid w:val="009F4DE8"/>
    <w:rsid w:val="00A00B3A"/>
    <w:rsid w:val="00A02E88"/>
    <w:rsid w:val="00A04F77"/>
    <w:rsid w:val="00A05A97"/>
    <w:rsid w:val="00A10FA9"/>
    <w:rsid w:val="00A119BD"/>
    <w:rsid w:val="00A14EA9"/>
    <w:rsid w:val="00A15AE4"/>
    <w:rsid w:val="00A1763B"/>
    <w:rsid w:val="00A42003"/>
    <w:rsid w:val="00A43E33"/>
    <w:rsid w:val="00A51556"/>
    <w:rsid w:val="00A546C2"/>
    <w:rsid w:val="00A552C9"/>
    <w:rsid w:val="00A72159"/>
    <w:rsid w:val="00A73EBF"/>
    <w:rsid w:val="00A77F8B"/>
    <w:rsid w:val="00A818E3"/>
    <w:rsid w:val="00A81C1C"/>
    <w:rsid w:val="00A82A26"/>
    <w:rsid w:val="00A9401A"/>
    <w:rsid w:val="00A9648E"/>
    <w:rsid w:val="00A9748C"/>
    <w:rsid w:val="00A97984"/>
    <w:rsid w:val="00AA073F"/>
    <w:rsid w:val="00AA372E"/>
    <w:rsid w:val="00AA3FEB"/>
    <w:rsid w:val="00AA5E7D"/>
    <w:rsid w:val="00AB20F0"/>
    <w:rsid w:val="00AB5EDA"/>
    <w:rsid w:val="00AC00D7"/>
    <w:rsid w:val="00AC2E34"/>
    <w:rsid w:val="00AC64EC"/>
    <w:rsid w:val="00AE464A"/>
    <w:rsid w:val="00B132F6"/>
    <w:rsid w:val="00B13D27"/>
    <w:rsid w:val="00B17E5A"/>
    <w:rsid w:val="00B20962"/>
    <w:rsid w:val="00B23B56"/>
    <w:rsid w:val="00B243E2"/>
    <w:rsid w:val="00B24D2C"/>
    <w:rsid w:val="00B273B2"/>
    <w:rsid w:val="00B27F45"/>
    <w:rsid w:val="00B4627B"/>
    <w:rsid w:val="00B465F6"/>
    <w:rsid w:val="00B46FA7"/>
    <w:rsid w:val="00B50AE5"/>
    <w:rsid w:val="00B51F1F"/>
    <w:rsid w:val="00B6241D"/>
    <w:rsid w:val="00B716FB"/>
    <w:rsid w:val="00B71747"/>
    <w:rsid w:val="00B721C0"/>
    <w:rsid w:val="00B726A4"/>
    <w:rsid w:val="00B779F5"/>
    <w:rsid w:val="00B83B48"/>
    <w:rsid w:val="00B85B77"/>
    <w:rsid w:val="00B93B8D"/>
    <w:rsid w:val="00B93F32"/>
    <w:rsid w:val="00BA1708"/>
    <w:rsid w:val="00BA3FC0"/>
    <w:rsid w:val="00BA77FF"/>
    <w:rsid w:val="00BC14FE"/>
    <w:rsid w:val="00BC168A"/>
    <w:rsid w:val="00BC305F"/>
    <w:rsid w:val="00BC39D1"/>
    <w:rsid w:val="00BC56C3"/>
    <w:rsid w:val="00BC591D"/>
    <w:rsid w:val="00BE141D"/>
    <w:rsid w:val="00BE182B"/>
    <w:rsid w:val="00BE569A"/>
    <w:rsid w:val="00BE6D8B"/>
    <w:rsid w:val="00C07B39"/>
    <w:rsid w:val="00C160E9"/>
    <w:rsid w:val="00C1695B"/>
    <w:rsid w:val="00C20AA6"/>
    <w:rsid w:val="00C21D28"/>
    <w:rsid w:val="00C26A65"/>
    <w:rsid w:val="00C26D00"/>
    <w:rsid w:val="00C26F59"/>
    <w:rsid w:val="00C27197"/>
    <w:rsid w:val="00C33C9D"/>
    <w:rsid w:val="00C36B82"/>
    <w:rsid w:val="00C37B20"/>
    <w:rsid w:val="00C449AC"/>
    <w:rsid w:val="00C46426"/>
    <w:rsid w:val="00C5155F"/>
    <w:rsid w:val="00C55143"/>
    <w:rsid w:val="00C56AD6"/>
    <w:rsid w:val="00C5716D"/>
    <w:rsid w:val="00C6429B"/>
    <w:rsid w:val="00C835D6"/>
    <w:rsid w:val="00C85681"/>
    <w:rsid w:val="00C86988"/>
    <w:rsid w:val="00C93B6C"/>
    <w:rsid w:val="00C95AD1"/>
    <w:rsid w:val="00C97100"/>
    <w:rsid w:val="00CA4A4D"/>
    <w:rsid w:val="00CB1592"/>
    <w:rsid w:val="00CB2389"/>
    <w:rsid w:val="00CC1C1D"/>
    <w:rsid w:val="00CC6758"/>
    <w:rsid w:val="00CD064E"/>
    <w:rsid w:val="00CD0E1E"/>
    <w:rsid w:val="00CD45D2"/>
    <w:rsid w:val="00CF39CD"/>
    <w:rsid w:val="00CF7AFB"/>
    <w:rsid w:val="00D032BE"/>
    <w:rsid w:val="00D03747"/>
    <w:rsid w:val="00D03AEA"/>
    <w:rsid w:val="00D05A47"/>
    <w:rsid w:val="00D115ED"/>
    <w:rsid w:val="00D11772"/>
    <w:rsid w:val="00D13DF4"/>
    <w:rsid w:val="00D159B3"/>
    <w:rsid w:val="00D22933"/>
    <w:rsid w:val="00D3024C"/>
    <w:rsid w:val="00D32FF5"/>
    <w:rsid w:val="00D3361B"/>
    <w:rsid w:val="00D370CA"/>
    <w:rsid w:val="00D44B74"/>
    <w:rsid w:val="00D52526"/>
    <w:rsid w:val="00D53F44"/>
    <w:rsid w:val="00D63027"/>
    <w:rsid w:val="00D81018"/>
    <w:rsid w:val="00D82AC7"/>
    <w:rsid w:val="00D92149"/>
    <w:rsid w:val="00D92AE8"/>
    <w:rsid w:val="00D973C4"/>
    <w:rsid w:val="00DA7D3A"/>
    <w:rsid w:val="00DB2570"/>
    <w:rsid w:val="00DB431B"/>
    <w:rsid w:val="00DB5212"/>
    <w:rsid w:val="00DC1656"/>
    <w:rsid w:val="00DC7A0F"/>
    <w:rsid w:val="00DD2D61"/>
    <w:rsid w:val="00DD535B"/>
    <w:rsid w:val="00DD76E7"/>
    <w:rsid w:val="00DF31CB"/>
    <w:rsid w:val="00DF3C4E"/>
    <w:rsid w:val="00E0366D"/>
    <w:rsid w:val="00E16CFD"/>
    <w:rsid w:val="00E20269"/>
    <w:rsid w:val="00E20751"/>
    <w:rsid w:val="00E24E31"/>
    <w:rsid w:val="00E352AD"/>
    <w:rsid w:val="00E35E82"/>
    <w:rsid w:val="00E3799E"/>
    <w:rsid w:val="00E41B32"/>
    <w:rsid w:val="00E421EF"/>
    <w:rsid w:val="00E44FAB"/>
    <w:rsid w:val="00E51BC1"/>
    <w:rsid w:val="00E51F4B"/>
    <w:rsid w:val="00E56CE5"/>
    <w:rsid w:val="00E6491C"/>
    <w:rsid w:val="00E70910"/>
    <w:rsid w:val="00E7139E"/>
    <w:rsid w:val="00E72BFE"/>
    <w:rsid w:val="00E80F30"/>
    <w:rsid w:val="00E8483A"/>
    <w:rsid w:val="00E91EEB"/>
    <w:rsid w:val="00E927EC"/>
    <w:rsid w:val="00EA1654"/>
    <w:rsid w:val="00EA1BA8"/>
    <w:rsid w:val="00EA3320"/>
    <w:rsid w:val="00EA4D7F"/>
    <w:rsid w:val="00EB0E68"/>
    <w:rsid w:val="00EC6057"/>
    <w:rsid w:val="00ED16E4"/>
    <w:rsid w:val="00ED1A5E"/>
    <w:rsid w:val="00ED4DF5"/>
    <w:rsid w:val="00ED70AF"/>
    <w:rsid w:val="00EF0A26"/>
    <w:rsid w:val="00EF7B1D"/>
    <w:rsid w:val="00F01DB5"/>
    <w:rsid w:val="00F11D2C"/>
    <w:rsid w:val="00F22D3D"/>
    <w:rsid w:val="00F245F3"/>
    <w:rsid w:val="00F262E8"/>
    <w:rsid w:val="00F37831"/>
    <w:rsid w:val="00F379BC"/>
    <w:rsid w:val="00F4037C"/>
    <w:rsid w:val="00F44857"/>
    <w:rsid w:val="00F4728B"/>
    <w:rsid w:val="00F55115"/>
    <w:rsid w:val="00F60AB0"/>
    <w:rsid w:val="00F6233F"/>
    <w:rsid w:val="00F64E26"/>
    <w:rsid w:val="00F71E56"/>
    <w:rsid w:val="00F722D0"/>
    <w:rsid w:val="00F7493D"/>
    <w:rsid w:val="00F7496E"/>
    <w:rsid w:val="00F761F4"/>
    <w:rsid w:val="00F8201A"/>
    <w:rsid w:val="00F82579"/>
    <w:rsid w:val="00F83266"/>
    <w:rsid w:val="00F90017"/>
    <w:rsid w:val="00F92614"/>
    <w:rsid w:val="00FA260A"/>
    <w:rsid w:val="00FA432F"/>
    <w:rsid w:val="00FA52BC"/>
    <w:rsid w:val="00FB3228"/>
    <w:rsid w:val="00FB4703"/>
    <w:rsid w:val="00FC03B4"/>
    <w:rsid w:val="00FC6E0B"/>
    <w:rsid w:val="00FD4316"/>
    <w:rsid w:val="00FD6076"/>
    <w:rsid w:val="00FD6A92"/>
    <w:rsid w:val="00FE35CE"/>
    <w:rsid w:val="00FE727B"/>
    <w:rsid w:val="00FF177B"/>
    <w:rsid w:val="00FF2402"/>
    <w:rsid w:val="00FF25DB"/>
    <w:rsid w:val="00FF779E"/>
  </w:rsids>
  <m:mathPr>
    <m:mathFont m:val="Cambria Math"/>
    <m:brkBin m:val="before"/>
    <m:brkBinSub m:val="--"/>
    <m:smallFrac m:val="0"/>
    <m:dispDef/>
    <m:lMargin m:val="0"/>
    <m:rMargin m:val="0"/>
    <m:defJc m:val="centerGroup"/>
    <m:wrapIndent m:val="1440"/>
    <m:intLim m:val="subSup"/>
    <m:naryLim m:val="undOvr"/>
  </m:mathPr>
  <w:themeFontLang w:val="fi-FI"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8090C9-E1B2-4833-B79C-A32BACE50C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imes New Roman" w:cs="Times New Roman"/>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oppuviitteenteksti">
    <w:name w:val="endnote text"/>
    <w:basedOn w:val="Normaali"/>
    <w:link w:val="LoppuviitteentekstiChar"/>
    <w:uiPriority w:val="99"/>
    <w:semiHidden/>
    <w:unhideWhenUsed/>
    <w:rsid w:val="00497458"/>
    <w:pPr>
      <w:spacing w:after="0" w:line="240" w:lineRule="auto"/>
      <w:ind w:left="1134" w:right="284"/>
      <w:jc w:val="both"/>
    </w:pPr>
    <w:rPr>
      <w:rFonts w:ascii="Arial" w:eastAsia="Calibri" w:hAnsi="Arial"/>
      <w:sz w:val="20"/>
      <w:szCs w:val="20"/>
    </w:rPr>
  </w:style>
  <w:style w:type="character" w:customStyle="1" w:styleId="LoppuviitteentekstiChar">
    <w:name w:val="Loppuviitteen teksti Char"/>
    <w:basedOn w:val="Kappaleenoletusfontti"/>
    <w:link w:val="Loppuviitteenteksti"/>
    <w:uiPriority w:val="99"/>
    <w:semiHidden/>
    <w:rsid w:val="00497458"/>
    <w:rPr>
      <w:rFonts w:ascii="Arial" w:eastAsia="Calibri" w:hAnsi="Arial" w:cs="Times New Roman"/>
      <w:sz w:val="20"/>
      <w:szCs w:val="20"/>
    </w:rPr>
  </w:style>
  <w:style w:type="paragraph" w:styleId="NormaaliWWW">
    <w:name w:val="Normal (Web)"/>
    <w:basedOn w:val="Normaali"/>
    <w:uiPriority w:val="99"/>
    <w:unhideWhenUsed/>
    <w:rsid w:val="00421D38"/>
    <w:pPr>
      <w:spacing w:before="100" w:beforeAutospacing="1" w:after="100" w:afterAutospacing="1" w:line="240" w:lineRule="auto"/>
    </w:pPr>
    <w:rPr>
      <w:rFonts w:ascii="Times New Roman"/>
      <w:sz w:val="24"/>
      <w:szCs w:val="24"/>
    </w:rPr>
  </w:style>
  <w:style w:type="character" w:styleId="Korostus">
    <w:name w:val="Emphasis"/>
    <w:basedOn w:val="Kappaleenoletusfontti"/>
    <w:uiPriority w:val="20"/>
    <w:qFormat/>
    <w:rsid w:val="00421D38"/>
    <w:rPr>
      <w:i/>
      <w:iCs/>
    </w:rPr>
  </w:style>
  <w:style w:type="character" w:styleId="Hyperlinkki">
    <w:name w:val="Hyperlink"/>
    <w:basedOn w:val="Kappaleenoletusfontti"/>
    <w:uiPriority w:val="99"/>
    <w:semiHidden/>
    <w:unhideWhenUsed/>
    <w:rsid w:val="00421D38"/>
    <w:rPr>
      <w:color w:val="0000FF"/>
      <w:u w:val="single"/>
    </w:rPr>
  </w:style>
  <w:style w:type="paragraph" w:styleId="Yltunniste">
    <w:name w:val="header"/>
    <w:basedOn w:val="Normaali"/>
    <w:link w:val="YltunnisteChar"/>
    <w:uiPriority w:val="99"/>
    <w:unhideWhenUsed/>
    <w:rsid w:val="00BE141D"/>
    <w:pPr>
      <w:tabs>
        <w:tab w:val="center" w:pos="4986"/>
        <w:tab w:val="right" w:pos="9972"/>
      </w:tabs>
      <w:spacing w:after="0" w:line="240" w:lineRule="auto"/>
    </w:pPr>
  </w:style>
  <w:style w:type="character" w:customStyle="1" w:styleId="YltunnisteChar">
    <w:name w:val="Ylätunniste Char"/>
    <w:basedOn w:val="Kappaleenoletusfontti"/>
    <w:link w:val="Yltunniste"/>
    <w:uiPriority w:val="99"/>
    <w:rsid w:val="00BE141D"/>
  </w:style>
  <w:style w:type="paragraph" w:styleId="Alatunniste">
    <w:name w:val="footer"/>
    <w:basedOn w:val="Normaali"/>
    <w:link w:val="AlatunnisteChar"/>
    <w:uiPriority w:val="99"/>
    <w:unhideWhenUsed/>
    <w:rsid w:val="00BE141D"/>
    <w:pPr>
      <w:tabs>
        <w:tab w:val="center" w:pos="4986"/>
        <w:tab w:val="right" w:pos="9972"/>
      </w:tabs>
      <w:spacing w:after="0" w:line="240" w:lineRule="auto"/>
    </w:pPr>
  </w:style>
  <w:style w:type="character" w:customStyle="1" w:styleId="AlatunnisteChar">
    <w:name w:val="Alatunniste Char"/>
    <w:basedOn w:val="Kappaleenoletusfontti"/>
    <w:link w:val="Alatunniste"/>
    <w:uiPriority w:val="99"/>
    <w:rsid w:val="00BE14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826781">
      <w:bodyDiv w:val="1"/>
      <w:marLeft w:val="0"/>
      <w:marRight w:val="0"/>
      <w:marTop w:val="0"/>
      <w:marBottom w:val="0"/>
      <w:divBdr>
        <w:top w:val="none" w:sz="0" w:space="0" w:color="auto"/>
        <w:left w:val="none" w:sz="0" w:space="0" w:color="auto"/>
        <w:bottom w:val="none" w:sz="0" w:space="0" w:color="auto"/>
        <w:right w:val="none" w:sz="0" w:space="0" w:color="auto"/>
      </w:divBdr>
      <w:divsChild>
        <w:div w:id="1130854609">
          <w:marLeft w:val="0"/>
          <w:marRight w:val="0"/>
          <w:marTop w:val="0"/>
          <w:marBottom w:val="0"/>
          <w:divBdr>
            <w:top w:val="none" w:sz="0" w:space="0" w:color="auto"/>
            <w:left w:val="none" w:sz="0" w:space="0" w:color="auto"/>
            <w:bottom w:val="none" w:sz="0" w:space="0" w:color="auto"/>
            <w:right w:val="none" w:sz="0" w:space="0" w:color="auto"/>
          </w:divBdr>
          <w:divsChild>
            <w:div w:id="119299027">
              <w:marLeft w:val="0"/>
              <w:marRight w:val="0"/>
              <w:marTop w:val="0"/>
              <w:marBottom w:val="0"/>
              <w:divBdr>
                <w:top w:val="none" w:sz="0" w:space="0" w:color="auto"/>
                <w:left w:val="none" w:sz="0" w:space="0" w:color="auto"/>
                <w:bottom w:val="none" w:sz="0" w:space="0" w:color="auto"/>
                <w:right w:val="none" w:sz="0" w:space="0" w:color="auto"/>
              </w:divBdr>
              <w:divsChild>
                <w:div w:id="2119330166">
                  <w:marLeft w:val="0"/>
                  <w:marRight w:val="0"/>
                  <w:marTop w:val="0"/>
                  <w:marBottom w:val="0"/>
                  <w:divBdr>
                    <w:top w:val="none" w:sz="0" w:space="0" w:color="auto"/>
                    <w:left w:val="none" w:sz="0" w:space="0" w:color="auto"/>
                    <w:bottom w:val="none" w:sz="0" w:space="0" w:color="auto"/>
                    <w:right w:val="none" w:sz="0" w:space="0" w:color="auto"/>
                  </w:divBdr>
                  <w:divsChild>
                    <w:div w:id="855727664">
                      <w:marLeft w:val="0"/>
                      <w:marRight w:val="0"/>
                      <w:marTop w:val="225"/>
                      <w:marBottom w:val="0"/>
                      <w:divBdr>
                        <w:top w:val="none" w:sz="0" w:space="0" w:color="auto"/>
                        <w:left w:val="none" w:sz="0" w:space="0" w:color="auto"/>
                        <w:bottom w:val="none" w:sz="0" w:space="0" w:color="auto"/>
                        <w:right w:val="none" w:sz="0" w:space="0" w:color="auto"/>
                      </w:divBdr>
                      <w:divsChild>
                        <w:div w:id="259533601">
                          <w:marLeft w:val="0"/>
                          <w:marRight w:val="0"/>
                          <w:marTop w:val="0"/>
                          <w:marBottom w:val="0"/>
                          <w:divBdr>
                            <w:top w:val="none" w:sz="0" w:space="0" w:color="auto"/>
                            <w:left w:val="none" w:sz="0" w:space="0" w:color="auto"/>
                            <w:bottom w:val="none" w:sz="0" w:space="0" w:color="auto"/>
                            <w:right w:val="none" w:sz="0" w:space="0" w:color="auto"/>
                          </w:divBdr>
                          <w:divsChild>
                            <w:div w:id="62801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7783976">
      <w:bodyDiv w:val="1"/>
      <w:marLeft w:val="0"/>
      <w:marRight w:val="0"/>
      <w:marTop w:val="0"/>
      <w:marBottom w:val="0"/>
      <w:divBdr>
        <w:top w:val="none" w:sz="0" w:space="0" w:color="auto"/>
        <w:left w:val="none" w:sz="0" w:space="0" w:color="auto"/>
        <w:bottom w:val="none" w:sz="0" w:space="0" w:color="auto"/>
        <w:right w:val="none" w:sz="0" w:space="0" w:color="auto"/>
      </w:divBdr>
    </w:div>
    <w:div w:id="1554346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999</Words>
  <Characters>8097</Characters>
  <Application>Microsoft Office Word</Application>
  <DocSecurity>0</DocSecurity>
  <Lines>67</Lines>
  <Paragraphs>18</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9078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 Takanen</dc:creator>
  <cp:keywords/>
  <dc:description/>
  <cp:lastModifiedBy>R Takanen</cp:lastModifiedBy>
  <cp:revision>2</cp:revision>
  <dcterms:created xsi:type="dcterms:W3CDTF">2019-01-13T14:19:00Z</dcterms:created>
  <dcterms:modified xsi:type="dcterms:W3CDTF">2019-01-13T14:19:00Z</dcterms:modified>
</cp:coreProperties>
</file>