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FF9" w:rsidRDefault="00D95BE6">
      <w:bookmarkStart w:id="0" w:name="_GoBack"/>
      <w:bookmarkEnd w:id="0"/>
      <w:r>
        <w:t>Tässä on itua</w:t>
      </w:r>
    </w:p>
    <w:p w:rsidR="00B73EE7" w:rsidRPr="00B73EE7" w:rsidRDefault="002943CF">
      <w:r>
        <w:t xml:space="preserve">Kevät on </w:t>
      </w:r>
      <w:r w:rsidR="00841C4B">
        <w:t xml:space="preserve">uuden </w:t>
      </w:r>
      <w:r>
        <w:t xml:space="preserve">kasvun aikaa. </w:t>
      </w:r>
      <w:r w:rsidR="00E17872">
        <w:t>Talven jäljiltä väritön</w:t>
      </w:r>
      <w:r w:rsidR="00AE51C1">
        <w:t xml:space="preserve"> maisema herää eloon</w:t>
      </w:r>
      <w:r w:rsidR="00841C4B">
        <w:t>, kun ilois</w:t>
      </w:r>
      <w:r>
        <w:t xml:space="preserve">ta vihreää pilkistelee esiin joka puolelta. </w:t>
      </w:r>
      <w:r w:rsidR="00841C4B">
        <w:t>Tätä</w:t>
      </w:r>
      <w:r w:rsidR="00E17872">
        <w:t xml:space="preserve"> k</w:t>
      </w:r>
      <w:r>
        <w:t>asvun ihmettä on aina odotet</w:t>
      </w:r>
      <w:r w:rsidR="00B73EE7">
        <w:t xml:space="preserve">tu </w:t>
      </w:r>
      <w:r>
        <w:t>harta</w:t>
      </w:r>
      <w:r w:rsidR="00B73EE7">
        <w:t>asti, ja</w:t>
      </w:r>
      <w:r>
        <w:t xml:space="preserve"> </w:t>
      </w:r>
      <w:r w:rsidR="00AE51C1">
        <w:t>monille</w:t>
      </w:r>
      <w:r w:rsidR="00B73EE7">
        <w:t xml:space="preserve"> </w:t>
      </w:r>
      <w:r w:rsidR="00E17872">
        <w:t xml:space="preserve">ensimmäisille kevään </w:t>
      </w:r>
      <w:r w:rsidR="00B73EE7">
        <w:t xml:space="preserve">merkeille on </w:t>
      </w:r>
      <w:r w:rsidR="00B73EE7" w:rsidRPr="00B73EE7">
        <w:t>annettu oma erityinen nimityksensä</w:t>
      </w:r>
      <w:r w:rsidR="00BD67A9">
        <w:t>, jok</w:t>
      </w:r>
      <w:r w:rsidR="00B73EE7">
        <w:t xml:space="preserve">a </w:t>
      </w:r>
      <w:r w:rsidR="006A6A62">
        <w:t xml:space="preserve">ei viittaa mihinkään </w:t>
      </w:r>
      <w:r w:rsidR="00E17872">
        <w:t>tiettyyn kasvi</w:t>
      </w:r>
      <w:r w:rsidR="006A6A62">
        <w:t>lajiin vaan nimenomaan siihen, että kysymys on uude</w:t>
      </w:r>
      <w:r w:rsidR="00E17872">
        <w:t>n kasvun</w:t>
      </w:r>
      <w:r w:rsidR="006A6A62">
        <w:t xml:space="preserve"> alusta. </w:t>
      </w:r>
    </w:p>
    <w:p w:rsidR="00B73EE7" w:rsidRDefault="00B73EE7" w:rsidP="00B73EE7">
      <w:pPr>
        <w:rPr>
          <w:rFonts w:cs="Tahoma"/>
        </w:rPr>
      </w:pPr>
      <w:r w:rsidRPr="00B73EE7">
        <w:rPr>
          <w:rFonts w:cs="Tahoma"/>
        </w:rPr>
        <w:t xml:space="preserve">Kasvin, lehden tai kukan aihetta merkitsevä </w:t>
      </w:r>
      <w:r w:rsidRPr="00B73EE7">
        <w:rPr>
          <w:rFonts w:cs="Tahoma"/>
          <w:i/>
          <w:iCs/>
        </w:rPr>
        <w:t>silmu</w:t>
      </w:r>
      <w:r w:rsidRPr="00B73EE7">
        <w:rPr>
          <w:rFonts w:cs="Tahoma"/>
        </w:rPr>
        <w:t xml:space="preserve"> on jo</w:t>
      </w:r>
      <w:r>
        <w:rPr>
          <w:rFonts w:cs="Tahoma"/>
        </w:rPr>
        <w:t xml:space="preserve">hdos ikivanhaan perintösanastoon kuuluvasta </w:t>
      </w:r>
      <w:r w:rsidRPr="00B73EE7">
        <w:rPr>
          <w:rFonts w:cs="Tahoma"/>
          <w:i/>
          <w:iCs/>
        </w:rPr>
        <w:t>silmä</w:t>
      </w:r>
      <w:r w:rsidRPr="00B73EE7">
        <w:rPr>
          <w:rFonts w:cs="Tahoma"/>
        </w:rPr>
        <w:t xml:space="preserve">-sanasta. Myös kantasanaa </w:t>
      </w:r>
      <w:r w:rsidRPr="00B73EE7">
        <w:rPr>
          <w:rFonts w:cs="Tahoma"/>
          <w:i/>
          <w:iCs/>
        </w:rPr>
        <w:t>silmä</w:t>
      </w:r>
      <w:r w:rsidRPr="00B73EE7">
        <w:rPr>
          <w:rFonts w:cs="Tahoma"/>
        </w:rPr>
        <w:t xml:space="preserve"> tai tämän johdosta </w:t>
      </w:r>
      <w:r w:rsidRPr="00B73EE7">
        <w:rPr>
          <w:rFonts w:cs="Tahoma"/>
          <w:i/>
          <w:iCs/>
        </w:rPr>
        <w:t>silmikko</w:t>
      </w:r>
      <w:r>
        <w:rPr>
          <w:rFonts w:cs="Tahoma"/>
        </w:rPr>
        <w:t xml:space="preserve"> on aiemmin</w:t>
      </w:r>
      <w:r w:rsidRPr="00B73EE7">
        <w:rPr>
          <w:rFonts w:cs="Tahoma"/>
        </w:rPr>
        <w:t xml:space="preserve"> käytetty silmun merkityksessä.</w:t>
      </w:r>
      <w:r w:rsidR="00BD67A9">
        <w:rPr>
          <w:rFonts w:cs="Tahoma"/>
        </w:rPr>
        <w:t xml:space="preserve"> </w:t>
      </w:r>
      <w:r w:rsidR="00BD67A9" w:rsidRPr="00BD67A9">
        <w:rPr>
          <w:rFonts w:cs="Tahoma"/>
          <w:i/>
        </w:rPr>
        <w:t>Norkko</w:t>
      </w:r>
      <w:r w:rsidR="00BD67A9">
        <w:rPr>
          <w:rFonts w:cs="Tahoma"/>
        </w:rPr>
        <w:t xml:space="preserve"> on ilmeisesti samaa juurta kuin karjalan vuotamista tai tippumista merkitsevä verbi </w:t>
      </w:r>
      <w:r w:rsidR="00BD67A9" w:rsidRPr="00BD67A9">
        <w:rPr>
          <w:rFonts w:cs="Tahoma"/>
          <w:i/>
        </w:rPr>
        <w:t>ńorkkuo</w:t>
      </w:r>
      <w:r w:rsidR="00BD67A9">
        <w:rPr>
          <w:rFonts w:cs="Tahoma"/>
        </w:rPr>
        <w:t>. Myös suomen</w:t>
      </w:r>
      <w:r w:rsidR="005F5FA8">
        <w:rPr>
          <w:rFonts w:cs="Tahoma"/>
        </w:rPr>
        <w:t xml:space="preserve"> valumista tarkoittava</w:t>
      </w:r>
      <w:r w:rsidR="00BD67A9">
        <w:rPr>
          <w:rFonts w:cs="Tahoma"/>
        </w:rPr>
        <w:t xml:space="preserve"> </w:t>
      </w:r>
      <w:r w:rsidR="00BD67A9" w:rsidRPr="00BD67A9">
        <w:rPr>
          <w:rFonts w:cs="Tahoma"/>
          <w:i/>
        </w:rPr>
        <w:t>norua</w:t>
      </w:r>
      <w:r w:rsidR="00417731">
        <w:rPr>
          <w:rFonts w:cs="Tahoma"/>
        </w:rPr>
        <w:t xml:space="preserve"> kuulunee </w:t>
      </w:r>
      <w:r w:rsidR="00BD67A9">
        <w:rPr>
          <w:rFonts w:cs="Tahoma"/>
        </w:rPr>
        <w:t xml:space="preserve">samaan yhteyteen.  </w:t>
      </w:r>
      <w:r w:rsidR="00E17872">
        <w:rPr>
          <w:rFonts w:cs="Tahoma"/>
        </w:rPr>
        <w:t>Rennosti roikkuvat norkot näyttävät v</w:t>
      </w:r>
      <w:r w:rsidR="005F5FA8">
        <w:rPr>
          <w:rFonts w:cs="Tahoma"/>
        </w:rPr>
        <w:t xml:space="preserve">aluvan oksilta alas. </w:t>
      </w:r>
    </w:p>
    <w:p w:rsidR="006A6A62" w:rsidRDefault="00B73EE7">
      <w:pPr>
        <w:rPr>
          <w:rFonts w:cs="Tahoma"/>
        </w:rPr>
      </w:pPr>
      <w:r w:rsidRPr="00B73EE7">
        <w:rPr>
          <w:rFonts w:cs="Tahoma"/>
        </w:rPr>
        <w:t xml:space="preserve">Lehtipuun norkkoa tai silmua merkitsevällä </w:t>
      </w:r>
      <w:r w:rsidR="00AE51C1">
        <w:rPr>
          <w:rFonts w:cs="Tahoma"/>
          <w:i/>
          <w:iCs/>
        </w:rPr>
        <w:t>urpa</w:t>
      </w:r>
      <w:r w:rsidR="005F5FA8">
        <w:rPr>
          <w:rFonts w:cs="Tahoma"/>
        </w:rPr>
        <w:t xml:space="preserve">-sanalla </w:t>
      </w:r>
      <w:r w:rsidRPr="00B73EE7">
        <w:rPr>
          <w:rFonts w:cs="Tahoma"/>
        </w:rPr>
        <w:t xml:space="preserve">on </w:t>
      </w:r>
      <w:r>
        <w:rPr>
          <w:rFonts w:cs="Tahoma"/>
        </w:rPr>
        <w:t xml:space="preserve">laajalti </w:t>
      </w:r>
      <w:r w:rsidR="00AE51C1">
        <w:rPr>
          <w:rFonts w:cs="Tahoma"/>
        </w:rPr>
        <w:t xml:space="preserve">vastineita </w:t>
      </w:r>
      <w:r w:rsidRPr="00B73EE7">
        <w:rPr>
          <w:rFonts w:cs="Tahoma"/>
        </w:rPr>
        <w:t xml:space="preserve">itämerensuomalaisissa </w:t>
      </w:r>
      <w:r w:rsidR="00AE51C1">
        <w:rPr>
          <w:rFonts w:cs="Tahoma"/>
        </w:rPr>
        <w:t>sukukielissä, eikä sille tun</w:t>
      </w:r>
      <w:r w:rsidR="005F5FA8">
        <w:rPr>
          <w:rFonts w:cs="Tahoma"/>
        </w:rPr>
        <w:t>neta mitään uskottavaa laina</w:t>
      </w:r>
      <w:r w:rsidR="00AE51C1">
        <w:rPr>
          <w:rFonts w:cs="Tahoma"/>
        </w:rPr>
        <w:t xml:space="preserve">selitystä. Näin ollen sen täytyy katsoa kuuluvan </w:t>
      </w:r>
      <w:r w:rsidR="00BD67A9">
        <w:rPr>
          <w:rFonts w:cs="Tahoma"/>
        </w:rPr>
        <w:t xml:space="preserve">vanhaan </w:t>
      </w:r>
      <w:r w:rsidR="00AE51C1">
        <w:rPr>
          <w:rFonts w:cs="Tahoma"/>
        </w:rPr>
        <w:t xml:space="preserve">perintösanastoon. Nykysuomalaisille tutumpi </w:t>
      </w:r>
      <w:r w:rsidR="00AE51C1" w:rsidRPr="00AE51C1">
        <w:rPr>
          <w:rFonts w:cs="Tahoma"/>
          <w:i/>
        </w:rPr>
        <w:t>urpu</w:t>
      </w:r>
      <w:r w:rsidR="00AE51C1">
        <w:rPr>
          <w:rFonts w:cs="Tahoma"/>
        </w:rPr>
        <w:t xml:space="preserve"> on </w:t>
      </w:r>
      <w:r w:rsidR="00AE51C1" w:rsidRPr="00AE51C1">
        <w:rPr>
          <w:rFonts w:cs="Tahoma"/>
          <w:i/>
        </w:rPr>
        <w:t>urpa</w:t>
      </w:r>
      <w:r w:rsidR="00417731">
        <w:rPr>
          <w:rFonts w:cs="Tahoma"/>
        </w:rPr>
        <w:t>-sanan johdos</w:t>
      </w:r>
      <w:r w:rsidR="00BD67A9">
        <w:rPr>
          <w:rFonts w:cs="Tahoma"/>
        </w:rPr>
        <w:t>, ja s</w:t>
      </w:r>
      <w:r w:rsidR="001B5E7D">
        <w:rPr>
          <w:rFonts w:cs="Tahoma"/>
        </w:rPr>
        <w:t>amaa juurta on</w:t>
      </w:r>
      <w:r w:rsidR="00BD67A9">
        <w:rPr>
          <w:rFonts w:cs="Tahoma"/>
        </w:rPr>
        <w:t xml:space="preserve"> myös</w:t>
      </w:r>
      <w:r w:rsidR="001B5E7D">
        <w:rPr>
          <w:rFonts w:cs="Tahoma"/>
        </w:rPr>
        <w:t xml:space="preserve"> urpuja syövän</w:t>
      </w:r>
      <w:r w:rsidRPr="00B73EE7">
        <w:rPr>
          <w:rFonts w:cs="Tahoma"/>
        </w:rPr>
        <w:t xml:space="preserve"> linnun</w:t>
      </w:r>
      <w:r w:rsidR="001B5E7D">
        <w:rPr>
          <w:rFonts w:cs="Tahoma"/>
        </w:rPr>
        <w:t xml:space="preserve"> </w:t>
      </w:r>
      <w:r w:rsidRPr="00B73EE7">
        <w:rPr>
          <w:rFonts w:cs="Tahoma"/>
        </w:rPr>
        <w:t>nimi</w:t>
      </w:r>
      <w:r w:rsidR="001B5E7D">
        <w:rPr>
          <w:rFonts w:cs="Tahoma"/>
        </w:rPr>
        <w:t>tys</w:t>
      </w:r>
      <w:r w:rsidRPr="00B73EE7">
        <w:rPr>
          <w:rFonts w:cs="Tahoma"/>
        </w:rPr>
        <w:t xml:space="preserve"> </w:t>
      </w:r>
      <w:r w:rsidRPr="00B73EE7">
        <w:rPr>
          <w:rFonts w:cs="Tahoma"/>
          <w:i/>
          <w:iCs/>
        </w:rPr>
        <w:t>urpiainen</w:t>
      </w:r>
      <w:r w:rsidR="00AE51C1">
        <w:rPr>
          <w:rFonts w:cs="Tahoma"/>
        </w:rPr>
        <w:t>.</w:t>
      </w:r>
      <w:r w:rsidR="00613B53">
        <w:rPr>
          <w:rFonts w:cs="Tahoma"/>
        </w:rPr>
        <w:t xml:space="preserve"> </w:t>
      </w:r>
      <w:r w:rsidR="006A6A62" w:rsidRPr="006A6A62">
        <w:rPr>
          <w:rFonts w:cs="Tahoma"/>
          <w:i/>
        </w:rPr>
        <w:t>Urpa</w:t>
      </w:r>
      <w:r w:rsidR="006A6A62">
        <w:rPr>
          <w:rFonts w:cs="Tahoma"/>
        </w:rPr>
        <w:t xml:space="preserve">-sanan tapaan myös </w:t>
      </w:r>
      <w:r w:rsidR="006A6A62" w:rsidRPr="006A6A62">
        <w:rPr>
          <w:rFonts w:cs="Tahoma"/>
          <w:i/>
        </w:rPr>
        <w:t>vesa</w:t>
      </w:r>
      <w:r w:rsidR="006A6A62">
        <w:rPr>
          <w:rFonts w:cs="Tahoma"/>
        </w:rPr>
        <w:t xml:space="preserve"> </w:t>
      </w:r>
      <w:r w:rsidR="00841C4B">
        <w:rPr>
          <w:rFonts w:cs="Tahoma"/>
        </w:rPr>
        <w:t>on kantasuomalaista perua, koskapa</w:t>
      </w:r>
      <w:r w:rsidR="00417731">
        <w:rPr>
          <w:rFonts w:cs="Tahoma"/>
        </w:rPr>
        <w:t xml:space="preserve"> sana </w:t>
      </w:r>
      <w:r w:rsidR="006A6A62">
        <w:rPr>
          <w:rFonts w:cs="Tahoma"/>
        </w:rPr>
        <w:t xml:space="preserve">tunnetaan </w:t>
      </w:r>
      <w:r w:rsidR="00417731">
        <w:rPr>
          <w:rFonts w:cs="Tahoma"/>
        </w:rPr>
        <w:t xml:space="preserve">kaikissa </w:t>
      </w:r>
      <w:r w:rsidR="006A6A62">
        <w:rPr>
          <w:rFonts w:cs="Tahoma"/>
        </w:rPr>
        <w:t xml:space="preserve">lähisukukielissä. </w:t>
      </w:r>
    </w:p>
    <w:p w:rsidR="002943CF" w:rsidRPr="00AE51C1" w:rsidRDefault="00613B53">
      <w:pPr>
        <w:rPr>
          <w:rFonts w:cs="Tahoma"/>
        </w:rPr>
      </w:pPr>
      <w:r w:rsidRPr="002943CF">
        <w:rPr>
          <w:i/>
        </w:rPr>
        <w:t>Taimi</w:t>
      </w:r>
      <w:r>
        <w:t>-sanaa on joskus arveltu balttilaiseksi lainaksi, mutta todennäköisempää on, että se on kielen omista ai</w:t>
      </w:r>
      <w:r w:rsidR="00D708EA">
        <w:t>neksista muodostettu johdos. Samaa juurta ovat myös</w:t>
      </w:r>
      <w:r>
        <w:t xml:space="preserve"> </w:t>
      </w:r>
      <w:r w:rsidRPr="002943CF">
        <w:rPr>
          <w:i/>
        </w:rPr>
        <w:t>taipua</w:t>
      </w:r>
      <w:r>
        <w:t>-</w:t>
      </w:r>
      <w:r w:rsidR="00D708EA">
        <w:t xml:space="preserve"> ja </w:t>
      </w:r>
      <w:r w:rsidR="00D708EA" w:rsidRPr="00D708EA">
        <w:rPr>
          <w:i/>
        </w:rPr>
        <w:t>taittaa</w:t>
      </w:r>
      <w:r w:rsidR="00D708EA">
        <w:t>-</w:t>
      </w:r>
      <w:r>
        <w:t>verbi</w:t>
      </w:r>
      <w:r w:rsidR="00D708EA">
        <w:t>t</w:t>
      </w:r>
      <w:r>
        <w:t>.</w:t>
      </w:r>
    </w:p>
    <w:p w:rsidR="002943CF" w:rsidRDefault="00AE51C1">
      <w:pPr>
        <w:rPr>
          <w:rFonts w:cs="Tahoma"/>
        </w:rPr>
      </w:pPr>
      <w:r w:rsidRPr="00AE51C1">
        <w:rPr>
          <w:i/>
        </w:rPr>
        <w:t>Itu</w:t>
      </w:r>
      <w:r>
        <w:t xml:space="preserve"> on johdos </w:t>
      </w:r>
      <w:r w:rsidRPr="00AE51C1">
        <w:rPr>
          <w:i/>
        </w:rPr>
        <w:t>itää</w:t>
      </w:r>
      <w:r>
        <w:t xml:space="preserve">-verbistä, joka on ikivanha indoeurooppalainen laina. </w:t>
      </w:r>
      <w:r w:rsidR="002943CF" w:rsidRPr="002943CF">
        <w:rPr>
          <w:i/>
        </w:rPr>
        <w:t>Oras</w:t>
      </w:r>
      <w:r w:rsidR="002943CF">
        <w:t xml:space="preserve"> puolestaan on johdos piikkiä tai piikkimäistä työkalua merkitsevästä indoiranilaisesta lainasanasta </w:t>
      </w:r>
      <w:r w:rsidR="002943CF" w:rsidRPr="002943CF">
        <w:rPr>
          <w:i/>
        </w:rPr>
        <w:t>ora</w:t>
      </w:r>
      <w:r w:rsidR="002943CF">
        <w:t xml:space="preserve">. </w:t>
      </w:r>
      <w:r w:rsidR="00613B53" w:rsidRPr="00613B53">
        <w:rPr>
          <w:i/>
        </w:rPr>
        <w:t>Verso</w:t>
      </w:r>
      <w:r w:rsidR="00613B53">
        <w:t xml:space="preserve"> on myös selitetty </w:t>
      </w:r>
      <w:r w:rsidR="00613B53" w:rsidRPr="00613B53">
        <w:rPr>
          <w:rFonts w:cs="Tahoma"/>
        </w:rPr>
        <w:t>hyvin vanhaksi indoiranilaiseksi lainaksi.</w:t>
      </w:r>
      <w:r w:rsidR="00417731">
        <w:rPr>
          <w:rFonts w:cs="Tahoma"/>
        </w:rPr>
        <w:t xml:space="preserve"> On mahdollista, että maanviljelytaitojen oppiminen indoeurooppalaisilta naapureita on innoittanut lainaamaan myös viljakasvien alkuihin viittaavia sanoja. </w:t>
      </w:r>
    </w:p>
    <w:p w:rsidR="00E34397" w:rsidRDefault="00E34397">
      <w:r>
        <w:rPr>
          <w:rFonts w:cs="Tahoma"/>
        </w:rPr>
        <w:t xml:space="preserve">Kevään kukkiva airut on </w:t>
      </w:r>
      <w:r w:rsidRPr="00E34397">
        <w:rPr>
          <w:rFonts w:cs="Tahoma"/>
          <w:i/>
        </w:rPr>
        <w:t>leskenlehti</w:t>
      </w:r>
      <w:r>
        <w:rPr>
          <w:rFonts w:cs="Tahoma"/>
        </w:rPr>
        <w:t>.</w:t>
      </w:r>
      <w:r w:rsidR="00841C4B">
        <w:rPr>
          <w:rFonts w:cs="Tahoma"/>
        </w:rPr>
        <w:t xml:space="preserve"> Vertauskuvallinen nimi johtuu</w:t>
      </w:r>
      <w:r w:rsidR="00212423">
        <w:rPr>
          <w:rFonts w:cs="Tahoma"/>
        </w:rPr>
        <w:t xml:space="preserve"> siitä, että kasvi</w:t>
      </w:r>
      <w:r>
        <w:rPr>
          <w:rFonts w:cs="Tahoma"/>
        </w:rPr>
        <w:t xml:space="preserve"> ku</w:t>
      </w:r>
      <w:r w:rsidR="00212423">
        <w:rPr>
          <w:rFonts w:cs="Tahoma"/>
        </w:rPr>
        <w:t>kkii suojattoman</w:t>
      </w:r>
      <w:r>
        <w:rPr>
          <w:rFonts w:cs="Tahoma"/>
        </w:rPr>
        <w:t xml:space="preserve">a </w:t>
      </w:r>
      <w:r w:rsidR="00212423">
        <w:rPr>
          <w:rFonts w:cs="Tahoma"/>
        </w:rPr>
        <w:t xml:space="preserve">ilman </w:t>
      </w:r>
      <w:r>
        <w:rPr>
          <w:rFonts w:cs="Tahoma"/>
        </w:rPr>
        <w:t>lehdistöä</w:t>
      </w:r>
      <w:r w:rsidR="005F5FA8">
        <w:rPr>
          <w:rFonts w:cs="Tahoma"/>
        </w:rPr>
        <w:t>, joka nousee</w:t>
      </w:r>
      <w:r w:rsidR="00D708EA">
        <w:rPr>
          <w:rFonts w:cs="Tahoma"/>
        </w:rPr>
        <w:t xml:space="preserve"> esiin vasta kukkimisen jälkeen</w:t>
      </w:r>
      <w:r>
        <w:rPr>
          <w:rFonts w:cs="Tahoma"/>
        </w:rPr>
        <w:t>. Vaatimattomasta</w:t>
      </w:r>
      <w:r w:rsidR="005F5FA8">
        <w:rPr>
          <w:rFonts w:cs="Tahoma"/>
        </w:rPr>
        <w:t xml:space="preserve"> ulkonäöstä</w:t>
      </w:r>
      <w:r>
        <w:rPr>
          <w:rFonts w:cs="Tahoma"/>
        </w:rPr>
        <w:t xml:space="preserve"> huolimatta</w:t>
      </w:r>
      <w:r w:rsidR="005F5FA8">
        <w:rPr>
          <w:rFonts w:cs="Tahoma"/>
        </w:rPr>
        <w:t xml:space="preserve"> leskenlehden ilmestyminen</w:t>
      </w:r>
      <w:r>
        <w:rPr>
          <w:rFonts w:cs="Tahoma"/>
        </w:rPr>
        <w:t xml:space="preserve"> on </w:t>
      </w:r>
      <w:r w:rsidR="005F5FA8">
        <w:rPr>
          <w:rFonts w:cs="Tahoma"/>
        </w:rPr>
        <w:t>pantu visusti merkille</w:t>
      </w:r>
      <w:r w:rsidR="00212423">
        <w:rPr>
          <w:rFonts w:cs="Tahoma"/>
        </w:rPr>
        <w:t>, ja sille on</w:t>
      </w:r>
      <w:r>
        <w:rPr>
          <w:rFonts w:cs="Tahoma"/>
        </w:rPr>
        <w:t xml:space="preserve"> kansankielessä kymmeniä eri nimityksiä. Yksi tunnetuimmista on </w:t>
      </w:r>
      <w:r w:rsidRPr="00212423">
        <w:rPr>
          <w:rFonts w:cs="Tahoma"/>
          <w:i/>
        </w:rPr>
        <w:t>yskäruoho</w:t>
      </w:r>
      <w:r>
        <w:rPr>
          <w:rFonts w:cs="Tahoma"/>
        </w:rPr>
        <w:t xml:space="preserve">, </w:t>
      </w:r>
      <w:r w:rsidR="00212423">
        <w:rPr>
          <w:rFonts w:cs="Tahoma"/>
        </w:rPr>
        <w:t>joka kertoo, että vanha kansa on valmistanut kasvista rohtoja etenkin he</w:t>
      </w:r>
      <w:r w:rsidR="005F5FA8">
        <w:rPr>
          <w:rFonts w:cs="Tahoma"/>
        </w:rPr>
        <w:t>ngitysteiden tauteih</w:t>
      </w:r>
      <w:r w:rsidR="00212423">
        <w:rPr>
          <w:rFonts w:cs="Tahoma"/>
        </w:rPr>
        <w:t xml:space="preserve">in. </w:t>
      </w:r>
      <w:r>
        <w:rPr>
          <w:rFonts w:cs="Tahoma"/>
        </w:rPr>
        <w:t xml:space="preserve"> </w:t>
      </w:r>
    </w:p>
    <w:sectPr w:rsidR="00E34397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43CF"/>
    <w:rsid w:val="001B5E7D"/>
    <w:rsid w:val="00212423"/>
    <w:rsid w:val="00273182"/>
    <w:rsid w:val="002943CF"/>
    <w:rsid w:val="00396FF9"/>
    <w:rsid w:val="00417731"/>
    <w:rsid w:val="005F5FA8"/>
    <w:rsid w:val="005F7C4B"/>
    <w:rsid w:val="00613B53"/>
    <w:rsid w:val="006A6A62"/>
    <w:rsid w:val="00841C4B"/>
    <w:rsid w:val="00947048"/>
    <w:rsid w:val="00A62915"/>
    <w:rsid w:val="00AD1156"/>
    <w:rsid w:val="00AE51C1"/>
    <w:rsid w:val="00B73EE7"/>
    <w:rsid w:val="00BD67A9"/>
    <w:rsid w:val="00D708EA"/>
    <w:rsid w:val="00D95BE6"/>
    <w:rsid w:val="00E17872"/>
    <w:rsid w:val="00E34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</Words>
  <Characters>2049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nemo</cp:lastModifiedBy>
  <cp:revision>2</cp:revision>
  <dcterms:created xsi:type="dcterms:W3CDTF">2019-01-21T12:08:00Z</dcterms:created>
  <dcterms:modified xsi:type="dcterms:W3CDTF">2019-01-21T12:08:00Z</dcterms:modified>
</cp:coreProperties>
</file>