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77B52" w14:textId="0BEE62DD" w:rsidR="00E21F86" w:rsidRPr="00F46785" w:rsidRDefault="00E21F86" w:rsidP="00E21F86">
      <w:pPr>
        <w:rPr>
          <w:rFonts w:asciiTheme="minorHAnsi" w:hAnsiTheme="minorHAnsi" w:cstheme="minorHAnsi"/>
          <w:sz w:val="22"/>
          <w:szCs w:val="22"/>
        </w:rPr>
      </w:pPr>
      <w:r w:rsidRPr="00F46785">
        <w:rPr>
          <w:rFonts w:asciiTheme="minorHAnsi" w:hAnsiTheme="minorHAnsi" w:cstheme="minorHAnsi"/>
          <w:sz w:val="22"/>
          <w:szCs w:val="22"/>
        </w:rPr>
        <w:t>K</w:t>
      </w:r>
      <w:r w:rsidR="00E5732B">
        <w:rPr>
          <w:rFonts w:asciiTheme="minorHAnsi" w:hAnsiTheme="minorHAnsi" w:cstheme="minorHAnsi"/>
          <w:sz w:val="22"/>
          <w:szCs w:val="22"/>
        </w:rPr>
        <w:t>olme varmaa</w:t>
      </w:r>
      <w:r w:rsidRPr="00F46785">
        <w:rPr>
          <w:rFonts w:asciiTheme="minorHAnsi" w:hAnsiTheme="minorHAnsi" w:cstheme="minorHAnsi"/>
          <w:sz w:val="22"/>
          <w:szCs w:val="22"/>
        </w:rPr>
        <w:t xml:space="preserve"> na</w:t>
      </w:r>
      <w:r w:rsidR="00E5732B">
        <w:rPr>
          <w:rFonts w:asciiTheme="minorHAnsi" w:hAnsiTheme="minorHAnsi" w:cstheme="minorHAnsi"/>
          <w:sz w:val="22"/>
          <w:szCs w:val="22"/>
        </w:rPr>
        <w:t>kki</w:t>
      </w:r>
      <w:r w:rsidRPr="00F46785">
        <w:rPr>
          <w:rFonts w:asciiTheme="minorHAnsi" w:hAnsiTheme="minorHAnsi" w:cstheme="minorHAnsi"/>
          <w:sz w:val="22"/>
          <w:szCs w:val="22"/>
        </w:rPr>
        <w:t>a</w:t>
      </w:r>
    </w:p>
    <w:p w14:paraId="24178D08" w14:textId="77777777" w:rsidR="00E21F86" w:rsidRPr="00F46785" w:rsidRDefault="00E21F86" w:rsidP="00E21F86">
      <w:pPr>
        <w:rPr>
          <w:rFonts w:asciiTheme="minorHAnsi" w:hAnsiTheme="minorHAnsi" w:cstheme="minorHAnsi"/>
          <w:sz w:val="22"/>
          <w:szCs w:val="22"/>
        </w:rPr>
      </w:pPr>
    </w:p>
    <w:p w14:paraId="1D128A9D" w14:textId="7A59557D" w:rsidR="00F46785" w:rsidRPr="00F46785" w:rsidRDefault="00E21F86" w:rsidP="00E21F86">
      <w:pPr>
        <w:rPr>
          <w:rFonts w:asciiTheme="minorHAnsi" w:hAnsiTheme="minorHAnsi" w:cstheme="minorHAnsi"/>
          <w:sz w:val="22"/>
          <w:szCs w:val="22"/>
        </w:rPr>
      </w:pPr>
      <w:r w:rsidRPr="00F46785">
        <w:rPr>
          <w:rFonts w:asciiTheme="minorHAnsi" w:hAnsiTheme="minorHAnsi" w:cstheme="minorHAnsi"/>
          <w:sz w:val="22"/>
          <w:szCs w:val="22"/>
        </w:rPr>
        <w:t xml:space="preserve">Entisajan suomalaiset tekivät makkaroita </w:t>
      </w:r>
      <w:r w:rsidR="00F46785" w:rsidRPr="00F46785">
        <w:rPr>
          <w:rFonts w:asciiTheme="minorHAnsi" w:hAnsiTheme="minorHAnsi" w:cstheme="minorHAnsi"/>
          <w:sz w:val="22"/>
          <w:szCs w:val="22"/>
        </w:rPr>
        <w:t>loppusyksyn teurasaikana tulevan talvikauden juhlaherku</w:t>
      </w:r>
      <w:r w:rsidR="002D22B9">
        <w:rPr>
          <w:rFonts w:asciiTheme="minorHAnsi" w:hAnsiTheme="minorHAnsi" w:cstheme="minorHAnsi"/>
          <w:sz w:val="22"/>
          <w:szCs w:val="22"/>
        </w:rPr>
        <w:t>i</w:t>
      </w:r>
      <w:r w:rsidR="00F46785" w:rsidRPr="00F46785">
        <w:rPr>
          <w:rFonts w:asciiTheme="minorHAnsi" w:hAnsiTheme="minorHAnsi" w:cstheme="minorHAnsi"/>
          <w:sz w:val="22"/>
          <w:szCs w:val="22"/>
        </w:rPr>
        <w:t>ksi, mutta nykysuomalaiselle makkara on k</w:t>
      </w:r>
      <w:r w:rsidRPr="00F46785">
        <w:rPr>
          <w:rFonts w:asciiTheme="minorHAnsi" w:hAnsiTheme="minorHAnsi" w:cstheme="minorHAnsi"/>
          <w:sz w:val="22"/>
          <w:szCs w:val="22"/>
        </w:rPr>
        <w:t>esäis</w:t>
      </w:r>
      <w:r w:rsidR="00F46785" w:rsidRPr="00F46785">
        <w:rPr>
          <w:rFonts w:asciiTheme="minorHAnsi" w:hAnsiTheme="minorHAnsi" w:cstheme="minorHAnsi"/>
          <w:sz w:val="22"/>
          <w:szCs w:val="22"/>
        </w:rPr>
        <w:t>t</w:t>
      </w:r>
      <w:r w:rsidRPr="00F46785">
        <w:rPr>
          <w:rFonts w:asciiTheme="minorHAnsi" w:hAnsiTheme="minorHAnsi" w:cstheme="minorHAnsi"/>
          <w:sz w:val="22"/>
          <w:szCs w:val="22"/>
        </w:rPr>
        <w:t>en grillaustuokioiden kestosuosikki</w:t>
      </w:r>
      <w:r w:rsidR="00F46785" w:rsidRPr="00F46785">
        <w:rPr>
          <w:rFonts w:asciiTheme="minorHAnsi" w:hAnsiTheme="minorHAnsi" w:cstheme="minorHAnsi"/>
          <w:sz w:val="22"/>
          <w:szCs w:val="22"/>
        </w:rPr>
        <w:t xml:space="preserve">. </w:t>
      </w:r>
      <w:r w:rsidRPr="00F46785">
        <w:rPr>
          <w:rFonts w:asciiTheme="minorHAnsi" w:hAnsiTheme="minorHAnsi" w:cstheme="minorHAnsi"/>
          <w:i/>
          <w:iCs/>
          <w:sz w:val="22"/>
          <w:szCs w:val="22"/>
        </w:rPr>
        <w:t>Makkara</w:t>
      </w:r>
      <w:r w:rsidR="006819E5">
        <w:rPr>
          <w:rFonts w:asciiTheme="minorHAnsi" w:hAnsiTheme="minorHAnsi" w:cstheme="minorHAnsi"/>
          <w:sz w:val="22"/>
          <w:szCs w:val="22"/>
        </w:rPr>
        <w:t>-</w:t>
      </w:r>
      <w:r w:rsidR="00345AF2">
        <w:rPr>
          <w:rFonts w:asciiTheme="minorHAnsi" w:hAnsiTheme="minorHAnsi" w:cstheme="minorHAnsi"/>
          <w:sz w:val="22"/>
          <w:szCs w:val="22"/>
        </w:rPr>
        <w:t>sana</w:t>
      </w:r>
      <w:r w:rsidR="006819E5">
        <w:rPr>
          <w:rFonts w:asciiTheme="minorHAnsi" w:hAnsiTheme="minorHAnsi" w:cstheme="minorHAnsi"/>
          <w:sz w:val="22"/>
          <w:szCs w:val="22"/>
        </w:rPr>
        <w:t xml:space="preserve"> on ilmeisesti tunnettu jo kantasuomessa</w:t>
      </w:r>
      <w:r w:rsidRPr="00F46785">
        <w:rPr>
          <w:rFonts w:asciiTheme="minorHAnsi" w:hAnsiTheme="minorHAnsi" w:cstheme="minorHAnsi"/>
          <w:sz w:val="22"/>
          <w:szCs w:val="22"/>
        </w:rPr>
        <w:t xml:space="preserve">, </w:t>
      </w:r>
      <w:r w:rsidR="00821E34">
        <w:rPr>
          <w:rFonts w:asciiTheme="minorHAnsi" w:hAnsiTheme="minorHAnsi" w:cstheme="minorHAnsi"/>
          <w:sz w:val="22"/>
          <w:szCs w:val="22"/>
        </w:rPr>
        <w:t>sillä</w:t>
      </w:r>
      <w:r w:rsidR="006819E5">
        <w:rPr>
          <w:rFonts w:asciiTheme="minorHAnsi" w:hAnsiTheme="minorHAnsi" w:cstheme="minorHAnsi"/>
          <w:sz w:val="22"/>
          <w:szCs w:val="22"/>
        </w:rPr>
        <w:t xml:space="preserve"> </w:t>
      </w:r>
      <w:r w:rsidR="009F483B">
        <w:rPr>
          <w:rFonts w:asciiTheme="minorHAnsi" w:hAnsiTheme="minorHAnsi" w:cstheme="minorHAnsi"/>
          <w:sz w:val="22"/>
          <w:szCs w:val="22"/>
        </w:rPr>
        <w:t xml:space="preserve">sama sana esiintyy myös </w:t>
      </w:r>
      <w:r w:rsidRPr="00F46785">
        <w:rPr>
          <w:rFonts w:asciiTheme="minorHAnsi" w:hAnsiTheme="minorHAnsi" w:cstheme="minorHAnsi"/>
          <w:sz w:val="22"/>
          <w:szCs w:val="22"/>
        </w:rPr>
        <w:t>useimmissa lähisukukielissä. Viron yleiskielessä vast</w:t>
      </w:r>
      <w:r w:rsidR="00821E34">
        <w:rPr>
          <w:rFonts w:asciiTheme="minorHAnsi" w:hAnsiTheme="minorHAnsi" w:cstheme="minorHAnsi"/>
          <w:sz w:val="22"/>
          <w:szCs w:val="22"/>
        </w:rPr>
        <w:t>ine</w:t>
      </w:r>
      <w:r w:rsidRPr="00F46785">
        <w:rPr>
          <w:rFonts w:asciiTheme="minorHAnsi" w:hAnsiTheme="minorHAnsi" w:cstheme="minorHAnsi"/>
          <w:sz w:val="22"/>
          <w:szCs w:val="22"/>
        </w:rPr>
        <w:t xml:space="preserve"> on </w:t>
      </w:r>
      <w:r w:rsidR="00F46785" w:rsidRPr="00F46785">
        <w:rPr>
          <w:rFonts w:asciiTheme="minorHAnsi" w:hAnsiTheme="minorHAnsi" w:cstheme="minorHAnsi"/>
          <w:sz w:val="22"/>
          <w:szCs w:val="22"/>
        </w:rPr>
        <w:t xml:space="preserve">pelkkä </w:t>
      </w:r>
      <w:proofErr w:type="spellStart"/>
      <w:r w:rsidRPr="00F46785">
        <w:rPr>
          <w:rFonts w:asciiTheme="minorHAnsi" w:hAnsiTheme="minorHAnsi" w:cstheme="minorHAnsi"/>
          <w:i/>
          <w:sz w:val="22"/>
          <w:szCs w:val="22"/>
        </w:rPr>
        <w:t>makk</w:t>
      </w:r>
      <w:proofErr w:type="spellEnd"/>
      <w:r w:rsidR="004E442D">
        <w:rPr>
          <w:rFonts w:asciiTheme="minorHAnsi" w:hAnsiTheme="minorHAnsi" w:cstheme="minorHAnsi"/>
          <w:sz w:val="22"/>
          <w:szCs w:val="22"/>
        </w:rPr>
        <w:t xml:space="preserve">. Sen perusteella voi </w:t>
      </w:r>
      <w:r w:rsidR="00633337">
        <w:rPr>
          <w:rFonts w:asciiTheme="minorHAnsi" w:hAnsiTheme="minorHAnsi" w:cstheme="minorHAnsi"/>
          <w:sz w:val="22"/>
          <w:szCs w:val="22"/>
        </w:rPr>
        <w:t>päätellä</w:t>
      </w:r>
      <w:r w:rsidRPr="00F46785">
        <w:rPr>
          <w:rFonts w:asciiTheme="minorHAnsi" w:hAnsiTheme="minorHAnsi" w:cstheme="minorHAnsi"/>
          <w:sz w:val="22"/>
          <w:szCs w:val="22"/>
        </w:rPr>
        <w:t>, että muiden sukukielten -</w:t>
      </w:r>
      <w:r w:rsidRPr="00F46785">
        <w:rPr>
          <w:rFonts w:asciiTheme="minorHAnsi" w:hAnsiTheme="minorHAnsi" w:cstheme="minorHAnsi"/>
          <w:i/>
          <w:sz w:val="22"/>
          <w:szCs w:val="22"/>
        </w:rPr>
        <w:t>ra</w:t>
      </w:r>
      <w:r w:rsidRPr="00F46785">
        <w:rPr>
          <w:rFonts w:asciiTheme="minorHAnsi" w:hAnsiTheme="minorHAnsi" w:cstheme="minorHAnsi"/>
          <w:sz w:val="22"/>
          <w:szCs w:val="22"/>
        </w:rPr>
        <w:t xml:space="preserve"> on</w:t>
      </w:r>
      <w:r w:rsidR="00C11CF8">
        <w:rPr>
          <w:rFonts w:asciiTheme="minorHAnsi" w:hAnsiTheme="minorHAnsi" w:cstheme="minorHAnsi"/>
          <w:sz w:val="22"/>
          <w:szCs w:val="22"/>
        </w:rPr>
        <w:t xml:space="preserve"> </w:t>
      </w:r>
      <w:r w:rsidRPr="00F46785">
        <w:rPr>
          <w:rFonts w:asciiTheme="minorHAnsi" w:hAnsiTheme="minorHAnsi" w:cstheme="minorHAnsi"/>
          <w:sz w:val="22"/>
          <w:szCs w:val="22"/>
        </w:rPr>
        <w:t>johdin</w:t>
      </w:r>
      <w:r w:rsidR="00AC2EAF">
        <w:rPr>
          <w:rFonts w:asciiTheme="minorHAnsi" w:hAnsiTheme="minorHAnsi" w:cstheme="minorHAnsi"/>
          <w:sz w:val="22"/>
          <w:szCs w:val="22"/>
        </w:rPr>
        <w:t>aines</w:t>
      </w:r>
      <w:r w:rsidR="00B57C96">
        <w:rPr>
          <w:rFonts w:asciiTheme="minorHAnsi" w:hAnsiTheme="minorHAnsi" w:cstheme="minorHAnsi"/>
          <w:sz w:val="22"/>
          <w:szCs w:val="22"/>
        </w:rPr>
        <w:t>ta</w:t>
      </w:r>
      <w:r w:rsidRPr="00F46785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563B26E0" w14:textId="77777777" w:rsidR="00F46785" w:rsidRPr="00F46785" w:rsidRDefault="00F46785" w:rsidP="00E21F86">
      <w:pPr>
        <w:rPr>
          <w:rFonts w:asciiTheme="minorHAnsi" w:hAnsiTheme="minorHAnsi" w:cstheme="minorHAnsi"/>
          <w:sz w:val="22"/>
          <w:szCs w:val="22"/>
        </w:rPr>
      </w:pPr>
    </w:p>
    <w:p w14:paraId="1BB4B735" w14:textId="1169D5FC" w:rsidR="00F46785" w:rsidRPr="00F46785" w:rsidRDefault="00E21F86" w:rsidP="00E21F86">
      <w:pPr>
        <w:rPr>
          <w:rFonts w:asciiTheme="minorHAnsi" w:hAnsiTheme="minorHAnsi" w:cstheme="minorHAnsi"/>
          <w:sz w:val="22"/>
          <w:szCs w:val="22"/>
        </w:rPr>
      </w:pPr>
      <w:r w:rsidRPr="00F46785">
        <w:rPr>
          <w:rFonts w:asciiTheme="minorHAnsi" w:hAnsiTheme="minorHAnsi" w:cstheme="minorHAnsi"/>
          <w:sz w:val="22"/>
          <w:szCs w:val="22"/>
        </w:rPr>
        <w:t xml:space="preserve">Sanan vartaloksi on arveltu germaanisperäistä sanaa </w:t>
      </w:r>
      <w:proofErr w:type="spellStart"/>
      <w:r w:rsidRPr="00F46785">
        <w:rPr>
          <w:rFonts w:asciiTheme="minorHAnsi" w:hAnsiTheme="minorHAnsi" w:cstheme="minorHAnsi"/>
          <w:i/>
          <w:sz w:val="22"/>
          <w:szCs w:val="22"/>
        </w:rPr>
        <w:t>mako</w:t>
      </w:r>
      <w:proofErr w:type="spellEnd"/>
      <w:r w:rsidRPr="00F46785">
        <w:rPr>
          <w:rFonts w:asciiTheme="minorHAnsi" w:hAnsiTheme="minorHAnsi" w:cstheme="minorHAnsi"/>
          <w:sz w:val="22"/>
          <w:szCs w:val="22"/>
        </w:rPr>
        <w:t>, joka merkitsee erityisesti kotieläimen vatsaa. Makkaroiden kuorina on</w:t>
      </w:r>
      <w:r w:rsidR="00D8345F">
        <w:rPr>
          <w:rFonts w:asciiTheme="minorHAnsi" w:hAnsiTheme="minorHAnsi" w:cstheme="minorHAnsi"/>
          <w:sz w:val="22"/>
          <w:szCs w:val="22"/>
        </w:rPr>
        <w:t xml:space="preserve"> </w:t>
      </w:r>
      <w:r w:rsidRPr="00F46785">
        <w:rPr>
          <w:rFonts w:asciiTheme="minorHAnsi" w:hAnsiTheme="minorHAnsi" w:cstheme="minorHAnsi"/>
          <w:sz w:val="22"/>
          <w:szCs w:val="22"/>
        </w:rPr>
        <w:t xml:space="preserve">käytetty teuraseläinten </w:t>
      </w:r>
      <w:r w:rsidR="00EB78B4">
        <w:rPr>
          <w:rFonts w:asciiTheme="minorHAnsi" w:hAnsiTheme="minorHAnsi" w:cstheme="minorHAnsi"/>
          <w:sz w:val="22"/>
          <w:szCs w:val="22"/>
        </w:rPr>
        <w:t xml:space="preserve">vatsasta löytyviä </w:t>
      </w:r>
      <w:r w:rsidR="00407F9F">
        <w:rPr>
          <w:rFonts w:asciiTheme="minorHAnsi" w:hAnsiTheme="minorHAnsi" w:cstheme="minorHAnsi"/>
          <w:sz w:val="22"/>
          <w:szCs w:val="22"/>
        </w:rPr>
        <w:t xml:space="preserve">pussimaisia </w:t>
      </w:r>
      <w:r w:rsidRPr="00F46785">
        <w:rPr>
          <w:rFonts w:asciiTheme="minorHAnsi" w:hAnsiTheme="minorHAnsi" w:cstheme="minorHAnsi"/>
          <w:sz w:val="22"/>
          <w:szCs w:val="22"/>
        </w:rPr>
        <w:t>osia</w:t>
      </w:r>
      <w:r w:rsidR="00407F9F">
        <w:rPr>
          <w:rFonts w:asciiTheme="minorHAnsi" w:hAnsiTheme="minorHAnsi" w:cstheme="minorHAnsi"/>
          <w:sz w:val="22"/>
          <w:szCs w:val="22"/>
        </w:rPr>
        <w:t>, kuten mahalaukkua</w:t>
      </w:r>
      <w:r w:rsidRPr="00F46785">
        <w:rPr>
          <w:rFonts w:asciiTheme="minorHAnsi" w:hAnsiTheme="minorHAnsi" w:cstheme="minorHAnsi"/>
          <w:sz w:val="22"/>
          <w:szCs w:val="22"/>
        </w:rPr>
        <w:t xml:space="preserve"> tai suolia. Äänteellisesti uskottavampi lähtömuoto on</w:t>
      </w:r>
      <w:r w:rsidR="00F46785" w:rsidRPr="00F46785">
        <w:rPr>
          <w:rFonts w:asciiTheme="minorHAnsi" w:hAnsiTheme="minorHAnsi" w:cstheme="minorHAnsi"/>
          <w:sz w:val="22"/>
          <w:szCs w:val="22"/>
        </w:rPr>
        <w:t xml:space="preserve"> kuitenkin</w:t>
      </w:r>
      <w:r w:rsidRPr="00F46785">
        <w:rPr>
          <w:rFonts w:asciiTheme="minorHAnsi" w:hAnsiTheme="minorHAnsi" w:cstheme="minorHAnsi"/>
          <w:sz w:val="22"/>
          <w:szCs w:val="22"/>
        </w:rPr>
        <w:t xml:space="preserve"> balttilaisperäinen sanavartalo *</w:t>
      </w:r>
      <w:proofErr w:type="spellStart"/>
      <w:r w:rsidRPr="00F46785">
        <w:rPr>
          <w:rFonts w:asciiTheme="minorHAnsi" w:hAnsiTheme="minorHAnsi" w:cstheme="minorHAnsi"/>
          <w:i/>
          <w:sz w:val="22"/>
          <w:szCs w:val="22"/>
        </w:rPr>
        <w:t>maka</w:t>
      </w:r>
      <w:proofErr w:type="spellEnd"/>
      <w:r w:rsidRPr="00F46785">
        <w:rPr>
          <w:rFonts w:asciiTheme="minorHAnsi" w:hAnsiTheme="minorHAnsi" w:cstheme="minorHAnsi"/>
          <w:sz w:val="22"/>
          <w:szCs w:val="22"/>
        </w:rPr>
        <w:t xml:space="preserve">-, joka on edellä mainitun germaanisen sanan etymologinen vastine. Sillä ei tosin enää ole mahalaukun merkitystä, vaan sitä edustaa esim. latvian pussia tai taskua merkitsevä </w:t>
      </w:r>
      <w:proofErr w:type="spellStart"/>
      <w:r w:rsidRPr="00F46785">
        <w:rPr>
          <w:rFonts w:asciiTheme="minorHAnsi" w:hAnsiTheme="minorHAnsi" w:cstheme="minorHAnsi"/>
          <w:i/>
          <w:sz w:val="22"/>
          <w:szCs w:val="22"/>
        </w:rPr>
        <w:t>maks</w:t>
      </w:r>
      <w:proofErr w:type="spellEnd"/>
      <w:r w:rsidRPr="00F46785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363023EB" w14:textId="77777777" w:rsidR="00F46785" w:rsidRPr="00F46785" w:rsidRDefault="00F46785" w:rsidP="00E21F86">
      <w:pPr>
        <w:rPr>
          <w:rFonts w:asciiTheme="minorHAnsi" w:hAnsiTheme="minorHAnsi" w:cstheme="minorHAnsi"/>
          <w:sz w:val="22"/>
          <w:szCs w:val="22"/>
        </w:rPr>
      </w:pPr>
    </w:p>
    <w:p w14:paraId="285761E3" w14:textId="35CD3776" w:rsidR="00E21F86" w:rsidRPr="00F46785" w:rsidRDefault="00E21F86" w:rsidP="00E21F86">
      <w:pPr>
        <w:rPr>
          <w:rFonts w:asciiTheme="minorHAnsi" w:hAnsiTheme="minorHAnsi" w:cstheme="minorHAnsi"/>
          <w:sz w:val="22"/>
          <w:szCs w:val="22"/>
        </w:rPr>
      </w:pPr>
      <w:r w:rsidRPr="00F46785">
        <w:rPr>
          <w:rFonts w:asciiTheme="minorHAnsi" w:hAnsiTheme="minorHAnsi" w:cstheme="minorHAnsi"/>
          <w:sz w:val="22"/>
          <w:szCs w:val="22"/>
        </w:rPr>
        <w:t xml:space="preserve">Suomen kirjakielessä </w:t>
      </w:r>
      <w:r w:rsidRPr="00F46785">
        <w:rPr>
          <w:rFonts w:asciiTheme="minorHAnsi" w:hAnsiTheme="minorHAnsi" w:cstheme="minorHAnsi"/>
          <w:i/>
          <w:iCs/>
          <w:sz w:val="22"/>
          <w:szCs w:val="22"/>
        </w:rPr>
        <w:t>makkara</w:t>
      </w:r>
      <w:r w:rsidRPr="00F46785">
        <w:rPr>
          <w:rFonts w:asciiTheme="minorHAnsi" w:hAnsiTheme="minorHAnsi" w:cstheme="minorHAnsi"/>
          <w:sz w:val="22"/>
          <w:szCs w:val="22"/>
        </w:rPr>
        <w:t xml:space="preserve"> on ensi kertaa mainittu </w:t>
      </w:r>
      <w:r w:rsidR="00F46785" w:rsidRPr="00F46785">
        <w:rPr>
          <w:rFonts w:asciiTheme="minorHAnsi" w:hAnsiTheme="minorHAnsi" w:cstheme="minorHAnsi"/>
          <w:sz w:val="22"/>
          <w:szCs w:val="22"/>
        </w:rPr>
        <w:t xml:space="preserve">1600-luvun </w:t>
      </w:r>
      <w:r w:rsidRPr="00F46785">
        <w:rPr>
          <w:rFonts w:asciiTheme="minorHAnsi" w:hAnsiTheme="minorHAnsi" w:cstheme="minorHAnsi"/>
          <w:sz w:val="22"/>
          <w:szCs w:val="22"/>
        </w:rPr>
        <w:t>tulkkisanakirj</w:t>
      </w:r>
      <w:r w:rsidR="00F46785" w:rsidRPr="00F46785">
        <w:rPr>
          <w:rFonts w:asciiTheme="minorHAnsi" w:hAnsiTheme="minorHAnsi" w:cstheme="minorHAnsi"/>
          <w:sz w:val="22"/>
          <w:szCs w:val="22"/>
        </w:rPr>
        <w:t>oi</w:t>
      </w:r>
      <w:r w:rsidRPr="00F46785">
        <w:rPr>
          <w:rFonts w:asciiTheme="minorHAnsi" w:hAnsiTheme="minorHAnsi" w:cstheme="minorHAnsi"/>
          <w:sz w:val="22"/>
          <w:szCs w:val="22"/>
        </w:rPr>
        <w:t>ssa</w:t>
      </w:r>
      <w:r w:rsidR="00F46785" w:rsidRPr="00F46785">
        <w:rPr>
          <w:rFonts w:asciiTheme="minorHAnsi" w:hAnsiTheme="minorHAnsi" w:cstheme="minorHAnsi"/>
          <w:sz w:val="22"/>
          <w:szCs w:val="22"/>
        </w:rPr>
        <w:t xml:space="preserve">. Syötävän herkun lisäksi sana on tarkoittanut makkaran muotoista </w:t>
      </w:r>
      <w:r w:rsidRPr="00F46785">
        <w:rPr>
          <w:rFonts w:asciiTheme="minorHAnsi" w:hAnsiTheme="minorHAnsi" w:cstheme="minorHAnsi"/>
          <w:sz w:val="22"/>
          <w:szCs w:val="22"/>
        </w:rPr>
        <w:t>hiusrengasta tai valkkia, jonka ympärille hiukset kierre</w:t>
      </w:r>
      <w:r w:rsidR="00F46785" w:rsidRPr="00F46785">
        <w:rPr>
          <w:rFonts w:asciiTheme="minorHAnsi" w:hAnsiTheme="minorHAnsi" w:cstheme="minorHAnsi"/>
          <w:sz w:val="22"/>
          <w:szCs w:val="22"/>
        </w:rPr>
        <w:t>ttii</w:t>
      </w:r>
      <w:r w:rsidRPr="00F46785">
        <w:rPr>
          <w:rFonts w:asciiTheme="minorHAnsi" w:hAnsiTheme="minorHAnsi" w:cstheme="minorHAnsi"/>
          <w:sz w:val="22"/>
          <w:szCs w:val="22"/>
        </w:rPr>
        <w:t>n nutturan tapais</w:t>
      </w:r>
      <w:r w:rsidR="00F46785" w:rsidRPr="00F46785">
        <w:rPr>
          <w:rFonts w:asciiTheme="minorHAnsi" w:hAnsiTheme="minorHAnsi" w:cstheme="minorHAnsi"/>
          <w:sz w:val="22"/>
          <w:szCs w:val="22"/>
        </w:rPr>
        <w:t>eksi</w:t>
      </w:r>
      <w:r w:rsidRPr="00F46785">
        <w:rPr>
          <w:rFonts w:asciiTheme="minorHAnsi" w:hAnsiTheme="minorHAnsi" w:cstheme="minorHAnsi"/>
          <w:sz w:val="22"/>
          <w:szCs w:val="22"/>
        </w:rPr>
        <w:t xml:space="preserve"> tukkalait</w:t>
      </w:r>
      <w:r w:rsidR="00F46785" w:rsidRPr="00F46785">
        <w:rPr>
          <w:rFonts w:asciiTheme="minorHAnsi" w:hAnsiTheme="minorHAnsi" w:cstheme="minorHAnsi"/>
          <w:sz w:val="22"/>
          <w:szCs w:val="22"/>
        </w:rPr>
        <w:t>teeksi</w:t>
      </w:r>
      <w:r w:rsidRPr="00F46785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13E6683E" w14:textId="507C81E2" w:rsidR="0027521E" w:rsidRPr="00F46785" w:rsidRDefault="00D74D79">
      <w:pPr>
        <w:rPr>
          <w:rFonts w:asciiTheme="minorHAnsi" w:hAnsiTheme="minorHAnsi" w:cstheme="minorHAnsi"/>
          <w:sz w:val="22"/>
          <w:szCs w:val="22"/>
        </w:rPr>
      </w:pPr>
    </w:p>
    <w:p w14:paraId="681A3D01" w14:textId="77777777" w:rsidR="00F46785" w:rsidRDefault="00F46785" w:rsidP="00E21F86">
      <w:pPr>
        <w:rPr>
          <w:rFonts w:asciiTheme="minorHAnsi" w:hAnsiTheme="minorHAnsi" w:cstheme="minorHAnsi"/>
          <w:sz w:val="22"/>
          <w:szCs w:val="22"/>
        </w:rPr>
      </w:pPr>
      <w:r w:rsidRPr="00F46785">
        <w:rPr>
          <w:rFonts w:asciiTheme="minorHAnsi" w:hAnsiTheme="minorHAnsi" w:cstheme="minorHAnsi"/>
          <w:i/>
          <w:iCs/>
          <w:sz w:val="22"/>
          <w:szCs w:val="22"/>
        </w:rPr>
        <w:t>N</w:t>
      </w:r>
      <w:r w:rsidR="00E21F86" w:rsidRPr="00F46785">
        <w:rPr>
          <w:rFonts w:asciiTheme="minorHAnsi" w:hAnsiTheme="minorHAnsi" w:cstheme="minorHAnsi"/>
          <w:i/>
          <w:iCs/>
          <w:sz w:val="22"/>
          <w:szCs w:val="22"/>
        </w:rPr>
        <w:t>akki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 tai </w:t>
      </w:r>
      <w:r w:rsidR="00E21F86" w:rsidRPr="00F46785">
        <w:rPr>
          <w:rFonts w:asciiTheme="minorHAnsi" w:hAnsiTheme="minorHAnsi" w:cstheme="minorHAnsi"/>
          <w:i/>
          <w:iCs/>
          <w:sz w:val="22"/>
          <w:szCs w:val="22"/>
        </w:rPr>
        <w:t>nakkimakkara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 on osittain lainattu, osittain käännetty suomenruotsin sanasta </w:t>
      </w:r>
      <w:proofErr w:type="spellStart"/>
      <w:r w:rsidR="00E21F86" w:rsidRPr="00F46785">
        <w:rPr>
          <w:rFonts w:asciiTheme="minorHAnsi" w:hAnsiTheme="minorHAnsi" w:cstheme="minorHAnsi"/>
          <w:i/>
          <w:iCs/>
          <w:sz w:val="22"/>
          <w:szCs w:val="22"/>
        </w:rPr>
        <w:t>knackkorv</w:t>
      </w:r>
      <w:proofErr w:type="spellEnd"/>
      <w:r w:rsidR="00E21F86" w:rsidRPr="00F46785">
        <w:rPr>
          <w:rFonts w:asciiTheme="minorHAnsi" w:hAnsiTheme="minorHAnsi" w:cstheme="minorHAnsi"/>
          <w:sz w:val="22"/>
          <w:szCs w:val="22"/>
        </w:rPr>
        <w:t xml:space="preserve">. Sana on mainittu asussa </w:t>
      </w:r>
      <w:proofErr w:type="spellStart"/>
      <w:r w:rsidR="00E21F86" w:rsidRPr="00F46785">
        <w:rPr>
          <w:rFonts w:asciiTheme="minorHAnsi" w:hAnsiTheme="minorHAnsi" w:cstheme="minorHAnsi"/>
          <w:i/>
          <w:iCs/>
          <w:sz w:val="22"/>
          <w:szCs w:val="22"/>
        </w:rPr>
        <w:t>knakmakkara</w:t>
      </w:r>
      <w:proofErr w:type="spellEnd"/>
      <w:r w:rsidR="00E21F86" w:rsidRPr="00F46785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vuonna 1896 julkaistussa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 Kodin sanastossa, mutta sanomalehti Keski-Suomi mainosti ”niitä paljon kysyttyjä </w:t>
      </w:r>
      <w:r w:rsidR="00E21F86" w:rsidRPr="00F46785">
        <w:rPr>
          <w:rFonts w:asciiTheme="minorHAnsi" w:hAnsiTheme="minorHAnsi" w:cstheme="minorHAnsi"/>
          <w:i/>
          <w:sz w:val="22"/>
          <w:szCs w:val="22"/>
        </w:rPr>
        <w:t>nakkimakkaroita</w:t>
      </w:r>
      <w:r w:rsidR="00E21F86" w:rsidRPr="00F46785">
        <w:rPr>
          <w:rFonts w:asciiTheme="minorHAnsi" w:hAnsiTheme="minorHAnsi" w:cstheme="minorHAnsi"/>
          <w:sz w:val="22"/>
          <w:szCs w:val="22"/>
        </w:rPr>
        <w:t>” jo vuonna 1888.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124BFDE" w14:textId="77777777" w:rsidR="00F46785" w:rsidRDefault="00F46785" w:rsidP="00E21F86">
      <w:pPr>
        <w:rPr>
          <w:rFonts w:asciiTheme="minorHAnsi" w:hAnsiTheme="minorHAnsi" w:cstheme="minorHAnsi"/>
          <w:sz w:val="22"/>
          <w:szCs w:val="22"/>
        </w:rPr>
      </w:pPr>
    </w:p>
    <w:p w14:paraId="47F28078" w14:textId="0A42D7FB" w:rsidR="00E21F86" w:rsidRDefault="00F46785" w:rsidP="00E21F86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Ennen nakkimakkaroiden invaasiota s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amannäköistä sanaa on käytetty sekä hiirenloukun että erään korttipelin merkityksessä. Kaikki kolme </w:t>
      </w:r>
      <w:r w:rsidR="00E21F86" w:rsidRPr="00F46785">
        <w:rPr>
          <w:rFonts w:asciiTheme="minorHAnsi" w:hAnsiTheme="minorHAnsi" w:cstheme="minorHAnsi"/>
          <w:i/>
          <w:sz w:val="22"/>
          <w:szCs w:val="22"/>
        </w:rPr>
        <w:t>nakkia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 ovat </w:t>
      </w:r>
      <w:r w:rsidR="00A87085">
        <w:rPr>
          <w:rFonts w:asciiTheme="minorHAnsi" w:hAnsiTheme="minorHAnsi" w:cstheme="minorHAnsi"/>
          <w:sz w:val="22"/>
          <w:szCs w:val="22"/>
        </w:rPr>
        <w:t>tulleet kieleen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 eri </w:t>
      </w:r>
      <w:r w:rsidR="00A87085">
        <w:rPr>
          <w:rFonts w:asciiTheme="minorHAnsi" w:hAnsiTheme="minorHAnsi" w:cstheme="minorHAnsi"/>
          <w:sz w:val="22"/>
          <w:szCs w:val="22"/>
        </w:rPr>
        <w:t>teit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ä. Loukkua merkitsevä </w:t>
      </w:r>
      <w:r w:rsidR="00E21F86" w:rsidRPr="00F46785">
        <w:rPr>
          <w:rFonts w:asciiTheme="minorHAnsi" w:hAnsiTheme="minorHAnsi" w:cstheme="minorHAnsi"/>
          <w:i/>
          <w:sz w:val="22"/>
          <w:szCs w:val="22"/>
        </w:rPr>
        <w:t>nakki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 on johdos naksahtavaa ääntä kuvaavasta sanavartalosta ja kuuluu</w:t>
      </w:r>
      <w:r w:rsidR="004D1484">
        <w:rPr>
          <w:rFonts w:asciiTheme="minorHAnsi" w:hAnsiTheme="minorHAnsi" w:cstheme="minorHAnsi"/>
          <w:sz w:val="22"/>
          <w:szCs w:val="22"/>
        </w:rPr>
        <w:t xml:space="preserve"> 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yhteen </w:t>
      </w:r>
      <w:r w:rsidR="00E21F86" w:rsidRPr="00F46785">
        <w:rPr>
          <w:rFonts w:asciiTheme="minorHAnsi" w:hAnsiTheme="minorHAnsi" w:cstheme="minorHAnsi"/>
          <w:i/>
          <w:sz w:val="22"/>
          <w:szCs w:val="22"/>
        </w:rPr>
        <w:t>nakata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-verbin kanssa. Korttipelin nimi </w:t>
      </w:r>
      <w:r w:rsidR="0058752E">
        <w:rPr>
          <w:rFonts w:asciiTheme="minorHAnsi" w:hAnsiTheme="minorHAnsi" w:cstheme="minorHAnsi"/>
          <w:sz w:val="22"/>
          <w:szCs w:val="22"/>
        </w:rPr>
        <w:t xml:space="preserve">taas 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on lainaa saman pelin ruotsinkielisestä nimityksestä </w:t>
      </w:r>
      <w:proofErr w:type="spellStart"/>
      <w:r w:rsidR="00E21F86" w:rsidRPr="00F46785">
        <w:rPr>
          <w:rFonts w:asciiTheme="minorHAnsi" w:hAnsiTheme="minorHAnsi" w:cstheme="minorHAnsi"/>
          <w:i/>
          <w:sz w:val="22"/>
          <w:szCs w:val="22"/>
        </w:rPr>
        <w:t>knack</w:t>
      </w:r>
      <w:proofErr w:type="spellEnd"/>
      <w:r w:rsidR="00E21F86" w:rsidRPr="00F46785">
        <w:rPr>
          <w:rFonts w:asciiTheme="minorHAnsi" w:hAnsiTheme="minorHAnsi" w:cstheme="minorHAnsi"/>
          <w:sz w:val="22"/>
          <w:szCs w:val="22"/>
        </w:rPr>
        <w:t xml:space="preserve">. Tämäkin nimi on alkuaan äänteellisesti motivoitu, sillä pelissä kuuluu </w:t>
      </w:r>
      <w:r w:rsidR="00903B77">
        <w:rPr>
          <w:rFonts w:asciiTheme="minorHAnsi" w:hAnsiTheme="minorHAnsi" w:cstheme="minorHAnsi"/>
          <w:sz w:val="22"/>
          <w:szCs w:val="22"/>
        </w:rPr>
        <w:t xml:space="preserve">huudahtaa </w:t>
      </w:r>
      <w:proofErr w:type="spellStart"/>
      <w:r w:rsidR="00145E86" w:rsidRPr="00145E86">
        <w:rPr>
          <w:rFonts w:asciiTheme="minorHAnsi" w:hAnsiTheme="minorHAnsi" w:cstheme="minorHAnsi"/>
          <w:i/>
          <w:iCs/>
          <w:sz w:val="22"/>
          <w:szCs w:val="22"/>
        </w:rPr>
        <w:t>knack</w:t>
      </w:r>
      <w:proofErr w:type="spellEnd"/>
      <w:r w:rsidR="00145E86">
        <w:rPr>
          <w:rFonts w:asciiTheme="minorHAnsi" w:hAnsiTheme="minorHAnsi" w:cstheme="minorHAnsi"/>
          <w:sz w:val="22"/>
          <w:szCs w:val="22"/>
        </w:rPr>
        <w:t xml:space="preserve"> ja </w:t>
      </w:r>
      <w:r w:rsidR="00E21F86" w:rsidRPr="00F46785">
        <w:rPr>
          <w:rFonts w:asciiTheme="minorHAnsi" w:hAnsiTheme="minorHAnsi" w:cstheme="minorHAnsi"/>
          <w:sz w:val="22"/>
          <w:szCs w:val="22"/>
        </w:rPr>
        <w:t xml:space="preserve">koputtaa pöytään sen merkiksi, että pelaaja on tyytyväinen kortteihinsa ja haluaa jatkaa peliä. </w:t>
      </w:r>
    </w:p>
    <w:p w14:paraId="47323738" w14:textId="6C7D27CC" w:rsidR="00625BDA" w:rsidRDefault="00625BDA" w:rsidP="00E21F86">
      <w:pPr>
        <w:rPr>
          <w:rFonts w:asciiTheme="minorHAnsi" w:hAnsiTheme="minorHAnsi" w:cstheme="minorHAnsi"/>
          <w:sz w:val="22"/>
          <w:szCs w:val="22"/>
        </w:rPr>
      </w:pPr>
    </w:p>
    <w:p w14:paraId="186CAFC1" w14:textId="0F35F4C4" w:rsidR="00625BDA" w:rsidRPr="00F46785" w:rsidRDefault="00625BDA" w:rsidP="00E21F86">
      <w:pPr>
        <w:rPr>
          <w:rFonts w:asciiTheme="minorHAnsi" w:hAnsiTheme="minorHAnsi" w:cstheme="minorHAnsi"/>
          <w:sz w:val="22"/>
          <w:szCs w:val="22"/>
        </w:rPr>
      </w:pPr>
      <w:r w:rsidRPr="00DD5BE7">
        <w:rPr>
          <w:rFonts w:asciiTheme="minorHAnsi" w:hAnsiTheme="minorHAnsi" w:cstheme="minorHAnsi"/>
          <w:i/>
          <w:iCs/>
          <w:sz w:val="22"/>
          <w:szCs w:val="22"/>
        </w:rPr>
        <w:t>Nakki</w:t>
      </w:r>
      <w:r>
        <w:rPr>
          <w:rFonts w:asciiTheme="minorHAnsi" w:hAnsiTheme="minorHAnsi" w:cstheme="minorHAnsi"/>
          <w:sz w:val="22"/>
          <w:szCs w:val="22"/>
        </w:rPr>
        <w:t>-sanan uusiokäyttö on päässyt vauhtiin 1970-luvun sotilasslangissa</w:t>
      </w:r>
      <w:r w:rsidR="00DD5BE7"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A20F9C">
        <w:rPr>
          <w:rFonts w:asciiTheme="minorHAnsi" w:hAnsiTheme="minorHAnsi" w:cstheme="minorHAnsi"/>
          <w:sz w:val="22"/>
          <w:szCs w:val="22"/>
        </w:rPr>
        <w:t xml:space="preserve">Sanalla on tarkoitettu vapaa-ajaksi määrättyä yllättävää palvelutehtävää. </w:t>
      </w:r>
      <w:r w:rsidR="002904D0">
        <w:rPr>
          <w:rFonts w:asciiTheme="minorHAnsi" w:hAnsiTheme="minorHAnsi" w:cstheme="minorHAnsi"/>
          <w:sz w:val="22"/>
          <w:szCs w:val="22"/>
        </w:rPr>
        <w:t>Tällai</w:t>
      </w:r>
      <w:r w:rsidR="00DE34CE">
        <w:rPr>
          <w:rFonts w:asciiTheme="minorHAnsi" w:hAnsiTheme="minorHAnsi" w:cstheme="minorHAnsi"/>
          <w:sz w:val="22"/>
          <w:szCs w:val="22"/>
        </w:rPr>
        <w:t xml:space="preserve">nen </w:t>
      </w:r>
      <w:r w:rsidR="00B0380C">
        <w:rPr>
          <w:rFonts w:asciiTheme="minorHAnsi" w:hAnsiTheme="minorHAnsi" w:cstheme="minorHAnsi"/>
          <w:sz w:val="22"/>
          <w:szCs w:val="22"/>
        </w:rPr>
        <w:t xml:space="preserve">paha </w:t>
      </w:r>
      <w:r w:rsidR="00DE34CE" w:rsidRPr="00B0380C">
        <w:rPr>
          <w:rFonts w:asciiTheme="minorHAnsi" w:hAnsiTheme="minorHAnsi" w:cstheme="minorHAnsi"/>
          <w:i/>
          <w:iCs/>
          <w:sz w:val="22"/>
          <w:szCs w:val="22"/>
        </w:rPr>
        <w:t>nakki</w:t>
      </w:r>
      <w:r w:rsidR="00DE34CE">
        <w:rPr>
          <w:rFonts w:asciiTheme="minorHAnsi" w:hAnsiTheme="minorHAnsi" w:cstheme="minorHAnsi"/>
          <w:sz w:val="22"/>
          <w:szCs w:val="22"/>
        </w:rPr>
        <w:t xml:space="preserve"> on kuin loukku, joka </w:t>
      </w:r>
      <w:r w:rsidR="000127BD">
        <w:rPr>
          <w:rFonts w:asciiTheme="minorHAnsi" w:hAnsiTheme="minorHAnsi" w:cstheme="minorHAnsi"/>
          <w:sz w:val="22"/>
          <w:szCs w:val="22"/>
        </w:rPr>
        <w:t xml:space="preserve">äkkiarvaamatta laukeaa huolettomasti lomalle suuntaavan </w:t>
      </w:r>
      <w:r w:rsidR="00933C19">
        <w:rPr>
          <w:rFonts w:asciiTheme="minorHAnsi" w:hAnsiTheme="minorHAnsi" w:cstheme="minorHAnsi"/>
          <w:sz w:val="22"/>
          <w:szCs w:val="22"/>
        </w:rPr>
        <w:t xml:space="preserve">mortin niskaan. </w:t>
      </w:r>
      <w:r w:rsidR="00596C84">
        <w:rPr>
          <w:rFonts w:asciiTheme="minorHAnsi" w:hAnsiTheme="minorHAnsi" w:cstheme="minorHAnsi"/>
          <w:sz w:val="22"/>
          <w:szCs w:val="22"/>
        </w:rPr>
        <w:t xml:space="preserve">Sana on poikinut myös johdoksen </w:t>
      </w:r>
      <w:proofErr w:type="spellStart"/>
      <w:r w:rsidR="00596C84" w:rsidRPr="008D7F88">
        <w:rPr>
          <w:rFonts w:asciiTheme="minorHAnsi" w:hAnsiTheme="minorHAnsi" w:cstheme="minorHAnsi"/>
          <w:i/>
          <w:iCs/>
          <w:sz w:val="22"/>
          <w:szCs w:val="22"/>
        </w:rPr>
        <w:t>nakittaa</w:t>
      </w:r>
      <w:proofErr w:type="spellEnd"/>
      <w:r w:rsidR="008D7F88">
        <w:rPr>
          <w:rFonts w:asciiTheme="minorHAnsi" w:hAnsiTheme="minorHAnsi" w:cstheme="minorHAnsi"/>
          <w:sz w:val="22"/>
          <w:szCs w:val="22"/>
        </w:rPr>
        <w:t xml:space="preserve">, joka on alkuaan tarkoittanut ikävien palvelutehtävien määräämistä.  </w:t>
      </w:r>
    </w:p>
    <w:p w14:paraId="7AB7544B" w14:textId="665BBE87" w:rsidR="00145E86" w:rsidRDefault="00145E86" w:rsidP="00E21F86">
      <w:pPr>
        <w:rPr>
          <w:rFonts w:ascii="Tahoma" w:hAnsi="Tahoma" w:cs="Tahoma"/>
        </w:rPr>
      </w:pPr>
    </w:p>
    <w:p w14:paraId="538F9FCE" w14:textId="77777777" w:rsidR="00E21F86" w:rsidRDefault="00E21F86"/>
    <w:sectPr w:rsidR="00E21F8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F86"/>
    <w:rsid w:val="000127BD"/>
    <w:rsid w:val="00145E86"/>
    <w:rsid w:val="002904D0"/>
    <w:rsid w:val="002D22B9"/>
    <w:rsid w:val="003404E2"/>
    <w:rsid w:val="00345AF2"/>
    <w:rsid w:val="003D29D7"/>
    <w:rsid w:val="00407F9F"/>
    <w:rsid w:val="00412404"/>
    <w:rsid w:val="00490F6A"/>
    <w:rsid w:val="004D1484"/>
    <w:rsid w:val="004E442D"/>
    <w:rsid w:val="0058752E"/>
    <w:rsid w:val="00596C84"/>
    <w:rsid w:val="00625BDA"/>
    <w:rsid w:val="00633337"/>
    <w:rsid w:val="006819E5"/>
    <w:rsid w:val="00702136"/>
    <w:rsid w:val="00762AC4"/>
    <w:rsid w:val="00821E34"/>
    <w:rsid w:val="008D5D2B"/>
    <w:rsid w:val="008D7F88"/>
    <w:rsid w:val="00903B77"/>
    <w:rsid w:val="00933C19"/>
    <w:rsid w:val="00982780"/>
    <w:rsid w:val="009F483B"/>
    <w:rsid w:val="00A20F9C"/>
    <w:rsid w:val="00A87085"/>
    <w:rsid w:val="00AC2EAF"/>
    <w:rsid w:val="00B0380C"/>
    <w:rsid w:val="00B57C96"/>
    <w:rsid w:val="00C11CF8"/>
    <w:rsid w:val="00D8345F"/>
    <w:rsid w:val="00DD5BE7"/>
    <w:rsid w:val="00DE34CE"/>
    <w:rsid w:val="00E21F86"/>
    <w:rsid w:val="00E5732B"/>
    <w:rsid w:val="00EB005D"/>
    <w:rsid w:val="00EB78B4"/>
    <w:rsid w:val="00F46785"/>
    <w:rsid w:val="00F50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9B122"/>
  <w15:chartTrackingRefBased/>
  <w15:docId w15:val="{7A5D815F-B415-4F9A-B0EE-E5E5404E1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E21F86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2022-01-04T07:40:00Z</dcterms:created>
  <dcterms:modified xsi:type="dcterms:W3CDTF">2022-01-04T07:40:00Z</dcterms:modified>
</cp:coreProperties>
</file>