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6E4435" w14:textId="77777777" w:rsidR="00D46A0E" w:rsidRPr="003B4D30" w:rsidRDefault="00D46A0E" w:rsidP="00347057">
      <w:pPr>
        <w:spacing w:line="360" w:lineRule="atLeast"/>
        <w:jc w:val="center"/>
        <w:rPr>
          <w:rFonts w:ascii="Times New Roman" w:hAnsi="Times New Roman" w:cs="Times New Roman"/>
          <w:b/>
          <w:sz w:val="40"/>
        </w:rPr>
      </w:pPr>
    </w:p>
    <w:p w14:paraId="753BA1C8" w14:textId="77777777" w:rsidR="00D46A0E" w:rsidRPr="003B4D30" w:rsidRDefault="00D46A0E" w:rsidP="00347057">
      <w:pPr>
        <w:spacing w:line="360" w:lineRule="atLeast"/>
        <w:jc w:val="center"/>
        <w:rPr>
          <w:rFonts w:ascii="Times New Roman" w:hAnsi="Times New Roman" w:cs="Times New Roman"/>
          <w:b/>
          <w:sz w:val="40"/>
        </w:rPr>
      </w:pPr>
    </w:p>
    <w:p w14:paraId="0BBA7184" w14:textId="77777777" w:rsidR="00D46A0E" w:rsidRPr="003B4D30" w:rsidRDefault="00D46A0E" w:rsidP="00347057">
      <w:pPr>
        <w:spacing w:line="360" w:lineRule="atLeast"/>
        <w:jc w:val="center"/>
        <w:rPr>
          <w:rFonts w:ascii="Times New Roman" w:hAnsi="Times New Roman" w:cs="Times New Roman"/>
          <w:b/>
          <w:sz w:val="40"/>
        </w:rPr>
      </w:pPr>
    </w:p>
    <w:p w14:paraId="0AA1922C" w14:textId="77777777" w:rsidR="00D46A0E" w:rsidRPr="003B4D30" w:rsidRDefault="00D46A0E" w:rsidP="00347057">
      <w:pPr>
        <w:spacing w:line="360" w:lineRule="atLeast"/>
        <w:jc w:val="center"/>
        <w:rPr>
          <w:rFonts w:ascii="Times New Roman" w:hAnsi="Times New Roman" w:cs="Times New Roman"/>
          <w:b/>
          <w:sz w:val="40"/>
        </w:rPr>
      </w:pPr>
    </w:p>
    <w:p w14:paraId="737164D1" w14:textId="77777777" w:rsidR="00D46A0E" w:rsidRPr="003B4D30" w:rsidRDefault="00D46A0E" w:rsidP="00347057">
      <w:pPr>
        <w:spacing w:line="360" w:lineRule="atLeast"/>
        <w:jc w:val="center"/>
        <w:rPr>
          <w:rFonts w:ascii="Times New Roman" w:hAnsi="Times New Roman" w:cs="Times New Roman"/>
          <w:b/>
          <w:sz w:val="40"/>
        </w:rPr>
      </w:pPr>
    </w:p>
    <w:p w14:paraId="6035A707" w14:textId="77777777" w:rsidR="00572657" w:rsidRPr="003B4D30" w:rsidRDefault="005271C4" w:rsidP="00347057">
      <w:pPr>
        <w:spacing w:line="360" w:lineRule="atLeast"/>
        <w:rPr>
          <w:rFonts w:ascii="Times New Roman" w:hAnsi="Times New Roman" w:cs="Times New Roman"/>
        </w:rPr>
      </w:pPr>
      <w:r w:rsidRPr="003B4D30">
        <w:rPr>
          <w:rFonts w:ascii="Times New Roman" w:hAnsi="Times New Roman" w:cs="Times New Roman"/>
          <w:b/>
          <w:sz w:val="40"/>
        </w:rPr>
        <w:t>FINNVERA: INSIGHTS ON IMPACT</w:t>
      </w:r>
    </w:p>
    <w:p w14:paraId="05559030" w14:textId="77777777" w:rsidR="00572657" w:rsidRPr="003B4D30" w:rsidRDefault="00572657" w:rsidP="00347057">
      <w:pPr>
        <w:spacing w:line="360" w:lineRule="atLeast"/>
        <w:rPr>
          <w:rFonts w:ascii="Times New Roman" w:hAnsi="Times New Roman" w:cs="Times New Roman"/>
        </w:rPr>
      </w:pPr>
    </w:p>
    <w:p w14:paraId="3E893058" w14:textId="77777777" w:rsidR="00572657" w:rsidRPr="003B4D30" w:rsidRDefault="00572657" w:rsidP="00347057">
      <w:pPr>
        <w:spacing w:line="360" w:lineRule="atLeast"/>
        <w:jc w:val="right"/>
        <w:rPr>
          <w:rFonts w:ascii="Times New Roman" w:hAnsi="Times New Roman" w:cs="Times New Roman"/>
        </w:rPr>
      </w:pPr>
      <w:r w:rsidRPr="003B4D30">
        <w:rPr>
          <w:rFonts w:ascii="Times New Roman" w:hAnsi="Times New Roman" w:cs="Times New Roman"/>
        </w:rPr>
        <w:t>Dr. Peter Zettinig</w:t>
      </w:r>
      <w:r w:rsidR="009E4B1C" w:rsidRPr="003B4D30">
        <w:rPr>
          <w:rStyle w:val="FootnoteReference"/>
          <w:rFonts w:ascii="Times New Roman" w:hAnsi="Times New Roman" w:cs="Times New Roman"/>
        </w:rPr>
        <w:footnoteReference w:id="1"/>
      </w:r>
    </w:p>
    <w:p w14:paraId="30106E92" w14:textId="77777777" w:rsidR="00572657" w:rsidRPr="003B4D30" w:rsidRDefault="00572657" w:rsidP="00347057">
      <w:pPr>
        <w:spacing w:line="360" w:lineRule="atLeast"/>
        <w:jc w:val="right"/>
        <w:rPr>
          <w:rFonts w:ascii="Times New Roman" w:hAnsi="Times New Roman" w:cs="Times New Roman"/>
        </w:rPr>
      </w:pPr>
      <w:r w:rsidRPr="003B4D30">
        <w:rPr>
          <w:rFonts w:ascii="Times New Roman" w:hAnsi="Times New Roman" w:cs="Times New Roman"/>
        </w:rPr>
        <w:t>Dr. Johanna Raitis</w:t>
      </w:r>
    </w:p>
    <w:p w14:paraId="016E9F46" w14:textId="77777777" w:rsidR="00572657" w:rsidRPr="003B4D30" w:rsidRDefault="00572657" w:rsidP="00347057">
      <w:pPr>
        <w:spacing w:line="360" w:lineRule="atLeast"/>
        <w:jc w:val="right"/>
        <w:rPr>
          <w:rFonts w:ascii="Times New Roman" w:hAnsi="Times New Roman" w:cs="Times New Roman"/>
        </w:rPr>
      </w:pPr>
      <w:r w:rsidRPr="003B4D30">
        <w:rPr>
          <w:rFonts w:ascii="Times New Roman" w:hAnsi="Times New Roman" w:cs="Times New Roman"/>
        </w:rPr>
        <w:t xml:space="preserve">Dr. </w:t>
      </w:r>
      <w:proofErr w:type="spellStart"/>
      <w:r w:rsidRPr="003B4D30">
        <w:rPr>
          <w:rFonts w:ascii="Times New Roman" w:hAnsi="Times New Roman" w:cs="Times New Roman"/>
        </w:rPr>
        <w:t>Stéphane</w:t>
      </w:r>
      <w:proofErr w:type="spellEnd"/>
      <w:r w:rsidRPr="003B4D30">
        <w:rPr>
          <w:rFonts w:ascii="Times New Roman" w:hAnsi="Times New Roman" w:cs="Times New Roman"/>
        </w:rPr>
        <w:t xml:space="preserve"> </w:t>
      </w:r>
      <w:proofErr w:type="spellStart"/>
      <w:r w:rsidRPr="003B4D30">
        <w:rPr>
          <w:rFonts w:ascii="Times New Roman" w:hAnsi="Times New Roman" w:cs="Times New Roman"/>
        </w:rPr>
        <w:t>Lhuille</w:t>
      </w:r>
      <w:r w:rsidR="009E4B1C" w:rsidRPr="003B4D30">
        <w:rPr>
          <w:rFonts w:ascii="Times New Roman" w:hAnsi="Times New Roman" w:cs="Times New Roman"/>
        </w:rPr>
        <w:t>r</w:t>
      </w:r>
      <w:r w:rsidRPr="003B4D30">
        <w:rPr>
          <w:rFonts w:ascii="Times New Roman" w:hAnsi="Times New Roman" w:cs="Times New Roman"/>
        </w:rPr>
        <w:t>y</w:t>
      </w:r>
      <w:proofErr w:type="spellEnd"/>
      <w:r w:rsidR="009E4B1C" w:rsidRPr="003B4D30">
        <w:rPr>
          <w:rStyle w:val="FootnoteReference"/>
          <w:rFonts w:ascii="Times New Roman" w:hAnsi="Times New Roman" w:cs="Times New Roman"/>
        </w:rPr>
        <w:footnoteReference w:id="2"/>
      </w:r>
    </w:p>
    <w:p w14:paraId="0BE0F7CE" w14:textId="77777777" w:rsidR="00572657" w:rsidRPr="003B4D30" w:rsidRDefault="00572657" w:rsidP="00347057">
      <w:pPr>
        <w:spacing w:line="360" w:lineRule="atLeast"/>
        <w:rPr>
          <w:rFonts w:ascii="Times New Roman" w:hAnsi="Times New Roman" w:cs="Times New Roman"/>
        </w:rPr>
      </w:pPr>
    </w:p>
    <w:p w14:paraId="508F563B" w14:textId="77777777" w:rsidR="00572657" w:rsidRPr="003B4D30" w:rsidRDefault="00572657" w:rsidP="00347057">
      <w:pPr>
        <w:spacing w:line="360" w:lineRule="atLeast"/>
        <w:rPr>
          <w:rFonts w:ascii="Times New Roman" w:hAnsi="Times New Roman" w:cs="Times New Roman"/>
        </w:rPr>
      </w:pPr>
    </w:p>
    <w:p w14:paraId="25EBE3D9" w14:textId="77777777" w:rsidR="00572657" w:rsidRPr="003B4D30" w:rsidRDefault="00572657" w:rsidP="00347057">
      <w:pPr>
        <w:spacing w:line="360" w:lineRule="atLeast"/>
        <w:rPr>
          <w:rFonts w:ascii="Times New Roman" w:hAnsi="Times New Roman" w:cs="Times New Roman"/>
        </w:rPr>
      </w:pPr>
    </w:p>
    <w:p w14:paraId="6590C5DC" w14:textId="77777777" w:rsidR="00572657" w:rsidRPr="003B4D30" w:rsidRDefault="00572657" w:rsidP="00347057">
      <w:pPr>
        <w:spacing w:line="360" w:lineRule="atLeast"/>
        <w:rPr>
          <w:rFonts w:ascii="Times New Roman" w:hAnsi="Times New Roman" w:cs="Times New Roman"/>
        </w:rPr>
      </w:pPr>
    </w:p>
    <w:p w14:paraId="7E037471" w14:textId="77777777" w:rsidR="00572657" w:rsidRPr="003B4D30" w:rsidRDefault="00572657" w:rsidP="00347057">
      <w:pPr>
        <w:spacing w:line="360" w:lineRule="atLeast"/>
        <w:rPr>
          <w:rFonts w:ascii="Times New Roman" w:hAnsi="Times New Roman" w:cs="Times New Roman"/>
        </w:rPr>
      </w:pPr>
    </w:p>
    <w:p w14:paraId="659705FD" w14:textId="77777777" w:rsidR="00572657" w:rsidRPr="003B4D30" w:rsidRDefault="00572657" w:rsidP="00347057">
      <w:pPr>
        <w:spacing w:line="360" w:lineRule="atLeast"/>
        <w:rPr>
          <w:rFonts w:ascii="Times New Roman" w:hAnsi="Times New Roman" w:cs="Times New Roman"/>
        </w:rPr>
      </w:pPr>
    </w:p>
    <w:p w14:paraId="6DCDAD53" w14:textId="77777777" w:rsidR="00572657" w:rsidRPr="003B4D30" w:rsidRDefault="00572657" w:rsidP="00347057">
      <w:pPr>
        <w:spacing w:line="360" w:lineRule="atLeast"/>
        <w:rPr>
          <w:rFonts w:ascii="Times New Roman" w:hAnsi="Times New Roman" w:cs="Times New Roman"/>
        </w:rPr>
      </w:pPr>
    </w:p>
    <w:p w14:paraId="067F3102" w14:textId="77777777" w:rsidR="005271C4" w:rsidRPr="003B4D30" w:rsidRDefault="005271C4">
      <w:pPr>
        <w:rPr>
          <w:rFonts w:ascii="Times New Roman" w:hAnsi="Times New Roman" w:cs="Times New Roman"/>
          <w:b/>
          <w:caps/>
        </w:rPr>
      </w:pPr>
      <w:r w:rsidRPr="003B4D30">
        <w:rPr>
          <w:rFonts w:ascii="Times New Roman" w:hAnsi="Times New Roman" w:cs="Times New Roman"/>
          <w:b/>
          <w:caps/>
        </w:rPr>
        <w:br w:type="page"/>
      </w:r>
    </w:p>
    <w:p w14:paraId="5887C3E9" w14:textId="77777777" w:rsidR="00572657" w:rsidRPr="006460AA" w:rsidRDefault="00572657" w:rsidP="006460AA">
      <w:pPr>
        <w:spacing w:line="360" w:lineRule="atLeast"/>
        <w:ind w:left="360"/>
        <w:rPr>
          <w:rFonts w:ascii="Times New Roman" w:hAnsi="Times New Roman" w:cs="Times New Roman"/>
          <w:b/>
          <w:caps/>
          <w:sz w:val="24"/>
          <w:szCs w:val="24"/>
        </w:rPr>
      </w:pPr>
      <w:r w:rsidRPr="006460AA">
        <w:rPr>
          <w:rFonts w:ascii="Times New Roman" w:hAnsi="Times New Roman" w:cs="Times New Roman"/>
          <w:b/>
          <w:caps/>
          <w:sz w:val="24"/>
          <w:szCs w:val="24"/>
        </w:rPr>
        <w:lastRenderedPageBreak/>
        <w:t>Executive Summary</w:t>
      </w:r>
    </w:p>
    <w:p w14:paraId="6B73A599" w14:textId="0602E536"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This research report on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set</w:t>
      </w:r>
      <w:r w:rsidR="0044452F">
        <w:rPr>
          <w:rFonts w:ascii="Times New Roman" w:hAnsi="Times New Roman" w:cs="Times New Roman"/>
          <w:sz w:val="24"/>
          <w:szCs w:val="24"/>
        </w:rPr>
        <w:t>s</w:t>
      </w:r>
      <w:r w:rsidRPr="006460AA">
        <w:rPr>
          <w:rFonts w:ascii="Times New Roman" w:hAnsi="Times New Roman" w:cs="Times New Roman"/>
          <w:sz w:val="24"/>
          <w:szCs w:val="24"/>
        </w:rPr>
        <w:t xml:space="preserve"> </w:t>
      </w:r>
      <w:r w:rsidR="008A2F9F">
        <w:rPr>
          <w:rFonts w:ascii="Times New Roman" w:hAnsi="Times New Roman" w:cs="Times New Roman"/>
          <w:sz w:val="24"/>
          <w:szCs w:val="24"/>
        </w:rPr>
        <w:t>forth</w:t>
      </w:r>
      <w:r w:rsidR="008A2F9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to find answers to the following research questions: (1) </w:t>
      </w:r>
      <w:r w:rsidR="0044452F" w:rsidRPr="003C2B4D">
        <w:rPr>
          <w:rFonts w:ascii="Times New Roman" w:hAnsi="Times New Roman" w:cs="Times New Roman"/>
          <w:sz w:val="24"/>
          <w:szCs w:val="24"/>
        </w:rPr>
        <w:t>“</w:t>
      </w:r>
      <w:r w:rsidRPr="006460AA">
        <w:rPr>
          <w:rFonts w:ascii="Times New Roman" w:hAnsi="Times New Roman" w:cs="Times New Roman"/>
          <w:sz w:val="24"/>
          <w:szCs w:val="24"/>
        </w:rPr>
        <w:t xml:space="preserve">How does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generate impact, and on what?</w:t>
      </w:r>
      <w:r w:rsidR="0044452F" w:rsidRPr="006460AA">
        <w:rPr>
          <w:rFonts w:ascii="Times New Roman" w:hAnsi="Times New Roman" w:cs="Times New Roman"/>
          <w:sz w:val="24"/>
          <w:szCs w:val="24"/>
        </w:rPr>
        <w:t>”</w:t>
      </w:r>
      <w:r w:rsidRPr="006460AA">
        <w:rPr>
          <w:rFonts w:ascii="Times New Roman" w:hAnsi="Times New Roman" w:cs="Times New Roman"/>
          <w:sz w:val="24"/>
          <w:szCs w:val="24"/>
        </w:rPr>
        <w:t xml:space="preserve"> and (2) </w:t>
      </w:r>
      <w:r w:rsidR="0044452F">
        <w:rPr>
          <w:rFonts w:ascii="Times New Roman" w:hAnsi="Times New Roman" w:cs="Times New Roman"/>
          <w:sz w:val="24"/>
          <w:szCs w:val="24"/>
        </w:rPr>
        <w:t>“</w:t>
      </w:r>
      <w:r w:rsidRPr="006460AA">
        <w:rPr>
          <w:rFonts w:ascii="Times New Roman" w:hAnsi="Times New Roman" w:cs="Times New Roman"/>
          <w:sz w:val="24"/>
          <w:szCs w:val="24"/>
        </w:rPr>
        <w:t xml:space="preserve">What is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w:t>
      </w:r>
      <w:r w:rsidR="0044452F">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4EA4C442" w14:textId="0EECC085"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first question is a </w:t>
      </w:r>
      <w:r w:rsidR="007B5874">
        <w:rPr>
          <w:rFonts w:ascii="Times New Roman" w:hAnsi="Times New Roman" w:cs="Times New Roman"/>
          <w:sz w:val="24"/>
          <w:szCs w:val="24"/>
        </w:rPr>
        <w:t>“</w:t>
      </w:r>
      <w:r w:rsidRPr="006460AA">
        <w:rPr>
          <w:rFonts w:ascii="Times New Roman" w:hAnsi="Times New Roman" w:cs="Times New Roman"/>
          <w:sz w:val="24"/>
          <w:szCs w:val="24"/>
        </w:rPr>
        <w:t>formative assessment</w:t>
      </w:r>
      <w:r w:rsidR="007B5874">
        <w:rPr>
          <w:rFonts w:ascii="Times New Roman" w:hAnsi="Times New Roman" w:cs="Times New Roman"/>
          <w:sz w:val="24"/>
          <w:szCs w:val="24"/>
        </w:rPr>
        <w:t>”</w:t>
      </w:r>
      <w:r w:rsidRPr="006460AA">
        <w:rPr>
          <w:rFonts w:ascii="Times New Roman" w:hAnsi="Times New Roman" w:cs="Times New Roman"/>
          <w:sz w:val="24"/>
          <w:szCs w:val="24"/>
        </w:rPr>
        <w:t xml:space="preserve"> of impact</w:t>
      </w:r>
      <w:r w:rsidR="004C3568">
        <w:rPr>
          <w:rFonts w:ascii="Times New Roman" w:hAnsi="Times New Roman" w:cs="Times New Roman"/>
          <w:sz w:val="24"/>
          <w:szCs w:val="24"/>
        </w:rPr>
        <w:t xml:space="preserve">, which is </w:t>
      </w:r>
      <w:r w:rsidRPr="006460AA">
        <w:rPr>
          <w:rFonts w:ascii="Times New Roman" w:hAnsi="Times New Roman" w:cs="Times New Roman"/>
          <w:sz w:val="24"/>
          <w:szCs w:val="24"/>
        </w:rPr>
        <w:t>an impact assessment approach that is geared toward the development of services</w:t>
      </w:r>
      <w:r w:rsidR="004C3568">
        <w:rPr>
          <w:rFonts w:ascii="Times New Roman" w:hAnsi="Times New Roman" w:cs="Times New Roman"/>
          <w:sz w:val="24"/>
          <w:szCs w:val="24"/>
        </w:rPr>
        <w:t xml:space="preserve"> </w:t>
      </w:r>
      <w:r w:rsidRPr="006460AA">
        <w:rPr>
          <w:rFonts w:ascii="Times New Roman" w:hAnsi="Times New Roman" w:cs="Times New Roman"/>
          <w:sz w:val="24"/>
          <w:szCs w:val="24"/>
        </w:rPr>
        <w:t>using in</w:t>
      </w:r>
      <w:r w:rsidR="0044452F">
        <w:rPr>
          <w:rFonts w:ascii="Times New Roman" w:hAnsi="Times New Roman" w:cs="Times New Roman"/>
          <w:sz w:val="24"/>
          <w:szCs w:val="24"/>
        </w:rPr>
        <w:t>-</w:t>
      </w:r>
      <w:r w:rsidRPr="006460AA">
        <w:rPr>
          <w:rFonts w:ascii="Times New Roman" w:hAnsi="Times New Roman" w:cs="Times New Roman"/>
          <w:sz w:val="24"/>
          <w:szCs w:val="24"/>
        </w:rPr>
        <w:t xml:space="preserve">depth case studies on (a) major clients of </w:t>
      </w:r>
      <w:proofErr w:type="spellStart"/>
      <w:r w:rsidRPr="006460AA">
        <w:rPr>
          <w:rFonts w:ascii="Times New Roman" w:hAnsi="Times New Roman" w:cs="Times New Roman"/>
          <w:sz w:val="24"/>
          <w:szCs w:val="24"/>
        </w:rPr>
        <w:t>Finnvera</w:t>
      </w:r>
      <w:proofErr w:type="spellEnd"/>
      <w:r w:rsidR="004C3568">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Valmet</w:t>
      </w:r>
      <w:r w:rsidR="004C3568">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Wärtsilä</w:t>
      </w:r>
      <w:proofErr w:type="spellEnd"/>
      <w:r w:rsidR="003B2AE2" w:rsidRPr="006460AA">
        <w:rPr>
          <w:rFonts w:ascii="Times New Roman" w:hAnsi="Times New Roman" w:cs="Times New Roman"/>
          <w:sz w:val="24"/>
          <w:szCs w:val="24"/>
        </w:rPr>
        <w:t>,</w:t>
      </w:r>
      <w:r w:rsidRPr="006460AA">
        <w:rPr>
          <w:rFonts w:ascii="Times New Roman" w:hAnsi="Times New Roman" w:cs="Times New Roman"/>
          <w:sz w:val="24"/>
          <w:szCs w:val="24"/>
        </w:rPr>
        <w:t xml:space="preserve"> Meyer T</w:t>
      </w:r>
      <w:r w:rsidR="003B2AE2" w:rsidRPr="006460AA">
        <w:rPr>
          <w:rFonts w:ascii="Times New Roman" w:hAnsi="Times New Roman" w:cs="Times New Roman"/>
          <w:sz w:val="24"/>
          <w:szCs w:val="24"/>
        </w:rPr>
        <w:t>urku</w:t>
      </w:r>
      <w:r w:rsidR="0044452F">
        <w:rPr>
          <w:rFonts w:ascii="Times New Roman" w:hAnsi="Times New Roman" w:cs="Times New Roman"/>
          <w:sz w:val="24"/>
          <w:szCs w:val="24"/>
        </w:rPr>
        <w:t>,</w:t>
      </w:r>
      <w:r w:rsidR="003B2AE2" w:rsidRPr="006460AA">
        <w:rPr>
          <w:rFonts w:ascii="Times New Roman" w:hAnsi="Times New Roman" w:cs="Times New Roman"/>
          <w:sz w:val="24"/>
          <w:szCs w:val="24"/>
        </w:rPr>
        <w:t xml:space="preserve"> and Nokia</w:t>
      </w:r>
      <w:r w:rsidRPr="006460AA">
        <w:rPr>
          <w:rFonts w:ascii="Times New Roman" w:hAnsi="Times New Roman" w:cs="Times New Roman"/>
          <w:sz w:val="24"/>
          <w:szCs w:val="24"/>
        </w:rPr>
        <w:t>, and (b) on a selection of typical clients from the small</w:t>
      </w:r>
      <w:r w:rsidR="0044452F">
        <w:rPr>
          <w:rFonts w:ascii="Times New Roman" w:hAnsi="Times New Roman" w:cs="Times New Roman"/>
          <w:sz w:val="24"/>
          <w:szCs w:val="24"/>
        </w:rPr>
        <w:t>-</w:t>
      </w:r>
      <w:r w:rsidRPr="006460AA">
        <w:rPr>
          <w:rFonts w:ascii="Times New Roman" w:hAnsi="Times New Roman" w:cs="Times New Roman"/>
          <w:sz w:val="24"/>
          <w:szCs w:val="24"/>
        </w:rPr>
        <w:t xml:space="preserve"> and medium-sized customer base</w:t>
      </w:r>
      <w:r w:rsidR="0044452F">
        <w:rPr>
          <w:rFonts w:ascii="Times New Roman" w:hAnsi="Times New Roman" w:cs="Times New Roman"/>
          <w:sz w:val="24"/>
          <w:szCs w:val="24"/>
        </w:rPr>
        <w:t xml:space="preserve">, including </w:t>
      </w:r>
      <w:proofErr w:type="spellStart"/>
      <w:r w:rsidRPr="006460AA">
        <w:rPr>
          <w:rFonts w:ascii="Times New Roman" w:hAnsi="Times New Roman" w:cs="Times New Roman"/>
          <w:sz w:val="24"/>
          <w:szCs w:val="24"/>
        </w:rPr>
        <w:t>Kopar</w:t>
      </w:r>
      <w:proofErr w:type="spellEnd"/>
      <w:r w:rsidRPr="006460AA">
        <w:rPr>
          <w:rFonts w:ascii="Times New Roman" w:hAnsi="Times New Roman" w:cs="Times New Roman"/>
          <w:sz w:val="24"/>
          <w:szCs w:val="24"/>
        </w:rPr>
        <w:t xml:space="preserve">, Nightingale Health, </w:t>
      </w:r>
      <w:proofErr w:type="spellStart"/>
      <w:r w:rsidRPr="006460AA">
        <w:rPr>
          <w:rFonts w:ascii="Times New Roman" w:hAnsi="Times New Roman" w:cs="Times New Roman"/>
          <w:sz w:val="24"/>
          <w:szCs w:val="24"/>
        </w:rPr>
        <w:t>Optomed</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Lamor</w:t>
      </w:r>
      <w:proofErr w:type="spellEnd"/>
      <w:r w:rsidR="0044452F">
        <w:rPr>
          <w:rFonts w:ascii="Times New Roman" w:hAnsi="Times New Roman" w:cs="Times New Roman"/>
          <w:sz w:val="24"/>
          <w:szCs w:val="24"/>
        </w:rPr>
        <w:t>,</w:t>
      </w:r>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Huone</w:t>
      </w:r>
      <w:proofErr w:type="spellEnd"/>
      <w:r w:rsidRPr="006460AA">
        <w:rPr>
          <w:rFonts w:ascii="Times New Roman" w:hAnsi="Times New Roman" w:cs="Times New Roman"/>
          <w:sz w:val="24"/>
          <w:szCs w:val="24"/>
        </w:rPr>
        <w:t xml:space="preserve"> International. </w:t>
      </w:r>
    </w:p>
    <w:p w14:paraId="220A048D" w14:textId="55A71745"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findings reveal that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on large firms is extensive</w:t>
      </w:r>
      <w:r w:rsidR="00D32F3B">
        <w:rPr>
          <w:rFonts w:ascii="Times New Roman" w:hAnsi="Times New Roman" w:cs="Times New Roman"/>
          <w:sz w:val="24"/>
          <w:szCs w:val="24"/>
        </w:rPr>
        <w:t>;</w:t>
      </w:r>
      <w:r w:rsidRPr="006460AA">
        <w:rPr>
          <w:rFonts w:ascii="Times New Roman" w:hAnsi="Times New Roman" w:cs="Times New Roman"/>
          <w:sz w:val="24"/>
          <w:szCs w:val="24"/>
        </w:rPr>
        <w:t xml:space="preserve"> these firms develop </w:t>
      </w:r>
      <w:r w:rsidR="006B5028">
        <w:rPr>
          <w:rFonts w:ascii="Times New Roman" w:hAnsi="Times New Roman" w:cs="Times New Roman"/>
          <w:sz w:val="24"/>
          <w:szCs w:val="24"/>
        </w:rPr>
        <w:t>“</w:t>
      </w:r>
      <w:r w:rsidRPr="006460AA">
        <w:rPr>
          <w:rFonts w:ascii="Times New Roman" w:hAnsi="Times New Roman" w:cs="Times New Roman"/>
          <w:sz w:val="24"/>
          <w:szCs w:val="24"/>
        </w:rPr>
        <w:t>solution business models</w:t>
      </w:r>
      <w:r w:rsidR="006B5028">
        <w:rPr>
          <w:rFonts w:ascii="Times New Roman" w:hAnsi="Times New Roman" w:cs="Times New Roman"/>
          <w:sz w:val="24"/>
          <w:szCs w:val="24"/>
        </w:rPr>
        <w:t>”</w:t>
      </w:r>
      <w:r w:rsidRPr="006460AA">
        <w:rPr>
          <w:rFonts w:ascii="Times New Roman" w:hAnsi="Times New Roman" w:cs="Times New Roman"/>
          <w:sz w:val="24"/>
          <w:szCs w:val="24"/>
        </w:rPr>
        <w:t xml:space="preserve"> </w:t>
      </w:r>
      <w:r w:rsidR="00D32F3B">
        <w:rPr>
          <w:rFonts w:ascii="Times New Roman" w:hAnsi="Times New Roman" w:cs="Times New Roman"/>
          <w:sz w:val="24"/>
          <w:szCs w:val="24"/>
        </w:rPr>
        <w:t>that</w:t>
      </w:r>
      <w:r w:rsidR="00D32F3B" w:rsidRPr="006460AA">
        <w:rPr>
          <w:rFonts w:ascii="Times New Roman" w:hAnsi="Times New Roman" w:cs="Times New Roman"/>
          <w:sz w:val="24"/>
          <w:szCs w:val="24"/>
        </w:rPr>
        <w:t xml:space="preserve"> </w:t>
      </w:r>
      <w:r w:rsidRPr="006460AA">
        <w:rPr>
          <w:rFonts w:ascii="Times New Roman" w:hAnsi="Times New Roman" w:cs="Times New Roman"/>
          <w:sz w:val="24"/>
          <w:szCs w:val="24"/>
        </w:rPr>
        <w:t>encompass various necessary components (technology and engineering, sourcing and construction, maintenance, service and operations support), but a considerable share of their businesses</w:t>
      </w:r>
      <w:r w:rsidR="000F7694"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practically </w:t>
      </w:r>
      <w:r w:rsidR="00E17A3F">
        <w:rPr>
          <w:rFonts w:ascii="Times New Roman" w:hAnsi="Times New Roman" w:cs="Times New Roman"/>
          <w:sz w:val="24"/>
          <w:szCs w:val="24"/>
        </w:rPr>
        <w:t xml:space="preserve">entirely </w:t>
      </w:r>
      <w:r w:rsidRPr="006460AA">
        <w:rPr>
          <w:rFonts w:ascii="Times New Roman" w:hAnsi="Times New Roman" w:cs="Times New Roman"/>
          <w:sz w:val="24"/>
          <w:szCs w:val="24"/>
        </w:rPr>
        <w:t xml:space="preserve">where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involved</w:t>
      </w:r>
      <w:r w:rsidR="000F7694" w:rsidRPr="006460AA">
        <w:rPr>
          <w:rFonts w:ascii="Times New Roman" w:hAnsi="Times New Roman" w:cs="Times New Roman"/>
          <w:sz w:val="24"/>
          <w:szCs w:val="24"/>
        </w:rPr>
        <w:t>,</w:t>
      </w:r>
      <w:r w:rsidRPr="006460AA">
        <w:rPr>
          <w:rFonts w:ascii="Times New Roman" w:hAnsi="Times New Roman" w:cs="Times New Roman"/>
          <w:sz w:val="24"/>
          <w:szCs w:val="24"/>
        </w:rPr>
        <w:t xml:space="preserve"> is only viable an</w:t>
      </w:r>
      <w:r w:rsidR="000F7694" w:rsidRPr="006460AA">
        <w:rPr>
          <w:rFonts w:ascii="Times New Roman" w:hAnsi="Times New Roman" w:cs="Times New Roman"/>
          <w:sz w:val="24"/>
          <w:szCs w:val="24"/>
        </w:rPr>
        <w:t>d sufficient for success with Export Credit Agenc</w:t>
      </w:r>
      <w:r w:rsidR="006B5028">
        <w:rPr>
          <w:rFonts w:ascii="Times New Roman" w:hAnsi="Times New Roman" w:cs="Times New Roman"/>
          <w:sz w:val="24"/>
          <w:szCs w:val="24"/>
        </w:rPr>
        <w:t>y</w:t>
      </w:r>
      <w:r w:rsidR="00E17A3F">
        <w:rPr>
          <w:rFonts w:ascii="Times New Roman" w:hAnsi="Times New Roman" w:cs="Times New Roman"/>
          <w:sz w:val="24"/>
          <w:szCs w:val="24"/>
        </w:rPr>
        <w:t xml:space="preserve"> (</w:t>
      </w:r>
      <w:r w:rsidR="00E17A3F" w:rsidRPr="004B2670">
        <w:rPr>
          <w:rFonts w:ascii="Times New Roman" w:hAnsi="Times New Roman" w:cs="Times New Roman"/>
          <w:sz w:val="24"/>
          <w:szCs w:val="24"/>
        </w:rPr>
        <w:t>ECA</w:t>
      </w:r>
      <w:r w:rsidR="00E17A3F">
        <w:rPr>
          <w:rFonts w:ascii="Times New Roman" w:hAnsi="Times New Roman" w:cs="Times New Roman"/>
          <w:sz w:val="24"/>
          <w:szCs w:val="24"/>
        </w:rPr>
        <w:t>)</w:t>
      </w:r>
      <w:r w:rsidRPr="006460AA">
        <w:rPr>
          <w:rFonts w:ascii="Times New Roman" w:hAnsi="Times New Roman" w:cs="Times New Roman"/>
          <w:sz w:val="24"/>
          <w:szCs w:val="24"/>
        </w:rPr>
        <w:t xml:space="preserve"> financing mechanisms </w:t>
      </w:r>
      <w:r w:rsidR="000F7694" w:rsidRPr="006460AA">
        <w:rPr>
          <w:rFonts w:ascii="Times New Roman" w:hAnsi="Times New Roman" w:cs="Times New Roman"/>
          <w:sz w:val="24"/>
          <w:szCs w:val="24"/>
        </w:rPr>
        <w:t>in place</w:t>
      </w:r>
      <w:r w:rsidRPr="006460AA">
        <w:rPr>
          <w:rFonts w:ascii="Times New Roman" w:hAnsi="Times New Roman" w:cs="Times New Roman"/>
          <w:sz w:val="24"/>
          <w:szCs w:val="24"/>
        </w:rPr>
        <w:t xml:space="preserve">. Thus, most firms like to view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as an essential and strategic partner in their endeavor for international competitiveness and growth. The report illustrates a wide array of impact dimensions, including: </w:t>
      </w:r>
      <w:r w:rsidR="00E757CA">
        <w:rPr>
          <w:rFonts w:ascii="Times New Roman" w:hAnsi="Times New Roman" w:cs="Times New Roman"/>
          <w:sz w:val="24"/>
          <w:szCs w:val="24"/>
        </w:rPr>
        <w:t>“</w:t>
      </w:r>
      <w:r w:rsidRPr="006460AA">
        <w:rPr>
          <w:rFonts w:ascii="Times New Roman" w:hAnsi="Times New Roman" w:cs="Times New Roman"/>
          <w:sz w:val="24"/>
          <w:szCs w:val="24"/>
        </w:rPr>
        <w:t>Finnish content</w:t>
      </w:r>
      <w:r w:rsidR="00E757CA">
        <w:rPr>
          <w:rFonts w:ascii="Times New Roman" w:hAnsi="Times New Roman" w:cs="Times New Roman"/>
          <w:sz w:val="24"/>
          <w:szCs w:val="24"/>
        </w:rPr>
        <w:t>”</w:t>
      </w:r>
      <w:r w:rsidRPr="006460AA">
        <w:rPr>
          <w:rFonts w:ascii="Times New Roman" w:hAnsi="Times New Roman" w:cs="Times New Roman"/>
          <w:sz w:val="24"/>
          <w:szCs w:val="24"/>
        </w:rPr>
        <w:t xml:space="preserve">, </w:t>
      </w:r>
      <w:r w:rsidR="00E17A3F">
        <w:rPr>
          <w:rFonts w:ascii="Times New Roman" w:hAnsi="Times New Roman" w:cs="Times New Roman"/>
          <w:sz w:val="24"/>
          <w:szCs w:val="24"/>
        </w:rPr>
        <w:t xml:space="preserve">which is </w:t>
      </w:r>
      <w:r w:rsidRPr="006460AA">
        <w:rPr>
          <w:rFonts w:ascii="Times New Roman" w:hAnsi="Times New Roman" w:cs="Times New Roman"/>
          <w:sz w:val="24"/>
          <w:szCs w:val="24"/>
        </w:rPr>
        <w:t xml:space="preserve">the economic value and employment directly and indirectly produced in Finland by themselves or through their distributor network; </w:t>
      </w:r>
      <w:r w:rsidR="00E757CA">
        <w:rPr>
          <w:rFonts w:ascii="Times New Roman" w:hAnsi="Times New Roman" w:cs="Times New Roman"/>
          <w:sz w:val="24"/>
          <w:szCs w:val="24"/>
        </w:rPr>
        <w:t>“</w:t>
      </w:r>
      <w:r w:rsidRPr="006460AA">
        <w:rPr>
          <w:rFonts w:ascii="Times New Roman" w:hAnsi="Times New Roman" w:cs="Times New Roman"/>
          <w:sz w:val="24"/>
          <w:szCs w:val="24"/>
        </w:rPr>
        <w:t>Finnish interest</w:t>
      </w:r>
      <w:r w:rsidR="00E757CA">
        <w:rPr>
          <w:rFonts w:ascii="Times New Roman" w:hAnsi="Times New Roman" w:cs="Times New Roman"/>
          <w:sz w:val="24"/>
          <w:szCs w:val="24"/>
        </w:rPr>
        <w:t>”</w:t>
      </w:r>
      <w:r w:rsidRPr="006460AA">
        <w:rPr>
          <w:rFonts w:ascii="Times New Roman" w:hAnsi="Times New Roman" w:cs="Times New Roman"/>
          <w:sz w:val="24"/>
          <w:szCs w:val="24"/>
        </w:rPr>
        <w:t xml:space="preserve"> dimensions containing wider and also more future</w:t>
      </w:r>
      <w:r w:rsidR="00E17A3F">
        <w:rPr>
          <w:rFonts w:ascii="Times New Roman" w:hAnsi="Times New Roman" w:cs="Times New Roman"/>
          <w:sz w:val="24"/>
          <w:szCs w:val="24"/>
        </w:rPr>
        <w:t>-</w:t>
      </w:r>
      <w:r w:rsidRPr="006460AA">
        <w:rPr>
          <w:rFonts w:ascii="Times New Roman" w:hAnsi="Times New Roman" w:cs="Times New Roman"/>
          <w:sz w:val="24"/>
          <w:szCs w:val="24"/>
        </w:rPr>
        <w:t xml:space="preserve">oriented effects on impact, including HQ activities, </w:t>
      </w:r>
      <w:r w:rsidR="003870F9">
        <w:rPr>
          <w:rFonts w:ascii="Times New Roman" w:hAnsi="Times New Roman" w:cs="Times New Roman"/>
          <w:sz w:val="24"/>
          <w:szCs w:val="24"/>
        </w:rPr>
        <w:t>research and development (</w:t>
      </w:r>
      <w:r w:rsidRPr="006460AA">
        <w:rPr>
          <w:rFonts w:ascii="Times New Roman" w:hAnsi="Times New Roman" w:cs="Times New Roman"/>
          <w:sz w:val="24"/>
          <w:szCs w:val="24"/>
        </w:rPr>
        <w:t>R&amp;D</w:t>
      </w:r>
      <w:r w:rsidR="003870F9">
        <w:rPr>
          <w:rFonts w:ascii="Times New Roman" w:hAnsi="Times New Roman" w:cs="Times New Roman"/>
          <w:sz w:val="24"/>
          <w:szCs w:val="24"/>
        </w:rPr>
        <w:t>)</w:t>
      </w:r>
      <w:r w:rsidRPr="006460AA">
        <w:rPr>
          <w:rFonts w:ascii="Times New Roman" w:hAnsi="Times New Roman" w:cs="Times New Roman"/>
          <w:sz w:val="24"/>
          <w:szCs w:val="24"/>
        </w:rPr>
        <w:t xml:space="preserve"> commitments, supplier ecosystems</w:t>
      </w:r>
      <w:r w:rsidR="00120446" w:rsidRPr="006460AA">
        <w:rPr>
          <w:rFonts w:ascii="Times New Roman" w:hAnsi="Times New Roman" w:cs="Times New Roman"/>
          <w:sz w:val="24"/>
          <w:szCs w:val="24"/>
        </w:rPr>
        <w:t>’ development and outlook</w:t>
      </w:r>
      <w:r w:rsidRPr="006460AA">
        <w:rPr>
          <w:rFonts w:ascii="Times New Roman" w:hAnsi="Times New Roman" w:cs="Times New Roman"/>
          <w:sz w:val="24"/>
          <w:szCs w:val="24"/>
        </w:rPr>
        <w:t>, regional impact, tax and employment effects, socio-economic and psychological impact</w:t>
      </w:r>
      <w:r w:rsidR="00D16276">
        <w:rPr>
          <w:rFonts w:ascii="Times New Roman" w:hAnsi="Times New Roman" w:cs="Times New Roman"/>
          <w:sz w:val="24"/>
          <w:szCs w:val="24"/>
        </w:rPr>
        <w:t>s</w:t>
      </w:r>
      <w:r w:rsidRPr="006460AA">
        <w:rPr>
          <w:rFonts w:ascii="Times New Roman" w:hAnsi="Times New Roman" w:cs="Times New Roman"/>
          <w:sz w:val="24"/>
          <w:szCs w:val="24"/>
        </w:rPr>
        <w:t xml:space="preserve">, </w:t>
      </w:r>
      <w:r w:rsidR="00D16276">
        <w:rPr>
          <w:rFonts w:ascii="Times New Roman" w:hAnsi="Times New Roman" w:cs="Times New Roman"/>
          <w:sz w:val="24"/>
          <w:szCs w:val="24"/>
        </w:rPr>
        <w:t xml:space="preserve">and </w:t>
      </w:r>
      <w:r w:rsidRPr="006460AA">
        <w:rPr>
          <w:rFonts w:ascii="Times New Roman" w:hAnsi="Times New Roman" w:cs="Times New Roman"/>
          <w:sz w:val="24"/>
          <w:szCs w:val="24"/>
        </w:rPr>
        <w:t xml:space="preserve">science and education impacts; </w:t>
      </w:r>
      <w:r w:rsidR="007F78F1">
        <w:rPr>
          <w:rFonts w:ascii="Times New Roman" w:hAnsi="Times New Roman" w:cs="Times New Roman"/>
          <w:sz w:val="24"/>
          <w:szCs w:val="24"/>
        </w:rPr>
        <w:t>“</w:t>
      </w:r>
      <w:r w:rsidRPr="006460AA">
        <w:rPr>
          <w:rFonts w:ascii="Times New Roman" w:hAnsi="Times New Roman" w:cs="Times New Roman"/>
          <w:sz w:val="24"/>
          <w:szCs w:val="24"/>
        </w:rPr>
        <w:t>Finnish credibility and legitimacy</w:t>
      </w:r>
      <w:r w:rsidR="007F78F1">
        <w:rPr>
          <w:rFonts w:ascii="Times New Roman" w:hAnsi="Times New Roman" w:cs="Times New Roman"/>
          <w:sz w:val="24"/>
          <w:szCs w:val="24"/>
        </w:rPr>
        <w:t>”</w:t>
      </w:r>
      <w:r w:rsidRPr="006460AA">
        <w:rPr>
          <w:rFonts w:ascii="Times New Roman" w:hAnsi="Times New Roman" w:cs="Times New Roman"/>
          <w:sz w:val="24"/>
          <w:szCs w:val="24"/>
        </w:rPr>
        <w:t xml:space="preserve">, </w:t>
      </w:r>
      <w:r w:rsidR="00E17A3F">
        <w:rPr>
          <w:rFonts w:ascii="Times New Roman" w:hAnsi="Times New Roman" w:cs="Times New Roman"/>
          <w:sz w:val="24"/>
          <w:szCs w:val="24"/>
        </w:rPr>
        <w:t xml:space="preserve">which is </w:t>
      </w:r>
      <w:r w:rsidRPr="006460AA">
        <w:rPr>
          <w:rFonts w:ascii="Times New Roman" w:hAnsi="Times New Roman" w:cs="Times New Roman"/>
          <w:sz w:val="24"/>
          <w:szCs w:val="24"/>
        </w:rPr>
        <w:t xml:space="preserve">the impact </w:t>
      </w:r>
      <w:r w:rsidR="001A0E19">
        <w:rPr>
          <w:rFonts w:ascii="Times New Roman" w:hAnsi="Times New Roman" w:cs="Times New Roman"/>
          <w:sz w:val="24"/>
          <w:szCs w:val="24"/>
        </w:rPr>
        <w:t xml:space="preserve">Finnish institutions have </w:t>
      </w:r>
      <w:r w:rsidRPr="006460AA">
        <w:rPr>
          <w:rFonts w:ascii="Times New Roman" w:hAnsi="Times New Roman" w:cs="Times New Roman"/>
          <w:sz w:val="24"/>
          <w:szCs w:val="24"/>
        </w:rPr>
        <w:t xml:space="preserve">on </w:t>
      </w:r>
      <w:r w:rsidR="001A0E19">
        <w:rPr>
          <w:rFonts w:ascii="Times New Roman" w:hAnsi="Times New Roman" w:cs="Times New Roman"/>
          <w:sz w:val="24"/>
          <w:szCs w:val="24"/>
        </w:rPr>
        <w:t xml:space="preserve">reducing uncertainty and </w:t>
      </w:r>
      <w:r w:rsidRPr="006460AA">
        <w:rPr>
          <w:rFonts w:ascii="Times New Roman" w:hAnsi="Times New Roman" w:cs="Times New Roman"/>
          <w:sz w:val="24"/>
          <w:szCs w:val="24"/>
        </w:rPr>
        <w:t xml:space="preserve">building reassurance </w:t>
      </w:r>
      <w:r w:rsidR="00A60E91">
        <w:rPr>
          <w:rFonts w:ascii="Times New Roman" w:hAnsi="Times New Roman" w:cs="Times New Roman"/>
          <w:sz w:val="24"/>
          <w:szCs w:val="24"/>
        </w:rPr>
        <w:t>with</w:t>
      </w:r>
      <w:r w:rsidRPr="006460AA">
        <w:rPr>
          <w:rFonts w:ascii="Times New Roman" w:hAnsi="Times New Roman" w:cs="Times New Roman"/>
          <w:sz w:val="24"/>
          <w:szCs w:val="24"/>
        </w:rPr>
        <w:t xml:space="preserve">in Finnish firms; and </w:t>
      </w:r>
      <w:r w:rsidR="007F78F1">
        <w:rPr>
          <w:rFonts w:ascii="Times New Roman" w:hAnsi="Times New Roman" w:cs="Times New Roman"/>
          <w:sz w:val="24"/>
          <w:szCs w:val="24"/>
        </w:rPr>
        <w:t>“</w:t>
      </w:r>
      <w:r w:rsidRPr="006460AA">
        <w:rPr>
          <w:rFonts w:ascii="Times New Roman" w:hAnsi="Times New Roman" w:cs="Times New Roman"/>
          <w:sz w:val="24"/>
          <w:szCs w:val="24"/>
        </w:rPr>
        <w:t>social and environmental impact in the world</w:t>
      </w:r>
      <w:r w:rsidR="007F78F1">
        <w:rPr>
          <w:rFonts w:ascii="Times New Roman" w:hAnsi="Times New Roman" w:cs="Times New Roman"/>
          <w:sz w:val="24"/>
          <w:szCs w:val="24"/>
        </w:rPr>
        <w:t>”</w:t>
      </w:r>
      <w:r w:rsidR="00D16276">
        <w:rPr>
          <w:rFonts w:ascii="Times New Roman" w:hAnsi="Times New Roman" w:cs="Times New Roman"/>
          <w:sz w:val="24"/>
          <w:szCs w:val="24"/>
        </w:rPr>
        <w:t>,</w:t>
      </w:r>
      <w:r w:rsidRPr="006460AA">
        <w:rPr>
          <w:rFonts w:ascii="Times New Roman" w:hAnsi="Times New Roman" w:cs="Times New Roman"/>
          <w:sz w:val="24"/>
          <w:szCs w:val="24"/>
        </w:rPr>
        <w:t xml:space="preserve"> </w:t>
      </w:r>
      <w:r w:rsidR="00E17A3F">
        <w:rPr>
          <w:rFonts w:ascii="Times New Roman" w:hAnsi="Times New Roman" w:cs="Times New Roman"/>
          <w:sz w:val="24"/>
          <w:szCs w:val="24"/>
        </w:rPr>
        <w:t xml:space="preserve">usually </w:t>
      </w:r>
      <w:r w:rsidR="00D16276">
        <w:rPr>
          <w:rFonts w:ascii="Times New Roman" w:hAnsi="Times New Roman" w:cs="Times New Roman"/>
          <w:sz w:val="24"/>
          <w:szCs w:val="24"/>
        </w:rPr>
        <w:t xml:space="preserve">brought about by </w:t>
      </w:r>
      <w:r w:rsidRPr="006460AA">
        <w:rPr>
          <w:rFonts w:ascii="Times New Roman" w:hAnsi="Times New Roman" w:cs="Times New Roman"/>
          <w:sz w:val="24"/>
          <w:szCs w:val="24"/>
        </w:rPr>
        <w:t>providing best</w:t>
      </w:r>
      <w:r w:rsidR="00E17A3F">
        <w:rPr>
          <w:rFonts w:ascii="Times New Roman" w:hAnsi="Times New Roman" w:cs="Times New Roman"/>
          <w:sz w:val="24"/>
          <w:szCs w:val="24"/>
        </w:rPr>
        <w:t>-</w:t>
      </w:r>
      <w:r w:rsidRPr="006460AA">
        <w:rPr>
          <w:rFonts w:ascii="Times New Roman" w:hAnsi="Times New Roman" w:cs="Times New Roman"/>
          <w:sz w:val="24"/>
          <w:szCs w:val="24"/>
        </w:rPr>
        <w:t>in</w:t>
      </w:r>
      <w:r w:rsidR="00E17A3F">
        <w:rPr>
          <w:rFonts w:ascii="Times New Roman" w:hAnsi="Times New Roman" w:cs="Times New Roman"/>
          <w:sz w:val="24"/>
          <w:szCs w:val="24"/>
        </w:rPr>
        <w:t>-</w:t>
      </w:r>
      <w:r w:rsidRPr="006460AA">
        <w:rPr>
          <w:rFonts w:ascii="Times New Roman" w:hAnsi="Times New Roman" w:cs="Times New Roman"/>
          <w:sz w:val="24"/>
          <w:szCs w:val="24"/>
        </w:rPr>
        <w:t>class and state</w:t>
      </w:r>
      <w:r w:rsidR="00E17A3F">
        <w:rPr>
          <w:rFonts w:ascii="Times New Roman" w:hAnsi="Times New Roman" w:cs="Times New Roman"/>
          <w:sz w:val="24"/>
          <w:szCs w:val="24"/>
        </w:rPr>
        <w:t>-</w:t>
      </w:r>
      <w:r w:rsidRPr="006460AA">
        <w:rPr>
          <w:rFonts w:ascii="Times New Roman" w:hAnsi="Times New Roman" w:cs="Times New Roman"/>
          <w:sz w:val="24"/>
          <w:szCs w:val="24"/>
        </w:rPr>
        <w:t>of</w:t>
      </w:r>
      <w:r w:rsidR="00E17A3F">
        <w:rPr>
          <w:rFonts w:ascii="Times New Roman" w:hAnsi="Times New Roman" w:cs="Times New Roman"/>
          <w:sz w:val="24"/>
          <w:szCs w:val="24"/>
        </w:rPr>
        <w:t>-</w:t>
      </w:r>
      <w:r w:rsidRPr="006460AA">
        <w:rPr>
          <w:rFonts w:ascii="Times New Roman" w:hAnsi="Times New Roman" w:cs="Times New Roman"/>
          <w:sz w:val="24"/>
          <w:szCs w:val="24"/>
        </w:rPr>
        <w:t>the</w:t>
      </w:r>
      <w:r w:rsidR="00E17A3F">
        <w:rPr>
          <w:rFonts w:ascii="Times New Roman" w:hAnsi="Times New Roman" w:cs="Times New Roman"/>
          <w:sz w:val="24"/>
          <w:szCs w:val="24"/>
        </w:rPr>
        <w:t>-</w:t>
      </w:r>
      <w:r w:rsidRPr="006460AA">
        <w:rPr>
          <w:rFonts w:ascii="Times New Roman" w:hAnsi="Times New Roman" w:cs="Times New Roman"/>
          <w:sz w:val="24"/>
          <w:szCs w:val="24"/>
        </w:rPr>
        <w:t xml:space="preserve">art technologies substituting for </w:t>
      </w:r>
      <w:r w:rsidR="00120446" w:rsidRPr="006460AA">
        <w:rPr>
          <w:rFonts w:ascii="Times New Roman" w:hAnsi="Times New Roman" w:cs="Times New Roman"/>
          <w:sz w:val="24"/>
          <w:szCs w:val="24"/>
        </w:rPr>
        <w:t>dated</w:t>
      </w:r>
      <w:r w:rsidRPr="006460AA">
        <w:rPr>
          <w:rFonts w:ascii="Times New Roman" w:hAnsi="Times New Roman" w:cs="Times New Roman"/>
          <w:sz w:val="24"/>
          <w:szCs w:val="24"/>
        </w:rPr>
        <w:t xml:space="preserve"> methods with negative social and environmental externalities.</w:t>
      </w:r>
    </w:p>
    <w:p w14:paraId="755D5043" w14:textId="484DC050"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Concerning </w:t>
      </w:r>
      <w:r w:rsidR="00E17A3F">
        <w:rPr>
          <w:rFonts w:ascii="Times New Roman" w:hAnsi="Times New Roman" w:cs="Times New Roman"/>
          <w:sz w:val="24"/>
          <w:szCs w:val="24"/>
        </w:rPr>
        <w:t>small-</w:t>
      </w:r>
      <w:r w:rsidRPr="006460AA">
        <w:rPr>
          <w:rFonts w:ascii="Times New Roman" w:hAnsi="Times New Roman" w:cs="Times New Roman"/>
          <w:sz w:val="24"/>
          <w:szCs w:val="24"/>
        </w:rPr>
        <w:t xml:space="preserve"> and medium-sized clients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the direct impact, while </w:t>
      </w:r>
      <w:r w:rsidR="00F77B96" w:rsidRPr="006460AA">
        <w:rPr>
          <w:rFonts w:ascii="Times New Roman" w:hAnsi="Times New Roman" w:cs="Times New Roman"/>
          <w:sz w:val="24"/>
          <w:szCs w:val="24"/>
        </w:rPr>
        <w:t xml:space="preserve">individually small in </w:t>
      </w:r>
      <w:r w:rsidR="00120446" w:rsidRPr="006460AA">
        <w:rPr>
          <w:rFonts w:ascii="Times New Roman" w:hAnsi="Times New Roman" w:cs="Times New Roman"/>
          <w:sz w:val="24"/>
          <w:szCs w:val="24"/>
        </w:rPr>
        <w:t>volume</w:t>
      </w:r>
      <w:r w:rsidRPr="006460AA">
        <w:rPr>
          <w:rFonts w:ascii="Times New Roman" w:hAnsi="Times New Roman" w:cs="Times New Roman"/>
          <w:sz w:val="24"/>
          <w:szCs w:val="24"/>
        </w:rPr>
        <w:t xml:space="preserve"> in comparison to large client counterparts, is very important </w:t>
      </w:r>
      <w:r w:rsidR="00E17A3F">
        <w:rPr>
          <w:rFonts w:ascii="Times New Roman" w:hAnsi="Times New Roman" w:cs="Times New Roman"/>
          <w:sz w:val="24"/>
          <w:szCs w:val="24"/>
        </w:rPr>
        <w:t>because</w:t>
      </w:r>
      <w:r w:rsidR="00E17A3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most major multinational firms </w:t>
      </w:r>
      <w:r w:rsidR="00E17A3F">
        <w:rPr>
          <w:rFonts w:ascii="Times New Roman" w:hAnsi="Times New Roman" w:cs="Times New Roman"/>
          <w:sz w:val="24"/>
          <w:szCs w:val="24"/>
        </w:rPr>
        <w:t>were once</w:t>
      </w:r>
      <w:r w:rsidRPr="006460AA">
        <w:rPr>
          <w:rFonts w:ascii="Times New Roman" w:hAnsi="Times New Roman" w:cs="Times New Roman"/>
          <w:sz w:val="24"/>
          <w:szCs w:val="24"/>
        </w:rPr>
        <w:t xml:space="preserve"> small firms with large potential. </w:t>
      </w:r>
      <w:r w:rsidR="00E17A3F">
        <w:rPr>
          <w:rFonts w:ascii="Times New Roman" w:hAnsi="Times New Roman" w:cs="Times New Roman"/>
          <w:sz w:val="24"/>
          <w:szCs w:val="24"/>
        </w:rPr>
        <w:t>T</w:t>
      </w:r>
      <w:r w:rsidR="00120446" w:rsidRPr="006460AA">
        <w:rPr>
          <w:rFonts w:ascii="Times New Roman" w:hAnsi="Times New Roman" w:cs="Times New Roman"/>
          <w:sz w:val="24"/>
          <w:szCs w:val="24"/>
        </w:rPr>
        <w:t xml:space="preserve">his is where </w:t>
      </w:r>
      <w:proofErr w:type="spellStart"/>
      <w:r w:rsidR="00120446" w:rsidRPr="006460AA">
        <w:rPr>
          <w:rFonts w:ascii="Times New Roman" w:hAnsi="Times New Roman" w:cs="Times New Roman"/>
          <w:sz w:val="24"/>
          <w:szCs w:val="24"/>
        </w:rPr>
        <w:t>Finnvera</w:t>
      </w:r>
      <w:proofErr w:type="spellEnd"/>
      <w:r w:rsidR="00120446" w:rsidRPr="006460AA">
        <w:rPr>
          <w:rFonts w:ascii="Times New Roman" w:hAnsi="Times New Roman" w:cs="Times New Roman"/>
          <w:sz w:val="24"/>
          <w:szCs w:val="24"/>
        </w:rPr>
        <w:t xml:space="preserve"> generates</w:t>
      </w:r>
      <w:r w:rsidRPr="006460AA">
        <w:rPr>
          <w:rFonts w:ascii="Times New Roman" w:hAnsi="Times New Roman" w:cs="Times New Roman"/>
          <w:sz w:val="24"/>
          <w:szCs w:val="24"/>
        </w:rPr>
        <w:t xml:space="preserve"> a</w:t>
      </w:r>
      <w:r w:rsidR="00120446" w:rsidRPr="006460AA">
        <w:rPr>
          <w:rFonts w:ascii="Times New Roman" w:hAnsi="Times New Roman" w:cs="Times New Roman"/>
          <w:sz w:val="24"/>
          <w:szCs w:val="24"/>
        </w:rPr>
        <w:t xml:space="preserve"> considerable</w:t>
      </w:r>
      <w:r w:rsidRPr="006460AA">
        <w:rPr>
          <w:rFonts w:ascii="Times New Roman" w:hAnsi="Times New Roman" w:cs="Times New Roman"/>
          <w:sz w:val="24"/>
          <w:szCs w:val="24"/>
        </w:rPr>
        <w:t xml:space="preserve"> impact on these firms. Through the granting of loan guarantees</w:t>
      </w:r>
      <w:r w:rsidR="00120446" w:rsidRPr="006460AA">
        <w:rPr>
          <w:rFonts w:ascii="Times New Roman" w:hAnsi="Times New Roman" w:cs="Times New Roman"/>
          <w:sz w:val="24"/>
          <w:szCs w:val="24"/>
        </w:rPr>
        <w:t>, as the primary mechanism,</w:t>
      </w:r>
      <w:r w:rsidRPr="006460AA">
        <w:rPr>
          <w:rFonts w:ascii="Times New Roman" w:hAnsi="Times New Roman" w:cs="Times New Roman"/>
          <w:sz w:val="24"/>
          <w:szCs w:val="24"/>
        </w:rPr>
        <w:t xml:space="preserve"> these firms are able to establish themselves and pursue major business opportunities internationally.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w:t>
      </w:r>
      <w:r w:rsidR="00E17A3F">
        <w:rPr>
          <w:rFonts w:ascii="Times New Roman" w:hAnsi="Times New Roman" w:cs="Times New Roman"/>
          <w:sz w:val="24"/>
          <w:szCs w:val="24"/>
        </w:rPr>
        <w:t xml:space="preserve">often </w:t>
      </w:r>
      <w:r w:rsidRPr="006460AA">
        <w:rPr>
          <w:rFonts w:ascii="Times New Roman" w:hAnsi="Times New Roman" w:cs="Times New Roman"/>
          <w:sz w:val="24"/>
          <w:szCs w:val="24"/>
        </w:rPr>
        <w:t xml:space="preserve">a </w:t>
      </w:r>
      <w:r w:rsidR="00E17A3F" w:rsidRPr="006460AA">
        <w:rPr>
          <w:rFonts w:ascii="Times New Roman" w:hAnsi="Times New Roman" w:cs="Times New Roman"/>
          <w:sz w:val="24"/>
          <w:szCs w:val="24"/>
        </w:rPr>
        <w:t>n</w:t>
      </w:r>
      <w:r w:rsidR="00E17A3F">
        <w:rPr>
          <w:rFonts w:ascii="Times New Roman" w:hAnsi="Times New Roman" w:cs="Times New Roman"/>
          <w:sz w:val="24"/>
          <w:szCs w:val="24"/>
        </w:rPr>
        <w:t>ecessary</w:t>
      </w:r>
      <w:r w:rsidR="00E17A3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lifeline in turbulent times and for turnaround phases, and it provides these firms with a basis to </w:t>
      </w:r>
      <w:r w:rsidR="00E17A3F">
        <w:rPr>
          <w:rFonts w:ascii="Times New Roman" w:hAnsi="Times New Roman" w:cs="Times New Roman"/>
          <w:sz w:val="24"/>
          <w:szCs w:val="24"/>
        </w:rPr>
        <w:t>negotiate</w:t>
      </w:r>
      <w:r w:rsidR="00E17A3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and construct their equity </w:t>
      </w:r>
      <w:r w:rsidR="00DB1AD3">
        <w:rPr>
          <w:rFonts w:ascii="Times New Roman" w:hAnsi="Times New Roman" w:cs="Times New Roman"/>
          <w:sz w:val="24"/>
          <w:szCs w:val="24"/>
        </w:rPr>
        <w:t xml:space="preserve">in order </w:t>
      </w:r>
      <w:r w:rsidRPr="006460AA">
        <w:rPr>
          <w:rFonts w:ascii="Times New Roman" w:hAnsi="Times New Roman" w:cs="Times New Roman"/>
          <w:sz w:val="24"/>
          <w:szCs w:val="24"/>
        </w:rPr>
        <w:t xml:space="preserve">to take these entrepreneurial opportunities in global niche markets to the next level. The impact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critical </w:t>
      </w:r>
      <w:r w:rsidR="00DB1AD3">
        <w:rPr>
          <w:rFonts w:ascii="Times New Roman" w:hAnsi="Times New Roman" w:cs="Times New Roman"/>
          <w:sz w:val="24"/>
          <w:szCs w:val="24"/>
        </w:rPr>
        <w:t>in that</w:t>
      </w:r>
      <w:r w:rsidR="00DB1AD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it provides these small firms with credibility and legitimacy abroad, allows them to </w:t>
      </w:r>
      <w:r w:rsidRPr="006460AA">
        <w:rPr>
          <w:rFonts w:ascii="Times New Roman" w:hAnsi="Times New Roman" w:cs="Times New Roman"/>
          <w:sz w:val="24"/>
          <w:szCs w:val="24"/>
        </w:rPr>
        <w:lastRenderedPageBreak/>
        <w:t>build leverage and maintain control over their ventures, access</w:t>
      </w:r>
      <w:r w:rsidR="00DB1AD3" w:rsidRPr="006460AA">
        <w:rPr>
          <w:rFonts w:ascii="Times New Roman" w:hAnsi="Times New Roman" w:cs="Times New Roman"/>
          <w:sz w:val="24"/>
          <w:szCs w:val="24"/>
        </w:rPr>
        <w:t>es</w:t>
      </w:r>
      <w:r w:rsidRPr="006460AA">
        <w:rPr>
          <w:rFonts w:ascii="Times New Roman" w:hAnsi="Times New Roman" w:cs="Times New Roman"/>
          <w:sz w:val="24"/>
          <w:szCs w:val="24"/>
        </w:rPr>
        <w:t xml:space="preserve"> promising markets</w:t>
      </w:r>
      <w:r w:rsidRPr="006460AA">
        <w:rPr>
          <w:rFonts w:ascii="Times New Roman" w:hAnsi="Times New Roman" w:cs="Times New Roman"/>
          <w:b/>
          <w:sz w:val="24"/>
          <w:szCs w:val="24"/>
        </w:rPr>
        <w:t xml:space="preserve"> </w:t>
      </w:r>
      <w:r w:rsidRPr="006460AA">
        <w:rPr>
          <w:rFonts w:ascii="Times New Roman" w:hAnsi="Times New Roman" w:cs="Times New Roman"/>
          <w:sz w:val="24"/>
          <w:szCs w:val="24"/>
        </w:rPr>
        <w:t>for their products</w:t>
      </w:r>
      <w:r w:rsidR="00120446" w:rsidRPr="006460AA">
        <w:rPr>
          <w:rFonts w:ascii="Times New Roman" w:hAnsi="Times New Roman" w:cs="Times New Roman"/>
          <w:sz w:val="24"/>
          <w:szCs w:val="24"/>
        </w:rPr>
        <w:t xml:space="preserve"> and services</w:t>
      </w:r>
      <w:r w:rsidRPr="006460AA">
        <w:rPr>
          <w:rFonts w:ascii="Times New Roman" w:hAnsi="Times New Roman" w:cs="Times New Roman"/>
          <w:sz w:val="24"/>
          <w:szCs w:val="24"/>
        </w:rPr>
        <w:t xml:space="preserve">, and is essential </w:t>
      </w:r>
      <w:r w:rsidR="00DB1AD3">
        <w:rPr>
          <w:rFonts w:ascii="Times New Roman" w:hAnsi="Times New Roman" w:cs="Times New Roman"/>
          <w:sz w:val="24"/>
          <w:szCs w:val="24"/>
        </w:rPr>
        <w:t xml:space="preserve">for engaging </w:t>
      </w:r>
      <w:r w:rsidRPr="006460AA">
        <w:rPr>
          <w:rFonts w:ascii="Times New Roman" w:hAnsi="Times New Roman" w:cs="Times New Roman"/>
          <w:sz w:val="24"/>
          <w:szCs w:val="24"/>
        </w:rPr>
        <w:t xml:space="preserve">in highly promising cooperative arrangements with multinational players </w:t>
      </w:r>
      <w:r w:rsidR="00DB1AD3">
        <w:rPr>
          <w:rFonts w:ascii="Times New Roman" w:hAnsi="Times New Roman" w:cs="Times New Roman"/>
          <w:sz w:val="24"/>
          <w:szCs w:val="24"/>
        </w:rPr>
        <w:t>who</w:t>
      </w:r>
      <w:r w:rsidR="00DB1AD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open their global markets for their </w:t>
      </w:r>
      <w:r w:rsidR="00120446" w:rsidRPr="006460AA">
        <w:rPr>
          <w:rFonts w:ascii="Times New Roman" w:hAnsi="Times New Roman" w:cs="Times New Roman"/>
          <w:sz w:val="24"/>
          <w:szCs w:val="24"/>
        </w:rPr>
        <w:t>offerings</w:t>
      </w:r>
      <w:r w:rsidRPr="006460AA">
        <w:rPr>
          <w:rFonts w:ascii="Times New Roman" w:hAnsi="Times New Roman" w:cs="Times New Roman"/>
          <w:sz w:val="24"/>
          <w:szCs w:val="24"/>
        </w:rPr>
        <w:t>. In sum</w:t>
      </w:r>
      <w:r w:rsidR="00DB1AD3">
        <w:rPr>
          <w:rFonts w:ascii="Times New Roman" w:hAnsi="Times New Roman" w:cs="Times New Roman"/>
          <w:sz w:val="24"/>
          <w:szCs w:val="24"/>
        </w:rPr>
        <w:t>mary</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acts as an enabler for these firms.</w:t>
      </w:r>
    </w:p>
    <w:p w14:paraId="17DD1FA4" w14:textId="31C1AF73"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The second question has a</w:t>
      </w:r>
      <w:r w:rsidR="00432398">
        <w:rPr>
          <w:rFonts w:ascii="Times New Roman" w:hAnsi="Times New Roman" w:cs="Times New Roman"/>
          <w:sz w:val="24"/>
          <w:szCs w:val="24"/>
        </w:rPr>
        <w:t>n</w:t>
      </w:r>
      <w:r w:rsidRPr="006460AA">
        <w:rPr>
          <w:rFonts w:ascii="Times New Roman" w:hAnsi="Times New Roman" w:cs="Times New Roman"/>
          <w:sz w:val="24"/>
          <w:szCs w:val="24"/>
        </w:rPr>
        <w:t xml:space="preserve"> underlying purpose</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a </w:t>
      </w:r>
      <w:r w:rsidR="00432398">
        <w:rPr>
          <w:rFonts w:ascii="Times New Roman" w:hAnsi="Times New Roman" w:cs="Times New Roman"/>
          <w:sz w:val="24"/>
          <w:szCs w:val="24"/>
        </w:rPr>
        <w:t>“</w:t>
      </w:r>
      <w:r w:rsidRPr="006460AA">
        <w:rPr>
          <w:rFonts w:ascii="Times New Roman" w:hAnsi="Times New Roman" w:cs="Times New Roman"/>
          <w:sz w:val="24"/>
          <w:szCs w:val="24"/>
        </w:rPr>
        <w:t>summative impact assessment</w:t>
      </w:r>
      <w:r w:rsidR="00432398">
        <w:rPr>
          <w:rFonts w:ascii="Times New Roman" w:hAnsi="Times New Roman" w:cs="Times New Roman"/>
          <w:sz w:val="24"/>
          <w:szCs w:val="24"/>
        </w:rPr>
        <w:t>”</w:t>
      </w:r>
      <w:r w:rsidRPr="006460AA">
        <w:rPr>
          <w:rFonts w:ascii="Times New Roman" w:hAnsi="Times New Roman" w:cs="Times New Roman"/>
          <w:sz w:val="24"/>
          <w:szCs w:val="24"/>
        </w:rPr>
        <w:t xml:space="preserve"> approach (i.e.</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to evaluate to what extent impact is created). This question has been approached in two different ways. First, we use the collected primary</w:t>
      </w:r>
      <w:r w:rsidR="00432398">
        <w:rPr>
          <w:rFonts w:ascii="Times New Roman" w:hAnsi="Times New Roman" w:cs="Times New Roman"/>
          <w:sz w:val="24"/>
          <w:szCs w:val="24"/>
        </w:rPr>
        <w:t>,</w:t>
      </w:r>
      <w:r w:rsidRPr="006460AA">
        <w:rPr>
          <w:rFonts w:ascii="Times New Roman" w:hAnsi="Times New Roman" w:cs="Times New Roman"/>
          <w:sz w:val="24"/>
          <w:szCs w:val="24"/>
        </w:rPr>
        <w:t xml:space="preserve"> in</w:t>
      </w:r>
      <w:r w:rsidR="00DB1AD3">
        <w:rPr>
          <w:rFonts w:ascii="Times New Roman" w:hAnsi="Times New Roman" w:cs="Times New Roman"/>
          <w:sz w:val="24"/>
          <w:szCs w:val="24"/>
        </w:rPr>
        <w:t>-</w:t>
      </w:r>
      <w:r w:rsidRPr="006460AA">
        <w:rPr>
          <w:rFonts w:ascii="Times New Roman" w:hAnsi="Times New Roman" w:cs="Times New Roman"/>
          <w:sz w:val="24"/>
          <w:szCs w:val="24"/>
        </w:rPr>
        <w:t>depth data from the cases at hand (</w:t>
      </w:r>
      <w:r w:rsidR="00120446" w:rsidRPr="006460AA">
        <w:rPr>
          <w:rFonts w:ascii="Times New Roman" w:hAnsi="Times New Roman" w:cs="Times New Roman"/>
          <w:sz w:val="24"/>
          <w:szCs w:val="24"/>
        </w:rPr>
        <w:t xml:space="preserve">which </w:t>
      </w:r>
      <w:r w:rsidR="00432398">
        <w:rPr>
          <w:rFonts w:ascii="Times New Roman" w:hAnsi="Times New Roman" w:cs="Times New Roman"/>
          <w:sz w:val="24"/>
          <w:szCs w:val="24"/>
        </w:rPr>
        <w:t xml:space="preserve">comprehensively </w:t>
      </w:r>
      <w:r w:rsidR="00120446" w:rsidRPr="006460AA">
        <w:rPr>
          <w:rFonts w:ascii="Times New Roman" w:hAnsi="Times New Roman" w:cs="Times New Roman"/>
          <w:sz w:val="24"/>
          <w:szCs w:val="24"/>
        </w:rPr>
        <w:t>assumes</w:t>
      </w:r>
      <w:r w:rsidRPr="006460AA">
        <w:rPr>
          <w:rFonts w:ascii="Times New Roman" w:hAnsi="Times New Roman" w:cs="Times New Roman"/>
          <w:sz w:val="24"/>
          <w:szCs w:val="24"/>
        </w:rPr>
        <w:t xml:space="preserve"> a lion’s share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business) to ask the question of counterfactuals</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w:t>
      </w:r>
      <w:r w:rsidR="00DB1AD3" w:rsidRPr="003C2B4D">
        <w:rPr>
          <w:rFonts w:ascii="Times New Roman" w:hAnsi="Times New Roman" w:cs="Times New Roman"/>
          <w:sz w:val="24"/>
          <w:szCs w:val="24"/>
        </w:rPr>
        <w:t>“</w:t>
      </w:r>
      <w:r w:rsidRPr="006460AA">
        <w:rPr>
          <w:rFonts w:ascii="Times New Roman" w:hAnsi="Times New Roman" w:cs="Times New Roman"/>
          <w:sz w:val="24"/>
          <w:szCs w:val="24"/>
        </w:rPr>
        <w:t xml:space="preserve">what if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were not available to these firms</w:t>
      </w:r>
      <w:r w:rsidR="00DB1AD3">
        <w:rPr>
          <w:rFonts w:ascii="Times New Roman" w:hAnsi="Times New Roman" w:cs="Times New Roman"/>
          <w:sz w:val="24"/>
          <w:szCs w:val="24"/>
        </w:rPr>
        <w:t>?</w:t>
      </w:r>
      <w:r w:rsidR="00DB1AD3" w:rsidRPr="006460AA">
        <w:rPr>
          <w:rFonts w:ascii="Times New Roman" w:hAnsi="Times New Roman" w:cs="Times New Roman"/>
          <w:sz w:val="24"/>
          <w:szCs w:val="24"/>
        </w:rPr>
        <w:t>”</w:t>
      </w:r>
      <w:r w:rsidRPr="006460AA">
        <w:rPr>
          <w:rFonts w:ascii="Times New Roman" w:hAnsi="Times New Roman" w:cs="Times New Roman"/>
          <w:sz w:val="24"/>
          <w:szCs w:val="24"/>
        </w:rPr>
        <w:t xml:space="preserve"> The </w:t>
      </w:r>
      <w:r w:rsidR="00120446" w:rsidRPr="006460AA">
        <w:rPr>
          <w:rFonts w:ascii="Times New Roman" w:hAnsi="Times New Roman" w:cs="Times New Roman"/>
          <w:sz w:val="24"/>
          <w:szCs w:val="24"/>
        </w:rPr>
        <w:t>straightforward</w:t>
      </w:r>
      <w:r w:rsidRPr="006460AA">
        <w:rPr>
          <w:rFonts w:ascii="Times New Roman" w:hAnsi="Times New Roman" w:cs="Times New Roman"/>
          <w:sz w:val="24"/>
          <w:szCs w:val="24"/>
        </w:rPr>
        <w:t xml:space="preserve"> answer to th</w:t>
      </w:r>
      <w:r w:rsidR="00DB1AD3">
        <w:rPr>
          <w:rFonts w:ascii="Times New Roman" w:hAnsi="Times New Roman" w:cs="Times New Roman"/>
          <w:sz w:val="24"/>
          <w:szCs w:val="24"/>
        </w:rPr>
        <w:t>is</w:t>
      </w:r>
      <w:r w:rsidRPr="006460AA">
        <w:rPr>
          <w:rFonts w:ascii="Times New Roman" w:hAnsi="Times New Roman" w:cs="Times New Roman"/>
          <w:sz w:val="24"/>
          <w:szCs w:val="24"/>
        </w:rPr>
        <w:t xml:space="preserve"> question is that</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for both </w:t>
      </w:r>
      <w:r w:rsidR="00DB1AD3">
        <w:rPr>
          <w:rFonts w:ascii="Times New Roman" w:hAnsi="Times New Roman" w:cs="Times New Roman"/>
          <w:sz w:val="24"/>
          <w:szCs w:val="24"/>
        </w:rPr>
        <w:t>the</w:t>
      </w:r>
      <w:r w:rsidRPr="006460AA">
        <w:rPr>
          <w:rFonts w:ascii="Times New Roman" w:hAnsi="Times New Roman" w:cs="Times New Roman"/>
          <w:sz w:val="24"/>
          <w:szCs w:val="24"/>
        </w:rPr>
        <w:t xml:space="preserve"> multinational large</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and small</w:t>
      </w:r>
      <w:r w:rsidR="00DB1AD3">
        <w:rPr>
          <w:rFonts w:ascii="Times New Roman" w:hAnsi="Times New Roman" w:cs="Times New Roman"/>
          <w:sz w:val="24"/>
          <w:szCs w:val="24"/>
        </w:rPr>
        <w:t>-sized</w:t>
      </w:r>
      <w:r w:rsidRPr="006460AA">
        <w:rPr>
          <w:rFonts w:ascii="Times New Roman" w:hAnsi="Times New Roman" w:cs="Times New Roman"/>
          <w:sz w:val="24"/>
          <w:szCs w:val="24"/>
        </w:rPr>
        <w:t xml:space="preserve"> </w:t>
      </w:r>
      <w:r w:rsidR="00DB1AD3">
        <w:rPr>
          <w:rFonts w:ascii="Times New Roman" w:hAnsi="Times New Roman" w:cs="Times New Roman"/>
          <w:sz w:val="24"/>
          <w:szCs w:val="24"/>
        </w:rPr>
        <w:t xml:space="preserve">enterprises group </w:t>
      </w:r>
      <w:r w:rsidRPr="006460AA">
        <w:rPr>
          <w:rFonts w:ascii="Times New Roman" w:hAnsi="Times New Roman" w:cs="Times New Roman"/>
          <w:sz w:val="24"/>
          <w:szCs w:val="24"/>
        </w:rPr>
        <w:t>and medium</w:t>
      </w:r>
      <w:r w:rsidR="00120446" w:rsidRPr="006460AA">
        <w:rPr>
          <w:rFonts w:ascii="Times New Roman" w:hAnsi="Times New Roman" w:cs="Times New Roman"/>
          <w:sz w:val="24"/>
          <w:szCs w:val="24"/>
        </w:rPr>
        <w:t>-</w:t>
      </w:r>
      <w:r w:rsidRPr="006460AA">
        <w:rPr>
          <w:rFonts w:ascii="Times New Roman" w:hAnsi="Times New Roman" w:cs="Times New Roman"/>
          <w:sz w:val="24"/>
          <w:szCs w:val="24"/>
        </w:rPr>
        <w:t>sized enterprise</w:t>
      </w:r>
      <w:r w:rsidR="00DB1AD3">
        <w:rPr>
          <w:rFonts w:ascii="Times New Roman" w:hAnsi="Times New Roman" w:cs="Times New Roman"/>
          <w:sz w:val="24"/>
          <w:szCs w:val="24"/>
        </w:rPr>
        <w:t>s group</w:t>
      </w:r>
      <w:r w:rsidRPr="006460AA">
        <w:rPr>
          <w:rFonts w:ascii="Times New Roman" w:hAnsi="Times New Roman" w:cs="Times New Roman"/>
          <w:sz w:val="24"/>
          <w:szCs w:val="24"/>
        </w:rPr>
        <w:t xml:space="preserve">, the impact can be considered </w:t>
      </w:r>
      <w:r w:rsidR="00120446" w:rsidRPr="006460AA">
        <w:rPr>
          <w:rFonts w:ascii="Times New Roman" w:hAnsi="Times New Roman" w:cs="Times New Roman"/>
          <w:sz w:val="24"/>
          <w:szCs w:val="24"/>
        </w:rPr>
        <w:t>high</w:t>
      </w:r>
      <w:r w:rsidRPr="006460AA">
        <w:rPr>
          <w:rFonts w:ascii="Times New Roman" w:hAnsi="Times New Roman" w:cs="Times New Roman"/>
          <w:sz w:val="24"/>
          <w:szCs w:val="24"/>
        </w:rPr>
        <w:t>. This means that</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in every business in which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are used </w:t>
      </w:r>
      <w:r w:rsidR="00533A13" w:rsidRPr="006460AA">
        <w:rPr>
          <w:rFonts w:ascii="Times New Roman" w:hAnsi="Times New Roman" w:cs="Times New Roman"/>
          <w:sz w:val="24"/>
          <w:szCs w:val="24"/>
        </w:rPr>
        <w:t>(in extant cases)</w:t>
      </w:r>
      <w:r w:rsidR="00120446" w:rsidRPr="006460AA">
        <w:rPr>
          <w:rFonts w:ascii="Times New Roman" w:hAnsi="Times New Roman" w:cs="Times New Roman"/>
          <w:sz w:val="24"/>
          <w:szCs w:val="24"/>
        </w:rPr>
        <w:t>,</w:t>
      </w:r>
      <w:r w:rsidR="00533A13" w:rsidRPr="006460AA">
        <w:rPr>
          <w:rFonts w:ascii="Times New Roman" w:hAnsi="Times New Roman" w:cs="Times New Roman"/>
          <w:sz w:val="24"/>
          <w:szCs w:val="24"/>
        </w:rPr>
        <w:t xml:space="preserve"> </w:t>
      </w:r>
      <w:r w:rsidRPr="006460AA">
        <w:rPr>
          <w:rFonts w:ascii="Times New Roman" w:hAnsi="Times New Roman" w:cs="Times New Roman"/>
          <w:sz w:val="24"/>
          <w:szCs w:val="24"/>
        </w:rPr>
        <w:t>these businesses</w:t>
      </w:r>
      <w:r w:rsidR="00DB1AD3" w:rsidRPr="006460AA">
        <w:rPr>
          <w:rFonts w:ascii="Times New Roman" w:hAnsi="Times New Roman" w:cs="Times New Roman"/>
          <w:sz w:val="24"/>
          <w:szCs w:val="24"/>
        </w:rPr>
        <w:t xml:space="preserve"> or </w:t>
      </w:r>
      <w:r w:rsidR="00533A13" w:rsidRPr="006460AA">
        <w:rPr>
          <w:rFonts w:ascii="Times New Roman" w:hAnsi="Times New Roman" w:cs="Times New Roman"/>
          <w:sz w:val="24"/>
          <w:szCs w:val="24"/>
        </w:rPr>
        <w:t>important parts of them</w:t>
      </w:r>
      <w:r w:rsidRPr="006460AA">
        <w:rPr>
          <w:rFonts w:ascii="Times New Roman" w:hAnsi="Times New Roman" w:cs="Times New Roman"/>
          <w:sz w:val="24"/>
          <w:szCs w:val="24"/>
        </w:rPr>
        <w:t xml:space="preserve"> or companies</w:t>
      </w:r>
      <w:r w:rsidR="00120446" w:rsidRPr="006460AA">
        <w:rPr>
          <w:rFonts w:ascii="Times New Roman" w:hAnsi="Times New Roman" w:cs="Times New Roman"/>
          <w:sz w:val="24"/>
          <w:szCs w:val="24"/>
        </w:rPr>
        <w:t xml:space="preserve"> overall</w:t>
      </w:r>
      <w:r w:rsidRPr="006460AA">
        <w:rPr>
          <w:rFonts w:ascii="Times New Roman" w:hAnsi="Times New Roman" w:cs="Times New Roman"/>
          <w:sz w:val="24"/>
          <w:szCs w:val="24"/>
        </w:rPr>
        <w:t xml:space="preserve"> </w:t>
      </w:r>
      <w:r w:rsidR="00120446" w:rsidRPr="006460AA">
        <w:rPr>
          <w:rFonts w:ascii="Times New Roman" w:hAnsi="Times New Roman" w:cs="Times New Roman"/>
          <w:sz w:val="24"/>
          <w:szCs w:val="24"/>
        </w:rPr>
        <w:t>would likely</w:t>
      </w:r>
      <w:r w:rsidRPr="006460AA">
        <w:rPr>
          <w:rFonts w:ascii="Times New Roman" w:hAnsi="Times New Roman" w:cs="Times New Roman"/>
          <w:sz w:val="24"/>
          <w:szCs w:val="24"/>
        </w:rPr>
        <w:t xml:space="preserve"> </w:t>
      </w:r>
      <w:r w:rsidR="00DB1AD3" w:rsidRPr="006460AA">
        <w:rPr>
          <w:rFonts w:ascii="Times New Roman" w:hAnsi="Times New Roman" w:cs="Times New Roman"/>
          <w:sz w:val="24"/>
          <w:szCs w:val="24"/>
        </w:rPr>
        <w:t xml:space="preserve">not </w:t>
      </w:r>
      <w:r w:rsidRPr="006460AA">
        <w:rPr>
          <w:rFonts w:ascii="Times New Roman" w:hAnsi="Times New Roman" w:cs="Times New Roman"/>
          <w:sz w:val="24"/>
          <w:szCs w:val="24"/>
        </w:rPr>
        <w:t xml:space="preserve">exist without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w:t>
      </w:r>
      <w:r w:rsidR="00DB1AD3">
        <w:rPr>
          <w:rFonts w:ascii="Times New Roman" w:hAnsi="Times New Roman" w:cs="Times New Roman"/>
          <w:sz w:val="24"/>
          <w:szCs w:val="24"/>
        </w:rPr>
        <w:t>;</w:t>
      </w:r>
      <w:r w:rsidRPr="006460AA">
        <w:rPr>
          <w:rFonts w:ascii="Times New Roman" w:hAnsi="Times New Roman" w:cs="Times New Roman"/>
          <w:sz w:val="24"/>
          <w:szCs w:val="24"/>
        </w:rPr>
        <w:t xml:space="preserve"> they are understood to be without alternatives</w:t>
      </w:r>
      <w:r w:rsidRPr="006460AA">
        <w:rPr>
          <w:rFonts w:ascii="Times New Roman" w:hAnsi="Times New Roman" w:cs="Times New Roman"/>
          <w:i/>
          <w:sz w:val="24"/>
          <w:szCs w:val="24"/>
        </w:rPr>
        <w:t xml:space="preserve"> </w:t>
      </w:r>
      <w:r w:rsidR="00120446" w:rsidRPr="006460AA">
        <w:rPr>
          <w:rFonts w:ascii="Times New Roman" w:hAnsi="Times New Roman" w:cs="Times New Roman"/>
          <w:sz w:val="24"/>
          <w:szCs w:val="24"/>
        </w:rPr>
        <w:t>rather than</w:t>
      </w:r>
      <w:r w:rsidRPr="006460AA">
        <w:rPr>
          <w:rFonts w:ascii="Times New Roman" w:hAnsi="Times New Roman" w:cs="Times New Roman"/>
          <w:sz w:val="24"/>
          <w:szCs w:val="24"/>
        </w:rPr>
        <w:t xml:space="preserve"> </w:t>
      </w:r>
      <w:r w:rsidR="00432398">
        <w:rPr>
          <w:rFonts w:ascii="Times New Roman" w:hAnsi="Times New Roman" w:cs="Times New Roman"/>
          <w:sz w:val="24"/>
          <w:szCs w:val="24"/>
        </w:rPr>
        <w:t xml:space="preserve">considered to possess </w:t>
      </w:r>
      <w:r w:rsidR="00DB1AD3">
        <w:rPr>
          <w:rFonts w:ascii="Times New Roman" w:hAnsi="Times New Roman" w:cs="Times New Roman"/>
          <w:sz w:val="24"/>
          <w:szCs w:val="24"/>
        </w:rPr>
        <w:t>“</w:t>
      </w:r>
      <w:r w:rsidRPr="006460AA">
        <w:rPr>
          <w:rFonts w:ascii="Times New Roman" w:hAnsi="Times New Roman" w:cs="Times New Roman"/>
          <w:sz w:val="24"/>
          <w:szCs w:val="24"/>
        </w:rPr>
        <w:t>nice to have</w:t>
      </w:r>
      <w:r w:rsidR="00DB1AD3" w:rsidRPr="006460AA">
        <w:rPr>
          <w:rFonts w:ascii="Times New Roman" w:hAnsi="Times New Roman" w:cs="Times New Roman"/>
          <w:sz w:val="24"/>
          <w:szCs w:val="24"/>
        </w:rPr>
        <w:t>”</w:t>
      </w:r>
      <w:r w:rsidR="00120446" w:rsidRPr="006460AA">
        <w:rPr>
          <w:rFonts w:ascii="Times New Roman" w:hAnsi="Times New Roman" w:cs="Times New Roman"/>
          <w:sz w:val="24"/>
          <w:szCs w:val="24"/>
        </w:rPr>
        <w:t xml:space="preserve"> features.</w:t>
      </w:r>
    </w:p>
    <w:p w14:paraId="19138F74" w14:textId="69973433" w:rsidR="003A03D0" w:rsidRPr="006460AA" w:rsidRDefault="00DB1AD3" w:rsidP="006460AA">
      <w:pPr>
        <w:spacing w:line="360" w:lineRule="atLeast"/>
        <w:ind w:left="360"/>
        <w:jc w:val="both"/>
        <w:rPr>
          <w:rFonts w:ascii="Times New Roman" w:hAnsi="Times New Roman" w:cs="Times New Roman"/>
          <w:sz w:val="24"/>
          <w:szCs w:val="24"/>
        </w:rPr>
      </w:pPr>
      <w:r>
        <w:rPr>
          <w:rFonts w:ascii="Times New Roman" w:hAnsi="Times New Roman" w:cs="Times New Roman"/>
          <w:sz w:val="24"/>
          <w:szCs w:val="24"/>
        </w:rPr>
        <w:t>Q</w:t>
      </w:r>
      <w:r w:rsidR="003A03D0" w:rsidRPr="006460AA">
        <w:rPr>
          <w:rFonts w:ascii="Times New Roman" w:hAnsi="Times New Roman" w:cs="Times New Roman"/>
          <w:sz w:val="24"/>
          <w:szCs w:val="24"/>
        </w:rPr>
        <w:t>uantify</w:t>
      </w:r>
      <w:r>
        <w:rPr>
          <w:rFonts w:ascii="Times New Roman" w:hAnsi="Times New Roman" w:cs="Times New Roman"/>
          <w:sz w:val="24"/>
          <w:szCs w:val="24"/>
        </w:rPr>
        <w:t>ing</w:t>
      </w:r>
      <w:r w:rsidR="003A03D0" w:rsidRPr="006460AA">
        <w:rPr>
          <w:rFonts w:ascii="Times New Roman" w:hAnsi="Times New Roman" w:cs="Times New Roman"/>
          <w:sz w:val="24"/>
          <w:szCs w:val="24"/>
        </w:rPr>
        <w:t xml:space="preserve"> the</w:t>
      </w:r>
      <w:r w:rsidR="004349FE" w:rsidRPr="006460AA">
        <w:rPr>
          <w:rFonts w:ascii="Times New Roman" w:hAnsi="Times New Roman" w:cs="Times New Roman"/>
          <w:sz w:val="24"/>
          <w:szCs w:val="24"/>
        </w:rPr>
        <w:t xml:space="preserve"> </w:t>
      </w:r>
      <w:r>
        <w:rPr>
          <w:rFonts w:ascii="Times New Roman" w:hAnsi="Times New Roman" w:cs="Times New Roman"/>
          <w:sz w:val="24"/>
          <w:szCs w:val="24"/>
        </w:rPr>
        <w:t>“</w:t>
      </w:r>
      <w:r w:rsidR="004349FE" w:rsidRPr="006460AA">
        <w:rPr>
          <w:rFonts w:ascii="Times New Roman" w:hAnsi="Times New Roman" w:cs="Times New Roman"/>
          <w:sz w:val="24"/>
          <w:szCs w:val="24"/>
        </w:rPr>
        <w:t>how much impact</w:t>
      </w:r>
      <w:r>
        <w:rPr>
          <w:rFonts w:ascii="Times New Roman" w:hAnsi="Times New Roman" w:cs="Times New Roman"/>
          <w:sz w:val="24"/>
          <w:szCs w:val="24"/>
        </w:rPr>
        <w:t>”</w:t>
      </w:r>
      <w:r w:rsidR="004349FE" w:rsidRPr="006460AA">
        <w:rPr>
          <w:rFonts w:ascii="Times New Roman" w:hAnsi="Times New Roman" w:cs="Times New Roman"/>
          <w:sz w:val="24"/>
          <w:szCs w:val="24"/>
        </w:rPr>
        <w:t xml:space="preserve"> question of the summative impact assessment requires a different approach and method.</w:t>
      </w:r>
      <w:r w:rsidR="003A03D0" w:rsidRPr="006460AA">
        <w:rPr>
          <w:rFonts w:ascii="Times New Roman" w:hAnsi="Times New Roman" w:cs="Times New Roman"/>
          <w:sz w:val="24"/>
          <w:szCs w:val="24"/>
        </w:rPr>
        <w:t xml:space="preserve"> We designed a natural experiment </w:t>
      </w:r>
      <w:r w:rsidR="00032E0C">
        <w:rPr>
          <w:rFonts w:ascii="Times New Roman" w:hAnsi="Times New Roman" w:cs="Times New Roman"/>
          <w:sz w:val="24"/>
          <w:szCs w:val="24"/>
        </w:rPr>
        <w:t>that</w:t>
      </w:r>
      <w:r w:rsidR="00032E0C" w:rsidRPr="006460AA">
        <w:rPr>
          <w:rFonts w:ascii="Times New Roman" w:hAnsi="Times New Roman" w:cs="Times New Roman"/>
          <w:sz w:val="24"/>
          <w:szCs w:val="24"/>
        </w:rPr>
        <w:t xml:space="preserve"> </w:t>
      </w:r>
      <w:r w:rsidR="003A03D0" w:rsidRPr="006460AA">
        <w:rPr>
          <w:rFonts w:ascii="Times New Roman" w:hAnsi="Times New Roman" w:cs="Times New Roman"/>
          <w:sz w:val="24"/>
          <w:szCs w:val="24"/>
        </w:rPr>
        <w:t xml:space="preserve">applies </w:t>
      </w:r>
      <w:r w:rsidR="00CC5C6E">
        <w:rPr>
          <w:rFonts w:ascii="Times New Roman" w:hAnsi="Times New Roman" w:cs="Times New Roman"/>
          <w:sz w:val="24"/>
          <w:szCs w:val="24"/>
        </w:rPr>
        <w:t xml:space="preserve">an </w:t>
      </w:r>
      <w:r w:rsidR="003A03D0" w:rsidRPr="006460AA">
        <w:rPr>
          <w:rFonts w:ascii="Times New Roman" w:hAnsi="Times New Roman" w:cs="Times New Roman"/>
          <w:sz w:val="24"/>
          <w:szCs w:val="24"/>
        </w:rPr>
        <w:t xml:space="preserve">analysis on secondary data in different databases, encompassing </w:t>
      </w:r>
      <w:proofErr w:type="spellStart"/>
      <w:r w:rsidR="003A03D0" w:rsidRPr="006460AA">
        <w:rPr>
          <w:rFonts w:ascii="Times New Roman" w:hAnsi="Times New Roman" w:cs="Times New Roman"/>
          <w:sz w:val="24"/>
          <w:szCs w:val="24"/>
        </w:rPr>
        <w:t>Finnvera’s</w:t>
      </w:r>
      <w:proofErr w:type="spellEnd"/>
      <w:r w:rsidR="003A03D0" w:rsidRPr="006460AA">
        <w:rPr>
          <w:rFonts w:ascii="Times New Roman" w:hAnsi="Times New Roman" w:cs="Times New Roman"/>
          <w:sz w:val="24"/>
          <w:szCs w:val="24"/>
        </w:rPr>
        <w:t xml:space="preserve"> internal databases, Statistics Finland databases</w:t>
      </w:r>
      <w:r w:rsidR="00032E0C">
        <w:rPr>
          <w:rFonts w:ascii="Times New Roman" w:hAnsi="Times New Roman" w:cs="Times New Roman"/>
          <w:sz w:val="24"/>
          <w:szCs w:val="24"/>
        </w:rPr>
        <w:t>,</w:t>
      </w:r>
      <w:r w:rsidR="003A03D0" w:rsidRPr="006460AA">
        <w:rPr>
          <w:rFonts w:ascii="Times New Roman" w:hAnsi="Times New Roman" w:cs="Times New Roman"/>
          <w:sz w:val="24"/>
          <w:szCs w:val="24"/>
        </w:rPr>
        <w:t xml:space="preserve"> and </w:t>
      </w:r>
      <w:proofErr w:type="spellStart"/>
      <w:r w:rsidR="003A03D0" w:rsidRPr="006460AA">
        <w:rPr>
          <w:rFonts w:ascii="Times New Roman" w:hAnsi="Times New Roman" w:cs="Times New Roman"/>
          <w:sz w:val="24"/>
          <w:szCs w:val="24"/>
        </w:rPr>
        <w:t>Orbis</w:t>
      </w:r>
      <w:proofErr w:type="spellEnd"/>
      <w:r w:rsidR="003A03D0" w:rsidRPr="006460AA">
        <w:rPr>
          <w:rFonts w:ascii="Times New Roman" w:hAnsi="Times New Roman" w:cs="Times New Roman"/>
          <w:sz w:val="24"/>
          <w:szCs w:val="24"/>
        </w:rPr>
        <w:t xml:space="preserve"> databases. The analysis was conducted to create counterfactuals and comparative analys</w:t>
      </w:r>
      <w:r w:rsidR="00032E0C">
        <w:rPr>
          <w:rFonts w:ascii="Times New Roman" w:hAnsi="Times New Roman" w:cs="Times New Roman"/>
          <w:sz w:val="24"/>
          <w:szCs w:val="24"/>
        </w:rPr>
        <w:t>e</w:t>
      </w:r>
      <w:r w:rsidR="003A03D0" w:rsidRPr="006460AA">
        <w:rPr>
          <w:rFonts w:ascii="Times New Roman" w:hAnsi="Times New Roman" w:cs="Times New Roman"/>
          <w:sz w:val="24"/>
          <w:szCs w:val="24"/>
        </w:rPr>
        <w:t xml:space="preserve">s with the objective </w:t>
      </w:r>
      <w:r w:rsidR="00032E0C">
        <w:rPr>
          <w:rFonts w:ascii="Times New Roman" w:hAnsi="Times New Roman" w:cs="Times New Roman"/>
          <w:sz w:val="24"/>
          <w:szCs w:val="24"/>
        </w:rPr>
        <w:t>of</w:t>
      </w:r>
      <w:r w:rsidR="003A03D0" w:rsidRPr="006460AA">
        <w:rPr>
          <w:rFonts w:ascii="Times New Roman" w:hAnsi="Times New Roman" w:cs="Times New Roman"/>
          <w:sz w:val="24"/>
          <w:szCs w:val="24"/>
        </w:rPr>
        <w:t xml:space="preserve"> evaluat</w:t>
      </w:r>
      <w:r w:rsidR="00032E0C">
        <w:rPr>
          <w:rFonts w:ascii="Times New Roman" w:hAnsi="Times New Roman" w:cs="Times New Roman"/>
          <w:sz w:val="24"/>
          <w:szCs w:val="24"/>
        </w:rPr>
        <w:t>ing the</w:t>
      </w:r>
      <w:r w:rsidR="003A03D0" w:rsidRPr="006460AA">
        <w:rPr>
          <w:rFonts w:ascii="Times New Roman" w:hAnsi="Times New Roman" w:cs="Times New Roman"/>
          <w:sz w:val="24"/>
          <w:szCs w:val="24"/>
        </w:rPr>
        <w:t xml:space="preserve"> impact between firms benefitting from </w:t>
      </w:r>
      <w:proofErr w:type="spellStart"/>
      <w:r w:rsidR="003A03D0" w:rsidRPr="006460AA">
        <w:rPr>
          <w:rFonts w:ascii="Times New Roman" w:hAnsi="Times New Roman" w:cs="Times New Roman"/>
          <w:sz w:val="24"/>
          <w:szCs w:val="24"/>
        </w:rPr>
        <w:t>Finnvera’s</w:t>
      </w:r>
      <w:proofErr w:type="spellEnd"/>
      <w:r w:rsidR="003A03D0" w:rsidRPr="006460AA">
        <w:rPr>
          <w:rFonts w:ascii="Times New Roman" w:hAnsi="Times New Roman" w:cs="Times New Roman"/>
          <w:sz w:val="24"/>
          <w:szCs w:val="24"/>
        </w:rPr>
        <w:t xml:space="preserve"> mechanisms and their </w:t>
      </w:r>
      <w:r w:rsidR="00032E0C">
        <w:rPr>
          <w:rFonts w:ascii="Times New Roman" w:hAnsi="Times New Roman" w:cs="Times New Roman"/>
          <w:sz w:val="24"/>
          <w:szCs w:val="24"/>
        </w:rPr>
        <w:t>“</w:t>
      </w:r>
      <w:r w:rsidR="003A03D0" w:rsidRPr="006460AA">
        <w:rPr>
          <w:rFonts w:ascii="Times New Roman" w:hAnsi="Times New Roman" w:cs="Times New Roman"/>
          <w:sz w:val="24"/>
          <w:szCs w:val="24"/>
        </w:rPr>
        <w:t>close counterparts</w:t>
      </w:r>
      <w:r w:rsidR="00032E0C">
        <w:rPr>
          <w:rFonts w:ascii="Times New Roman" w:hAnsi="Times New Roman" w:cs="Times New Roman"/>
          <w:sz w:val="24"/>
          <w:szCs w:val="24"/>
        </w:rPr>
        <w:t>”</w:t>
      </w:r>
      <w:r w:rsidR="0004238E" w:rsidRPr="006460AA">
        <w:rPr>
          <w:rFonts w:ascii="Times New Roman" w:hAnsi="Times New Roman" w:cs="Times New Roman"/>
          <w:sz w:val="24"/>
          <w:szCs w:val="24"/>
        </w:rPr>
        <w:t xml:space="preserve">, which </w:t>
      </w:r>
      <w:r w:rsidR="00032E0C">
        <w:rPr>
          <w:rFonts w:ascii="Times New Roman" w:hAnsi="Times New Roman" w:cs="Times New Roman"/>
          <w:sz w:val="24"/>
          <w:szCs w:val="24"/>
        </w:rPr>
        <w:t>do</w:t>
      </w:r>
      <w:r w:rsidR="0004238E" w:rsidRPr="006460AA">
        <w:rPr>
          <w:rFonts w:ascii="Times New Roman" w:hAnsi="Times New Roman" w:cs="Times New Roman"/>
          <w:sz w:val="24"/>
          <w:szCs w:val="24"/>
        </w:rPr>
        <w:t xml:space="preserve"> not</w:t>
      </w:r>
      <w:r w:rsidR="003A03D0" w:rsidRPr="006460AA">
        <w:rPr>
          <w:rFonts w:ascii="Times New Roman" w:hAnsi="Times New Roman" w:cs="Times New Roman"/>
          <w:sz w:val="24"/>
          <w:szCs w:val="24"/>
        </w:rPr>
        <w:t xml:space="preserve"> utiliz</w:t>
      </w:r>
      <w:r w:rsidR="00032E0C">
        <w:rPr>
          <w:rFonts w:ascii="Times New Roman" w:hAnsi="Times New Roman" w:cs="Times New Roman"/>
          <w:sz w:val="24"/>
          <w:szCs w:val="24"/>
        </w:rPr>
        <w:t>e</w:t>
      </w:r>
      <w:r w:rsidR="003A03D0" w:rsidRPr="006460AA">
        <w:rPr>
          <w:rFonts w:ascii="Times New Roman" w:hAnsi="Times New Roman" w:cs="Times New Roman"/>
          <w:sz w:val="24"/>
          <w:szCs w:val="24"/>
        </w:rPr>
        <w:t xml:space="preserve"> possibilit</w:t>
      </w:r>
      <w:r w:rsidR="0004238E" w:rsidRPr="006460AA">
        <w:rPr>
          <w:rFonts w:ascii="Times New Roman" w:hAnsi="Times New Roman" w:cs="Times New Roman"/>
          <w:sz w:val="24"/>
          <w:szCs w:val="24"/>
        </w:rPr>
        <w:t>ies provided by ECAs</w:t>
      </w:r>
      <w:r w:rsidR="003A03D0" w:rsidRPr="006460AA">
        <w:rPr>
          <w:rFonts w:ascii="Times New Roman" w:hAnsi="Times New Roman" w:cs="Times New Roman"/>
          <w:sz w:val="24"/>
          <w:szCs w:val="24"/>
        </w:rPr>
        <w:t xml:space="preserve">. The result we </w:t>
      </w:r>
      <w:r w:rsidR="00032E0C">
        <w:rPr>
          <w:rFonts w:ascii="Times New Roman" w:hAnsi="Times New Roman" w:cs="Times New Roman"/>
          <w:sz w:val="24"/>
          <w:szCs w:val="24"/>
        </w:rPr>
        <w:t>obtained</w:t>
      </w:r>
      <w:r w:rsidR="003A03D0" w:rsidRPr="006460AA">
        <w:rPr>
          <w:rFonts w:ascii="Times New Roman" w:hAnsi="Times New Roman" w:cs="Times New Roman"/>
          <w:sz w:val="24"/>
          <w:szCs w:val="24"/>
        </w:rPr>
        <w:t xml:space="preserve"> is statistically inconclusive for a number of reasons. </w:t>
      </w:r>
      <w:r w:rsidR="00032E0C">
        <w:rPr>
          <w:rFonts w:ascii="Times New Roman" w:hAnsi="Times New Roman" w:cs="Times New Roman"/>
          <w:sz w:val="24"/>
          <w:szCs w:val="24"/>
        </w:rPr>
        <w:t>Aside from the</w:t>
      </w:r>
      <w:r w:rsidR="003A03D0" w:rsidRPr="006460AA">
        <w:rPr>
          <w:rFonts w:ascii="Times New Roman" w:hAnsi="Times New Roman" w:cs="Times New Roman"/>
          <w:sz w:val="24"/>
          <w:szCs w:val="24"/>
        </w:rPr>
        <w:t xml:space="preserve"> </w:t>
      </w:r>
      <w:r w:rsidR="0004238E" w:rsidRPr="006460AA">
        <w:rPr>
          <w:rFonts w:ascii="Times New Roman" w:hAnsi="Times New Roman" w:cs="Times New Roman"/>
          <w:sz w:val="24"/>
          <w:szCs w:val="24"/>
        </w:rPr>
        <w:t xml:space="preserve">technical issues of not being able to match (due to confidentiality settings) </w:t>
      </w:r>
      <w:r w:rsidR="00E021A4">
        <w:rPr>
          <w:rFonts w:ascii="Times New Roman" w:hAnsi="Times New Roman" w:cs="Times New Roman"/>
          <w:sz w:val="24"/>
          <w:szCs w:val="24"/>
        </w:rPr>
        <w:t>small-</w:t>
      </w:r>
      <w:r w:rsidR="00E021A4" w:rsidRPr="003B4D30">
        <w:rPr>
          <w:rFonts w:ascii="Times New Roman" w:hAnsi="Times New Roman" w:cs="Times New Roman"/>
          <w:sz w:val="24"/>
          <w:szCs w:val="24"/>
        </w:rPr>
        <w:t xml:space="preserve"> and medium-sized </w:t>
      </w:r>
      <w:r w:rsidR="00E021A4">
        <w:rPr>
          <w:rFonts w:ascii="Times New Roman" w:hAnsi="Times New Roman" w:cs="Times New Roman"/>
          <w:sz w:val="24"/>
          <w:szCs w:val="24"/>
        </w:rPr>
        <w:t>enterprises (</w:t>
      </w:r>
      <w:r w:rsidR="0004238E" w:rsidRPr="006460AA">
        <w:rPr>
          <w:rFonts w:ascii="Times New Roman" w:hAnsi="Times New Roman" w:cs="Times New Roman"/>
          <w:sz w:val="24"/>
          <w:szCs w:val="24"/>
        </w:rPr>
        <w:t>SME</w:t>
      </w:r>
      <w:r w:rsidR="00E021A4">
        <w:rPr>
          <w:rFonts w:ascii="Times New Roman" w:hAnsi="Times New Roman" w:cs="Times New Roman"/>
          <w:sz w:val="24"/>
          <w:szCs w:val="24"/>
        </w:rPr>
        <w:t>)</w:t>
      </w:r>
      <w:r w:rsidR="0004238E" w:rsidRPr="006460AA">
        <w:rPr>
          <w:rFonts w:ascii="Times New Roman" w:hAnsi="Times New Roman" w:cs="Times New Roman"/>
          <w:sz w:val="24"/>
          <w:szCs w:val="24"/>
        </w:rPr>
        <w:t xml:space="preserve"> </w:t>
      </w:r>
      <w:r w:rsidR="00032E0C">
        <w:rPr>
          <w:rFonts w:ascii="Times New Roman" w:hAnsi="Times New Roman" w:cs="Times New Roman"/>
          <w:sz w:val="24"/>
          <w:szCs w:val="24"/>
        </w:rPr>
        <w:t xml:space="preserve">namely </w:t>
      </w:r>
      <w:r w:rsidR="0004238E" w:rsidRPr="006460AA">
        <w:rPr>
          <w:rFonts w:ascii="Times New Roman" w:hAnsi="Times New Roman" w:cs="Times New Roman"/>
          <w:sz w:val="24"/>
          <w:szCs w:val="24"/>
        </w:rPr>
        <w:t>between databases holding different data, the more striking issue is that Finland</w:t>
      </w:r>
      <w:r w:rsidR="00032E0C">
        <w:rPr>
          <w:rFonts w:ascii="Times New Roman" w:hAnsi="Times New Roman" w:cs="Times New Roman"/>
          <w:sz w:val="24"/>
          <w:szCs w:val="24"/>
        </w:rPr>
        <w:t>,</w:t>
      </w:r>
      <w:r w:rsidR="0004238E" w:rsidRPr="006460AA">
        <w:rPr>
          <w:rFonts w:ascii="Times New Roman" w:hAnsi="Times New Roman" w:cs="Times New Roman"/>
          <w:sz w:val="24"/>
          <w:szCs w:val="24"/>
        </w:rPr>
        <w:t xml:space="preserve"> as a small economy</w:t>
      </w:r>
      <w:r w:rsidR="00032E0C">
        <w:rPr>
          <w:rFonts w:ascii="Times New Roman" w:hAnsi="Times New Roman" w:cs="Times New Roman"/>
          <w:sz w:val="24"/>
          <w:szCs w:val="24"/>
        </w:rPr>
        <w:t>,</w:t>
      </w:r>
      <w:r w:rsidR="0004238E" w:rsidRPr="006460AA">
        <w:rPr>
          <w:rFonts w:ascii="Times New Roman" w:hAnsi="Times New Roman" w:cs="Times New Roman"/>
          <w:sz w:val="24"/>
          <w:szCs w:val="24"/>
        </w:rPr>
        <w:t xml:space="preserve"> has very few companies competing for the same space internationally</w:t>
      </w:r>
      <w:r w:rsidR="00032E0C">
        <w:rPr>
          <w:rFonts w:ascii="Times New Roman" w:hAnsi="Times New Roman" w:cs="Times New Roman"/>
          <w:sz w:val="24"/>
          <w:szCs w:val="24"/>
        </w:rPr>
        <w:t>;</w:t>
      </w:r>
      <w:r w:rsidR="0004238E" w:rsidRPr="006460AA">
        <w:rPr>
          <w:rFonts w:ascii="Times New Roman" w:hAnsi="Times New Roman" w:cs="Times New Roman"/>
          <w:sz w:val="24"/>
          <w:szCs w:val="24"/>
        </w:rPr>
        <w:t xml:space="preserve"> if they do, they also utilize </w:t>
      </w:r>
      <w:proofErr w:type="spellStart"/>
      <w:r w:rsidR="0004238E" w:rsidRPr="006460AA">
        <w:rPr>
          <w:rFonts w:ascii="Times New Roman" w:hAnsi="Times New Roman" w:cs="Times New Roman"/>
          <w:sz w:val="24"/>
          <w:szCs w:val="24"/>
        </w:rPr>
        <w:t>Finnvera</w:t>
      </w:r>
      <w:proofErr w:type="spellEnd"/>
      <w:r w:rsidR="0004238E" w:rsidRPr="006460AA">
        <w:rPr>
          <w:rFonts w:ascii="Times New Roman" w:hAnsi="Times New Roman" w:cs="Times New Roman"/>
          <w:sz w:val="24"/>
          <w:szCs w:val="24"/>
        </w:rPr>
        <w:t xml:space="preserve"> in similar ways. Thus, this approach to measuring impact quantitatively has not been fruitful</w:t>
      </w:r>
      <w:r w:rsidR="0002612A">
        <w:rPr>
          <w:rFonts w:ascii="Times New Roman" w:hAnsi="Times New Roman" w:cs="Times New Roman"/>
          <w:sz w:val="24"/>
          <w:szCs w:val="24"/>
        </w:rPr>
        <w:t>.</w:t>
      </w:r>
      <w:r w:rsidR="0004238E" w:rsidRPr="006460AA">
        <w:rPr>
          <w:rFonts w:ascii="Times New Roman" w:hAnsi="Times New Roman" w:cs="Times New Roman"/>
          <w:sz w:val="24"/>
          <w:szCs w:val="24"/>
        </w:rPr>
        <w:t xml:space="preserve"> The report discusses </w:t>
      </w:r>
      <w:r w:rsidR="0002612A">
        <w:rPr>
          <w:rFonts w:ascii="Times New Roman" w:hAnsi="Times New Roman" w:cs="Times New Roman"/>
          <w:sz w:val="24"/>
          <w:szCs w:val="24"/>
        </w:rPr>
        <w:t>the</w:t>
      </w:r>
      <w:r w:rsidR="0004238E" w:rsidRPr="006460AA">
        <w:rPr>
          <w:rFonts w:ascii="Times New Roman" w:hAnsi="Times New Roman" w:cs="Times New Roman"/>
          <w:sz w:val="24"/>
          <w:szCs w:val="24"/>
        </w:rPr>
        <w:t xml:space="preserve"> recommendation to develop primary data for such</w:t>
      </w:r>
      <w:r w:rsidR="0002612A">
        <w:rPr>
          <w:rFonts w:ascii="Times New Roman" w:hAnsi="Times New Roman" w:cs="Times New Roman"/>
          <w:sz w:val="24"/>
          <w:szCs w:val="24"/>
        </w:rPr>
        <w:t xml:space="preserve"> </w:t>
      </w:r>
      <w:r w:rsidR="0004238E" w:rsidRPr="006460AA">
        <w:rPr>
          <w:rFonts w:ascii="Times New Roman" w:hAnsi="Times New Roman" w:cs="Times New Roman"/>
          <w:sz w:val="24"/>
          <w:szCs w:val="24"/>
        </w:rPr>
        <w:t>impact assessment</w:t>
      </w:r>
      <w:r w:rsidR="00E021A4">
        <w:rPr>
          <w:rFonts w:ascii="Times New Roman" w:hAnsi="Times New Roman" w:cs="Times New Roman"/>
          <w:sz w:val="24"/>
          <w:szCs w:val="24"/>
        </w:rPr>
        <w:t>s</w:t>
      </w:r>
      <w:r w:rsidR="0004238E" w:rsidRPr="006460AA">
        <w:rPr>
          <w:rFonts w:ascii="Times New Roman" w:hAnsi="Times New Roman" w:cs="Times New Roman"/>
          <w:sz w:val="24"/>
          <w:szCs w:val="24"/>
        </w:rPr>
        <w:t>.</w:t>
      </w:r>
    </w:p>
    <w:p w14:paraId="1E730373" w14:textId="625C4CBF" w:rsidR="004349FE" w:rsidRPr="006460AA" w:rsidRDefault="004349F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Overall, this study reveals a large number of insights </w:t>
      </w:r>
      <w:r w:rsidR="0086794F">
        <w:rPr>
          <w:rFonts w:ascii="Times New Roman" w:hAnsi="Times New Roman" w:cs="Times New Roman"/>
          <w:sz w:val="24"/>
          <w:szCs w:val="24"/>
        </w:rPr>
        <w:t>that</w:t>
      </w:r>
      <w:r w:rsidR="0086794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are </w:t>
      </w:r>
      <w:r w:rsidR="0086794F">
        <w:rPr>
          <w:rFonts w:ascii="Times New Roman" w:hAnsi="Times New Roman" w:cs="Times New Roman"/>
          <w:sz w:val="24"/>
          <w:szCs w:val="24"/>
        </w:rPr>
        <w:t>thoroughly</w:t>
      </w:r>
      <w:r w:rsidRPr="006460AA">
        <w:rPr>
          <w:rFonts w:ascii="Times New Roman" w:hAnsi="Times New Roman" w:cs="Times New Roman"/>
          <w:sz w:val="24"/>
          <w:szCs w:val="24"/>
        </w:rPr>
        <w:t xml:space="preserve"> </w:t>
      </w:r>
      <w:r w:rsidR="0004238E" w:rsidRPr="006460AA">
        <w:rPr>
          <w:rFonts w:ascii="Times New Roman" w:hAnsi="Times New Roman" w:cs="Times New Roman"/>
          <w:sz w:val="24"/>
          <w:szCs w:val="24"/>
        </w:rPr>
        <w:t xml:space="preserve">understood </w:t>
      </w:r>
      <w:r w:rsidRPr="006460AA">
        <w:rPr>
          <w:rFonts w:ascii="Times New Roman" w:hAnsi="Times New Roman" w:cs="Times New Roman"/>
          <w:sz w:val="24"/>
          <w:szCs w:val="24"/>
        </w:rPr>
        <w:t xml:space="preserve">within </w:t>
      </w:r>
      <w:r w:rsidR="0086794F">
        <w:rPr>
          <w:rFonts w:ascii="Times New Roman" w:hAnsi="Times New Roman" w:cs="Times New Roman"/>
          <w:sz w:val="24"/>
          <w:szCs w:val="24"/>
        </w:rPr>
        <w:t xml:space="preserve">both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 its most important clients</w:t>
      </w:r>
      <w:r w:rsidR="0086794F">
        <w:rPr>
          <w:rFonts w:ascii="Times New Roman" w:hAnsi="Times New Roman" w:cs="Times New Roman"/>
          <w:sz w:val="24"/>
          <w:szCs w:val="24"/>
        </w:rPr>
        <w:t>,</w:t>
      </w:r>
      <w:r w:rsidRPr="006460AA">
        <w:rPr>
          <w:rFonts w:ascii="Times New Roman" w:hAnsi="Times New Roman" w:cs="Times New Roman"/>
          <w:sz w:val="24"/>
          <w:szCs w:val="24"/>
        </w:rPr>
        <w:t xml:space="preserve"> but are considered </w:t>
      </w:r>
      <w:r w:rsidR="0004238E" w:rsidRPr="006460AA">
        <w:rPr>
          <w:rFonts w:ascii="Times New Roman" w:hAnsi="Times New Roman" w:cs="Times New Roman"/>
          <w:sz w:val="24"/>
          <w:szCs w:val="24"/>
        </w:rPr>
        <w:t xml:space="preserve">less </w:t>
      </w:r>
      <w:r w:rsidR="0086794F">
        <w:rPr>
          <w:rFonts w:ascii="Times New Roman" w:hAnsi="Times New Roman" w:cs="Times New Roman"/>
          <w:sz w:val="24"/>
          <w:szCs w:val="24"/>
        </w:rPr>
        <w:t xml:space="preserve">thoroughly </w:t>
      </w:r>
      <w:r w:rsidRPr="006460AA">
        <w:rPr>
          <w:rFonts w:ascii="Times New Roman" w:hAnsi="Times New Roman" w:cs="Times New Roman"/>
          <w:sz w:val="24"/>
          <w:szCs w:val="24"/>
        </w:rPr>
        <w:t xml:space="preserve">understood </w:t>
      </w:r>
      <w:r w:rsidR="00215C94">
        <w:rPr>
          <w:rFonts w:ascii="Times New Roman" w:hAnsi="Times New Roman" w:cs="Times New Roman"/>
          <w:sz w:val="24"/>
          <w:szCs w:val="24"/>
        </w:rPr>
        <w:t>when</w:t>
      </w:r>
      <w:r w:rsidRPr="006460AA">
        <w:rPr>
          <w:rFonts w:ascii="Times New Roman" w:hAnsi="Times New Roman" w:cs="Times New Roman"/>
          <w:sz w:val="24"/>
          <w:szCs w:val="24"/>
        </w:rPr>
        <w:t xml:space="preserve"> considering important stakeholders at ministries or </w:t>
      </w:r>
      <w:r w:rsidR="00215C94">
        <w:rPr>
          <w:rFonts w:ascii="Times New Roman" w:hAnsi="Times New Roman" w:cs="Times New Roman"/>
          <w:sz w:val="24"/>
          <w:szCs w:val="24"/>
        </w:rPr>
        <w:t>when</w:t>
      </w:r>
      <w:r w:rsidRPr="006460AA">
        <w:rPr>
          <w:rFonts w:ascii="Times New Roman" w:hAnsi="Times New Roman" w:cs="Times New Roman"/>
          <w:sz w:val="24"/>
          <w:szCs w:val="24"/>
        </w:rPr>
        <w:t xml:space="preserve"> considering the </w:t>
      </w:r>
      <w:proofErr w:type="spellStart"/>
      <w:r w:rsidR="0086794F">
        <w:rPr>
          <w:rFonts w:ascii="Times New Roman" w:hAnsi="Times New Roman" w:cs="Times New Roman"/>
          <w:sz w:val="24"/>
          <w:szCs w:val="24"/>
        </w:rPr>
        <w:t>Finnvera</w:t>
      </w:r>
      <w:proofErr w:type="spellEnd"/>
      <w:r w:rsidR="0086794F">
        <w:rPr>
          <w:rFonts w:ascii="Times New Roman" w:hAnsi="Times New Roman" w:cs="Times New Roman"/>
          <w:sz w:val="24"/>
          <w:szCs w:val="24"/>
        </w:rPr>
        <w:t xml:space="preserve">-centered </w:t>
      </w:r>
      <w:r w:rsidRPr="006460AA">
        <w:rPr>
          <w:rFonts w:ascii="Times New Roman" w:hAnsi="Times New Roman" w:cs="Times New Roman"/>
          <w:sz w:val="24"/>
          <w:szCs w:val="24"/>
        </w:rPr>
        <w:t>public and political debate</w:t>
      </w:r>
      <w:r w:rsidR="0086794F">
        <w:rPr>
          <w:rFonts w:ascii="Times New Roman" w:hAnsi="Times New Roman" w:cs="Times New Roman"/>
          <w:sz w:val="24"/>
          <w:szCs w:val="24"/>
        </w:rPr>
        <w:t>s</w:t>
      </w:r>
      <w:r w:rsidR="0004238E" w:rsidRPr="006460AA">
        <w:rPr>
          <w:rFonts w:ascii="Times New Roman" w:hAnsi="Times New Roman" w:cs="Times New Roman"/>
          <w:sz w:val="24"/>
          <w:szCs w:val="24"/>
        </w:rPr>
        <w:t>.</w:t>
      </w:r>
      <w:r w:rsidRPr="006460AA">
        <w:rPr>
          <w:rFonts w:ascii="Times New Roman" w:hAnsi="Times New Roman" w:cs="Times New Roman"/>
          <w:sz w:val="24"/>
          <w:szCs w:val="24"/>
        </w:rPr>
        <w:t xml:space="preserve"> The report makes a number of recommendations that </w:t>
      </w:r>
      <w:r w:rsidR="0086794F">
        <w:rPr>
          <w:rFonts w:ascii="Times New Roman" w:hAnsi="Times New Roman" w:cs="Times New Roman"/>
          <w:sz w:val="24"/>
          <w:szCs w:val="24"/>
        </w:rPr>
        <w:t>may</w:t>
      </w:r>
      <w:r w:rsidRPr="006460AA">
        <w:rPr>
          <w:rFonts w:ascii="Times New Roman" w:hAnsi="Times New Roman" w:cs="Times New Roman"/>
          <w:sz w:val="24"/>
          <w:szCs w:val="24"/>
        </w:rPr>
        <w:t xml:space="preserve"> be addressed in order to enhance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and the resulting impact in </w:t>
      </w:r>
      <w:r w:rsidR="0086794F">
        <w:rPr>
          <w:rFonts w:ascii="Times New Roman" w:hAnsi="Times New Roman" w:cs="Times New Roman"/>
          <w:sz w:val="24"/>
          <w:szCs w:val="24"/>
        </w:rPr>
        <w:t xml:space="preserve">the </w:t>
      </w:r>
      <w:r w:rsidRPr="006460AA">
        <w:rPr>
          <w:rFonts w:ascii="Times New Roman" w:hAnsi="Times New Roman" w:cs="Times New Roman"/>
          <w:sz w:val="24"/>
          <w:szCs w:val="24"/>
        </w:rPr>
        <w:t>pursu</w:t>
      </w:r>
      <w:r w:rsidR="0086794F">
        <w:rPr>
          <w:rFonts w:ascii="Times New Roman" w:hAnsi="Times New Roman" w:cs="Times New Roman"/>
          <w:sz w:val="24"/>
          <w:szCs w:val="24"/>
        </w:rPr>
        <w:t>it</w:t>
      </w:r>
      <w:r w:rsidRPr="006460AA">
        <w:rPr>
          <w:rFonts w:ascii="Times New Roman" w:hAnsi="Times New Roman" w:cs="Times New Roman"/>
          <w:sz w:val="24"/>
          <w:szCs w:val="24"/>
        </w:rPr>
        <w:t xml:space="preserve"> to enhance Finnish firms’ growth, internationalization</w:t>
      </w:r>
      <w:r w:rsidR="0086794F">
        <w:rPr>
          <w:rFonts w:ascii="Times New Roman" w:hAnsi="Times New Roman" w:cs="Times New Roman"/>
          <w:sz w:val="24"/>
          <w:szCs w:val="24"/>
        </w:rPr>
        <w:t>,</w:t>
      </w:r>
      <w:r w:rsidRPr="006460AA">
        <w:rPr>
          <w:rFonts w:ascii="Times New Roman" w:hAnsi="Times New Roman" w:cs="Times New Roman"/>
          <w:sz w:val="24"/>
          <w:szCs w:val="24"/>
        </w:rPr>
        <w:t xml:space="preserve"> and persistence in international competition </w:t>
      </w:r>
      <w:r w:rsidR="0086794F">
        <w:rPr>
          <w:rFonts w:ascii="Times New Roman" w:hAnsi="Times New Roman" w:cs="Times New Roman"/>
          <w:sz w:val="24"/>
          <w:szCs w:val="24"/>
        </w:rPr>
        <w:t>both currently</w:t>
      </w:r>
      <w:r w:rsidR="0086794F"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and in the future. </w:t>
      </w:r>
    </w:p>
    <w:p w14:paraId="766A6C78" w14:textId="77777777" w:rsidR="00D868A6" w:rsidRPr="006460AA" w:rsidRDefault="00D868A6" w:rsidP="006460AA">
      <w:pPr>
        <w:spacing w:line="360" w:lineRule="atLeast"/>
        <w:ind w:left="360"/>
        <w:jc w:val="both"/>
        <w:rPr>
          <w:rFonts w:ascii="Times New Roman" w:hAnsi="Times New Roman" w:cs="Times New Roman"/>
          <w:sz w:val="24"/>
          <w:szCs w:val="24"/>
        </w:rPr>
      </w:pPr>
    </w:p>
    <w:p w14:paraId="7E05CEAD" w14:textId="7796D0E8" w:rsidR="004C4B18" w:rsidRPr="003B4D30" w:rsidRDefault="004C4B18" w:rsidP="00347057">
      <w:pPr>
        <w:spacing w:line="360" w:lineRule="atLeast"/>
        <w:rPr>
          <w:rFonts w:ascii="Times New Roman" w:hAnsi="Times New Roman" w:cs="Times New Roman"/>
        </w:rPr>
      </w:pPr>
    </w:p>
    <w:p w14:paraId="3FD6BEC8" w14:textId="77777777" w:rsidR="008B0318" w:rsidRPr="006460AA" w:rsidRDefault="008B0318" w:rsidP="006460AA">
      <w:pPr>
        <w:spacing w:line="360" w:lineRule="auto"/>
        <w:ind w:left="360"/>
        <w:rPr>
          <w:rFonts w:ascii="Times New Roman" w:hAnsi="Times New Roman" w:cs="Times New Roman"/>
          <w:b/>
          <w:caps/>
          <w:sz w:val="24"/>
          <w:szCs w:val="24"/>
        </w:rPr>
      </w:pPr>
      <w:r w:rsidRPr="006460AA">
        <w:rPr>
          <w:rFonts w:ascii="Times New Roman" w:hAnsi="Times New Roman" w:cs="Times New Roman"/>
          <w:b/>
          <w:caps/>
          <w:sz w:val="24"/>
          <w:szCs w:val="24"/>
        </w:rPr>
        <w:t>Table of Contents</w:t>
      </w:r>
    </w:p>
    <w:p w14:paraId="2C61C2EB" w14:textId="6FD946B2" w:rsidR="008B0318" w:rsidRPr="006460AA"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Introduction</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8F0830">
        <w:rPr>
          <w:rFonts w:ascii="Times New Roman" w:hAnsi="Times New Roman" w:cs="Times New Roman"/>
          <w:sz w:val="24"/>
          <w:szCs w:val="24"/>
        </w:rPr>
        <w:t xml:space="preserve"> </w:t>
      </w:r>
      <w:r w:rsidRPr="006460AA">
        <w:rPr>
          <w:rFonts w:ascii="Times New Roman" w:hAnsi="Times New Roman" w:cs="Times New Roman"/>
          <w:sz w:val="24"/>
          <w:szCs w:val="24"/>
        </w:rPr>
        <w:t>5</w:t>
      </w:r>
    </w:p>
    <w:p w14:paraId="3D7F770E" w14:textId="77777777" w:rsidR="008B0318" w:rsidRPr="006460AA"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Research design of in-depth case studies</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10</w:t>
      </w:r>
    </w:p>
    <w:p w14:paraId="5E072B14" w14:textId="68BA6D3B" w:rsidR="008B0318" w:rsidRPr="006460AA"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 xml:space="preserve">Findings from large </w:t>
      </w:r>
      <w:r w:rsidR="006D65A1">
        <w:rPr>
          <w:rFonts w:ascii="Times New Roman" w:hAnsi="Times New Roman" w:cs="Times New Roman"/>
          <w:sz w:val="24"/>
          <w:szCs w:val="24"/>
        </w:rPr>
        <w:t>m</w:t>
      </w:r>
      <w:r w:rsidRPr="006460AA">
        <w:rPr>
          <w:rFonts w:ascii="Times New Roman" w:hAnsi="Times New Roman" w:cs="Times New Roman"/>
          <w:sz w:val="24"/>
          <w:szCs w:val="24"/>
        </w:rPr>
        <w:t xml:space="preserve">ultinational </w:t>
      </w:r>
      <w:r w:rsidR="006D65A1">
        <w:rPr>
          <w:rFonts w:ascii="Times New Roman" w:hAnsi="Times New Roman" w:cs="Times New Roman"/>
          <w:sz w:val="24"/>
          <w:szCs w:val="24"/>
        </w:rPr>
        <w:t>e</w:t>
      </w:r>
      <w:r w:rsidRPr="006460AA">
        <w:rPr>
          <w:rFonts w:ascii="Times New Roman" w:hAnsi="Times New Roman" w:cs="Times New Roman"/>
          <w:sz w:val="24"/>
          <w:szCs w:val="24"/>
        </w:rPr>
        <w:t>nterprise cases</w:t>
      </w:r>
      <w:r w:rsidRPr="006460AA">
        <w:rPr>
          <w:rFonts w:ascii="Times New Roman" w:hAnsi="Times New Roman" w:cs="Times New Roman"/>
          <w:sz w:val="24"/>
          <w:szCs w:val="24"/>
        </w:rPr>
        <w:tab/>
      </w:r>
      <w:r w:rsidRPr="006460AA">
        <w:rPr>
          <w:rFonts w:ascii="Times New Roman" w:hAnsi="Times New Roman" w:cs="Times New Roman"/>
          <w:sz w:val="24"/>
          <w:szCs w:val="24"/>
        </w:rPr>
        <w:tab/>
        <w:t>13</w:t>
      </w:r>
    </w:p>
    <w:p w14:paraId="540C73AF" w14:textId="5A95B67A" w:rsidR="008B0318" w:rsidRPr="006460AA" w:rsidRDefault="008B0318" w:rsidP="006460AA">
      <w:pPr>
        <w:pStyle w:val="ListParagraph"/>
        <w:spacing w:line="360" w:lineRule="auto"/>
        <w:ind w:left="1440"/>
        <w:rPr>
          <w:rFonts w:ascii="Times New Roman" w:hAnsi="Times New Roman" w:cs="Times New Roman"/>
          <w:sz w:val="24"/>
          <w:szCs w:val="24"/>
        </w:rPr>
      </w:pPr>
      <w:r w:rsidRPr="006460AA">
        <w:rPr>
          <w:rFonts w:ascii="Times New Roman" w:hAnsi="Times New Roman" w:cs="Times New Roman"/>
          <w:sz w:val="24"/>
          <w:szCs w:val="24"/>
        </w:rPr>
        <w:t xml:space="preserve">Case </w:t>
      </w:r>
      <w:r w:rsidR="006D65A1">
        <w:rPr>
          <w:rFonts w:ascii="Times New Roman" w:hAnsi="Times New Roman" w:cs="Times New Roman"/>
          <w:sz w:val="24"/>
          <w:szCs w:val="24"/>
        </w:rPr>
        <w:t>s</w:t>
      </w:r>
      <w:r w:rsidRPr="006460AA">
        <w:rPr>
          <w:rFonts w:ascii="Times New Roman" w:hAnsi="Times New Roman" w:cs="Times New Roman"/>
          <w:sz w:val="24"/>
          <w:szCs w:val="24"/>
        </w:rPr>
        <w:t xml:space="preserve">tudies: Large </w:t>
      </w:r>
      <w:r w:rsidR="006D65A1">
        <w:rPr>
          <w:rFonts w:ascii="Times New Roman" w:hAnsi="Times New Roman" w:cs="Times New Roman"/>
          <w:sz w:val="24"/>
          <w:szCs w:val="24"/>
        </w:rPr>
        <w:t>m</w:t>
      </w:r>
      <w:r w:rsidRPr="006460AA">
        <w:rPr>
          <w:rFonts w:ascii="Times New Roman" w:hAnsi="Times New Roman" w:cs="Times New Roman"/>
          <w:sz w:val="24"/>
          <w:szCs w:val="24"/>
        </w:rPr>
        <w:t xml:space="preserve">ultinational </w:t>
      </w:r>
      <w:r w:rsidR="006D65A1">
        <w:rPr>
          <w:rFonts w:ascii="Times New Roman" w:hAnsi="Times New Roman" w:cs="Times New Roman"/>
          <w:sz w:val="24"/>
          <w:szCs w:val="24"/>
        </w:rPr>
        <w:t>e</w:t>
      </w:r>
      <w:r w:rsidRPr="006460AA">
        <w:rPr>
          <w:rFonts w:ascii="Times New Roman" w:hAnsi="Times New Roman" w:cs="Times New Roman"/>
          <w:sz w:val="24"/>
          <w:szCs w:val="24"/>
        </w:rPr>
        <w:t>nterprises</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13</w:t>
      </w:r>
    </w:p>
    <w:p w14:paraId="7CBEDD1B" w14:textId="3C86567D"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O</w:t>
      </w:r>
      <w:r w:rsidR="007D29A4">
        <w:rPr>
          <w:rFonts w:ascii="Times New Roman" w:hAnsi="Times New Roman" w:cs="Times New Roman"/>
          <w:sz w:val="24"/>
          <w:szCs w:val="24"/>
        </w:rPr>
        <w:t>yj</w:t>
      </w:r>
      <w:proofErr w:type="spellEnd"/>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13</w:t>
      </w:r>
    </w:p>
    <w:p w14:paraId="41356186" w14:textId="08B0D008"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 xml:space="preserve">Valmet </w:t>
      </w:r>
      <w:proofErr w:type="spellStart"/>
      <w:r w:rsidRPr="006460AA">
        <w:rPr>
          <w:rFonts w:ascii="Times New Roman" w:hAnsi="Times New Roman" w:cs="Times New Roman"/>
          <w:sz w:val="24"/>
          <w:szCs w:val="24"/>
        </w:rPr>
        <w:t>O</w:t>
      </w:r>
      <w:r w:rsidR="007D29A4">
        <w:rPr>
          <w:rFonts w:ascii="Times New Roman" w:hAnsi="Times New Roman" w:cs="Times New Roman"/>
          <w:sz w:val="24"/>
          <w:szCs w:val="24"/>
        </w:rPr>
        <w:t>yj</w:t>
      </w:r>
      <w:proofErr w:type="spellEnd"/>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16</w:t>
      </w:r>
    </w:p>
    <w:p w14:paraId="37EB3051" w14:textId="0229757D"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O</w:t>
      </w:r>
      <w:r w:rsidR="007D29A4">
        <w:rPr>
          <w:rFonts w:ascii="Times New Roman" w:hAnsi="Times New Roman" w:cs="Times New Roman"/>
          <w:sz w:val="24"/>
          <w:szCs w:val="24"/>
        </w:rPr>
        <w:t>yj</w:t>
      </w:r>
      <w:proofErr w:type="spellEnd"/>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18</w:t>
      </w:r>
    </w:p>
    <w:p w14:paraId="54A956B6" w14:textId="48AB7013"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Nokia</w:t>
      </w:r>
      <w:r w:rsidR="00F76A5B">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O</w:t>
      </w:r>
      <w:r w:rsidR="007D29A4">
        <w:rPr>
          <w:rFonts w:ascii="Times New Roman" w:hAnsi="Times New Roman" w:cs="Times New Roman"/>
          <w:sz w:val="24"/>
          <w:szCs w:val="24"/>
        </w:rPr>
        <w:t>yj</w:t>
      </w:r>
      <w:proofErr w:type="spellEnd"/>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2</w:t>
      </w:r>
      <w:r w:rsidR="00AD250B">
        <w:rPr>
          <w:rFonts w:ascii="Times New Roman" w:hAnsi="Times New Roman" w:cs="Times New Roman"/>
          <w:sz w:val="24"/>
          <w:szCs w:val="24"/>
        </w:rPr>
        <w:t>1</w:t>
      </w:r>
    </w:p>
    <w:p w14:paraId="7F70624C" w14:textId="73F7668F"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Meyer Turku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24</w:t>
      </w:r>
    </w:p>
    <w:p w14:paraId="15780A2E" w14:textId="60EA8963"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D704C9">
        <w:rPr>
          <w:rFonts w:ascii="Times New Roman" w:hAnsi="Times New Roman" w:cs="Times New Roman"/>
          <w:sz w:val="24"/>
          <w:szCs w:val="24"/>
        </w:rPr>
        <w:tab/>
      </w:r>
      <w:r w:rsidRPr="006460AA">
        <w:rPr>
          <w:rFonts w:ascii="Times New Roman" w:hAnsi="Times New Roman" w:cs="Times New Roman"/>
          <w:sz w:val="24"/>
          <w:szCs w:val="24"/>
        </w:rPr>
        <w:t>2</w:t>
      </w:r>
      <w:r w:rsidR="00AD250B">
        <w:rPr>
          <w:rFonts w:ascii="Times New Roman" w:hAnsi="Times New Roman" w:cs="Times New Roman"/>
          <w:sz w:val="24"/>
          <w:szCs w:val="24"/>
        </w:rPr>
        <w:t>8</w:t>
      </w:r>
    </w:p>
    <w:p w14:paraId="392B30E5" w14:textId="44DA7658" w:rsidR="008B0318" w:rsidRPr="006460AA" w:rsidRDefault="008B0318" w:rsidP="006460AA">
      <w:pPr>
        <w:pStyle w:val="ListParagraph"/>
        <w:spacing w:line="360" w:lineRule="auto"/>
        <w:ind w:left="1440"/>
        <w:rPr>
          <w:rFonts w:ascii="Times New Roman" w:hAnsi="Times New Roman" w:cs="Times New Roman"/>
          <w:sz w:val="24"/>
          <w:szCs w:val="24"/>
        </w:rPr>
      </w:pPr>
      <w:r w:rsidRPr="006460AA">
        <w:rPr>
          <w:rFonts w:ascii="Times New Roman" w:hAnsi="Times New Roman" w:cs="Times New Roman"/>
          <w:sz w:val="24"/>
          <w:szCs w:val="24"/>
        </w:rPr>
        <w:t xml:space="preserve">Large </w:t>
      </w:r>
      <w:r w:rsidR="006D65A1">
        <w:rPr>
          <w:rFonts w:ascii="Times New Roman" w:hAnsi="Times New Roman" w:cs="Times New Roman"/>
          <w:sz w:val="24"/>
          <w:szCs w:val="24"/>
        </w:rPr>
        <w:t>c</w:t>
      </w:r>
      <w:r w:rsidRPr="006460AA">
        <w:rPr>
          <w:rFonts w:ascii="Times New Roman" w:hAnsi="Times New Roman" w:cs="Times New Roman"/>
          <w:sz w:val="24"/>
          <w:szCs w:val="24"/>
        </w:rPr>
        <w:t>lients</w:t>
      </w:r>
      <w:r w:rsidR="001667FF">
        <w:rPr>
          <w:rFonts w:ascii="Times New Roman" w:hAnsi="Times New Roman" w:cs="Times New Roman"/>
          <w:sz w:val="24"/>
          <w:szCs w:val="24"/>
        </w:rPr>
        <w:t>’</w:t>
      </w:r>
      <w:r w:rsidRPr="006460AA">
        <w:rPr>
          <w:rFonts w:ascii="Times New Roman" w:hAnsi="Times New Roman" w:cs="Times New Roman"/>
          <w:sz w:val="24"/>
          <w:szCs w:val="24"/>
        </w:rPr>
        <w:t xml:space="preserve"> </w:t>
      </w:r>
      <w:r w:rsidR="006D65A1">
        <w:rPr>
          <w:rFonts w:ascii="Times New Roman" w:hAnsi="Times New Roman" w:cs="Times New Roman"/>
          <w:sz w:val="24"/>
          <w:szCs w:val="24"/>
        </w:rPr>
        <w:t>c</w:t>
      </w:r>
      <w:r w:rsidRPr="006460AA">
        <w:rPr>
          <w:rFonts w:ascii="Times New Roman" w:hAnsi="Times New Roman" w:cs="Times New Roman"/>
          <w:sz w:val="24"/>
          <w:szCs w:val="24"/>
        </w:rPr>
        <w:t xml:space="preserve">ross-case </w:t>
      </w:r>
      <w:r w:rsidR="006D65A1">
        <w:rPr>
          <w:rFonts w:ascii="Times New Roman" w:hAnsi="Times New Roman" w:cs="Times New Roman"/>
          <w:sz w:val="24"/>
          <w:szCs w:val="24"/>
        </w:rPr>
        <w:t>a</w:t>
      </w:r>
      <w:r w:rsidRPr="006460AA">
        <w:rPr>
          <w:rFonts w:ascii="Times New Roman" w:hAnsi="Times New Roman" w:cs="Times New Roman"/>
          <w:sz w:val="24"/>
          <w:szCs w:val="24"/>
        </w:rPr>
        <w:t>nalys</w:t>
      </w:r>
      <w:r w:rsidR="006D65A1">
        <w:rPr>
          <w:rFonts w:ascii="Times New Roman" w:hAnsi="Times New Roman" w:cs="Times New Roman"/>
          <w:sz w:val="24"/>
          <w:szCs w:val="24"/>
        </w:rPr>
        <w:t>i</w:t>
      </w:r>
      <w:r w:rsidRPr="006460AA">
        <w:rPr>
          <w:rFonts w:ascii="Times New Roman" w:hAnsi="Times New Roman" w:cs="Times New Roman"/>
          <w:sz w:val="24"/>
          <w:szCs w:val="24"/>
        </w:rPr>
        <w:t>s</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AD250B">
        <w:rPr>
          <w:rFonts w:ascii="Times New Roman" w:hAnsi="Times New Roman" w:cs="Times New Roman"/>
          <w:sz w:val="24"/>
          <w:szCs w:val="24"/>
        </w:rPr>
        <w:t>30</w:t>
      </w:r>
    </w:p>
    <w:p w14:paraId="48FFA525" w14:textId="344C7A7E" w:rsidR="008B0318" w:rsidRPr="006460AA" w:rsidRDefault="002F26FF" w:rsidP="006460AA">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Profiles of </w:t>
      </w:r>
      <w:r w:rsidR="008B0318" w:rsidRPr="006460AA">
        <w:rPr>
          <w:rFonts w:ascii="Times New Roman" w:hAnsi="Times New Roman" w:cs="Times New Roman"/>
          <w:sz w:val="24"/>
          <w:szCs w:val="24"/>
        </w:rPr>
        <w:t xml:space="preserve"> small</w:t>
      </w:r>
      <w:r w:rsidR="0086794F">
        <w:rPr>
          <w:rFonts w:ascii="Times New Roman" w:hAnsi="Times New Roman" w:cs="Times New Roman"/>
          <w:sz w:val="24"/>
          <w:szCs w:val="24"/>
        </w:rPr>
        <w:t>-</w:t>
      </w:r>
      <w:r w:rsidR="008B0318" w:rsidRPr="006460AA">
        <w:rPr>
          <w:rFonts w:ascii="Times New Roman" w:hAnsi="Times New Roman" w:cs="Times New Roman"/>
          <w:sz w:val="24"/>
          <w:szCs w:val="24"/>
        </w:rPr>
        <w:t xml:space="preserve"> and medium-sized </w:t>
      </w:r>
      <w:r w:rsidR="006D65A1">
        <w:rPr>
          <w:rFonts w:ascii="Times New Roman" w:hAnsi="Times New Roman" w:cs="Times New Roman"/>
          <w:sz w:val="24"/>
          <w:szCs w:val="24"/>
        </w:rPr>
        <w:t>e</w:t>
      </w:r>
      <w:r w:rsidR="008B0318" w:rsidRPr="006460AA">
        <w:rPr>
          <w:rFonts w:ascii="Times New Roman" w:hAnsi="Times New Roman" w:cs="Times New Roman"/>
          <w:sz w:val="24"/>
          <w:szCs w:val="24"/>
        </w:rPr>
        <w:t xml:space="preserve">nterprise </w:t>
      </w:r>
      <w:r w:rsidR="006D65A1">
        <w:rPr>
          <w:rFonts w:ascii="Times New Roman" w:hAnsi="Times New Roman" w:cs="Times New Roman"/>
          <w:sz w:val="24"/>
          <w:szCs w:val="24"/>
        </w:rPr>
        <w:t>c</w:t>
      </w:r>
      <w:r w:rsidR="008B0318" w:rsidRPr="006460AA">
        <w:rPr>
          <w:rFonts w:ascii="Times New Roman" w:hAnsi="Times New Roman" w:cs="Times New Roman"/>
          <w:sz w:val="24"/>
          <w:szCs w:val="24"/>
        </w:rPr>
        <w:t>ases</w:t>
      </w:r>
      <w:r w:rsidR="008B0318" w:rsidRPr="006460AA">
        <w:rPr>
          <w:rFonts w:ascii="Times New Roman" w:hAnsi="Times New Roman" w:cs="Times New Roman"/>
          <w:sz w:val="24"/>
          <w:szCs w:val="24"/>
        </w:rPr>
        <w:tab/>
      </w:r>
      <w:r>
        <w:rPr>
          <w:rFonts w:ascii="Times New Roman" w:hAnsi="Times New Roman" w:cs="Times New Roman"/>
          <w:sz w:val="24"/>
          <w:szCs w:val="24"/>
        </w:rPr>
        <w:tab/>
      </w:r>
      <w:r w:rsidR="008B0318" w:rsidRPr="006460AA">
        <w:rPr>
          <w:rFonts w:ascii="Times New Roman" w:hAnsi="Times New Roman" w:cs="Times New Roman"/>
          <w:sz w:val="24"/>
          <w:szCs w:val="24"/>
        </w:rPr>
        <w:t>3</w:t>
      </w:r>
      <w:r w:rsidR="00AD250B">
        <w:rPr>
          <w:rFonts w:ascii="Times New Roman" w:hAnsi="Times New Roman" w:cs="Times New Roman"/>
          <w:sz w:val="24"/>
          <w:szCs w:val="24"/>
        </w:rPr>
        <w:t>7</w:t>
      </w:r>
    </w:p>
    <w:p w14:paraId="126F621F" w14:textId="782D21B7"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Kopar</w:t>
      </w:r>
      <w:proofErr w:type="spellEnd"/>
      <w:r w:rsidRPr="006460AA">
        <w:rPr>
          <w:rFonts w:ascii="Times New Roman" w:hAnsi="Times New Roman" w:cs="Times New Roman"/>
          <w:sz w:val="24"/>
          <w:szCs w:val="24"/>
        </w:rPr>
        <w:t xml:space="preserve">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3</w:t>
      </w:r>
      <w:r w:rsidR="00AD250B">
        <w:rPr>
          <w:rFonts w:ascii="Times New Roman" w:hAnsi="Times New Roman" w:cs="Times New Roman"/>
          <w:sz w:val="24"/>
          <w:szCs w:val="24"/>
        </w:rPr>
        <w:t>7</w:t>
      </w:r>
    </w:p>
    <w:p w14:paraId="56140565" w14:textId="5ACF28D3"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Nightingale Health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3</w:t>
      </w:r>
      <w:r w:rsidR="00AD250B">
        <w:rPr>
          <w:rFonts w:ascii="Times New Roman" w:hAnsi="Times New Roman" w:cs="Times New Roman"/>
          <w:sz w:val="24"/>
          <w:szCs w:val="24"/>
        </w:rPr>
        <w:t>7</w:t>
      </w:r>
    </w:p>
    <w:p w14:paraId="591FCE21" w14:textId="2D902769"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Optomed</w:t>
      </w:r>
      <w:proofErr w:type="spellEnd"/>
      <w:r w:rsidRPr="006460AA">
        <w:rPr>
          <w:rFonts w:ascii="Times New Roman" w:hAnsi="Times New Roman" w:cs="Times New Roman"/>
          <w:sz w:val="24"/>
          <w:szCs w:val="24"/>
        </w:rPr>
        <w:t xml:space="preserve">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D704C9">
        <w:rPr>
          <w:rFonts w:ascii="Times New Roman" w:hAnsi="Times New Roman" w:cs="Times New Roman"/>
          <w:sz w:val="24"/>
          <w:szCs w:val="24"/>
        </w:rPr>
        <w:tab/>
      </w:r>
      <w:r w:rsidRPr="006460AA">
        <w:rPr>
          <w:rFonts w:ascii="Times New Roman" w:hAnsi="Times New Roman" w:cs="Times New Roman"/>
          <w:sz w:val="24"/>
          <w:szCs w:val="24"/>
        </w:rPr>
        <w:t>3</w:t>
      </w:r>
      <w:r w:rsidR="00AD250B">
        <w:rPr>
          <w:rFonts w:ascii="Times New Roman" w:hAnsi="Times New Roman" w:cs="Times New Roman"/>
          <w:sz w:val="24"/>
          <w:szCs w:val="24"/>
        </w:rPr>
        <w:t>8</w:t>
      </w:r>
    </w:p>
    <w:p w14:paraId="3433AB0B" w14:textId="412793EE"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Lamor</w:t>
      </w:r>
      <w:proofErr w:type="spellEnd"/>
      <w:r w:rsidRPr="006460AA">
        <w:rPr>
          <w:rFonts w:ascii="Times New Roman" w:hAnsi="Times New Roman" w:cs="Times New Roman"/>
          <w:sz w:val="24"/>
          <w:szCs w:val="24"/>
        </w:rPr>
        <w:t xml:space="preserve">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3</w:t>
      </w:r>
      <w:r w:rsidR="00AD250B">
        <w:rPr>
          <w:rFonts w:ascii="Times New Roman" w:hAnsi="Times New Roman" w:cs="Times New Roman"/>
          <w:sz w:val="24"/>
          <w:szCs w:val="24"/>
        </w:rPr>
        <w:t>8</w:t>
      </w:r>
    </w:p>
    <w:p w14:paraId="3D35A3C8" w14:textId="1C0AC979" w:rsidR="008B0318" w:rsidRPr="006460AA" w:rsidRDefault="008B0318" w:rsidP="006460AA">
      <w:pPr>
        <w:pStyle w:val="ListParagraph"/>
        <w:numPr>
          <w:ilvl w:val="2"/>
          <w:numId w:val="1"/>
        </w:numPr>
        <w:spacing w:line="360" w:lineRule="auto"/>
        <w:rPr>
          <w:rFonts w:ascii="Times New Roman" w:hAnsi="Times New Roman" w:cs="Times New Roman"/>
          <w:sz w:val="24"/>
          <w:szCs w:val="24"/>
        </w:rPr>
      </w:pPr>
      <w:proofErr w:type="spellStart"/>
      <w:r w:rsidRPr="006460AA">
        <w:rPr>
          <w:rFonts w:ascii="Times New Roman" w:hAnsi="Times New Roman" w:cs="Times New Roman"/>
          <w:sz w:val="24"/>
          <w:szCs w:val="24"/>
        </w:rPr>
        <w:t>Huone</w:t>
      </w:r>
      <w:proofErr w:type="spellEnd"/>
      <w:r w:rsidRPr="006460AA">
        <w:rPr>
          <w:rFonts w:ascii="Times New Roman" w:hAnsi="Times New Roman" w:cs="Times New Roman"/>
          <w:sz w:val="24"/>
          <w:szCs w:val="24"/>
        </w:rPr>
        <w:t xml:space="preserve"> International O</w:t>
      </w:r>
      <w:r w:rsidR="007D29A4">
        <w:rPr>
          <w:rFonts w:ascii="Times New Roman" w:hAnsi="Times New Roman" w:cs="Times New Roman"/>
          <w:sz w:val="24"/>
          <w:szCs w:val="24"/>
        </w:rPr>
        <w:t>y</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D704C9">
        <w:rPr>
          <w:rFonts w:ascii="Times New Roman" w:hAnsi="Times New Roman" w:cs="Times New Roman"/>
          <w:sz w:val="24"/>
          <w:szCs w:val="24"/>
        </w:rPr>
        <w:tab/>
      </w:r>
      <w:r w:rsidRPr="006460AA">
        <w:rPr>
          <w:rFonts w:ascii="Times New Roman" w:hAnsi="Times New Roman" w:cs="Times New Roman"/>
          <w:sz w:val="24"/>
          <w:szCs w:val="24"/>
        </w:rPr>
        <w:t>3</w:t>
      </w:r>
      <w:r w:rsidR="00AD250B">
        <w:rPr>
          <w:rFonts w:ascii="Times New Roman" w:hAnsi="Times New Roman" w:cs="Times New Roman"/>
          <w:sz w:val="24"/>
          <w:szCs w:val="24"/>
        </w:rPr>
        <w:t>8</w:t>
      </w:r>
    </w:p>
    <w:p w14:paraId="4DD900E1" w14:textId="7451CE48" w:rsidR="008B0318" w:rsidRPr="006460AA" w:rsidRDefault="008B0318" w:rsidP="006460AA">
      <w:pPr>
        <w:pStyle w:val="ListParagraph"/>
        <w:spacing w:line="360" w:lineRule="auto"/>
        <w:ind w:left="1418"/>
        <w:rPr>
          <w:rFonts w:ascii="Times New Roman" w:hAnsi="Times New Roman" w:cs="Times New Roman"/>
          <w:sz w:val="24"/>
          <w:szCs w:val="24"/>
        </w:rPr>
      </w:pPr>
      <w:r w:rsidRPr="006460AA">
        <w:rPr>
          <w:rFonts w:ascii="Times New Roman" w:hAnsi="Times New Roman" w:cs="Times New Roman"/>
          <w:sz w:val="24"/>
          <w:szCs w:val="24"/>
        </w:rPr>
        <w:t xml:space="preserve"> SME </w:t>
      </w:r>
      <w:r w:rsidR="006D65A1">
        <w:rPr>
          <w:rFonts w:ascii="Times New Roman" w:hAnsi="Times New Roman" w:cs="Times New Roman"/>
          <w:sz w:val="24"/>
          <w:szCs w:val="24"/>
        </w:rPr>
        <w:t>c</w:t>
      </w:r>
      <w:r w:rsidRPr="006460AA">
        <w:rPr>
          <w:rFonts w:ascii="Times New Roman" w:hAnsi="Times New Roman" w:cs="Times New Roman"/>
          <w:sz w:val="24"/>
          <w:szCs w:val="24"/>
        </w:rPr>
        <w:t>lients</w:t>
      </w:r>
      <w:r w:rsidR="006D65A1">
        <w:rPr>
          <w:rFonts w:ascii="Times New Roman" w:hAnsi="Times New Roman" w:cs="Times New Roman"/>
          <w:sz w:val="24"/>
          <w:szCs w:val="24"/>
        </w:rPr>
        <w:t>’</w:t>
      </w:r>
      <w:r w:rsidRPr="006460AA">
        <w:rPr>
          <w:rFonts w:ascii="Times New Roman" w:hAnsi="Times New Roman" w:cs="Times New Roman"/>
          <w:sz w:val="24"/>
          <w:szCs w:val="24"/>
        </w:rPr>
        <w:t xml:space="preserve"> </w:t>
      </w:r>
      <w:r w:rsidR="006D65A1">
        <w:rPr>
          <w:rFonts w:ascii="Times New Roman" w:hAnsi="Times New Roman" w:cs="Times New Roman"/>
          <w:sz w:val="24"/>
          <w:szCs w:val="24"/>
        </w:rPr>
        <w:t>c</w:t>
      </w:r>
      <w:r w:rsidRPr="006460AA">
        <w:rPr>
          <w:rFonts w:ascii="Times New Roman" w:hAnsi="Times New Roman" w:cs="Times New Roman"/>
          <w:sz w:val="24"/>
          <w:szCs w:val="24"/>
        </w:rPr>
        <w:t xml:space="preserve">ross-case </w:t>
      </w:r>
      <w:r w:rsidR="006D65A1">
        <w:rPr>
          <w:rFonts w:ascii="Times New Roman" w:hAnsi="Times New Roman" w:cs="Times New Roman"/>
          <w:sz w:val="24"/>
          <w:szCs w:val="24"/>
        </w:rPr>
        <w:t>a</w:t>
      </w:r>
      <w:r w:rsidRPr="006460AA">
        <w:rPr>
          <w:rFonts w:ascii="Times New Roman" w:hAnsi="Times New Roman" w:cs="Times New Roman"/>
          <w:sz w:val="24"/>
          <w:szCs w:val="24"/>
        </w:rPr>
        <w:t>nalysis</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3</w:t>
      </w:r>
      <w:r w:rsidR="00AD250B">
        <w:rPr>
          <w:rFonts w:ascii="Times New Roman" w:hAnsi="Times New Roman" w:cs="Times New Roman"/>
          <w:sz w:val="24"/>
          <w:szCs w:val="24"/>
        </w:rPr>
        <w:t>9</w:t>
      </w:r>
    </w:p>
    <w:p w14:paraId="19038DAF" w14:textId="585E04D6" w:rsidR="008B0318" w:rsidRPr="006460AA"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Summarizing investigations into secondary statistical data</w:t>
      </w:r>
      <w:r w:rsidRPr="006460AA">
        <w:rPr>
          <w:rFonts w:ascii="Times New Roman" w:hAnsi="Times New Roman" w:cs="Times New Roman"/>
          <w:sz w:val="24"/>
          <w:szCs w:val="24"/>
        </w:rPr>
        <w:tab/>
        <w:t>4</w:t>
      </w:r>
      <w:r w:rsidR="00AD250B">
        <w:rPr>
          <w:rFonts w:ascii="Times New Roman" w:hAnsi="Times New Roman" w:cs="Times New Roman"/>
          <w:sz w:val="24"/>
          <w:szCs w:val="24"/>
        </w:rPr>
        <w:t>4</w:t>
      </w:r>
    </w:p>
    <w:p w14:paraId="385F332A" w14:textId="29EC6BF2" w:rsidR="008B0318" w:rsidRPr="006460AA"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 xml:space="preserve">Discussion and </w:t>
      </w:r>
      <w:r w:rsidR="0086794F">
        <w:rPr>
          <w:rFonts w:ascii="Times New Roman" w:hAnsi="Times New Roman" w:cs="Times New Roman"/>
          <w:sz w:val="24"/>
          <w:szCs w:val="24"/>
        </w:rPr>
        <w:t>C</w:t>
      </w:r>
      <w:r w:rsidRPr="006460AA">
        <w:rPr>
          <w:rFonts w:ascii="Times New Roman" w:hAnsi="Times New Roman" w:cs="Times New Roman"/>
          <w:sz w:val="24"/>
          <w:szCs w:val="24"/>
        </w:rPr>
        <w:t>onclusion</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t>4</w:t>
      </w:r>
      <w:r w:rsidR="00AD250B">
        <w:rPr>
          <w:rFonts w:ascii="Times New Roman" w:hAnsi="Times New Roman" w:cs="Times New Roman"/>
          <w:sz w:val="24"/>
          <w:szCs w:val="24"/>
        </w:rPr>
        <w:t>8</w:t>
      </w:r>
    </w:p>
    <w:p w14:paraId="373A9BC3" w14:textId="3EBD4498" w:rsidR="008B0318" w:rsidRDefault="008B0318" w:rsidP="006460AA">
      <w:pPr>
        <w:pStyle w:val="ListParagraph"/>
        <w:numPr>
          <w:ilvl w:val="0"/>
          <w:numId w:val="1"/>
        </w:numPr>
        <w:spacing w:line="360" w:lineRule="auto"/>
        <w:rPr>
          <w:rFonts w:ascii="Times New Roman" w:hAnsi="Times New Roman" w:cs="Times New Roman"/>
          <w:sz w:val="24"/>
          <w:szCs w:val="24"/>
        </w:rPr>
      </w:pPr>
      <w:r w:rsidRPr="006460AA">
        <w:rPr>
          <w:rFonts w:ascii="Times New Roman" w:hAnsi="Times New Roman" w:cs="Times New Roman"/>
          <w:sz w:val="24"/>
          <w:szCs w:val="24"/>
        </w:rPr>
        <w:t>Appendix</w:t>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Pr="006460AA">
        <w:rPr>
          <w:rFonts w:ascii="Times New Roman" w:hAnsi="Times New Roman" w:cs="Times New Roman"/>
          <w:sz w:val="24"/>
          <w:szCs w:val="24"/>
        </w:rPr>
        <w:tab/>
      </w:r>
      <w:r w:rsidR="00AD250B">
        <w:rPr>
          <w:rFonts w:ascii="Times New Roman" w:hAnsi="Times New Roman" w:cs="Times New Roman"/>
          <w:sz w:val="24"/>
          <w:szCs w:val="24"/>
        </w:rPr>
        <w:t>50</w:t>
      </w:r>
    </w:p>
    <w:p w14:paraId="0316AA65" w14:textId="0C3CDBF5" w:rsidR="00794282" w:rsidRPr="006460AA" w:rsidRDefault="00794282" w:rsidP="006460AA">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Acknowledgements</w:t>
      </w:r>
    </w:p>
    <w:p w14:paraId="5E7668F2" w14:textId="77777777" w:rsidR="004C4B18" w:rsidRPr="003B4D30" w:rsidRDefault="004C4B18" w:rsidP="00347057">
      <w:pPr>
        <w:spacing w:line="360" w:lineRule="atLeast"/>
        <w:rPr>
          <w:rFonts w:ascii="Times New Roman" w:hAnsi="Times New Roman" w:cs="Times New Roman"/>
        </w:rPr>
      </w:pPr>
      <w:r w:rsidRPr="003B4D30">
        <w:rPr>
          <w:rFonts w:ascii="Times New Roman" w:hAnsi="Times New Roman" w:cs="Times New Roman"/>
        </w:rPr>
        <w:br w:type="page"/>
      </w:r>
    </w:p>
    <w:p w14:paraId="7664D3E2" w14:textId="7DFD62B1" w:rsidR="004C4B18" w:rsidRPr="006460AA" w:rsidRDefault="004C4B18" w:rsidP="006460AA">
      <w:pPr>
        <w:pStyle w:val="ListParagraph"/>
        <w:numPr>
          <w:ilvl w:val="0"/>
          <w:numId w:val="2"/>
        </w:numPr>
        <w:spacing w:line="360" w:lineRule="atLeast"/>
        <w:rPr>
          <w:rFonts w:ascii="Times New Roman" w:hAnsi="Times New Roman" w:cs="Times New Roman"/>
        </w:rPr>
      </w:pPr>
      <w:r w:rsidRPr="006460AA">
        <w:rPr>
          <w:rFonts w:ascii="Times New Roman" w:hAnsi="Times New Roman" w:cs="Times New Roman"/>
          <w:b/>
          <w:caps/>
          <w:sz w:val="24"/>
          <w:szCs w:val="24"/>
        </w:rPr>
        <w:lastRenderedPageBreak/>
        <w:t>Introduction</w:t>
      </w:r>
    </w:p>
    <w:p w14:paraId="152177D2" w14:textId="10F2E7C4" w:rsidR="000E454B" w:rsidRPr="003B4D30" w:rsidRDefault="000E454B" w:rsidP="00347057">
      <w:pPr>
        <w:spacing w:line="360" w:lineRule="atLeast"/>
        <w:ind w:left="360"/>
        <w:jc w:val="both"/>
        <w:rPr>
          <w:rFonts w:ascii="Times New Roman" w:hAnsi="Times New Roman" w:cs="Times New Roman"/>
          <w:sz w:val="24"/>
        </w:rPr>
      </w:pPr>
      <w:r w:rsidRPr="003B4D30">
        <w:rPr>
          <w:rFonts w:ascii="Times New Roman" w:hAnsi="Times New Roman" w:cs="Times New Roman"/>
          <w:sz w:val="24"/>
        </w:rPr>
        <w:t>This research project investigat</w:t>
      </w:r>
      <w:r w:rsidR="000E6655">
        <w:rPr>
          <w:rFonts w:ascii="Times New Roman" w:hAnsi="Times New Roman" w:cs="Times New Roman"/>
          <w:sz w:val="24"/>
        </w:rPr>
        <w:t>es</w:t>
      </w:r>
      <w:r w:rsidRPr="003B4D30">
        <w:rPr>
          <w:rFonts w:ascii="Times New Roman" w:hAnsi="Times New Roman" w:cs="Times New Roman"/>
          <w:sz w:val="24"/>
        </w:rPr>
        <w:t xml:space="preserve"> </w:t>
      </w:r>
      <w:proofErr w:type="spellStart"/>
      <w:r w:rsidRPr="003B4D30">
        <w:rPr>
          <w:rFonts w:ascii="Times New Roman" w:hAnsi="Times New Roman" w:cs="Times New Roman"/>
          <w:sz w:val="24"/>
        </w:rPr>
        <w:t>Finnvera’s</w:t>
      </w:r>
      <w:proofErr w:type="spellEnd"/>
      <w:r w:rsidRPr="003B4D30">
        <w:rPr>
          <w:rFonts w:ascii="Times New Roman" w:hAnsi="Times New Roman" w:cs="Times New Roman"/>
          <w:sz w:val="24"/>
        </w:rPr>
        <w:t xml:space="preserve"> financing activities for Finnish firms in pursu</w:t>
      </w:r>
      <w:r w:rsidR="000E6655">
        <w:rPr>
          <w:rFonts w:ascii="Times New Roman" w:hAnsi="Times New Roman" w:cs="Times New Roman"/>
          <w:sz w:val="24"/>
        </w:rPr>
        <w:t>it</w:t>
      </w:r>
      <w:r w:rsidRPr="003B4D30">
        <w:rPr>
          <w:rFonts w:ascii="Times New Roman" w:hAnsi="Times New Roman" w:cs="Times New Roman"/>
          <w:sz w:val="24"/>
        </w:rPr>
        <w:t xml:space="preserve"> of internationalizing their business </w:t>
      </w:r>
      <w:r w:rsidR="00D02802">
        <w:rPr>
          <w:rFonts w:ascii="Times New Roman" w:hAnsi="Times New Roman" w:cs="Times New Roman"/>
          <w:sz w:val="24"/>
        </w:rPr>
        <w:t xml:space="preserve">in order </w:t>
      </w:r>
      <w:r w:rsidRPr="003B4D30">
        <w:rPr>
          <w:rFonts w:ascii="Times New Roman" w:hAnsi="Times New Roman" w:cs="Times New Roman"/>
          <w:sz w:val="24"/>
        </w:rPr>
        <w:t xml:space="preserve">to attain survival and growth. </w:t>
      </w:r>
      <w:r w:rsidR="000E6655">
        <w:rPr>
          <w:rFonts w:ascii="Times New Roman" w:hAnsi="Times New Roman" w:cs="Times New Roman"/>
          <w:sz w:val="24"/>
        </w:rPr>
        <w:t>This research</w:t>
      </w:r>
      <w:r w:rsidRPr="003B4D30">
        <w:rPr>
          <w:rFonts w:ascii="Times New Roman" w:hAnsi="Times New Roman" w:cs="Times New Roman"/>
          <w:sz w:val="24"/>
        </w:rPr>
        <w:t xml:space="preserve"> has been</w:t>
      </w:r>
      <w:r w:rsidR="00D704C9">
        <w:rPr>
          <w:rFonts w:ascii="Times New Roman" w:hAnsi="Times New Roman" w:cs="Times New Roman"/>
          <w:sz w:val="24"/>
        </w:rPr>
        <w:t xml:space="preserve"> </w:t>
      </w:r>
      <w:r w:rsidRPr="003B4D30">
        <w:rPr>
          <w:rFonts w:ascii="Times New Roman" w:hAnsi="Times New Roman" w:cs="Times New Roman"/>
          <w:sz w:val="24"/>
        </w:rPr>
        <w:t>initiated against the background of political discussions</w:t>
      </w:r>
      <w:r w:rsidR="00D9129F" w:rsidRPr="003B4D30">
        <w:rPr>
          <w:rFonts w:ascii="Times New Roman" w:hAnsi="Times New Roman" w:cs="Times New Roman"/>
          <w:sz w:val="24"/>
        </w:rPr>
        <w:t xml:space="preserve"> and decisions</w:t>
      </w:r>
      <w:r w:rsidRPr="003B4D30">
        <w:rPr>
          <w:rFonts w:ascii="Times New Roman" w:hAnsi="Times New Roman" w:cs="Times New Roman"/>
          <w:sz w:val="24"/>
        </w:rPr>
        <w:t xml:space="preserve"> during 2016 regarding </w:t>
      </w:r>
      <w:proofErr w:type="spellStart"/>
      <w:r w:rsidR="00102551" w:rsidRPr="003B4D30">
        <w:rPr>
          <w:rFonts w:ascii="Times New Roman" w:hAnsi="Times New Roman" w:cs="Times New Roman"/>
          <w:sz w:val="24"/>
        </w:rPr>
        <w:t>Finnvera’s</w:t>
      </w:r>
      <w:proofErr w:type="spellEnd"/>
      <w:r w:rsidR="00102551" w:rsidRPr="003B4D30">
        <w:rPr>
          <w:rFonts w:ascii="Times New Roman" w:hAnsi="Times New Roman" w:cs="Times New Roman"/>
          <w:sz w:val="24"/>
        </w:rPr>
        <w:t xml:space="preserve"> </w:t>
      </w:r>
      <w:r w:rsidRPr="003B4D30">
        <w:rPr>
          <w:rFonts w:ascii="Times New Roman" w:hAnsi="Times New Roman" w:cs="Times New Roman"/>
          <w:sz w:val="24"/>
        </w:rPr>
        <w:t>statutory limits for financing</w:t>
      </w:r>
      <w:r w:rsidR="00D9129F" w:rsidRPr="003B4D30">
        <w:rPr>
          <w:rFonts w:ascii="Times New Roman" w:hAnsi="Times New Roman" w:cs="Times New Roman"/>
          <w:sz w:val="24"/>
        </w:rPr>
        <w:t>, credits</w:t>
      </w:r>
      <w:r w:rsidR="000E6655">
        <w:rPr>
          <w:rFonts w:ascii="Times New Roman" w:hAnsi="Times New Roman" w:cs="Times New Roman"/>
          <w:sz w:val="24"/>
        </w:rPr>
        <w:t>,</w:t>
      </w:r>
      <w:r w:rsidRPr="003B4D30">
        <w:rPr>
          <w:rFonts w:ascii="Times New Roman" w:hAnsi="Times New Roman" w:cs="Times New Roman"/>
          <w:sz w:val="24"/>
        </w:rPr>
        <w:t xml:space="preserve"> and </w:t>
      </w:r>
      <w:r w:rsidR="00D9129F" w:rsidRPr="003B4D30">
        <w:rPr>
          <w:rFonts w:ascii="Times New Roman" w:hAnsi="Times New Roman" w:cs="Times New Roman"/>
          <w:sz w:val="24"/>
        </w:rPr>
        <w:t>guarantees</w:t>
      </w:r>
      <w:r w:rsidRPr="003B4D30">
        <w:rPr>
          <w:rFonts w:ascii="Times New Roman" w:hAnsi="Times New Roman" w:cs="Times New Roman"/>
          <w:sz w:val="24"/>
        </w:rPr>
        <w:t xml:space="preserve"> to facilitate positive effects for Finnish firms’ development</w:t>
      </w:r>
      <w:r w:rsidR="00D9129F" w:rsidRPr="003B4D30">
        <w:rPr>
          <w:rFonts w:ascii="Times New Roman" w:hAnsi="Times New Roman" w:cs="Times New Roman"/>
          <w:sz w:val="24"/>
        </w:rPr>
        <w:t>s</w:t>
      </w:r>
      <w:r w:rsidRPr="003B4D30">
        <w:rPr>
          <w:rFonts w:ascii="Times New Roman" w:hAnsi="Times New Roman" w:cs="Times New Roman"/>
          <w:sz w:val="24"/>
        </w:rPr>
        <w:t xml:space="preserve"> and </w:t>
      </w:r>
      <w:r w:rsidR="00102551" w:rsidRPr="003B4D30">
        <w:rPr>
          <w:rFonts w:ascii="Times New Roman" w:hAnsi="Times New Roman" w:cs="Times New Roman"/>
          <w:sz w:val="24"/>
        </w:rPr>
        <w:t xml:space="preserve">for the overall well-being of </w:t>
      </w:r>
      <w:r w:rsidR="000E6655">
        <w:rPr>
          <w:rFonts w:ascii="Times New Roman" w:hAnsi="Times New Roman" w:cs="Times New Roman"/>
          <w:sz w:val="24"/>
        </w:rPr>
        <w:t xml:space="preserve">the Finnish </w:t>
      </w:r>
      <w:r w:rsidR="00102551" w:rsidRPr="003B4D30">
        <w:rPr>
          <w:rFonts w:ascii="Times New Roman" w:hAnsi="Times New Roman" w:cs="Times New Roman"/>
          <w:sz w:val="24"/>
        </w:rPr>
        <w:t>society and economy.</w:t>
      </w:r>
    </w:p>
    <w:p w14:paraId="1E4338AB" w14:textId="5FD61F55" w:rsidR="003B4D30" w:rsidRDefault="00347057" w:rsidP="0082478D">
      <w:pPr>
        <w:pStyle w:val="ListParagraph"/>
        <w:spacing w:line="360" w:lineRule="atLeast"/>
        <w:ind w:left="426"/>
        <w:jc w:val="both"/>
        <w:rPr>
          <w:rFonts w:ascii="Times New Roman" w:hAnsi="Times New Roman" w:cs="Times New Roman"/>
          <w:sz w:val="24"/>
          <w:szCs w:val="24"/>
        </w:rPr>
      </w:pPr>
      <w:proofErr w:type="spellStart"/>
      <w:r w:rsidRPr="003B4D30">
        <w:rPr>
          <w:rFonts w:ascii="Times New Roman" w:hAnsi="Times New Roman" w:cs="Times New Roman"/>
          <w:sz w:val="24"/>
          <w:szCs w:val="24"/>
        </w:rPr>
        <w:t>Finnvera</w:t>
      </w:r>
      <w:proofErr w:type="spellEnd"/>
      <w:r w:rsidRPr="003B4D30">
        <w:rPr>
          <w:rFonts w:ascii="Times New Roman" w:hAnsi="Times New Roman" w:cs="Times New Roman"/>
          <w:sz w:val="24"/>
          <w:szCs w:val="24"/>
        </w:rPr>
        <w:t xml:space="preserve"> enacts a resolution (422/2001) passed by the Finnish Parliament known as the </w:t>
      </w:r>
      <w:r w:rsidR="003B4D30">
        <w:rPr>
          <w:rFonts w:ascii="Times New Roman" w:hAnsi="Times New Roman" w:cs="Times New Roman"/>
          <w:sz w:val="24"/>
          <w:szCs w:val="24"/>
        </w:rPr>
        <w:t>“</w:t>
      </w:r>
      <w:r w:rsidRPr="003B4D30">
        <w:rPr>
          <w:rFonts w:ascii="Times New Roman" w:hAnsi="Times New Roman" w:cs="Times New Roman"/>
          <w:sz w:val="24"/>
          <w:szCs w:val="24"/>
        </w:rPr>
        <w:t>Act on the State’s Export Credit Guarantees</w:t>
      </w:r>
      <w:r w:rsidR="003B4D30">
        <w:rPr>
          <w:rFonts w:ascii="Times New Roman" w:hAnsi="Times New Roman" w:cs="Times New Roman"/>
          <w:sz w:val="24"/>
          <w:szCs w:val="24"/>
        </w:rPr>
        <w:t>”</w:t>
      </w:r>
      <w:r w:rsidRPr="003B4D30">
        <w:rPr>
          <w:rFonts w:ascii="Times New Roman" w:hAnsi="Times New Roman" w:cs="Times New Roman"/>
          <w:sz w:val="24"/>
          <w:szCs w:val="24"/>
        </w:rPr>
        <w:t xml:space="preserve"> (see Appendix 1 for a summary). The purpose of export credit guarantee activities is to strengthen Finland’s economic development by promoting exports and the internationalization of enterprises. Export credit guarantees are meant to moderate risk of loss arising from (a) exports and (b) investments carried out abroad</w:t>
      </w:r>
      <w:r w:rsidR="00BA2703" w:rsidRPr="003B4D30">
        <w:rPr>
          <w:rFonts w:ascii="Times New Roman" w:hAnsi="Times New Roman" w:cs="Times New Roman"/>
          <w:sz w:val="24"/>
          <w:szCs w:val="24"/>
        </w:rPr>
        <w:t xml:space="preserve">. </w:t>
      </w:r>
    </w:p>
    <w:p w14:paraId="58496729" w14:textId="77777777" w:rsidR="003B4D30" w:rsidRPr="003B4D30" w:rsidRDefault="003B4D30" w:rsidP="006460AA">
      <w:pPr>
        <w:pStyle w:val="ListParagraph"/>
        <w:spacing w:line="240" w:lineRule="auto"/>
        <w:ind w:left="426"/>
        <w:jc w:val="both"/>
        <w:rPr>
          <w:rFonts w:ascii="Times New Roman" w:hAnsi="Times New Roman" w:cs="Times New Roman"/>
          <w:sz w:val="24"/>
          <w:szCs w:val="24"/>
        </w:rPr>
      </w:pPr>
    </w:p>
    <w:p w14:paraId="1307726E" w14:textId="11A17D2E" w:rsidR="00347057" w:rsidRPr="003B4D30" w:rsidRDefault="00BA2703" w:rsidP="0082478D">
      <w:pPr>
        <w:pStyle w:val="ListParagraph"/>
        <w:spacing w:line="360" w:lineRule="atLeast"/>
        <w:ind w:left="426"/>
        <w:jc w:val="both"/>
        <w:rPr>
          <w:rFonts w:ascii="Times New Roman" w:hAnsi="Times New Roman" w:cs="Times New Roman"/>
          <w:sz w:val="24"/>
          <w:szCs w:val="24"/>
        </w:rPr>
      </w:pPr>
      <w:r w:rsidRPr="003B4D30">
        <w:rPr>
          <w:rFonts w:ascii="Times New Roman" w:hAnsi="Times New Roman" w:cs="Times New Roman"/>
          <w:sz w:val="24"/>
          <w:szCs w:val="24"/>
        </w:rPr>
        <w:t xml:space="preserve">In effect, </w:t>
      </w:r>
      <w:proofErr w:type="spellStart"/>
      <w:r w:rsidRPr="003B4D30">
        <w:rPr>
          <w:rFonts w:ascii="Times New Roman" w:hAnsi="Times New Roman" w:cs="Times New Roman"/>
          <w:sz w:val="24"/>
          <w:szCs w:val="24"/>
        </w:rPr>
        <w:t>Finnvera’s</w:t>
      </w:r>
      <w:proofErr w:type="spellEnd"/>
      <w:r w:rsidRPr="003B4D30">
        <w:rPr>
          <w:rFonts w:ascii="Times New Roman" w:hAnsi="Times New Roman" w:cs="Times New Roman"/>
          <w:sz w:val="24"/>
          <w:szCs w:val="24"/>
        </w:rPr>
        <w:t xml:space="preserve"> activities moderate the level of risk Finnish firms are willi</w:t>
      </w:r>
      <w:r w:rsidR="00977D4E" w:rsidRPr="003B4D30">
        <w:rPr>
          <w:rFonts w:ascii="Times New Roman" w:hAnsi="Times New Roman" w:cs="Times New Roman"/>
          <w:sz w:val="24"/>
          <w:szCs w:val="24"/>
        </w:rPr>
        <w:t>ng to t</w:t>
      </w:r>
      <w:r w:rsidRPr="003B4D30">
        <w:rPr>
          <w:rFonts w:ascii="Times New Roman" w:hAnsi="Times New Roman" w:cs="Times New Roman"/>
          <w:sz w:val="24"/>
          <w:szCs w:val="24"/>
        </w:rPr>
        <w:t xml:space="preserve">ake or mediate </w:t>
      </w:r>
      <w:r w:rsidR="00D462E3">
        <w:rPr>
          <w:rFonts w:ascii="Times New Roman" w:hAnsi="Times New Roman" w:cs="Times New Roman"/>
          <w:sz w:val="24"/>
          <w:szCs w:val="24"/>
        </w:rPr>
        <w:t xml:space="preserve">the inception of </w:t>
      </w:r>
      <w:r w:rsidRPr="003B4D30">
        <w:rPr>
          <w:rFonts w:ascii="Times New Roman" w:hAnsi="Times New Roman" w:cs="Times New Roman"/>
          <w:sz w:val="24"/>
          <w:szCs w:val="24"/>
        </w:rPr>
        <w:t>certain types of businesses and international projects</w:t>
      </w:r>
      <w:r w:rsidR="00347057" w:rsidRPr="003B4D30">
        <w:rPr>
          <w:rFonts w:ascii="Times New Roman" w:hAnsi="Times New Roman" w:cs="Times New Roman"/>
          <w:sz w:val="24"/>
          <w:szCs w:val="24"/>
        </w:rPr>
        <w:t>.</w:t>
      </w:r>
      <w:r w:rsidRPr="003B4D30">
        <w:rPr>
          <w:rFonts w:ascii="Times New Roman" w:hAnsi="Times New Roman" w:cs="Times New Roman"/>
          <w:sz w:val="24"/>
          <w:szCs w:val="24"/>
        </w:rPr>
        <w:t xml:space="preserve"> This report sheds light on a selection of </w:t>
      </w:r>
      <w:proofErr w:type="spellStart"/>
      <w:r w:rsidRPr="003B4D30">
        <w:rPr>
          <w:rFonts w:ascii="Times New Roman" w:hAnsi="Times New Roman" w:cs="Times New Roman"/>
          <w:sz w:val="24"/>
          <w:szCs w:val="24"/>
        </w:rPr>
        <w:t>Finnvera’s</w:t>
      </w:r>
      <w:proofErr w:type="spellEnd"/>
      <w:r w:rsidRPr="003B4D30">
        <w:rPr>
          <w:rFonts w:ascii="Times New Roman" w:hAnsi="Times New Roman" w:cs="Times New Roman"/>
          <w:sz w:val="24"/>
          <w:szCs w:val="24"/>
        </w:rPr>
        <w:t xml:space="preserve"> largest customer-stakeholders, wh</w:t>
      </w:r>
      <w:r w:rsidR="00D462E3">
        <w:rPr>
          <w:rFonts w:ascii="Times New Roman" w:hAnsi="Times New Roman" w:cs="Times New Roman"/>
          <w:sz w:val="24"/>
          <w:szCs w:val="24"/>
        </w:rPr>
        <w:t>o</w:t>
      </w:r>
      <w:r w:rsidRPr="003B4D30">
        <w:rPr>
          <w:rFonts w:ascii="Times New Roman" w:hAnsi="Times New Roman" w:cs="Times New Roman"/>
          <w:sz w:val="24"/>
          <w:szCs w:val="24"/>
        </w:rPr>
        <w:t xml:space="preserve"> have been chosen for investigation due to their weight in </w:t>
      </w:r>
      <w:proofErr w:type="spellStart"/>
      <w:r w:rsidRPr="003B4D30">
        <w:rPr>
          <w:rFonts w:ascii="Times New Roman" w:hAnsi="Times New Roman" w:cs="Times New Roman"/>
          <w:sz w:val="24"/>
          <w:szCs w:val="24"/>
        </w:rPr>
        <w:t>Finnvera’s</w:t>
      </w:r>
      <w:proofErr w:type="spellEnd"/>
      <w:r w:rsidRPr="003B4D30">
        <w:rPr>
          <w:rFonts w:ascii="Times New Roman" w:hAnsi="Times New Roman" w:cs="Times New Roman"/>
          <w:sz w:val="24"/>
          <w:szCs w:val="24"/>
        </w:rPr>
        <w:t xml:space="preserve"> portfolio and their individual importance </w:t>
      </w:r>
      <w:r w:rsidR="00B74A6D">
        <w:rPr>
          <w:rFonts w:ascii="Times New Roman" w:hAnsi="Times New Roman" w:cs="Times New Roman"/>
          <w:sz w:val="24"/>
          <w:szCs w:val="24"/>
        </w:rPr>
        <w:t>in</w:t>
      </w:r>
      <w:r w:rsidR="00B74A6D" w:rsidRPr="003B4D30">
        <w:rPr>
          <w:rFonts w:ascii="Times New Roman" w:hAnsi="Times New Roman" w:cs="Times New Roman"/>
          <w:sz w:val="24"/>
          <w:szCs w:val="24"/>
        </w:rPr>
        <w:t xml:space="preserve"> </w:t>
      </w:r>
      <w:r w:rsidRPr="003B4D30">
        <w:rPr>
          <w:rFonts w:ascii="Times New Roman" w:hAnsi="Times New Roman" w:cs="Times New Roman"/>
          <w:sz w:val="24"/>
          <w:szCs w:val="24"/>
        </w:rPr>
        <w:t>the Finnish economy. In addition</w:t>
      </w:r>
      <w:r w:rsidR="00B74A6D">
        <w:rPr>
          <w:rFonts w:ascii="Times New Roman" w:hAnsi="Times New Roman" w:cs="Times New Roman"/>
          <w:sz w:val="24"/>
          <w:szCs w:val="24"/>
        </w:rPr>
        <w:t>,</w:t>
      </w:r>
      <w:r w:rsidRPr="003B4D30">
        <w:rPr>
          <w:rFonts w:ascii="Times New Roman" w:hAnsi="Times New Roman" w:cs="Times New Roman"/>
          <w:sz w:val="24"/>
          <w:szCs w:val="24"/>
        </w:rPr>
        <w:t xml:space="preserve"> </w:t>
      </w:r>
      <w:r w:rsidR="00D02802">
        <w:rPr>
          <w:rFonts w:ascii="Times New Roman" w:hAnsi="Times New Roman" w:cs="Times New Roman"/>
          <w:sz w:val="24"/>
          <w:szCs w:val="24"/>
        </w:rPr>
        <w:t>this report</w:t>
      </w:r>
      <w:r w:rsidRPr="003B4D30">
        <w:rPr>
          <w:rFonts w:ascii="Times New Roman" w:hAnsi="Times New Roman" w:cs="Times New Roman"/>
          <w:sz w:val="24"/>
          <w:szCs w:val="24"/>
        </w:rPr>
        <w:t xml:space="preserve"> analy</w:t>
      </w:r>
      <w:r w:rsidR="00B74A6D">
        <w:rPr>
          <w:rFonts w:ascii="Times New Roman" w:hAnsi="Times New Roman" w:cs="Times New Roman"/>
          <w:sz w:val="24"/>
          <w:szCs w:val="24"/>
        </w:rPr>
        <w:t>z</w:t>
      </w:r>
      <w:r w:rsidRPr="003B4D30">
        <w:rPr>
          <w:rFonts w:ascii="Times New Roman" w:hAnsi="Times New Roman" w:cs="Times New Roman"/>
          <w:sz w:val="24"/>
          <w:szCs w:val="24"/>
        </w:rPr>
        <w:t xml:space="preserve">es a selection of </w:t>
      </w:r>
      <w:r w:rsidR="00B74A6D">
        <w:rPr>
          <w:rFonts w:ascii="Times New Roman" w:hAnsi="Times New Roman" w:cs="Times New Roman"/>
          <w:sz w:val="24"/>
          <w:szCs w:val="24"/>
        </w:rPr>
        <w:t>small-</w:t>
      </w:r>
      <w:r w:rsidRPr="003B4D30">
        <w:rPr>
          <w:rFonts w:ascii="Times New Roman" w:hAnsi="Times New Roman" w:cs="Times New Roman"/>
          <w:sz w:val="24"/>
          <w:szCs w:val="24"/>
        </w:rPr>
        <w:t xml:space="preserve"> and medium-sized </w:t>
      </w:r>
      <w:r w:rsidR="00DC2D5F">
        <w:rPr>
          <w:rFonts w:ascii="Times New Roman" w:hAnsi="Times New Roman" w:cs="Times New Roman"/>
          <w:sz w:val="24"/>
          <w:szCs w:val="24"/>
        </w:rPr>
        <w:t xml:space="preserve">enterprises </w:t>
      </w:r>
      <w:r w:rsidR="00977D4E" w:rsidRPr="003B4D30">
        <w:rPr>
          <w:rFonts w:ascii="Times New Roman" w:hAnsi="Times New Roman" w:cs="Times New Roman"/>
          <w:sz w:val="24"/>
          <w:szCs w:val="24"/>
        </w:rPr>
        <w:t xml:space="preserve">(SME) </w:t>
      </w:r>
      <w:r w:rsidRPr="003B4D30">
        <w:rPr>
          <w:rFonts w:ascii="Times New Roman" w:hAnsi="Times New Roman" w:cs="Times New Roman"/>
          <w:sz w:val="24"/>
          <w:szCs w:val="24"/>
        </w:rPr>
        <w:t xml:space="preserve">from their customer base in order to learn more about the enabling effects of </w:t>
      </w:r>
      <w:proofErr w:type="spellStart"/>
      <w:r w:rsidRPr="003B4D30">
        <w:rPr>
          <w:rFonts w:ascii="Times New Roman" w:hAnsi="Times New Roman" w:cs="Times New Roman"/>
          <w:sz w:val="24"/>
          <w:szCs w:val="24"/>
        </w:rPr>
        <w:t>Finnvera’s</w:t>
      </w:r>
      <w:proofErr w:type="spellEnd"/>
      <w:r w:rsidRPr="003B4D30">
        <w:rPr>
          <w:rFonts w:ascii="Times New Roman" w:hAnsi="Times New Roman" w:cs="Times New Roman"/>
          <w:sz w:val="24"/>
          <w:szCs w:val="24"/>
        </w:rPr>
        <w:t xml:space="preserve"> financing mechanisms to generate </w:t>
      </w:r>
      <w:r w:rsidR="00B74A6D">
        <w:rPr>
          <w:rFonts w:ascii="Times New Roman" w:hAnsi="Times New Roman" w:cs="Times New Roman"/>
          <w:sz w:val="24"/>
          <w:szCs w:val="24"/>
        </w:rPr>
        <w:t xml:space="preserve">a </w:t>
      </w:r>
      <w:r w:rsidRPr="003B4D30">
        <w:rPr>
          <w:rFonts w:ascii="Times New Roman" w:hAnsi="Times New Roman" w:cs="Times New Roman"/>
          <w:sz w:val="24"/>
          <w:szCs w:val="24"/>
        </w:rPr>
        <w:t xml:space="preserve">capacity </w:t>
      </w:r>
      <w:r w:rsidR="00B74A6D">
        <w:rPr>
          <w:rFonts w:ascii="Times New Roman" w:hAnsi="Times New Roman" w:cs="Times New Roman"/>
          <w:sz w:val="24"/>
          <w:szCs w:val="24"/>
        </w:rPr>
        <w:t>for</w:t>
      </w:r>
      <w:r w:rsidRPr="003B4D30">
        <w:rPr>
          <w:rFonts w:ascii="Times New Roman" w:hAnsi="Times New Roman" w:cs="Times New Roman"/>
          <w:sz w:val="24"/>
          <w:szCs w:val="24"/>
        </w:rPr>
        <w:t xml:space="preserve"> draw</w:t>
      </w:r>
      <w:r w:rsidR="00B74A6D">
        <w:rPr>
          <w:rFonts w:ascii="Times New Roman" w:hAnsi="Times New Roman" w:cs="Times New Roman"/>
          <w:sz w:val="24"/>
          <w:szCs w:val="24"/>
        </w:rPr>
        <w:t>ing</w:t>
      </w:r>
      <w:r w:rsidRPr="003B4D30">
        <w:rPr>
          <w:rFonts w:ascii="Times New Roman" w:hAnsi="Times New Roman" w:cs="Times New Roman"/>
          <w:sz w:val="24"/>
          <w:szCs w:val="24"/>
        </w:rPr>
        <w:t xml:space="preserve"> on these firms’ international opportunities.</w:t>
      </w:r>
      <w:r w:rsidR="00977D4E" w:rsidRPr="003B4D30">
        <w:rPr>
          <w:rFonts w:ascii="Times New Roman" w:hAnsi="Times New Roman" w:cs="Times New Roman"/>
          <w:sz w:val="24"/>
          <w:szCs w:val="24"/>
        </w:rPr>
        <w:t xml:space="preserve"> </w:t>
      </w:r>
      <w:r w:rsidR="00B946B5">
        <w:rPr>
          <w:rFonts w:ascii="Times New Roman" w:hAnsi="Times New Roman" w:cs="Times New Roman"/>
          <w:sz w:val="24"/>
          <w:szCs w:val="24"/>
        </w:rPr>
        <w:t xml:space="preserve">The report </w:t>
      </w:r>
      <w:r w:rsidR="00977D4E" w:rsidRPr="003B4D30">
        <w:rPr>
          <w:rFonts w:ascii="Times New Roman" w:hAnsi="Times New Roman" w:cs="Times New Roman"/>
          <w:sz w:val="24"/>
          <w:szCs w:val="24"/>
        </w:rPr>
        <w:t xml:space="preserve">provides insights </w:t>
      </w:r>
      <w:r w:rsidR="00B946B5">
        <w:rPr>
          <w:rFonts w:ascii="Times New Roman" w:hAnsi="Times New Roman" w:cs="Times New Roman"/>
          <w:sz w:val="24"/>
          <w:szCs w:val="24"/>
        </w:rPr>
        <w:t>into</w:t>
      </w:r>
      <w:r w:rsidR="00977D4E" w:rsidRPr="003B4D30">
        <w:rPr>
          <w:rFonts w:ascii="Times New Roman" w:hAnsi="Times New Roman" w:cs="Times New Roman"/>
          <w:sz w:val="24"/>
          <w:szCs w:val="24"/>
        </w:rPr>
        <w:t xml:space="preserve"> how </w:t>
      </w:r>
      <w:proofErr w:type="spellStart"/>
      <w:r w:rsidR="00977D4E" w:rsidRPr="003B4D30">
        <w:rPr>
          <w:rFonts w:ascii="Times New Roman" w:hAnsi="Times New Roman" w:cs="Times New Roman"/>
          <w:sz w:val="24"/>
          <w:szCs w:val="24"/>
        </w:rPr>
        <w:t>Finnvera’s</w:t>
      </w:r>
      <w:proofErr w:type="spellEnd"/>
      <w:r w:rsidR="00977D4E" w:rsidRPr="003B4D30">
        <w:rPr>
          <w:rFonts w:ascii="Times New Roman" w:hAnsi="Times New Roman" w:cs="Times New Roman"/>
          <w:sz w:val="24"/>
          <w:szCs w:val="24"/>
        </w:rPr>
        <w:t xml:space="preserve"> mechanisms can unleash international potential and growth when used at critical times on firms’ development paths.</w:t>
      </w:r>
    </w:p>
    <w:p w14:paraId="1FBD93F8" w14:textId="68103377" w:rsidR="00977D4E" w:rsidRPr="006460AA" w:rsidRDefault="00347057" w:rsidP="006460AA">
      <w:pPr>
        <w:pStyle w:val="Default"/>
        <w:spacing w:after="240" w:line="360" w:lineRule="atLeast"/>
        <w:ind w:left="426"/>
        <w:jc w:val="both"/>
        <w:rPr>
          <w:rFonts w:ascii="Times New Roman" w:hAnsi="Times New Roman" w:cs="Times New Roman"/>
          <w:lang w:val="en-US"/>
        </w:rPr>
      </w:pPr>
      <w:r w:rsidRPr="006460AA">
        <w:rPr>
          <w:rFonts w:ascii="Times New Roman" w:hAnsi="Times New Roman" w:cs="Times New Roman"/>
          <w:b/>
          <w:lang w:val="en-US"/>
        </w:rPr>
        <w:t>Exports</w:t>
      </w:r>
      <w:r w:rsidRPr="006460AA">
        <w:rPr>
          <w:rFonts w:ascii="Times New Roman" w:hAnsi="Times New Roman" w:cs="Times New Roman"/>
          <w:lang w:val="en-US"/>
        </w:rPr>
        <w:t xml:space="preserve"> are defined as </w:t>
      </w:r>
      <w:r w:rsidR="00B946B5">
        <w:rPr>
          <w:rFonts w:ascii="Times New Roman" w:hAnsi="Times New Roman" w:cs="Times New Roman"/>
          <w:lang w:val="en-US"/>
        </w:rPr>
        <w:t>“</w:t>
      </w:r>
      <w:r w:rsidRPr="006460AA">
        <w:rPr>
          <w:rFonts w:ascii="Times New Roman" w:hAnsi="Times New Roman" w:cs="Times New Roman"/>
          <w:lang w:val="en-US"/>
        </w:rPr>
        <w:t>the production, delivery, transport or leasing of goods or services to a foreign buyer or lessee; the transfer of manufacturing rights, industrial rights or copyrights abroad; and the implementation of a planning, installation or building project, or some other work or service or storage of goods, abroad</w:t>
      </w:r>
      <w:r w:rsidR="00D704C9">
        <w:rPr>
          <w:rStyle w:val="FootnoteReference"/>
          <w:rFonts w:ascii="Times New Roman" w:hAnsi="Times New Roman" w:cs="Times New Roman"/>
          <w:lang w:val="en-US"/>
        </w:rPr>
        <w:footnoteReference w:id="3"/>
      </w:r>
      <w:r w:rsidR="00B946B5">
        <w:rPr>
          <w:rFonts w:ascii="Times New Roman" w:hAnsi="Times New Roman" w:cs="Times New Roman"/>
          <w:lang w:val="en-US"/>
        </w:rPr>
        <w:t>.”</w:t>
      </w:r>
      <w:r w:rsidR="00977D4E" w:rsidRPr="006460AA">
        <w:rPr>
          <w:rFonts w:ascii="Times New Roman" w:hAnsi="Times New Roman" w:cs="Times New Roman"/>
          <w:lang w:val="en-US"/>
        </w:rPr>
        <w:t xml:space="preserve"> </w:t>
      </w:r>
    </w:p>
    <w:p w14:paraId="46E258CD" w14:textId="6F72BC47" w:rsidR="00347057" w:rsidRPr="00B946B5" w:rsidRDefault="00347057" w:rsidP="006460AA">
      <w:pPr>
        <w:pStyle w:val="Default"/>
        <w:spacing w:after="240" w:line="360" w:lineRule="atLeast"/>
        <w:ind w:left="426"/>
        <w:jc w:val="both"/>
        <w:rPr>
          <w:rFonts w:ascii="Times New Roman" w:hAnsi="Times New Roman" w:cs="Times New Roman"/>
          <w:sz w:val="23"/>
          <w:szCs w:val="23"/>
          <w:lang w:val="en-US"/>
        </w:rPr>
      </w:pPr>
      <w:r w:rsidRPr="006460AA">
        <w:rPr>
          <w:rFonts w:ascii="Times New Roman" w:hAnsi="Times New Roman" w:cs="Times New Roman"/>
          <w:b/>
          <w:lang w:val="en-US"/>
        </w:rPr>
        <w:t>Investments</w:t>
      </w:r>
      <w:r w:rsidRPr="006460AA">
        <w:rPr>
          <w:rFonts w:ascii="Times New Roman" w:hAnsi="Times New Roman" w:cs="Times New Roman"/>
          <w:lang w:val="en-US"/>
        </w:rPr>
        <w:t xml:space="preserve"> are defined as </w:t>
      </w:r>
      <w:r w:rsidR="00B946B5">
        <w:rPr>
          <w:rFonts w:ascii="Times New Roman" w:hAnsi="Times New Roman" w:cs="Times New Roman"/>
          <w:lang w:val="en-US"/>
        </w:rPr>
        <w:t>“</w:t>
      </w:r>
      <w:r w:rsidRPr="006460AA">
        <w:rPr>
          <w:rFonts w:ascii="Times New Roman" w:hAnsi="Times New Roman" w:cs="Times New Roman"/>
          <w:lang w:val="en-US"/>
        </w:rPr>
        <w:t>equity or some other type of financing, production equipment or methods, and other comparable economic interests, which are invested in enterprise activities in the host country</w:t>
      </w:r>
      <w:r w:rsidR="00B946B5">
        <w:rPr>
          <w:rFonts w:ascii="Times New Roman" w:hAnsi="Times New Roman" w:cs="Times New Roman"/>
          <w:lang w:val="en-US"/>
        </w:rPr>
        <w:t>.”</w:t>
      </w:r>
    </w:p>
    <w:p w14:paraId="747583CA" w14:textId="1FADF41E" w:rsidR="00347057" w:rsidRPr="006460AA" w:rsidRDefault="00347057" w:rsidP="00347057">
      <w:pPr>
        <w:pStyle w:val="Default"/>
        <w:spacing w:line="360" w:lineRule="atLeast"/>
        <w:ind w:left="426"/>
        <w:jc w:val="both"/>
        <w:rPr>
          <w:rFonts w:ascii="Times New Roman" w:hAnsi="Times New Roman" w:cs="Times New Roman"/>
          <w:i/>
          <w:lang w:val="en-US"/>
        </w:rPr>
      </w:pPr>
      <w:r w:rsidRPr="006460AA">
        <w:rPr>
          <w:rFonts w:ascii="Times New Roman" w:hAnsi="Times New Roman" w:cs="Times New Roman"/>
          <w:b/>
          <w:lang w:val="en-US"/>
        </w:rPr>
        <w:t>Export credit guarantee</w:t>
      </w:r>
      <w:r w:rsidRPr="006460AA">
        <w:rPr>
          <w:rFonts w:ascii="Times New Roman" w:hAnsi="Times New Roman" w:cs="Times New Roman"/>
          <w:i/>
          <w:lang w:val="en-US"/>
        </w:rPr>
        <w:t xml:space="preserve"> </w:t>
      </w:r>
      <w:r w:rsidRPr="006460AA">
        <w:rPr>
          <w:rFonts w:ascii="Times New Roman" w:hAnsi="Times New Roman" w:cs="Times New Roman"/>
          <w:lang w:val="en-US"/>
        </w:rPr>
        <w:t>refers to</w:t>
      </w:r>
      <w:r w:rsidRPr="006460AA">
        <w:rPr>
          <w:rFonts w:ascii="Times New Roman" w:hAnsi="Times New Roman" w:cs="Times New Roman"/>
          <w:i/>
          <w:lang w:val="en-US"/>
        </w:rPr>
        <w:t xml:space="preserve"> </w:t>
      </w:r>
      <w:r w:rsidR="00B946B5">
        <w:rPr>
          <w:rFonts w:ascii="Times New Roman" w:hAnsi="Times New Roman" w:cs="Times New Roman"/>
          <w:lang w:val="en-US"/>
        </w:rPr>
        <w:t>“</w:t>
      </w:r>
      <w:r w:rsidRPr="006460AA">
        <w:rPr>
          <w:rFonts w:ascii="Times New Roman" w:hAnsi="Times New Roman" w:cs="Times New Roman"/>
          <w:lang w:val="en-US"/>
        </w:rPr>
        <w:t xml:space="preserve">an agreement or a commitment undertaken by the State with respect to exports or an investment carried out abroad; such agreement or commitment may take the </w:t>
      </w:r>
      <w:r w:rsidRPr="006460AA">
        <w:rPr>
          <w:rFonts w:ascii="Times New Roman" w:hAnsi="Times New Roman" w:cs="Times New Roman"/>
          <w:lang w:val="en-US"/>
        </w:rPr>
        <w:lastRenderedPageBreak/>
        <w:t>form of direct insurance or reinsurance, guarantee as for own debt, deficiency guarantee, or some other liability commitment.</w:t>
      </w:r>
      <w:r w:rsidR="00B946B5">
        <w:rPr>
          <w:rFonts w:ascii="Times New Roman" w:hAnsi="Times New Roman" w:cs="Times New Roman"/>
          <w:lang w:val="en-US"/>
        </w:rPr>
        <w:t>”</w:t>
      </w:r>
    </w:p>
    <w:p w14:paraId="5B4DDBFC" w14:textId="0C930EBC" w:rsidR="00347057" w:rsidRDefault="00347057" w:rsidP="00347057">
      <w:pPr>
        <w:pStyle w:val="ListParagraph"/>
        <w:spacing w:line="360" w:lineRule="atLeast"/>
        <w:ind w:left="426"/>
        <w:jc w:val="both"/>
        <w:rPr>
          <w:rFonts w:ascii="Times New Roman" w:hAnsi="Times New Roman" w:cs="Times New Roman"/>
          <w:sz w:val="24"/>
          <w:szCs w:val="24"/>
        </w:rPr>
      </w:pPr>
      <w:r w:rsidRPr="0082478D">
        <w:rPr>
          <w:rFonts w:ascii="Times New Roman" w:hAnsi="Times New Roman" w:cs="Times New Roman"/>
          <w:sz w:val="24"/>
          <w:szCs w:val="24"/>
        </w:rPr>
        <w:t>Export credit guarantees are meant to support Fi</w:t>
      </w:r>
      <w:r w:rsidRPr="003C2B4D">
        <w:rPr>
          <w:rFonts w:ascii="Times New Roman" w:hAnsi="Times New Roman" w:cs="Times New Roman"/>
          <w:sz w:val="24"/>
          <w:szCs w:val="24"/>
        </w:rPr>
        <w:t>nnish firms’ international operations and</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w:t>
      </w:r>
      <w:r w:rsidR="00B946B5">
        <w:rPr>
          <w:rFonts w:ascii="Times New Roman" w:hAnsi="Times New Roman" w:cs="Times New Roman"/>
          <w:sz w:val="24"/>
          <w:szCs w:val="24"/>
        </w:rPr>
        <w:t>aside from</w:t>
      </w:r>
      <w:r w:rsidR="00B946B5" w:rsidRPr="003C2B4D">
        <w:rPr>
          <w:rFonts w:ascii="Times New Roman" w:hAnsi="Times New Roman" w:cs="Times New Roman"/>
          <w:sz w:val="24"/>
          <w:szCs w:val="24"/>
        </w:rPr>
        <w:t xml:space="preserve"> </w:t>
      </w:r>
      <w:r w:rsidRPr="003C2B4D">
        <w:rPr>
          <w:rFonts w:ascii="Times New Roman" w:hAnsi="Times New Roman" w:cs="Times New Roman"/>
          <w:sz w:val="24"/>
          <w:szCs w:val="24"/>
        </w:rPr>
        <w:t>mitigating risks that would otherwise lower international activity and firms’ risk</w:t>
      </w:r>
      <w:r w:rsidR="00B946B5">
        <w:rPr>
          <w:rFonts w:ascii="Times New Roman" w:hAnsi="Times New Roman" w:cs="Times New Roman"/>
          <w:sz w:val="24"/>
          <w:szCs w:val="24"/>
        </w:rPr>
        <w:t>-</w:t>
      </w:r>
      <w:r w:rsidRPr="003C2B4D">
        <w:rPr>
          <w:rFonts w:ascii="Times New Roman" w:hAnsi="Times New Roman" w:cs="Times New Roman"/>
          <w:sz w:val="24"/>
          <w:szCs w:val="24"/>
        </w:rPr>
        <w:t>taking</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w:t>
      </w:r>
      <w:r w:rsidR="00B946B5">
        <w:rPr>
          <w:rFonts w:ascii="Times New Roman" w:hAnsi="Times New Roman" w:cs="Times New Roman"/>
          <w:sz w:val="24"/>
          <w:szCs w:val="24"/>
        </w:rPr>
        <w:t>export credit</w:t>
      </w:r>
      <w:r w:rsidR="00B946B5" w:rsidRPr="003C2B4D">
        <w:rPr>
          <w:rFonts w:ascii="Times New Roman" w:hAnsi="Times New Roman" w:cs="Times New Roman"/>
          <w:sz w:val="24"/>
          <w:szCs w:val="24"/>
        </w:rPr>
        <w:t xml:space="preserve"> </w:t>
      </w:r>
      <w:r w:rsidRPr="003C2B4D">
        <w:rPr>
          <w:rFonts w:ascii="Times New Roman" w:hAnsi="Times New Roman" w:cs="Times New Roman"/>
          <w:sz w:val="24"/>
          <w:szCs w:val="24"/>
        </w:rPr>
        <w:t>is also intended to equalize potential international competitive disadvantages. This</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however</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is limited (</w:t>
      </w:r>
      <w:r w:rsidR="00B946B5">
        <w:rPr>
          <w:rFonts w:ascii="Times New Roman" w:hAnsi="Times New Roman" w:cs="Times New Roman"/>
          <w:sz w:val="24"/>
          <w:szCs w:val="24"/>
        </w:rPr>
        <w:t>A</w:t>
      </w:r>
      <w:r w:rsidRPr="003C2B4D">
        <w:rPr>
          <w:rFonts w:ascii="Times New Roman" w:hAnsi="Times New Roman" w:cs="Times New Roman"/>
          <w:sz w:val="24"/>
          <w:szCs w:val="24"/>
        </w:rPr>
        <w:t xml:space="preserve">ppendix 1, section 7) and regulated by international agreements </w:t>
      </w:r>
      <w:r w:rsidR="00B946B5">
        <w:rPr>
          <w:rFonts w:ascii="Times New Roman" w:hAnsi="Times New Roman" w:cs="Times New Roman"/>
          <w:sz w:val="24"/>
          <w:szCs w:val="24"/>
        </w:rPr>
        <w:t xml:space="preserve">to which </w:t>
      </w:r>
      <w:r w:rsidRPr="003C2B4D">
        <w:rPr>
          <w:rFonts w:ascii="Times New Roman" w:hAnsi="Times New Roman" w:cs="Times New Roman"/>
          <w:sz w:val="24"/>
          <w:szCs w:val="24"/>
        </w:rPr>
        <w:t>Finland has committed, most importantly through the E</w:t>
      </w:r>
      <w:r w:rsidR="00B946B5">
        <w:rPr>
          <w:rFonts w:ascii="Times New Roman" w:hAnsi="Times New Roman" w:cs="Times New Roman"/>
          <w:sz w:val="24"/>
          <w:szCs w:val="24"/>
        </w:rPr>
        <w:t xml:space="preserve">uropean </w:t>
      </w:r>
      <w:r w:rsidRPr="003C2B4D">
        <w:rPr>
          <w:rFonts w:ascii="Times New Roman" w:hAnsi="Times New Roman" w:cs="Times New Roman"/>
          <w:sz w:val="24"/>
          <w:szCs w:val="24"/>
        </w:rPr>
        <w:t>U</w:t>
      </w:r>
      <w:r w:rsidR="00B946B5">
        <w:rPr>
          <w:rFonts w:ascii="Times New Roman" w:hAnsi="Times New Roman" w:cs="Times New Roman"/>
          <w:sz w:val="24"/>
          <w:szCs w:val="24"/>
        </w:rPr>
        <w:t>nion</w:t>
      </w:r>
      <w:r w:rsidRPr="003C2B4D">
        <w:rPr>
          <w:rFonts w:ascii="Times New Roman" w:hAnsi="Times New Roman" w:cs="Times New Roman"/>
          <w:sz w:val="24"/>
          <w:szCs w:val="24"/>
        </w:rPr>
        <w:t xml:space="preserve">’s commitment to the </w:t>
      </w:r>
      <w:r w:rsidR="00B4573C">
        <w:rPr>
          <w:rFonts w:ascii="Times New Roman" w:hAnsi="Times New Roman" w:cs="Times New Roman"/>
          <w:sz w:val="24"/>
          <w:szCs w:val="24"/>
        </w:rPr>
        <w:t>Organization for Economic Cooperation and Development (</w:t>
      </w:r>
      <w:r w:rsidRPr="003C2B4D">
        <w:rPr>
          <w:rFonts w:ascii="Times New Roman" w:hAnsi="Times New Roman" w:cs="Times New Roman"/>
          <w:sz w:val="24"/>
          <w:szCs w:val="24"/>
        </w:rPr>
        <w:t>OECD</w:t>
      </w:r>
      <w:r w:rsidR="00B4573C">
        <w:rPr>
          <w:rFonts w:ascii="Times New Roman" w:hAnsi="Times New Roman" w:cs="Times New Roman"/>
          <w:sz w:val="24"/>
          <w:szCs w:val="24"/>
        </w:rPr>
        <w:t>)</w:t>
      </w:r>
      <w:r w:rsidRPr="003C2B4D">
        <w:rPr>
          <w:rFonts w:ascii="Times New Roman" w:hAnsi="Times New Roman" w:cs="Times New Roman"/>
          <w:sz w:val="24"/>
          <w:szCs w:val="24"/>
        </w:rPr>
        <w:t xml:space="preserve"> </w:t>
      </w:r>
      <w:r w:rsidR="00B946B5" w:rsidRPr="003C2B4D">
        <w:rPr>
          <w:rFonts w:ascii="Times New Roman" w:hAnsi="Times New Roman" w:cs="Times New Roman"/>
          <w:sz w:val="24"/>
          <w:szCs w:val="24"/>
        </w:rPr>
        <w:t>“</w:t>
      </w:r>
      <w:r w:rsidRPr="006460AA">
        <w:rPr>
          <w:rFonts w:ascii="Times New Roman" w:hAnsi="Times New Roman" w:cs="Times New Roman"/>
          <w:sz w:val="24"/>
          <w:szCs w:val="24"/>
        </w:rPr>
        <w:t>Arrangement on officially supported export credits</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(OECD, TAD/PG 2017/1), also known as </w:t>
      </w:r>
      <w:r w:rsidR="00B946B5">
        <w:rPr>
          <w:rFonts w:ascii="Times New Roman" w:hAnsi="Times New Roman" w:cs="Times New Roman"/>
          <w:sz w:val="24"/>
          <w:szCs w:val="24"/>
        </w:rPr>
        <w:t>“</w:t>
      </w:r>
      <w:r w:rsidRPr="006460AA">
        <w:rPr>
          <w:rFonts w:ascii="Times New Roman" w:hAnsi="Times New Roman" w:cs="Times New Roman"/>
          <w:sz w:val="24"/>
          <w:szCs w:val="24"/>
        </w:rPr>
        <w:t>The Arrangement</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with the following participants: Australia, Canada, </w:t>
      </w:r>
      <w:r w:rsidR="00B946B5">
        <w:rPr>
          <w:rFonts w:ascii="Times New Roman" w:hAnsi="Times New Roman" w:cs="Times New Roman"/>
          <w:sz w:val="24"/>
          <w:szCs w:val="24"/>
        </w:rPr>
        <w:t>the European Union (</w:t>
      </w:r>
      <w:r w:rsidRPr="003C2B4D">
        <w:rPr>
          <w:rFonts w:ascii="Times New Roman" w:hAnsi="Times New Roman" w:cs="Times New Roman"/>
          <w:sz w:val="24"/>
          <w:szCs w:val="24"/>
        </w:rPr>
        <w:t>EU</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Japan, </w:t>
      </w:r>
      <w:r w:rsidR="00CF7C94" w:rsidRPr="003C2B4D">
        <w:rPr>
          <w:rFonts w:ascii="Times New Roman" w:hAnsi="Times New Roman" w:cs="Times New Roman"/>
          <w:sz w:val="24"/>
          <w:szCs w:val="24"/>
        </w:rPr>
        <w:t xml:space="preserve">South </w:t>
      </w:r>
      <w:r w:rsidRPr="003C2B4D">
        <w:rPr>
          <w:rFonts w:ascii="Times New Roman" w:hAnsi="Times New Roman" w:cs="Times New Roman"/>
          <w:sz w:val="24"/>
          <w:szCs w:val="24"/>
        </w:rPr>
        <w:t>Korea, New Zealand, Norway, Switzerland</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and the United States</w:t>
      </w:r>
      <w:r w:rsidR="00B946B5">
        <w:rPr>
          <w:rFonts w:ascii="Times New Roman" w:hAnsi="Times New Roman" w:cs="Times New Roman"/>
          <w:sz w:val="24"/>
          <w:szCs w:val="24"/>
        </w:rPr>
        <w:t xml:space="preserve"> (US)</w:t>
      </w:r>
      <w:r w:rsidRPr="003C2B4D">
        <w:rPr>
          <w:rFonts w:ascii="Times New Roman" w:hAnsi="Times New Roman" w:cs="Times New Roman"/>
          <w:sz w:val="24"/>
          <w:szCs w:val="24"/>
        </w:rPr>
        <w:t xml:space="preserve">. </w:t>
      </w:r>
    </w:p>
    <w:p w14:paraId="54FD3946" w14:textId="77777777" w:rsidR="00352413" w:rsidRPr="0082478D" w:rsidRDefault="00352413" w:rsidP="006460AA">
      <w:pPr>
        <w:pStyle w:val="ListParagraph"/>
        <w:spacing w:line="240" w:lineRule="auto"/>
        <w:ind w:left="426"/>
        <w:jc w:val="both"/>
        <w:rPr>
          <w:rFonts w:ascii="Times New Roman" w:hAnsi="Times New Roman" w:cs="Times New Roman"/>
          <w:sz w:val="24"/>
          <w:szCs w:val="24"/>
        </w:rPr>
      </w:pPr>
    </w:p>
    <w:p w14:paraId="118B0D65" w14:textId="1CE28F50" w:rsidR="00347057" w:rsidRPr="003C2B4D" w:rsidRDefault="00347057" w:rsidP="006460AA">
      <w:pPr>
        <w:pStyle w:val="ListParagraph"/>
        <w:spacing w:before="240" w:line="360" w:lineRule="atLeast"/>
        <w:ind w:left="426"/>
        <w:jc w:val="both"/>
        <w:rPr>
          <w:rFonts w:ascii="Times New Roman" w:hAnsi="Times New Roman" w:cs="Times New Roman"/>
          <w:sz w:val="24"/>
          <w:szCs w:val="24"/>
        </w:rPr>
      </w:pPr>
      <w:r w:rsidRPr="003C2B4D">
        <w:rPr>
          <w:rFonts w:ascii="Times New Roman" w:hAnsi="Times New Roman" w:cs="Times New Roman"/>
          <w:sz w:val="24"/>
          <w:szCs w:val="24"/>
        </w:rPr>
        <w:t xml:space="preserve">The limits on outstanding commitments (see </w:t>
      </w:r>
      <w:r w:rsidR="00B946B5">
        <w:rPr>
          <w:rFonts w:ascii="Times New Roman" w:hAnsi="Times New Roman" w:cs="Times New Roman"/>
          <w:sz w:val="24"/>
          <w:szCs w:val="24"/>
        </w:rPr>
        <w:t>A</w:t>
      </w:r>
      <w:r w:rsidRPr="003C2B4D">
        <w:rPr>
          <w:rFonts w:ascii="Times New Roman" w:hAnsi="Times New Roman" w:cs="Times New Roman"/>
          <w:sz w:val="24"/>
          <w:szCs w:val="24"/>
        </w:rPr>
        <w:t xml:space="preserve">ppendix 1, section 10) </w:t>
      </w:r>
      <w:r w:rsidR="00B946B5">
        <w:rPr>
          <w:rFonts w:ascii="Times New Roman" w:hAnsi="Times New Roman" w:cs="Times New Roman"/>
          <w:sz w:val="24"/>
          <w:szCs w:val="24"/>
        </w:rPr>
        <w:t>were</w:t>
      </w:r>
      <w:r w:rsidRPr="003C2B4D">
        <w:rPr>
          <w:rFonts w:ascii="Times New Roman" w:hAnsi="Times New Roman" w:cs="Times New Roman"/>
          <w:sz w:val="24"/>
          <w:szCs w:val="24"/>
        </w:rPr>
        <w:t xml:space="preserve"> under discussion twice during the year 2016. On November 10</w:t>
      </w:r>
      <w:r w:rsidRPr="003C2B4D">
        <w:rPr>
          <w:rFonts w:ascii="Times New Roman" w:hAnsi="Times New Roman" w:cs="Times New Roman"/>
          <w:sz w:val="24"/>
          <w:szCs w:val="24"/>
          <w:vertAlign w:val="superscript"/>
        </w:rPr>
        <w:t>th</w:t>
      </w:r>
      <w:r w:rsidRPr="003C2B4D">
        <w:rPr>
          <w:rFonts w:ascii="Times New Roman" w:hAnsi="Times New Roman" w:cs="Times New Roman"/>
          <w:sz w:val="24"/>
          <w:szCs w:val="24"/>
        </w:rPr>
        <w:t xml:space="preserve">, 2016, the </w:t>
      </w:r>
      <w:r w:rsidR="00B946B5">
        <w:rPr>
          <w:rFonts w:ascii="Times New Roman" w:hAnsi="Times New Roman" w:cs="Times New Roman"/>
          <w:sz w:val="24"/>
          <w:szCs w:val="24"/>
        </w:rPr>
        <w:t>g</w:t>
      </w:r>
      <w:r w:rsidRPr="003C2B4D">
        <w:rPr>
          <w:rFonts w:ascii="Times New Roman" w:hAnsi="Times New Roman" w:cs="Times New Roman"/>
          <w:sz w:val="24"/>
          <w:szCs w:val="24"/>
        </w:rPr>
        <w:t>overnment presented legislative proposals to Parliament</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aiming to ensure competitive financing for Finnish companies engaged in international business and capital goods trade. The purpose of the legislation </w:t>
      </w:r>
      <w:r w:rsidR="00A55B05">
        <w:rPr>
          <w:rFonts w:ascii="Times New Roman" w:hAnsi="Times New Roman" w:cs="Times New Roman"/>
          <w:sz w:val="24"/>
          <w:szCs w:val="24"/>
        </w:rPr>
        <w:t>(</w:t>
      </w:r>
      <w:r w:rsidRPr="003C2B4D">
        <w:rPr>
          <w:rFonts w:ascii="Times New Roman" w:hAnsi="Times New Roman" w:cs="Times New Roman"/>
          <w:sz w:val="24"/>
          <w:szCs w:val="24"/>
        </w:rPr>
        <w:t>and the need to increase the limits</w:t>
      </w:r>
      <w:r w:rsidR="00A55B05">
        <w:rPr>
          <w:rFonts w:ascii="Times New Roman" w:hAnsi="Times New Roman" w:cs="Times New Roman"/>
          <w:sz w:val="24"/>
          <w:szCs w:val="24"/>
        </w:rPr>
        <w:t>)</w:t>
      </w:r>
      <w:r w:rsidR="00B946B5">
        <w:rPr>
          <w:rFonts w:ascii="Times New Roman" w:hAnsi="Times New Roman" w:cs="Times New Roman"/>
          <w:sz w:val="24"/>
          <w:szCs w:val="24"/>
        </w:rPr>
        <w:t>, which</w:t>
      </w:r>
      <w:r w:rsidRPr="003C2B4D">
        <w:rPr>
          <w:rFonts w:ascii="Times New Roman" w:hAnsi="Times New Roman" w:cs="Times New Roman"/>
          <w:sz w:val="24"/>
          <w:szCs w:val="24"/>
        </w:rPr>
        <w:t xml:space="preserve"> later that month </w:t>
      </w:r>
      <w:r w:rsidR="00B946B5">
        <w:rPr>
          <w:rFonts w:ascii="Times New Roman" w:hAnsi="Times New Roman" w:cs="Times New Roman"/>
          <w:sz w:val="24"/>
          <w:szCs w:val="24"/>
        </w:rPr>
        <w:t xml:space="preserve">was </w:t>
      </w:r>
      <w:r w:rsidRPr="003C2B4D">
        <w:rPr>
          <w:rFonts w:ascii="Times New Roman" w:hAnsi="Times New Roman" w:cs="Times New Roman"/>
          <w:sz w:val="24"/>
          <w:szCs w:val="24"/>
        </w:rPr>
        <w:t>pass</w:t>
      </w:r>
      <w:r w:rsidR="00B946B5">
        <w:rPr>
          <w:rFonts w:ascii="Times New Roman" w:hAnsi="Times New Roman" w:cs="Times New Roman"/>
          <w:sz w:val="24"/>
          <w:szCs w:val="24"/>
        </w:rPr>
        <w:t>ed</w:t>
      </w:r>
      <w:r w:rsidRPr="003C2B4D">
        <w:rPr>
          <w:rFonts w:ascii="Times New Roman" w:hAnsi="Times New Roman" w:cs="Times New Roman"/>
          <w:sz w:val="24"/>
          <w:szCs w:val="24"/>
        </w:rPr>
        <w:t xml:space="preserve"> </w:t>
      </w:r>
      <w:r w:rsidR="00B946B5">
        <w:rPr>
          <w:rFonts w:ascii="Times New Roman" w:hAnsi="Times New Roman" w:cs="Times New Roman"/>
          <w:sz w:val="24"/>
          <w:szCs w:val="24"/>
        </w:rPr>
        <w:t xml:space="preserve">by </w:t>
      </w:r>
      <w:r w:rsidRPr="003C2B4D">
        <w:rPr>
          <w:rFonts w:ascii="Times New Roman" w:hAnsi="Times New Roman" w:cs="Times New Roman"/>
          <w:sz w:val="24"/>
          <w:szCs w:val="24"/>
        </w:rPr>
        <w:t>Parliament, was to (a) countervail the reduced ability of banks to finance major export deals due to stricter solvency regulations (</w:t>
      </w:r>
      <w:r w:rsidR="009C3C5B">
        <w:rPr>
          <w:rFonts w:ascii="Times New Roman" w:hAnsi="Times New Roman" w:cs="Times New Roman"/>
          <w:sz w:val="24"/>
          <w:szCs w:val="24"/>
        </w:rPr>
        <w:t xml:space="preserve">e.g., </w:t>
      </w:r>
      <w:r w:rsidRPr="003C2B4D">
        <w:rPr>
          <w:rFonts w:ascii="Times New Roman" w:hAnsi="Times New Roman" w:cs="Times New Roman"/>
          <w:sz w:val="24"/>
          <w:szCs w:val="24"/>
        </w:rPr>
        <w:t>Basel III, EU</w:t>
      </w:r>
      <w:r w:rsidR="00B946B5">
        <w:rPr>
          <w:rFonts w:ascii="Times New Roman" w:hAnsi="Times New Roman" w:cs="Times New Roman"/>
          <w:sz w:val="24"/>
          <w:szCs w:val="24"/>
        </w:rPr>
        <w:t>-</w:t>
      </w:r>
      <w:r w:rsidRPr="003C2B4D">
        <w:rPr>
          <w:rFonts w:ascii="Times New Roman" w:hAnsi="Times New Roman" w:cs="Times New Roman"/>
          <w:sz w:val="24"/>
          <w:szCs w:val="24"/>
        </w:rPr>
        <w:t>approved implementation in 2013) and (b) to preserve export financing authorizations and terms of financing at the level prevailing in Finland’s principal competitor countries. In practice</w:t>
      </w:r>
      <w:r w:rsidR="00B946B5">
        <w:rPr>
          <w:rFonts w:ascii="Times New Roman" w:hAnsi="Times New Roman" w:cs="Times New Roman"/>
          <w:sz w:val="24"/>
          <w:szCs w:val="24"/>
        </w:rPr>
        <w:t>,</w:t>
      </w:r>
      <w:r w:rsidRPr="003C2B4D">
        <w:rPr>
          <w:rFonts w:ascii="Times New Roman" w:hAnsi="Times New Roman" w:cs="Times New Roman"/>
          <w:sz w:val="24"/>
          <w:szCs w:val="24"/>
        </w:rPr>
        <w:t xml:space="preserve"> this means that export credit guarantee authorizations, the authorizations for export credits and interest equalization limits</w:t>
      </w:r>
      <w:r w:rsidR="00CB4A7C">
        <w:rPr>
          <w:rFonts w:ascii="Times New Roman" w:hAnsi="Times New Roman" w:cs="Times New Roman"/>
          <w:sz w:val="24"/>
          <w:szCs w:val="24"/>
        </w:rPr>
        <w:t>,</w:t>
      </w:r>
      <w:r w:rsidRPr="003C2B4D">
        <w:rPr>
          <w:rFonts w:ascii="Times New Roman" w:hAnsi="Times New Roman" w:cs="Times New Roman"/>
          <w:sz w:val="24"/>
          <w:szCs w:val="24"/>
        </w:rPr>
        <w:t xml:space="preserve"> </w:t>
      </w:r>
      <w:r w:rsidR="0094090A">
        <w:rPr>
          <w:rFonts w:ascii="Times New Roman" w:hAnsi="Times New Roman" w:cs="Times New Roman"/>
          <w:sz w:val="24"/>
          <w:szCs w:val="24"/>
        </w:rPr>
        <w:t xml:space="preserve">need </w:t>
      </w:r>
      <w:r w:rsidRPr="00B4573C">
        <w:rPr>
          <w:rFonts w:ascii="Times New Roman" w:hAnsi="Times New Roman" w:cs="Times New Roman"/>
          <w:sz w:val="24"/>
          <w:szCs w:val="24"/>
        </w:rPr>
        <w:t>to be raised</w:t>
      </w:r>
      <w:r w:rsidRPr="003C2B4D">
        <w:rPr>
          <w:rFonts w:ascii="Times New Roman" w:hAnsi="Times New Roman" w:cs="Times New Roman"/>
          <w:sz w:val="24"/>
          <w:szCs w:val="24"/>
        </w:rPr>
        <w:t xml:space="preserve">. This consequentially led the </w:t>
      </w:r>
      <w:r w:rsidR="00CB4A7C">
        <w:rPr>
          <w:rFonts w:ascii="Times New Roman" w:hAnsi="Times New Roman" w:cs="Times New Roman"/>
          <w:sz w:val="24"/>
          <w:szCs w:val="24"/>
        </w:rPr>
        <w:t>“</w:t>
      </w:r>
      <w:r w:rsidRPr="003C2B4D">
        <w:rPr>
          <w:rFonts w:ascii="Times New Roman" w:hAnsi="Times New Roman" w:cs="Times New Roman"/>
          <w:sz w:val="24"/>
          <w:szCs w:val="24"/>
        </w:rPr>
        <w:t>Act on the State’s Export Credit Guarantee</w:t>
      </w:r>
      <w:r w:rsidR="00CB4A7C">
        <w:rPr>
          <w:rFonts w:ascii="Times New Roman" w:hAnsi="Times New Roman" w:cs="Times New Roman"/>
          <w:sz w:val="24"/>
          <w:szCs w:val="24"/>
        </w:rPr>
        <w:t>”</w:t>
      </w:r>
      <w:r w:rsidRPr="003C2B4D">
        <w:rPr>
          <w:rFonts w:ascii="Times New Roman" w:hAnsi="Times New Roman" w:cs="Times New Roman"/>
          <w:sz w:val="24"/>
          <w:szCs w:val="24"/>
        </w:rPr>
        <w:t xml:space="preserve"> to be amended so as to increase the combined liability of </w:t>
      </w:r>
      <w:r w:rsidRPr="00F61B67">
        <w:rPr>
          <w:rFonts w:ascii="Times New Roman" w:hAnsi="Times New Roman" w:cs="Times New Roman"/>
          <w:sz w:val="24"/>
          <w:szCs w:val="24"/>
        </w:rPr>
        <w:t xml:space="preserve">the export credit guarantees granted by </w:t>
      </w:r>
      <w:proofErr w:type="spellStart"/>
      <w:r w:rsidRPr="00F61B67">
        <w:rPr>
          <w:rFonts w:ascii="Times New Roman" w:hAnsi="Times New Roman" w:cs="Times New Roman"/>
          <w:sz w:val="24"/>
          <w:szCs w:val="24"/>
        </w:rPr>
        <w:t>Finnvera</w:t>
      </w:r>
      <w:proofErr w:type="spellEnd"/>
      <w:r w:rsidRPr="00F61B67">
        <w:rPr>
          <w:rFonts w:ascii="Times New Roman" w:hAnsi="Times New Roman" w:cs="Times New Roman"/>
          <w:sz w:val="24"/>
          <w:szCs w:val="24"/>
        </w:rPr>
        <w:t xml:space="preserve"> Plc and the hedging arrangements to 27</w:t>
      </w:r>
      <w:r w:rsidR="00A91EE1">
        <w:rPr>
          <w:rFonts w:ascii="Times New Roman" w:hAnsi="Times New Roman" w:cs="Times New Roman"/>
          <w:sz w:val="24"/>
          <w:szCs w:val="24"/>
        </w:rPr>
        <w:t>B</w:t>
      </w:r>
      <w:r w:rsidR="00A91EE1" w:rsidRPr="00023B76">
        <w:rPr>
          <w:rFonts w:ascii="Times New Roman" w:hAnsi="Times New Roman" w:cs="Times New Roman"/>
          <w:sz w:val="24"/>
          <w:szCs w:val="24"/>
        </w:rPr>
        <w:t>€</w:t>
      </w:r>
      <w:r w:rsidRPr="00F61B67">
        <w:rPr>
          <w:rFonts w:ascii="Times New Roman" w:hAnsi="Times New Roman" w:cs="Times New Roman"/>
          <w:sz w:val="24"/>
          <w:szCs w:val="24"/>
        </w:rPr>
        <w:t xml:space="preserve"> (with authorization of special risk-taking being extended to 5</w:t>
      </w:r>
      <w:r w:rsidR="00A91EE1">
        <w:rPr>
          <w:rFonts w:ascii="Times New Roman" w:hAnsi="Times New Roman" w:cs="Times New Roman"/>
          <w:sz w:val="24"/>
          <w:szCs w:val="24"/>
        </w:rPr>
        <w:t>B</w:t>
      </w:r>
      <w:r w:rsidR="00A91EE1" w:rsidRPr="00023B76">
        <w:rPr>
          <w:rFonts w:ascii="Times New Roman" w:hAnsi="Times New Roman" w:cs="Times New Roman"/>
          <w:sz w:val="24"/>
          <w:szCs w:val="24"/>
        </w:rPr>
        <w:t>€</w:t>
      </w:r>
      <w:r w:rsidR="00CB4A7C">
        <w:rPr>
          <w:rFonts w:ascii="Times New Roman" w:hAnsi="Times New Roman" w:cs="Times New Roman"/>
          <w:sz w:val="24"/>
          <w:szCs w:val="24"/>
        </w:rPr>
        <w:t>;</w:t>
      </w:r>
      <w:r w:rsidRPr="003C2B4D">
        <w:rPr>
          <w:rFonts w:ascii="Times New Roman" w:hAnsi="Times New Roman" w:cs="Times New Roman"/>
          <w:sz w:val="24"/>
          <w:szCs w:val="24"/>
        </w:rPr>
        <w:t xml:space="preserve"> see attachment 1, section 6) </w:t>
      </w:r>
      <w:r w:rsidRPr="00F61B67">
        <w:rPr>
          <w:rFonts w:ascii="Times New Roman" w:hAnsi="Times New Roman" w:cs="Times New Roman"/>
          <w:sz w:val="24"/>
          <w:szCs w:val="24"/>
        </w:rPr>
        <w:t xml:space="preserve">and the Finnish Export Credit </w:t>
      </w:r>
      <w:r w:rsidR="00F61B67" w:rsidRPr="00F61B67">
        <w:rPr>
          <w:rFonts w:ascii="Times New Roman" w:hAnsi="Times New Roman" w:cs="Times New Roman"/>
          <w:sz w:val="24"/>
          <w:szCs w:val="24"/>
        </w:rPr>
        <w:t>Ltd.’s</w:t>
      </w:r>
      <w:r w:rsidRPr="00F61B67">
        <w:rPr>
          <w:rFonts w:ascii="Times New Roman" w:hAnsi="Times New Roman" w:cs="Times New Roman"/>
          <w:sz w:val="24"/>
          <w:szCs w:val="24"/>
        </w:rPr>
        <w:t xml:space="preserve"> authorizations to a maximum of</w:t>
      </w:r>
      <w:r w:rsidR="00A91EE1">
        <w:rPr>
          <w:rFonts w:ascii="Times New Roman" w:hAnsi="Times New Roman" w:cs="Times New Roman"/>
          <w:sz w:val="24"/>
          <w:szCs w:val="24"/>
        </w:rPr>
        <w:t xml:space="preserve"> </w:t>
      </w:r>
      <w:r w:rsidRPr="00F61B67">
        <w:rPr>
          <w:rFonts w:ascii="Times New Roman" w:hAnsi="Times New Roman" w:cs="Times New Roman"/>
          <w:sz w:val="24"/>
          <w:szCs w:val="24"/>
        </w:rPr>
        <w:t>22</w:t>
      </w:r>
      <w:r w:rsidR="00A91EE1">
        <w:rPr>
          <w:rFonts w:ascii="Times New Roman" w:hAnsi="Times New Roman" w:cs="Times New Roman"/>
          <w:sz w:val="24"/>
          <w:szCs w:val="24"/>
        </w:rPr>
        <w:t>B</w:t>
      </w:r>
      <w:r w:rsidR="00A91EE1" w:rsidRPr="00023B76">
        <w:rPr>
          <w:rFonts w:ascii="Times New Roman" w:hAnsi="Times New Roman" w:cs="Times New Roman"/>
          <w:sz w:val="24"/>
          <w:szCs w:val="24"/>
        </w:rPr>
        <w:t>€</w:t>
      </w:r>
      <w:r w:rsidRPr="003C2B4D">
        <w:rPr>
          <w:rFonts w:ascii="Times New Roman" w:hAnsi="Times New Roman" w:cs="Times New Roman"/>
          <w:sz w:val="24"/>
          <w:szCs w:val="24"/>
        </w:rPr>
        <w:t xml:space="preserve">. The view expressed by the </w:t>
      </w:r>
      <w:r w:rsidR="00CB4A7C">
        <w:rPr>
          <w:rFonts w:ascii="Times New Roman" w:hAnsi="Times New Roman" w:cs="Times New Roman"/>
          <w:sz w:val="24"/>
          <w:szCs w:val="24"/>
        </w:rPr>
        <w:t>g</w:t>
      </w:r>
      <w:r w:rsidRPr="003C2B4D">
        <w:rPr>
          <w:rFonts w:ascii="Times New Roman" w:hAnsi="Times New Roman" w:cs="Times New Roman"/>
          <w:sz w:val="24"/>
          <w:szCs w:val="24"/>
        </w:rPr>
        <w:t xml:space="preserve">overnment is that export finance is an important factor contributing to the development of the Finnish economy as measured in </w:t>
      </w:r>
      <w:r w:rsidR="00CB4A7C">
        <w:rPr>
          <w:rFonts w:ascii="Times New Roman" w:hAnsi="Times New Roman" w:cs="Times New Roman"/>
          <w:sz w:val="24"/>
          <w:szCs w:val="24"/>
        </w:rPr>
        <w:t>“</w:t>
      </w:r>
      <w:r w:rsidRPr="006460AA">
        <w:rPr>
          <w:rFonts w:ascii="Times New Roman" w:hAnsi="Times New Roman" w:cs="Times New Roman"/>
          <w:sz w:val="24"/>
          <w:szCs w:val="24"/>
        </w:rPr>
        <w:t>wellbeing and employment</w:t>
      </w:r>
      <w:r w:rsidR="00CB4A7C">
        <w:rPr>
          <w:rFonts w:ascii="Times New Roman" w:hAnsi="Times New Roman" w:cs="Times New Roman"/>
          <w:sz w:val="24"/>
          <w:szCs w:val="24"/>
        </w:rPr>
        <w:t>”</w:t>
      </w:r>
      <w:r w:rsidRPr="003C2B4D">
        <w:rPr>
          <w:rFonts w:ascii="Times New Roman" w:hAnsi="Times New Roman" w:cs="Times New Roman"/>
          <w:sz w:val="24"/>
          <w:szCs w:val="24"/>
        </w:rPr>
        <w:t xml:space="preserve"> (</w:t>
      </w:r>
      <w:r w:rsidR="00C67B00" w:rsidRPr="003C2B4D">
        <w:rPr>
          <w:rFonts w:ascii="Times New Roman" w:hAnsi="Times New Roman" w:cs="Times New Roman"/>
          <w:sz w:val="24"/>
          <w:szCs w:val="24"/>
        </w:rPr>
        <w:t xml:space="preserve">former </w:t>
      </w:r>
      <w:r w:rsidRPr="003C2B4D">
        <w:rPr>
          <w:rFonts w:ascii="Times New Roman" w:hAnsi="Times New Roman" w:cs="Times New Roman"/>
          <w:sz w:val="24"/>
          <w:szCs w:val="24"/>
        </w:rPr>
        <w:t>Minister of Economic</w:t>
      </w:r>
      <w:r w:rsidRPr="00F61B67">
        <w:rPr>
          <w:rFonts w:ascii="Times New Roman" w:hAnsi="Times New Roman" w:cs="Times New Roman"/>
          <w:sz w:val="24"/>
          <w:szCs w:val="24"/>
        </w:rPr>
        <w:t xml:space="preserve"> Affairs</w:t>
      </w:r>
      <w:r w:rsidR="00265EB7">
        <w:rPr>
          <w:rFonts w:ascii="Times New Roman" w:hAnsi="Times New Roman" w:cs="Times New Roman"/>
          <w:sz w:val="24"/>
          <w:szCs w:val="24"/>
        </w:rPr>
        <w:t>,</w:t>
      </w:r>
      <w:r w:rsidRPr="00F61B67">
        <w:rPr>
          <w:rFonts w:ascii="Times New Roman" w:hAnsi="Times New Roman" w:cs="Times New Roman"/>
          <w:sz w:val="24"/>
          <w:szCs w:val="24"/>
        </w:rPr>
        <w:t xml:space="preserve"> Olli Rehn) and that the structure of the Finnish industry producing capital-intensive exports requires competitive finance to sustain international competition</w:t>
      </w:r>
      <w:r w:rsidR="00CF7C94" w:rsidRPr="0082478D">
        <w:rPr>
          <w:rStyle w:val="FootnoteReference"/>
          <w:rFonts w:ascii="Times New Roman" w:hAnsi="Times New Roman" w:cs="Times New Roman"/>
          <w:sz w:val="24"/>
          <w:szCs w:val="24"/>
        </w:rPr>
        <w:footnoteReference w:id="4"/>
      </w:r>
      <w:r w:rsidR="00CF7C94" w:rsidRPr="0082478D">
        <w:rPr>
          <w:rFonts w:ascii="Times New Roman" w:hAnsi="Times New Roman" w:cs="Times New Roman"/>
          <w:sz w:val="24"/>
          <w:szCs w:val="24"/>
        </w:rPr>
        <w:t>.</w:t>
      </w:r>
      <w:r w:rsidRPr="003C2B4D">
        <w:rPr>
          <w:rFonts w:ascii="Times New Roman" w:hAnsi="Times New Roman" w:cs="Times New Roman"/>
          <w:sz w:val="24"/>
          <w:szCs w:val="24"/>
        </w:rPr>
        <w:t xml:space="preserve"> </w:t>
      </w:r>
    </w:p>
    <w:p w14:paraId="1E8DA2CD" w14:textId="7B4C1ABC" w:rsidR="004C4B18" w:rsidRPr="00F61B67" w:rsidRDefault="004C4B18" w:rsidP="00347057">
      <w:pPr>
        <w:spacing w:line="360" w:lineRule="atLeast"/>
        <w:ind w:left="360"/>
        <w:jc w:val="both"/>
        <w:rPr>
          <w:rFonts w:ascii="Times New Roman" w:hAnsi="Times New Roman" w:cs="Times New Roman"/>
          <w:sz w:val="24"/>
        </w:rPr>
      </w:pPr>
      <w:r w:rsidRPr="00F61B67">
        <w:rPr>
          <w:rFonts w:ascii="Times New Roman" w:hAnsi="Times New Roman" w:cs="Times New Roman"/>
          <w:sz w:val="24"/>
        </w:rPr>
        <w:t>The</w:t>
      </w:r>
      <w:r w:rsidR="00CF7C94" w:rsidRPr="00F61B67">
        <w:rPr>
          <w:rFonts w:ascii="Times New Roman" w:hAnsi="Times New Roman" w:cs="Times New Roman"/>
          <w:sz w:val="24"/>
        </w:rPr>
        <w:t xml:space="preserve"> purpose of this research project is</w:t>
      </w:r>
      <w:r w:rsidR="00102551" w:rsidRPr="00F61B67">
        <w:rPr>
          <w:rFonts w:ascii="Times New Roman" w:hAnsi="Times New Roman" w:cs="Times New Roman"/>
          <w:sz w:val="24"/>
        </w:rPr>
        <w:t xml:space="preserve"> </w:t>
      </w:r>
      <w:r w:rsidRPr="00F61B67">
        <w:rPr>
          <w:rFonts w:ascii="Times New Roman" w:hAnsi="Times New Roman" w:cs="Times New Roman"/>
          <w:sz w:val="24"/>
        </w:rPr>
        <w:t xml:space="preserve">to develop insights into matters of </w:t>
      </w:r>
      <w:r w:rsidR="00CB4A7C">
        <w:rPr>
          <w:rFonts w:ascii="Times New Roman" w:hAnsi="Times New Roman" w:cs="Times New Roman"/>
          <w:sz w:val="24"/>
        </w:rPr>
        <w:t xml:space="preserve">the impact of </w:t>
      </w:r>
      <w:proofErr w:type="spellStart"/>
      <w:r w:rsidRPr="003C2B4D">
        <w:rPr>
          <w:rFonts w:ascii="Times New Roman" w:hAnsi="Times New Roman" w:cs="Times New Roman"/>
          <w:sz w:val="24"/>
        </w:rPr>
        <w:t>Finnvera’s</w:t>
      </w:r>
      <w:proofErr w:type="spellEnd"/>
      <w:r w:rsidRPr="003C2B4D">
        <w:rPr>
          <w:rFonts w:ascii="Times New Roman" w:hAnsi="Times New Roman" w:cs="Times New Roman"/>
          <w:sz w:val="24"/>
        </w:rPr>
        <w:t xml:space="preserve"> finan</w:t>
      </w:r>
      <w:r w:rsidR="00102551" w:rsidRPr="003C2B4D">
        <w:rPr>
          <w:rFonts w:ascii="Times New Roman" w:hAnsi="Times New Roman" w:cs="Times New Roman"/>
          <w:sz w:val="24"/>
        </w:rPr>
        <w:t xml:space="preserve">cing instruments </w:t>
      </w:r>
      <w:r w:rsidR="00265EB7">
        <w:rPr>
          <w:rFonts w:ascii="Times New Roman" w:hAnsi="Times New Roman" w:cs="Times New Roman"/>
          <w:sz w:val="24"/>
        </w:rPr>
        <w:t>on</w:t>
      </w:r>
      <w:r w:rsidR="00102551" w:rsidRPr="003C2B4D">
        <w:rPr>
          <w:rFonts w:ascii="Times New Roman" w:hAnsi="Times New Roman" w:cs="Times New Roman"/>
          <w:sz w:val="24"/>
        </w:rPr>
        <w:t xml:space="preserve"> some of </w:t>
      </w:r>
      <w:proofErr w:type="spellStart"/>
      <w:r w:rsidR="00102551" w:rsidRPr="003C2B4D">
        <w:rPr>
          <w:rFonts w:ascii="Times New Roman" w:hAnsi="Times New Roman" w:cs="Times New Roman"/>
          <w:sz w:val="24"/>
        </w:rPr>
        <w:t>Finnvera’s</w:t>
      </w:r>
      <w:proofErr w:type="spellEnd"/>
      <w:r w:rsidRPr="003C2B4D">
        <w:rPr>
          <w:rFonts w:ascii="Times New Roman" w:hAnsi="Times New Roman" w:cs="Times New Roman"/>
          <w:sz w:val="24"/>
        </w:rPr>
        <w:t xml:space="preserve"> largest </w:t>
      </w:r>
      <w:r w:rsidR="00CB4A7C">
        <w:rPr>
          <w:rFonts w:ascii="Times New Roman" w:hAnsi="Times New Roman" w:cs="Times New Roman"/>
          <w:sz w:val="24"/>
        </w:rPr>
        <w:t>(</w:t>
      </w:r>
      <w:r w:rsidR="00CB4A7C" w:rsidRPr="004B2670">
        <w:rPr>
          <w:rFonts w:ascii="Times New Roman" w:hAnsi="Times New Roman" w:cs="Times New Roman"/>
          <w:sz w:val="24"/>
        </w:rPr>
        <w:t>volume-wise</w:t>
      </w:r>
      <w:r w:rsidR="00CB4A7C">
        <w:rPr>
          <w:rFonts w:ascii="Times New Roman" w:hAnsi="Times New Roman" w:cs="Times New Roman"/>
          <w:sz w:val="24"/>
        </w:rPr>
        <w:t>)</w:t>
      </w:r>
      <w:r w:rsidR="00CB4A7C" w:rsidRPr="003C2B4D">
        <w:rPr>
          <w:rFonts w:ascii="Times New Roman" w:hAnsi="Times New Roman" w:cs="Times New Roman"/>
          <w:sz w:val="24"/>
        </w:rPr>
        <w:t xml:space="preserve"> </w:t>
      </w:r>
      <w:r w:rsidRPr="003C2B4D">
        <w:rPr>
          <w:rFonts w:ascii="Times New Roman" w:hAnsi="Times New Roman" w:cs="Times New Roman"/>
          <w:sz w:val="24"/>
        </w:rPr>
        <w:t xml:space="preserve">Multinational Corporate (MNC) </w:t>
      </w:r>
      <w:r w:rsidRPr="003C2B4D">
        <w:rPr>
          <w:rFonts w:ascii="Times New Roman" w:hAnsi="Times New Roman" w:cs="Times New Roman"/>
          <w:sz w:val="24"/>
        </w:rPr>
        <w:lastRenderedPageBreak/>
        <w:t>customer</w:t>
      </w:r>
      <w:r w:rsidR="00CF7C94" w:rsidRPr="003C2B4D">
        <w:rPr>
          <w:rFonts w:ascii="Times New Roman" w:hAnsi="Times New Roman" w:cs="Times New Roman"/>
          <w:sz w:val="24"/>
        </w:rPr>
        <w:t xml:space="preserve"> </w:t>
      </w:r>
      <w:r w:rsidRPr="003C2B4D">
        <w:rPr>
          <w:rFonts w:ascii="Times New Roman" w:hAnsi="Times New Roman" w:cs="Times New Roman"/>
          <w:sz w:val="24"/>
        </w:rPr>
        <w:t>s</w:t>
      </w:r>
      <w:r w:rsidR="00CF7C94" w:rsidRPr="003C2B4D">
        <w:rPr>
          <w:rFonts w:ascii="Times New Roman" w:hAnsi="Times New Roman" w:cs="Times New Roman"/>
          <w:sz w:val="24"/>
        </w:rPr>
        <w:t>takeholders</w:t>
      </w:r>
      <w:r w:rsidRPr="00F61B67">
        <w:rPr>
          <w:rFonts w:ascii="Times New Roman" w:hAnsi="Times New Roman" w:cs="Times New Roman"/>
          <w:sz w:val="24"/>
        </w:rPr>
        <w:t xml:space="preserve"> a</w:t>
      </w:r>
      <w:r w:rsidR="00265EB7">
        <w:rPr>
          <w:rFonts w:ascii="Times New Roman" w:hAnsi="Times New Roman" w:cs="Times New Roman"/>
          <w:sz w:val="24"/>
        </w:rPr>
        <w:t>s well as</w:t>
      </w:r>
      <w:r w:rsidRPr="00F61B67">
        <w:rPr>
          <w:rFonts w:ascii="Times New Roman" w:hAnsi="Times New Roman" w:cs="Times New Roman"/>
          <w:sz w:val="24"/>
        </w:rPr>
        <w:t xml:space="preserve"> a selection of </w:t>
      </w:r>
      <w:r w:rsidR="00CF7C94" w:rsidRPr="00F61B67">
        <w:rPr>
          <w:rFonts w:ascii="Times New Roman" w:hAnsi="Times New Roman" w:cs="Times New Roman"/>
          <w:sz w:val="24"/>
        </w:rPr>
        <w:t>insightful</w:t>
      </w:r>
      <w:r w:rsidRPr="00F61B67">
        <w:rPr>
          <w:rFonts w:ascii="Times New Roman" w:hAnsi="Times New Roman" w:cs="Times New Roman"/>
          <w:sz w:val="24"/>
        </w:rPr>
        <w:t xml:space="preserve"> </w:t>
      </w:r>
      <w:r w:rsidRPr="003C2B4D">
        <w:rPr>
          <w:rFonts w:ascii="Times New Roman" w:hAnsi="Times New Roman" w:cs="Times New Roman"/>
          <w:sz w:val="24"/>
        </w:rPr>
        <w:t xml:space="preserve">SME targeting high growth and internationalization. </w:t>
      </w:r>
      <w:r w:rsidR="00384BA8" w:rsidRPr="003C2B4D">
        <w:rPr>
          <w:rFonts w:ascii="Times New Roman" w:hAnsi="Times New Roman" w:cs="Times New Roman"/>
          <w:sz w:val="24"/>
        </w:rPr>
        <w:t>The project unfolded in three</w:t>
      </w:r>
      <w:r w:rsidR="00CF7C94" w:rsidRPr="00F61B67">
        <w:rPr>
          <w:rFonts w:ascii="Times New Roman" w:hAnsi="Times New Roman" w:cs="Times New Roman"/>
          <w:sz w:val="24"/>
        </w:rPr>
        <w:t xml:space="preserve"> stages: (a) from August 2016 to June 2017, resulting in an internal report for </w:t>
      </w:r>
      <w:proofErr w:type="spellStart"/>
      <w:r w:rsidR="00CF7C94" w:rsidRPr="00F61B67">
        <w:rPr>
          <w:rFonts w:ascii="Times New Roman" w:hAnsi="Times New Roman" w:cs="Times New Roman"/>
          <w:sz w:val="24"/>
        </w:rPr>
        <w:t>Finnvera</w:t>
      </w:r>
      <w:proofErr w:type="spellEnd"/>
      <w:r w:rsidR="00384BA8" w:rsidRPr="00F61B67">
        <w:rPr>
          <w:rFonts w:ascii="Times New Roman" w:hAnsi="Times New Roman" w:cs="Times New Roman"/>
          <w:sz w:val="24"/>
        </w:rPr>
        <w:t xml:space="preserve"> focusing on Nokia and Meyer Turku as they together assume more than two thirds of </w:t>
      </w:r>
      <w:proofErr w:type="spellStart"/>
      <w:r w:rsidR="00384BA8" w:rsidRPr="00F61B67">
        <w:rPr>
          <w:rFonts w:ascii="Times New Roman" w:hAnsi="Times New Roman" w:cs="Times New Roman"/>
          <w:sz w:val="24"/>
        </w:rPr>
        <w:t>Finnvera’s</w:t>
      </w:r>
      <w:proofErr w:type="spellEnd"/>
      <w:r w:rsidR="00384BA8" w:rsidRPr="00F61B67">
        <w:rPr>
          <w:rFonts w:ascii="Times New Roman" w:hAnsi="Times New Roman" w:cs="Times New Roman"/>
          <w:sz w:val="24"/>
        </w:rPr>
        <w:t xml:space="preserve"> exposures; (b) from November 2017 to June 2018, which expanded the research to include four more of </w:t>
      </w:r>
      <w:proofErr w:type="spellStart"/>
      <w:r w:rsidR="00384BA8" w:rsidRPr="00F61B67">
        <w:rPr>
          <w:rFonts w:ascii="Times New Roman" w:hAnsi="Times New Roman" w:cs="Times New Roman"/>
          <w:sz w:val="24"/>
        </w:rPr>
        <w:t>Finnvera’s</w:t>
      </w:r>
      <w:proofErr w:type="spellEnd"/>
      <w:r w:rsidR="00384BA8" w:rsidRPr="00F61B67">
        <w:rPr>
          <w:rFonts w:ascii="Times New Roman" w:hAnsi="Times New Roman" w:cs="Times New Roman"/>
          <w:sz w:val="24"/>
        </w:rPr>
        <w:t xml:space="preserve"> largest customer stakeholders and a selection of fi</w:t>
      </w:r>
      <w:r w:rsidR="00D43239" w:rsidRPr="00F61B67">
        <w:rPr>
          <w:rFonts w:ascii="Times New Roman" w:hAnsi="Times New Roman" w:cs="Times New Roman"/>
          <w:sz w:val="24"/>
        </w:rPr>
        <w:t>ve SME</w:t>
      </w:r>
      <w:r w:rsidR="00E542CB">
        <w:rPr>
          <w:rFonts w:ascii="Times New Roman" w:hAnsi="Times New Roman" w:cs="Times New Roman"/>
          <w:sz w:val="24"/>
        </w:rPr>
        <w:t>s</w:t>
      </w:r>
      <w:r w:rsidR="007527EC">
        <w:rPr>
          <w:rStyle w:val="FootnoteReference"/>
          <w:rFonts w:ascii="Times New Roman" w:hAnsi="Times New Roman" w:cs="Times New Roman"/>
          <w:sz w:val="24"/>
        </w:rPr>
        <w:footnoteReference w:id="5"/>
      </w:r>
      <w:r w:rsidR="00D43239" w:rsidRPr="003C2B4D">
        <w:rPr>
          <w:rFonts w:ascii="Times New Roman" w:hAnsi="Times New Roman" w:cs="Times New Roman"/>
          <w:sz w:val="24"/>
        </w:rPr>
        <w:t>; and (c) a</w:t>
      </w:r>
      <w:r w:rsidR="00384BA8" w:rsidRPr="003C2B4D">
        <w:rPr>
          <w:rFonts w:ascii="Times New Roman" w:hAnsi="Times New Roman" w:cs="Times New Roman"/>
          <w:sz w:val="24"/>
        </w:rPr>
        <w:t xml:space="preserve"> research effort to use secondary data from </w:t>
      </w:r>
      <w:proofErr w:type="spellStart"/>
      <w:r w:rsidR="00384BA8" w:rsidRPr="003C2B4D">
        <w:rPr>
          <w:rFonts w:ascii="Times New Roman" w:hAnsi="Times New Roman" w:cs="Times New Roman"/>
          <w:sz w:val="24"/>
        </w:rPr>
        <w:t>Finnvera’s</w:t>
      </w:r>
      <w:proofErr w:type="spellEnd"/>
      <w:r w:rsidR="00384BA8" w:rsidRPr="003C2B4D">
        <w:rPr>
          <w:rFonts w:ascii="Times New Roman" w:hAnsi="Times New Roman" w:cs="Times New Roman"/>
          <w:sz w:val="24"/>
        </w:rPr>
        <w:t xml:space="preserve"> database in a natural experiment drawing on other secondary data stored in databases (Statistics Finland and </w:t>
      </w:r>
      <w:proofErr w:type="spellStart"/>
      <w:r w:rsidR="00384BA8" w:rsidRPr="003C2B4D">
        <w:rPr>
          <w:rFonts w:ascii="Times New Roman" w:hAnsi="Times New Roman" w:cs="Times New Roman"/>
          <w:sz w:val="24"/>
        </w:rPr>
        <w:t>Orbis</w:t>
      </w:r>
      <w:proofErr w:type="spellEnd"/>
      <w:r w:rsidR="00384BA8" w:rsidRPr="003C2B4D">
        <w:rPr>
          <w:rFonts w:ascii="Times New Roman" w:hAnsi="Times New Roman" w:cs="Times New Roman"/>
          <w:sz w:val="24"/>
        </w:rPr>
        <w:t xml:space="preserve">). </w:t>
      </w:r>
      <w:r w:rsidR="008A572E" w:rsidRPr="003C2B4D">
        <w:rPr>
          <w:rFonts w:ascii="Times New Roman" w:hAnsi="Times New Roman" w:cs="Times New Roman"/>
          <w:sz w:val="24"/>
        </w:rPr>
        <w:t>The research design</w:t>
      </w:r>
      <w:r w:rsidR="00384BA8" w:rsidRPr="003C2B4D">
        <w:rPr>
          <w:rFonts w:ascii="Times New Roman" w:hAnsi="Times New Roman" w:cs="Times New Roman"/>
          <w:sz w:val="24"/>
        </w:rPr>
        <w:t>, taking the lion</w:t>
      </w:r>
      <w:r w:rsidR="006C3372">
        <w:rPr>
          <w:rFonts w:ascii="Times New Roman" w:hAnsi="Times New Roman" w:cs="Times New Roman"/>
          <w:sz w:val="24"/>
        </w:rPr>
        <w:t>’s</w:t>
      </w:r>
      <w:r w:rsidR="00384BA8" w:rsidRPr="003C2B4D">
        <w:rPr>
          <w:rFonts w:ascii="Times New Roman" w:hAnsi="Times New Roman" w:cs="Times New Roman"/>
          <w:sz w:val="24"/>
        </w:rPr>
        <w:t xml:space="preserve"> share in this report,</w:t>
      </w:r>
      <w:r w:rsidR="008A572E" w:rsidRPr="003C2B4D">
        <w:rPr>
          <w:rFonts w:ascii="Times New Roman" w:hAnsi="Times New Roman" w:cs="Times New Roman"/>
          <w:sz w:val="24"/>
        </w:rPr>
        <w:t xml:space="preserve"> is </w:t>
      </w:r>
      <w:r w:rsidR="00384BA8" w:rsidRPr="003C2B4D">
        <w:rPr>
          <w:rFonts w:ascii="Times New Roman" w:hAnsi="Times New Roman" w:cs="Times New Roman"/>
          <w:sz w:val="24"/>
        </w:rPr>
        <w:t>a</w:t>
      </w:r>
      <w:r w:rsidR="008A572E" w:rsidRPr="003C2B4D">
        <w:rPr>
          <w:rFonts w:ascii="Times New Roman" w:hAnsi="Times New Roman" w:cs="Times New Roman"/>
          <w:sz w:val="24"/>
        </w:rPr>
        <w:t xml:space="preserve"> case-based</w:t>
      </w:r>
      <w:r w:rsidR="00384BA8" w:rsidRPr="003C2B4D">
        <w:rPr>
          <w:rFonts w:ascii="Times New Roman" w:hAnsi="Times New Roman" w:cs="Times New Roman"/>
          <w:sz w:val="24"/>
        </w:rPr>
        <w:t xml:space="preserve"> investigation with cross-case analyses.</w:t>
      </w:r>
      <w:r w:rsidR="008A572E" w:rsidRPr="00F61B67">
        <w:rPr>
          <w:rFonts w:ascii="Times New Roman" w:hAnsi="Times New Roman" w:cs="Times New Roman"/>
          <w:sz w:val="24"/>
        </w:rPr>
        <w:t xml:space="preserve"> </w:t>
      </w:r>
      <w:r w:rsidR="00384BA8" w:rsidRPr="00F61B67">
        <w:rPr>
          <w:rFonts w:ascii="Times New Roman" w:hAnsi="Times New Roman" w:cs="Times New Roman"/>
          <w:sz w:val="24"/>
        </w:rPr>
        <w:t>Thi</w:t>
      </w:r>
      <w:r w:rsidR="00E542CB">
        <w:rPr>
          <w:rFonts w:ascii="Times New Roman" w:hAnsi="Times New Roman" w:cs="Times New Roman"/>
          <w:sz w:val="24"/>
        </w:rPr>
        <w:t>s</w:t>
      </w:r>
      <w:r w:rsidR="00384BA8" w:rsidRPr="003C2B4D">
        <w:rPr>
          <w:rFonts w:ascii="Times New Roman" w:hAnsi="Times New Roman" w:cs="Times New Roman"/>
          <w:sz w:val="24"/>
        </w:rPr>
        <w:t xml:space="preserve"> </w:t>
      </w:r>
      <w:r w:rsidR="008102DB">
        <w:rPr>
          <w:rFonts w:ascii="Times New Roman" w:hAnsi="Times New Roman" w:cs="Times New Roman"/>
          <w:sz w:val="24"/>
        </w:rPr>
        <w:t xml:space="preserve">design </w:t>
      </w:r>
      <w:r w:rsidR="00384BA8" w:rsidRPr="003C2B4D">
        <w:rPr>
          <w:rFonts w:ascii="Times New Roman" w:hAnsi="Times New Roman" w:cs="Times New Roman"/>
          <w:sz w:val="24"/>
        </w:rPr>
        <w:t>provid</w:t>
      </w:r>
      <w:r w:rsidR="00E542CB">
        <w:rPr>
          <w:rFonts w:ascii="Times New Roman" w:hAnsi="Times New Roman" w:cs="Times New Roman"/>
          <w:sz w:val="24"/>
        </w:rPr>
        <w:t>es</w:t>
      </w:r>
      <w:r w:rsidR="00384BA8" w:rsidRPr="003C2B4D">
        <w:rPr>
          <w:rFonts w:ascii="Times New Roman" w:hAnsi="Times New Roman" w:cs="Times New Roman"/>
          <w:sz w:val="24"/>
        </w:rPr>
        <w:t xml:space="preserve"> </w:t>
      </w:r>
      <w:r w:rsidR="008A572E" w:rsidRPr="003C2B4D">
        <w:rPr>
          <w:rFonts w:ascii="Times New Roman" w:hAnsi="Times New Roman" w:cs="Times New Roman"/>
          <w:sz w:val="24"/>
        </w:rPr>
        <w:t>deep insights into</w:t>
      </w:r>
      <w:r w:rsidR="00384BA8" w:rsidRPr="003C2B4D">
        <w:rPr>
          <w:rFonts w:ascii="Times New Roman" w:hAnsi="Times New Roman" w:cs="Times New Roman"/>
          <w:sz w:val="24"/>
        </w:rPr>
        <w:t xml:space="preserve"> individual</w:t>
      </w:r>
      <w:r w:rsidR="008A572E" w:rsidRPr="003C2B4D">
        <w:rPr>
          <w:rFonts w:ascii="Times New Roman" w:hAnsi="Times New Roman" w:cs="Times New Roman"/>
          <w:sz w:val="24"/>
        </w:rPr>
        <w:t xml:space="preserve"> case</w:t>
      </w:r>
      <w:r w:rsidR="00384BA8" w:rsidRPr="00F61B67">
        <w:rPr>
          <w:rFonts w:ascii="Times New Roman" w:hAnsi="Times New Roman" w:cs="Times New Roman"/>
          <w:sz w:val="24"/>
        </w:rPr>
        <w:t>s’</w:t>
      </w:r>
      <w:r w:rsidR="008A572E" w:rsidRPr="00F61B67">
        <w:rPr>
          <w:rFonts w:ascii="Times New Roman" w:hAnsi="Times New Roman" w:cs="Times New Roman"/>
          <w:sz w:val="24"/>
        </w:rPr>
        <w:t xml:space="preserve"> specificities</w:t>
      </w:r>
      <w:r w:rsidR="00E542CB">
        <w:rPr>
          <w:rFonts w:ascii="Times New Roman" w:hAnsi="Times New Roman" w:cs="Times New Roman"/>
          <w:sz w:val="24"/>
        </w:rPr>
        <w:t xml:space="preserve"> and</w:t>
      </w:r>
      <w:r w:rsidR="008A572E" w:rsidRPr="003C2B4D">
        <w:rPr>
          <w:rFonts w:ascii="Times New Roman" w:hAnsi="Times New Roman" w:cs="Times New Roman"/>
          <w:sz w:val="24"/>
        </w:rPr>
        <w:t xml:space="preserve"> </w:t>
      </w:r>
      <w:r w:rsidR="00384BA8" w:rsidRPr="003C2B4D">
        <w:rPr>
          <w:rFonts w:ascii="Times New Roman" w:hAnsi="Times New Roman" w:cs="Times New Roman"/>
          <w:sz w:val="24"/>
        </w:rPr>
        <w:t>provid</w:t>
      </w:r>
      <w:r w:rsidR="00E542CB">
        <w:rPr>
          <w:rFonts w:ascii="Times New Roman" w:hAnsi="Times New Roman" w:cs="Times New Roman"/>
          <w:sz w:val="24"/>
        </w:rPr>
        <w:t>es an</w:t>
      </w:r>
      <w:r w:rsidR="00384BA8" w:rsidRPr="003C2B4D">
        <w:rPr>
          <w:rFonts w:ascii="Times New Roman" w:hAnsi="Times New Roman" w:cs="Times New Roman"/>
          <w:sz w:val="24"/>
        </w:rPr>
        <w:t xml:space="preserve"> explanatory understanding of how and why </w:t>
      </w:r>
      <w:proofErr w:type="spellStart"/>
      <w:r w:rsidR="00384BA8" w:rsidRPr="003C2B4D">
        <w:rPr>
          <w:rFonts w:ascii="Times New Roman" w:hAnsi="Times New Roman" w:cs="Times New Roman"/>
          <w:sz w:val="24"/>
        </w:rPr>
        <w:t>Finnvera’s</w:t>
      </w:r>
      <w:proofErr w:type="spellEnd"/>
      <w:r w:rsidR="00384BA8" w:rsidRPr="003C2B4D">
        <w:rPr>
          <w:rFonts w:ascii="Times New Roman" w:hAnsi="Times New Roman" w:cs="Times New Roman"/>
          <w:sz w:val="24"/>
        </w:rPr>
        <w:t xml:space="preserve"> mechanisms produce their effects. </w:t>
      </w:r>
    </w:p>
    <w:p w14:paraId="3AAB5469" w14:textId="77FCF859" w:rsidR="009A51E9" w:rsidRPr="003C2B4D" w:rsidRDefault="009A51E9" w:rsidP="00347057">
      <w:pPr>
        <w:spacing w:line="360" w:lineRule="atLeast"/>
        <w:ind w:left="360"/>
        <w:jc w:val="both"/>
        <w:rPr>
          <w:rFonts w:ascii="Times New Roman" w:hAnsi="Times New Roman" w:cs="Times New Roman"/>
          <w:sz w:val="24"/>
        </w:rPr>
      </w:pPr>
      <w:r w:rsidRPr="00F61B67">
        <w:rPr>
          <w:rFonts w:ascii="Times New Roman" w:hAnsi="Times New Roman" w:cs="Times New Roman"/>
          <w:sz w:val="24"/>
        </w:rPr>
        <w:t>In general</w:t>
      </w:r>
      <w:r w:rsidR="00212376">
        <w:rPr>
          <w:rFonts w:ascii="Times New Roman" w:hAnsi="Times New Roman" w:cs="Times New Roman"/>
          <w:sz w:val="24"/>
        </w:rPr>
        <w:t>,</w:t>
      </w:r>
      <w:r w:rsidRPr="003C2B4D">
        <w:rPr>
          <w:rFonts w:ascii="Times New Roman" w:hAnsi="Times New Roman" w:cs="Times New Roman"/>
          <w:sz w:val="24"/>
        </w:rPr>
        <w:t xml:space="preserve"> </w:t>
      </w:r>
      <w:r w:rsidR="00212376">
        <w:rPr>
          <w:rFonts w:ascii="Times New Roman" w:hAnsi="Times New Roman" w:cs="Times New Roman"/>
          <w:sz w:val="24"/>
        </w:rPr>
        <w:t>“</w:t>
      </w:r>
      <w:r w:rsidRPr="003C2B4D">
        <w:rPr>
          <w:rFonts w:ascii="Times New Roman" w:hAnsi="Times New Roman" w:cs="Times New Roman"/>
          <w:sz w:val="24"/>
        </w:rPr>
        <w:t xml:space="preserve">impact </w:t>
      </w:r>
      <w:r w:rsidR="00D43239" w:rsidRPr="003C2B4D">
        <w:rPr>
          <w:rFonts w:ascii="Times New Roman" w:hAnsi="Times New Roman" w:cs="Times New Roman"/>
          <w:sz w:val="24"/>
        </w:rPr>
        <w:t>assessment</w:t>
      </w:r>
      <w:r w:rsidR="00212376">
        <w:rPr>
          <w:rFonts w:ascii="Times New Roman" w:hAnsi="Times New Roman" w:cs="Times New Roman"/>
          <w:sz w:val="24"/>
        </w:rPr>
        <w:t>”</w:t>
      </w:r>
      <w:r w:rsidRPr="003C2B4D">
        <w:rPr>
          <w:rFonts w:ascii="Times New Roman" w:hAnsi="Times New Roman" w:cs="Times New Roman"/>
          <w:sz w:val="24"/>
        </w:rPr>
        <w:t xml:space="preserve"> is a challenging undertaking for several reasons. The most prominent </w:t>
      </w:r>
      <w:r w:rsidR="003462A0" w:rsidRPr="003C2B4D">
        <w:rPr>
          <w:rFonts w:ascii="Times New Roman" w:hAnsi="Times New Roman" w:cs="Times New Roman"/>
          <w:sz w:val="24"/>
        </w:rPr>
        <w:t xml:space="preserve">challenges </w:t>
      </w:r>
      <w:r w:rsidR="005E550E">
        <w:rPr>
          <w:rFonts w:ascii="Times New Roman" w:hAnsi="Times New Roman" w:cs="Times New Roman"/>
          <w:sz w:val="24"/>
        </w:rPr>
        <w:t>include</w:t>
      </w:r>
      <w:r w:rsidRPr="003C2B4D">
        <w:rPr>
          <w:rFonts w:ascii="Times New Roman" w:hAnsi="Times New Roman" w:cs="Times New Roman"/>
          <w:sz w:val="24"/>
        </w:rPr>
        <w:t xml:space="preserve">: (a) </w:t>
      </w:r>
      <w:r w:rsidR="00212376">
        <w:rPr>
          <w:rFonts w:ascii="Times New Roman" w:hAnsi="Times New Roman" w:cs="Times New Roman"/>
          <w:sz w:val="24"/>
        </w:rPr>
        <w:t>n</w:t>
      </w:r>
      <w:r w:rsidRPr="003C2B4D">
        <w:rPr>
          <w:rFonts w:ascii="Times New Roman" w:hAnsi="Times New Roman" w:cs="Times New Roman"/>
          <w:sz w:val="24"/>
        </w:rPr>
        <w:t xml:space="preserve">ecessary and </w:t>
      </w:r>
      <w:r w:rsidR="00347057" w:rsidRPr="003C2B4D">
        <w:rPr>
          <w:rFonts w:ascii="Times New Roman" w:hAnsi="Times New Roman" w:cs="Times New Roman"/>
          <w:sz w:val="24"/>
        </w:rPr>
        <w:t>sufficient</w:t>
      </w:r>
      <w:r w:rsidRPr="003C2B4D">
        <w:rPr>
          <w:rFonts w:ascii="Times New Roman" w:hAnsi="Times New Roman" w:cs="Times New Roman"/>
          <w:sz w:val="24"/>
        </w:rPr>
        <w:t xml:space="preserve"> factors explaining success</w:t>
      </w:r>
      <w:r w:rsidR="003462A0" w:rsidRPr="003C2B4D">
        <w:rPr>
          <w:rFonts w:ascii="Times New Roman" w:hAnsi="Times New Roman" w:cs="Times New Roman"/>
          <w:sz w:val="24"/>
        </w:rPr>
        <w:t xml:space="preserve"> of inter</w:t>
      </w:r>
      <w:r w:rsidR="003462A0" w:rsidRPr="00F61B67">
        <w:rPr>
          <w:rFonts w:ascii="Times New Roman" w:hAnsi="Times New Roman" w:cs="Times New Roman"/>
          <w:sz w:val="24"/>
        </w:rPr>
        <w:t>nationally active firms are systemically intertwined and complex. The success of a firm depend</w:t>
      </w:r>
      <w:r w:rsidR="00DA1988">
        <w:rPr>
          <w:rFonts w:ascii="Times New Roman" w:hAnsi="Times New Roman" w:cs="Times New Roman"/>
          <w:sz w:val="24"/>
        </w:rPr>
        <w:t>s</w:t>
      </w:r>
      <w:r w:rsidR="003462A0" w:rsidRPr="003C2B4D">
        <w:rPr>
          <w:rFonts w:ascii="Times New Roman" w:hAnsi="Times New Roman" w:cs="Times New Roman"/>
          <w:sz w:val="24"/>
        </w:rPr>
        <w:t xml:space="preserve"> on many factor combinations </w:t>
      </w:r>
      <w:r w:rsidR="00DA1988">
        <w:rPr>
          <w:rFonts w:ascii="Times New Roman" w:hAnsi="Times New Roman" w:cs="Times New Roman"/>
          <w:sz w:val="24"/>
        </w:rPr>
        <w:t>that</w:t>
      </w:r>
      <w:r w:rsidR="00DA1988" w:rsidRPr="003C2B4D">
        <w:rPr>
          <w:rFonts w:ascii="Times New Roman" w:hAnsi="Times New Roman" w:cs="Times New Roman"/>
          <w:sz w:val="24"/>
        </w:rPr>
        <w:t xml:space="preserve"> </w:t>
      </w:r>
      <w:r w:rsidR="003462A0" w:rsidRPr="003C2B4D">
        <w:rPr>
          <w:rFonts w:ascii="Times New Roman" w:hAnsi="Times New Roman" w:cs="Times New Roman"/>
          <w:sz w:val="24"/>
        </w:rPr>
        <w:t>interact</w:t>
      </w:r>
      <w:r w:rsidR="00DA1988">
        <w:rPr>
          <w:rFonts w:ascii="Times New Roman" w:hAnsi="Times New Roman" w:cs="Times New Roman"/>
          <w:sz w:val="24"/>
        </w:rPr>
        <w:t>,</w:t>
      </w:r>
      <w:r w:rsidR="003462A0" w:rsidRPr="003C2B4D">
        <w:rPr>
          <w:rFonts w:ascii="Times New Roman" w:hAnsi="Times New Roman" w:cs="Times New Roman"/>
          <w:sz w:val="24"/>
        </w:rPr>
        <w:t xml:space="preserve"> </w:t>
      </w:r>
      <w:r w:rsidR="00544B66">
        <w:rPr>
          <w:rFonts w:ascii="Times New Roman" w:hAnsi="Times New Roman" w:cs="Times New Roman"/>
          <w:sz w:val="24"/>
        </w:rPr>
        <w:t xml:space="preserve">meaning that </w:t>
      </w:r>
      <w:r w:rsidR="003462A0" w:rsidRPr="003C2B4D">
        <w:rPr>
          <w:rFonts w:ascii="Times New Roman" w:hAnsi="Times New Roman" w:cs="Times New Roman"/>
          <w:sz w:val="24"/>
        </w:rPr>
        <w:t xml:space="preserve">generalizations </w:t>
      </w:r>
      <w:r w:rsidR="00544B66">
        <w:rPr>
          <w:rFonts w:ascii="Times New Roman" w:hAnsi="Times New Roman" w:cs="Times New Roman"/>
          <w:sz w:val="24"/>
        </w:rPr>
        <w:t xml:space="preserve">are </w:t>
      </w:r>
      <w:r w:rsidR="003462A0" w:rsidRPr="00F61B67">
        <w:rPr>
          <w:rFonts w:ascii="Times New Roman" w:hAnsi="Times New Roman" w:cs="Times New Roman"/>
          <w:sz w:val="24"/>
        </w:rPr>
        <w:t xml:space="preserve">challenging and </w:t>
      </w:r>
      <w:r w:rsidR="00DA1988">
        <w:rPr>
          <w:rFonts w:ascii="Times New Roman" w:hAnsi="Times New Roman" w:cs="Times New Roman"/>
          <w:sz w:val="24"/>
        </w:rPr>
        <w:t>potentially</w:t>
      </w:r>
      <w:r w:rsidR="003462A0" w:rsidRPr="003C2B4D">
        <w:rPr>
          <w:rFonts w:ascii="Times New Roman" w:hAnsi="Times New Roman" w:cs="Times New Roman"/>
          <w:sz w:val="24"/>
        </w:rPr>
        <w:t xml:space="preserve"> misleading. For instance, ECA support in terms of credits and guarantees can have a substantial enabling effect on firms </w:t>
      </w:r>
      <w:r w:rsidR="00DA1988">
        <w:rPr>
          <w:rFonts w:ascii="Times New Roman" w:hAnsi="Times New Roman" w:cs="Times New Roman"/>
          <w:sz w:val="24"/>
        </w:rPr>
        <w:t>that</w:t>
      </w:r>
      <w:r w:rsidR="003462A0" w:rsidRPr="003C2B4D">
        <w:rPr>
          <w:rFonts w:ascii="Times New Roman" w:hAnsi="Times New Roman" w:cs="Times New Roman"/>
          <w:sz w:val="24"/>
        </w:rPr>
        <w:t>, if not available, would put a firm on an alternative development path</w:t>
      </w:r>
      <w:r w:rsidR="00872561" w:rsidRPr="003C2B4D">
        <w:rPr>
          <w:rFonts w:ascii="Times New Roman" w:hAnsi="Times New Roman" w:cs="Times New Roman"/>
          <w:sz w:val="24"/>
        </w:rPr>
        <w:t xml:space="preserve"> or lead to </w:t>
      </w:r>
      <w:r w:rsidR="00DA1988">
        <w:rPr>
          <w:rFonts w:ascii="Times New Roman" w:hAnsi="Times New Roman" w:cs="Times New Roman"/>
          <w:sz w:val="24"/>
        </w:rPr>
        <w:t xml:space="preserve">the </w:t>
      </w:r>
      <w:r w:rsidR="00872561" w:rsidRPr="003C2B4D">
        <w:rPr>
          <w:rFonts w:ascii="Times New Roman" w:hAnsi="Times New Roman" w:cs="Times New Roman"/>
          <w:sz w:val="24"/>
        </w:rPr>
        <w:t>discontinuation of part or the entirety of a business</w:t>
      </w:r>
      <w:r w:rsidR="003462A0" w:rsidRPr="003C2B4D">
        <w:rPr>
          <w:rFonts w:ascii="Times New Roman" w:hAnsi="Times New Roman" w:cs="Times New Roman"/>
          <w:sz w:val="24"/>
        </w:rPr>
        <w:t xml:space="preserve">. These mechanisms can </w:t>
      </w:r>
      <w:r w:rsidR="00872561" w:rsidRPr="003C2B4D">
        <w:rPr>
          <w:rFonts w:ascii="Times New Roman" w:hAnsi="Times New Roman" w:cs="Times New Roman"/>
          <w:sz w:val="24"/>
        </w:rPr>
        <w:t>also act as positive moderators</w:t>
      </w:r>
      <w:r w:rsidR="003462A0" w:rsidRPr="003C2B4D">
        <w:rPr>
          <w:rFonts w:ascii="Times New Roman" w:hAnsi="Times New Roman" w:cs="Times New Roman"/>
          <w:sz w:val="24"/>
        </w:rPr>
        <w:t xml:space="preserve"> </w:t>
      </w:r>
      <w:r w:rsidR="00872561" w:rsidRPr="00F61B67">
        <w:rPr>
          <w:rFonts w:ascii="Times New Roman" w:hAnsi="Times New Roman" w:cs="Times New Roman"/>
          <w:sz w:val="24"/>
        </w:rPr>
        <w:t>(</w:t>
      </w:r>
      <w:r w:rsidR="003462A0" w:rsidRPr="00F61B67">
        <w:rPr>
          <w:rFonts w:ascii="Times New Roman" w:hAnsi="Times New Roman" w:cs="Times New Roman"/>
          <w:sz w:val="24"/>
        </w:rPr>
        <w:t>or mediators</w:t>
      </w:r>
      <w:r w:rsidR="00872561" w:rsidRPr="00F61B67">
        <w:rPr>
          <w:rFonts w:ascii="Times New Roman" w:hAnsi="Times New Roman" w:cs="Times New Roman"/>
          <w:sz w:val="24"/>
        </w:rPr>
        <w:t>)</w:t>
      </w:r>
      <w:r w:rsidR="003462A0" w:rsidRPr="00F61B67">
        <w:rPr>
          <w:rFonts w:ascii="Times New Roman" w:hAnsi="Times New Roman" w:cs="Times New Roman"/>
          <w:sz w:val="24"/>
        </w:rPr>
        <w:t xml:space="preserve"> of an outcome, which would overall be less successful</w:t>
      </w:r>
      <w:r w:rsidR="00872561" w:rsidRPr="00F61B67">
        <w:rPr>
          <w:rFonts w:ascii="Times New Roman" w:hAnsi="Times New Roman" w:cs="Times New Roman"/>
          <w:sz w:val="24"/>
        </w:rPr>
        <w:t xml:space="preserve"> (or not viable). ECA</w:t>
      </w:r>
      <w:r w:rsidR="003462A0" w:rsidRPr="00F61B67">
        <w:rPr>
          <w:rFonts w:ascii="Times New Roman" w:hAnsi="Times New Roman" w:cs="Times New Roman"/>
          <w:sz w:val="24"/>
        </w:rPr>
        <w:t xml:space="preserve"> mechanisms can also have strategic importance for some firms</w:t>
      </w:r>
      <w:r w:rsidR="00DC0B4B">
        <w:rPr>
          <w:rFonts w:ascii="Times New Roman" w:hAnsi="Times New Roman" w:cs="Times New Roman"/>
          <w:sz w:val="24"/>
        </w:rPr>
        <w:t xml:space="preserve"> </w:t>
      </w:r>
      <w:r w:rsidR="002008EF">
        <w:rPr>
          <w:rFonts w:ascii="Times New Roman" w:hAnsi="Times New Roman" w:cs="Times New Roman"/>
          <w:sz w:val="24"/>
        </w:rPr>
        <w:t>because</w:t>
      </w:r>
      <w:r w:rsidR="003462A0" w:rsidRPr="003C2B4D">
        <w:rPr>
          <w:rFonts w:ascii="Times New Roman" w:hAnsi="Times New Roman" w:cs="Times New Roman"/>
          <w:sz w:val="24"/>
        </w:rPr>
        <w:t xml:space="preserve"> </w:t>
      </w:r>
      <w:r w:rsidR="00D43239" w:rsidRPr="003C2B4D">
        <w:rPr>
          <w:rFonts w:ascii="Times New Roman" w:hAnsi="Times New Roman" w:cs="Times New Roman"/>
          <w:sz w:val="24"/>
        </w:rPr>
        <w:t>they</w:t>
      </w:r>
      <w:r w:rsidR="003462A0" w:rsidRPr="003C2B4D">
        <w:rPr>
          <w:rFonts w:ascii="Times New Roman" w:hAnsi="Times New Roman" w:cs="Times New Roman"/>
          <w:sz w:val="24"/>
        </w:rPr>
        <w:t xml:space="preserve"> do not view viable alternatives for a </w:t>
      </w:r>
      <w:r w:rsidR="00D43239" w:rsidRPr="003C2B4D">
        <w:rPr>
          <w:rFonts w:ascii="Times New Roman" w:hAnsi="Times New Roman" w:cs="Times New Roman"/>
          <w:sz w:val="24"/>
        </w:rPr>
        <w:t xml:space="preserve">particular </w:t>
      </w:r>
      <w:r w:rsidR="003462A0" w:rsidRPr="00F61B67">
        <w:rPr>
          <w:rFonts w:ascii="Times New Roman" w:hAnsi="Times New Roman" w:cs="Times New Roman"/>
          <w:sz w:val="24"/>
        </w:rPr>
        <w:t>share of their business when financing options are part of a larger solution package</w:t>
      </w:r>
      <w:r w:rsidR="00DC0B4B">
        <w:rPr>
          <w:rFonts w:ascii="Times New Roman" w:hAnsi="Times New Roman" w:cs="Times New Roman"/>
          <w:sz w:val="24"/>
        </w:rPr>
        <w:t>;</w:t>
      </w:r>
      <w:r w:rsidR="003462A0" w:rsidRPr="003C2B4D">
        <w:rPr>
          <w:rFonts w:ascii="Times New Roman" w:hAnsi="Times New Roman" w:cs="Times New Roman"/>
          <w:sz w:val="24"/>
        </w:rPr>
        <w:t xml:space="preserve"> (b) </w:t>
      </w:r>
      <w:r w:rsidR="00C8462A" w:rsidRPr="003C2B4D">
        <w:rPr>
          <w:rFonts w:ascii="Times New Roman" w:hAnsi="Times New Roman" w:cs="Times New Roman"/>
          <w:sz w:val="24"/>
        </w:rPr>
        <w:t>ECA mechanisms can be temporally, contextually</w:t>
      </w:r>
      <w:r w:rsidR="00DC0B4B">
        <w:rPr>
          <w:rFonts w:ascii="Times New Roman" w:hAnsi="Times New Roman" w:cs="Times New Roman"/>
          <w:sz w:val="24"/>
        </w:rPr>
        <w:t>,</w:t>
      </w:r>
      <w:r w:rsidR="00C8462A" w:rsidRPr="003C2B4D">
        <w:rPr>
          <w:rFonts w:ascii="Times New Roman" w:hAnsi="Times New Roman" w:cs="Times New Roman"/>
          <w:sz w:val="24"/>
        </w:rPr>
        <w:t xml:space="preserve"> and situationally critical in certain stages of the development of a firm or in the development and implementation of a new business concept</w:t>
      </w:r>
      <w:r w:rsidR="00D43239" w:rsidRPr="003C2B4D">
        <w:rPr>
          <w:rFonts w:ascii="Times New Roman" w:hAnsi="Times New Roman" w:cs="Times New Roman"/>
          <w:sz w:val="24"/>
        </w:rPr>
        <w:t>. T</w:t>
      </w:r>
      <w:r w:rsidR="00C8462A" w:rsidRPr="003C2B4D">
        <w:rPr>
          <w:rFonts w:ascii="Times New Roman" w:hAnsi="Times New Roman" w:cs="Times New Roman"/>
          <w:sz w:val="24"/>
        </w:rPr>
        <w:t>hus</w:t>
      </w:r>
      <w:r w:rsidR="00DC0B4B">
        <w:rPr>
          <w:rFonts w:ascii="Times New Roman" w:hAnsi="Times New Roman" w:cs="Times New Roman"/>
          <w:sz w:val="24"/>
        </w:rPr>
        <w:t>,</w:t>
      </w:r>
      <w:r w:rsidR="00C8462A" w:rsidRPr="003C2B4D">
        <w:rPr>
          <w:rFonts w:ascii="Times New Roman" w:hAnsi="Times New Roman" w:cs="Times New Roman"/>
          <w:sz w:val="24"/>
        </w:rPr>
        <w:t xml:space="preserve"> it</w:t>
      </w:r>
      <w:r w:rsidR="002008EF">
        <w:rPr>
          <w:rFonts w:ascii="Times New Roman" w:hAnsi="Times New Roman" w:cs="Times New Roman"/>
          <w:sz w:val="24"/>
        </w:rPr>
        <w:t xml:space="preserve"> i</w:t>
      </w:r>
      <w:r w:rsidR="00C8462A" w:rsidRPr="003C2B4D">
        <w:rPr>
          <w:rFonts w:ascii="Times New Roman" w:hAnsi="Times New Roman" w:cs="Times New Roman"/>
          <w:sz w:val="24"/>
        </w:rPr>
        <w:t>s challenging</w:t>
      </w:r>
      <w:r w:rsidR="00D43239" w:rsidRPr="003C2B4D">
        <w:rPr>
          <w:rFonts w:ascii="Times New Roman" w:hAnsi="Times New Roman" w:cs="Times New Roman"/>
          <w:sz w:val="24"/>
        </w:rPr>
        <w:t xml:space="preserve"> and potentially misleading</w:t>
      </w:r>
      <w:r w:rsidR="00C8462A" w:rsidRPr="003C2B4D">
        <w:rPr>
          <w:rFonts w:ascii="Times New Roman" w:hAnsi="Times New Roman" w:cs="Times New Roman"/>
          <w:sz w:val="24"/>
        </w:rPr>
        <w:t xml:space="preserve"> to rely on overly stated generalizations</w:t>
      </w:r>
      <w:r w:rsidR="00DC0B4B">
        <w:rPr>
          <w:rFonts w:ascii="Times New Roman" w:hAnsi="Times New Roman" w:cs="Times New Roman"/>
          <w:sz w:val="24"/>
        </w:rPr>
        <w:t>;</w:t>
      </w:r>
      <w:r w:rsidRPr="003C2B4D">
        <w:rPr>
          <w:rFonts w:ascii="Times New Roman" w:hAnsi="Times New Roman" w:cs="Times New Roman"/>
          <w:sz w:val="24"/>
        </w:rPr>
        <w:t xml:space="preserve"> (c) </w:t>
      </w:r>
      <w:r w:rsidR="00DC0B4B">
        <w:rPr>
          <w:rFonts w:ascii="Times New Roman" w:hAnsi="Times New Roman" w:cs="Times New Roman"/>
          <w:sz w:val="24"/>
        </w:rPr>
        <w:t>t</w:t>
      </w:r>
      <w:r w:rsidRPr="003C2B4D">
        <w:rPr>
          <w:rFonts w:ascii="Times New Roman" w:hAnsi="Times New Roman" w:cs="Times New Roman"/>
          <w:sz w:val="24"/>
        </w:rPr>
        <w:t xml:space="preserve">he purpose of impact assessment </w:t>
      </w:r>
      <w:r w:rsidR="00C8462A" w:rsidRPr="003C2B4D">
        <w:rPr>
          <w:rFonts w:ascii="Times New Roman" w:hAnsi="Times New Roman" w:cs="Times New Roman"/>
          <w:sz w:val="24"/>
        </w:rPr>
        <w:t>can be understood in two alternative ways</w:t>
      </w:r>
      <w:r w:rsidR="00872561" w:rsidRPr="00F61B67">
        <w:rPr>
          <w:rFonts w:ascii="Times New Roman" w:hAnsi="Times New Roman" w:cs="Times New Roman"/>
          <w:sz w:val="24"/>
        </w:rPr>
        <w:t>:</w:t>
      </w:r>
      <w:r w:rsidRPr="00F61B67">
        <w:rPr>
          <w:rFonts w:ascii="Times New Roman" w:hAnsi="Times New Roman" w:cs="Times New Roman"/>
          <w:sz w:val="24"/>
        </w:rPr>
        <w:t xml:space="preserve"> </w:t>
      </w:r>
      <w:r w:rsidR="00872561" w:rsidRPr="00F61B67">
        <w:rPr>
          <w:rFonts w:ascii="Times New Roman" w:hAnsi="Times New Roman" w:cs="Times New Roman"/>
          <w:sz w:val="24"/>
        </w:rPr>
        <w:t xml:space="preserve">impact assessment </w:t>
      </w:r>
      <w:r w:rsidR="002008EF">
        <w:rPr>
          <w:rFonts w:ascii="Times New Roman" w:hAnsi="Times New Roman" w:cs="Times New Roman"/>
          <w:sz w:val="24"/>
        </w:rPr>
        <w:t>is a</w:t>
      </w:r>
      <w:r w:rsidR="00872561" w:rsidRPr="00F61B67">
        <w:rPr>
          <w:rFonts w:ascii="Times New Roman" w:hAnsi="Times New Roman" w:cs="Times New Roman"/>
          <w:sz w:val="24"/>
        </w:rPr>
        <w:t xml:space="preserve"> f</w:t>
      </w:r>
      <w:r w:rsidRPr="00F61B67">
        <w:rPr>
          <w:rFonts w:ascii="Times New Roman" w:hAnsi="Times New Roman" w:cs="Times New Roman"/>
          <w:sz w:val="24"/>
        </w:rPr>
        <w:t>acilitating binary judgement (</w:t>
      </w:r>
      <w:r w:rsidR="008974C1" w:rsidRPr="00F61B67">
        <w:rPr>
          <w:rFonts w:ascii="Times New Roman" w:hAnsi="Times New Roman" w:cs="Times New Roman"/>
          <w:sz w:val="24"/>
        </w:rPr>
        <w:t>i.e.</w:t>
      </w:r>
      <w:r w:rsidR="00DC0B4B">
        <w:rPr>
          <w:rFonts w:ascii="Times New Roman" w:hAnsi="Times New Roman" w:cs="Times New Roman"/>
          <w:sz w:val="24"/>
        </w:rPr>
        <w:t>,</w:t>
      </w:r>
      <w:r w:rsidR="008974C1" w:rsidRPr="003C2B4D">
        <w:rPr>
          <w:rFonts w:ascii="Times New Roman" w:hAnsi="Times New Roman" w:cs="Times New Roman"/>
          <w:sz w:val="24"/>
        </w:rPr>
        <w:t xml:space="preserve"> </w:t>
      </w:r>
      <w:r w:rsidR="00DC0B4B">
        <w:rPr>
          <w:rFonts w:ascii="Times New Roman" w:hAnsi="Times New Roman" w:cs="Times New Roman"/>
          <w:sz w:val="24"/>
        </w:rPr>
        <w:t xml:space="preserve">whether </w:t>
      </w:r>
      <w:r w:rsidR="008974C1" w:rsidRPr="006460AA">
        <w:rPr>
          <w:rFonts w:ascii="Times New Roman" w:hAnsi="Times New Roman" w:cs="Times New Roman"/>
          <w:sz w:val="24"/>
        </w:rPr>
        <w:t xml:space="preserve">activities and programs are </w:t>
      </w:r>
      <w:r w:rsidR="00C8462A" w:rsidRPr="006460AA">
        <w:rPr>
          <w:rFonts w:ascii="Times New Roman" w:hAnsi="Times New Roman" w:cs="Times New Roman"/>
          <w:sz w:val="24"/>
        </w:rPr>
        <w:t>effective or not</w:t>
      </w:r>
      <w:r w:rsidRPr="003C2B4D">
        <w:rPr>
          <w:rFonts w:ascii="Times New Roman" w:hAnsi="Times New Roman" w:cs="Times New Roman"/>
          <w:sz w:val="24"/>
        </w:rPr>
        <w:t>)</w:t>
      </w:r>
      <w:r w:rsidR="00DC0B4B">
        <w:rPr>
          <w:rFonts w:ascii="Times New Roman" w:hAnsi="Times New Roman" w:cs="Times New Roman"/>
          <w:sz w:val="24"/>
        </w:rPr>
        <w:t>,</w:t>
      </w:r>
      <w:r w:rsidRPr="003C2B4D">
        <w:rPr>
          <w:rFonts w:ascii="Times New Roman" w:hAnsi="Times New Roman" w:cs="Times New Roman"/>
          <w:sz w:val="24"/>
        </w:rPr>
        <w:t xml:space="preserve"> or </w:t>
      </w:r>
      <w:r w:rsidR="00DC0B4B">
        <w:rPr>
          <w:rFonts w:ascii="Times New Roman" w:hAnsi="Times New Roman" w:cs="Times New Roman"/>
          <w:sz w:val="24"/>
        </w:rPr>
        <w:t>impact assessment is</w:t>
      </w:r>
      <w:r w:rsidR="00C8462A" w:rsidRPr="003C2B4D">
        <w:rPr>
          <w:rFonts w:ascii="Times New Roman" w:hAnsi="Times New Roman" w:cs="Times New Roman"/>
          <w:sz w:val="24"/>
        </w:rPr>
        <w:t xml:space="preserve"> </w:t>
      </w:r>
      <w:r w:rsidRPr="003C2B4D">
        <w:rPr>
          <w:rFonts w:ascii="Times New Roman" w:hAnsi="Times New Roman" w:cs="Times New Roman"/>
          <w:sz w:val="24"/>
        </w:rPr>
        <w:t>used</w:t>
      </w:r>
      <w:r w:rsidR="00C8462A" w:rsidRPr="003C2B4D">
        <w:rPr>
          <w:rFonts w:ascii="Times New Roman" w:hAnsi="Times New Roman" w:cs="Times New Roman"/>
          <w:sz w:val="24"/>
        </w:rPr>
        <w:t xml:space="preserve"> to gain</w:t>
      </w:r>
      <w:r w:rsidR="00DC0B4B">
        <w:rPr>
          <w:rFonts w:ascii="Times New Roman" w:hAnsi="Times New Roman" w:cs="Times New Roman"/>
          <w:sz w:val="24"/>
        </w:rPr>
        <w:t xml:space="preserve"> a</w:t>
      </w:r>
      <w:r w:rsidR="00C8462A" w:rsidRPr="003C2B4D">
        <w:rPr>
          <w:rFonts w:ascii="Times New Roman" w:hAnsi="Times New Roman" w:cs="Times New Roman"/>
          <w:sz w:val="24"/>
        </w:rPr>
        <w:t xml:space="preserve"> deeper understanding regarding how processes unfold or how institutional logics are structured</w:t>
      </w:r>
      <w:r w:rsidR="00DC0B4B">
        <w:rPr>
          <w:rFonts w:ascii="Times New Roman" w:hAnsi="Times New Roman" w:cs="Times New Roman"/>
          <w:sz w:val="24"/>
        </w:rPr>
        <w:t>,</w:t>
      </w:r>
      <w:r w:rsidR="00C8462A" w:rsidRPr="003C2B4D">
        <w:rPr>
          <w:rFonts w:ascii="Times New Roman" w:hAnsi="Times New Roman" w:cs="Times New Roman"/>
          <w:sz w:val="24"/>
        </w:rPr>
        <w:t xml:space="preserve"> providing a platform to develop ECA activity over time by learning from feedback, adapting to a chan</w:t>
      </w:r>
      <w:r w:rsidR="00D43239" w:rsidRPr="003C2B4D">
        <w:rPr>
          <w:rFonts w:ascii="Times New Roman" w:hAnsi="Times New Roman" w:cs="Times New Roman"/>
          <w:sz w:val="24"/>
        </w:rPr>
        <w:t>ging world</w:t>
      </w:r>
      <w:r w:rsidR="00DC0B4B">
        <w:rPr>
          <w:rFonts w:ascii="Times New Roman" w:hAnsi="Times New Roman" w:cs="Times New Roman"/>
          <w:sz w:val="24"/>
        </w:rPr>
        <w:t>,</w:t>
      </w:r>
      <w:r w:rsidR="00D43239" w:rsidRPr="003C2B4D">
        <w:rPr>
          <w:rFonts w:ascii="Times New Roman" w:hAnsi="Times New Roman" w:cs="Times New Roman"/>
          <w:sz w:val="24"/>
        </w:rPr>
        <w:t xml:space="preserve"> and making progress</w:t>
      </w:r>
      <w:r w:rsidR="005E4D7A" w:rsidRPr="0082478D">
        <w:rPr>
          <w:rStyle w:val="FootnoteReference"/>
          <w:rFonts w:ascii="Times New Roman" w:hAnsi="Times New Roman" w:cs="Times New Roman"/>
          <w:sz w:val="24"/>
        </w:rPr>
        <w:footnoteReference w:id="6"/>
      </w:r>
      <w:r w:rsidR="00C8462A" w:rsidRPr="0082478D">
        <w:rPr>
          <w:rFonts w:ascii="Times New Roman" w:hAnsi="Times New Roman" w:cs="Times New Roman"/>
          <w:sz w:val="24"/>
        </w:rPr>
        <w:t>.</w:t>
      </w:r>
      <w:r w:rsidRPr="003C2B4D">
        <w:rPr>
          <w:rFonts w:ascii="Times New Roman" w:hAnsi="Times New Roman" w:cs="Times New Roman"/>
          <w:sz w:val="24"/>
        </w:rPr>
        <w:t xml:space="preserve"> </w:t>
      </w:r>
    </w:p>
    <w:p w14:paraId="59D213FD" w14:textId="43A2FA0A" w:rsidR="00677E7B" w:rsidRPr="00F61B67" w:rsidRDefault="002D31D2" w:rsidP="00347057">
      <w:pPr>
        <w:spacing w:line="360" w:lineRule="atLeast"/>
        <w:ind w:left="360"/>
        <w:jc w:val="both"/>
        <w:rPr>
          <w:rFonts w:ascii="Times New Roman" w:hAnsi="Times New Roman" w:cs="Times New Roman"/>
          <w:sz w:val="24"/>
        </w:rPr>
      </w:pPr>
      <w:r w:rsidRPr="003C2B4D">
        <w:rPr>
          <w:rFonts w:ascii="Times New Roman" w:hAnsi="Times New Roman" w:cs="Times New Roman"/>
          <w:sz w:val="24"/>
        </w:rPr>
        <w:t xml:space="preserve">The current report is structured </w:t>
      </w:r>
      <w:r w:rsidR="003C2B4D">
        <w:rPr>
          <w:rFonts w:ascii="Times New Roman" w:hAnsi="Times New Roman" w:cs="Times New Roman"/>
          <w:sz w:val="24"/>
        </w:rPr>
        <w:t xml:space="preserve">in </w:t>
      </w:r>
      <w:r w:rsidRPr="003C2B4D">
        <w:rPr>
          <w:rFonts w:ascii="Times New Roman" w:hAnsi="Times New Roman" w:cs="Times New Roman"/>
          <w:sz w:val="24"/>
        </w:rPr>
        <w:t>the following way</w:t>
      </w:r>
      <w:r w:rsidR="003C2B4D">
        <w:rPr>
          <w:rFonts w:ascii="Times New Roman" w:hAnsi="Times New Roman" w:cs="Times New Roman"/>
          <w:sz w:val="24"/>
        </w:rPr>
        <w:t>.</w:t>
      </w:r>
      <w:r w:rsidRPr="003C2B4D">
        <w:rPr>
          <w:rFonts w:ascii="Times New Roman" w:hAnsi="Times New Roman" w:cs="Times New Roman"/>
          <w:sz w:val="24"/>
        </w:rPr>
        <w:t xml:space="preserve"> </w:t>
      </w:r>
      <w:r w:rsidR="003C2B4D">
        <w:rPr>
          <w:rFonts w:ascii="Times New Roman" w:hAnsi="Times New Roman" w:cs="Times New Roman"/>
          <w:sz w:val="24"/>
        </w:rPr>
        <w:t>S</w:t>
      </w:r>
      <w:r w:rsidRPr="003C2B4D">
        <w:rPr>
          <w:rFonts w:ascii="Times New Roman" w:hAnsi="Times New Roman" w:cs="Times New Roman"/>
          <w:sz w:val="24"/>
        </w:rPr>
        <w:t>ubsequent to this introduction</w:t>
      </w:r>
      <w:r w:rsidR="003C2B4D">
        <w:rPr>
          <w:rFonts w:ascii="Times New Roman" w:hAnsi="Times New Roman" w:cs="Times New Roman"/>
          <w:sz w:val="24"/>
        </w:rPr>
        <w:t>,</w:t>
      </w:r>
      <w:r w:rsidRPr="003C2B4D">
        <w:rPr>
          <w:rFonts w:ascii="Times New Roman" w:hAnsi="Times New Roman" w:cs="Times New Roman"/>
          <w:sz w:val="24"/>
        </w:rPr>
        <w:t xml:space="preserve"> we discuss the research design, which is split into two distinctive approaches. The first approach engages in deep </w:t>
      </w:r>
      <w:r w:rsidRPr="003C2B4D">
        <w:rPr>
          <w:rFonts w:ascii="Times New Roman" w:hAnsi="Times New Roman" w:cs="Times New Roman"/>
          <w:sz w:val="24"/>
        </w:rPr>
        <w:lastRenderedPageBreak/>
        <w:t>case</w:t>
      </w:r>
      <w:r w:rsidR="00D32455" w:rsidRPr="003C2B4D">
        <w:rPr>
          <w:rFonts w:ascii="Times New Roman" w:hAnsi="Times New Roman" w:cs="Times New Roman"/>
          <w:sz w:val="24"/>
        </w:rPr>
        <w:t>-</w:t>
      </w:r>
      <w:r w:rsidRPr="003C2B4D">
        <w:rPr>
          <w:rFonts w:ascii="Times New Roman" w:hAnsi="Times New Roman" w:cs="Times New Roman"/>
          <w:sz w:val="24"/>
        </w:rPr>
        <w:t xml:space="preserve">based investigations into some </w:t>
      </w:r>
      <w:r w:rsidR="00D32455" w:rsidRPr="00F61B67">
        <w:rPr>
          <w:rFonts w:ascii="Times New Roman" w:hAnsi="Times New Roman" w:cs="Times New Roman"/>
          <w:sz w:val="24"/>
        </w:rPr>
        <w:t>large</w:t>
      </w:r>
      <w:r w:rsidRPr="00F61B67">
        <w:rPr>
          <w:rFonts w:ascii="Times New Roman" w:hAnsi="Times New Roman" w:cs="Times New Roman"/>
          <w:sz w:val="24"/>
        </w:rPr>
        <w:t xml:space="preserve"> customer</w:t>
      </w:r>
      <w:r w:rsidR="00D32455" w:rsidRPr="00F61B67">
        <w:rPr>
          <w:rFonts w:ascii="Times New Roman" w:hAnsi="Times New Roman" w:cs="Times New Roman"/>
          <w:sz w:val="24"/>
        </w:rPr>
        <w:t xml:space="preserve"> stakeholder</w:t>
      </w:r>
      <w:r w:rsidRPr="00F61B67">
        <w:rPr>
          <w:rFonts w:ascii="Times New Roman" w:hAnsi="Times New Roman" w:cs="Times New Roman"/>
          <w:sz w:val="24"/>
        </w:rPr>
        <w:t xml:space="preserve">s of </w:t>
      </w:r>
      <w:proofErr w:type="spellStart"/>
      <w:r w:rsidRPr="00F61B67">
        <w:rPr>
          <w:rFonts w:ascii="Times New Roman" w:hAnsi="Times New Roman" w:cs="Times New Roman"/>
          <w:sz w:val="24"/>
        </w:rPr>
        <w:t>Finnvera</w:t>
      </w:r>
      <w:proofErr w:type="spellEnd"/>
      <w:r w:rsidRPr="00F61B67">
        <w:rPr>
          <w:rFonts w:ascii="Times New Roman" w:hAnsi="Times New Roman" w:cs="Times New Roman"/>
          <w:sz w:val="24"/>
        </w:rPr>
        <w:t xml:space="preserve"> and a selection of </w:t>
      </w:r>
      <w:r w:rsidR="0084379C">
        <w:rPr>
          <w:rFonts w:ascii="Times New Roman" w:hAnsi="Times New Roman" w:cs="Times New Roman"/>
          <w:sz w:val="24"/>
        </w:rPr>
        <w:t>SMEs</w:t>
      </w:r>
      <w:r w:rsidRPr="00F61B67">
        <w:rPr>
          <w:rFonts w:ascii="Times New Roman" w:hAnsi="Times New Roman" w:cs="Times New Roman"/>
          <w:sz w:val="24"/>
        </w:rPr>
        <w:t xml:space="preserve">. These two groups provide considerably different insights into the impact of </w:t>
      </w:r>
      <w:proofErr w:type="spellStart"/>
      <w:r w:rsidRPr="00F61B67">
        <w:rPr>
          <w:rFonts w:ascii="Times New Roman" w:hAnsi="Times New Roman" w:cs="Times New Roman"/>
          <w:sz w:val="24"/>
        </w:rPr>
        <w:t>Finnvera</w:t>
      </w:r>
      <w:proofErr w:type="spellEnd"/>
      <w:r w:rsidRPr="00F61B67">
        <w:rPr>
          <w:rFonts w:ascii="Times New Roman" w:hAnsi="Times New Roman" w:cs="Times New Roman"/>
          <w:sz w:val="24"/>
        </w:rPr>
        <w:t xml:space="preserve"> and show how different financial instruments affect </w:t>
      </w:r>
      <w:r w:rsidR="00FB6D73">
        <w:rPr>
          <w:rFonts w:ascii="Times New Roman" w:hAnsi="Times New Roman" w:cs="Times New Roman"/>
          <w:sz w:val="24"/>
        </w:rPr>
        <w:t xml:space="preserve">both </w:t>
      </w:r>
      <w:r w:rsidRPr="00F61B67">
        <w:rPr>
          <w:rFonts w:ascii="Times New Roman" w:hAnsi="Times New Roman" w:cs="Times New Roman"/>
          <w:sz w:val="24"/>
        </w:rPr>
        <w:t>their</w:t>
      </w:r>
      <w:r w:rsidR="00D32455" w:rsidRPr="00F61B67">
        <w:rPr>
          <w:rFonts w:ascii="Times New Roman" w:hAnsi="Times New Roman" w:cs="Times New Roman"/>
          <w:sz w:val="24"/>
        </w:rPr>
        <w:t xml:space="preserve"> survival and</w:t>
      </w:r>
      <w:r w:rsidRPr="00F61B67">
        <w:rPr>
          <w:rFonts w:ascii="Times New Roman" w:hAnsi="Times New Roman" w:cs="Times New Roman"/>
          <w:sz w:val="24"/>
        </w:rPr>
        <w:t xml:space="preserve"> success. On the large client side</w:t>
      </w:r>
      <w:r w:rsidR="00677E7B" w:rsidRPr="00F61B67">
        <w:rPr>
          <w:rFonts w:ascii="Times New Roman" w:hAnsi="Times New Roman" w:cs="Times New Roman"/>
          <w:sz w:val="24"/>
        </w:rPr>
        <w:t>,</w:t>
      </w:r>
      <w:r w:rsidRPr="00F61B67">
        <w:rPr>
          <w:rFonts w:ascii="Times New Roman" w:hAnsi="Times New Roman" w:cs="Times New Roman"/>
          <w:sz w:val="24"/>
        </w:rPr>
        <w:t xml:space="preserve"> we conducted expert interviews </w:t>
      </w:r>
      <w:r w:rsidR="00677E7B" w:rsidRPr="00F61B67">
        <w:rPr>
          <w:rFonts w:ascii="Times New Roman" w:hAnsi="Times New Roman" w:cs="Times New Roman"/>
          <w:sz w:val="24"/>
        </w:rPr>
        <w:t xml:space="preserve">with the responsible financial managers </w:t>
      </w:r>
      <w:r w:rsidRPr="00F61B67">
        <w:rPr>
          <w:rFonts w:ascii="Times New Roman" w:hAnsi="Times New Roman" w:cs="Times New Roman"/>
          <w:sz w:val="24"/>
        </w:rPr>
        <w:t xml:space="preserve">at </w:t>
      </w:r>
      <w:r w:rsidR="00D32455" w:rsidRPr="00F61B67">
        <w:rPr>
          <w:rFonts w:ascii="Times New Roman" w:hAnsi="Times New Roman" w:cs="Times New Roman"/>
          <w:sz w:val="24"/>
        </w:rPr>
        <w:t xml:space="preserve">Nokia, Meyer Turku, </w:t>
      </w:r>
      <w:proofErr w:type="spellStart"/>
      <w:r w:rsidRPr="00F61B67">
        <w:rPr>
          <w:rFonts w:ascii="Times New Roman" w:hAnsi="Times New Roman" w:cs="Times New Roman"/>
          <w:sz w:val="24"/>
        </w:rPr>
        <w:t>Andritz</w:t>
      </w:r>
      <w:proofErr w:type="spellEnd"/>
      <w:r w:rsidR="00BD2C05">
        <w:rPr>
          <w:rStyle w:val="FootnoteReference"/>
          <w:rFonts w:ascii="Times New Roman" w:hAnsi="Times New Roman" w:cs="Times New Roman"/>
          <w:sz w:val="24"/>
        </w:rPr>
        <w:footnoteReference w:id="7"/>
      </w:r>
      <w:r w:rsidR="00D32455" w:rsidRPr="00F61B67">
        <w:rPr>
          <w:rFonts w:ascii="Times New Roman" w:hAnsi="Times New Roman" w:cs="Times New Roman"/>
          <w:sz w:val="24"/>
        </w:rPr>
        <w:t xml:space="preserve">, Valmet, </w:t>
      </w:r>
      <w:proofErr w:type="spellStart"/>
      <w:r w:rsidR="00D32455" w:rsidRPr="00F61B67">
        <w:rPr>
          <w:rFonts w:ascii="Times New Roman" w:hAnsi="Times New Roman" w:cs="Times New Roman"/>
          <w:sz w:val="24"/>
        </w:rPr>
        <w:t>Outotec</w:t>
      </w:r>
      <w:proofErr w:type="spellEnd"/>
      <w:r w:rsidR="0076499C">
        <w:rPr>
          <w:rFonts w:ascii="Times New Roman" w:hAnsi="Times New Roman" w:cs="Times New Roman"/>
          <w:sz w:val="24"/>
        </w:rPr>
        <w:t>,</w:t>
      </w:r>
      <w:r w:rsidR="00D32455" w:rsidRPr="00F61B67">
        <w:rPr>
          <w:rFonts w:ascii="Times New Roman" w:hAnsi="Times New Roman" w:cs="Times New Roman"/>
          <w:sz w:val="24"/>
        </w:rPr>
        <w:t xml:space="preserve"> and </w:t>
      </w:r>
      <w:proofErr w:type="spellStart"/>
      <w:r w:rsidR="00D32455" w:rsidRPr="00F61B67">
        <w:rPr>
          <w:rFonts w:ascii="Times New Roman" w:hAnsi="Times New Roman" w:cs="Times New Roman"/>
          <w:sz w:val="24"/>
        </w:rPr>
        <w:t>Wärtsilä</w:t>
      </w:r>
      <w:proofErr w:type="spellEnd"/>
      <w:r w:rsidR="00D32455" w:rsidRPr="00F61B67">
        <w:rPr>
          <w:rFonts w:ascii="Times New Roman" w:hAnsi="Times New Roman" w:cs="Times New Roman"/>
          <w:sz w:val="24"/>
        </w:rPr>
        <w:t>.</w:t>
      </w:r>
      <w:r w:rsidRPr="00F61B67">
        <w:rPr>
          <w:rFonts w:ascii="Times New Roman" w:hAnsi="Times New Roman" w:cs="Times New Roman"/>
          <w:sz w:val="24"/>
        </w:rPr>
        <w:t xml:space="preserve"> </w:t>
      </w:r>
      <w:r w:rsidR="00D32455" w:rsidRPr="00F61B67">
        <w:rPr>
          <w:rFonts w:ascii="Times New Roman" w:hAnsi="Times New Roman" w:cs="Times New Roman"/>
          <w:sz w:val="24"/>
        </w:rPr>
        <w:t>I</w:t>
      </w:r>
      <w:r w:rsidRPr="00F61B67">
        <w:rPr>
          <w:rFonts w:ascii="Times New Roman" w:hAnsi="Times New Roman" w:cs="Times New Roman"/>
          <w:sz w:val="24"/>
        </w:rPr>
        <w:t>n addition</w:t>
      </w:r>
      <w:r w:rsidR="0076499C">
        <w:rPr>
          <w:rFonts w:ascii="Times New Roman" w:hAnsi="Times New Roman" w:cs="Times New Roman"/>
          <w:sz w:val="24"/>
        </w:rPr>
        <w:t>,</w:t>
      </w:r>
      <w:r w:rsidRPr="00F61B67">
        <w:rPr>
          <w:rFonts w:ascii="Times New Roman" w:hAnsi="Times New Roman" w:cs="Times New Roman"/>
          <w:sz w:val="24"/>
        </w:rPr>
        <w:t xml:space="preserve"> </w:t>
      </w:r>
      <w:r w:rsidR="00D32455" w:rsidRPr="00F61B67">
        <w:rPr>
          <w:rFonts w:ascii="Times New Roman" w:hAnsi="Times New Roman" w:cs="Times New Roman"/>
          <w:sz w:val="24"/>
        </w:rPr>
        <w:t xml:space="preserve">we </w:t>
      </w:r>
      <w:r w:rsidRPr="00F61B67">
        <w:rPr>
          <w:rFonts w:ascii="Times New Roman" w:hAnsi="Times New Roman" w:cs="Times New Roman"/>
          <w:sz w:val="24"/>
        </w:rPr>
        <w:t xml:space="preserve">conducted </w:t>
      </w:r>
      <w:r w:rsidR="00D32455" w:rsidRPr="00F61B67">
        <w:rPr>
          <w:rFonts w:ascii="Times New Roman" w:hAnsi="Times New Roman" w:cs="Times New Roman"/>
          <w:sz w:val="24"/>
        </w:rPr>
        <w:t xml:space="preserve">expert interviews </w:t>
      </w:r>
      <w:r w:rsidRPr="00F61B67">
        <w:rPr>
          <w:rFonts w:ascii="Times New Roman" w:hAnsi="Times New Roman" w:cs="Times New Roman"/>
          <w:sz w:val="24"/>
        </w:rPr>
        <w:t xml:space="preserve">with </w:t>
      </w:r>
      <w:proofErr w:type="spellStart"/>
      <w:r w:rsidRPr="00F61B67">
        <w:rPr>
          <w:rFonts w:ascii="Times New Roman" w:hAnsi="Times New Roman" w:cs="Times New Roman"/>
          <w:sz w:val="24"/>
        </w:rPr>
        <w:t>Finnvera’s</w:t>
      </w:r>
      <w:proofErr w:type="spellEnd"/>
      <w:r w:rsidRPr="00F61B67">
        <w:rPr>
          <w:rFonts w:ascii="Times New Roman" w:hAnsi="Times New Roman" w:cs="Times New Roman"/>
          <w:sz w:val="24"/>
        </w:rPr>
        <w:t xml:space="preserve"> key account managers</w:t>
      </w:r>
      <w:r w:rsidR="0076499C">
        <w:rPr>
          <w:rFonts w:ascii="Times New Roman" w:hAnsi="Times New Roman" w:cs="Times New Roman"/>
          <w:sz w:val="24"/>
        </w:rPr>
        <w:t>,</w:t>
      </w:r>
      <w:r w:rsidRPr="00F61B67">
        <w:rPr>
          <w:rFonts w:ascii="Times New Roman" w:hAnsi="Times New Roman" w:cs="Times New Roman"/>
          <w:sz w:val="24"/>
        </w:rPr>
        <w:t xml:space="preserve"> which enable</w:t>
      </w:r>
      <w:r w:rsidR="00D32455" w:rsidRPr="00F61B67">
        <w:rPr>
          <w:rFonts w:ascii="Times New Roman" w:hAnsi="Times New Roman" w:cs="Times New Roman"/>
          <w:sz w:val="24"/>
        </w:rPr>
        <w:t>d</w:t>
      </w:r>
      <w:r w:rsidRPr="00F61B67">
        <w:rPr>
          <w:rFonts w:ascii="Times New Roman" w:hAnsi="Times New Roman" w:cs="Times New Roman"/>
          <w:sz w:val="24"/>
        </w:rPr>
        <w:t xml:space="preserve"> informant triangulations. These </w:t>
      </w:r>
      <w:r w:rsidR="00D32455" w:rsidRPr="00F61B67">
        <w:rPr>
          <w:rFonts w:ascii="Times New Roman" w:hAnsi="Times New Roman" w:cs="Times New Roman"/>
          <w:sz w:val="24"/>
        </w:rPr>
        <w:t>six</w:t>
      </w:r>
      <w:r w:rsidRPr="00F61B67">
        <w:rPr>
          <w:rFonts w:ascii="Times New Roman" w:hAnsi="Times New Roman" w:cs="Times New Roman"/>
          <w:sz w:val="24"/>
        </w:rPr>
        <w:t xml:space="preserve"> cases share many features in terms of impact and the direct effects of </w:t>
      </w:r>
      <w:proofErr w:type="spellStart"/>
      <w:r w:rsidRPr="00F61B67">
        <w:rPr>
          <w:rFonts w:ascii="Times New Roman" w:hAnsi="Times New Roman" w:cs="Times New Roman"/>
          <w:sz w:val="24"/>
        </w:rPr>
        <w:t>Finnvera’s</w:t>
      </w:r>
      <w:proofErr w:type="spellEnd"/>
      <w:r w:rsidRPr="00F61B67">
        <w:rPr>
          <w:rFonts w:ascii="Times New Roman" w:hAnsi="Times New Roman" w:cs="Times New Roman"/>
          <w:sz w:val="24"/>
        </w:rPr>
        <w:t xml:space="preserve"> support and subsequently give insight into the intended and unintended consequences and impact</w:t>
      </w:r>
      <w:r w:rsidR="0076499C">
        <w:rPr>
          <w:rFonts w:ascii="Times New Roman" w:hAnsi="Times New Roman" w:cs="Times New Roman"/>
          <w:sz w:val="24"/>
        </w:rPr>
        <w:t>s</w:t>
      </w:r>
      <w:r w:rsidRPr="00F61B67">
        <w:rPr>
          <w:rFonts w:ascii="Times New Roman" w:hAnsi="Times New Roman" w:cs="Times New Roman"/>
          <w:sz w:val="24"/>
        </w:rPr>
        <w:t xml:space="preserve"> on their Finnish supplier networks, the regional impact at </w:t>
      </w:r>
      <w:r w:rsidR="0076499C">
        <w:rPr>
          <w:rFonts w:ascii="Times New Roman" w:hAnsi="Times New Roman" w:cs="Times New Roman"/>
          <w:sz w:val="24"/>
        </w:rPr>
        <w:t xml:space="preserve">the </w:t>
      </w:r>
      <w:r w:rsidRPr="00F61B67">
        <w:rPr>
          <w:rFonts w:ascii="Times New Roman" w:hAnsi="Times New Roman" w:cs="Times New Roman"/>
          <w:sz w:val="24"/>
        </w:rPr>
        <w:t>locations where they perform their activities, the indirect impact on innovativeness, research, development</w:t>
      </w:r>
      <w:r w:rsidR="0076499C">
        <w:rPr>
          <w:rFonts w:ascii="Times New Roman" w:hAnsi="Times New Roman" w:cs="Times New Roman"/>
          <w:sz w:val="24"/>
        </w:rPr>
        <w:t>,</w:t>
      </w:r>
      <w:r w:rsidRPr="00F61B67">
        <w:rPr>
          <w:rFonts w:ascii="Times New Roman" w:hAnsi="Times New Roman" w:cs="Times New Roman"/>
          <w:sz w:val="24"/>
        </w:rPr>
        <w:t xml:space="preserve"> specialist education, </w:t>
      </w:r>
      <w:r w:rsidR="0076499C">
        <w:rPr>
          <w:rFonts w:ascii="Times New Roman" w:hAnsi="Times New Roman" w:cs="Times New Roman"/>
          <w:sz w:val="24"/>
        </w:rPr>
        <w:t xml:space="preserve">and </w:t>
      </w:r>
      <w:r w:rsidR="00D32455" w:rsidRPr="00F61B67">
        <w:rPr>
          <w:rFonts w:ascii="Times New Roman" w:hAnsi="Times New Roman" w:cs="Times New Roman"/>
          <w:sz w:val="24"/>
        </w:rPr>
        <w:t>inland revenues</w:t>
      </w:r>
      <w:r w:rsidR="0076499C">
        <w:rPr>
          <w:rFonts w:ascii="Times New Roman" w:hAnsi="Times New Roman" w:cs="Times New Roman"/>
          <w:sz w:val="24"/>
        </w:rPr>
        <w:t>,</w:t>
      </w:r>
      <w:r w:rsidR="00D32455" w:rsidRPr="00F61B67">
        <w:rPr>
          <w:rFonts w:ascii="Times New Roman" w:hAnsi="Times New Roman" w:cs="Times New Roman"/>
          <w:sz w:val="24"/>
        </w:rPr>
        <w:t xml:space="preserve"> among other</w:t>
      </w:r>
      <w:r w:rsidR="0076499C">
        <w:rPr>
          <w:rFonts w:ascii="Times New Roman" w:hAnsi="Times New Roman" w:cs="Times New Roman"/>
          <w:sz w:val="24"/>
        </w:rPr>
        <w:t>s</w:t>
      </w:r>
      <w:r w:rsidRPr="00F61B67">
        <w:rPr>
          <w:rFonts w:ascii="Times New Roman" w:hAnsi="Times New Roman" w:cs="Times New Roman"/>
          <w:sz w:val="24"/>
        </w:rPr>
        <w:t xml:space="preserve">. </w:t>
      </w:r>
      <w:r w:rsidR="000F127A" w:rsidRPr="00F61B67">
        <w:rPr>
          <w:rFonts w:ascii="Times New Roman" w:hAnsi="Times New Roman" w:cs="Times New Roman"/>
          <w:sz w:val="24"/>
        </w:rPr>
        <w:t xml:space="preserve">While </w:t>
      </w:r>
      <w:proofErr w:type="spellStart"/>
      <w:r w:rsidR="00D32455" w:rsidRPr="00F61B67">
        <w:rPr>
          <w:rFonts w:ascii="Times New Roman" w:hAnsi="Times New Roman" w:cs="Times New Roman"/>
          <w:sz w:val="24"/>
        </w:rPr>
        <w:t>Wärtsilä</w:t>
      </w:r>
      <w:proofErr w:type="spellEnd"/>
      <w:r w:rsidR="00D32455" w:rsidRPr="00F61B67">
        <w:rPr>
          <w:rFonts w:ascii="Times New Roman" w:hAnsi="Times New Roman" w:cs="Times New Roman"/>
          <w:sz w:val="24"/>
        </w:rPr>
        <w:t xml:space="preserve">, </w:t>
      </w:r>
      <w:proofErr w:type="spellStart"/>
      <w:r w:rsidR="00D32455" w:rsidRPr="00F61B67">
        <w:rPr>
          <w:rFonts w:ascii="Times New Roman" w:hAnsi="Times New Roman" w:cs="Times New Roman"/>
          <w:sz w:val="24"/>
        </w:rPr>
        <w:t>Outotec</w:t>
      </w:r>
      <w:proofErr w:type="spellEnd"/>
      <w:r w:rsidR="00D32455" w:rsidRPr="00F61B67">
        <w:rPr>
          <w:rFonts w:ascii="Times New Roman" w:hAnsi="Times New Roman" w:cs="Times New Roman"/>
          <w:sz w:val="24"/>
        </w:rPr>
        <w:t>, Valmet</w:t>
      </w:r>
      <w:r w:rsidR="0076499C">
        <w:rPr>
          <w:rFonts w:ascii="Times New Roman" w:hAnsi="Times New Roman" w:cs="Times New Roman"/>
          <w:sz w:val="24"/>
        </w:rPr>
        <w:t>,</w:t>
      </w:r>
      <w:r w:rsidR="00D32455" w:rsidRPr="00F61B67">
        <w:rPr>
          <w:rFonts w:ascii="Times New Roman" w:hAnsi="Times New Roman" w:cs="Times New Roman"/>
          <w:sz w:val="24"/>
        </w:rPr>
        <w:t xml:space="preserve"> and </w:t>
      </w:r>
      <w:proofErr w:type="spellStart"/>
      <w:r w:rsidR="00D32455" w:rsidRPr="00F61B67">
        <w:rPr>
          <w:rFonts w:ascii="Times New Roman" w:hAnsi="Times New Roman" w:cs="Times New Roman"/>
          <w:sz w:val="24"/>
        </w:rPr>
        <w:t>Andritz</w:t>
      </w:r>
      <w:proofErr w:type="spellEnd"/>
      <w:r w:rsidR="00BD2C05">
        <w:rPr>
          <w:rFonts w:ascii="Times New Roman" w:hAnsi="Times New Roman" w:cs="Times New Roman"/>
          <w:sz w:val="24"/>
        </w:rPr>
        <w:t xml:space="preserve"> </w:t>
      </w:r>
      <w:r w:rsidR="00D32455" w:rsidRPr="00F61B67">
        <w:rPr>
          <w:rFonts w:ascii="Times New Roman" w:hAnsi="Times New Roman" w:cs="Times New Roman"/>
          <w:sz w:val="24"/>
        </w:rPr>
        <w:t>s</w:t>
      </w:r>
      <w:r w:rsidR="000F127A" w:rsidRPr="00F61B67">
        <w:rPr>
          <w:rFonts w:ascii="Times New Roman" w:hAnsi="Times New Roman" w:cs="Times New Roman"/>
          <w:sz w:val="24"/>
        </w:rPr>
        <w:t xml:space="preserve">hare many features, they </w:t>
      </w:r>
      <w:r w:rsidR="00D32455" w:rsidRPr="00F61B67">
        <w:rPr>
          <w:rFonts w:ascii="Times New Roman" w:hAnsi="Times New Roman" w:cs="Times New Roman"/>
          <w:sz w:val="24"/>
        </w:rPr>
        <w:t xml:space="preserve">bear </w:t>
      </w:r>
      <w:r w:rsidR="0076499C" w:rsidRPr="004B2670">
        <w:rPr>
          <w:rFonts w:ascii="Times New Roman" w:hAnsi="Times New Roman" w:cs="Times New Roman"/>
          <w:sz w:val="24"/>
        </w:rPr>
        <w:t xml:space="preserve">considerably </w:t>
      </w:r>
      <w:r w:rsidR="000F127A" w:rsidRPr="00F61B67">
        <w:rPr>
          <w:rFonts w:ascii="Times New Roman" w:hAnsi="Times New Roman" w:cs="Times New Roman"/>
          <w:sz w:val="24"/>
        </w:rPr>
        <w:t xml:space="preserve">less weight </w:t>
      </w:r>
      <w:r w:rsidR="00D32455" w:rsidRPr="00F61B67">
        <w:rPr>
          <w:rFonts w:ascii="Times New Roman" w:hAnsi="Times New Roman" w:cs="Times New Roman"/>
          <w:sz w:val="24"/>
        </w:rPr>
        <w:t>on</w:t>
      </w:r>
      <w:r w:rsidR="000F127A" w:rsidRPr="00F61B67">
        <w:rPr>
          <w:rFonts w:ascii="Times New Roman" w:hAnsi="Times New Roman" w:cs="Times New Roman"/>
          <w:sz w:val="24"/>
        </w:rPr>
        <w:t xml:space="preserve"> the overall outstanding statuary limits and risk exposure of </w:t>
      </w:r>
      <w:proofErr w:type="spellStart"/>
      <w:r w:rsidR="000F127A" w:rsidRPr="00F61B67">
        <w:rPr>
          <w:rFonts w:ascii="Times New Roman" w:hAnsi="Times New Roman" w:cs="Times New Roman"/>
          <w:sz w:val="24"/>
        </w:rPr>
        <w:t>Finnvera</w:t>
      </w:r>
      <w:proofErr w:type="spellEnd"/>
      <w:r w:rsidR="000F127A" w:rsidRPr="00F61B67">
        <w:rPr>
          <w:rFonts w:ascii="Times New Roman" w:hAnsi="Times New Roman" w:cs="Times New Roman"/>
          <w:sz w:val="24"/>
        </w:rPr>
        <w:t xml:space="preserve">. </w:t>
      </w:r>
      <w:r w:rsidR="00677E7B" w:rsidRPr="00F61B67">
        <w:rPr>
          <w:rFonts w:ascii="Times New Roman" w:hAnsi="Times New Roman" w:cs="Times New Roman"/>
          <w:sz w:val="24"/>
        </w:rPr>
        <w:t>Meyer and Nokia</w:t>
      </w:r>
      <w:r w:rsidR="000F127A" w:rsidRPr="00F61B67">
        <w:rPr>
          <w:rFonts w:ascii="Times New Roman" w:hAnsi="Times New Roman" w:cs="Times New Roman"/>
          <w:sz w:val="24"/>
        </w:rPr>
        <w:t xml:space="preserve"> together assume more than two</w:t>
      </w:r>
      <w:r w:rsidR="0076499C">
        <w:rPr>
          <w:rFonts w:ascii="Times New Roman" w:hAnsi="Times New Roman" w:cs="Times New Roman"/>
          <w:sz w:val="24"/>
        </w:rPr>
        <w:t>-</w:t>
      </w:r>
      <w:r w:rsidR="000F127A" w:rsidRPr="00F61B67">
        <w:rPr>
          <w:rFonts w:ascii="Times New Roman" w:hAnsi="Times New Roman" w:cs="Times New Roman"/>
          <w:sz w:val="24"/>
        </w:rPr>
        <w:t xml:space="preserve">thirds of the weight </w:t>
      </w:r>
      <w:r w:rsidR="00373FE3">
        <w:rPr>
          <w:rFonts w:ascii="Times New Roman" w:hAnsi="Times New Roman" w:cs="Times New Roman"/>
          <w:sz w:val="24"/>
        </w:rPr>
        <w:t>of</w:t>
      </w:r>
      <w:r w:rsidR="000F127A" w:rsidRPr="00F61B67">
        <w:rPr>
          <w:rFonts w:ascii="Times New Roman" w:hAnsi="Times New Roman" w:cs="Times New Roman"/>
          <w:sz w:val="24"/>
        </w:rPr>
        <w:t xml:space="preserve"> </w:t>
      </w:r>
      <w:proofErr w:type="spellStart"/>
      <w:r w:rsidR="000F127A" w:rsidRPr="00F61B67">
        <w:rPr>
          <w:rFonts w:ascii="Times New Roman" w:hAnsi="Times New Roman" w:cs="Times New Roman"/>
          <w:sz w:val="24"/>
        </w:rPr>
        <w:t>Finnvera’s</w:t>
      </w:r>
      <w:proofErr w:type="spellEnd"/>
      <w:r w:rsidR="000F127A" w:rsidRPr="00F61B67">
        <w:rPr>
          <w:rFonts w:ascii="Times New Roman" w:hAnsi="Times New Roman" w:cs="Times New Roman"/>
          <w:sz w:val="24"/>
        </w:rPr>
        <w:t xml:space="preserve"> exposure. In addition, Nokia is by far the most transnationally organized of these six firms, which means the </w:t>
      </w:r>
      <w:r w:rsidR="0076499C">
        <w:rPr>
          <w:rFonts w:ascii="Times New Roman" w:hAnsi="Times New Roman" w:cs="Times New Roman"/>
          <w:sz w:val="24"/>
        </w:rPr>
        <w:t>“</w:t>
      </w:r>
      <w:r w:rsidR="000F127A" w:rsidRPr="006460AA">
        <w:rPr>
          <w:rFonts w:ascii="Times New Roman" w:hAnsi="Times New Roman" w:cs="Times New Roman"/>
          <w:sz w:val="24"/>
        </w:rPr>
        <w:t>Finnish interest</w:t>
      </w:r>
      <w:r w:rsidR="0076499C">
        <w:rPr>
          <w:rFonts w:ascii="Times New Roman" w:hAnsi="Times New Roman" w:cs="Times New Roman"/>
          <w:sz w:val="24"/>
        </w:rPr>
        <w:t>”</w:t>
      </w:r>
      <w:r w:rsidR="000F127A" w:rsidRPr="00F61B67">
        <w:rPr>
          <w:rFonts w:ascii="Times New Roman" w:hAnsi="Times New Roman" w:cs="Times New Roman"/>
          <w:sz w:val="24"/>
        </w:rPr>
        <w:t xml:space="preserve"> definition </w:t>
      </w:r>
      <w:r w:rsidR="00CB1FFB" w:rsidRPr="004B2670">
        <w:rPr>
          <w:rFonts w:ascii="Times New Roman" w:hAnsi="Times New Roman" w:cs="Times New Roman"/>
          <w:sz w:val="24"/>
        </w:rPr>
        <w:t xml:space="preserve">is more relevant </w:t>
      </w:r>
      <w:r w:rsidR="00CB1FFB">
        <w:rPr>
          <w:rFonts w:ascii="Times New Roman" w:hAnsi="Times New Roman" w:cs="Times New Roman"/>
          <w:sz w:val="24"/>
        </w:rPr>
        <w:t xml:space="preserve">for Nokia </w:t>
      </w:r>
      <w:r w:rsidR="00CB1FFB" w:rsidRPr="004B2670">
        <w:rPr>
          <w:rFonts w:ascii="Times New Roman" w:hAnsi="Times New Roman" w:cs="Times New Roman"/>
          <w:sz w:val="24"/>
        </w:rPr>
        <w:t>than for the rest of the largest clients</w:t>
      </w:r>
      <w:r w:rsidR="00CB1FFB">
        <w:rPr>
          <w:rFonts w:ascii="Times New Roman" w:hAnsi="Times New Roman" w:cs="Times New Roman"/>
          <w:sz w:val="24"/>
        </w:rPr>
        <w:t>. “Finnish interest” is defined as</w:t>
      </w:r>
      <w:r w:rsidR="000F127A" w:rsidRPr="00F61B67">
        <w:rPr>
          <w:rFonts w:ascii="Times New Roman" w:hAnsi="Times New Roman" w:cs="Times New Roman"/>
          <w:sz w:val="24"/>
        </w:rPr>
        <w:t xml:space="preserve"> </w:t>
      </w:r>
      <w:r w:rsidR="00CB1FFB">
        <w:rPr>
          <w:rFonts w:ascii="Times New Roman" w:hAnsi="Times New Roman" w:cs="Times New Roman"/>
          <w:sz w:val="24"/>
        </w:rPr>
        <w:t>“</w:t>
      </w:r>
      <w:r w:rsidR="000F127A" w:rsidRPr="006460AA">
        <w:rPr>
          <w:rFonts w:ascii="Times New Roman" w:hAnsi="Times New Roman" w:cs="Times New Roman"/>
          <w:sz w:val="24"/>
        </w:rPr>
        <w:t>the extent to which indirect impact in Finland is critical in terms of headquarters locations in Finland and research, technological development and business development plays a major role, while the traditional export support component, usually measured in terms of Finnish production and shipment of products over borders, is to less e</w:t>
      </w:r>
      <w:r w:rsidR="00D32455" w:rsidRPr="006460AA">
        <w:rPr>
          <w:rFonts w:ascii="Times New Roman" w:hAnsi="Times New Roman" w:cs="Times New Roman"/>
          <w:sz w:val="24"/>
        </w:rPr>
        <w:t>xtent displaying a more</w:t>
      </w:r>
      <w:r w:rsidR="000F127A" w:rsidRPr="006460AA">
        <w:rPr>
          <w:rFonts w:ascii="Times New Roman" w:hAnsi="Times New Roman" w:cs="Times New Roman"/>
          <w:sz w:val="24"/>
        </w:rPr>
        <w:t xml:space="preserve"> conventional impact definition</w:t>
      </w:r>
      <w:r w:rsidR="0097409E">
        <w:rPr>
          <w:rFonts w:ascii="Times New Roman" w:hAnsi="Times New Roman" w:cs="Times New Roman"/>
          <w:sz w:val="24"/>
        </w:rPr>
        <w:t xml:space="preserve">” </w:t>
      </w:r>
      <w:r w:rsidR="000F127A" w:rsidRPr="006460AA">
        <w:rPr>
          <w:rFonts w:ascii="Times New Roman" w:hAnsi="Times New Roman" w:cs="Times New Roman"/>
          <w:sz w:val="24"/>
        </w:rPr>
        <w:t>= Finnish content</w:t>
      </w:r>
      <w:r w:rsidR="000F127A" w:rsidRPr="00F61B67">
        <w:rPr>
          <w:rFonts w:ascii="Times New Roman" w:hAnsi="Times New Roman" w:cs="Times New Roman"/>
          <w:sz w:val="24"/>
        </w:rPr>
        <w:t>. On the other hand</w:t>
      </w:r>
      <w:r w:rsidR="00CB1FFB">
        <w:rPr>
          <w:rFonts w:ascii="Times New Roman" w:hAnsi="Times New Roman" w:cs="Times New Roman"/>
          <w:sz w:val="24"/>
        </w:rPr>
        <w:t>,</w:t>
      </w:r>
      <w:r w:rsidR="000F127A" w:rsidRPr="00F61B67">
        <w:rPr>
          <w:rFonts w:ascii="Times New Roman" w:hAnsi="Times New Roman" w:cs="Times New Roman"/>
          <w:sz w:val="24"/>
        </w:rPr>
        <w:t xml:space="preserve"> Meyer Turku is different from the others, not in terms of the turnkey role they have in major projects</w:t>
      </w:r>
      <w:r w:rsidR="00D32455" w:rsidRPr="00F61B67">
        <w:rPr>
          <w:rFonts w:ascii="Times New Roman" w:hAnsi="Times New Roman" w:cs="Times New Roman"/>
          <w:sz w:val="24"/>
        </w:rPr>
        <w:t xml:space="preserve"> where </w:t>
      </w:r>
      <w:proofErr w:type="spellStart"/>
      <w:r w:rsidR="00D32455" w:rsidRPr="00F61B67">
        <w:rPr>
          <w:rFonts w:ascii="Times New Roman" w:hAnsi="Times New Roman" w:cs="Times New Roman"/>
          <w:sz w:val="24"/>
        </w:rPr>
        <w:t>Finnvera</w:t>
      </w:r>
      <w:proofErr w:type="spellEnd"/>
      <w:r w:rsidR="00D32455" w:rsidRPr="00F61B67">
        <w:rPr>
          <w:rFonts w:ascii="Times New Roman" w:hAnsi="Times New Roman" w:cs="Times New Roman"/>
          <w:sz w:val="24"/>
        </w:rPr>
        <w:t xml:space="preserve"> is involved</w:t>
      </w:r>
      <w:r w:rsidR="000F127A" w:rsidRPr="00F61B67">
        <w:rPr>
          <w:rFonts w:ascii="Times New Roman" w:hAnsi="Times New Roman" w:cs="Times New Roman"/>
          <w:sz w:val="24"/>
        </w:rPr>
        <w:t xml:space="preserve">, but </w:t>
      </w:r>
      <w:r w:rsidR="00CB1FFB">
        <w:rPr>
          <w:rFonts w:ascii="Times New Roman" w:hAnsi="Times New Roman" w:cs="Times New Roman"/>
          <w:sz w:val="24"/>
        </w:rPr>
        <w:t xml:space="preserve">in that </w:t>
      </w:r>
      <w:r w:rsidR="000F127A" w:rsidRPr="00F61B67">
        <w:rPr>
          <w:rFonts w:ascii="Times New Roman" w:hAnsi="Times New Roman" w:cs="Times New Roman"/>
          <w:sz w:val="24"/>
        </w:rPr>
        <w:t>their value creation model is highly localized</w:t>
      </w:r>
      <w:r w:rsidR="00401E87" w:rsidRPr="00F61B67">
        <w:rPr>
          <w:rFonts w:ascii="Times New Roman" w:hAnsi="Times New Roman" w:cs="Times New Roman"/>
          <w:sz w:val="24"/>
        </w:rPr>
        <w:t xml:space="preserve"> in Finland (while others generate a considerable part of their overall offerings as responsible turnkey managers abroad)</w:t>
      </w:r>
      <w:r w:rsidR="00D32455" w:rsidRPr="00F61B67">
        <w:rPr>
          <w:rFonts w:ascii="Times New Roman" w:hAnsi="Times New Roman" w:cs="Times New Roman"/>
          <w:sz w:val="24"/>
        </w:rPr>
        <w:t xml:space="preserve">. </w:t>
      </w:r>
      <w:r w:rsidR="000F127A" w:rsidRPr="00F61B67">
        <w:rPr>
          <w:rFonts w:ascii="Times New Roman" w:hAnsi="Times New Roman" w:cs="Times New Roman"/>
          <w:sz w:val="24"/>
        </w:rPr>
        <w:t>In addition, Meyer</w:t>
      </w:r>
      <w:r w:rsidR="00D32455" w:rsidRPr="00F61B67">
        <w:rPr>
          <w:rFonts w:ascii="Times New Roman" w:hAnsi="Times New Roman" w:cs="Times New Roman"/>
          <w:sz w:val="24"/>
        </w:rPr>
        <w:t xml:space="preserve"> Turku</w:t>
      </w:r>
      <w:r w:rsidR="000F127A" w:rsidRPr="00F61B67">
        <w:rPr>
          <w:rFonts w:ascii="Times New Roman" w:hAnsi="Times New Roman" w:cs="Times New Roman"/>
          <w:sz w:val="24"/>
        </w:rPr>
        <w:t xml:space="preserve">’s </w:t>
      </w:r>
      <w:r w:rsidR="00CB1FFB">
        <w:rPr>
          <w:rFonts w:ascii="Times New Roman" w:hAnsi="Times New Roman" w:cs="Times New Roman"/>
          <w:sz w:val="24"/>
        </w:rPr>
        <w:t>b</w:t>
      </w:r>
      <w:r w:rsidR="000F127A" w:rsidRPr="00F61B67">
        <w:rPr>
          <w:rFonts w:ascii="Times New Roman" w:hAnsi="Times New Roman" w:cs="Times New Roman"/>
          <w:sz w:val="24"/>
        </w:rPr>
        <w:t xml:space="preserve">usiness, in contrast to others, is nearly entirely dependent on the provisions of export credit guarantees demanded by their global customers, without which </w:t>
      </w:r>
      <w:r w:rsidR="00CB1FFB">
        <w:rPr>
          <w:rFonts w:ascii="Times New Roman" w:hAnsi="Times New Roman" w:cs="Times New Roman"/>
          <w:sz w:val="24"/>
        </w:rPr>
        <w:t>“</w:t>
      </w:r>
      <w:r w:rsidR="00932FA9" w:rsidRPr="006460AA">
        <w:rPr>
          <w:rFonts w:ascii="Times New Roman" w:hAnsi="Times New Roman" w:cs="Times New Roman"/>
          <w:sz w:val="24"/>
        </w:rPr>
        <w:t>we are not able to sell ships</w:t>
      </w:r>
      <w:r w:rsidR="00CB1FFB">
        <w:rPr>
          <w:rFonts w:ascii="Times New Roman" w:hAnsi="Times New Roman" w:cs="Times New Roman"/>
          <w:sz w:val="24"/>
        </w:rPr>
        <w:t>”</w:t>
      </w:r>
      <w:r w:rsidR="00932FA9" w:rsidRPr="00F61B67">
        <w:rPr>
          <w:rFonts w:ascii="Times New Roman" w:hAnsi="Times New Roman" w:cs="Times New Roman"/>
          <w:sz w:val="24"/>
        </w:rPr>
        <w:t xml:space="preserve"> (</w:t>
      </w:r>
      <w:proofErr w:type="spellStart"/>
      <w:r w:rsidR="00932FA9" w:rsidRPr="00F61B67">
        <w:rPr>
          <w:rFonts w:ascii="Times New Roman" w:hAnsi="Times New Roman" w:cs="Times New Roman"/>
          <w:sz w:val="24"/>
        </w:rPr>
        <w:t>Bollenbach</w:t>
      </w:r>
      <w:proofErr w:type="spellEnd"/>
      <w:r w:rsidR="00932FA9" w:rsidRPr="00F61B67">
        <w:rPr>
          <w:rFonts w:ascii="Times New Roman" w:hAnsi="Times New Roman" w:cs="Times New Roman"/>
          <w:sz w:val="24"/>
        </w:rPr>
        <w:t xml:space="preserve">, CFO Meyer </w:t>
      </w:r>
      <w:proofErr w:type="spellStart"/>
      <w:r w:rsidR="00932FA9" w:rsidRPr="00F61B67">
        <w:rPr>
          <w:rFonts w:ascii="Times New Roman" w:hAnsi="Times New Roman" w:cs="Times New Roman"/>
          <w:sz w:val="24"/>
        </w:rPr>
        <w:t>Werft</w:t>
      </w:r>
      <w:proofErr w:type="spellEnd"/>
      <w:r w:rsidR="00932FA9" w:rsidRPr="00F61B67">
        <w:rPr>
          <w:rFonts w:ascii="Times New Roman" w:hAnsi="Times New Roman" w:cs="Times New Roman"/>
          <w:sz w:val="24"/>
        </w:rPr>
        <w:t>, Member of Board at Meyer Turku).</w:t>
      </w:r>
      <w:r w:rsidR="00401E87" w:rsidRPr="00F61B67">
        <w:rPr>
          <w:rFonts w:ascii="Times New Roman" w:hAnsi="Times New Roman" w:cs="Times New Roman"/>
          <w:sz w:val="24"/>
        </w:rPr>
        <w:t xml:space="preserve"> </w:t>
      </w:r>
    </w:p>
    <w:p w14:paraId="6B55B490" w14:textId="5D911A17" w:rsidR="00074D1C" w:rsidRPr="00F61B67" w:rsidRDefault="00677E7B" w:rsidP="00347057">
      <w:pPr>
        <w:spacing w:line="360" w:lineRule="atLeast"/>
        <w:ind w:left="360"/>
        <w:jc w:val="both"/>
        <w:rPr>
          <w:rFonts w:ascii="Times New Roman" w:hAnsi="Times New Roman" w:cs="Times New Roman"/>
          <w:sz w:val="24"/>
        </w:rPr>
      </w:pPr>
      <w:r w:rsidRPr="00F61B67">
        <w:rPr>
          <w:rFonts w:ascii="Times New Roman" w:hAnsi="Times New Roman" w:cs="Times New Roman"/>
          <w:sz w:val="24"/>
        </w:rPr>
        <w:t xml:space="preserve">The investigations made in </w:t>
      </w:r>
      <w:r w:rsidR="00C85D4A">
        <w:rPr>
          <w:rFonts w:ascii="Times New Roman" w:hAnsi="Times New Roman" w:cs="Times New Roman"/>
          <w:sz w:val="24"/>
        </w:rPr>
        <w:t>SMEs</w:t>
      </w:r>
      <w:r w:rsidRPr="00F61B67">
        <w:rPr>
          <w:rFonts w:ascii="Times New Roman" w:hAnsi="Times New Roman" w:cs="Times New Roman"/>
          <w:sz w:val="24"/>
        </w:rPr>
        <w:t xml:space="preserve"> </w:t>
      </w:r>
      <w:r w:rsidR="00C85D4A">
        <w:rPr>
          <w:rFonts w:ascii="Times New Roman" w:hAnsi="Times New Roman" w:cs="Times New Roman"/>
          <w:sz w:val="24"/>
        </w:rPr>
        <w:t>included</w:t>
      </w:r>
      <w:r w:rsidRPr="00F61B67">
        <w:rPr>
          <w:rFonts w:ascii="Times New Roman" w:hAnsi="Times New Roman" w:cs="Times New Roman"/>
          <w:sz w:val="24"/>
        </w:rPr>
        <w:t xml:space="preserve"> five companies</w:t>
      </w:r>
      <w:r w:rsidR="00087C79">
        <w:rPr>
          <w:rFonts w:ascii="Times New Roman" w:hAnsi="Times New Roman" w:cs="Times New Roman"/>
          <w:sz w:val="24"/>
        </w:rPr>
        <w:t>, where</w:t>
      </w:r>
      <w:r w:rsidRPr="00F61B67">
        <w:rPr>
          <w:rFonts w:ascii="Times New Roman" w:hAnsi="Times New Roman" w:cs="Times New Roman"/>
          <w:sz w:val="24"/>
        </w:rPr>
        <w:t xml:space="preserve"> we conducted expert interviews</w:t>
      </w:r>
      <w:r w:rsidR="00087C79">
        <w:rPr>
          <w:rFonts w:ascii="Times New Roman" w:hAnsi="Times New Roman" w:cs="Times New Roman"/>
          <w:sz w:val="24"/>
        </w:rPr>
        <w:t>.</w:t>
      </w:r>
      <w:r w:rsidR="001067F6" w:rsidRPr="00F61B67">
        <w:rPr>
          <w:rFonts w:ascii="Times New Roman" w:hAnsi="Times New Roman" w:cs="Times New Roman"/>
          <w:sz w:val="24"/>
        </w:rPr>
        <w:t xml:space="preserve"> </w:t>
      </w:r>
      <w:r w:rsidR="00087C79">
        <w:rPr>
          <w:rFonts w:ascii="Times New Roman" w:hAnsi="Times New Roman" w:cs="Times New Roman"/>
          <w:sz w:val="24"/>
        </w:rPr>
        <w:t>I</w:t>
      </w:r>
      <w:r w:rsidRPr="00F61B67">
        <w:rPr>
          <w:rFonts w:ascii="Times New Roman" w:hAnsi="Times New Roman" w:cs="Times New Roman"/>
          <w:sz w:val="24"/>
        </w:rPr>
        <w:t>n addition</w:t>
      </w:r>
      <w:r w:rsidR="00087C79">
        <w:rPr>
          <w:rFonts w:ascii="Times New Roman" w:hAnsi="Times New Roman" w:cs="Times New Roman"/>
          <w:sz w:val="24"/>
        </w:rPr>
        <w:t>, we</w:t>
      </w:r>
      <w:r w:rsidRPr="00F61B67">
        <w:rPr>
          <w:rFonts w:ascii="Times New Roman" w:hAnsi="Times New Roman" w:cs="Times New Roman"/>
          <w:sz w:val="24"/>
        </w:rPr>
        <w:t xml:space="preserve"> </w:t>
      </w:r>
      <w:r w:rsidR="008A3236">
        <w:rPr>
          <w:rFonts w:ascii="Times New Roman" w:hAnsi="Times New Roman" w:cs="Times New Roman"/>
          <w:sz w:val="24"/>
        </w:rPr>
        <w:t>gained</w:t>
      </w:r>
      <w:r w:rsidRPr="00F61B67">
        <w:rPr>
          <w:rFonts w:ascii="Times New Roman" w:hAnsi="Times New Roman" w:cs="Times New Roman"/>
          <w:sz w:val="24"/>
        </w:rPr>
        <w:t xml:space="preserve"> insights from </w:t>
      </w:r>
      <w:proofErr w:type="spellStart"/>
      <w:r w:rsidR="006E41A2" w:rsidRPr="00F61B67">
        <w:rPr>
          <w:rFonts w:ascii="Times New Roman" w:hAnsi="Times New Roman" w:cs="Times New Roman"/>
          <w:sz w:val="24"/>
        </w:rPr>
        <w:t>Finnvera’s</w:t>
      </w:r>
      <w:proofErr w:type="spellEnd"/>
      <w:r w:rsidR="006E41A2" w:rsidRPr="00F61B67">
        <w:rPr>
          <w:rFonts w:ascii="Times New Roman" w:hAnsi="Times New Roman" w:cs="Times New Roman"/>
          <w:sz w:val="24"/>
        </w:rPr>
        <w:t xml:space="preserve"> </w:t>
      </w:r>
      <w:r w:rsidRPr="00F61B67">
        <w:rPr>
          <w:rFonts w:ascii="Times New Roman" w:hAnsi="Times New Roman" w:cs="Times New Roman"/>
          <w:sz w:val="24"/>
        </w:rPr>
        <w:t>case managers</w:t>
      </w:r>
      <w:r w:rsidR="001067F6" w:rsidRPr="00F61B67">
        <w:rPr>
          <w:rFonts w:ascii="Times New Roman" w:hAnsi="Times New Roman" w:cs="Times New Roman"/>
          <w:sz w:val="24"/>
        </w:rPr>
        <w:t xml:space="preserve"> </w:t>
      </w:r>
      <w:r w:rsidR="002B17A4">
        <w:rPr>
          <w:rFonts w:ascii="Times New Roman" w:hAnsi="Times New Roman" w:cs="Times New Roman"/>
          <w:sz w:val="24"/>
        </w:rPr>
        <w:t xml:space="preserve">who were </w:t>
      </w:r>
      <w:r w:rsidR="001067F6" w:rsidRPr="00F61B67">
        <w:rPr>
          <w:rFonts w:ascii="Times New Roman" w:hAnsi="Times New Roman" w:cs="Times New Roman"/>
          <w:sz w:val="24"/>
        </w:rPr>
        <w:t>acquainted with these customers</w:t>
      </w:r>
      <w:r w:rsidRPr="00F61B67">
        <w:rPr>
          <w:rFonts w:ascii="Times New Roman" w:hAnsi="Times New Roman" w:cs="Times New Roman"/>
          <w:sz w:val="24"/>
        </w:rPr>
        <w:t>. The respondents in the case companies were</w:t>
      </w:r>
      <w:r w:rsidR="00CB1FFB">
        <w:rPr>
          <w:rFonts w:ascii="Times New Roman" w:hAnsi="Times New Roman" w:cs="Times New Roman"/>
          <w:sz w:val="24"/>
        </w:rPr>
        <w:t xml:space="preserve"> the managing directors,</w:t>
      </w:r>
      <w:r w:rsidRPr="00F61B67">
        <w:rPr>
          <w:rFonts w:ascii="Times New Roman" w:hAnsi="Times New Roman" w:cs="Times New Roman"/>
          <w:sz w:val="24"/>
        </w:rPr>
        <w:t xml:space="preserve"> to </w:t>
      </w:r>
      <w:r w:rsidR="00CB1FFB">
        <w:rPr>
          <w:rFonts w:ascii="Times New Roman" w:hAnsi="Times New Roman" w:cs="Times New Roman"/>
          <w:sz w:val="24"/>
        </w:rPr>
        <w:t xml:space="preserve">the </w:t>
      </w:r>
      <w:r w:rsidRPr="00F61B67">
        <w:rPr>
          <w:rFonts w:ascii="Times New Roman" w:hAnsi="Times New Roman" w:cs="Times New Roman"/>
          <w:sz w:val="24"/>
        </w:rPr>
        <w:t>largest extent</w:t>
      </w:r>
      <w:r w:rsidR="00CB1FFB">
        <w:rPr>
          <w:rFonts w:ascii="Times New Roman" w:hAnsi="Times New Roman" w:cs="Times New Roman"/>
          <w:sz w:val="24"/>
        </w:rPr>
        <w:t>,</w:t>
      </w:r>
      <w:r w:rsidRPr="00F61B67">
        <w:rPr>
          <w:rFonts w:ascii="Times New Roman" w:hAnsi="Times New Roman" w:cs="Times New Roman"/>
          <w:sz w:val="24"/>
        </w:rPr>
        <w:t xml:space="preserve"> and the financial manager</w:t>
      </w:r>
      <w:r w:rsidR="00CB1FFB">
        <w:rPr>
          <w:rFonts w:ascii="Times New Roman" w:hAnsi="Times New Roman" w:cs="Times New Roman"/>
          <w:sz w:val="24"/>
        </w:rPr>
        <w:t>, in one case; these individuals</w:t>
      </w:r>
      <w:r w:rsidRPr="00F61B67">
        <w:rPr>
          <w:rFonts w:ascii="Times New Roman" w:hAnsi="Times New Roman" w:cs="Times New Roman"/>
          <w:sz w:val="24"/>
        </w:rPr>
        <w:t xml:space="preserve"> </w:t>
      </w:r>
      <w:r w:rsidR="00CB1FFB">
        <w:rPr>
          <w:rFonts w:ascii="Times New Roman" w:hAnsi="Times New Roman" w:cs="Times New Roman"/>
          <w:sz w:val="24"/>
        </w:rPr>
        <w:t>had</w:t>
      </w:r>
      <w:r w:rsidRPr="00F61B67">
        <w:rPr>
          <w:rFonts w:ascii="Times New Roman" w:hAnsi="Times New Roman" w:cs="Times New Roman"/>
          <w:sz w:val="24"/>
        </w:rPr>
        <w:t xml:space="preserve"> </w:t>
      </w:r>
      <w:r w:rsidR="00CB1FFB">
        <w:rPr>
          <w:rFonts w:ascii="Times New Roman" w:hAnsi="Times New Roman" w:cs="Times New Roman"/>
          <w:sz w:val="24"/>
        </w:rPr>
        <w:t xml:space="preserve">either </w:t>
      </w:r>
      <w:r w:rsidRPr="00F61B67">
        <w:rPr>
          <w:rFonts w:ascii="Times New Roman" w:hAnsi="Times New Roman" w:cs="Times New Roman"/>
          <w:sz w:val="24"/>
        </w:rPr>
        <w:t xml:space="preserve">been with their firms for many years </w:t>
      </w:r>
      <w:r w:rsidR="00CB1FFB">
        <w:rPr>
          <w:rFonts w:ascii="Times New Roman" w:hAnsi="Times New Roman" w:cs="Times New Roman"/>
          <w:sz w:val="24"/>
        </w:rPr>
        <w:t>or were members of</w:t>
      </w:r>
      <w:r w:rsidRPr="00F61B67">
        <w:rPr>
          <w:rFonts w:ascii="Times New Roman" w:hAnsi="Times New Roman" w:cs="Times New Roman"/>
          <w:sz w:val="24"/>
        </w:rPr>
        <w:t xml:space="preserve"> the founding team. Among the firms investigated were </w:t>
      </w:r>
      <w:proofErr w:type="spellStart"/>
      <w:r w:rsidRPr="00F61B67">
        <w:rPr>
          <w:rFonts w:ascii="Times New Roman" w:hAnsi="Times New Roman" w:cs="Times New Roman"/>
          <w:sz w:val="24"/>
        </w:rPr>
        <w:t>Kopar</w:t>
      </w:r>
      <w:proofErr w:type="spellEnd"/>
      <w:r w:rsidRPr="00F61B67">
        <w:rPr>
          <w:rFonts w:ascii="Times New Roman" w:hAnsi="Times New Roman" w:cs="Times New Roman"/>
          <w:sz w:val="24"/>
        </w:rPr>
        <w:t xml:space="preserve"> O</w:t>
      </w:r>
      <w:r w:rsidR="00F76A5B">
        <w:rPr>
          <w:rFonts w:ascii="Times New Roman" w:hAnsi="Times New Roman" w:cs="Times New Roman"/>
          <w:sz w:val="24"/>
        </w:rPr>
        <w:t>y</w:t>
      </w:r>
      <w:r w:rsidRPr="00F61B67">
        <w:rPr>
          <w:rFonts w:ascii="Times New Roman" w:hAnsi="Times New Roman" w:cs="Times New Roman"/>
          <w:sz w:val="24"/>
        </w:rPr>
        <w:t xml:space="preserve"> from </w:t>
      </w:r>
      <w:proofErr w:type="spellStart"/>
      <w:r w:rsidRPr="00F61B67">
        <w:rPr>
          <w:rFonts w:ascii="Times New Roman" w:hAnsi="Times New Roman" w:cs="Times New Roman"/>
          <w:sz w:val="24"/>
        </w:rPr>
        <w:t>Parkano</w:t>
      </w:r>
      <w:proofErr w:type="spellEnd"/>
      <w:r w:rsidRPr="00F61B67">
        <w:rPr>
          <w:rFonts w:ascii="Times New Roman" w:hAnsi="Times New Roman" w:cs="Times New Roman"/>
          <w:sz w:val="24"/>
        </w:rPr>
        <w:t xml:space="preserve"> (a firm delivering subsystems to process industries), </w:t>
      </w:r>
      <w:proofErr w:type="spellStart"/>
      <w:r w:rsidRPr="00F61B67">
        <w:rPr>
          <w:rFonts w:ascii="Times New Roman" w:hAnsi="Times New Roman" w:cs="Times New Roman"/>
          <w:sz w:val="24"/>
        </w:rPr>
        <w:t>Lamor</w:t>
      </w:r>
      <w:proofErr w:type="spellEnd"/>
      <w:r w:rsidRPr="00F61B67">
        <w:rPr>
          <w:rFonts w:ascii="Times New Roman" w:hAnsi="Times New Roman" w:cs="Times New Roman"/>
          <w:sz w:val="24"/>
        </w:rPr>
        <w:t xml:space="preserve"> O</w:t>
      </w:r>
      <w:r w:rsidR="00F76A5B">
        <w:rPr>
          <w:rFonts w:ascii="Times New Roman" w:hAnsi="Times New Roman" w:cs="Times New Roman"/>
          <w:sz w:val="24"/>
        </w:rPr>
        <w:t>y</w:t>
      </w:r>
      <w:r w:rsidRPr="00F61B67">
        <w:rPr>
          <w:rFonts w:ascii="Times New Roman" w:hAnsi="Times New Roman" w:cs="Times New Roman"/>
          <w:sz w:val="24"/>
        </w:rPr>
        <w:t xml:space="preserve"> from </w:t>
      </w:r>
      <w:proofErr w:type="spellStart"/>
      <w:r w:rsidRPr="00F61B67">
        <w:rPr>
          <w:rFonts w:ascii="Times New Roman" w:hAnsi="Times New Roman" w:cs="Times New Roman"/>
          <w:sz w:val="24"/>
        </w:rPr>
        <w:t>Porvoo</w:t>
      </w:r>
      <w:proofErr w:type="spellEnd"/>
      <w:r w:rsidRPr="00F61B67">
        <w:rPr>
          <w:rFonts w:ascii="Times New Roman" w:hAnsi="Times New Roman" w:cs="Times New Roman"/>
          <w:sz w:val="24"/>
        </w:rPr>
        <w:t xml:space="preserve"> (a firm providing technologies and services in the oil spill recovery </w:t>
      </w:r>
      <w:r w:rsidR="001067F6" w:rsidRPr="00F61B67">
        <w:rPr>
          <w:rFonts w:ascii="Times New Roman" w:hAnsi="Times New Roman" w:cs="Times New Roman"/>
          <w:sz w:val="24"/>
        </w:rPr>
        <w:t>business</w:t>
      </w:r>
      <w:r w:rsidRPr="00F61B67">
        <w:rPr>
          <w:rFonts w:ascii="Times New Roman" w:hAnsi="Times New Roman" w:cs="Times New Roman"/>
          <w:sz w:val="24"/>
        </w:rPr>
        <w:t xml:space="preserve">), </w:t>
      </w:r>
      <w:proofErr w:type="spellStart"/>
      <w:r w:rsidRPr="00F61B67">
        <w:rPr>
          <w:rFonts w:ascii="Times New Roman" w:hAnsi="Times New Roman" w:cs="Times New Roman"/>
          <w:sz w:val="24"/>
        </w:rPr>
        <w:t>Huone</w:t>
      </w:r>
      <w:proofErr w:type="spellEnd"/>
      <w:r w:rsidRPr="00F61B67">
        <w:rPr>
          <w:rFonts w:ascii="Times New Roman" w:hAnsi="Times New Roman" w:cs="Times New Roman"/>
          <w:sz w:val="24"/>
        </w:rPr>
        <w:t xml:space="preserve"> International O</w:t>
      </w:r>
      <w:r w:rsidR="00F76A5B">
        <w:rPr>
          <w:rFonts w:ascii="Times New Roman" w:hAnsi="Times New Roman" w:cs="Times New Roman"/>
          <w:sz w:val="24"/>
        </w:rPr>
        <w:t>y</w:t>
      </w:r>
      <w:r w:rsidRPr="00F61B67">
        <w:rPr>
          <w:rFonts w:ascii="Times New Roman" w:hAnsi="Times New Roman" w:cs="Times New Roman"/>
          <w:sz w:val="24"/>
        </w:rPr>
        <w:t xml:space="preserve"> from </w:t>
      </w:r>
      <w:r w:rsidRPr="00F61B67">
        <w:rPr>
          <w:rFonts w:ascii="Times New Roman" w:hAnsi="Times New Roman" w:cs="Times New Roman"/>
          <w:sz w:val="24"/>
        </w:rPr>
        <w:lastRenderedPageBreak/>
        <w:t>Helsinki (a hospitality services firm arranging</w:t>
      </w:r>
      <w:r w:rsidR="001067F6" w:rsidRPr="00F61B67">
        <w:rPr>
          <w:rFonts w:ascii="Times New Roman" w:hAnsi="Times New Roman" w:cs="Times New Roman"/>
          <w:sz w:val="24"/>
        </w:rPr>
        <w:t xml:space="preserve"> spaces for</w:t>
      </w:r>
      <w:r w:rsidRPr="00F61B67">
        <w:rPr>
          <w:rFonts w:ascii="Times New Roman" w:hAnsi="Times New Roman" w:cs="Times New Roman"/>
          <w:sz w:val="24"/>
        </w:rPr>
        <w:t xml:space="preserve"> effective business meetings), </w:t>
      </w:r>
      <w:proofErr w:type="spellStart"/>
      <w:r w:rsidRPr="00F61B67">
        <w:rPr>
          <w:rFonts w:ascii="Times New Roman" w:hAnsi="Times New Roman" w:cs="Times New Roman"/>
          <w:sz w:val="24"/>
        </w:rPr>
        <w:t>Optomed</w:t>
      </w:r>
      <w:proofErr w:type="spellEnd"/>
      <w:r w:rsidRPr="00F61B67">
        <w:rPr>
          <w:rFonts w:ascii="Times New Roman" w:hAnsi="Times New Roman" w:cs="Times New Roman"/>
          <w:sz w:val="24"/>
        </w:rPr>
        <w:t xml:space="preserve"> O</w:t>
      </w:r>
      <w:r w:rsidR="00F76A5B">
        <w:rPr>
          <w:rFonts w:ascii="Times New Roman" w:hAnsi="Times New Roman" w:cs="Times New Roman"/>
          <w:sz w:val="24"/>
        </w:rPr>
        <w:t>y</w:t>
      </w:r>
      <w:r w:rsidRPr="00F61B67">
        <w:rPr>
          <w:rFonts w:ascii="Times New Roman" w:hAnsi="Times New Roman" w:cs="Times New Roman"/>
          <w:sz w:val="24"/>
        </w:rPr>
        <w:t xml:space="preserve"> from Oulu (a firm developing medical hardware and software for diagnos</w:t>
      </w:r>
      <w:r w:rsidR="00CB1FFB">
        <w:rPr>
          <w:rFonts w:ascii="Times New Roman" w:hAnsi="Times New Roman" w:cs="Times New Roman"/>
          <w:sz w:val="24"/>
        </w:rPr>
        <w:t>ing</w:t>
      </w:r>
      <w:r w:rsidRPr="00F61B67">
        <w:rPr>
          <w:rFonts w:ascii="Times New Roman" w:hAnsi="Times New Roman" w:cs="Times New Roman"/>
          <w:sz w:val="24"/>
        </w:rPr>
        <w:t xml:space="preserve"> eye diseases)</w:t>
      </w:r>
      <w:r w:rsidR="00CB1FFB">
        <w:rPr>
          <w:rFonts w:ascii="Times New Roman" w:hAnsi="Times New Roman" w:cs="Times New Roman"/>
          <w:sz w:val="24"/>
        </w:rPr>
        <w:t>,</w:t>
      </w:r>
      <w:r w:rsidRPr="00F61B67">
        <w:rPr>
          <w:rFonts w:ascii="Times New Roman" w:hAnsi="Times New Roman" w:cs="Times New Roman"/>
          <w:sz w:val="24"/>
        </w:rPr>
        <w:t xml:space="preserve"> and Nightingale Health O</w:t>
      </w:r>
      <w:r w:rsidR="00F76A5B">
        <w:rPr>
          <w:rFonts w:ascii="Times New Roman" w:hAnsi="Times New Roman" w:cs="Times New Roman"/>
          <w:sz w:val="24"/>
        </w:rPr>
        <w:t>y</w:t>
      </w:r>
      <w:r w:rsidRPr="00F61B67">
        <w:rPr>
          <w:rFonts w:ascii="Times New Roman" w:hAnsi="Times New Roman" w:cs="Times New Roman"/>
          <w:sz w:val="24"/>
        </w:rPr>
        <w:t xml:space="preserve"> (a firm in the </w:t>
      </w:r>
      <w:r w:rsidR="001067F6" w:rsidRPr="00F61B67">
        <w:rPr>
          <w:rFonts w:ascii="Times New Roman" w:hAnsi="Times New Roman" w:cs="Times New Roman"/>
          <w:sz w:val="24"/>
        </w:rPr>
        <w:t xml:space="preserve">medical </w:t>
      </w:r>
      <w:r w:rsidRPr="00F61B67">
        <w:rPr>
          <w:rFonts w:ascii="Times New Roman" w:hAnsi="Times New Roman" w:cs="Times New Roman"/>
          <w:sz w:val="24"/>
        </w:rPr>
        <w:t>laboratory test</w:t>
      </w:r>
      <w:r w:rsidR="006E41A2" w:rsidRPr="00F61B67">
        <w:rPr>
          <w:rFonts w:ascii="Times New Roman" w:hAnsi="Times New Roman" w:cs="Times New Roman"/>
          <w:sz w:val="24"/>
        </w:rPr>
        <w:t>ing</w:t>
      </w:r>
      <w:r w:rsidRPr="00F61B67">
        <w:rPr>
          <w:rFonts w:ascii="Times New Roman" w:hAnsi="Times New Roman" w:cs="Times New Roman"/>
          <w:sz w:val="24"/>
        </w:rPr>
        <w:t xml:space="preserve"> business </w:t>
      </w:r>
      <w:r w:rsidR="001067F6" w:rsidRPr="00F61B67">
        <w:rPr>
          <w:rFonts w:ascii="Times New Roman" w:hAnsi="Times New Roman" w:cs="Times New Roman"/>
          <w:sz w:val="24"/>
        </w:rPr>
        <w:t>providing a wide</w:t>
      </w:r>
      <w:r w:rsidRPr="00F61B67">
        <w:rPr>
          <w:rFonts w:ascii="Times New Roman" w:hAnsi="Times New Roman" w:cs="Times New Roman"/>
          <w:sz w:val="24"/>
        </w:rPr>
        <w:t xml:space="preserve"> range of markers </w:t>
      </w:r>
      <w:r w:rsidR="001067F6" w:rsidRPr="00F61B67">
        <w:rPr>
          <w:rFonts w:ascii="Times New Roman" w:hAnsi="Times New Roman" w:cs="Times New Roman"/>
          <w:sz w:val="24"/>
        </w:rPr>
        <w:t>from</w:t>
      </w:r>
      <w:r w:rsidRPr="00F61B67">
        <w:rPr>
          <w:rFonts w:ascii="Times New Roman" w:hAnsi="Times New Roman" w:cs="Times New Roman"/>
          <w:sz w:val="24"/>
        </w:rPr>
        <w:t xml:space="preserve"> blood samples). The major commonality across these firms in terms of impact were </w:t>
      </w:r>
      <w:r w:rsidR="00074D1C" w:rsidRPr="00F61B67">
        <w:rPr>
          <w:rFonts w:ascii="Times New Roman" w:hAnsi="Times New Roman" w:cs="Times New Roman"/>
          <w:sz w:val="24"/>
        </w:rPr>
        <w:t xml:space="preserve">generated through loan guarantees </w:t>
      </w:r>
      <w:r w:rsidR="00754489">
        <w:rPr>
          <w:rFonts w:ascii="Times New Roman" w:hAnsi="Times New Roman" w:cs="Times New Roman"/>
          <w:sz w:val="24"/>
        </w:rPr>
        <w:t>that</w:t>
      </w:r>
      <w:r w:rsidR="00754489" w:rsidRPr="00F61B67">
        <w:rPr>
          <w:rFonts w:ascii="Times New Roman" w:hAnsi="Times New Roman" w:cs="Times New Roman"/>
          <w:sz w:val="24"/>
        </w:rPr>
        <w:t xml:space="preserve"> </w:t>
      </w:r>
      <w:proofErr w:type="spellStart"/>
      <w:r w:rsidR="00074D1C" w:rsidRPr="00F61B67">
        <w:rPr>
          <w:rFonts w:ascii="Times New Roman" w:hAnsi="Times New Roman" w:cs="Times New Roman"/>
          <w:sz w:val="24"/>
        </w:rPr>
        <w:t>Finnvera</w:t>
      </w:r>
      <w:proofErr w:type="spellEnd"/>
      <w:r w:rsidR="00074D1C" w:rsidRPr="00F61B67">
        <w:rPr>
          <w:rFonts w:ascii="Times New Roman" w:hAnsi="Times New Roman" w:cs="Times New Roman"/>
          <w:sz w:val="24"/>
        </w:rPr>
        <w:t xml:space="preserve"> provided in different stages of establishment, growth, turnaround</w:t>
      </w:r>
      <w:r w:rsidR="00754489">
        <w:rPr>
          <w:rFonts w:ascii="Times New Roman" w:hAnsi="Times New Roman" w:cs="Times New Roman"/>
          <w:sz w:val="24"/>
        </w:rPr>
        <w:t>,</w:t>
      </w:r>
      <w:r w:rsidR="00074D1C" w:rsidRPr="00F61B67">
        <w:rPr>
          <w:rFonts w:ascii="Times New Roman" w:hAnsi="Times New Roman" w:cs="Times New Roman"/>
          <w:sz w:val="24"/>
        </w:rPr>
        <w:t xml:space="preserve"> and internationalization. All firms were unanimous in ascribing their </w:t>
      </w:r>
      <w:r w:rsidR="001067F6" w:rsidRPr="00F61B67">
        <w:rPr>
          <w:rFonts w:ascii="Times New Roman" w:hAnsi="Times New Roman" w:cs="Times New Roman"/>
          <w:sz w:val="24"/>
        </w:rPr>
        <w:t xml:space="preserve">survival, </w:t>
      </w:r>
      <w:r w:rsidR="00074D1C" w:rsidRPr="00F61B67">
        <w:rPr>
          <w:rFonts w:ascii="Times New Roman" w:hAnsi="Times New Roman" w:cs="Times New Roman"/>
          <w:sz w:val="24"/>
        </w:rPr>
        <w:t>continuity</w:t>
      </w:r>
      <w:r w:rsidR="00DE068F">
        <w:rPr>
          <w:rFonts w:ascii="Times New Roman" w:hAnsi="Times New Roman" w:cs="Times New Roman"/>
          <w:sz w:val="24"/>
        </w:rPr>
        <w:t>,</w:t>
      </w:r>
      <w:r w:rsidR="00074D1C" w:rsidRPr="00F61B67">
        <w:rPr>
          <w:rFonts w:ascii="Times New Roman" w:hAnsi="Times New Roman" w:cs="Times New Roman"/>
          <w:sz w:val="24"/>
        </w:rPr>
        <w:t xml:space="preserve"> and ability to </w:t>
      </w:r>
      <w:r w:rsidR="00DE068F">
        <w:rPr>
          <w:rFonts w:ascii="Times New Roman" w:hAnsi="Times New Roman" w:cs="Times New Roman"/>
          <w:sz w:val="24"/>
        </w:rPr>
        <w:t xml:space="preserve">both </w:t>
      </w:r>
      <w:r w:rsidR="00074D1C" w:rsidRPr="00F61B67">
        <w:rPr>
          <w:rFonts w:ascii="Times New Roman" w:hAnsi="Times New Roman" w:cs="Times New Roman"/>
          <w:sz w:val="24"/>
        </w:rPr>
        <w:t xml:space="preserve">maintain and grow their international potential </w:t>
      </w:r>
      <w:r w:rsidR="00DE068F">
        <w:rPr>
          <w:rFonts w:ascii="Times New Roman" w:hAnsi="Times New Roman" w:cs="Times New Roman"/>
          <w:sz w:val="24"/>
        </w:rPr>
        <w:t>with</w:t>
      </w:r>
      <w:r w:rsidR="00074D1C" w:rsidRPr="00F61B67">
        <w:rPr>
          <w:rFonts w:ascii="Times New Roman" w:hAnsi="Times New Roman" w:cs="Times New Roman"/>
          <w:sz w:val="24"/>
        </w:rPr>
        <w:t xml:space="preserve"> the support </w:t>
      </w:r>
      <w:r w:rsidR="00DE068F">
        <w:rPr>
          <w:rFonts w:ascii="Times New Roman" w:hAnsi="Times New Roman" w:cs="Times New Roman"/>
          <w:sz w:val="24"/>
        </w:rPr>
        <w:t xml:space="preserve">granted by </w:t>
      </w:r>
      <w:proofErr w:type="spellStart"/>
      <w:r w:rsidR="00074D1C" w:rsidRPr="00F61B67">
        <w:rPr>
          <w:rFonts w:ascii="Times New Roman" w:hAnsi="Times New Roman" w:cs="Times New Roman"/>
          <w:sz w:val="24"/>
        </w:rPr>
        <w:t>Finnvera</w:t>
      </w:r>
      <w:proofErr w:type="spellEnd"/>
      <w:r w:rsidR="00074D1C" w:rsidRPr="00F61B67">
        <w:rPr>
          <w:rFonts w:ascii="Times New Roman" w:hAnsi="Times New Roman" w:cs="Times New Roman"/>
          <w:sz w:val="24"/>
        </w:rPr>
        <w:t xml:space="preserve"> </w:t>
      </w:r>
      <w:r w:rsidR="00DE068F">
        <w:rPr>
          <w:rFonts w:ascii="Times New Roman" w:hAnsi="Times New Roman" w:cs="Times New Roman"/>
          <w:sz w:val="24"/>
        </w:rPr>
        <w:t>(</w:t>
      </w:r>
      <w:r w:rsidR="00074D1C" w:rsidRPr="00F61B67">
        <w:rPr>
          <w:rFonts w:ascii="Times New Roman" w:hAnsi="Times New Roman" w:cs="Times New Roman"/>
          <w:sz w:val="24"/>
        </w:rPr>
        <w:t>or their banks</w:t>
      </w:r>
      <w:r w:rsidR="00DE068F">
        <w:rPr>
          <w:rFonts w:ascii="Times New Roman" w:hAnsi="Times New Roman" w:cs="Times New Roman"/>
          <w:sz w:val="24"/>
        </w:rPr>
        <w:t>)</w:t>
      </w:r>
      <w:r w:rsidR="00074D1C" w:rsidRPr="00F61B67">
        <w:rPr>
          <w:rFonts w:ascii="Times New Roman" w:hAnsi="Times New Roman" w:cs="Times New Roman"/>
          <w:sz w:val="24"/>
        </w:rPr>
        <w:t xml:space="preserve"> </w:t>
      </w:r>
      <w:r w:rsidR="00381B36" w:rsidRPr="00F61B67">
        <w:rPr>
          <w:rFonts w:ascii="Times New Roman" w:hAnsi="Times New Roman" w:cs="Times New Roman"/>
          <w:sz w:val="24"/>
        </w:rPr>
        <w:t xml:space="preserve">in order </w:t>
      </w:r>
      <w:r w:rsidR="00074D1C" w:rsidRPr="00F61B67">
        <w:rPr>
          <w:rFonts w:ascii="Times New Roman" w:hAnsi="Times New Roman" w:cs="Times New Roman"/>
          <w:sz w:val="24"/>
        </w:rPr>
        <w:t>to mitigate the risks associate</w:t>
      </w:r>
      <w:r w:rsidR="001067F6" w:rsidRPr="00F61B67">
        <w:rPr>
          <w:rFonts w:ascii="Times New Roman" w:hAnsi="Times New Roman" w:cs="Times New Roman"/>
          <w:sz w:val="24"/>
        </w:rPr>
        <w:t>d</w:t>
      </w:r>
      <w:r w:rsidR="00074D1C" w:rsidRPr="00F61B67">
        <w:rPr>
          <w:rFonts w:ascii="Times New Roman" w:hAnsi="Times New Roman" w:cs="Times New Roman"/>
          <w:sz w:val="24"/>
        </w:rPr>
        <w:t xml:space="preserve"> with building their entrepreneurial opportunity. </w:t>
      </w:r>
    </w:p>
    <w:p w14:paraId="51FCE87B" w14:textId="2D38A2B8" w:rsidR="002D31D2" w:rsidRPr="00F61B67" w:rsidRDefault="00074D1C" w:rsidP="00347057">
      <w:pPr>
        <w:spacing w:line="360" w:lineRule="atLeast"/>
        <w:ind w:left="360"/>
        <w:jc w:val="both"/>
        <w:rPr>
          <w:rFonts w:ascii="Times New Roman" w:hAnsi="Times New Roman" w:cs="Times New Roman"/>
          <w:sz w:val="24"/>
        </w:rPr>
      </w:pPr>
      <w:r w:rsidRPr="00F61B67">
        <w:rPr>
          <w:rFonts w:ascii="Times New Roman" w:hAnsi="Times New Roman" w:cs="Times New Roman"/>
          <w:sz w:val="24"/>
        </w:rPr>
        <w:t xml:space="preserve">The section describing the data collection and analysis approaches is followed by case descriptions and particular discussions on the impact </w:t>
      </w:r>
      <w:proofErr w:type="spellStart"/>
      <w:r w:rsidRPr="00F61B67">
        <w:rPr>
          <w:rFonts w:ascii="Times New Roman" w:hAnsi="Times New Roman" w:cs="Times New Roman"/>
          <w:sz w:val="24"/>
        </w:rPr>
        <w:t>Finnvera</w:t>
      </w:r>
      <w:proofErr w:type="spellEnd"/>
      <w:r w:rsidRPr="00F61B67">
        <w:rPr>
          <w:rFonts w:ascii="Times New Roman" w:hAnsi="Times New Roman" w:cs="Times New Roman"/>
          <w:sz w:val="24"/>
        </w:rPr>
        <w:t xml:space="preserve"> has </w:t>
      </w:r>
      <w:r w:rsidR="004A4C38">
        <w:rPr>
          <w:rFonts w:ascii="Times New Roman" w:hAnsi="Times New Roman" w:cs="Times New Roman"/>
          <w:sz w:val="24"/>
        </w:rPr>
        <w:t xml:space="preserve">had </w:t>
      </w:r>
      <w:r w:rsidRPr="00F61B67">
        <w:rPr>
          <w:rFonts w:ascii="Times New Roman" w:hAnsi="Times New Roman" w:cs="Times New Roman"/>
          <w:sz w:val="24"/>
        </w:rPr>
        <w:t>on each case</w:t>
      </w:r>
      <w:r w:rsidR="004A4C38">
        <w:rPr>
          <w:rFonts w:ascii="Times New Roman" w:hAnsi="Times New Roman" w:cs="Times New Roman"/>
          <w:sz w:val="24"/>
        </w:rPr>
        <w:t>.</w:t>
      </w:r>
      <w:r w:rsidRPr="00F61B67">
        <w:rPr>
          <w:rFonts w:ascii="Times New Roman" w:hAnsi="Times New Roman" w:cs="Times New Roman"/>
          <w:sz w:val="24"/>
        </w:rPr>
        <w:t xml:space="preserve"> </w:t>
      </w:r>
      <w:r w:rsidR="004A4C38">
        <w:rPr>
          <w:rFonts w:ascii="Times New Roman" w:hAnsi="Times New Roman" w:cs="Times New Roman"/>
          <w:sz w:val="24"/>
        </w:rPr>
        <w:t>F</w:t>
      </w:r>
      <w:r w:rsidRPr="00F61B67">
        <w:rPr>
          <w:rFonts w:ascii="Times New Roman" w:hAnsi="Times New Roman" w:cs="Times New Roman"/>
          <w:sz w:val="24"/>
        </w:rPr>
        <w:t>urther</w:t>
      </w:r>
      <w:r w:rsidR="004A4C38">
        <w:rPr>
          <w:rFonts w:ascii="Times New Roman" w:hAnsi="Times New Roman" w:cs="Times New Roman"/>
          <w:sz w:val="24"/>
        </w:rPr>
        <w:t>more, the section</w:t>
      </w:r>
      <w:r w:rsidRPr="00F61B67">
        <w:rPr>
          <w:rFonts w:ascii="Times New Roman" w:hAnsi="Times New Roman" w:cs="Times New Roman"/>
          <w:sz w:val="24"/>
        </w:rPr>
        <w:t xml:space="preserve"> </w:t>
      </w:r>
      <w:r w:rsidR="004A4C38">
        <w:rPr>
          <w:rFonts w:ascii="Times New Roman" w:hAnsi="Times New Roman" w:cs="Times New Roman"/>
          <w:sz w:val="24"/>
        </w:rPr>
        <w:t>explains</w:t>
      </w:r>
      <w:r w:rsidR="004A4C38" w:rsidRPr="00F61B67">
        <w:rPr>
          <w:rFonts w:ascii="Times New Roman" w:hAnsi="Times New Roman" w:cs="Times New Roman"/>
          <w:sz w:val="24"/>
        </w:rPr>
        <w:t xml:space="preserve"> </w:t>
      </w:r>
      <w:r w:rsidRPr="00F61B67">
        <w:rPr>
          <w:rFonts w:ascii="Times New Roman" w:hAnsi="Times New Roman" w:cs="Times New Roman"/>
          <w:sz w:val="24"/>
        </w:rPr>
        <w:t xml:space="preserve">how </w:t>
      </w:r>
      <w:proofErr w:type="spellStart"/>
      <w:r w:rsidR="004A4C38">
        <w:rPr>
          <w:rFonts w:ascii="Times New Roman" w:hAnsi="Times New Roman" w:cs="Times New Roman"/>
          <w:sz w:val="24"/>
        </w:rPr>
        <w:t>Finnvera</w:t>
      </w:r>
      <w:proofErr w:type="spellEnd"/>
      <w:r w:rsidRPr="00F61B67">
        <w:rPr>
          <w:rFonts w:ascii="Times New Roman" w:hAnsi="Times New Roman" w:cs="Times New Roman"/>
          <w:sz w:val="24"/>
        </w:rPr>
        <w:t xml:space="preserve"> enables t</w:t>
      </w:r>
      <w:r w:rsidRPr="004A4C38">
        <w:rPr>
          <w:rFonts w:ascii="Times New Roman" w:hAnsi="Times New Roman" w:cs="Times New Roman"/>
          <w:sz w:val="24"/>
        </w:rPr>
        <w:t>he</w:t>
      </w:r>
      <w:r w:rsidR="004A4C38">
        <w:rPr>
          <w:rFonts w:ascii="Times New Roman" w:hAnsi="Times New Roman" w:cs="Times New Roman"/>
          <w:sz w:val="24"/>
        </w:rPr>
        <w:t xml:space="preserve"> cases</w:t>
      </w:r>
      <w:r w:rsidRPr="00F61B67">
        <w:rPr>
          <w:rFonts w:ascii="Times New Roman" w:hAnsi="Times New Roman" w:cs="Times New Roman"/>
          <w:sz w:val="24"/>
        </w:rPr>
        <w:t xml:space="preserve"> to contribute to the Finnish economy through generating tax revenues, employment, regional impact</w:t>
      </w:r>
      <w:r w:rsidR="004A4C38">
        <w:rPr>
          <w:rFonts w:ascii="Times New Roman" w:hAnsi="Times New Roman" w:cs="Times New Roman"/>
          <w:sz w:val="24"/>
        </w:rPr>
        <w:t>,</w:t>
      </w:r>
      <w:r w:rsidRPr="00F61B67">
        <w:rPr>
          <w:rFonts w:ascii="Times New Roman" w:hAnsi="Times New Roman" w:cs="Times New Roman"/>
          <w:sz w:val="24"/>
        </w:rPr>
        <w:t xml:space="preserve"> and channels for domestic firms, </w:t>
      </w:r>
      <w:r w:rsidR="004A4C38">
        <w:rPr>
          <w:rFonts w:ascii="Times New Roman" w:hAnsi="Times New Roman" w:cs="Times New Roman"/>
          <w:sz w:val="24"/>
        </w:rPr>
        <w:t xml:space="preserve">all of </w:t>
      </w:r>
      <w:r w:rsidRPr="00F61B67">
        <w:rPr>
          <w:rFonts w:ascii="Times New Roman" w:hAnsi="Times New Roman" w:cs="Times New Roman"/>
          <w:sz w:val="24"/>
        </w:rPr>
        <w:t xml:space="preserve">which supply them with products and services that become part of their overall value propositions internationally. </w:t>
      </w:r>
      <w:r w:rsidR="00851747">
        <w:rPr>
          <w:rFonts w:ascii="Times New Roman" w:hAnsi="Times New Roman" w:cs="Times New Roman"/>
          <w:sz w:val="24"/>
        </w:rPr>
        <w:t xml:space="preserve">Based on the cross-case analysis, </w:t>
      </w:r>
      <w:r w:rsidRPr="00F61B67">
        <w:rPr>
          <w:rFonts w:ascii="Times New Roman" w:hAnsi="Times New Roman" w:cs="Times New Roman"/>
          <w:sz w:val="24"/>
        </w:rPr>
        <w:t xml:space="preserve">some </w:t>
      </w:r>
      <w:r w:rsidR="00851747">
        <w:rPr>
          <w:rFonts w:ascii="Times New Roman" w:hAnsi="Times New Roman" w:cs="Times New Roman"/>
          <w:sz w:val="24"/>
        </w:rPr>
        <w:t>findings</w:t>
      </w:r>
      <w:r w:rsidR="00851747" w:rsidRPr="00F61B67">
        <w:rPr>
          <w:rFonts w:ascii="Times New Roman" w:hAnsi="Times New Roman" w:cs="Times New Roman"/>
          <w:sz w:val="24"/>
        </w:rPr>
        <w:t xml:space="preserve"> </w:t>
      </w:r>
      <w:r w:rsidRPr="00F61B67">
        <w:rPr>
          <w:rFonts w:ascii="Times New Roman" w:hAnsi="Times New Roman" w:cs="Times New Roman"/>
          <w:sz w:val="24"/>
        </w:rPr>
        <w:t>on the differences and commonalities between the large firm and the small firm sample</w:t>
      </w:r>
      <w:r w:rsidR="006E41A2" w:rsidRPr="00F61B67">
        <w:rPr>
          <w:rFonts w:ascii="Times New Roman" w:hAnsi="Times New Roman" w:cs="Times New Roman"/>
          <w:sz w:val="24"/>
        </w:rPr>
        <w:t>s</w:t>
      </w:r>
      <w:r w:rsidRPr="00F61B67">
        <w:rPr>
          <w:rFonts w:ascii="Times New Roman" w:hAnsi="Times New Roman" w:cs="Times New Roman"/>
          <w:sz w:val="24"/>
        </w:rPr>
        <w:t xml:space="preserve"> </w:t>
      </w:r>
      <w:r w:rsidR="006E41A2" w:rsidRPr="00F61B67">
        <w:rPr>
          <w:rFonts w:ascii="Times New Roman" w:hAnsi="Times New Roman" w:cs="Times New Roman"/>
          <w:sz w:val="24"/>
        </w:rPr>
        <w:t>are</w:t>
      </w:r>
      <w:r w:rsidRPr="00F61B67">
        <w:rPr>
          <w:rFonts w:ascii="Times New Roman" w:hAnsi="Times New Roman" w:cs="Times New Roman"/>
          <w:sz w:val="24"/>
        </w:rPr>
        <w:t xml:space="preserve"> drawn</w:t>
      </w:r>
      <w:r w:rsidR="00381B36" w:rsidRPr="00F61B67">
        <w:rPr>
          <w:rFonts w:ascii="Times New Roman" w:hAnsi="Times New Roman" w:cs="Times New Roman"/>
          <w:sz w:val="24"/>
        </w:rPr>
        <w:t>. We discuss aspects</w:t>
      </w:r>
      <w:r w:rsidRPr="00F61B67">
        <w:rPr>
          <w:rFonts w:ascii="Times New Roman" w:hAnsi="Times New Roman" w:cs="Times New Roman"/>
          <w:sz w:val="24"/>
        </w:rPr>
        <w:t xml:space="preserve"> </w:t>
      </w:r>
      <w:r w:rsidR="004A4C38">
        <w:rPr>
          <w:rFonts w:ascii="Times New Roman" w:hAnsi="Times New Roman" w:cs="Times New Roman"/>
          <w:sz w:val="24"/>
        </w:rPr>
        <w:t xml:space="preserve">of </w:t>
      </w:r>
      <w:r w:rsidRPr="00F61B67">
        <w:rPr>
          <w:rFonts w:ascii="Times New Roman" w:hAnsi="Times New Roman" w:cs="Times New Roman"/>
          <w:sz w:val="24"/>
        </w:rPr>
        <w:t xml:space="preserve">how </w:t>
      </w:r>
      <w:proofErr w:type="spellStart"/>
      <w:r w:rsidRPr="00F61B67">
        <w:rPr>
          <w:rFonts w:ascii="Times New Roman" w:hAnsi="Times New Roman" w:cs="Times New Roman"/>
          <w:sz w:val="24"/>
        </w:rPr>
        <w:t>Finnvera</w:t>
      </w:r>
      <w:proofErr w:type="spellEnd"/>
      <w:r w:rsidRPr="00F61B67">
        <w:rPr>
          <w:rFonts w:ascii="Times New Roman" w:hAnsi="Times New Roman" w:cs="Times New Roman"/>
          <w:sz w:val="24"/>
        </w:rPr>
        <w:t xml:space="preserve"> produces impact, discuss what works well to keep Finnish industry globally viable and growing, </w:t>
      </w:r>
      <w:r w:rsidR="004A4C38">
        <w:rPr>
          <w:rFonts w:ascii="Times New Roman" w:hAnsi="Times New Roman" w:cs="Times New Roman"/>
          <w:sz w:val="24"/>
        </w:rPr>
        <w:t>and</w:t>
      </w:r>
      <w:r w:rsidRPr="00F61B67">
        <w:rPr>
          <w:rFonts w:ascii="Times New Roman" w:hAnsi="Times New Roman" w:cs="Times New Roman"/>
          <w:sz w:val="24"/>
        </w:rPr>
        <w:t xml:space="preserve"> indicat</w:t>
      </w:r>
      <w:r w:rsidR="004A4C38">
        <w:rPr>
          <w:rFonts w:ascii="Times New Roman" w:hAnsi="Times New Roman" w:cs="Times New Roman"/>
          <w:sz w:val="24"/>
        </w:rPr>
        <w:t>e</w:t>
      </w:r>
      <w:r w:rsidRPr="00F61B67">
        <w:rPr>
          <w:rFonts w:ascii="Times New Roman" w:hAnsi="Times New Roman" w:cs="Times New Roman"/>
          <w:sz w:val="24"/>
        </w:rPr>
        <w:t xml:space="preserve"> how </w:t>
      </w:r>
      <w:proofErr w:type="spellStart"/>
      <w:r w:rsidRPr="00F61B67">
        <w:rPr>
          <w:rFonts w:ascii="Times New Roman" w:hAnsi="Times New Roman" w:cs="Times New Roman"/>
          <w:sz w:val="24"/>
        </w:rPr>
        <w:t>Finnvera</w:t>
      </w:r>
      <w:proofErr w:type="spellEnd"/>
      <w:r w:rsidRPr="00F61B67">
        <w:rPr>
          <w:rFonts w:ascii="Times New Roman" w:hAnsi="Times New Roman" w:cs="Times New Roman"/>
          <w:sz w:val="24"/>
        </w:rPr>
        <w:t xml:space="preserve"> makes a considerable contribution to internationally successful </w:t>
      </w:r>
      <w:r w:rsidR="006B28D1" w:rsidRPr="00F61B67">
        <w:rPr>
          <w:rFonts w:ascii="Times New Roman" w:hAnsi="Times New Roman" w:cs="Times New Roman"/>
          <w:sz w:val="24"/>
        </w:rPr>
        <w:t xml:space="preserve">small and largely young </w:t>
      </w:r>
      <w:r w:rsidRPr="00F61B67">
        <w:rPr>
          <w:rFonts w:ascii="Times New Roman" w:hAnsi="Times New Roman" w:cs="Times New Roman"/>
          <w:sz w:val="24"/>
        </w:rPr>
        <w:t>firms enacting international success</w:t>
      </w:r>
      <w:r w:rsidR="006B28D1" w:rsidRPr="00F61B67">
        <w:rPr>
          <w:rFonts w:ascii="Times New Roman" w:hAnsi="Times New Roman" w:cs="Times New Roman"/>
          <w:sz w:val="24"/>
        </w:rPr>
        <w:t xml:space="preserve">. </w:t>
      </w:r>
      <w:r w:rsidR="00C40461">
        <w:rPr>
          <w:rFonts w:ascii="Times New Roman" w:hAnsi="Times New Roman" w:cs="Times New Roman"/>
          <w:sz w:val="24"/>
        </w:rPr>
        <w:t>The section</w:t>
      </w:r>
      <w:r w:rsidR="006B28D1" w:rsidRPr="00F61B67">
        <w:rPr>
          <w:rFonts w:ascii="Times New Roman" w:hAnsi="Times New Roman" w:cs="Times New Roman"/>
          <w:sz w:val="24"/>
        </w:rPr>
        <w:t xml:space="preserve"> </w:t>
      </w:r>
      <w:r w:rsidR="00C40461">
        <w:rPr>
          <w:rFonts w:ascii="Times New Roman" w:hAnsi="Times New Roman" w:cs="Times New Roman"/>
          <w:sz w:val="24"/>
        </w:rPr>
        <w:t>contributes</w:t>
      </w:r>
      <w:r w:rsidR="006B28D1" w:rsidRPr="00F61B67">
        <w:rPr>
          <w:rFonts w:ascii="Times New Roman" w:hAnsi="Times New Roman" w:cs="Times New Roman"/>
          <w:sz w:val="24"/>
        </w:rPr>
        <w:t xml:space="preserve"> to understanding </w:t>
      </w:r>
      <w:r w:rsidR="00C40461">
        <w:rPr>
          <w:rFonts w:ascii="Times New Roman" w:hAnsi="Times New Roman" w:cs="Times New Roman"/>
          <w:sz w:val="24"/>
        </w:rPr>
        <w:t>“</w:t>
      </w:r>
      <w:r w:rsidR="006B28D1" w:rsidRPr="006460AA">
        <w:rPr>
          <w:rFonts w:ascii="Times New Roman" w:hAnsi="Times New Roman" w:cs="Times New Roman"/>
          <w:sz w:val="24"/>
        </w:rPr>
        <w:t xml:space="preserve">how </w:t>
      </w:r>
      <w:proofErr w:type="spellStart"/>
      <w:r w:rsidR="006B28D1" w:rsidRPr="006460AA">
        <w:rPr>
          <w:rFonts w:ascii="Times New Roman" w:hAnsi="Times New Roman" w:cs="Times New Roman"/>
          <w:sz w:val="24"/>
        </w:rPr>
        <w:t>Finnvera’s</w:t>
      </w:r>
      <w:proofErr w:type="spellEnd"/>
      <w:r w:rsidR="006B28D1" w:rsidRPr="006460AA">
        <w:rPr>
          <w:rFonts w:ascii="Times New Roman" w:hAnsi="Times New Roman" w:cs="Times New Roman"/>
          <w:sz w:val="24"/>
        </w:rPr>
        <w:t xml:space="preserve"> impact i</w:t>
      </w:r>
      <w:r w:rsidR="006E41A2" w:rsidRPr="006460AA">
        <w:rPr>
          <w:rFonts w:ascii="Times New Roman" w:hAnsi="Times New Roman" w:cs="Times New Roman"/>
          <w:sz w:val="24"/>
        </w:rPr>
        <w:t>s</w:t>
      </w:r>
      <w:r w:rsidR="006B28D1" w:rsidRPr="006460AA">
        <w:rPr>
          <w:rFonts w:ascii="Times New Roman" w:hAnsi="Times New Roman" w:cs="Times New Roman"/>
          <w:sz w:val="24"/>
        </w:rPr>
        <w:t xml:space="preserve"> generated</w:t>
      </w:r>
      <w:r w:rsidR="00C40461">
        <w:rPr>
          <w:rFonts w:ascii="Times New Roman" w:hAnsi="Times New Roman" w:cs="Times New Roman"/>
          <w:sz w:val="24"/>
        </w:rPr>
        <w:t>”</w:t>
      </w:r>
      <w:r w:rsidR="006B28D1" w:rsidRPr="00F61B67">
        <w:rPr>
          <w:rFonts w:ascii="Times New Roman" w:hAnsi="Times New Roman" w:cs="Times New Roman"/>
          <w:sz w:val="24"/>
        </w:rPr>
        <w:t xml:space="preserve"> in </w:t>
      </w:r>
      <w:r w:rsidR="00851747">
        <w:rPr>
          <w:rFonts w:ascii="Times New Roman" w:hAnsi="Times New Roman" w:cs="Times New Roman"/>
          <w:sz w:val="24"/>
        </w:rPr>
        <w:t xml:space="preserve">general </w:t>
      </w:r>
      <w:r w:rsidR="006B28D1" w:rsidRPr="00F61B67">
        <w:rPr>
          <w:rFonts w:ascii="Times New Roman" w:hAnsi="Times New Roman" w:cs="Times New Roman"/>
          <w:sz w:val="24"/>
        </w:rPr>
        <w:t>a</w:t>
      </w:r>
      <w:r w:rsidR="00831617">
        <w:rPr>
          <w:rFonts w:ascii="Times New Roman" w:hAnsi="Times New Roman" w:cs="Times New Roman"/>
          <w:sz w:val="24"/>
        </w:rPr>
        <w:t>s well as</w:t>
      </w:r>
      <w:r w:rsidR="006B28D1" w:rsidRPr="00F61B67">
        <w:rPr>
          <w:rFonts w:ascii="Times New Roman" w:hAnsi="Times New Roman" w:cs="Times New Roman"/>
          <w:sz w:val="24"/>
        </w:rPr>
        <w:t xml:space="preserve"> </w:t>
      </w:r>
      <w:r w:rsidR="00851747">
        <w:rPr>
          <w:rFonts w:ascii="Times New Roman" w:hAnsi="Times New Roman" w:cs="Times New Roman"/>
          <w:sz w:val="24"/>
        </w:rPr>
        <w:t xml:space="preserve">in </w:t>
      </w:r>
      <w:r w:rsidR="006B28D1" w:rsidRPr="00F61B67">
        <w:rPr>
          <w:rFonts w:ascii="Times New Roman" w:hAnsi="Times New Roman" w:cs="Times New Roman"/>
          <w:sz w:val="24"/>
        </w:rPr>
        <w:t xml:space="preserve">specific cases </w:t>
      </w:r>
      <w:r w:rsidR="00C40461">
        <w:rPr>
          <w:rFonts w:ascii="Times New Roman" w:hAnsi="Times New Roman" w:cs="Times New Roman"/>
          <w:sz w:val="24"/>
        </w:rPr>
        <w:t>while</w:t>
      </w:r>
      <w:r w:rsidR="006B28D1" w:rsidRPr="00F61B67">
        <w:rPr>
          <w:rFonts w:ascii="Times New Roman" w:hAnsi="Times New Roman" w:cs="Times New Roman"/>
          <w:sz w:val="24"/>
        </w:rPr>
        <w:t xml:space="preserve"> consider</w:t>
      </w:r>
      <w:r w:rsidR="00C40461">
        <w:rPr>
          <w:rFonts w:ascii="Times New Roman" w:hAnsi="Times New Roman" w:cs="Times New Roman"/>
          <w:sz w:val="24"/>
        </w:rPr>
        <w:t>ing</w:t>
      </w:r>
      <w:r w:rsidR="006B28D1" w:rsidRPr="00F61B67">
        <w:rPr>
          <w:rFonts w:ascii="Times New Roman" w:hAnsi="Times New Roman" w:cs="Times New Roman"/>
          <w:sz w:val="24"/>
        </w:rPr>
        <w:t xml:space="preserve"> what works well and where further progress </w:t>
      </w:r>
      <w:r w:rsidR="00C40461">
        <w:rPr>
          <w:rFonts w:ascii="Times New Roman" w:hAnsi="Times New Roman" w:cs="Times New Roman"/>
          <w:sz w:val="24"/>
        </w:rPr>
        <w:t>may</w:t>
      </w:r>
      <w:r w:rsidR="006B28D1" w:rsidRPr="00F61B67">
        <w:rPr>
          <w:rFonts w:ascii="Times New Roman" w:hAnsi="Times New Roman" w:cs="Times New Roman"/>
          <w:sz w:val="24"/>
        </w:rPr>
        <w:t xml:space="preserve"> be achieved as a formative evaluation of </w:t>
      </w:r>
      <w:proofErr w:type="spellStart"/>
      <w:r w:rsidR="006B28D1" w:rsidRPr="00F61B67">
        <w:rPr>
          <w:rFonts w:ascii="Times New Roman" w:hAnsi="Times New Roman" w:cs="Times New Roman"/>
          <w:sz w:val="24"/>
        </w:rPr>
        <w:t>Finnvera’s</w:t>
      </w:r>
      <w:proofErr w:type="spellEnd"/>
      <w:r w:rsidR="006B28D1" w:rsidRPr="00F61B67">
        <w:rPr>
          <w:rFonts w:ascii="Times New Roman" w:hAnsi="Times New Roman" w:cs="Times New Roman"/>
          <w:sz w:val="24"/>
        </w:rPr>
        <w:t xml:space="preserve"> work.</w:t>
      </w:r>
    </w:p>
    <w:p w14:paraId="488F7BC8" w14:textId="70C7440F" w:rsidR="00102551" w:rsidRPr="00F61B67" w:rsidRDefault="00381B36" w:rsidP="00347057">
      <w:pPr>
        <w:spacing w:line="360" w:lineRule="atLeast"/>
        <w:ind w:left="360"/>
        <w:jc w:val="both"/>
        <w:rPr>
          <w:rFonts w:ascii="Times New Roman" w:hAnsi="Times New Roman" w:cs="Times New Roman"/>
        </w:rPr>
      </w:pPr>
      <w:r w:rsidRPr="00F61B67">
        <w:rPr>
          <w:rFonts w:ascii="Times New Roman" w:hAnsi="Times New Roman" w:cs="Times New Roman"/>
          <w:sz w:val="24"/>
        </w:rPr>
        <w:t xml:space="preserve">Subsequent to the qualitative </w:t>
      </w:r>
      <w:r w:rsidR="00851747">
        <w:rPr>
          <w:rFonts w:ascii="Times New Roman" w:hAnsi="Times New Roman" w:cs="Times New Roman"/>
          <w:sz w:val="24"/>
        </w:rPr>
        <w:t>part</w:t>
      </w:r>
      <w:r w:rsidRPr="00F61B67">
        <w:rPr>
          <w:rFonts w:ascii="Times New Roman" w:hAnsi="Times New Roman" w:cs="Times New Roman"/>
          <w:sz w:val="24"/>
        </w:rPr>
        <w:t xml:space="preserve"> of this research report is a section on our attempt to draw conclusions on secondary data stored in different databases by conducting a natural experiment</w:t>
      </w:r>
      <w:r w:rsidR="00C07D6B">
        <w:rPr>
          <w:rFonts w:ascii="Times New Roman" w:hAnsi="Times New Roman" w:cs="Times New Roman"/>
          <w:sz w:val="24"/>
        </w:rPr>
        <w:t>-</w:t>
      </w:r>
      <w:r w:rsidRPr="00F61B67">
        <w:rPr>
          <w:rFonts w:ascii="Times New Roman" w:hAnsi="Times New Roman" w:cs="Times New Roman"/>
          <w:sz w:val="24"/>
        </w:rPr>
        <w:t xml:space="preserve">type investigation </w:t>
      </w:r>
      <w:r w:rsidR="00C07D6B">
        <w:rPr>
          <w:rFonts w:ascii="Times New Roman" w:hAnsi="Times New Roman" w:cs="Times New Roman"/>
          <w:sz w:val="24"/>
        </w:rPr>
        <w:t>with</w:t>
      </w:r>
      <w:r w:rsidRPr="00F61B67">
        <w:rPr>
          <w:rFonts w:ascii="Times New Roman" w:hAnsi="Times New Roman" w:cs="Times New Roman"/>
          <w:sz w:val="24"/>
        </w:rPr>
        <w:t xml:space="preserve"> the objective </w:t>
      </w:r>
      <w:r w:rsidR="00C07D6B">
        <w:rPr>
          <w:rFonts w:ascii="Times New Roman" w:hAnsi="Times New Roman" w:cs="Times New Roman"/>
          <w:sz w:val="24"/>
        </w:rPr>
        <w:t>of</w:t>
      </w:r>
      <w:r w:rsidRPr="00F61B67">
        <w:rPr>
          <w:rFonts w:ascii="Times New Roman" w:hAnsi="Times New Roman" w:cs="Times New Roman"/>
          <w:sz w:val="24"/>
        </w:rPr>
        <w:t xml:space="preserve"> quantify</w:t>
      </w:r>
      <w:r w:rsidR="00C07D6B">
        <w:rPr>
          <w:rFonts w:ascii="Times New Roman" w:hAnsi="Times New Roman" w:cs="Times New Roman"/>
          <w:sz w:val="24"/>
        </w:rPr>
        <w:t>ing</w:t>
      </w:r>
      <w:r w:rsidRPr="00F61B67">
        <w:rPr>
          <w:rFonts w:ascii="Times New Roman" w:hAnsi="Times New Roman" w:cs="Times New Roman"/>
          <w:sz w:val="24"/>
        </w:rPr>
        <w:t xml:space="preserve"> the impact of </w:t>
      </w:r>
      <w:proofErr w:type="spellStart"/>
      <w:r w:rsidRPr="00F61B67">
        <w:rPr>
          <w:rFonts w:ascii="Times New Roman" w:hAnsi="Times New Roman" w:cs="Times New Roman"/>
          <w:sz w:val="24"/>
        </w:rPr>
        <w:t>Finnvera’s</w:t>
      </w:r>
      <w:proofErr w:type="spellEnd"/>
      <w:r w:rsidRPr="00F61B67">
        <w:rPr>
          <w:rFonts w:ascii="Times New Roman" w:hAnsi="Times New Roman" w:cs="Times New Roman"/>
          <w:sz w:val="24"/>
        </w:rPr>
        <w:t xml:space="preserve"> activities on its client base. The baseline approach to th</w:t>
      </w:r>
      <w:r w:rsidR="008873B9">
        <w:rPr>
          <w:rFonts w:ascii="Times New Roman" w:hAnsi="Times New Roman" w:cs="Times New Roman"/>
          <w:sz w:val="24"/>
        </w:rPr>
        <w:t>is investigation</w:t>
      </w:r>
      <w:r w:rsidRPr="00F61B67">
        <w:rPr>
          <w:rFonts w:ascii="Times New Roman" w:hAnsi="Times New Roman" w:cs="Times New Roman"/>
          <w:sz w:val="24"/>
        </w:rPr>
        <w:t xml:space="preserve"> was to test how firms that utilize </w:t>
      </w:r>
      <w:proofErr w:type="spellStart"/>
      <w:r w:rsidRPr="00F61B67">
        <w:rPr>
          <w:rFonts w:ascii="Times New Roman" w:hAnsi="Times New Roman" w:cs="Times New Roman"/>
          <w:sz w:val="24"/>
        </w:rPr>
        <w:t>Finnvera’s</w:t>
      </w:r>
      <w:proofErr w:type="spellEnd"/>
      <w:r w:rsidRPr="00F61B67">
        <w:rPr>
          <w:rFonts w:ascii="Times New Roman" w:hAnsi="Times New Roman" w:cs="Times New Roman"/>
          <w:sz w:val="24"/>
        </w:rPr>
        <w:t xml:space="preserve"> support fare in comparison to those firms in the economy </w:t>
      </w:r>
      <w:r w:rsidR="008873B9">
        <w:rPr>
          <w:rFonts w:ascii="Times New Roman" w:hAnsi="Times New Roman" w:cs="Times New Roman"/>
          <w:sz w:val="24"/>
        </w:rPr>
        <w:t>that</w:t>
      </w:r>
      <w:r w:rsidR="008873B9" w:rsidRPr="00F61B67">
        <w:rPr>
          <w:rFonts w:ascii="Times New Roman" w:hAnsi="Times New Roman" w:cs="Times New Roman"/>
          <w:sz w:val="24"/>
        </w:rPr>
        <w:t xml:space="preserve"> </w:t>
      </w:r>
      <w:r w:rsidRPr="00F61B67">
        <w:rPr>
          <w:rFonts w:ascii="Times New Roman" w:hAnsi="Times New Roman" w:cs="Times New Roman"/>
          <w:sz w:val="24"/>
        </w:rPr>
        <w:t>do</w:t>
      </w:r>
      <w:r w:rsidR="008873B9">
        <w:rPr>
          <w:rFonts w:ascii="Times New Roman" w:hAnsi="Times New Roman" w:cs="Times New Roman"/>
          <w:sz w:val="24"/>
        </w:rPr>
        <w:t xml:space="preserve"> not</w:t>
      </w:r>
      <w:r w:rsidRPr="00F61B67">
        <w:rPr>
          <w:rFonts w:ascii="Times New Roman" w:hAnsi="Times New Roman" w:cs="Times New Roman"/>
          <w:sz w:val="24"/>
        </w:rPr>
        <w:t xml:space="preserve"> </w:t>
      </w:r>
      <w:r w:rsidR="008873B9">
        <w:rPr>
          <w:rFonts w:ascii="Times New Roman" w:hAnsi="Times New Roman" w:cs="Times New Roman"/>
          <w:sz w:val="24"/>
        </w:rPr>
        <w:t>receive</w:t>
      </w:r>
      <w:r w:rsidR="008873B9" w:rsidRPr="00F61B67">
        <w:rPr>
          <w:rFonts w:ascii="Times New Roman" w:hAnsi="Times New Roman" w:cs="Times New Roman"/>
          <w:sz w:val="24"/>
        </w:rPr>
        <w:t xml:space="preserve"> </w:t>
      </w:r>
      <w:r w:rsidRPr="00F61B67">
        <w:rPr>
          <w:rFonts w:ascii="Times New Roman" w:hAnsi="Times New Roman" w:cs="Times New Roman"/>
          <w:sz w:val="24"/>
        </w:rPr>
        <w:t xml:space="preserve">cooperation </w:t>
      </w:r>
      <w:r w:rsidR="008873B9">
        <w:rPr>
          <w:rFonts w:ascii="Times New Roman" w:hAnsi="Times New Roman" w:cs="Times New Roman"/>
          <w:sz w:val="24"/>
        </w:rPr>
        <w:t>from</w:t>
      </w:r>
      <w:r w:rsidR="008873B9" w:rsidRPr="00F61B67">
        <w:rPr>
          <w:rFonts w:ascii="Times New Roman" w:hAnsi="Times New Roman" w:cs="Times New Roman"/>
          <w:sz w:val="24"/>
        </w:rPr>
        <w:t xml:space="preserve"> </w:t>
      </w:r>
      <w:proofErr w:type="spellStart"/>
      <w:r w:rsidRPr="00F61B67">
        <w:rPr>
          <w:rFonts w:ascii="Times New Roman" w:hAnsi="Times New Roman" w:cs="Times New Roman"/>
          <w:sz w:val="24"/>
        </w:rPr>
        <w:t>F</w:t>
      </w:r>
      <w:r w:rsidRPr="008873B9">
        <w:rPr>
          <w:rFonts w:ascii="Times New Roman" w:hAnsi="Times New Roman" w:cs="Times New Roman"/>
          <w:sz w:val="24"/>
        </w:rPr>
        <w:t>innvera</w:t>
      </w:r>
      <w:proofErr w:type="spellEnd"/>
      <w:r w:rsidRPr="008873B9">
        <w:rPr>
          <w:rFonts w:ascii="Times New Roman" w:hAnsi="Times New Roman" w:cs="Times New Roman"/>
          <w:sz w:val="24"/>
        </w:rPr>
        <w:t xml:space="preserve"> (</w:t>
      </w:r>
      <w:r w:rsidR="008873B9">
        <w:rPr>
          <w:rFonts w:ascii="Times New Roman" w:hAnsi="Times New Roman" w:cs="Times New Roman"/>
          <w:sz w:val="24"/>
        </w:rPr>
        <w:t>“</w:t>
      </w:r>
      <w:r w:rsidRPr="00F61B67">
        <w:rPr>
          <w:rFonts w:ascii="Times New Roman" w:hAnsi="Times New Roman" w:cs="Times New Roman"/>
          <w:sz w:val="24"/>
        </w:rPr>
        <w:t>the counterfactual</w:t>
      </w:r>
      <w:r w:rsidR="0067376F">
        <w:rPr>
          <w:rFonts w:ascii="Times New Roman" w:hAnsi="Times New Roman" w:cs="Times New Roman"/>
          <w:sz w:val="24"/>
        </w:rPr>
        <w:t>s</w:t>
      </w:r>
      <w:r w:rsidR="008873B9">
        <w:rPr>
          <w:rFonts w:ascii="Times New Roman" w:hAnsi="Times New Roman" w:cs="Times New Roman"/>
          <w:sz w:val="24"/>
        </w:rPr>
        <w:t>”</w:t>
      </w:r>
      <w:r w:rsidRPr="00F61B67">
        <w:rPr>
          <w:rFonts w:ascii="Times New Roman" w:hAnsi="Times New Roman" w:cs="Times New Roman"/>
          <w:sz w:val="24"/>
        </w:rPr>
        <w:t xml:space="preserve">). The goal can be associated to an impact assessment exercise that </w:t>
      </w:r>
      <w:r w:rsidR="00CD463C">
        <w:rPr>
          <w:rFonts w:ascii="Times New Roman" w:hAnsi="Times New Roman" w:cs="Times New Roman"/>
          <w:sz w:val="24"/>
        </w:rPr>
        <w:t>attempts</w:t>
      </w:r>
      <w:r w:rsidR="00CD463C" w:rsidRPr="00F61B67">
        <w:rPr>
          <w:rFonts w:ascii="Times New Roman" w:hAnsi="Times New Roman" w:cs="Times New Roman"/>
          <w:sz w:val="24"/>
        </w:rPr>
        <w:t xml:space="preserve"> </w:t>
      </w:r>
      <w:r w:rsidRPr="00F61B67">
        <w:rPr>
          <w:rFonts w:ascii="Times New Roman" w:hAnsi="Times New Roman" w:cs="Times New Roman"/>
          <w:sz w:val="24"/>
        </w:rPr>
        <w:t>to measure the degree of impact</w:t>
      </w:r>
      <w:r w:rsidR="00B52008" w:rsidRPr="00F61B67">
        <w:rPr>
          <w:rFonts w:ascii="Times New Roman" w:hAnsi="Times New Roman" w:cs="Times New Roman"/>
          <w:sz w:val="24"/>
        </w:rPr>
        <w:t xml:space="preserve"> (</w:t>
      </w:r>
      <w:r w:rsidR="00CD463C">
        <w:rPr>
          <w:rFonts w:ascii="Times New Roman" w:hAnsi="Times New Roman" w:cs="Times New Roman"/>
          <w:sz w:val="24"/>
        </w:rPr>
        <w:t>“</w:t>
      </w:r>
      <w:r w:rsidR="00B52008" w:rsidRPr="006460AA">
        <w:rPr>
          <w:rFonts w:ascii="Times New Roman" w:hAnsi="Times New Roman" w:cs="Times New Roman"/>
          <w:sz w:val="24"/>
        </w:rPr>
        <w:t xml:space="preserve">what the impact of </w:t>
      </w:r>
      <w:proofErr w:type="spellStart"/>
      <w:r w:rsidR="00B52008" w:rsidRPr="006460AA">
        <w:rPr>
          <w:rFonts w:ascii="Times New Roman" w:hAnsi="Times New Roman" w:cs="Times New Roman"/>
          <w:sz w:val="24"/>
        </w:rPr>
        <w:t>Finnvera</w:t>
      </w:r>
      <w:proofErr w:type="spellEnd"/>
      <w:r w:rsidR="00B52008" w:rsidRPr="006460AA">
        <w:rPr>
          <w:rFonts w:ascii="Times New Roman" w:hAnsi="Times New Roman" w:cs="Times New Roman"/>
          <w:sz w:val="24"/>
        </w:rPr>
        <w:t xml:space="preserve"> is</w:t>
      </w:r>
      <w:r w:rsidR="00CD463C">
        <w:rPr>
          <w:rFonts w:ascii="Times New Roman" w:hAnsi="Times New Roman" w:cs="Times New Roman"/>
          <w:sz w:val="24"/>
        </w:rPr>
        <w:t>”</w:t>
      </w:r>
      <w:r w:rsidR="00B52008" w:rsidRPr="00F61B67">
        <w:rPr>
          <w:rFonts w:ascii="Times New Roman" w:hAnsi="Times New Roman" w:cs="Times New Roman"/>
          <w:sz w:val="24"/>
        </w:rPr>
        <w:t>)</w:t>
      </w:r>
      <w:r w:rsidR="00CD463C">
        <w:rPr>
          <w:rFonts w:ascii="Times New Roman" w:hAnsi="Times New Roman" w:cs="Times New Roman"/>
          <w:sz w:val="24"/>
        </w:rPr>
        <w:t xml:space="preserve"> and</w:t>
      </w:r>
      <w:r w:rsidRPr="00F61B67">
        <w:rPr>
          <w:rFonts w:ascii="Times New Roman" w:hAnsi="Times New Roman" w:cs="Times New Roman"/>
          <w:sz w:val="24"/>
        </w:rPr>
        <w:t xml:space="preserve"> to judge whether </w:t>
      </w:r>
      <w:r w:rsidR="0067376F">
        <w:rPr>
          <w:rFonts w:ascii="Times New Roman" w:hAnsi="Times New Roman" w:cs="Times New Roman"/>
          <w:sz w:val="24"/>
        </w:rPr>
        <w:t xml:space="preserve">the </w:t>
      </w:r>
      <w:r w:rsidRPr="00F61B67">
        <w:rPr>
          <w:rFonts w:ascii="Times New Roman" w:hAnsi="Times New Roman" w:cs="Times New Roman"/>
          <w:sz w:val="24"/>
        </w:rPr>
        <w:t xml:space="preserve">impact is exceeding a threshold or not. The results of this research approach are described and considered </w:t>
      </w:r>
      <w:r w:rsidR="00D01EA5">
        <w:rPr>
          <w:rFonts w:ascii="Times New Roman" w:hAnsi="Times New Roman" w:cs="Times New Roman"/>
          <w:sz w:val="24"/>
        </w:rPr>
        <w:t>un</w:t>
      </w:r>
      <w:r w:rsidRPr="00F61B67">
        <w:rPr>
          <w:rFonts w:ascii="Times New Roman" w:hAnsi="Times New Roman" w:cs="Times New Roman"/>
          <w:sz w:val="24"/>
        </w:rPr>
        <w:t>satisfactory</w:t>
      </w:r>
      <w:r w:rsidR="00D01EA5">
        <w:rPr>
          <w:rFonts w:ascii="Times New Roman" w:hAnsi="Times New Roman" w:cs="Times New Roman"/>
          <w:sz w:val="24"/>
        </w:rPr>
        <w:t>,</w:t>
      </w:r>
      <w:r w:rsidRPr="00F61B67">
        <w:rPr>
          <w:rFonts w:ascii="Times New Roman" w:hAnsi="Times New Roman" w:cs="Times New Roman"/>
          <w:sz w:val="24"/>
        </w:rPr>
        <w:t xml:space="preserve"> as we were not able to match the data in different databases to create a counterfactual statistical evaluation. The major reasons why </w:t>
      </w:r>
      <w:r w:rsidR="00D01EA5">
        <w:rPr>
          <w:rFonts w:ascii="Times New Roman" w:hAnsi="Times New Roman" w:cs="Times New Roman"/>
          <w:sz w:val="24"/>
        </w:rPr>
        <w:t>the research has</w:t>
      </w:r>
      <w:r w:rsidRPr="00F61B67">
        <w:rPr>
          <w:rFonts w:ascii="Times New Roman" w:hAnsi="Times New Roman" w:cs="Times New Roman"/>
          <w:sz w:val="24"/>
        </w:rPr>
        <w:t xml:space="preserve"> not been successful are</w:t>
      </w:r>
      <w:r w:rsidR="0067376F">
        <w:rPr>
          <w:rFonts w:ascii="Times New Roman" w:hAnsi="Times New Roman" w:cs="Times New Roman"/>
          <w:sz w:val="24"/>
        </w:rPr>
        <w:t xml:space="preserve"> technical in nature</w:t>
      </w:r>
      <w:r w:rsidR="00D01EA5">
        <w:rPr>
          <w:rFonts w:ascii="Times New Roman" w:hAnsi="Times New Roman" w:cs="Times New Roman"/>
          <w:sz w:val="24"/>
        </w:rPr>
        <w:t>,</w:t>
      </w:r>
      <w:r w:rsidRPr="00F61B67">
        <w:rPr>
          <w:rFonts w:ascii="Times New Roman" w:hAnsi="Times New Roman" w:cs="Times New Roman"/>
          <w:sz w:val="24"/>
        </w:rPr>
        <w:t xml:space="preserve"> on one </w:t>
      </w:r>
      <w:r w:rsidR="0067376F">
        <w:rPr>
          <w:rFonts w:ascii="Times New Roman" w:hAnsi="Times New Roman" w:cs="Times New Roman"/>
          <w:sz w:val="24"/>
        </w:rPr>
        <w:t>hand,</w:t>
      </w:r>
      <w:r w:rsidR="00D01EA5">
        <w:rPr>
          <w:rFonts w:ascii="Times New Roman" w:hAnsi="Times New Roman" w:cs="Times New Roman"/>
          <w:sz w:val="24"/>
        </w:rPr>
        <w:t xml:space="preserve"> such as </w:t>
      </w:r>
      <w:r w:rsidRPr="00F61B67">
        <w:rPr>
          <w:rFonts w:ascii="Times New Roman" w:hAnsi="Times New Roman" w:cs="Times New Roman"/>
          <w:sz w:val="24"/>
        </w:rPr>
        <w:t>not being able to match</w:t>
      </w:r>
      <w:r w:rsidR="00B52008" w:rsidRPr="00F61B67">
        <w:rPr>
          <w:rFonts w:ascii="Times New Roman" w:hAnsi="Times New Roman" w:cs="Times New Roman"/>
          <w:sz w:val="24"/>
        </w:rPr>
        <w:t xml:space="preserve"> data in different</w:t>
      </w:r>
      <w:r w:rsidRPr="00F61B67">
        <w:rPr>
          <w:rFonts w:ascii="Times New Roman" w:hAnsi="Times New Roman" w:cs="Times New Roman"/>
          <w:sz w:val="24"/>
        </w:rPr>
        <w:t xml:space="preserve"> databases </w:t>
      </w:r>
      <w:r w:rsidR="00B52008" w:rsidRPr="00F61B67">
        <w:rPr>
          <w:rFonts w:ascii="Times New Roman" w:hAnsi="Times New Roman" w:cs="Times New Roman"/>
          <w:sz w:val="24"/>
        </w:rPr>
        <w:t xml:space="preserve">measuring different </w:t>
      </w:r>
      <w:r w:rsidR="002C3263" w:rsidRPr="00F61B67">
        <w:rPr>
          <w:rFonts w:ascii="Times New Roman" w:hAnsi="Times New Roman" w:cs="Times New Roman"/>
          <w:sz w:val="24"/>
        </w:rPr>
        <w:t>items</w:t>
      </w:r>
      <w:r w:rsidR="00B52008" w:rsidRPr="00F61B67">
        <w:rPr>
          <w:rFonts w:ascii="Times New Roman" w:hAnsi="Times New Roman" w:cs="Times New Roman"/>
          <w:sz w:val="24"/>
        </w:rPr>
        <w:t xml:space="preserve"> and </w:t>
      </w:r>
      <w:r w:rsidRPr="00F61B67">
        <w:rPr>
          <w:rFonts w:ascii="Times New Roman" w:hAnsi="Times New Roman" w:cs="Times New Roman"/>
          <w:sz w:val="24"/>
        </w:rPr>
        <w:t>by identifying firms</w:t>
      </w:r>
      <w:r w:rsidR="002C3263" w:rsidRPr="00F61B67">
        <w:rPr>
          <w:rFonts w:ascii="Times New Roman" w:hAnsi="Times New Roman" w:cs="Times New Roman"/>
          <w:sz w:val="24"/>
        </w:rPr>
        <w:t>’</w:t>
      </w:r>
      <w:r w:rsidRPr="00F61B67">
        <w:rPr>
          <w:rFonts w:ascii="Times New Roman" w:hAnsi="Times New Roman" w:cs="Times New Roman"/>
          <w:sz w:val="24"/>
        </w:rPr>
        <w:t xml:space="preserve"> IDs</w:t>
      </w:r>
      <w:r w:rsidR="0067376F">
        <w:rPr>
          <w:rFonts w:ascii="Times New Roman" w:hAnsi="Times New Roman" w:cs="Times New Roman"/>
          <w:sz w:val="24"/>
        </w:rPr>
        <w:t>—</w:t>
      </w:r>
      <w:r w:rsidR="00D01EA5">
        <w:rPr>
          <w:rFonts w:ascii="Times New Roman" w:hAnsi="Times New Roman" w:cs="Times New Roman"/>
          <w:sz w:val="24"/>
        </w:rPr>
        <w:t>namely for</w:t>
      </w:r>
      <w:r w:rsidR="00D01EA5" w:rsidRPr="00F61B67">
        <w:rPr>
          <w:rFonts w:ascii="Times New Roman" w:hAnsi="Times New Roman" w:cs="Times New Roman"/>
          <w:sz w:val="24"/>
        </w:rPr>
        <w:t xml:space="preserve"> </w:t>
      </w:r>
      <w:r w:rsidR="0067376F">
        <w:rPr>
          <w:rFonts w:ascii="Times New Roman" w:hAnsi="Times New Roman" w:cs="Times New Roman"/>
          <w:sz w:val="24"/>
        </w:rPr>
        <w:t>SMEs—</w:t>
      </w:r>
      <w:r w:rsidRPr="00F61B67">
        <w:rPr>
          <w:rFonts w:ascii="Times New Roman" w:hAnsi="Times New Roman" w:cs="Times New Roman"/>
          <w:sz w:val="24"/>
        </w:rPr>
        <w:t xml:space="preserve">and </w:t>
      </w:r>
      <w:r w:rsidR="0067376F">
        <w:rPr>
          <w:rFonts w:ascii="Times New Roman" w:hAnsi="Times New Roman" w:cs="Times New Roman"/>
          <w:sz w:val="24"/>
        </w:rPr>
        <w:t xml:space="preserve">are structural in nature, </w:t>
      </w:r>
      <w:r w:rsidRPr="00F61B67">
        <w:rPr>
          <w:rFonts w:ascii="Times New Roman" w:hAnsi="Times New Roman" w:cs="Times New Roman"/>
          <w:sz w:val="24"/>
        </w:rPr>
        <w:t xml:space="preserve">on the other </w:t>
      </w:r>
      <w:r w:rsidR="0067376F">
        <w:rPr>
          <w:rFonts w:ascii="Times New Roman" w:hAnsi="Times New Roman" w:cs="Times New Roman"/>
          <w:sz w:val="24"/>
        </w:rPr>
        <w:t>hand.</w:t>
      </w:r>
      <w:r w:rsidR="00B52008" w:rsidRPr="00F61B67">
        <w:rPr>
          <w:rFonts w:ascii="Times New Roman" w:hAnsi="Times New Roman" w:cs="Times New Roman"/>
          <w:sz w:val="24"/>
        </w:rPr>
        <w:t xml:space="preserve"> </w:t>
      </w:r>
      <w:proofErr w:type="spellStart"/>
      <w:r w:rsidR="00B52008" w:rsidRPr="00F61B67">
        <w:rPr>
          <w:rFonts w:ascii="Times New Roman" w:hAnsi="Times New Roman" w:cs="Times New Roman"/>
          <w:sz w:val="24"/>
        </w:rPr>
        <w:t>Finnvera’s</w:t>
      </w:r>
      <w:proofErr w:type="spellEnd"/>
      <w:r w:rsidR="00B52008" w:rsidRPr="00F61B67">
        <w:rPr>
          <w:rFonts w:ascii="Times New Roman" w:hAnsi="Times New Roman" w:cs="Times New Roman"/>
          <w:sz w:val="24"/>
        </w:rPr>
        <w:t xml:space="preserve"> portfolio is weighted h</w:t>
      </w:r>
      <w:r w:rsidR="002C3263" w:rsidRPr="00F61B67">
        <w:rPr>
          <w:rFonts w:ascii="Times New Roman" w:hAnsi="Times New Roman" w:cs="Times New Roman"/>
          <w:sz w:val="24"/>
        </w:rPr>
        <w:t xml:space="preserve">eavily </w:t>
      </w:r>
      <w:r w:rsidR="00B52008" w:rsidRPr="00F61B67">
        <w:rPr>
          <w:rFonts w:ascii="Times New Roman" w:hAnsi="Times New Roman" w:cs="Times New Roman"/>
          <w:sz w:val="24"/>
        </w:rPr>
        <w:t xml:space="preserve">toward a very small number of large customer stakeholders responsible for the very largest part of </w:t>
      </w:r>
      <w:proofErr w:type="spellStart"/>
      <w:r w:rsidR="00B52008" w:rsidRPr="00F61B67">
        <w:rPr>
          <w:rFonts w:ascii="Times New Roman" w:hAnsi="Times New Roman" w:cs="Times New Roman"/>
          <w:sz w:val="24"/>
        </w:rPr>
        <w:t>Finnvera’s</w:t>
      </w:r>
      <w:proofErr w:type="spellEnd"/>
      <w:r w:rsidR="00B52008" w:rsidRPr="00F61B67">
        <w:rPr>
          <w:rFonts w:ascii="Times New Roman" w:hAnsi="Times New Roman" w:cs="Times New Roman"/>
          <w:sz w:val="24"/>
        </w:rPr>
        <w:t xml:space="preserve"> exposures (largely covered in</w:t>
      </w:r>
      <w:r w:rsidR="00D01EA5">
        <w:rPr>
          <w:rFonts w:ascii="Times New Roman" w:hAnsi="Times New Roman" w:cs="Times New Roman"/>
          <w:sz w:val="24"/>
        </w:rPr>
        <w:t xml:space="preserve"> </w:t>
      </w:r>
      <w:r w:rsidR="00B52008" w:rsidRPr="00F61B67">
        <w:rPr>
          <w:rFonts w:ascii="Times New Roman" w:hAnsi="Times New Roman" w:cs="Times New Roman"/>
          <w:sz w:val="24"/>
        </w:rPr>
        <w:t xml:space="preserve">depth </w:t>
      </w:r>
      <w:r w:rsidR="00B52008" w:rsidRPr="00F61B67">
        <w:rPr>
          <w:rFonts w:ascii="Times New Roman" w:hAnsi="Times New Roman" w:cs="Times New Roman"/>
          <w:sz w:val="24"/>
        </w:rPr>
        <w:lastRenderedPageBreak/>
        <w:t>by the qualitative design implemented in this research); these firms are rather unique in the small Finnish economy and it</w:t>
      </w:r>
      <w:r w:rsidR="00D01EA5">
        <w:rPr>
          <w:rFonts w:ascii="Times New Roman" w:hAnsi="Times New Roman" w:cs="Times New Roman"/>
          <w:sz w:val="24"/>
        </w:rPr>
        <w:t xml:space="preserve"> i</w:t>
      </w:r>
      <w:r w:rsidR="00B52008" w:rsidRPr="00F61B67">
        <w:rPr>
          <w:rFonts w:ascii="Times New Roman" w:hAnsi="Times New Roman" w:cs="Times New Roman"/>
          <w:sz w:val="24"/>
        </w:rPr>
        <w:t>s problematic to assign counterfactual pairs without skewing the result. I</w:t>
      </w:r>
      <w:r w:rsidR="002C3263" w:rsidRPr="00F61B67">
        <w:rPr>
          <w:rFonts w:ascii="Times New Roman" w:hAnsi="Times New Roman" w:cs="Times New Roman"/>
          <w:sz w:val="24"/>
        </w:rPr>
        <w:t>n a</w:t>
      </w:r>
      <w:r w:rsidR="00B52008" w:rsidRPr="00F61B67">
        <w:rPr>
          <w:rFonts w:ascii="Times New Roman" w:hAnsi="Times New Roman" w:cs="Times New Roman"/>
          <w:sz w:val="24"/>
        </w:rPr>
        <w:t xml:space="preserve"> corresponding </w:t>
      </w:r>
      <w:r w:rsidR="002C3263" w:rsidRPr="00F61B67">
        <w:rPr>
          <w:rFonts w:ascii="Times New Roman" w:hAnsi="Times New Roman" w:cs="Times New Roman"/>
          <w:sz w:val="24"/>
        </w:rPr>
        <w:t xml:space="preserve">subsequent </w:t>
      </w:r>
      <w:r w:rsidR="00B52008" w:rsidRPr="00F61B67">
        <w:rPr>
          <w:rFonts w:ascii="Times New Roman" w:hAnsi="Times New Roman" w:cs="Times New Roman"/>
          <w:sz w:val="24"/>
        </w:rPr>
        <w:t>chapter of this report</w:t>
      </w:r>
      <w:r w:rsidR="00D01EA5">
        <w:rPr>
          <w:rFonts w:ascii="Times New Roman" w:hAnsi="Times New Roman" w:cs="Times New Roman"/>
          <w:sz w:val="24"/>
        </w:rPr>
        <w:t>,</w:t>
      </w:r>
      <w:r w:rsidR="00B52008" w:rsidRPr="00F61B67">
        <w:rPr>
          <w:rFonts w:ascii="Times New Roman" w:hAnsi="Times New Roman" w:cs="Times New Roman"/>
          <w:sz w:val="24"/>
        </w:rPr>
        <w:t xml:space="preserve"> we provide some views on this approach to impact assessment.</w:t>
      </w:r>
    </w:p>
    <w:p w14:paraId="033095B5" w14:textId="45344894" w:rsidR="0044758C" w:rsidRPr="006460AA" w:rsidRDefault="00102551" w:rsidP="006460AA">
      <w:pPr>
        <w:pStyle w:val="ListParagraph"/>
        <w:numPr>
          <w:ilvl w:val="0"/>
          <w:numId w:val="2"/>
        </w:numPr>
        <w:spacing w:line="360" w:lineRule="atLeast"/>
        <w:rPr>
          <w:rFonts w:ascii="Times New Roman" w:hAnsi="Times New Roman" w:cs="Times New Roman"/>
          <w:sz w:val="24"/>
          <w:szCs w:val="24"/>
        </w:rPr>
      </w:pPr>
      <w:r w:rsidRPr="006460AA">
        <w:rPr>
          <w:rFonts w:ascii="Times New Roman" w:hAnsi="Times New Roman" w:cs="Times New Roman"/>
          <w:b/>
          <w:sz w:val="24"/>
          <w:szCs w:val="24"/>
        </w:rPr>
        <w:t>RESEARCH DESIGN</w:t>
      </w:r>
      <w:r w:rsidR="0044758C" w:rsidRPr="006460AA">
        <w:rPr>
          <w:rFonts w:ascii="Times New Roman" w:hAnsi="Times New Roman" w:cs="Times New Roman"/>
          <w:b/>
          <w:sz w:val="24"/>
          <w:szCs w:val="24"/>
        </w:rPr>
        <w:t xml:space="preserve"> OF IN</w:t>
      </w:r>
      <w:r w:rsidR="008B0318" w:rsidRPr="006460AA">
        <w:rPr>
          <w:rFonts w:ascii="Times New Roman" w:hAnsi="Times New Roman" w:cs="Times New Roman"/>
          <w:b/>
          <w:sz w:val="24"/>
          <w:szCs w:val="24"/>
        </w:rPr>
        <w:t>-</w:t>
      </w:r>
      <w:r w:rsidR="0044758C" w:rsidRPr="006460AA">
        <w:rPr>
          <w:rFonts w:ascii="Times New Roman" w:hAnsi="Times New Roman" w:cs="Times New Roman"/>
          <w:b/>
          <w:sz w:val="24"/>
          <w:szCs w:val="24"/>
        </w:rPr>
        <w:t>DEPTH CASE STUDIES</w:t>
      </w:r>
    </w:p>
    <w:p w14:paraId="79EBE098" w14:textId="5E4E1A93" w:rsidR="00F068EA" w:rsidRPr="006460AA" w:rsidRDefault="0044758C" w:rsidP="0082478D">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This research approach consists of detailed case studies in six multinational corporations</w:t>
      </w:r>
      <w:r w:rsidR="00967048">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M</w:t>
      </w:r>
      <w:r w:rsidR="00373FE3">
        <w:rPr>
          <w:rFonts w:ascii="Times New Roman" w:hAnsi="Times New Roman" w:cs="Times New Roman"/>
          <w:sz w:val="24"/>
          <w:szCs w:val="24"/>
        </w:rPr>
        <w:t>e</w:t>
      </w:r>
      <w:r w:rsidRPr="006460AA">
        <w:rPr>
          <w:rFonts w:ascii="Times New Roman" w:hAnsi="Times New Roman" w:cs="Times New Roman"/>
          <w:sz w:val="24"/>
          <w:szCs w:val="24"/>
        </w:rPr>
        <w:t xml:space="preserve">yer Turku, Nokia,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Valmet</w:t>
      </w:r>
      <w:r w:rsidR="00967048">
        <w:rPr>
          <w:rFonts w:ascii="Times New Roman" w:hAnsi="Times New Roman" w:cs="Times New Roman"/>
          <w:sz w:val="24"/>
          <w:szCs w:val="24"/>
        </w:rPr>
        <w:t>,</w:t>
      </w:r>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Wärtsilä</w:t>
      </w:r>
      <w:proofErr w:type="spellEnd"/>
      <w:r w:rsidR="00967048">
        <w:rPr>
          <w:rFonts w:ascii="Times New Roman" w:hAnsi="Times New Roman" w:cs="Times New Roman"/>
          <w:sz w:val="24"/>
          <w:szCs w:val="24"/>
        </w:rPr>
        <w:t>,</w:t>
      </w:r>
      <w:r w:rsidRPr="006460AA">
        <w:rPr>
          <w:rFonts w:ascii="Times New Roman" w:hAnsi="Times New Roman" w:cs="Times New Roman"/>
          <w:sz w:val="24"/>
          <w:szCs w:val="24"/>
        </w:rPr>
        <w:t xml:space="preserve"> </w:t>
      </w:r>
      <w:r w:rsidR="002C3263" w:rsidRPr="006460AA">
        <w:rPr>
          <w:rFonts w:ascii="Times New Roman" w:hAnsi="Times New Roman" w:cs="Times New Roman"/>
          <w:sz w:val="24"/>
          <w:szCs w:val="24"/>
        </w:rPr>
        <w:t xml:space="preserve">which together account </w:t>
      </w:r>
      <w:r w:rsidRPr="006460AA">
        <w:rPr>
          <w:rFonts w:ascii="Times New Roman" w:hAnsi="Times New Roman" w:cs="Times New Roman"/>
          <w:sz w:val="24"/>
          <w:szCs w:val="24"/>
        </w:rPr>
        <w:t xml:space="preserve">for a major share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business</w:t>
      </w:r>
      <w:r w:rsidR="00967048">
        <w:rPr>
          <w:rFonts w:ascii="Times New Roman" w:hAnsi="Times New Roman" w:cs="Times New Roman"/>
          <w:sz w:val="24"/>
          <w:szCs w:val="24"/>
        </w:rPr>
        <w:t>. F</w:t>
      </w:r>
      <w:r w:rsidRPr="006460AA">
        <w:rPr>
          <w:rFonts w:ascii="Times New Roman" w:hAnsi="Times New Roman" w:cs="Times New Roman"/>
          <w:sz w:val="24"/>
          <w:szCs w:val="24"/>
        </w:rPr>
        <w:t xml:space="preserve">ive </w:t>
      </w:r>
      <w:r w:rsidR="00DC2D5F">
        <w:rPr>
          <w:rFonts w:ascii="Times New Roman" w:hAnsi="Times New Roman" w:cs="Times New Roman"/>
          <w:sz w:val="24"/>
          <w:szCs w:val="24"/>
        </w:rPr>
        <w:t>SME</w:t>
      </w:r>
      <w:r w:rsidR="00851747">
        <w:rPr>
          <w:rFonts w:ascii="Times New Roman" w:hAnsi="Times New Roman" w:cs="Times New Roman"/>
          <w:sz w:val="24"/>
          <w:szCs w:val="24"/>
        </w:rPr>
        <w:t>s</w:t>
      </w:r>
      <w:r w:rsidRPr="006460AA">
        <w:rPr>
          <w:rFonts w:ascii="Times New Roman" w:hAnsi="Times New Roman" w:cs="Times New Roman"/>
          <w:sz w:val="24"/>
          <w:szCs w:val="24"/>
        </w:rPr>
        <w:t xml:space="preserve"> as representatives </w:t>
      </w:r>
      <w:r w:rsidR="00967048">
        <w:rPr>
          <w:rFonts w:ascii="Times New Roman" w:hAnsi="Times New Roman" w:cs="Times New Roman"/>
          <w:sz w:val="24"/>
          <w:szCs w:val="24"/>
        </w:rPr>
        <w:t xml:space="preserve">account </w:t>
      </w:r>
      <w:r w:rsidRPr="006460AA">
        <w:rPr>
          <w:rFonts w:ascii="Times New Roman" w:hAnsi="Times New Roman" w:cs="Times New Roman"/>
          <w:sz w:val="24"/>
          <w:szCs w:val="24"/>
        </w:rPr>
        <w:t>for th</w:t>
      </w:r>
      <w:r w:rsidR="00E257FE">
        <w:rPr>
          <w:rFonts w:ascii="Times New Roman" w:hAnsi="Times New Roman" w:cs="Times New Roman"/>
          <w:sz w:val="24"/>
          <w:szCs w:val="24"/>
        </w:rPr>
        <w:t xml:space="preserve">e large pool of smaller firms </w:t>
      </w:r>
      <w:r w:rsidRPr="006460AA">
        <w:rPr>
          <w:rFonts w:ascii="Times New Roman" w:hAnsi="Times New Roman" w:cs="Times New Roman"/>
          <w:sz w:val="24"/>
          <w:szCs w:val="24"/>
        </w:rPr>
        <w:t xml:space="preserve">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customer</w:t>
      </w:r>
      <w:r w:rsidR="00560241">
        <w:rPr>
          <w:rFonts w:ascii="Times New Roman" w:hAnsi="Times New Roman" w:cs="Times New Roman"/>
          <w:sz w:val="24"/>
          <w:szCs w:val="24"/>
        </w:rPr>
        <w:t xml:space="preserve"> </w:t>
      </w:r>
      <w:r w:rsidRPr="006460AA">
        <w:rPr>
          <w:rFonts w:ascii="Times New Roman" w:hAnsi="Times New Roman" w:cs="Times New Roman"/>
          <w:sz w:val="24"/>
          <w:szCs w:val="24"/>
        </w:rPr>
        <w:t>base.</w:t>
      </w:r>
      <w:r w:rsidR="002C3263" w:rsidRPr="006460AA">
        <w:rPr>
          <w:rFonts w:ascii="Times New Roman" w:hAnsi="Times New Roman" w:cs="Times New Roman"/>
          <w:sz w:val="24"/>
          <w:szCs w:val="24"/>
        </w:rPr>
        <w:t xml:space="preserve"> </w:t>
      </w:r>
      <w:r w:rsidR="00F068EA" w:rsidRPr="006460AA">
        <w:rPr>
          <w:rFonts w:ascii="Times New Roman" w:hAnsi="Times New Roman" w:cs="Times New Roman"/>
          <w:sz w:val="24"/>
          <w:szCs w:val="24"/>
        </w:rPr>
        <w:t>The case research approach is geared toward explor</w:t>
      </w:r>
      <w:r w:rsidR="00967048">
        <w:rPr>
          <w:rFonts w:ascii="Times New Roman" w:hAnsi="Times New Roman" w:cs="Times New Roman"/>
          <w:sz w:val="24"/>
          <w:szCs w:val="24"/>
        </w:rPr>
        <w:t>ing</w:t>
      </w:r>
      <w:r w:rsidR="00F068EA" w:rsidRPr="006460AA">
        <w:rPr>
          <w:rFonts w:ascii="Times New Roman" w:hAnsi="Times New Roman" w:cs="Times New Roman"/>
          <w:sz w:val="24"/>
          <w:szCs w:val="24"/>
        </w:rPr>
        <w:t xml:space="preserve"> insight and increas</w:t>
      </w:r>
      <w:r w:rsidR="00967048">
        <w:rPr>
          <w:rFonts w:ascii="Times New Roman" w:hAnsi="Times New Roman" w:cs="Times New Roman"/>
          <w:sz w:val="24"/>
          <w:szCs w:val="24"/>
        </w:rPr>
        <w:t>ing</w:t>
      </w:r>
      <w:r w:rsidR="00F068EA" w:rsidRPr="006460AA">
        <w:rPr>
          <w:rFonts w:ascii="Times New Roman" w:hAnsi="Times New Roman" w:cs="Times New Roman"/>
          <w:sz w:val="24"/>
          <w:szCs w:val="24"/>
        </w:rPr>
        <w:t xml:space="preserve"> the understanding of effect that comes with </w:t>
      </w:r>
      <w:proofErr w:type="spellStart"/>
      <w:r w:rsidR="00F068EA" w:rsidRPr="006460AA">
        <w:rPr>
          <w:rFonts w:ascii="Times New Roman" w:hAnsi="Times New Roman" w:cs="Times New Roman"/>
          <w:sz w:val="24"/>
          <w:szCs w:val="24"/>
        </w:rPr>
        <w:t>Finnvera’s</w:t>
      </w:r>
      <w:proofErr w:type="spellEnd"/>
      <w:r w:rsidR="00F068EA" w:rsidRPr="006460AA">
        <w:rPr>
          <w:rFonts w:ascii="Times New Roman" w:hAnsi="Times New Roman" w:cs="Times New Roman"/>
          <w:sz w:val="24"/>
          <w:szCs w:val="24"/>
        </w:rPr>
        <w:t xml:space="preserve"> financing mechanisms. Thus</w:t>
      </w:r>
      <w:r w:rsidR="00F7175F" w:rsidRPr="006460AA">
        <w:rPr>
          <w:rFonts w:ascii="Times New Roman" w:hAnsi="Times New Roman" w:cs="Times New Roman"/>
          <w:sz w:val="24"/>
          <w:szCs w:val="24"/>
        </w:rPr>
        <w:t>,</w:t>
      </w:r>
      <w:r w:rsidR="00F068EA" w:rsidRPr="006460AA">
        <w:rPr>
          <w:rFonts w:ascii="Times New Roman" w:hAnsi="Times New Roman" w:cs="Times New Roman"/>
          <w:sz w:val="24"/>
          <w:szCs w:val="24"/>
        </w:rPr>
        <w:t xml:space="preserve"> </w:t>
      </w:r>
      <w:r w:rsidR="00967048">
        <w:rPr>
          <w:rFonts w:ascii="Times New Roman" w:hAnsi="Times New Roman" w:cs="Times New Roman"/>
          <w:sz w:val="24"/>
          <w:szCs w:val="24"/>
        </w:rPr>
        <w:t>the approach</w:t>
      </w:r>
      <w:r w:rsidR="00F068EA" w:rsidRPr="006460AA">
        <w:rPr>
          <w:rFonts w:ascii="Times New Roman" w:hAnsi="Times New Roman" w:cs="Times New Roman"/>
          <w:sz w:val="24"/>
          <w:szCs w:val="24"/>
        </w:rPr>
        <w:t xml:space="preserve"> targets the question </w:t>
      </w:r>
      <w:r w:rsidR="00967048">
        <w:rPr>
          <w:rFonts w:ascii="Times New Roman" w:hAnsi="Times New Roman" w:cs="Times New Roman"/>
          <w:sz w:val="24"/>
          <w:szCs w:val="24"/>
        </w:rPr>
        <w:t>“</w:t>
      </w:r>
      <w:r w:rsidR="00F068EA" w:rsidRPr="006460AA">
        <w:rPr>
          <w:rFonts w:ascii="Times New Roman" w:hAnsi="Times New Roman" w:cs="Times New Roman"/>
          <w:sz w:val="24"/>
          <w:szCs w:val="24"/>
        </w:rPr>
        <w:t xml:space="preserve">how does </w:t>
      </w:r>
      <w:proofErr w:type="spellStart"/>
      <w:r w:rsidR="00F068EA" w:rsidRPr="006460AA">
        <w:rPr>
          <w:rFonts w:ascii="Times New Roman" w:hAnsi="Times New Roman" w:cs="Times New Roman"/>
          <w:sz w:val="24"/>
          <w:szCs w:val="24"/>
        </w:rPr>
        <w:t>Finnvera</w:t>
      </w:r>
      <w:proofErr w:type="spellEnd"/>
      <w:r w:rsidR="00F068EA" w:rsidRPr="006460AA">
        <w:rPr>
          <w:rFonts w:ascii="Times New Roman" w:hAnsi="Times New Roman" w:cs="Times New Roman"/>
          <w:sz w:val="24"/>
          <w:szCs w:val="24"/>
        </w:rPr>
        <w:t xml:space="preserve"> generate its impact on different client groups</w:t>
      </w:r>
      <w:r w:rsidR="00967048">
        <w:rPr>
          <w:rFonts w:ascii="Times New Roman" w:hAnsi="Times New Roman" w:cs="Times New Roman"/>
          <w:sz w:val="24"/>
          <w:szCs w:val="24"/>
        </w:rPr>
        <w:t>?”</w:t>
      </w:r>
      <w:r w:rsidR="00F068EA" w:rsidRPr="006460AA">
        <w:rPr>
          <w:rFonts w:ascii="Times New Roman" w:hAnsi="Times New Roman" w:cs="Times New Roman"/>
          <w:sz w:val="24"/>
          <w:szCs w:val="24"/>
        </w:rPr>
        <w:t xml:space="preserve"> The in</w:t>
      </w:r>
      <w:r w:rsidR="00967048">
        <w:rPr>
          <w:rFonts w:ascii="Times New Roman" w:hAnsi="Times New Roman" w:cs="Times New Roman"/>
          <w:sz w:val="24"/>
          <w:szCs w:val="24"/>
        </w:rPr>
        <w:t>-</w:t>
      </w:r>
      <w:r w:rsidR="00F068EA" w:rsidRPr="006460AA">
        <w:rPr>
          <w:rFonts w:ascii="Times New Roman" w:hAnsi="Times New Roman" w:cs="Times New Roman"/>
          <w:sz w:val="24"/>
          <w:szCs w:val="24"/>
        </w:rPr>
        <w:t>depth understanding is constituted by understanding the logic, purposes</w:t>
      </w:r>
      <w:r w:rsidR="00967048">
        <w:rPr>
          <w:rFonts w:ascii="Times New Roman" w:hAnsi="Times New Roman" w:cs="Times New Roman"/>
          <w:sz w:val="24"/>
          <w:szCs w:val="24"/>
        </w:rPr>
        <w:t>,</w:t>
      </w:r>
      <w:r w:rsidR="00F068EA" w:rsidRPr="006460AA">
        <w:rPr>
          <w:rFonts w:ascii="Times New Roman" w:hAnsi="Times New Roman" w:cs="Times New Roman"/>
          <w:sz w:val="24"/>
          <w:szCs w:val="24"/>
        </w:rPr>
        <w:t xml:space="preserve"> and mechanisms behind financing approaches and draw</w:t>
      </w:r>
      <w:r w:rsidR="00967048">
        <w:rPr>
          <w:rFonts w:ascii="Times New Roman" w:hAnsi="Times New Roman" w:cs="Times New Roman"/>
          <w:sz w:val="24"/>
          <w:szCs w:val="24"/>
        </w:rPr>
        <w:t>ing</w:t>
      </w:r>
      <w:r w:rsidR="00F068EA" w:rsidRPr="006460AA">
        <w:rPr>
          <w:rFonts w:ascii="Times New Roman" w:hAnsi="Times New Roman" w:cs="Times New Roman"/>
          <w:sz w:val="24"/>
          <w:szCs w:val="24"/>
        </w:rPr>
        <w:t xml:space="preserve"> transferable conclusions. </w:t>
      </w:r>
      <w:r w:rsidR="00967048">
        <w:rPr>
          <w:rFonts w:ascii="Times New Roman" w:hAnsi="Times New Roman" w:cs="Times New Roman"/>
          <w:sz w:val="24"/>
          <w:szCs w:val="24"/>
        </w:rPr>
        <w:t>Different</w:t>
      </w:r>
      <w:r w:rsidR="00967048" w:rsidRPr="006460AA">
        <w:rPr>
          <w:rFonts w:ascii="Times New Roman" w:hAnsi="Times New Roman" w:cs="Times New Roman"/>
          <w:sz w:val="24"/>
          <w:szCs w:val="24"/>
        </w:rPr>
        <w:t xml:space="preserve"> </w:t>
      </w:r>
      <w:r w:rsidR="00F068EA" w:rsidRPr="006460AA">
        <w:rPr>
          <w:rFonts w:ascii="Times New Roman" w:hAnsi="Times New Roman" w:cs="Times New Roman"/>
          <w:sz w:val="24"/>
          <w:szCs w:val="24"/>
        </w:rPr>
        <w:t>than a quantitative analysis, where the known hypotheses and assumptions are tested in terms of their significance for an explanation, the qualitative investigation provides explanations of specific cases</w:t>
      </w:r>
      <w:r w:rsidR="00967048">
        <w:rPr>
          <w:rFonts w:ascii="Times New Roman" w:hAnsi="Times New Roman" w:cs="Times New Roman"/>
          <w:sz w:val="24"/>
          <w:szCs w:val="24"/>
        </w:rPr>
        <w:t xml:space="preserve"> and</w:t>
      </w:r>
      <w:r w:rsidR="00F068EA" w:rsidRPr="006460AA">
        <w:rPr>
          <w:rFonts w:ascii="Times New Roman" w:hAnsi="Times New Roman" w:cs="Times New Roman"/>
          <w:sz w:val="24"/>
          <w:szCs w:val="24"/>
        </w:rPr>
        <w:t xml:space="preserve"> their circumstances,</w:t>
      </w:r>
      <w:r w:rsidR="00967048">
        <w:rPr>
          <w:rFonts w:ascii="Times New Roman" w:hAnsi="Times New Roman" w:cs="Times New Roman"/>
          <w:sz w:val="24"/>
          <w:szCs w:val="24"/>
        </w:rPr>
        <w:t xml:space="preserve"> including</w:t>
      </w:r>
      <w:r w:rsidR="00F068EA" w:rsidRPr="006460AA">
        <w:rPr>
          <w:rFonts w:ascii="Times New Roman" w:hAnsi="Times New Roman" w:cs="Times New Roman"/>
          <w:sz w:val="24"/>
          <w:szCs w:val="24"/>
        </w:rPr>
        <w:t xml:space="preserve"> temporal and situational contexts in which phenomena unfold. Given that this report investigates </w:t>
      </w:r>
      <w:r w:rsidR="002C3263" w:rsidRPr="006460AA">
        <w:rPr>
          <w:rFonts w:ascii="Times New Roman" w:hAnsi="Times New Roman" w:cs="Times New Roman"/>
          <w:sz w:val="24"/>
          <w:szCs w:val="24"/>
        </w:rPr>
        <w:t>six</w:t>
      </w:r>
      <w:r w:rsidR="00F068EA" w:rsidRPr="006460AA">
        <w:rPr>
          <w:rFonts w:ascii="Times New Roman" w:hAnsi="Times New Roman" w:cs="Times New Roman"/>
          <w:sz w:val="24"/>
          <w:szCs w:val="24"/>
        </w:rPr>
        <w:t xml:space="preserve"> major corporations, which</w:t>
      </w:r>
      <w:r w:rsidR="002C3263" w:rsidRPr="006460AA">
        <w:rPr>
          <w:rFonts w:ascii="Times New Roman" w:hAnsi="Times New Roman" w:cs="Times New Roman"/>
          <w:sz w:val="24"/>
          <w:szCs w:val="24"/>
        </w:rPr>
        <w:t>,</w:t>
      </w:r>
      <w:r w:rsidR="00F068EA" w:rsidRPr="006460AA">
        <w:rPr>
          <w:rFonts w:ascii="Times New Roman" w:hAnsi="Times New Roman" w:cs="Times New Roman"/>
          <w:sz w:val="24"/>
          <w:szCs w:val="24"/>
        </w:rPr>
        <w:t xml:space="preserve"> </w:t>
      </w:r>
      <w:r w:rsidR="002C3263" w:rsidRPr="006460AA">
        <w:rPr>
          <w:rFonts w:ascii="Times New Roman" w:hAnsi="Times New Roman" w:cs="Times New Roman"/>
          <w:sz w:val="24"/>
          <w:szCs w:val="24"/>
        </w:rPr>
        <w:t>in sum, form the lion’s share of</w:t>
      </w:r>
      <w:r w:rsidR="00F068EA" w:rsidRPr="006460AA">
        <w:rPr>
          <w:rFonts w:ascii="Times New Roman" w:hAnsi="Times New Roman" w:cs="Times New Roman"/>
          <w:sz w:val="24"/>
          <w:szCs w:val="24"/>
        </w:rPr>
        <w:t xml:space="preserve"> exposure</w:t>
      </w:r>
      <w:r w:rsidR="002C3263" w:rsidRPr="006460AA">
        <w:rPr>
          <w:rFonts w:ascii="Times New Roman" w:hAnsi="Times New Roman" w:cs="Times New Roman"/>
          <w:sz w:val="24"/>
          <w:szCs w:val="24"/>
        </w:rPr>
        <w:t>s</w:t>
      </w:r>
      <w:r w:rsidR="00F068EA" w:rsidRPr="006460AA">
        <w:rPr>
          <w:rFonts w:ascii="Times New Roman" w:hAnsi="Times New Roman" w:cs="Times New Roman"/>
          <w:sz w:val="24"/>
          <w:szCs w:val="24"/>
        </w:rPr>
        <w:t xml:space="preserve"> of </w:t>
      </w:r>
      <w:proofErr w:type="spellStart"/>
      <w:r w:rsidR="00F068EA" w:rsidRPr="006460AA">
        <w:rPr>
          <w:rFonts w:ascii="Times New Roman" w:hAnsi="Times New Roman" w:cs="Times New Roman"/>
          <w:sz w:val="24"/>
          <w:szCs w:val="24"/>
        </w:rPr>
        <w:t>Finnvera’s</w:t>
      </w:r>
      <w:proofErr w:type="spellEnd"/>
      <w:r w:rsidR="00F068EA" w:rsidRPr="006460AA">
        <w:rPr>
          <w:rFonts w:ascii="Times New Roman" w:hAnsi="Times New Roman" w:cs="Times New Roman"/>
          <w:sz w:val="24"/>
          <w:szCs w:val="24"/>
        </w:rPr>
        <w:t xml:space="preserve"> guarantees and credits</w:t>
      </w:r>
      <w:r w:rsidR="00A14BF0">
        <w:rPr>
          <w:rFonts w:ascii="Times New Roman" w:hAnsi="Times New Roman" w:cs="Times New Roman"/>
          <w:sz w:val="24"/>
          <w:szCs w:val="24"/>
        </w:rPr>
        <w:t>,</w:t>
      </w:r>
      <w:r w:rsidR="00F068EA" w:rsidRPr="006460AA">
        <w:rPr>
          <w:rFonts w:ascii="Times New Roman" w:hAnsi="Times New Roman" w:cs="Times New Roman"/>
          <w:sz w:val="24"/>
          <w:szCs w:val="24"/>
        </w:rPr>
        <w:t xml:space="preserve"> we can assume that learning from these cases bear</w:t>
      </w:r>
      <w:r w:rsidR="00A14BF0">
        <w:rPr>
          <w:rFonts w:ascii="Times New Roman" w:hAnsi="Times New Roman" w:cs="Times New Roman"/>
          <w:sz w:val="24"/>
          <w:szCs w:val="24"/>
        </w:rPr>
        <w:t>s</w:t>
      </w:r>
      <w:r w:rsidR="00F068EA" w:rsidRPr="006460AA">
        <w:rPr>
          <w:rFonts w:ascii="Times New Roman" w:hAnsi="Times New Roman" w:cs="Times New Roman"/>
          <w:sz w:val="24"/>
          <w:szCs w:val="24"/>
        </w:rPr>
        <w:t xml:space="preserve"> a high degree of explanation in terms of the overall impact. The case companies from the large multinational corporation population have been selected in light of the weight they carry, assuming well over </w:t>
      </w:r>
      <w:r w:rsidR="00A14BF0">
        <w:rPr>
          <w:rFonts w:ascii="Times New Roman" w:hAnsi="Times New Roman" w:cs="Times New Roman"/>
          <w:sz w:val="24"/>
          <w:szCs w:val="24"/>
        </w:rPr>
        <w:t>four-fifths</w:t>
      </w:r>
      <w:r w:rsidR="00F068EA" w:rsidRPr="006460AA">
        <w:rPr>
          <w:rFonts w:ascii="Times New Roman" w:hAnsi="Times New Roman" w:cs="Times New Roman"/>
          <w:sz w:val="24"/>
          <w:szCs w:val="24"/>
        </w:rPr>
        <w:t xml:space="preserve"> of </w:t>
      </w:r>
      <w:proofErr w:type="spellStart"/>
      <w:r w:rsidR="00F068EA" w:rsidRPr="006460AA">
        <w:rPr>
          <w:rFonts w:ascii="Times New Roman" w:hAnsi="Times New Roman" w:cs="Times New Roman"/>
          <w:sz w:val="24"/>
          <w:szCs w:val="24"/>
        </w:rPr>
        <w:t>Finnvera’s</w:t>
      </w:r>
      <w:proofErr w:type="spellEnd"/>
      <w:r w:rsidR="00F068EA" w:rsidRPr="006460AA">
        <w:rPr>
          <w:rFonts w:ascii="Times New Roman" w:hAnsi="Times New Roman" w:cs="Times New Roman"/>
          <w:sz w:val="24"/>
          <w:szCs w:val="24"/>
        </w:rPr>
        <w:t xml:space="preserve"> overall exposure</w:t>
      </w:r>
      <w:r w:rsidR="00A14BF0">
        <w:rPr>
          <w:rFonts w:ascii="Times New Roman" w:hAnsi="Times New Roman" w:cs="Times New Roman"/>
          <w:sz w:val="24"/>
          <w:szCs w:val="24"/>
        </w:rPr>
        <w:t>,</w:t>
      </w:r>
      <w:r w:rsidR="00F068EA" w:rsidRPr="006460AA">
        <w:rPr>
          <w:rFonts w:ascii="Times New Roman" w:hAnsi="Times New Roman" w:cs="Times New Roman"/>
          <w:sz w:val="24"/>
          <w:szCs w:val="24"/>
        </w:rPr>
        <w:t xml:space="preserve"> and are thus highly explanatory. </w:t>
      </w:r>
      <w:r w:rsidR="00F7175F" w:rsidRPr="006460AA">
        <w:rPr>
          <w:rFonts w:ascii="Times New Roman" w:hAnsi="Times New Roman" w:cs="Times New Roman"/>
          <w:sz w:val="24"/>
          <w:szCs w:val="24"/>
        </w:rPr>
        <w:t>Further</w:t>
      </w:r>
      <w:r w:rsidR="002827F4">
        <w:rPr>
          <w:rFonts w:ascii="Times New Roman" w:hAnsi="Times New Roman" w:cs="Times New Roman"/>
          <w:sz w:val="24"/>
          <w:szCs w:val="24"/>
        </w:rPr>
        <w:t>more</w:t>
      </w:r>
      <w:r w:rsidR="00F7175F" w:rsidRPr="006460AA">
        <w:rPr>
          <w:rFonts w:ascii="Times New Roman" w:hAnsi="Times New Roman" w:cs="Times New Roman"/>
          <w:sz w:val="24"/>
          <w:szCs w:val="24"/>
        </w:rPr>
        <w:t xml:space="preserve">, these firms have a signaling character for other firms, either </w:t>
      </w:r>
      <w:r w:rsidR="002827F4">
        <w:rPr>
          <w:rFonts w:ascii="Times New Roman" w:hAnsi="Times New Roman" w:cs="Times New Roman"/>
          <w:sz w:val="24"/>
          <w:szCs w:val="24"/>
        </w:rPr>
        <w:t>in that</w:t>
      </w:r>
      <w:r w:rsidR="002827F4" w:rsidRPr="006460AA">
        <w:rPr>
          <w:rFonts w:ascii="Times New Roman" w:hAnsi="Times New Roman" w:cs="Times New Roman"/>
          <w:sz w:val="24"/>
          <w:szCs w:val="24"/>
        </w:rPr>
        <w:t xml:space="preserve"> </w:t>
      </w:r>
      <w:r w:rsidR="00F7175F" w:rsidRPr="006460AA">
        <w:rPr>
          <w:rFonts w:ascii="Times New Roman" w:hAnsi="Times New Roman" w:cs="Times New Roman"/>
          <w:sz w:val="24"/>
          <w:szCs w:val="24"/>
        </w:rPr>
        <w:t xml:space="preserve">they are important customers, local or regional employers, or are psychologically important </w:t>
      </w:r>
      <w:r w:rsidR="002827F4">
        <w:rPr>
          <w:rFonts w:ascii="Times New Roman" w:hAnsi="Times New Roman" w:cs="Times New Roman"/>
          <w:sz w:val="24"/>
          <w:szCs w:val="24"/>
        </w:rPr>
        <w:t>for</w:t>
      </w:r>
      <w:r w:rsidR="00F7175F" w:rsidRPr="006460AA">
        <w:rPr>
          <w:rFonts w:ascii="Times New Roman" w:hAnsi="Times New Roman" w:cs="Times New Roman"/>
          <w:sz w:val="24"/>
          <w:szCs w:val="24"/>
        </w:rPr>
        <w:t xml:space="preserve"> the formation of economic expectations concerning the future of </w:t>
      </w:r>
      <w:r w:rsidR="002827F4">
        <w:rPr>
          <w:rFonts w:ascii="Times New Roman" w:hAnsi="Times New Roman" w:cs="Times New Roman"/>
          <w:sz w:val="24"/>
          <w:szCs w:val="24"/>
        </w:rPr>
        <w:t xml:space="preserve">the </w:t>
      </w:r>
      <w:r w:rsidR="00F7175F" w:rsidRPr="006460AA">
        <w:rPr>
          <w:rFonts w:ascii="Times New Roman" w:hAnsi="Times New Roman" w:cs="Times New Roman"/>
          <w:sz w:val="24"/>
          <w:szCs w:val="24"/>
        </w:rPr>
        <w:t>business and the economy.</w:t>
      </w:r>
    </w:p>
    <w:p w14:paraId="69142EFD" w14:textId="79313839" w:rsidR="00F068EA" w:rsidRPr="006460AA" w:rsidRDefault="00F068EA" w:rsidP="00347057">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The selection of small firms</w:t>
      </w:r>
      <w:r w:rsidR="00C30EDE">
        <w:rPr>
          <w:rFonts w:ascii="Times New Roman" w:hAnsi="Times New Roman" w:cs="Times New Roman"/>
          <w:sz w:val="24"/>
          <w:szCs w:val="24"/>
        </w:rPr>
        <w:t xml:space="preserve"> </w:t>
      </w:r>
      <w:r w:rsidRPr="006460AA">
        <w:rPr>
          <w:rFonts w:ascii="Times New Roman" w:hAnsi="Times New Roman" w:cs="Times New Roman"/>
          <w:sz w:val="24"/>
          <w:szCs w:val="24"/>
        </w:rPr>
        <w:t>ha</w:t>
      </w:r>
      <w:r w:rsidR="00C30EDE">
        <w:rPr>
          <w:rFonts w:ascii="Times New Roman" w:hAnsi="Times New Roman" w:cs="Times New Roman"/>
          <w:sz w:val="24"/>
          <w:szCs w:val="24"/>
        </w:rPr>
        <w:t>s</w:t>
      </w:r>
      <w:r w:rsidRPr="006460AA">
        <w:rPr>
          <w:rFonts w:ascii="Times New Roman" w:hAnsi="Times New Roman" w:cs="Times New Roman"/>
          <w:sz w:val="24"/>
          <w:szCs w:val="24"/>
        </w:rPr>
        <w:t xml:space="preserve"> been suggested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as being exemplary of the cross section of </w:t>
      </w:r>
      <w:r w:rsidR="00560241">
        <w:rPr>
          <w:rFonts w:ascii="Times New Roman" w:hAnsi="Times New Roman" w:cs="Times New Roman"/>
          <w:sz w:val="24"/>
          <w:szCs w:val="24"/>
        </w:rPr>
        <w:t>SMEs</w:t>
      </w:r>
      <w:r w:rsidRPr="006460AA">
        <w:rPr>
          <w:rFonts w:ascii="Times New Roman" w:hAnsi="Times New Roman" w:cs="Times New Roman"/>
          <w:sz w:val="24"/>
          <w:szCs w:val="24"/>
        </w:rPr>
        <w:t>.</w:t>
      </w:r>
      <w:r w:rsidR="00B414A6" w:rsidRPr="006460AA">
        <w:rPr>
          <w:rFonts w:ascii="Times New Roman" w:hAnsi="Times New Roman" w:cs="Times New Roman"/>
          <w:sz w:val="24"/>
          <w:szCs w:val="24"/>
        </w:rPr>
        <w:t xml:space="preserve"> The common feature is that all these firms have been very active and </w:t>
      </w:r>
      <w:r w:rsidR="00DB001D">
        <w:rPr>
          <w:rFonts w:ascii="Times New Roman" w:hAnsi="Times New Roman" w:cs="Times New Roman"/>
          <w:sz w:val="24"/>
          <w:szCs w:val="24"/>
        </w:rPr>
        <w:t xml:space="preserve">have </w:t>
      </w:r>
      <w:r w:rsidR="00B414A6" w:rsidRPr="006460AA">
        <w:rPr>
          <w:rFonts w:ascii="Times New Roman" w:hAnsi="Times New Roman" w:cs="Times New Roman"/>
          <w:sz w:val="24"/>
          <w:szCs w:val="24"/>
        </w:rPr>
        <w:t>repetitively us</w:t>
      </w:r>
      <w:r w:rsidR="00DB001D">
        <w:rPr>
          <w:rFonts w:ascii="Times New Roman" w:hAnsi="Times New Roman" w:cs="Times New Roman"/>
          <w:sz w:val="24"/>
          <w:szCs w:val="24"/>
        </w:rPr>
        <w:t>ed</w:t>
      </w:r>
      <w:r w:rsidR="00B414A6" w:rsidRPr="006460AA">
        <w:rPr>
          <w:rFonts w:ascii="Times New Roman" w:hAnsi="Times New Roman" w:cs="Times New Roman"/>
          <w:sz w:val="24"/>
          <w:szCs w:val="24"/>
        </w:rPr>
        <w:t xml:space="preserve"> </w:t>
      </w:r>
      <w:proofErr w:type="spellStart"/>
      <w:r w:rsidR="00B414A6" w:rsidRPr="006460AA">
        <w:rPr>
          <w:rFonts w:ascii="Times New Roman" w:hAnsi="Times New Roman" w:cs="Times New Roman"/>
          <w:sz w:val="24"/>
          <w:szCs w:val="24"/>
        </w:rPr>
        <w:t>Finnvera’s</w:t>
      </w:r>
      <w:proofErr w:type="spellEnd"/>
      <w:r w:rsidR="00B414A6" w:rsidRPr="006460AA">
        <w:rPr>
          <w:rFonts w:ascii="Times New Roman" w:hAnsi="Times New Roman" w:cs="Times New Roman"/>
          <w:sz w:val="24"/>
          <w:szCs w:val="24"/>
        </w:rPr>
        <w:t xml:space="preserve"> financing opportunities for different purposes</w:t>
      </w:r>
      <w:r w:rsidR="00DB001D">
        <w:rPr>
          <w:rFonts w:ascii="Times New Roman" w:hAnsi="Times New Roman" w:cs="Times New Roman"/>
          <w:sz w:val="24"/>
          <w:szCs w:val="24"/>
        </w:rPr>
        <w:t>,</w:t>
      </w:r>
      <w:r w:rsidR="00B414A6" w:rsidRPr="006460AA">
        <w:rPr>
          <w:rFonts w:ascii="Times New Roman" w:hAnsi="Times New Roman" w:cs="Times New Roman"/>
          <w:sz w:val="24"/>
          <w:szCs w:val="24"/>
        </w:rPr>
        <w:t xml:space="preserve"> such as turnaround, continuation, growth</w:t>
      </w:r>
      <w:r w:rsidR="00DB001D">
        <w:rPr>
          <w:rFonts w:ascii="Times New Roman" w:hAnsi="Times New Roman" w:cs="Times New Roman"/>
          <w:sz w:val="24"/>
          <w:szCs w:val="24"/>
        </w:rPr>
        <w:t>,</w:t>
      </w:r>
      <w:r w:rsidR="00B414A6" w:rsidRPr="006460AA">
        <w:rPr>
          <w:rFonts w:ascii="Times New Roman" w:hAnsi="Times New Roman" w:cs="Times New Roman"/>
          <w:sz w:val="24"/>
          <w:szCs w:val="24"/>
        </w:rPr>
        <w:t xml:space="preserve"> and internationalization.</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00B414A6" w:rsidRPr="006460AA">
        <w:rPr>
          <w:rFonts w:ascii="Times New Roman" w:hAnsi="Times New Roman" w:cs="Times New Roman"/>
          <w:sz w:val="24"/>
          <w:szCs w:val="24"/>
        </w:rPr>
        <w:t xml:space="preserve"> initially</w:t>
      </w:r>
      <w:r w:rsidRPr="006460AA">
        <w:rPr>
          <w:rFonts w:ascii="Times New Roman" w:hAnsi="Times New Roman" w:cs="Times New Roman"/>
          <w:sz w:val="24"/>
          <w:szCs w:val="24"/>
        </w:rPr>
        <w:t xml:space="preserve"> proposed seven firms for which we conducted open</w:t>
      </w:r>
      <w:r w:rsidR="00D02C27">
        <w:rPr>
          <w:rFonts w:ascii="Times New Roman" w:hAnsi="Times New Roman" w:cs="Times New Roman"/>
          <w:sz w:val="24"/>
          <w:szCs w:val="24"/>
        </w:rPr>
        <w:t>-</w:t>
      </w:r>
      <w:r w:rsidRPr="006460AA">
        <w:rPr>
          <w:rFonts w:ascii="Times New Roman" w:hAnsi="Times New Roman" w:cs="Times New Roman"/>
          <w:sz w:val="24"/>
          <w:szCs w:val="24"/>
        </w:rPr>
        <w:t>ended question</w:t>
      </w:r>
      <w:r w:rsidR="00D02C27">
        <w:rPr>
          <w:rFonts w:ascii="Times New Roman" w:hAnsi="Times New Roman" w:cs="Times New Roman"/>
          <w:sz w:val="24"/>
          <w:szCs w:val="24"/>
        </w:rPr>
        <w:t>-</w:t>
      </w:r>
      <w:r w:rsidRPr="006460AA">
        <w:rPr>
          <w:rFonts w:ascii="Times New Roman" w:hAnsi="Times New Roman" w:cs="Times New Roman"/>
          <w:sz w:val="24"/>
          <w:szCs w:val="24"/>
        </w:rPr>
        <w:t xml:space="preserve">type surveys with their respective case managers, of which </w:t>
      </w:r>
      <w:r w:rsidR="00F7175F" w:rsidRPr="006460AA">
        <w:rPr>
          <w:rFonts w:ascii="Times New Roman" w:hAnsi="Times New Roman" w:cs="Times New Roman"/>
          <w:sz w:val="24"/>
          <w:szCs w:val="24"/>
        </w:rPr>
        <w:t xml:space="preserve">five </w:t>
      </w:r>
      <w:r w:rsidRPr="006460AA">
        <w:rPr>
          <w:rFonts w:ascii="Times New Roman" w:hAnsi="Times New Roman" w:cs="Times New Roman"/>
          <w:sz w:val="24"/>
          <w:szCs w:val="24"/>
        </w:rPr>
        <w:t xml:space="preserve">were able to participate (we were unable to get </w:t>
      </w:r>
      <w:r w:rsidR="00D02C27">
        <w:rPr>
          <w:rFonts w:ascii="Times New Roman" w:hAnsi="Times New Roman" w:cs="Times New Roman"/>
          <w:sz w:val="24"/>
          <w:szCs w:val="24"/>
        </w:rPr>
        <w:t xml:space="preserve">into </w:t>
      </w:r>
      <w:r w:rsidRPr="006460AA">
        <w:rPr>
          <w:rFonts w:ascii="Times New Roman" w:hAnsi="Times New Roman" w:cs="Times New Roman"/>
          <w:sz w:val="24"/>
          <w:szCs w:val="24"/>
        </w:rPr>
        <w:t xml:space="preserve">contact with </w:t>
      </w:r>
      <w:r w:rsidR="00D02C27" w:rsidRPr="004B2670">
        <w:rPr>
          <w:rFonts w:ascii="Times New Roman" w:hAnsi="Times New Roman" w:cs="Times New Roman"/>
          <w:sz w:val="24"/>
          <w:szCs w:val="24"/>
        </w:rPr>
        <w:t xml:space="preserve">one firm </w:t>
      </w:r>
      <w:r w:rsidRPr="006460AA">
        <w:rPr>
          <w:rFonts w:ascii="Times New Roman" w:hAnsi="Times New Roman" w:cs="Times New Roman"/>
          <w:sz w:val="24"/>
          <w:szCs w:val="24"/>
        </w:rPr>
        <w:t>after several trials,</w:t>
      </w:r>
      <w:r w:rsidR="00D02C27">
        <w:rPr>
          <w:rFonts w:ascii="Times New Roman" w:hAnsi="Times New Roman" w:cs="Times New Roman"/>
          <w:sz w:val="24"/>
          <w:szCs w:val="24"/>
        </w:rPr>
        <w:t xml:space="preserve"> while</w:t>
      </w:r>
      <w:r w:rsidRPr="006460AA">
        <w:rPr>
          <w:rFonts w:ascii="Times New Roman" w:hAnsi="Times New Roman" w:cs="Times New Roman"/>
          <w:sz w:val="24"/>
          <w:szCs w:val="24"/>
        </w:rPr>
        <w:t xml:space="preserve"> another </w:t>
      </w:r>
      <w:r w:rsidR="00D02C27">
        <w:rPr>
          <w:rFonts w:ascii="Times New Roman" w:hAnsi="Times New Roman" w:cs="Times New Roman"/>
          <w:sz w:val="24"/>
          <w:szCs w:val="24"/>
        </w:rPr>
        <w:t>firm</w:t>
      </w:r>
      <w:r w:rsidRPr="006460AA">
        <w:rPr>
          <w:rFonts w:ascii="Times New Roman" w:hAnsi="Times New Roman" w:cs="Times New Roman"/>
          <w:sz w:val="24"/>
          <w:szCs w:val="24"/>
        </w:rPr>
        <w:t xml:space="preserve"> had recently </w:t>
      </w:r>
      <w:r w:rsidR="00D02C27">
        <w:rPr>
          <w:rFonts w:ascii="Times New Roman" w:hAnsi="Times New Roman" w:cs="Times New Roman"/>
          <w:sz w:val="24"/>
          <w:szCs w:val="24"/>
        </w:rPr>
        <w:t xml:space="preserve">made </w:t>
      </w:r>
      <w:r w:rsidRPr="006460AA">
        <w:rPr>
          <w:rFonts w:ascii="Times New Roman" w:hAnsi="Times New Roman" w:cs="Times New Roman"/>
          <w:sz w:val="24"/>
          <w:szCs w:val="24"/>
        </w:rPr>
        <w:t xml:space="preserve">a change in management </w:t>
      </w:r>
      <w:r w:rsidR="00D02C27">
        <w:rPr>
          <w:rFonts w:ascii="Times New Roman" w:hAnsi="Times New Roman" w:cs="Times New Roman"/>
          <w:sz w:val="24"/>
          <w:szCs w:val="24"/>
        </w:rPr>
        <w:t xml:space="preserve">and the </w:t>
      </w:r>
      <w:r w:rsidR="00E257FE">
        <w:rPr>
          <w:rFonts w:ascii="Times New Roman" w:hAnsi="Times New Roman" w:cs="Times New Roman"/>
          <w:sz w:val="24"/>
          <w:szCs w:val="24"/>
        </w:rPr>
        <w:t>new CEO</w:t>
      </w:r>
      <w:r w:rsidR="00D02C27">
        <w:rPr>
          <w:rFonts w:ascii="Times New Roman" w:hAnsi="Times New Roman" w:cs="Times New Roman"/>
          <w:sz w:val="24"/>
          <w:szCs w:val="24"/>
        </w:rPr>
        <w:t xml:space="preserve"> </w:t>
      </w:r>
      <w:r w:rsidRPr="006460AA">
        <w:rPr>
          <w:rFonts w:ascii="Times New Roman" w:hAnsi="Times New Roman" w:cs="Times New Roman"/>
          <w:sz w:val="24"/>
          <w:szCs w:val="24"/>
        </w:rPr>
        <w:t xml:space="preserve">did not know </w:t>
      </w:r>
      <w:r w:rsidR="00D02C27">
        <w:rPr>
          <w:rFonts w:ascii="Times New Roman" w:hAnsi="Times New Roman" w:cs="Times New Roman"/>
          <w:sz w:val="24"/>
          <w:szCs w:val="24"/>
        </w:rPr>
        <w:t>enough</w:t>
      </w:r>
      <w:r w:rsidRPr="006460AA">
        <w:rPr>
          <w:rFonts w:ascii="Times New Roman" w:hAnsi="Times New Roman" w:cs="Times New Roman"/>
          <w:sz w:val="24"/>
          <w:szCs w:val="24"/>
        </w:rPr>
        <w:t xml:space="preserve"> to participate</w:t>
      </w:r>
      <w:r w:rsidR="00C21890">
        <w:rPr>
          <w:rFonts w:ascii="Times New Roman" w:hAnsi="Times New Roman" w:cs="Times New Roman"/>
          <w:sz w:val="24"/>
          <w:szCs w:val="24"/>
        </w:rPr>
        <w:t xml:space="preserve"> effectively</w:t>
      </w:r>
      <w:r w:rsidRPr="006460AA">
        <w:rPr>
          <w:rFonts w:ascii="Times New Roman" w:hAnsi="Times New Roman" w:cs="Times New Roman"/>
          <w:sz w:val="24"/>
          <w:szCs w:val="24"/>
        </w:rPr>
        <w:t xml:space="preserve">). </w:t>
      </w:r>
    </w:p>
    <w:p w14:paraId="465B95EC" w14:textId="7046D3D9" w:rsidR="00AF653D" w:rsidRPr="006460AA" w:rsidRDefault="00AF653D" w:rsidP="00347057">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In both case groups</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we followed a </w:t>
      </w:r>
      <w:r w:rsidR="006E41A2" w:rsidRPr="006460AA">
        <w:rPr>
          <w:rFonts w:ascii="Times New Roman" w:hAnsi="Times New Roman" w:cs="Times New Roman"/>
          <w:sz w:val="24"/>
          <w:szCs w:val="24"/>
        </w:rPr>
        <w:t xml:space="preserve">straightforward </w:t>
      </w:r>
      <w:r w:rsidRPr="006460AA">
        <w:rPr>
          <w:rFonts w:ascii="Times New Roman" w:hAnsi="Times New Roman" w:cs="Times New Roman"/>
          <w:sz w:val="24"/>
          <w:szCs w:val="24"/>
        </w:rPr>
        <w:t xml:space="preserve">design for data collection. We first </w:t>
      </w:r>
      <w:r w:rsidR="002C3263" w:rsidRPr="006460AA">
        <w:rPr>
          <w:rFonts w:ascii="Times New Roman" w:hAnsi="Times New Roman" w:cs="Times New Roman"/>
          <w:sz w:val="24"/>
          <w:szCs w:val="24"/>
        </w:rPr>
        <w:t>discussed</w:t>
      </w:r>
      <w:r w:rsidRPr="006460AA">
        <w:rPr>
          <w:rFonts w:ascii="Times New Roman" w:hAnsi="Times New Roman" w:cs="Times New Roman"/>
          <w:sz w:val="24"/>
          <w:szCs w:val="24"/>
        </w:rPr>
        <w:t xml:space="preserve"> major question</w:t>
      </w:r>
      <w:r w:rsidR="006E41A2" w:rsidRPr="006460AA">
        <w:rPr>
          <w:rFonts w:ascii="Times New Roman" w:hAnsi="Times New Roman" w:cs="Times New Roman"/>
          <w:sz w:val="24"/>
          <w:szCs w:val="24"/>
        </w:rPr>
        <w:t>s</w:t>
      </w:r>
      <w:r w:rsidRPr="006460AA">
        <w:rPr>
          <w:rFonts w:ascii="Times New Roman" w:hAnsi="Times New Roman" w:cs="Times New Roman"/>
          <w:sz w:val="24"/>
          <w:szCs w:val="24"/>
        </w:rPr>
        <w:t xml:space="preserve"> regarding the business, the role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603901">
        <w:rPr>
          <w:rFonts w:ascii="Times New Roman" w:hAnsi="Times New Roman" w:cs="Times New Roman"/>
          <w:sz w:val="24"/>
          <w:szCs w:val="24"/>
        </w:rPr>
        <w:t>with</w:t>
      </w:r>
      <w:r w:rsidRPr="006460AA">
        <w:rPr>
          <w:rFonts w:ascii="Times New Roman" w:hAnsi="Times New Roman" w:cs="Times New Roman"/>
          <w:sz w:val="24"/>
          <w:szCs w:val="24"/>
        </w:rPr>
        <w:t xml:space="preserve">in </w:t>
      </w:r>
      <w:r w:rsidR="00603901">
        <w:rPr>
          <w:rFonts w:ascii="Times New Roman" w:hAnsi="Times New Roman" w:cs="Times New Roman"/>
          <w:sz w:val="24"/>
          <w:szCs w:val="24"/>
        </w:rPr>
        <w:t>the business</w:t>
      </w:r>
      <w:r w:rsidRPr="006460AA">
        <w:rPr>
          <w:rFonts w:ascii="Times New Roman" w:hAnsi="Times New Roman" w:cs="Times New Roman"/>
          <w:sz w:val="24"/>
          <w:szCs w:val="24"/>
        </w:rPr>
        <w:t xml:space="preserve">, the context in which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 produce</w:t>
      </w:r>
      <w:r w:rsidR="00603901">
        <w:rPr>
          <w:rFonts w:ascii="Times New Roman" w:hAnsi="Times New Roman" w:cs="Times New Roman"/>
          <w:sz w:val="24"/>
          <w:szCs w:val="24"/>
        </w:rPr>
        <w:t>s</w:t>
      </w:r>
      <w:r w:rsidRPr="006460AA">
        <w:rPr>
          <w:rFonts w:ascii="Times New Roman" w:hAnsi="Times New Roman" w:cs="Times New Roman"/>
          <w:sz w:val="24"/>
          <w:szCs w:val="24"/>
        </w:rPr>
        <w:t xml:space="preserve"> value</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and questions regarding how and why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important</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what </w:t>
      </w:r>
      <w:r w:rsidRPr="006460AA">
        <w:rPr>
          <w:rFonts w:ascii="Times New Roman" w:hAnsi="Times New Roman" w:cs="Times New Roman"/>
          <w:sz w:val="24"/>
          <w:szCs w:val="24"/>
        </w:rPr>
        <w:lastRenderedPageBreak/>
        <w:t>the potential impact may be on their business</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and </w:t>
      </w:r>
      <w:r w:rsidR="00603901">
        <w:rPr>
          <w:rFonts w:ascii="Times New Roman" w:hAnsi="Times New Roman" w:cs="Times New Roman"/>
          <w:sz w:val="24"/>
          <w:szCs w:val="24"/>
        </w:rPr>
        <w:t xml:space="preserve">what </w:t>
      </w:r>
      <w:r w:rsidRPr="006460AA">
        <w:rPr>
          <w:rFonts w:ascii="Times New Roman" w:hAnsi="Times New Roman" w:cs="Times New Roman"/>
          <w:sz w:val="24"/>
          <w:szCs w:val="24"/>
        </w:rPr>
        <w:t>other aspects related to the Finnish economy</w:t>
      </w:r>
      <w:r w:rsidR="00603901">
        <w:rPr>
          <w:rFonts w:ascii="Times New Roman" w:hAnsi="Times New Roman" w:cs="Times New Roman"/>
          <w:sz w:val="24"/>
          <w:szCs w:val="24"/>
        </w:rPr>
        <w:t xml:space="preserve"> may be indirectly affected</w:t>
      </w:r>
      <w:r w:rsidRPr="006460AA">
        <w:rPr>
          <w:rFonts w:ascii="Times New Roman" w:hAnsi="Times New Roman" w:cs="Times New Roman"/>
          <w:sz w:val="24"/>
          <w:szCs w:val="24"/>
        </w:rPr>
        <w:t xml:space="preserve"> with </w:t>
      </w:r>
      <w:proofErr w:type="spellStart"/>
      <w:r w:rsidR="00E257FE">
        <w:rPr>
          <w:rFonts w:ascii="Times New Roman" w:hAnsi="Times New Roman" w:cs="Times New Roman"/>
          <w:sz w:val="24"/>
          <w:szCs w:val="24"/>
        </w:rPr>
        <w:t>Finnvera’s</w:t>
      </w:r>
      <w:proofErr w:type="spellEnd"/>
      <w:r w:rsidR="00E257FE">
        <w:rPr>
          <w:rFonts w:ascii="Times New Roman" w:hAnsi="Times New Roman" w:cs="Times New Roman"/>
          <w:sz w:val="24"/>
          <w:szCs w:val="24"/>
        </w:rPr>
        <w:t xml:space="preserve"> </w:t>
      </w:r>
      <w:r w:rsidRPr="006460AA">
        <w:rPr>
          <w:rFonts w:ascii="Times New Roman" w:hAnsi="Times New Roman" w:cs="Times New Roman"/>
          <w:sz w:val="24"/>
          <w:szCs w:val="24"/>
        </w:rPr>
        <w:t xml:space="preserve">key account managers (for large multinational firms) and with case managers (for </w:t>
      </w:r>
      <w:r w:rsidR="009A404E">
        <w:rPr>
          <w:rFonts w:ascii="Times New Roman" w:hAnsi="Times New Roman" w:cs="Times New Roman"/>
          <w:sz w:val="24"/>
          <w:szCs w:val="24"/>
        </w:rPr>
        <w:t>SMEs</w:t>
      </w:r>
      <w:r w:rsidRPr="006460AA">
        <w:rPr>
          <w:rFonts w:ascii="Times New Roman" w:hAnsi="Times New Roman" w:cs="Times New Roman"/>
          <w:sz w:val="24"/>
          <w:szCs w:val="24"/>
        </w:rPr>
        <w:t xml:space="preserve">). After reviewing the entirety of </w:t>
      </w:r>
      <w:r w:rsidR="00603901">
        <w:rPr>
          <w:rFonts w:ascii="Times New Roman" w:hAnsi="Times New Roman" w:cs="Times New Roman"/>
          <w:sz w:val="24"/>
          <w:szCs w:val="24"/>
        </w:rPr>
        <w:t xml:space="preserve">the </w:t>
      </w:r>
      <w:r w:rsidRPr="006460AA">
        <w:rPr>
          <w:rFonts w:ascii="Times New Roman" w:hAnsi="Times New Roman" w:cs="Times New Roman"/>
          <w:sz w:val="24"/>
          <w:szCs w:val="24"/>
        </w:rPr>
        <w:t xml:space="preserve">responses we </w:t>
      </w:r>
      <w:r w:rsidR="00603901">
        <w:rPr>
          <w:rFonts w:ascii="Times New Roman" w:hAnsi="Times New Roman" w:cs="Times New Roman"/>
          <w:sz w:val="24"/>
          <w:szCs w:val="24"/>
        </w:rPr>
        <w:t>obtaine</w:t>
      </w:r>
      <w:r w:rsidRPr="006460AA">
        <w:rPr>
          <w:rFonts w:ascii="Times New Roman" w:hAnsi="Times New Roman" w:cs="Times New Roman"/>
          <w:sz w:val="24"/>
          <w:szCs w:val="24"/>
        </w:rPr>
        <w:t xml:space="preserve">d, we then contacted and interviewed the managers </w:t>
      </w:r>
      <w:r w:rsidR="00DC2D5F">
        <w:rPr>
          <w:rFonts w:ascii="Times New Roman" w:hAnsi="Times New Roman" w:cs="Times New Roman"/>
          <w:sz w:val="24"/>
          <w:szCs w:val="24"/>
        </w:rPr>
        <w:t xml:space="preserve">from </w:t>
      </w:r>
      <w:r w:rsidRPr="006460AA">
        <w:rPr>
          <w:rFonts w:ascii="Times New Roman" w:hAnsi="Times New Roman" w:cs="Times New Roman"/>
          <w:sz w:val="24"/>
          <w:szCs w:val="24"/>
        </w:rPr>
        <w:t>the selected firms. With the large multinational clients</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we conducted fac</w:t>
      </w:r>
      <w:r w:rsidR="00DC2D5F">
        <w:rPr>
          <w:rFonts w:ascii="Times New Roman" w:hAnsi="Times New Roman" w:cs="Times New Roman"/>
          <w:sz w:val="24"/>
          <w:szCs w:val="24"/>
        </w:rPr>
        <w:t>e</w:t>
      </w:r>
      <w:r w:rsidRPr="006460AA">
        <w:rPr>
          <w:rFonts w:ascii="Times New Roman" w:hAnsi="Times New Roman" w:cs="Times New Roman"/>
          <w:sz w:val="24"/>
          <w:szCs w:val="24"/>
        </w:rPr>
        <w:t xml:space="preserve">-to-face interviews </w:t>
      </w:r>
      <w:r w:rsidR="00603901">
        <w:rPr>
          <w:rFonts w:ascii="Times New Roman" w:hAnsi="Times New Roman" w:cs="Times New Roman"/>
          <w:sz w:val="24"/>
          <w:szCs w:val="24"/>
        </w:rPr>
        <w:t>on</w:t>
      </w:r>
      <w:r w:rsidRPr="006460AA">
        <w:rPr>
          <w:rFonts w:ascii="Times New Roman" w:hAnsi="Times New Roman" w:cs="Times New Roman"/>
          <w:sz w:val="24"/>
          <w:szCs w:val="24"/>
        </w:rPr>
        <w:t xml:space="preserve"> their premises, </w:t>
      </w:r>
      <w:r w:rsidR="00603901">
        <w:rPr>
          <w:rFonts w:ascii="Times New Roman" w:hAnsi="Times New Roman" w:cs="Times New Roman"/>
          <w:sz w:val="24"/>
          <w:szCs w:val="24"/>
        </w:rPr>
        <w:t xml:space="preserve">each of which </w:t>
      </w:r>
      <w:r w:rsidRPr="006460AA">
        <w:rPr>
          <w:rFonts w:ascii="Times New Roman" w:hAnsi="Times New Roman" w:cs="Times New Roman"/>
          <w:sz w:val="24"/>
          <w:szCs w:val="24"/>
        </w:rPr>
        <w:t>typically last</w:t>
      </w:r>
      <w:r w:rsidR="00603901">
        <w:rPr>
          <w:rFonts w:ascii="Times New Roman" w:hAnsi="Times New Roman" w:cs="Times New Roman"/>
          <w:sz w:val="24"/>
          <w:szCs w:val="24"/>
        </w:rPr>
        <w:t>ed</w:t>
      </w:r>
      <w:r w:rsidRPr="006460AA">
        <w:rPr>
          <w:rFonts w:ascii="Times New Roman" w:hAnsi="Times New Roman" w:cs="Times New Roman"/>
          <w:sz w:val="24"/>
          <w:szCs w:val="24"/>
        </w:rPr>
        <w:t xml:space="preserve"> </w:t>
      </w:r>
      <w:r w:rsidR="00603901">
        <w:rPr>
          <w:rFonts w:ascii="Times New Roman" w:hAnsi="Times New Roman" w:cs="Times New Roman"/>
          <w:sz w:val="24"/>
          <w:szCs w:val="24"/>
        </w:rPr>
        <w:t>from</w:t>
      </w:r>
      <w:r w:rsidR="00603901" w:rsidRPr="006460AA">
        <w:rPr>
          <w:rFonts w:ascii="Times New Roman" w:hAnsi="Times New Roman" w:cs="Times New Roman"/>
          <w:sz w:val="24"/>
          <w:szCs w:val="24"/>
        </w:rPr>
        <w:t xml:space="preserve"> </w:t>
      </w:r>
      <w:r w:rsidRPr="006460AA">
        <w:rPr>
          <w:rFonts w:ascii="Times New Roman" w:hAnsi="Times New Roman" w:cs="Times New Roman"/>
          <w:sz w:val="24"/>
          <w:szCs w:val="24"/>
        </w:rPr>
        <w:t>one to two hours. With the small</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and medium-sized </w:t>
      </w:r>
      <w:r w:rsidR="00603901">
        <w:rPr>
          <w:rFonts w:ascii="Times New Roman" w:hAnsi="Times New Roman" w:cs="Times New Roman"/>
          <w:sz w:val="24"/>
          <w:szCs w:val="24"/>
        </w:rPr>
        <w:t xml:space="preserve">selection of </w:t>
      </w:r>
      <w:r w:rsidRPr="006460AA">
        <w:rPr>
          <w:rFonts w:ascii="Times New Roman" w:hAnsi="Times New Roman" w:cs="Times New Roman"/>
          <w:sz w:val="24"/>
          <w:szCs w:val="24"/>
        </w:rPr>
        <w:t>compan</w:t>
      </w:r>
      <w:r w:rsidR="00603901">
        <w:rPr>
          <w:rFonts w:ascii="Times New Roman" w:hAnsi="Times New Roman" w:cs="Times New Roman"/>
          <w:sz w:val="24"/>
          <w:szCs w:val="24"/>
        </w:rPr>
        <w:t>ies,</w:t>
      </w:r>
      <w:r w:rsidRPr="006460AA">
        <w:rPr>
          <w:rFonts w:ascii="Times New Roman" w:hAnsi="Times New Roman" w:cs="Times New Roman"/>
          <w:sz w:val="24"/>
          <w:szCs w:val="24"/>
        </w:rPr>
        <w:t xml:space="preserve"> we conducted telephone interviews</w:t>
      </w:r>
      <w:r w:rsidR="00F7175F" w:rsidRPr="006460AA">
        <w:rPr>
          <w:rFonts w:ascii="Times New Roman" w:hAnsi="Times New Roman" w:cs="Times New Roman"/>
          <w:sz w:val="24"/>
          <w:szCs w:val="24"/>
        </w:rPr>
        <w:t xml:space="preserve"> </w:t>
      </w:r>
      <w:r w:rsidR="00603901">
        <w:rPr>
          <w:rFonts w:ascii="Times New Roman" w:hAnsi="Times New Roman" w:cs="Times New Roman"/>
          <w:sz w:val="24"/>
          <w:szCs w:val="24"/>
        </w:rPr>
        <w:t xml:space="preserve">that </w:t>
      </w:r>
      <w:r w:rsidR="00F7175F" w:rsidRPr="006460AA">
        <w:rPr>
          <w:rFonts w:ascii="Times New Roman" w:hAnsi="Times New Roman" w:cs="Times New Roman"/>
          <w:sz w:val="24"/>
          <w:szCs w:val="24"/>
        </w:rPr>
        <w:t>vari</w:t>
      </w:r>
      <w:r w:rsidR="00603901">
        <w:rPr>
          <w:rFonts w:ascii="Times New Roman" w:hAnsi="Times New Roman" w:cs="Times New Roman"/>
          <w:sz w:val="24"/>
          <w:szCs w:val="24"/>
        </w:rPr>
        <w:t>ed</w:t>
      </w:r>
      <w:r w:rsidR="00F7175F" w:rsidRPr="006460AA">
        <w:rPr>
          <w:rFonts w:ascii="Times New Roman" w:hAnsi="Times New Roman" w:cs="Times New Roman"/>
          <w:sz w:val="24"/>
          <w:szCs w:val="24"/>
        </w:rPr>
        <w:t xml:space="preserve"> in length</w:t>
      </w:r>
      <w:r w:rsidRPr="006460AA">
        <w:rPr>
          <w:rFonts w:ascii="Times New Roman" w:hAnsi="Times New Roman" w:cs="Times New Roman"/>
          <w:sz w:val="24"/>
          <w:szCs w:val="24"/>
        </w:rPr>
        <w:t>. Before these interviews</w:t>
      </w:r>
      <w:r w:rsidR="00F7175F" w:rsidRPr="006460AA">
        <w:rPr>
          <w:rFonts w:ascii="Times New Roman" w:hAnsi="Times New Roman" w:cs="Times New Roman"/>
          <w:sz w:val="24"/>
          <w:szCs w:val="24"/>
        </w:rPr>
        <w:t>,</w:t>
      </w:r>
      <w:r w:rsidRPr="006460AA">
        <w:rPr>
          <w:rFonts w:ascii="Times New Roman" w:hAnsi="Times New Roman" w:cs="Times New Roman"/>
          <w:sz w:val="24"/>
          <w:szCs w:val="24"/>
        </w:rPr>
        <w:t xml:space="preserve"> we sent them the overall agenda of the interview </w:t>
      </w:r>
      <w:r w:rsidR="00603901">
        <w:rPr>
          <w:rFonts w:ascii="Times New Roman" w:hAnsi="Times New Roman" w:cs="Times New Roman"/>
          <w:sz w:val="24"/>
          <w:szCs w:val="24"/>
        </w:rPr>
        <w:t xml:space="preserve">that </w:t>
      </w:r>
      <w:r w:rsidR="00603901" w:rsidRPr="006460AA">
        <w:rPr>
          <w:rFonts w:ascii="Times New Roman" w:hAnsi="Times New Roman" w:cs="Times New Roman"/>
          <w:sz w:val="24"/>
          <w:szCs w:val="24"/>
        </w:rPr>
        <w:t>consist</w:t>
      </w:r>
      <w:r w:rsidR="00603901">
        <w:rPr>
          <w:rFonts w:ascii="Times New Roman" w:hAnsi="Times New Roman" w:cs="Times New Roman"/>
          <w:sz w:val="24"/>
          <w:szCs w:val="24"/>
        </w:rPr>
        <w:t>ed</w:t>
      </w:r>
      <w:r w:rsidR="00603901"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of the main discussion points </w:t>
      </w:r>
      <w:r w:rsidR="00603901">
        <w:rPr>
          <w:rFonts w:ascii="Times New Roman" w:hAnsi="Times New Roman" w:cs="Times New Roman"/>
          <w:sz w:val="24"/>
          <w:szCs w:val="24"/>
        </w:rPr>
        <w:t xml:space="preserve">for their </w:t>
      </w:r>
      <w:r w:rsidR="00DC2D5F">
        <w:rPr>
          <w:rFonts w:ascii="Times New Roman" w:hAnsi="Times New Roman" w:cs="Times New Roman"/>
          <w:sz w:val="24"/>
          <w:szCs w:val="24"/>
        </w:rPr>
        <w:t xml:space="preserve">prior </w:t>
      </w:r>
      <w:r w:rsidR="00603901">
        <w:rPr>
          <w:rFonts w:ascii="Times New Roman" w:hAnsi="Times New Roman" w:cs="Times New Roman"/>
          <w:sz w:val="24"/>
          <w:szCs w:val="24"/>
        </w:rPr>
        <w:t>perusal and preparation</w:t>
      </w:r>
      <w:r w:rsidRPr="006460AA">
        <w:rPr>
          <w:rFonts w:ascii="Times New Roman" w:hAnsi="Times New Roman" w:cs="Times New Roman"/>
          <w:sz w:val="24"/>
          <w:szCs w:val="24"/>
        </w:rPr>
        <w:t xml:space="preserve">. </w:t>
      </w:r>
      <w:r w:rsidR="00603901">
        <w:rPr>
          <w:rFonts w:ascii="Times New Roman" w:hAnsi="Times New Roman" w:cs="Times New Roman"/>
          <w:sz w:val="24"/>
          <w:szCs w:val="24"/>
        </w:rPr>
        <w:t>W</w:t>
      </w:r>
      <w:r w:rsidRPr="006460AA">
        <w:rPr>
          <w:rFonts w:ascii="Times New Roman" w:hAnsi="Times New Roman" w:cs="Times New Roman"/>
          <w:sz w:val="24"/>
          <w:szCs w:val="24"/>
        </w:rPr>
        <w:t xml:space="preserve">e recorded </w:t>
      </w:r>
      <w:r w:rsidR="00603901">
        <w:rPr>
          <w:rFonts w:ascii="Times New Roman" w:hAnsi="Times New Roman" w:cs="Times New Roman"/>
          <w:sz w:val="24"/>
          <w:szCs w:val="24"/>
        </w:rPr>
        <w:t>each interview after</w:t>
      </w:r>
      <w:r w:rsidRPr="006460AA">
        <w:rPr>
          <w:rFonts w:ascii="Times New Roman" w:hAnsi="Times New Roman" w:cs="Times New Roman"/>
          <w:sz w:val="24"/>
          <w:szCs w:val="24"/>
        </w:rPr>
        <w:t xml:space="preserve"> ask</w:t>
      </w:r>
      <w:r w:rsidR="00603901">
        <w:rPr>
          <w:rFonts w:ascii="Times New Roman" w:hAnsi="Times New Roman" w:cs="Times New Roman"/>
          <w:sz w:val="24"/>
          <w:szCs w:val="24"/>
        </w:rPr>
        <w:t>ing</w:t>
      </w:r>
      <w:r w:rsidRPr="006460AA">
        <w:rPr>
          <w:rFonts w:ascii="Times New Roman" w:hAnsi="Times New Roman" w:cs="Times New Roman"/>
          <w:sz w:val="24"/>
          <w:szCs w:val="24"/>
        </w:rPr>
        <w:t xml:space="preserve"> interviewees for their consent to do so, and informed them that their responses w</w:t>
      </w:r>
      <w:r w:rsidR="00DC2D5F">
        <w:rPr>
          <w:rFonts w:ascii="Times New Roman" w:hAnsi="Times New Roman" w:cs="Times New Roman"/>
          <w:sz w:val="24"/>
          <w:szCs w:val="24"/>
        </w:rPr>
        <w:t>ould</w:t>
      </w:r>
      <w:r w:rsidRPr="006460AA">
        <w:rPr>
          <w:rFonts w:ascii="Times New Roman" w:hAnsi="Times New Roman" w:cs="Times New Roman"/>
          <w:sz w:val="24"/>
          <w:szCs w:val="24"/>
        </w:rPr>
        <w:t xml:space="preserve"> </w:t>
      </w:r>
      <w:r w:rsidR="00F7175F" w:rsidRPr="006460AA">
        <w:rPr>
          <w:rFonts w:ascii="Times New Roman" w:hAnsi="Times New Roman" w:cs="Times New Roman"/>
          <w:sz w:val="24"/>
          <w:szCs w:val="24"/>
        </w:rPr>
        <w:t xml:space="preserve">potentially </w:t>
      </w:r>
      <w:r w:rsidRPr="006460AA">
        <w:rPr>
          <w:rFonts w:ascii="Times New Roman" w:hAnsi="Times New Roman" w:cs="Times New Roman"/>
          <w:sz w:val="24"/>
          <w:szCs w:val="24"/>
        </w:rPr>
        <w:t>be shared</w:t>
      </w:r>
      <w:r w:rsidR="00F7175F" w:rsidRPr="006460AA">
        <w:rPr>
          <w:rFonts w:ascii="Times New Roman" w:hAnsi="Times New Roman" w:cs="Times New Roman"/>
          <w:sz w:val="24"/>
          <w:szCs w:val="24"/>
        </w:rPr>
        <w:t xml:space="preserve"> with different stakeholder groups</w:t>
      </w:r>
      <w:r w:rsidR="00603901">
        <w:rPr>
          <w:rFonts w:ascii="Times New Roman" w:hAnsi="Times New Roman" w:cs="Times New Roman"/>
          <w:sz w:val="24"/>
          <w:szCs w:val="24"/>
        </w:rPr>
        <w:t xml:space="preserve"> both</w:t>
      </w:r>
      <w:r w:rsidR="00F7175F" w:rsidRPr="006460AA">
        <w:rPr>
          <w:rFonts w:ascii="Times New Roman" w:hAnsi="Times New Roman" w:cs="Times New Roman"/>
          <w:sz w:val="24"/>
          <w:szCs w:val="24"/>
        </w:rPr>
        <w:t xml:space="preserve"> inside </w:t>
      </w:r>
      <w:proofErr w:type="spellStart"/>
      <w:r w:rsidR="00F7175F" w:rsidRPr="006460AA">
        <w:rPr>
          <w:rFonts w:ascii="Times New Roman" w:hAnsi="Times New Roman" w:cs="Times New Roman"/>
          <w:sz w:val="24"/>
          <w:szCs w:val="24"/>
        </w:rPr>
        <w:t>Finnvera</w:t>
      </w:r>
      <w:proofErr w:type="spellEnd"/>
      <w:r w:rsidR="00F7175F" w:rsidRPr="006460AA">
        <w:rPr>
          <w:rFonts w:ascii="Times New Roman" w:hAnsi="Times New Roman" w:cs="Times New Roman"/>
          <w:sz w:val="24"/>
          <w:szCs w:val="24"/>
        </w:rPr>
        <w:t xml:space="preserve"> and beyond</w:t>
      </w:r>
      <w:r w:rsidRPr="006460AA">
        <w:rPr>
          <w:rFonts w:ascii="Times New Roman" w:hAnsi="Times New Roman" w:cs="Times New Roman"/>
          <w:sz w:val="24"/>
          <w:szCs w:val="24"/>
        </w:rPr>
        <w:t>. In order to avoid misunderstandings</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we supplied respondents with </w:t>
      </w:r>
      <w:r w:rsidR="00341125" w:rsidRPr="006460AA">
        <w:rPr>
          <w:rFonts w:ascii="Times New Roman" w:hAnsi="Times New Roman" w:cs="Times New Roman"/>
          <w:sz w:val="24"/>
          <w:szCs w:val="24"/>
        </w:rPr>
        <w:t>the written transcripts of these interviews and</w:t>
      </w:r>
      <w:r w:rsidR="00603901">
        <w:rPr>
          <w:rFonts w:ascii="Times New Roman" w:hAnsi="Times New Roman" w:cs="Times New Roman"/>
          <w:sz w:val="24"/>
          <w:szCs w:val="24"/>
        </w:rPr>
        <w:t>, when requested,</w:t>
      </w:r>
      <w:r w:rsidR="00341125" w:rsidRPr="006460AA">
        <w:rPr>
          <w:rFonts w:ascii="Times New Roman" w:hAnsi="Times New Roman" w:cs="Times New Roman"/>
          <w:sz w:val="24"/>
          <w:szCs w:val="24"/>
        </w:rPr>
        <w:t xml:space="preserve"> made corrections</w:t>
      </w:r>
      <w:r w:rsidR="002C3263" w:rsidRPr="006460AA">
        <w:rPr>
          <w:rFonts w:ascii="Times New Roman" w:hAnsi="Times New Roman" w:cs="Times New Roman"/>
          <w:sz w:val="24"/>
          <w:szCs w:val="24"/>
        </w:rPr>
        <w:t xml:space="preserve">. </w:t>
      </w:r>
    </w:p>
    <w:p w14:paraId="333B4731" w14:textId="29B4CF4D" w:rsidR="00A17020" w:rsidRPr="006460AA" w:rsidRDefault="00B414A6" w:rsidP="00347057">
      <w:pPr>
        <w:spacing w:line="360" w:lineRule="atLeast"/>
        <w:ind w:left="360"/>
        <w:jc w:val="both"/>
        <w:rPr>
          <w:rFonts w:ascii="Times New Roman" w:hAnsi="Times New Roman" w:cs="Times New Roman"/>
          <w:b/>
          <w:sz w:val="24"/>
          <w:szCs w:val="24"/>
        </w:rPr>
      </w:pPr>
      <w:r w:rsidRPr="006460AA">
        <w:rPr>
          <w:rFonts w:ascii="Times New Roman" w:hAnsi="Times New Roman" w:cs="Times New Roman"/>
          <w:sz w:val="24"/>
          <w:szCs w:val="24"/>
        </w:rPr>
        <w:t>In terms of biases and limitations</w:t>
      </w:r>
      <w:r w:rsidR="00603901">
        <w:rPr>
          <w:rFonts w:ascii="Times New Roman" w:hAnsi="Times New Roman" w:cs="Times New Roman"/>
          <w:sz w:val="24"/>
          <w:szCs w:val="24"/>
        </w:rPr>
        <w:t>,</w:t>
      </w:r>
      <w:r w:rsidRPr="006460AA">
        <w:rPr>
          <w:rFonts w:ascii="Times New Roman" w:hAnsi="Times New Roman" w:cs="Times New Roman"/>
          <w:sz w:val="24"/>
          <w:szCs w:val="24"/>
        </w:rPr>
        <w:t xml:space="preserve"> we </w:t>
      </w:r>
      <w:r w:rsidR="00603901">
        <w:rPr>
          <w:rFonts w:ascii="Times New Roman" w:hAnsi="Times New Roman" w:cs="Times New Roman"/>
          <w:sz w:val="24"/>
          <w:szCs w:val="24"/>
        </w:rPr>
        <w:t xml:space="preserve">would </w:t>
      </w:r>
      <w:r w:rsidRPr="006460AA">
        <w:rPr>
          <w:rFonts w:ascii="Times New Roman" w:hAnsi="Times New Roman" w:cs="Times New Roman"/>
          <w:sz w:val="24"/>
          <w:szCs w:val="24"/>
        </w:rPr>
        <w:t xml:space="preserve">like to remark that this study does not include counterfactual cases of failures or firms </w:t>
      </w:r>
      <w:r w:rsidR="00A41588">
        <w:rPr>
          <w:rFonts w:ascii="Times New Roman" w:hAnsi="Times New Roman" w:cs="Times New Roman"/>
          <w:sz w:val="24"/>
          <w:szCs w:val="24"/>
        </w:rPr>
        <w:t xml:space="preserve">who were </w:t>
      </w:r>
      <w:r w:rsidRPr="006460AA">
        <w:rPr>
          <w:rFonts w:ascii="Times New Roman" w:hAnsi="Times New Roman" w:cs="Times New Roman"/>
          <w:sz w:val="24"/>
          <w:szCs w:val="24"/>
        </w:rPr>
        <w:t xml:space="preserve">not interested in using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w:t>
      </w:r>
      <w:r w:rsidR="002C3263" w:rsidRPr="006460AA">
        <w:rPr>
          <w:rFonts w:ascii="Times New Roman" w:hAnsi="Times New Roman" w:cs="Times New Roman"/>
          <w:sz w:val="24"/>
          <w:szCs w:val="24"/>
        </w:rPr>
        <w:t xml:space="preserve"> Although, we conducted </w:t>
      </w:r>
      <w:r w:rsidR="00C874B9" w:rsidRPr="006460AA">
        <w:rPr>
          <w:rFonts w:ascii="Times New Roman" w:hAnsi="Times New Roman" w:cs="Times New Roman"/>
          <w:sz w:val="24"/>
          <w:szCs w:val="24"/>
        </w:rPr>
        <w:t>conversations</w:t>
      </w:r>
      <w:r w:rsidR="002C3263" w:rsidRPr="006460AA">
        <w:rPr>
          <w:rFonts w:ascii="Times New Roman" w:hAnsi="Times New Roman" w:cs="Times New Roman"/>
          <w:sz w:val="24"/>
          <w:szCs w:val="24"/>
        </w:rPr>
        <w:t xml:space="preserve"> informally</w:t>
      </w:r>
      <w:r w:rsidR="00C874B9" w:rsidRPr="006460AA">
        <w:rPr>
          <w:rFonts w:ascii="Times New Roman" w:hAnsi="Times New Roman" w:cs="Times New Roman"/>
          <w:sz w:val="24"/>
          <w:szCs w:val="24"/>
        </w:rPr>
        <w:t xml:space="preserve"> with some firms of various sizes to generate understanding why some firms do not view </w:t>
      </w:r>
      <w:proofErr w:type="spellStart"/>
      <w:r w:rsidR="00C874B9" w:rsidRPr="006460AA">
        <w:rPr>
          <w:rFonts w:ascii="Times New Roman" w:hAnsi="Times New Roman" w:cs="Times New Roman"/>
          <w:sz w:val="24"/>
          <w:szCs w:val="24"/>
        </w:rPr>
        <w:t>Finnvera</w:t>
      </w:r>
      <w:proofErr w:type="spellEnd"/>
      <w:r w:rsidR="00C874B9" w:rsidRPr="006460AA">
        <w:rPr>
          <w:rFonts w:ascii="Times New Roman" w:hAnsi="Times New Roman" w:cs="Times New Roman"/>
          <w:sz w:val="24"/>
          <w:szCs w:val="24"/>
        </w:rPr>
        <w:t xml:space="preserve"> as adding value. Th</w:t>
      </w:r>
      <w:r w:rsidR="00A41588">
        <w:rPr>
          <w:rFonts w:ascii="Times New Roman" w:hAnsi="Times New Roman" w:cs="Times New Roman"/>
          <w:sz w:val="24"/>
          <w:szCs w:val="24"/>
        </w:rPr>
        <w:t>e</w:t>
      </w:r>
      <w:r w:rsidR="00C874B9" w:rsidRPr="006460AA">
        <w:rPr>
          <w:rFonts w:ascii="Times New Roman" w:hAnsi="Times New Roman" w:cs="Times New Roman"/>
          <w:sz w:val="24"/>
          <w:szCs w:val="24"/>
        </w:rPr>
        <w:t>s</w:t>
      </w:r>
      <w:r w:rsidR="00A41588">
        <w:rPr>
          <w:rFonts w:ascii="Times New Roman" w:hAnsi="Times New Roman" w:cs="Times New Roman"/>
          <w:sz w:val="24"/>
          <w:szCs w:val="24"/>
        </w:rPr>
        <w:t>e</w:t>
      </w:r>
      <w:r w:rsidR="00C874B9" w:rsidRPr="006460AA">
        <w:rPr>
          <w:rFonts w:ascii="Times New Roman" w:hAnsi="Times New Roman" w:cs="Times New Roman"/>
          <w:sz w:val="24"/>
          <w:szCs w:val="24"/>
        </w:rPr>
        <w:t xml:space="preserve"> </w:t>
      </w:r>
      <w:r w:rsidR="00A41588">
        <w:rPr>
          <w:rFonts w:ascii="Times New Roman" w:hAnsi="Times New Roman" w:cs="Times New Roman"/>
          <w:sz w:val="24"/>
          <w:szCs w:val="24"/>
        </w:rPr>
        <w:t>conversations,</w:t>
      </w:r>
      <w:r w:rsidR="00C874B9" w:rsidRPr="006460AA">
        <w:rPr>
          <w:rFonts w:ascii="Times New Roman" w:hAnsi="Times New Roman" w:cs="Times New Roman"/>
          <w:sz w:val="24"/>
          <w:szCs w:val="24"/>
        </w:rPr>
        <w:t xml:space="preserve"> however</w:t>
      </w:r>
      <w:r w:rsidR="00A41588">
        <w:rPr>
          <w:rFonts w:ascii="Times New Roman" w:hAnsi="Times New Roman" w:cs="Times New Roman"/>
          <w:sz w:val="24"/>
          <w:szCs w:val="24"/>
        </w:rPr>
        <w:t>, are</w:t>
      </w:r>
      <w:r w:rsidR="00C874B9" w:rsidRPr="006460AA">
        <w:rPr>
          <w:rFonts w:ascii="Times New Roman" w:hAnsi="Times New Roman" w:cs="Times New Roman"/>
          <w:sz w:val="24"/>
          <w:szCs w:val="24"/>
        </w:rPr>
        <w:t xml:space="preserve"> not directly considered in this report. Encompassing counterfactual cases</w:t>
      </w:r>
      <w:r w:rsidRPr="006460AA">
        <w:rPr>
          <w:rFonts w:ascii="Times New Roman" w:hAnsi="Times New Roman" w:cs="Times New Roman"/>
          <w:sz w:val="24"/>
          <w:szCs w:val="24"/>
        </w:rPr>
        <w:t xml:space="preserve"> </w:t>
      </w:r>
      <w:r w:rsidR="00D94454">
        <w:rPr>
          <w:rFonts w:ascii="Times New Roman" w:hAnsi="Times New Roman" w:cs="Times New Roman"/>
          <w:sz w:val="24"/>
          <w:szCs w:val="24"/>
        </w:rPr>
        <w:t>would</w:t>
      </w:r>
      <w:r w:rsidR="00D94454"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have enabled us to construct a more balanced picture, comparing different firms with </w:t>
      </w:r>
      <w:r w:rsidR="00A41588">
        <w:rPr>
          <w:rFonts w:ascii="Times New Roman" w:hAnsi="Times New Roman" w:cs="Times New Roman"/>
          <w:sz w:val="24"/>
          <w:szCs w:val="24"/>
        </w:rPr>
        <w:t>those</w:t>
      </w:r>
      <w:r w:rsidRPr="006460AA">
        <w:rPr>
          <w:rFonts w:ascii="Times New Roman" w:hAnsi="Times New Roman" w:cs="Times New Roman"/>
          <w:sz w:val="24"/>
          <w:szCs w:val="24"/>
        </w:rPr>
        <w:t xml:space="preserve"> under investigation, which are rather successfully u</w:t>
      </w:r>
      <w:r w:rsidR="00A41588">
        <w:rPr>
          <w:rFonts w:ascii="Times New Roman" w:hAnsi="Times New Roman" w:cs="Times New Roman"/>
          <w:sz w:val="24"/>
          <w:szCs w:val="24"/>
        </w:rPr>
        <w:t>tiliz</w:t>
      </w:r>
      <w:r w:rsidRPr="006460AA">
        <w:rPr>
          <w:rFonts w:ascii="Times New Roman" w:hAnsi="Times New Roman" w:cs="Times New Roman"/>
          <w:sz w:val="24"/>
          <w:szCs w:val="24"/>
        </w:rPr>
        <w:t xml:space="preserve">ing the </w:t>
      </w:r>
      <w:r w:rsidR="00A41588">
        <w:rPr>
          <w:rFonts w:ascii="Times New Roman" w:hAnsi="Times New Roman" w:cs="Times New Roman"/>
          <w:sz w:val="24"/>
          <w:szCs w:val="24"/>
        </w:rPr>
        <w:t>services</w:t>
      </w:r>
      <w:r w:rsidR="00A41588"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provided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w:t>
      </w:r>
      <w:r w:rsidR="002D63B3" w:rsidRPr="006460AA">
        <w:rPr>
          <w:rFonts w:ascii="Times New Roman" w:hAnsi="Times New Roman" w:cs="Times New Roman"/>
          <w:sz w:val="24"/>
          <w:szCs w:val="24"/>
        </w:rPr>
        <w:t xml:space="preserve"> In terms of response biases</w:t>
      </w:r>
      <w:r w:rsidR="00A41588">
        <w:rPr>
          <w:rFonts w:ascii="Times New Roman" w:hAnsi="Times New Roman" w:cs="Times New Roman"/>
          <w:sz w:val="24"/>
          <w:szCs w:val="24"/>
        </w:rPr>
        <w:t>,</w:t>
      </w:r>
      <w:r w:rsidR="002D63B3" w:rsidRPr="006460AA">
        <w:rPr>
          <w:rFonts w:ascii="Times New Roman" w:hAnsi="Times New Roman" w:cs="Times New Roman"/>
          <w:sz w:val="24"/>
          <w:szCs w:val="24"/>
        </w:rPr>
        <w:t xml:space="preserve"> we </w:t>
      </w:r>
      <w:r w:rsidR="00A41588">
        <w:rPr>
          <w:rFonts w:ascii="Times New Roman" w:hAnsi="Times New Roman" w:cs="Times New Roman"/>
          <w:sz w:val="24"/>
          <w:szCs w:val="24"/>
        </w:rPr>
        <w:t>must</w:t>
      </w:r>
      <w:r w:rsidR="002D63B3" w:rsidRPr="006460AA">
        <w:rPr>
          <w:rFonts w:ascii="Times New Roman" w:hAnsi="Times New Roman" w:cs="Times New Roman"/>
          <w:sz w:val="24"/>
          <w:szCs w:val="24"/>
        </w:rPr>
        <w:t xml:space="preserve"> careful</w:t>
      </w:r>
      <w:r w:rsidR="00A41588">
        <w:rPr>
          <w:rFonts w:ascii="Times New Roman" w:hAnsi="Times New Roman" w:cs="Times New Roman"/>
          <w:sz w:val="24"/>
          <w:szCs w:val="24"/>
        </w:rPr>
        <w:t>ly</w:t>
      </w:r>
      <w:r w:rsidR="002D63B3" w:rsidRPr="006460AA">
        <w:rPr>
          <w:rFonts w:ascii="Times New Roman" w:hAnsi="Times New Roman" w:cs="Times New Roman"/>
          <w:sz w:val="24"/>
          <w:szCs w:val="24"/>
        </w:rPr>
        <w:t xml:space="preserve"> point out that all respondents </w:t>
      </w:r>
      <w:r w:rsidR="00A41588">
        <w:rPr>
          <w:rFonts w:ascii="Times New Roman" w:hAnsi="Times New Roman" w:cs="Times New Roman"/>
          <w:sz w:val="24"/>
          <w:szCs w:val="24"/>
        </w:rPr>
        <w:t>generally possessed</w:t>
      </w:r>
      <w:r w:rsidR="00A41588" w:rsidRPr="006460AA">
        <w:rPr>
          <w:rFonts w:ascii="Times New Roman" w:hAnsi="Times New Roman" w:cs="Times New Roman"/>
          <w:sz w:val="24"/>
          <w:szCs w:val="24"/>
        </w:rPr>
        <w:t xml:space="preserve"> </w:t>
      </w:r>
      <w:r w:rsidR="00A41588">
        <w:rPr>
          <w:rFonts w:ascii="Times New Roman" w:hAnsi="Times New Roman" w:cs="Times New Roman"/>
          <w:sz w:val="24"/>
          <w:szCs w:val="24"/>
        </w:rPr>
        <w:t xml:space="preserve">the </w:t>
      </w:r>
      <w:r w:rsidR="002D63B3" w:rsidRPr="006460AA">
        <w:rPr>
          <w:rFonts w:ascii="Times New Roman" w:hAnsi="Times New Roman" w:cs="Times New Roman"/>
          <w:sz w:val="24"/>
          <w:szCs w:val="24"/>
        </w:rPr>
        <w:t xml:space="preserve">interest to shed a positive light on the work of and cooperation with </w:t>
      </w:r>
      <w:proofErr w:type="spellStart"/>
      <w:r w:rsidR="002D63B3" w:rsidRPr="006460AA">
        <w:rPr>
          <w:rFonts w:ascii="Times New Roman" w:hAnsi="Times New Roman" w:cs="Times New Roman"/>
          <w:sz w:val="24"/>
          <w:szCs w:val="24"/>
        </w:rPr>
        <w:t>Finnvera</w:t>
      </w:r>
      <w:proofErr w:type="spellEnd"/>
      <w:r w:rsidR="002D63B3" w:rsidRPr="006460AA">
        <w:rPr>
          <w:rFonts w:ascii="Times New Roman" w:hAnsi="Times New Roman" w:cs="Times New Roman"/>
          <w:sz w:val="24"/>
          <w:szCs w:val="24"/>
        </w:rPr>
        <w:t xml:space="preserve">, as many </w:t>
      </w:r>
      <w:r w:rsidR="00A41588">
        <w:rPr>
          <w:rFonts w:ascii="Times New Roman" w:hAnsi="Times New Roman" w:cs="Times New Roman"/>
          <w:sz w:val="24"/>
          <w:szCs w:val="24"/>
        </w:rPr>
        <w:t>view</w:t>
      </w:r>
      <w:r w:rsidR="002D63B3" w:rsidRPr="006460AA">
        <w:rPr>
          <w:rFonts w:ascii="Times New Roman" w:hAnsi="Times New Roman" w:cs="Times New Roman"/>
          <w:sz w:val="24"/>
          <w:szCs w:val="24"/>
        </w:rPr>
        <w:t xml:space="preserve"> </w:t>
      </w:r>
      <w:r w:rsidR="00A41588">
        <w:rPr>
          <w:rFonts w:ascii="Times New Roman" w:hAnsi="Times New Roman" w:cs="Times New Roman"/>
          <w:sz w:val="24"/>
          <w:szCs w:val="24"/>
        </w:rPr>
        <w:t>“</w:t>
      </w:r>
      <w:r w:rsidR="002D63B3" w:rsidRPr="006460AA">
        <w:rPr>
          <w:rFonts w:ascii="Times New Roman" w:hAnsi="Times New Roman" w:cs="Times New Roman"/>
          <w:sz w:val="24"/>
          <w:szCs w:val="24"/>
        </w:rPr>
        <w:t>no alternatives</w:t>
      </w:r>
      <w:r w:rsidR="00A41588">
        <w:rPr>
          <w:rFonts w:ascii="Times New Roman" w:hAnsi="Times New Roman" w:cs="Times New Roman"/>
          <w:sz w:val="24"/>
          <w:szCs w:val="24"/>
        </w:rPr>
        <w:t>”</w:t>
      </w:r>
      <w:r w:rsidR="002D63B3" w:rsidRPr="006460AA">
        <w:rPr>
          <w:rFonts w:ascii="Times New Roman" w:hAnsi="Times New Roman" w:cs="Times New Roman"/>
          <w:sz w:val="24"/>
          <w:szCs w:val="24"/>
        </w:rPr>
        <w:t xml:space="preserve"> for the services </w:t>
      </w:r>
      <w:proofErr w:type="spellStart"/>
      <w:r w:rsidR="002D63B3" w:rsidRPr="006460AA">
        <w:rPr>
          <w:rFonts w:ascii="Times New Roman" w:hAnsi="Times New Roman" w:cs="Times New Roman"/>
          <w:sz w:val="24"/>
          <w:szCs w:val="24"/>
        </w:rPr>
        <w:t>Finnvera</w:t>
      </w:r>
      <w:proofErr w:type="spellEnd"/>
      <w:r w:rsidR="002D63B3" w:rsidRPr="006460AA">
        <w:rPr>
          <w:rFonts w:ascii="Times New Roman" w:hAnsi="Times New Roman" w:cs="Times New Roman"/>
          <w:sz w:val="24"/>
          <w:szCs w:val="24"/>
        </w:rPr>
        <w:t xml:space="preserve"> provides</w:t>
      </w:r>
      <w:r w:rsidR="00C874B9" w:rsidRPr="006460AA">
        <w:rPr>
          <w:rFonts w:ascii="Times New Roman" w:hAnsi="Times New Roman" w:cs="Times New Roman"/>
          <w:sz w:val="24"/>
          <w:szCs w:val="24"/>
        </w:rPr>
        <w:t>, either for their business entirely (usually in small firm cases</w:t>
      </w:r>
      <w:r w:rsidR="00A41588">
        <w:rPr>
          <w:rFonts w:ascii="Times New Roman" w:hAnsi="Times New Roman" w:cs="Times New Roman"/>
          <w:sz w:val="24"/>
          <w:szCs w:val="24"/>
        </w:rPr>
        <w:t>,</w:t>
      </w:r>
      <w:r w:rsidR="00C874B9" w:rsidRPr="006460AA">
        <w:rPr>
          <w:rFonts w:ascii="Times New Roman" w:hAnsi="Times New Roman" w:cs="Times New Roman"/>
          <w:sz w:val="24"/>
          <w:szCs w:val="24"/>
        </w:rPr>
        <w:t xml:space="preserve"> but also for Meyer) or for a significant share of their business (most large clients)</w:t>
      </w:r>
      <w:r w:rsidR="00DC2D5F">
        <w:rPr>
          <w:rFonts w:ascii="Times New Roman" w:hAnsi="Times New Roman" w:cs="Times New Roman"/>
          <w:sz w:val="24"/>
          <w:szCs w:val="24"/>
        </w:rPr>
        <w:t>.</w:t>
      </w:r>
      <w:r w:rsidR="00A41588">
        <w:rPr>
          <w:rFonts w:ascii="Times New Roman" w:hAnsi="Times New Roman" w:cs="Times New Roman"/>
          <w:sz w:val="24"/>
          <w:szCs w:val="24"/>
        </w:rPr>
        <w:t xml:space="preserve"> These respondents</w:t>
      </w:r>
      <w:r w:rsidR="00C874B9" w:rsidRPr="006460AA">
        <w:rPr>
          <w:rFonts w:ascii="Times New Roman" w:hAnsi="Times New Roman" w:cs="Times New Roman"/>
          <w:sz w:val="24"/>
          <w:szCs w:val="24"/>
        </w:rPr>
        <w:t xml:space="preserve"> often view </w:t>
      </w:r>
      <w:proofErr w:type="spellStart"/>
      <w:r w:rsidR="00C874B9" w:rsidRPr="006460AA">
        <w:rPr>
          <w:rFonts w:ascii="Times New Roman" w:hAnsi="Times New Roman" w:cs="Times New Roman"/>
          <w:sz w:val="24"/>
          <w:szCs w:val="24"/>
        </w:rPr>
        <w:t>Finnvera’s</w:t>
      </w:r>
      <w:proofErr w:type="spellEnd"/>
      <w:r w:rsidR="00C874B9" w:rsidRPr="006460AA">
        <w:rPr>
          <w:rFonts w:ascii="Times New Roman" w:hAnsi="Times New Roman" w:cs="Times New Roman"/>
          <w:sz w:val="24"/>
          <w:szCs w:val="24"/>
        </w:rPr>
        <w:t xml:space="preserve"> services as </w:t>
      </w:r>
      <w:r w:rsidR="00A41588">
        <w:rPr>
          <w:rFonts w:ascii="Times New Roman" w:hAnsi="Times New Roman" w:cs="Times New Roman"/>
          <w:sz w:val="24"/>
          <w:szCs w:val="24"/>
        </w:rPr>
        <w:t xml:space="preserve">an </w:t>
      </w:r>
      <w:r w:rsidR="00C874B9" w:rsidRPr="006460AA">
        <w:rPr>
          <w:rFonts w:ascii="Times New Roman" w:hAnsi="Times New Roman" w:cs="Times New Roman"/>
          <w:sz w:val="24"/>
          <w:szCs w:val="24"/>
        </w:rPr>
        <w:t>integral component of business models</w:t>
      </w:r>
      <w:r w:rsidR="00B64482" w:rsidRPr="006460AA">
        <w:rPr>
          <w:rFonts w:ascii="Times New Roman" w:hAnsi="Times New Roman" w:cs="Times New Roman"/>
          <w:sz w:val="24"/>
          <w:szCs w:val="24"/>
        </w:rPr>
        <w:t xml:space="preserve"> when applied in different institutional contexts</w:t>
      </w:r>
      <w:r w:rsidR="002D63B3" w:rsidRPr="006460AA">
        <w:rPr>
          <w:rFonts w:ascii="Times New Roman" w:hAnsi="Times New Roman" w:cs="Times New Roman"/>
          <w:sz w:val="24"/>
          <w:szCs w:val="24"/>
        </w:rPr>
        <w:t xml:space="preserve">. We tried to open the door for criticism and improvement suggestions by encouraging the respondents to suggest items they would </w:t>
      </w:r>
      <w:r w:rsidR="00C874B9" w:rsidRPr="006460AA">
        <w:rPr>
          <w:rFonts w:ascii="Times New Roman" w:hAnsi="Times New Roman" w:cs="Times New Roman"/>
          <w:sz w:val="24"/>
          <w:szCs w:val="24"/>
        </w:rPr>
        <w:t>forward</w:t>
      </w:r>
      <w:r w:rsidR="002D63B3" w:rsidRPr="006460AA">
        <w:rPr>
          <w:rFonts w:ascii="Times New Roman" w:hAnsi="Times New Roman" w:cs="Times New Roman"/>
          <w:sz w:val="24"/>
          <w:szCs w:val="24"/>
        </w:rPr>
        <w:t xml:space="preserve"> to </w:t>
      </w:r>
      <w:proofErr w:type="spellStart"/>
      <w:r w:rsidR="002D63B3" w:rsidRPr="006460AA">
        <w:rPr>
          <w:rFonts w:ascii="Times New Roman" w:hAnsi="Times New Roman" w:cs="Times New Roman"/>
          <w:sz w:val="24"/>
          <w:szCs w:val="24"/>
        </w:rPr>
        <w:t>Finnvera</w:t>
      </w:r>
      <w:proofErr w:type="spellEnd"/>
      <w:r w:rsidR="002D63B3" w:rsidRPr="006460AA">
        <w:rPr>
          <w:rFonts w:ascii="Times New Roman" w:hAnsi="Times New Roman" w:cs="Times New Roman"/>
          <w:sz w:val="24"/>
          <w:szCs w:val="24"/>
        </w:rPr>
        <w:t xml:space="preserve"> </w:t>
      </w:r>
      <w:r w:rsidR="00A41588">
        <w:rPr>
          <w:rFonts w:ascii="Times New Roman" w:hAnsi="Times New Roman" w:cs="Times New Roman"/>
          <w:sz w:val="24"/>
          <w:szCs w:val="24"/>
        </w:rPr>
        <w:t>in the form of</w:t>
      </w:r>
      <w:r w:rsidR="00A41588" w:rsidRPr="004B2670">
        <w:rPr>
          <w:rFonts w:ascii="Times New Roman" w:hAnsi="Times New Roman" w:cs="Times New Roman"/>
          <w:sz w:val="24"/>
          <w:szCs w:val="24"/>
        </w:rPr>
        <w:t xml:space="preserve"> a </w:t>
      </w:r>
      <w:r w:rsidR="00A41588">
        <w:rPr>
          <w:rFonts w:ascii="Times New Roman" w:hAnsi="Times New Roman" w:cs="Times New Roman"/>
          <w:sz w:val="24"/>
          <w:szCs w:val="24"/>
        </w:rPr>
        <w:t>“</w:t>
      </w:r>
      <w:r w:rsidR="00A41588" w:rsidRPr="004B2670">
        <w:rPr>
          <w:rFonts w:ascii="Times New Roman" w:hAnsi="Times New Roman" w:cs="Times New Roman"/>
          <w:sz w:val="24"/>
          <w:szCs w:val="24"/>
        </w:rPr>
        <w:t>wish list</w:t>
      </w:r>
      <w:r w:rsidR="00A41588">
        <w:rPr>
          <w:rFonts w:ascii="Times New Roman" w:hAnsi="Times New Roman" w:cs="Times New Roman"/>
          <w:sz w:val="24"/>
          <w:szCs w:val="24"/>
        </w:rPr>
        <w:t>”</w:t>
      </w:r>
      <w:r w:rsidR="00A41588" w:rsidRPr="004B2670">
        <w:rPr>
          <w:rFonts w:ascii="Times New Roman" w:hAnsi="Times New Roman" w:cs="Times New Roman"/>
          <w:sz w:val="24"/>
          <w:szCs w:val="24"/>
        </w:rPr>
        <w:t xml:space="preserve"> </w:t>
      </w:r>
      <w:r w:rsidR="00B64482" w:rsidRPr="006460AA">
        <w:rPr>
          <w:rFonts w:ascii="Times New Roman" w:hAnsi="Times New Roman" w:cs="Times New Roman"/>
          <w:sz w:val="24"/>
          <w:szCs w:val="24"/>
        </w:rPr>
        <w:t>to gain some degree of balance for our understanding.</w:t>
      </w:r>
      <w:r w:rsidR="002D63B3" w:rsidRPr="006460AA">
        <w:rPr>
          <w:rFonts w:ascii="Times New Roman" w:hAnsi="Times New Roman" w:cs="Times New Roman"/>
          <w:sz w:val="24"/>
          <w:szCs w:val="24"/>
        </w:rPr>
        <w:t xml:space="preserve"> With a question formulated in such a way</w:t>
      </w:r>
      <w:r w:rsidR="00A41588">
        <w:rPr>
          <w:rFonts w:ascii="Times New Roman" w:hAnsi="Times New Roman" w:cs="Times New Roman"/>
          <w:sz w:val="24"/>
          <w:szCs w:val="24"/>
        </w:rPr>
        <w:t>,</w:t>
      </w:r>
      <w:r w:rsidR="002D63B3" w:rsidRPr="006460AA">
        <w:rPr>
          <w:rFonts w:ascii="Times New Roman" w:hAnsi="Times New Roman" w:cs="Times New Roman"/>
          <w:sz w:val="24"/>
          <w:szCs w:val="24"/>
        </w:rPr>
        <w:t xml:space="preserve"> we had the overall perception that respondents felt they </w:t>
      </w:r>
      <w:r w:rsidR="00A41588">
        <w:rPr>
          <w:rFonts w:ascii="Times New Roman" w:hAnsi="Times New Roman" w:cs="Times New Roman"/>
          <w:sz w:val="24"/>
          <w:szCs w:val="24"/>
        </w:rPr>
        <w:t>could</w:t>
      </w:r>
      <w:r w:rsidR="002D63B3" w:rsidRPr="006460AA">
        <w:rPr>
          <w:rFonts w:ascii="Times New Roman" w:hAnsi="Times New Roman" w:cs="Times New Roman"/>
          <w:sz w:val="24"/>
          <w:szCs w:val="24"/>
        </w:rPr>
        <w:t xml:space="preserve"> constructively deposit some opinions and views on the things they perceive</w:t>
      </w:r>
      <w:r w:rsidR="004D18CF">
        <w:rPr>
          <w:rFonts w:ascii="Times New Roman" w:hAnsi="Times New Roman" w:cs="Times New Roman"/>
          <w:sz w:val="24"/>
          <w:szCs w:val="24"/>
        </w:rPr>
        <w:t>d</w:t>
      </w:r>
      <w:r w:rsidR="00A41588">
        <w:rPr>
          <w:rFonts w:ascii="Times New Roman" w:hAnsi="Times New Roman" w:cs="Times New Roman"/>
          <w:sz w:val="24"/>
          <w:szCs w:val="24"/>
        </w:rPr>
        <w:t xml:space="preserve"> as</w:t>
      </w:r>
      <w:r w:rsidR="002D63B3" w:rsidRPr="006460AA">
        <w:rPr>
          <w:rFonts w:ascii="Times New Roman" w:hAnsi="Times New Roman" w:cs="Times New Roman"/>
          <w:sz w:val="24"/>
          <w:szCs w:val="24"/>
        </w:rPr>
        <w:t xml:space="preserve"> </w:t>
      </w:r>
      <w:r w:rsidR="00C874B9" w:rsidRPr="006460AA">
        <w:rPr>
          <w:rFonts w:ascii="Times New Roman" w:hAnsi="Times New Roman" w:cs="Times New Roman"/>
          <w:sz w:val="24"/>
          <w:szCs w:val="24"/>
        </w:rPr>
        <w:t xml:space="preserve">possessing </w:t>
      </w:r>
      <w:r w:rsidR="00A41588">
        <w:rPr>
          <w:rFonts w:ascii="Times New Roman" w:hAnsi="Times New Roman" w:cs="Times New Roman"/>
          <w:sz w:val="24"/>
          <w:szCs w:val="24"/>
        </w:rPr>
        <w:t>“</w:t>
      </w:r>
      <w:r w:rsidR="002D63B3" w:rsidRPr="006460AA">
        <w:rPr>
          <w:rFonts w:ascii="Times New Roman" w:hAnsi="Times New Roman" w:cs="Times New Roman"/>
          <w:sz w:val="24"/>
          <w:szCs w:val="24"/>
        </w:rPr>
        <w:t>room for improvement</w:t>
      </w:r>
      <w:r w:rsidR="00A41588">
        <w:rPr>
          <w:rFonts w:ascii="Times New Roman" w:hAnsi="Times New Roman" w:cs="Times New Roman"/>
          <w:sz w:val="24"/>
          <w:szCs w:val="24"/>
        </w:rPr>
        <w:t>”</w:t>
      </w:r>
      <w:r w:rsidR="002D63B3" w:rsidRPr="006460AA">
        <w:rPr>
          <w:rFonts w:ascii="Times New Roman" w:hAnsi="Times New Roman" w:cs="Times New Roman"/>
          <w:sz w:val="24"/>
          <w:szCs w:val="24"/>
        </w:rPr>
        <w:t xml:space="preserve"> by making positive suggestions </w:t>
      </w:r>
      <w:r w:rsidR="00A41588">
        <w:rPr>
          <w:rFonts w:ascii="Times New Roman" w:hAnsi="Times New Roman" w:cs="Times New Roman"/>
          <w:sz w:val="24"/>
          <w:szCs w:val="24"/>
        </w:rPr>
        <w:t>regarding</w:t>
      </w:r>
      <w:r w:rsidR="002D63B3" w:rsidRPr="006460AA">
        <w:rPr>
          <w:rFonts w:ascii="Times New Roman" w:hAnsi="Times New Roman" w:cs="Times New Roman"/>
          <w:sz w:val="24"/>
          <w:szCs w:val="24"/>
        </w:rPr>
        <w:t xml:space="preserve"> what </w:t>
      </w:r>
      <w:r w:rsidR="00A41588">
        <w:rPr>
          <w:rFonts w:ascii="Times New Roman" w:hAnsi="Times New Roman" w:cs="Times New Roman"/>
          <w:sz w:val="24"/>
          <w:szCs w:val="24"/>
        </w:rPr>
        <w:t xml:space="preserve">they believed </w:t>
      </w:r>
      <w:r w:rsidR="002D63B3" w:rsidRPr="006460AA">
        <w:rPr>
          <w:rFonts w:ascii="Times New Roman" w:hAnsi="Times New Roman" w:cs="Times New Roman"/>
          <w:sz w:val="24"/>
          <w:szCs w:val="24"/>
        </w:rPr>
        <w:t>could increase</w:t>
      </w:r>
      <w:r w:rsidR="003D7F25">
        <w:rPr>
          <w:rFonts w:ascii="Times New Roman" w:hAnsi="Times New Roman" w:cs="Times New Roman"/>
          <w:sz w:val="24"/>
          <w:szCs w:val="24"/>
        </w:rPr>
        <w:t xml:space="preserve"> </w:t>
      </w:r>
      <w:r w:rsidR="00C874B9" w:rsidRPr="006460AA">
        <w:rPr>
          <w:rFonts w:ascii="Times New Roman" w:hAnsi="Times New Roman" w:cs="Times New Roman"/>
          <w:sz w:val="24"/>
          <w:szCs w:val="24"/>
        </w:rPr>
        <w:t xml:space="preserve">the value of </w:t>
      </w:r>
      <w:proofErr w:type="spellStart"/>
      <w:r w:rsidR="00C874B9" w:rsidRPr="006460AA">
        <w:rPr>
          <w:rFonts w:ascii="Times New Roman" w:hAnsi="Times New Roman" w:cs="Times New Roman"/>
          <w:sz w:val="24"/>
          <w:szCs w:val="24"/>
        </w:rPr>
        <w:t>Finnvera’s</w:t>
      </w:r>
      <w:proofErr w:type="spellEnd"/>
      <w:r w:rsidR="002D63B3" w:rsidRPr="006460AA">
        <w:rPr>
          <w:rFonts w:ascii="Times New Roman" w:hAnsi="Times New Roman" w:cs="Times New Roman"/>
          <w:sz w:val="24"/>
          <w:szCs w:val="24"/>
        </w:rPr>
        <w:t xml:space="preserve"> services</w:t>
      </w:r>
      <w:r w:rsidR="002D63B3" w:rsidRPr="00E11C07">
        <w:rPr>
          <w:rFonts w:ascii="Times New Roman" w:hAnsi="Times New Roman" w:cs="Times New Roman"/>
          <w:sz w:val="24"/>
          <w:szCs w:val="24"/>
        </w:rPr>
        <w:t>.</w:t>
      </w:r>
      <w:r w:rsidR="002D63B3" w:rsidRPr="006460AA">
        <w:rPr>
          <w:rFonts w:ascii="Times New Roman" w:hAnsi="Times New Roman" w:cs="Times New Roman"/>
          <w:sz w:val="24"/>
          <w:szCs w:val="24"/>
        </w:rPr>
        <w:t xml:space="preserve"> Generally, the </w:t>
      </w:r>
      <w:r w:rsidR="00A41588">
        <w:rPr>
          <w:rFonts w:ascii="Times New Roman" w:hAnsi="Times New Roman" w:cs="Times New Roman"/>
          <w:sz w:val="24"/>
          <w:szCs w:val="24"/>
        </w:rPr>
        <w:t xml:space="preserve">involved </w:t>
      </w:r>
      <w:r w:rsidR="002D63B3" w:rsidRPr="006460AA">
        <w:rPr>
          <w:rFonts w:ascii="Times New Roman" w:hAnsi="Times New Roman" w:cs="Times New Roman"/>
          <w:sz w:val="24"/>
          <w:szCs w:val="24"/>
        </w:rPr>
        <w:t xml:space="preserve">researchers </w:t>
      </w:r>
      <w:r w:rsidR="00A41588">
        <w:rPr>
          <w:rFonts w:ascii="Times New Roman" w:hAnsi="Times New Roman" w:cs="Times New Roman"/>
          <w:sz w:val="24"/>
          <w:szCs w:val="24"/>
        </w:rPr>
        <w:t>were under the</w:t>
      </w:r>
      <w:r w:rsidR="002D63B3" w:rsidRPr="006460AA">
        <w:rPr>
          <w:rFonts w:ascii="Times New Roman" w:hAnsi="Times New Roman" w:cs="Times New Roman"/>
          <w:sz w:val="24"/>
          <w:szCs w:val="24"/>
        </w:rPr>
        <w:t xml:space="preserve"> impression th</w:t>
      </w:r>
      <w:r w:rsidR="00A41588">
        <w:rPr>
          <w:rFonts w:ascii="Times New Roman" w:hAnsi="Times New Roman" w:cs="Times New Roman"/>
          <w:sz w:val="24"/>
          <w:szCs w:val="24"/>
        </w:rPr>
        <w:t>at</w:t>
      </w:r>
      <w:r w:rsidR="002D63B3" w:rsidRPr="006460AA">
        <w:rPr>
          <w:rFonts w:ascii="Times New Roman" w:hAnsi="Times New Roman" w:cs="Times New Roman"/>
          <w:sz w:val="24"/>
          <w:szCs w:val="24"/>
        </w:rPr>
        <w:t xml:space="preserve"> respondents answered freely, openly</w:t>
      </w:r>
      <w:r w:rsidR="00A41588">
        <w:rPr>
          <w:rFonts w:ascii="Times New Roman" w:hAnsi="Times New Roman" w:cs="Times New Roman"/>
          <w:sz w:val="24"/>
          <w:szCs w:val="24"/>
        </w:rPr>
        <w:t>,</w:t>
      </w:r>
      <w:r w:rsidR="002D63B3" w:rsidRPr="006460AA">
        <w:rPr>
          <w:rFonts w:ascii="Times New Roman" w:hAnsi="Times New Roman" w:cs="Times New Roman"/>
          <w:sz w:val="24"/>
          <w:szCs w:val="24"/>
        </w:rPr>
        <w:t xml:space="preserve"> and with good intentions </w:t>
      </w:r>
      <w:r w:rsidR="00A41588">
        <w:rPr>
          <w:rFonts w:ascii="Times New Roman" w:hAnsi="Times New Roman" w:cs="Times New Roman"/>
          <w:sz w:val="24"/>
          <w:szCs w:val="24"/>
        </w:rPr>
        <w:t>aimed toward</w:t>
      </w:r>
      <w:r w:rsidR="002D63B3" w:rsidRPr="006460AA">
        <w:rPr>
          <w:rFonts w:ascii="Times New Roman" w:hAnsi="Times New Roman" w:cs="Times New Roman"/>
          <w:sz w:val="24"/>
          <w:szCs w:val="24"/>
        </w:rPr>
        <w:t xml:space="preserve"> point</w:t>
      </w:r>
      <w:r w:rsidR="00A41588">
        <w:rPr>
          <w:rFonts w:ascii="Times New Roman" w:hAnsi="Times New Roman" w:cs="Times New Roman"/>
          <w:sz w:val="24"/>
          <w:szCs w:val="24"/>
        </w:rPr>
        <w:t>ing</w:t>
      </w:r>
      <w:r w:rsidR="002D63B3" w:rsidRPr="006460AA">
        <w:rPr>
          <w:rFonts w:ascii="Times New Roman" w:hAnsi="Times New Roman" w:cs="Times New Roman"/>
          <w:sz w:val="24"/>
          <w:szCs w:val="24"/>
        </w:rPr>
        <w:t xml:space="preserve"> out how they perceive</w:t>
      </w:r>
      <w:r w:rsidR="00D626A9">
        <w:rPr>
          <w:rFonts w:ascii="Times New Roman" w:hAnsi="Times New Roman" w:cs="Times New Roman"/>
          <w:sz w:val="24"/>
          <w:szCs w:val="24"/>
        </w:rPr>
        <w:t>d</w:t>
      </w:r>
      <w:r w:rsidR="002D63B3" w:rsidRPr="006460AA">
        <w:rPr>
          <w:rFonts w:ascii="Times New Roman" w:hAnsi="Times New Roman" w:cs="Times New Roman"/>
          <w:sz w:val="24"/>
          <w:szCs w:val="24"/>
        </w:rPr>
        <w:t xml:space="preserve"> </w:t>
      </w:r>
      <w:proofErr w:type="spellStart"/>
      <w:r w:rsidR="002D63B3" w:rsidRPr="006460AA">
        <w:rPr>
          <w:rFonts w:ascii="Times New Roman" w:hAnsi="Times New Roman" w:cs="Times New Roman"/>
          <w:sz w:val="24"/>
          <w:szCs w:val="24"/>
        </w:rPr>
        <w:t>Finnvera’s</w:t>
      </w:r>
      <w:proofErr w:type="spellEnd"/>
      <w:r w:rsidR="002D63B3" w:rsidRPr="006460AA">
        <w:rPr>
          <w:rFonts w:ascii="Times New Roman" w:hAnsi="Times New Roman" w:cs="Times New Roman"/>
          <w:sz w:val="24"/>
          <w:szCs w:val="24"/>
        </w:rPr>
        <w:t xml:space="preserve"> services</w:t>
      </w:r>
      <w:r w:rsidR="00C874B9" w:rsidRPr="006460AA">
        <w:rPr>
          <w:rFonts w:ascii="Times New Roman" w:hAnsi="Times New Roman" w:cs="Times New Roman"/>
          <w:sz w:val="24"/>
          <w:szCs w:val="24"/>
        </w:rPr>
        <w:t xml:space="preserve">, </w:t>
      </w:r>
      <w:r w:rsidR="00A41588">
        <w:rPr>
          <w:rFonts w:ascii="Times New Roman" w:hAnsi="Times New Roman" w:cs="Times New Roman"/>
          <w:sz w:val="24"/>
          <w:szCs w:val="24"/>
        </w:rPr>
        <w:t>generally</w:t>
      </w:r>
      <w:r w:rsidR="00A41588" w:rsidRPr="006460AA">
        <w:rPr>
          <w:rFonts w:ascii="Times New Roman" w:hAnsi="Times New Roman" w:cs="Times New Roman"/>
          <w:sz w:val="24"/>
          <w:szCs w:val="24"/>
        </w:rPr>
        <w:t xml:space="preserve"> </w:t>
      </w:r>
      <w:r w:rsidR="00C874B9" w:rsidRPr="006460AA">
        <w:rPr>
          <w:rFonts w:ascii="Times New Roman" w:hAnsi="Times New Roman" w:cs="Times New Roman"/>
          <w:sz w:val="24"/>
          <w:szCs w:val="24"/>
        </w:rPr>
        <w:t xml:space="preserve">in </w:t>
      </w:r>
      <w:r w:rsidR="00A41588">
        <w:rPr>
          <w:rFonts w:ascii="Times New Roman" w:hAnsi="Times New Roman" w:cs="Times New Roman"/>
          <w:sz w:val="24"/>
          <w:szCs w:val="24"/>
        </w:rPr>
        <w:t xml:space="preserve">a </w:t>
      </w:r>
      <w:r w:rsidR="00C874B9" w:rsidRPr="006460AA">
        <w:rPr>
          <w:rFonts w:ascii="Times New Roman" w:hAnsi="Times New Roman" w:cs="Times New Roman"/>
          <w:sz w:val="24"/>
          <w:szCs w:val="24"/>
        </w:rPr>
        <w:t>very positive and favorable manner</w:t>
      </w:r>
      <w:r w:rsidR="002D63B3" w:rsidRPr="006460AA">
        <w:rPr>
          <w:rFonts w:ascii="Times New Roman" w:hAnsi="Times New Roman" w:cs="Times New Roman"/>
          <w:sz w:val="24"/>
          <w:szCs w:val="24"/>
        </w:rPr>
        <w:t>. In some cases</w:t>
      </w:r>
      <w:r w:rsidR="00C874B9" w:rsidRPr="006460AA">
        <w:rPr>
          <w:rFonts w:ascii="Times New Roman" w:hAnsi="Times New Roman" w:cs="Times New Roman"/>
          <w:sz w:val="24"/>
          <w:szCs w:val="24"/>
        </w:rPr>
        <w:t>,</w:t>
      </w:r>
      <w:r w:rsidR="002D63B3" w:rsidRPr="006460AA">
        <w:rPr>
          <w:rFonts w:ascii="Times New Roman" w:hAnsi="Times New Roman" w:cs="Times New Roman"/>
          <w:sz w:val="24"/>
          <w:szCs w:val="24"/>
        </w:rPr>
        <w:t xml:space="preserve"> the respondents added remarks</w:t>
      </w:r>
      <w:r w:rsidR="00A41588">
        <w:rPr>
          <w:rFonts w:ascii="Times New Roman" w:hAnsi="Times New Roman" w:cs="Times New Roman"/>
          <w:sz w:val="24"/>
          <w:szCs w:val="24"/>
        </w:rPr>
        <w:t xml:space="preserve"> that</w:t>
      </w:r>
      <w:r w:rsidR="002D63B3" w:rsidRPr="006460AA">
        <w:rPr>
          <w:rFonts w:ascii="Times New Roman" w:hAnsi="Times New Roman" w:cs="Times New Roman"/>
          <w:sz w:val="24"/>
          <w:szCs w:val="24"/>
        </w:rPr>
        <w:t xml:space="preserve"> m</w:t>
      </w:r>
      <w:r w:rsidR="00A41588">
        <w:rPr>
          <w:rFonts w:ascii="Times New Roman" w:hAnsi="Times New Roman" w:cs="Times New Roman"/>
          <w:sz w:val="24"/>
          <w:szCs w:val="24"/>
        </w:rPr>
        <w:t>ade</w:t>
      </w:r>
      <w:r w:rsidR="002D63B3" w:rsidRPr="006460AA">
        <w:rPr>
          <w:rFonts w:ascii="Times New Roman" w:hAnsi="Times New Roman" w:cs="Times New Roman"/>
          <w:sz w:val="24"/>
          <w:szCs w:val="24"/>
        </w:rPr>
        <w:t xml:space="preserve"> comparisons with other agents of the state </w:t>
      </w:r>
      <w:r w:rsidR="00A41588">
        <w:rPr>
          <w:rFonts w:ascii="Times New Roman" w:hAnsi="Times New Roman" w:cs="Times New Roman"/>
          <w:sz w:val="24"/>
          <w:szCs w:val="24"/>
        </w:rPr>
        <w:t>possessing</w:t>
      </w:r>
      <w:r w:rsidR="00C874B9" w:rsidRPr="006460AA">
        <w:rPr>
          <w:rFonts w:ascii="Times New Roman" w:hAnsi="Times New Roman" w:cs="Times New Roman"/>
          <w:sz w:val="24"/>
          <w:szCs w:val="24"/>
        </w:rPr>
        <w:t xml:space="preserve"> a business support role (</w:t>
      </w:r>
      <w:r w:rsidR="009C3C5B">
        <w:rPr>
          <w:rFonts w:ascii="Times New Roman" w:hAnsi="Times New Roman" w:cs="Times New Roman"/>
          <w:sz w:val="24"/>
          <w:szCs w:val="24"/>
        </w:rPr>
        <w:t>e.g.,</w:t>
      </w:r>
      <w:r w:rsidR="00C874B9" w:rsidRPr="006460AA">
        <w:rPr>
          <w:rFonts w:ascii="Times New Roman" w:hAnsi="Times New Roman" w:cs="Times New Roman"/>
          <w:sz w:val="24"/>
          <w:szCs w:val="24"/>
        </w:rPr>
        <w:t xml:space="preserve"> Business Finland, especially </w:t>
      </w:r>
      <w:proofErr w:type="spellStart"/>
      <w:r w:rsidR="00C874B9" w:rsidRPr="006460AA">
        <w:rPr>
          <w:rFonts w:ascii="Times New Roman" w:hAnsi="Times New Roman" w:cs="Times New Roman"/>
          <w:sz w:val="24"/>
          <w:szCs w:val="24"/>
        </w:rPr>
        <w:t>Tekes</w:t>
      </w:r>
      <w:proofErr w:type="spellEnd"/>
      <w:r w:rsidR="00C874B9" w:rsidRPr="006460AA">
        <w:rPr>
          <w:rFonts w:ascii="Times New Roman" w:hAnsi="Times New Roman" w:cs="Times New Roman"/>
          <w:sz w:val="24"/>
          <w:szCs w:val="24"/>
        </w:rPr>
        <w:t xml:space="preserve">; </w:t>
      </w:r>
      <w:proofErr w:type="spellStart"/>
      <w:r w:rsidR="00C874B9" w:rsidRPr="006460AA">
        <w:rPr>
          <w:rFonts w:ascii="Times New Roman" w:hAnsi="Times New Roman" w:cs="Times New Roman"/>
          <w:sz w:val="24"/>
          <w:szCs w:val="24"/>
        </w:rPr>
        <w:t>Sitra</w:t>
      </w:r>
      <w:proofErr w:type="spellEnd"/>
      <w:r w:rsidR="00C874B9" w:rsidRPr="006460AA">
        <w:rPr>
          <w:rFonts w:ascii="Times New Roman" w:hAnsi="Times New Roman" w:cs="Times New Roman"/>
          <w:sz w:val="24"/>
          <w:szCs w:val="24"/>
        </w:rPr>
        <w:t>) or remarks addressed to different ministries, policy makers</w:t>
      </w:r>
      <w:r w:rsidR="00A41588">
        <w:rPr>
          <w:rFonts w:ascii="Times New Roman" w:hAnsi="Times New Roman" w:cs="Times New Roman"/>
          <w:sz w:val="24"/>
          <w:szCs w:val="24"/>
        </w:rPr>
        <w:t>,</w:t>
      </w:r>
      <w:r w:rsidR="00C874B9" w:rsidRPr="006460AA">
        <w:rPr>
          <w:rFonts w:ascii="Times New Roman" w:hAnsi="Times New Roman" w:cs="Times New Roman"/>
          <w:sz w:val="24"/>
          <w:szCs w:val="24"/>
        </w:rPr>
        <w:t xml:space="preserve"> and the political </w:t>
      </w:r>
      <w:r w:rsidR="00C874B9" w:rsidRPr="006460AA">
        <w:rPr>
          <w:rFonts w:ascii="Times New Roman" w:hAnsi="Times New Roman" w:cs="Times New Roman"/>
          <w:sz w:val="24"/>
          <w:szCs w:val="24"/>
        </w:rPr>
        <w:lastRenderedPageBreak/>
        <w:t>discourse (including the treatment of ECA work by journalists) they view</w:t>
      </w:r>
      <w:r w:rsidR="00D626A9">
        <w:rPr>
          <w:rFonts w:ascii="Times New Roman" w:hAnsi="Times New Roman" w:cs="Times New Roman"/>
          <w:sz w:val="24"/>
          <w:szCs w:val="24"/>
        </w:rPr>
        <w:t>ed</w:t>
      </w:r>
      <w:r w:rsidR="00C874B9" w:rsidRPr="006460AA">
        <w:rPr>
          <w:rFonts w:ascii="Times New Roman" w:hAnsi="Times New Roman" w:cs="Times New Roman"/>
          <w:sz w:val="24"/>
          <w:szCs w:val="24"/>
        </w:rPr>
        <w:t xml:space="preserve"> as</w:t>
      </w:r>
      <w:r w:rsidR="00A41588">
        <w:rPr>
          <w:rFonts w:ascii="Times New Roman" w:hAnsi="Times New Roman" w:cs="Times New Roman"/>
          <w:sz w:val="24"/>
          <w:szCs w:val="24"/>
        </w:rPr>
        <w:t xml:space="preserve"> both</w:t>
      </w:r>
      <w:r w:rsidR="00C874B9" w:rsidRPr="006460AA">
        <w:rPr>
          <w:rFonts w:ascii="Times New Roman" w:hAnsi="Times New Roman" w:cs="Times New Roman"/>
          <w:sz w:val="24"/>
          <w:szCs w:val="24"/>
        </w:rPr>
        <w:t xml:space="preserve"> enabling </w:t>
      </w:r>
      <w:r w:rsidR="00A41588">
        <w:rPr>
          <w:rFonts w:ascii="Times New Roman" w:hAnsi="Times New Roman" w:cs="Times New Roman"/>
          <w:sz w:val="24"/>
          <w:szCs w:val="24"/>
        </w:rPr>
        <w:t>and</w:t>
      </w:r>
      <w:r w:rsidR="00C874B9" w:rsidRPr="006460AA">
        <w:rPr>
          <w:rFonts w:ascii="Times New Roman" w:hAnsi="Times New Roman" w:cs="Times New Roman"/>
          <w:sz w:val="24"/>
          <w:szCs w:val="24"/>
        </w:rPr>
        <w:t xml:space="preserve"> limiting </w:t>
      </w:r>
      <w:proofErr w:type="spellStart"/>
      <w:r w:rsidR="00C874B9" w:rsidRPr="006460AA">
        <w:rPr>
          <w:rFonts w:ascii="Times New Roman" w:hAnsi="Times New Roman" w:cs="Times New Roman"/>
          <w:sz w:val="24"/>
          <w:szCs w:val="24"/>
        </w:rPr>
        <w:t>Finnvera</w:t>
      </w:r>
      <w:r w:rsidR="00A41588">
        <w:rPr>
          <w:rFonts w:ascii="Times New Roman" w:hAnsi="Times New Roman" w:cs="Times New Roman"/>
          <w:sz w:val="24"/>
          <w:szCs w:val="24"/>
        </w:rPr>
        <w:t>’s</w:t>
      </w:r>
      <w:proofErr w:type="spellEnd"/>
      <w:r w:rsidR="00A41588" w:rsidRPr="00A41588">
        <w:rPr>
          <w:rFonts w:ascii="Times New Roman" w:hAnsi="Times New Roman" w:cs="Times New Roman"/>
          <w:sz w:val="24"/>
          <w:szCs w:val="24"/>
        </w:rPr>
        <w:t xml:space="preserve"> </w:t>
      </w:r>
      <w:r w:rsidR="00A41588" w:rsidRPr="004B2670">
        <w:rPr>
          <w:rFonts w:ascii="Times New Roman" w:hAnsi="Times New Roman" w:cs="Times New Roman"/>
          <w:sz w:val="24"/>
          <w:szCs w:val="24"/>
        </w:rPr>
        <w:t>possibilities</w:t>
      </w:r>
      <w:r w:rsidR="00C874B9" w:rsidRPr="006460AA">
        <w:rPr>
          <w:rFonts w:ascii="Times New Roman" w:hAnsi="Times New Roman" w:cs="Times New Roman"/>
          <w:sz w:val="24"/>
          <w:szCs w:val="24"/>
        </w:rPr>
        <w:t xml:space="preserve">. </w:t>
      </w:r>
    </w:p>
    <w:p w14:paraId="0426F095" w14:textId="1AFA91DB" w:rsidR="003645BC" w:rsidRPr="006460AA" w:rsidRDefault="008A3442" w:rsidP="00347057">
      <w:pPr>
        <w:spacing w:line="360" w:lineRule="atLeast"/>
        <w:ind w:left="360"/>
        <w:jc w:val="both"/>
        <w:rPr>
          <w:rFonts w:ascii="Times New Roman" w:hAnsi="Times New Roman" w:cs="Times New Roman"/>
          <w:b/>
          <w:sz w:val="24"/>
          <w:szCs w:val="24"/>
        </w:rPr>
      </w:pPr>
      <w:r w:rsidRPr="006460AA">
        <w:rPr>
          <w:rFonts w:ascii="Times New Roman" w:hAnsi="Times New Roman" w:cs="Times New Roman"/>
          <w:b/>
          <w:sz w:val="24"/>
          <w:szCs w:val="24"/>
        </w:rPr>
        <w:t>Evaluation of C</w:t>
      </w:r>
      <w:r w:rsidR="003645BC" w:rsidRPr="006460AA">
        <w:rPr>
          <w:rFonts w:ascii="Times New Roman" w:hAnsi="Times New Roman" w:cs="Times New Roman"/>
          <w:b/>
          <w:sz w:val="24"/>
          <w:szCs w:val="24"/>
        </w:rPr>
        <w:t>ase-</w:t>
      </w:r>
      <w:r w:rsidR="00D626A9">
        <w:rPr>
          <w:rFonts w:ascii="Times New Roman" w:hAnsi="Times New Roman" w:cs="Times New Roman"/>
          <w:b/>
          <w:sz w:val="24"/>
          <w:szCs w:val="24"/>
        </w:rPr>
        <w:t>B</w:t>
      </w:r>
      <w:r w:rsidR="003645BC" w:rsidRPr="006460AA">
        <w:rPr>
          <w:rFonts w:ascii="Times New Roman" w:hAnsi="Times New Roman" w:cs="Times New Roman"/>
          <w:b/>
          <w:sz w:val="24"/>
          <w:szCs w:val="24"/>
        </w:rPr>
        <w:t xml:space="preserve">ased </w:t>
      </w:r>
      <w:r w:rsidRPr="006460AA">
        <w:rPr>
          <w:rFonts w:ascii="Times New Roman" w:hAnsi="Times New Roman" w:cs="Times New Roman"/>
          <w:b/>
          <w:sz w:val="24"/>
          <w:szCs w:val="24"/>
        </w:rPr>
        <w:t>R</w:t>
      </w:r>
      <w:r w:rsidR="003645BC" w:rsidRPr="006460AA">
        <w:rPr>
          <w:rFonts w:ascii="Times New Roman" w:hAnsi="Times New Roman" w:cs="Times New Roman"/>
          <w:b/>
          <w:sz w:val="24"/>
          <w:szCs w:val="24"/>
        </w:rPr>
        <w:t>esearch</w:t>
      </w:r>
    </w:p>
    <w:p w14:paraId="64E82612" w14:textId="1765D87E" w:rsidR="003645BC" w:rsidRPr="006460AA" w:rsidRDefault="002D63B3" w:rsidP="002D63B3">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Different</w:t>
      </w:r>
      <w:r w:rsidR="003645BC" w:rsidRPr="006460AA">
        <w:rPr>
          <w:rFonts w:ascii="Times New Roman" w:hAnsi="Times New Roman" w:cs="Times New Roman"/>
          <w:sz w:val="24"/>
          <w:szCs w:val="24"/>
        </w:rPr>
        <w:t xml:space="preserve"> than </w:t>
      </w:r>
      <w:r w:rsidRPr="006460AA">
        <w:rPr>
          <w:rFonts w:ascii="Times New Roman" w:hAnsi="Times New Roman" w:cs="Times New Roman"/>
          <w:sz w:val="24"/>
          <w:szCs w:val="24"/>
        </w:rPr>
        <w:t>quantitative research approaches, which use s</w:t>
      </w:r>
      <w:r w:rsidR="003645BC" w:rsidRPr="006460AA">
        <w:rPr>
          <w:rFonts w:ascii="Times New Roman" w:hAnsi="Times New Roman" w:cs="Times New Roman"/>
          <w:sz w:val="24"/>
          <w:szCs w:val="24"/>
        </w:rPr>
        <w:t>tandardized question</w:t>
      </w:r>
      <w:r w:rsidRPr="006460AA">
        <w:rPr>
          <w:rFonts w:ascii="Times New Roman" w:hAnsi="Times New Roman" w:cs="Times New Roman"/>
          <w:sz w:val="24"/>
          <w:szCs w:val="24"/>
        </w:rPr>
        <w:t>s and standard response choices to produce primary data or utilize data that has been collected for other purposes,</w:t>
      </w:r>
      <w:r w:rsidR="003645BC" w:rsidRPr="006460AA">
        <w:rPr>
          <w:rFonts w:ascii="Times New Roman" w:hAnsi="Times New Roman" w:cs="Times New Roman"/>
          <w:sz w:val="24"/>
          <w:szCs w:val="24"/>
        </w:rPr>
        <w:t xml:space="preserve"> qualitative data </w:t>
      </w:r>
      <w:r w:rsidR="00C874B9" w:rsidRPr="006460AA">
        <w:rPr>
          <w:rFonts w:ascii="Times New Roman" w:hAnsi="Times New Roman" w:cs="Times New Roman"/>
          <w:sz w:val="24"/>
          <w:szCs w:val="24"/>
        </w:rPr>
        <w:t xml:space="preserve">and findings </w:t>
      </w:r>
      <w:r w:rsidR="003645BC" w:rsidRPr="006460AA">
        <w:rPr>
          <w:rFonts w:ascii="Times New Roman" w:hAnsi="Times New Roman" w:cs="Times New Roman"/>
          <w:sz w:val="24"/>
          <w:szCs w:val="24"/>
        </w:rPr>
        <w:t xml:space="preserve">cannot be </w:t>
      </w:r>
      <w:r w:rsidRPr="006460AA">
        <w:rPr>
          <w:rFonts w:ascii="Times New Roman" w:hAnsi="Times New Roman" w:cs="Times New Roman"/>
          <w:sz w:val="24"/>
          <w:szCs w:val="24"/>
        </w:rPr>
        <w:t>evaluated</w:t>
      </w:r>
      <w:r w:rsidR="003645BC" w:rsidRPr="006460AA">
        <w:rPr>
          <w:rFonts w:ascii="Times New Roman" w:hAnsi="Times New Roman" w:cs="Times New Roman"/>
          <w:sz w:val="24"/>
          <w:szCs w:val="24"/>
        </w:rPr>
        <w:t xml:space="preserve"> by the same criteria</w:t>
      </w:r>
      <w:r w:rsidRPr="006460AA">
        <w:rPr>
          <w:rFonts w:ascii="Times New Roman" w:hAnsi="Times New Roman" w:cs="Times New Roman"/>
          <w:sz w:val="24"/>
          <w:szCs w:val="24"/>
        </w:rPr>
        <w:t xml:space="preserve"> (</w:t>
      </w:r>
      <w:r w:rsidR="00C874B9" w:rsidRPr="006460AA">
        <w:rPr>
          <w:rFonts w:ascii="Times New Roman" w:hAnsi="Times New Roman" w:cs="Times New Roman"/>
          <w:sz w:val="24"/>
          <w:szCs w:val="24"/>
        </w:rPr>
        <w:t>e.g</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generalizability</w:t>
      </w:r>
      <w:r w:rsidR="00C874B9" w:rsidRPr="006460AA">
        <w:rPr>
          <w:rFonts w:ascii="Times New Roman" w:hAnsi="Times New Roman" w:cs="Times New Roman"/>
          <w:sz w:val="24"/>
          <w:szCs w:val="24"/>
        </w:rPr>
        <w:t xml:space="preserve">, validity, reliability) </w:t>
      </w:r>
      <w:r w:rsidR="00067752">
        <w:rPr>
          <w:rFonts w:ascii="Times New Roman" w:hAnsi="Times New Roman" w:cs="Times New Roman"/>
          <w:sz w:val="24"/>
          <w:szCs w:val="24"/>
        </w:rPr>
        <w:t>because</w:t>
      </w:r>
      <w:r w:rsidR="00C874B9" w:rsidRPr="006460AA">
        <w:rPr>
          <w:rFonts w:ascii="Times New Roman" w:hAnsi="Times New Roman" w:cs="Times New Roman"/>
          <w:sz w:val="24"/>
          <w:szCs w:val="24"/>
        </w:rPr>
        <w:t xml:space="preserve"> the goal is not to </w:t>
      </w:r>
      <w:r w:rsidR="00B64482" w:rsidRPr="006460AA">
        <w:rPr>
          <w:rFonts w:ascii="Times New Roman" w:hAnsi="Times New Roman" w:cs="Times New Roman"/>
          <w:sz w:val="24"/>
          <w:szCs w:val="24"/>
        </w:rPr>
        <w:t>generalize</w:t>
      </w:r>
      <w:r w:rsidR="00C874B9" w:rsidRPr="006460AA">
        <w:rPr>
          <w:rFonts w:ascii="Times New Roman" w:hAnsi="Times New Roman" w:cs="Times New Roman"/>
          <w:sz w:val="24"/>
          <w:szCs w:val="24"/>
        </w:rPr>
        <w:t xml:space="preserve"> insights</w:t>
      </w:r>
      <w:r w:rsidR="00067752">
        <w:rPr>
          <w:rFonts w:ascii="Times New Roman" w:hAnsi="Times New Roman" w:cs="Times New Roman"/>
          <w:sz w:val="24"/>
          <w:szCs w:val="24"/>
        </w:rPr>
        <w:t>,</w:t>
      </w:r>
      <w:r w:rsidR="00C874B9" w:rsidRPr="006460AA">
        <w:rPr>
          <w:rFonts w:ascii="Times New Roman" w:hAnsi="Times New Roman" w:cs="Times New Roman"/>
          <w:sz w:val="24"/>
          <w:szCs w:val="24"/>
        </w:rPr>
        <w:t xml:space="preserve"> but </w:t>
      </w:r>
      <w:r w:rsidR="00067752">
        <w:rPr>
          <w:rFonts w:ascii="Times New Roman" w:hAnsi="Times New Roman" w:cs="Times New Roman"/>
          <w:sz w:val="24"/>
          <w:szCs w:val="24"/>
        </w:rPr>
        <w:t xml:space="preserve">rather </w:t>
      </w:r>
      <w:r w:rsidR="00C874B9" w:rsidRPr="006460AA">
        <w:rPr>
          <w:rFonts w:ascii="Times New Roman" w:hAnsi="Times New Roman" w:cs="Times New Roman"/>
          <w:sz w:val="24"/>
          <w:szCs w:val="24"/>
        </w:rPr>
        <w:t xml:space="preserve">to learn from different cases, including </w:t>
      </w:r>
      <w:r w:rsidR="00786CBC">
        <w:rPr>
          <w:rFonts w:ascii="Times New Roman" w:hAnsi="Times New Roman" w:cs="Times New Roman"/>
          <w:sz w:val="24"/>
          <w:szCs w:val="24"/>
        </w:rPr>
        <w:t xml:space="preserve">learning </w:t>
      </w:r>
      <w:r w:rsidR="00C874B9" w:rsidRPr="006460AA">
        <w:rPr>
          <w:rFonts w:ascii="Times New Roman" w:hAnsi="Times New Roman" w:cs="Times New Roman"/>
          <w:sz w:val="24"/>
          <w:szCs w:val="24"/>
        </w:rPr>
        <w:t>what often would be</w:t>
      </w:r>
      <w:r w:rsidR="00B64482" w:rsidRPr="006460AA">
        <w:rPr>
          <w:rFonts w:ascii="Times New Roman" w:hAnsi="Times New Roman" w:cs="Times New Roman"/>
          <w:sz w:val="24"/>
          <w:szCs w:val="24"/>
        </w:rPr>
        <w:t xml:space="preserve"> considered</w:t>
      </w:r>
      <w:r w:rsidR="00C874B9" w:rsidRPr="006460AA">
        <w:rPr>
          <w:rFonts w:ascii="Times New Roman" w:hAnsi="Times New Roman" w:cs="Times New Roman"/>
          <w:sz w:val="24"/>
          <w:szCs w:val="24"/>
        </w:rPr>
        <w:t xml:space="preserve"> a statistical outlier</w:t>
      </w:r>
      <w:r w:rsidR="003645BC" w:rsidRPr="006460AA">
        <w:rPr>
          <w:rFonts w:ascii="Times New Roman" w:hAnsi="Times New Roman" w:cs="Times New Roman"/>
          <w:sz w:val="24"/>
          <w:szCs w:val="24"/>
        </w:rPr>
        <w:t xml:space="preserve">. While generalizing data produces understanding of </w:t>
      </w:r>
      <w:r w:rsidR="00067752">
        <w:rPr>
          <w:rFonts w:ascii="Times New Roman" w:hAnsi="Times New Roman" w:cs="Times New Roman"/>
          <w:sz w:val="24"/>
          <w:szCs w:val="24"/>
        </w:rPr>
        <w:t>“</w:t>
      </w:r>
      <w:r w:rsidR="003645BC" w:rsidRPr="006460AA">
        <w:rPr>
          <w:rFonts w:ascii="Times New Roman" w:hAnsi="Times New Roman" w:cs="Times New Roman"/>
          <w:sz w:val="24"/>
          <w:szCs w:val="24"/>
        </w:rPr>
        <w:t>what</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is happening (e.g.</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what relationships different variables have</w:t>
      </w:r>
      <w:r w:rsidR="002070A3" w:rsidRPr="006460AA">
        <w:rPr>
          <w:rFonts w:ascii="Times New Roman" w:hAnsi="Times New Roman" w:cs="Times New Roman"/>
          <w:sz w:val="24"/>
          <w:szCs w:val="24"/>
        </w:rPr>
        <w:t xml:space="preserve"> with each other and </w:t>
      </w:r>
      <w:r w:rsidR="00067752">
        <w:rPr>
          <w:rFonts w:ascii="Times New Roman" w:hAnsi="Times New Roman" w:cs="Times New Roman"/>
          <w:sz w:val="24"/>
          <w:szCs w:val="24"/>
        </w:rPr>
        <w:t xml:space="preserve">with </w:t>
      </w:r>
      <w:r w:rsidR="002070A3" w:rsidRPr="006460AA">
        <w:rPr>
          <w:rFonts w:ascii="Times New Roman" w:hAnsi="Times New Roman" w:cs="Times New Roman"/>
          <w:sz w:val="24"/>
          <w:szCs w:val="24"/>
        </w:rPr>
        <w:t>a dependent variable</w:t>
      </w:r>
      <w:r w:rsidR="003645BC" w:rsidRPr="006460AA">
        <w:rPr>
          <w:rFonts w:ascii="Times New Roman" w:hAnsi="Times New Roman" w:cs="Times New Roman"/>
          <w:sz w:val="24"/>
          <w:szCs w:val="24"/>
        </w:rPr>
        <w:t xml:space="preserve">), qualitative data seeks to answer </w:t>
      </w:r>
      <w:r w:rsidR="00067752">
        <w:rPr>
          <w:rFonts w:ascii="Times New Roman" w:hAnsi="Times New Roman" w:cs="Times New Roman"/>
          <w:sz w:val="24"/>
          <w:szCs w:val="24"/>
        </w:rPr>
        <w:t>“</w:t>
      </w:r>
      <w:r w:rsidR="003645BC" w:rsidRPr="006460AA">
        <w:rPr>
          <w:rFonts w:ascii="Times New Roman" w:hAnsi="Times New Roman" w:cs="Times New Roman"/>
          <w:sz w:val="24"/>
          <w:szCs w:val="24"/>
        </w:rPr>
        <w:t>how</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(e.g.</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how do </w:t>
      </w:r>
      <w:proofErr w:type="spellStart"/>
      <w:r w:rsidR="003645BC" w:rsidRPr="006460AA">
        <w:rPr>
          <w:rFonts w:ascii="Times New Roman" w:hAnsi="Times New Roman" w:cs="Times New Roman"/>
          <w:sz w:val="24"/>
          <w:szCs w:val="24"/>
        </w:rPr>
        <w:t>F</w:t>
      </w:r>
      <w:r w:rsidR="00067752">
        <w:rPr>
          <w:rFonts w:ascii="Times New Roman" w:hAnsi="Times New Roman" w:cs="Times New Roman"/>
          <w:sz w:val="24"/>
          <w:szCs w:val="24"/>
        </w:rPr>
        <w:t>innvera</w:t>
      </w:r>
      <w:r w:rsidR="003645BC" w:rsidRPr="006460AA">
        <w:rPr>
          <w:rFonts w:ascii="Times New Roman" w:hAnsi="Times New Roman" w:cs="Times New Roman"/>
          <w:sz w:val="24"/>
          <w:szCs w:val="24"/>
        </w:rPr>
        <w:t>’s</w:t>
      </w:r>
      <w:proofErr w:type="spellEnd"/>
      <w:r w:rsidR="003645BC" w:rsidRPr="006460AA">
        <w:rPr>
          <w:rFonts w:ascii="Times New Roman" w:hAnsi="Times New Roman" w:cs="Times New Roman"/>
          <w:sz w:val="24"/>
          <w:szCs w:val="24"/>
        </w:rPr>
        <w:t xml:space="preserve"> mechanisms secure survival, growth</w:t>
      </w:r>
      <w:r w:rsidR="00A45F7D">
        <w:rPr>
          <w:rFonts w:ascii="Times New Roman" w:hAnsi="Times New Roman" w:cs="Times New Roman"/>
          <w:sz w:val="24"/>
          <w:szCs w:val="24"/>
        </w:rPr>
        <w:t>,</w:t>
      </w:r>
      <w:r w:rsidR="003645BC" w:rsidRPr="006460AA">
        <w:rPr>
          <w:rFonts w:ascii="Times New Roman" w:hAnsi="Times New Roman" w:cs="Times New Roman"/>
          <w:sz w:val="24"/>
          <w:szCs w:val="24"/>
        </w:rPr>
        <w:t xml:space="preserve"> and internationalization</w:t>
      </w:r>
      <w:r w:rsidR="002070A3" w:rsidRPr="006460AA">
        <w:rPr>
          <w:rFonts w:ascii="Times New Roman" w:hAnsi="Times New Roman" w:cs="Times New Roman"/>
          <w:sz w:val="24"/>
          <w:szCs w:val="24"/>
        </w:rPr>
        <w:t xml:space="preserve">; how is </w:t>
      </w:r>
      <w:proofErr w:type="spellStart"/>
      <w:r w:rsidR="002070A3" w:rsidRPr="006460AA">
        <w:rPr>
          <w:rFonts w:ascii="Times New Roman" w:hAnsi="Times New Roman" w:cs="Times New Roman"/>
          <w:sz w:val="24"/>
          <w:szCs w:val="24"/>
        </w:rPr>
        <w:t>Finnvera</w:t>
      </w:r>
      <w:proofErr w:type="spellEnd"/>
      <w:r w:rsidR="002070A3" w:rsidRPr="006460AA">
        <w:rPr>
          <w:rFonts w:ascii="Times New Roman" w:hAnsi="Times New Roman" w:cs="Times New Roman"/>
          <w:sz w:val="24"/>
          <w:szCs w:val="24"/>
        </w:rPr>
        <w:t xml:space="preserve"> an enabler for certain type</w:t>
      </w:r>
      <w:r w:rsidR="00A45F7D">
        <w:rPr>
          <w:rFonts w:ascii="Times New Roman" w:hAnsi="Times New Roman" w:cs="Times New Roman"/>
          <w:sz w:val="24"/>
          <w:szCs w:val="24"/>
        </w:rPr>
        <w:t>s</w:t>
      </w:r>
      <w:r w:rsidR="002070A3" w:rsidRPr="006460AA">
        <w:rPr>
          <w:rFonts w:ascii="Times New Roman" w:hAnsi="Times New Roman" w:cs="Times New Roman"/>
          <w:sz w:val="24"/>
          <w:szCs w:val="24"/>
        </w:rPr>
        <w:t xml:space="preserve"> of business</w:t>
      </w:r>
      <w:r w:rsidR="003645BC" w:rsidRPr="006460AA">
        <w:rPr>
          <w:rFonts w:ascii="Times New Roman" w:hAnsi="Times New Roman" w:cs="Times New Roman"/>
          <w:sz w:val="24"/>
          <w:szCs w:val="24"/>
        </w:rPr>
        <w:t>) an</w:t>
      </w:r>
      <w:r w:rsidR="00317970">
        <w:rPr>
          <w:rFonts w:ascii="Times New Roman" w:hAnsi="Times New Roman" w:cs="Times New Roman"/>
          <w:sz w:val="24"/>
          <w:szCs w:val="24"/>
        </w:rPr>
        <w:t>d</w:t>
      </w:r>
      <w:r w:rsidR="003645BC" w:rsidRPr="006460AA">
        <w:rPr>
          <w:rFonts w:ascii="Times New Roman" w:hAnsi="Times New Roman" w:cs="Times New Roman"/>
          <w:sz w:val="24"/>
          <w:szCs w:val="24"/>
        </w:rPr>
        <w:t xml:space="preserve"> </w:t>
      </w:r>
      <w:r w:rsidR="00067752">
        <w:rPr>
          <w:rFonts w:ascii="Times New Roman" w:hAnsi="Times New Roman" w:cs="Times New Roman"/>
          <w:sz w:val="24"/>
          <w:szCs w:val="24"/>
        </w:rPr>
        <w:t>“</w:t>
      </w:r>
      <w:r w:rsidR="003645BC" w:rsidRPr="006460AA">
        <w:rPr>
          <w:rFonts w:ascii="Times New Roman" w:hAnsi="Times New Roman" w:cs="Times New Roman"/>
          <w:sz w:val="24"/>
          <w:szCs w:val="24"/>
        </w:rPr>
        <w:t>why</w:t>
      </w:r>
      <w:r w:rsidR="00067752">
        <w:rPr>
          <w:rFonts w:ascii="Times New Roman" w:hAnsi="Times New Roman" w:cs="Times New Roman"/>
          <w:sz w:val="24"/>
          <w:szCs w:val="24"/>
        </w:rPr>
        <w:t>”</w:t>
      </w:r>
      <w:r w:rsidR="003645BC" w:rsidRPr="006460AA">
        <w:rPr>
          <w:rFonts w:ascii="Times New Roman" w:hAnsi="Times New Roman" w:cs="Times New Roman"/>
          <w:sz w:val="24"/>
          <w:szCs w:val="24"/>
        </w:rPr>
        <w:t xml:space="preserve"> questions</w:t>
      </w:r>
      <w:r w:rsidR="00317970">
        <w:rPr>
          <w:rFonts w:ascii="Times New Roman" w:hAnsi="Times New Roman" w:cs="Times New Roman"/>
          <w:sz w:val="24"/>
          <w:szCs w:val="24"/>
        </w:rPr>
        <w:t>. F</w:t>
      </w:r>
      <w:r w:rsidR="002070A3" w:rsidRPr="006460AA">
        <w:rPr>
          <w:rFonts w:ascii="Times New Roman" w:hAnsi="Times New Roman" w:cs="Times New Roman"/>
          <w:sz w:val="24"/>
          <w:szCs w:val="24"/>
        </w:rPr>
        <w:t>or certain type</w:t>
      </w:r>
      <w:r w:rsidR="00067752">
        <w:rPr>
          <w:rFonts w:ascii="Times New Roman" w:hAnsi="Times New Roman" w:cs="Times New Roman"/>
          <w:sz w:val="24"/>
          <w:szCs w:val="24"/>
        </w:rPr>
        <w:t>s</w:t>
      </w:r>
      <w:r w:rsidR="002070A3" w:rsidRPr="006460AA">
        <w:rPr>
          <w:rFonts w:ascii="Times New Roman" w:hAnsi="Times New Roman" w:cs="Times New Roman"/>
          <w:sz w:val="24"/>
          <w:szCs w:val="24"/>
        </w:rPr>
        <w:t xml:space="preserve"> of business</w:t>
      </w:r>
      <w:r w:rsidR="00067752">
        <w:rPr>
          <w:rFonts w:ascii="Times New Roman" w:hAnsi="Times New Roman" w:cs="Times New Roman"/>
          <w:sz w:val="24"/>
          <w:szCs w:val="24"/>
        </w:rPr>
        <w:t>es,</w:t>
      </w:r>
      <w:r w:rsidR="002070A3" w:rsidRPr="006460AA">
        <w:rPr>
          <w:rFonts w:ascii="Times New Roman" w:hAnsi="Times New Roman" w:cs="Times New Roman"/>
          <w:sz w:val="24"/>
          <w:szCs w:val="24"/>
        </w:rPr>
        <w:t xml:space="preserve"> some instruments add necessary factors that</w:t>
      </w:r>
      <w:r w:rsidR="00067752">
        <w:rPr>
          <w:rFonts w:ascii="Times New Roman" w:hAnsi="Times New Roman" w:cs="Times New Roman"/>
          <w:sz w:val="24"/>
          <w:szCs w:val="24"/>
        </w:rPr>
        <w:t>,</w:t>
      </w:r>
      <w:r w:rsidR="002070A3" w:rsidRPr="006460AA">
        <w:rPr>
          <w:rFonts w:ascii="Times New Roman" w:hAnsi="Times New Roman" w:cs="Times New Roman"/>
          <w:sz w:val="24"/>
          <w:szCs w:val="24"/>
        </w:rPr>
        <w:t xml:space="preserve"> together with other factors</w:t>
      </w:r>
      <w:r w:rsidR="00067752">
        <w:rPr>
          <w:rFonts w:ascii="Times New Roman" w:hAnsi="Times New Roman" w:cs="Times New Roman"/>
          <w:sz w:val="24"/>
          <w:szCs w:val="24"/>
        </w:rPr>
        <w:t>,</w:t>
      </w:r>
      <w:r w:rsidR="002070A3" w:rsidRPr="006460AA">
        <w:rPr>
          <w:rFonts w:ascii="Times New Roman" w:hAnsi="Times New Roman" w:cs="Times New Roman"/>
          <w:sz w:val="24"/>
          <w:szCs w:val="24"/>
        </w:rPr>
        <w:t xml:space="preserve"> create sufficient explanation</w:t>
      </w:r>
      <w:r w:rsidR="00067752">
        <w:rPr>
          <w:rFonts w:ascii="Times New Roman" w:hAnsi="Times New Roman" w:cs="Times New Roman"/>
          <w:sz w:val="24"/>
          <w:szCs w:val="24"/>
        </w:rPr>
        <w:t>s</w:t>
      </w:r>
      <w:r w:rsidR="002070A3" w:rsidRPr="006460AA">
        <w:rPr>
          <w:rFonts w:ascii="Times New Roman" w:hAnsi="Times New Roman" w:cs="Times New Roman"/>
          <w:sz w:val="24"/>
          <w:szCs w:val="24"/>
        </w:rPr>
        <w:t xml:space="preserve"> for success</w:t>
      </w:r>
      <w:r w:rsidR="003645BC" w:rsidRPr="006460AA">
        <w:rPr>
          <w:rFonts w:ascii="Times New Roman" w:hAnsi="Times New Roman" w:cs="Times New Roman"/>
          <w:sz w:val="24"/>
          <w:szCs w:val="24"/>
        </w:rPr>
        <w:t xml:space="preserve">. </w:t>
      </w:r>
      <w:r w:rsidR="002070A3" w:rsidRPr="006460AA">
        <w:rPr>
          <w:rFonts w:ascii="Times New Roman" w:hAnsi="Times New Roman" w:cs="Times New Roman"/>
          <w:sz w:val="24"/>
          <w:szCs w:val="24"/>
        </w:rPr>
        <w:t>In case</w:t>
      </w:r>
      <w:r w:rsidR="0098717F">
        <w:rPr>
          <w:rFonts w:ascii="Times New Roman" w:hAnsi="Times New Roman" w:cs="Times New Roman"/>
          <w:sz w:val="24"/>
          <w:szCs w:val="24"/>
        </w:rPr>
        <w:t>-</w:t>
      </w:r>
      <w:r w:rsidR="002070A3" w:rsidRPr="006460AA">
        <w:rPr>
          <w:rFonts w:ascii="Times New Roman" w:hAnsi="Times New Roman" w:cs="Times New Roman"/>
          <w:sz w:val="24"/>
          <w:szCs w:val="24"/>
        </w:rPr>
        <w:t>based qualitative research</w:t>
      </w:r>
      <w:r w:rsidR="00067752">
        <w:rPr>
          <w:rFonts w:ascii="Times New Roman" w:hAnsi="Times New Roman" w:cs="Times New Roman"/>
          <w:sz w:val="24"/>
          <w:szCs w:val="24"/>
        </w:rPr>
        <w:t>,</w:t>
      </w:r>
      <w:r w:rsidR="002070A3" w:rsidRPr="006460AA">
        <w:rPr>
          <w:rFonts w:ascii="Times New Roman" w:hAnsi="Times New Roman" w:cs="Times New Roman"/>
          <w:sz w:val="24"/>
          <w:szCs w:val="24"/>
        </w:rPr>
        <w:t xml:space="preserve"> important </w:t>
      </w:r>
      <w:r w:rsidR="003645BC" w:rsidRPr="006460AA">
        <w:rPr>
          <w:rFonts w:ascii="Times New Roman" w:hAnsi="Times New Roman" w:cs="Times New Roman"/>
          <w:sz w:val="24"/>
          <w:szCs w:val="24"/>
        </w:rPr>
        <w:t>criteria</w:t>
      </w:r>
      <w:r w:rsidR="002070A3" w:rsidRPr="006460AA">
        <w:rPr>
          <w:rFonts w:ascii="Times New Roman" w:hAnsi="Times New Roman" w:cs="Times New Roman"/>
          <w:sz w:val="24"/>
          <w:szCs w:val="24"/>
        </w:rPr>
        <w:t xml:space="preserve"> for generating trustworthiness</w:t>
      </w:r>
      <w:r w:rsidR="00113121">
        <w:rPr>
          <w:rStyle w:val="FootnoteReference"/>
          <w:rFonts w:ascii="Times New Roman" w:hAnsi="Times New Roman" w:cs="Times New Roman"/>
          <w:sz w:val="24"/>
          <w:szCs w:val="24"/>
        </w:rPr>
        <w:footnoteReference w:id="8"/>
      </w:r>
      <w:r w:rsidR="00113121">
        <w:rPr>
          <w:rFonts w:ascii="Times New Roman" w:hAnsi="Times New Roman" w:cs="Times New Roman"/>
          <w:sz w:val="24"/>
          <w:szCs w:val="24"/>
        </w:rPr>
        <w:t xml:space="preserve"> </w:t>
      </w:r>
      <w:r w:rsidR="002070A3" w:rsidRPr="006460AA">
        <w:rPr>
          <w:rFonts w:ascii="Times New Roman" w:hAnsi="Times New Roman" w:cs="Times New Roman"/>
          <w:sz w:val="24"/>
          <w:szCs w:val="24"/>
        </w:rPr>
        <w:t>include: transferability (</w:t>
      </w:r>
      <w:r w:rsidR="00342F2E" w:rsidRPr="006460AA">
        <w:rPr>
          <w:rFonts w:ascii="Times New Roman" w:hAnsi="Times New Roman" w:cs="Times New Roman"/>
          <w:sz w:val="24"/>
          <w:szCs w:val="24"/>
        </w:rPr>
        <w:t>i.e.</w:t>
      </w:r>
      <w:r w:rsidR="009C3C5B">
        <w:rPr>
          <w:rFonts w:ascii="Times New Roman" w:hAnsi="Times New Roman" w:cs="Times New Roman"/>
          <w:sz w:val="24"/>
          <w:szCs w:val="24"/>
        </w:rPr>
        <w:t>,</w:t>
      </w:r>
      <w:r w:rsidR="00342F2E" w:rsidRPr="006460AA">
        <w:rPr>
          <w:rFonts w:ascii="Times New Roman" w:hAnsi="Times New Roman" w:cs="Times New Roman"/>
          <w:sz w:val="24"/>
          <w:szCs w:val="24"/>
        </w:rPr>
        <w:t xml:space="preserve"> </w:t>
      </w:r>
      <w:r w:rsidR="002070A3" w:rsidRPr="006460AA">
        <w:rPr>
          <w:rFonts w:ascii="Times New Roman" w:hAnsi="Times New Roman" w:cs="Times New Roman"/>
          <w:sz w:val="24"/>
          <w:szCs w:val="24"/>
        </w:rPr>
        <w:t xml:space="preserve">the ability to take an insight from one case and compare and draw understanding for other empirical </w:t>
      </w:r>
      <w:r w:rsidR="00262389" w:rsidRPr="006460AA">
        <w:rPr>
          <w:rFonts w:ascii="Times New Roman" w:hAnsi="Times New Roman" w:cs="Times New Roman"/>
          <w:sz w:val="24"/>
          <w:szCs w:val="24"/>
        </w:rPr>
        <w:t>occurrences</w:t>
      </w:r>
      <w:r w:rsidR="00B64482" w:rsidRPr="006460AA">
        <w:rPr>
          <w:rFonts w:ascii="Times New Roman" w:hAnsi="Times New Roman" w:cs="Times New Roman"/>
          <w:sz w:val="24"/>
          <w:szCs w:val="24"/>
        </w:rPr>
        <w:t xml:space="preserve"> in their own context</w:t>
      </w:r>
      <w:r w:rsidR="00342F2E" w:rsidRPr="006460AA">
        <w:rPr>
          <w:rFonts w:ascii="Times New Roman" w:hAnsi="Times New Roman" w:cs="Times New Roman"/>
          <w:sz w:val="24"/>
          <w:szCs w:val="24"/>
        </w:rPr>
        <w:t>), credibility (i.e.</w:t>
      </w:r>
      <w:r w:rsidR="009C3C5B">
        <w:rPr>
          <w:rFonts w:ascii="Times New Roman" w:hAnsi="Times New Roman" w:cs="Times New Roman"/>
          <w:sz w:val="24"/>
          <w:szCs w:val="24"/>
        </w:rPr>
        <w:t>,</w:t>
      </w:r>
      <w:r w:rsidR="00342F2E" w:rsidRPr="006460AA">
        <w:rPr>
          <w:rFonts w:ascii="Times New Roman" w:hAnsi="Times New Roman" w:cs="Times New Roman"/>
          <w:sz w:val="24"/>
          <w:szCs w:val="24"/>
        </w:rPr>
        <w:t xml:space="preserve"> the </w:t>
      </w:r>
      <w:r w:rsidR="00B64482" w:rsidRPr="006460AA">
        <w:rPr>
          <w:rFonts w:ascii="Times New Roman" w:hAnsi="Times New Roman" w:cs="Times New Roman"/>
          <w:sz w:val="24"/>
          <w:szCs w:val="24"/>
        </w:rPr>
        <w:t>findings</w:t>
      </w:r>
      <w:r w:rsidR="00342F2E" w:rsidRPr="006460AA">
        <w:rPr>
          <w:rFonts w:ascii="Times New Roman" w:hAnsi="Times New Roman" w:cs="Times New Roman"/>
          <w:sz w:val="24"/>
          <w:szCs w:val="24"/>
        </w:rPr>
        <w:t xml:space="preserve"> from cases are consistent with reality), dependability (i.e.</w:t>
      </w:r>
      <w:r w:rsidR="009C3C5B">
        <w:rPr>
          <w:rFonts w:ascii="Times New Roman" w:hAnsi="Times New Roman" w:cs="Times New Roman"/>
          <w:sz w:val="24"/>
          <w:szCs w:val="24"/>
        </w:rPr>
        <w:t>,</w:t>
      </w:r>
      <w:r w:rsidR="00342F2E" w:rsidRPr="006460AA">
        <w:rPr>
          <w:rFonts w:ascii="Times New Roman" w:hAnsi="Times New Roman" w:cs="Times New Roman"/>
          <w:sz w:val="24"/>
          <w:szCs w:val="24"/>
        </w:rPr>
        <w:t xml:space="preserve"> dependability in process: clearly outlining how the research was conducted, including how cases have been chose</w:t>
      </w:r>
      <w:r w:rsidR="00192629" w:rsidRPr="006460AA">
        <w:rPr>
          <w:rFonts w:ascii="Times New Roman" w:hAnsi="Times New Roman" w:cs="Times New Roman"/>
          <w:sz w:val="24"/>
          <w:szCs w:val="24"/>
        </w:rPr>
        <w:t>n</w:t>
      </w:r>
      <w:r w:rsidR="00342F2E" w:rsidRPr="006460AA">
        <w:rPr>
          <w:rFonts w:ascii="Times New Roman" w:hAnsi="Times New Roman" w:cs="Times New Roman"/>
          <w:sz w:val="24"/>
          <w:szCs w:val="24"/>
        </w:rPr>
        <w:t>, how data has been collected and confirmed by respondents, managing masses of data, analysis; dependability in product: to present the data, the interpretations</w:t>
      </w:r>
      <w:r w:rsidR="0098717F">
        <w:rPr>
          <w:rFonts w:ascii="Times New Roman" w:hAnsi="Times New Roman" w:cs="Times New Roman"/>
          <w:sz w:val="24"/>
          <w:szCs w:val="24"/>
        </w:rPr>
        <w:t>,</w:t>
      </w:r>
      <w:r w:rsidR="00342F2E" w:rsidRPr="006460AA">
        <w:rPr>
          <w:rFonts w:ascii="Times New Roman" w:hAnsi="Times New Roman" w:cs="Times New Roman"/>
          <w:sz w:val="24"/>
          <w:szCs w:val="24"/>
        </w:rPr>
        <w:t xml:space="preserve"> and recommendations)</w:t>
      </w:r>
      <w:r w:rsidR="00067752">
        <w:rPr>
          <w:rFonts w:ascii="Times New Roman" w:hAnsi="Times New Roman" w:cs="Times New Roman"/>
          <w:sz w:val="24"/>
          <w:szCs w:val="24"/>
        </w:rPr>
        <w:t>,</w:t>
      </w:r>
      <w:r w:rsidR="00342F2E" w:rsidRPr="006460AA">
        <w:rPr>
          <w:rFonts w:ascii="Times New Roman" w:hAnsi="Times New Roman" w:cs="Times New Roman"/>
          <w:sz w:val="24"/>
          <w:szCs w:val="24"/>
        </w:rPr>
        <w:t xml:space="preserve"> and confirmability as part of the </w:t>
      </w:r>
      <w:r w:rsidR="00067752">
        <w:rPr>
          <w:rFonts w:ascii="Times New Roman" w:hAnsi="Times New Roman" w:cs="Times New Roman"/>
          <w:sz w:val="24"/>
          <w:szCs w:val="24"/>
        </w:rPr>
        <w:t>“</w:t>
      </w:r>
      <w:r w:rsidR="00342F2E" w:rsidRPr="006460AA">
        <w:rPr>
          <w:rFonts w:ascii="Times New Roman" w:hAnsi="Times New Roman" w:cs="Times New Roman"/>
          <w:sz w:val="24"/>
          <w:szCs w:val="24"/>
        </w:rPr>
        <w:t>audit trail</w:t>
      </w:r>
      <w:r w:rsidR="00067752">
        <w:rPr>
          <w:rFonts w:ascii="Times New Roman" w:hAnsi="Times New Roman" w:cs="Times New Roman"/>
          <w:sz w:val="24"/>
          <w:szCs w:val="24"/>
        </w:rPr>
        <w:t>”. The “audit trail” involves</w:t>
      </w:r>
      <w:r w:rsidR="00342F2E" w:rsidRPr="006460AA">
        <w:rPr>
          <w:rFonts w:ascii="Times New Roman" w:hAnsi="Times New Roman" w:cs="Times New Roman"/>
          <w:sz w:val="24"/>
          <w:szCs w:val="24"/>
        </w:rPr>
        <w:t xml:space="preserve"> documenting the residue of records stemming from the research process,</w:t>
      </w:r>
      <w:r w:rsidR="00B64482" w:rsidRPr="006460AA">
        <w:rPr>
          <w:rFonts w:ascii="Times New Roman" w:hAnsi="Times New Roman" w:cs="Times New Roman"/>
          <w:sz w:val="24"/>
          <w:szCs w:val="24"/>
        </w:rPr>
        <w:t xml:space="preserve"> which includes a previous report produced for internal use at </w:t>
      </w:r>
      <w:proofErr w:type="spellStart"/>
      <w:r w:rsidR="00B64482" w:rsidRPr="006460AA">
        <w:rPr>
          <w:rFonts w:ascii="Times New Roman" w:hAnsi="Times New Roman" w:cs="Times New Roman"/>
          <w:sz w:val="24"/>
          <w:szCs w:val="24"/>
        </w:rPr>
        <w:t>Finnvera</w:t>
      </w:r>
      <w:proofErr w:type="spellEnd"/>
      <w:r w:rsidR="00B64482" w:rsidRPr="006460AA">
        <w:rPr>
          <w:rFonts w:ascii="Times New Roman" w:hAnsi="Times New Roman" w:cs="Times New Roman"/>
          <w:sz w:val="24"/>
          <w:szCs w:val="24"/>
        </w:rPr>
        <w:t xml:space="preserve"> in June 2017 and the current report</w:t>
      </w:r>
      <w:r w:rsidR="00067752">
        <w:rPr>
          <w:rFonts w:ascii="Times New Roman" w:hAnsi="Times New Roman" w:cs="Times New Roman"/>
          <w:sz w:val="24"/>
          <w:szCs w:val="24"/>
        </w:rPr>
        <w:t>, which</w:t>
      </w:r>
      <w:r w:rsidR="00B64482" w:rsidRPr="006460AA">
        <w:rPr>
          <w:rFonts w:ascii="Times New Roman" w:hAnsi="Times New Roman" w:cs="Times New Roman"/>
          <w:sz w:val="24"/>
          <w:szCs w:val="24"/>
        </w:rPr>
        <w:t xml:space="preserve"> encompasses 220 pages of transcribed interview materials</w:t>
      </w:r>
      <w:r w:rsidR="00067752">
        <w:rPr>
          <w:rFonts w:ascii="Times New Roman" w:hAnsi="Times New Roman" w:cs="Times New Roman"/>
          <w:sz w:val="24"/>
          <w:szCs w:val="24"/>
        </w:rPr>
        <w:t xml:space="preserve"> and</w:t>
      </w:r>
      <w:r w:rsidR="00B64482" w:rsidRPr="006460AA">
        <w:rPr>
          <w:rFonts w:ascii="Times New Roman" w:hAnsi="Times New Roman" w:cs="Times New Roman"/>
          <w:sz w:val="24"/>
          <w:szCs w:val="24"/>
        </w:rPr>
        <w:t xml:space="preserve"> is included in an internal report version that </w:t>
      </w:r>
      <w:r w:rsidR="00067752">
        <w:rPr>
          <w:rFonts w:ascii="Times New Roman" w:hAnsi="Times New Roman" w:cs="Times New Roman"/>
          <w:sz w:val="24"/>
          <w:szCs w:val="24"/>
        </w:rPr>
        <w:t xml:space="preserve">was </w:t>
      </w:r>
      <w:r w:rsidR="00B64482" w:rsidRPr="006460AA">
        <w:rPr>
          <w:rFonts w:ascii="Times New Roman" w:hAnsi="Times New Roman" w:cs="Times New Roman"/>
          <w:sz w:val="24"/>
          <w:szCs w:val="24"/>
        </w:rPr>
        <w:t xml:space="preserve">made available to </w:t>
      </w:r>
      <w:proofErr w:type="spellStart"/>
      <w:r w:rsidR="00B64482" w:rsidRPr="006460AA">
        <w:rPr>
          <w:rFonts w:ascii="Times New Roman" w:hAnsi="Times New Roman" w:cs="Times New Roman"/>
          <w:sz w:val="24"/>
          <w:szCs w:val="24"/>
        </w:rPr>
        <w:t>Finnvera</w:t>
      </w:r>
      <w:proofErr w:type="spellEnd"/>
      <w:r w:rsidR="00B64482" w:rsidRPr="006460AA">
        <w:rPr>
          <w:rFonts w:ascii="Times New Roman" w:hAnsi="Times New Roman" w:cs="Times New Roman"/>
          <w:sz w:val="24"/>
          <w:szCs w:val="24"/>
        </w:rPr>
        <w:t xml:space="preserve"> for further analysis in June 2018</w:t>
      </w:r>
      <w:r w:rsidR="00067752">
        <w:rPr>
          <w:rFonts w:ascii="Times New Roman" w:hAnsi="Times New Roman" w:cs="Times New Roman"/>
          <w:sz w:val="24"/>
          <w:szCs w:val="24"/>
        </w:rPr>
        <w:t xml:space="preserve"> </w:t>
      </w:r>
      <w:r w:rsidR="00B64482" w:rsidRPr="006460AA">
        <w:rPr>
          <w:rFonts w:ascii="Times New Roman" w:hAnsi="Times New Roman" w:cs="Times New Roman"/>
          <w:sz w:val="24"/>
          <w:szCs w:val="24"/>
        </w:rPr>
        <w:t xml:space="preserve">but </w:t>
      </w:r>
      <w:r w:rsidR="00067752">
        <w:rPr>
          <w:rFonts w:ascii="Times New Roman" w:hAnsi="Times New Roman" w:cs="Times New Roman"/>
          <w:sz w:val="24"/>
          <w:szCs w:val="24"/>
        </w:rPr>
        <w:t>has been</w:t>
      </w:r>
      <w:r w:rsidR="00B64482" w:rsidRPr="006460AA">
        <w:rPr>
          <w:rFonts w:ascii="Times New Roman" w:hAnsi="Times New Roman" w:cs="Times New Roman"/>
          <w:sz w:val="24"/>
          <w:szCs w:val="24"/>
        </w:rPr>
        <w:t xml:space="preserve"> omitted from this report for </w:t>
      </w:r>
      <w:r w:rsidR="00067752">
        <w:rPr>
          <w:rFonts w:ascii="Times New Roman" w:hAnsi="Times New Roman" w:cs="Times New Roman"/>
          <w:sz w:val="24"/>
          <w:szCs w:val="24"/>
        </w:rPr>
        <w:t>the sake of keeping the report compact</w:t>
      </w:r>
      <w:r w:rsidR="00342F2E" w:rsidRPr="006460AA">
        <w:rPr>
          <w:rFonts w:ascii="Times New Roman" w:hAnsi="Times New Roman" w:cs="Times New Roman"/>
          <w:sz w:val="24"/>
          <w:szCs w:val="24"/>
        </w:rPr>
        <w:t>.</w:t>
      </w:r>
      <w:r w:rsidR="008F0830">
        <w:rPr>
          <w:rFonts w:ascii="Times New Roman" w:hAnsi="Times New Roman" w:cs="Times New Roman"/>
          <w:sz w:val="24"/>
          <w:szCs w:val="24"/>
        </w:rPr>
        <w:t xml:space="preserve"> </w:t>
      </w:r>
    </w:p>
    <w:p w14:paraId="3909653E" w14:textId="77777777" w:rsidR="00FC2C42" w:rsidRPr="006460AA" w:rsidRDefault="00FC2C42" w:rsidP="00347057">
      <w:pPr>
        <w:spacing w:line="360" w:lineRule="atLeast"/>
        <w:rPr>
          <w:rFonts w:ascii="Times New Roman" w:hAnsi="Times New Roman" w:cs="Times New Roman"/>
          <w:sz w:val="24"/>
          <w:szCs w:val="24"/>
        </w:rPr>
      </w:pPr>
    </w:p>
    <w:p w14:paraId="387DDA29" w14:textId="77777777" w:rsidR="00FC2C42" w:rsidRPr="006460AA" w:rsidRDefault="00FC2C42" w:rsidP="00347057">
      <w:pPr>
        <w:spacing w:line="360" w:lineRule="atLeast"/>
        <w:rPr>
          <w:rFonts w:ascii="Times New Roman" w:hAnsi="Times New Roman" w:cs="Times New Roman"/>
          <w:sz w:val="24"/>
          <w:szCs w:val="24"/>
        </w:rPr>
      </w:pPr>
      <w:r w:rsidRPr="006460AA">
        <w:rPr>
          <w:rFonts w:ascii="Times New Roman" w:hAnsi="Times New Roman" w:cs="Times New Roman"/>
          <w:sz w:val="24"/>
          <w:szCs w:val="24"/>
        </w:rPr>
        <w:br w:type="page"/>
      </w:r>
    </w:p>
    <w:p w14:paraId="4F271A2E" w14:textId="77777777" w:rsidR="00FC2C42" w:rsidRPr="006460AA" w:rsidRDefault="00FC2C42" w:rsidP="00347057">
      <w:pPr>
        <w:pStyle w:val="ListParagraph"/>
        <w:numPr>
          <w:ilvl w:val="0"/>
          <w:numId w:val="2"/>
        </w:numPr>
        <w:spacing w:line="360" w:lineRule="atLeast"/>
        <w:rPr>
          <w:rFonts w:ascii="Times New Roman" w:hAnsi="Times New Roman" w:cs="Times New Roman"/>
          <w:b/>
          <w:sz w:val="24"/>
          <w:szCs w:val="24"/>
        </w:rPr>
      </w:pPr>
      <w:r w:rsidRPr="006460AA">
        <w:rPr>
          <w:rFonts w:ascii="Times New Roman" w:hAnsi="Times New Roman" w:cs="Times New Roman"/>
          <w:b/>
          <w:sz w:val="24"/>
          <w:szCs w:val="24"/>
        </w:rPr>
        <w:lastRenderedPageBreak/>
        <w:t>FINDINGS</w:t>
      </w:r>
      <w:r w:rsidR="005271C4" w:rsidRPr="006460AA">
        <w:rPr>
          <w:rFonts w:ascii="Times New Roman" w:hAnsi="Times New Roman" w:cs="Times New Roman"/>
          <w:b/>
          <w:sz w:val="24"/>
          <w:szCs w:val="24"/>
        </w:rPr>
        <w:t xml:space="preserve"> FROM LARGE MULTINATIONAL ENTERPRISE CASES</w:t>
      </w:r>
    </w:p>
    <w:p w14:paraId="4A0E1B65" w14:textId="534D5C99" w:rsidR="005271C4" w:rsidRPr="005378B9" w:rsidRDefault="005271C4" w:rsidP="005378B9">
      <w:pPr>
        <w:spacing w:line="360" w:lineRule="atLeast"/>
        <w:ind w:left="360" w:right="-93"/>
        <w:jc w:val="both"/>
        <w:rPr>
          <w:rFonts w:ascii="Times New Roman" w:hAnsi="Times New Roman" w:cs="Times New Roman"/>
          <w:sz w:val="24"/>
          <w:szCs w:val="24"/>
        </w:rPr>
      </w:pPr>
      <w:r w:rsidRPr="006460AA">
        <w:rPr>
          <w:rFonts w:ascii="Times New Roman" w:hAnsi="Times New Roman" w:cs="Times New Roman"/>
          <w:sz w:val="24"/>
          <w:szCs w:val="24"/>
        </w:rPr>
        <w:t>In this section</w:t>
      </w:r>
      <w:r w:rsidR="00060CB7">
        <w:rPr>
          <w:rFonts w:ascii="Times New Roman" w:hAnsi="Times New Roman" w:cs="Times New Roman"/>
          <w:sz w:val="24"/>
          <w:szCs w:val="24"/>
        </w:rPr>
        <w:t>,</w:t>
      </w:r>
      <w:r w:rsidRPr="006460AA">
        <w:rPr>
          <w:rFonts w:ascii="Times New Roman" w:hAnsi="Times New Roman" w:cs="Times New Roman"/>
          <w:sz w:val="24"/>
          <w:szCs w:val="24"/>
        </w:rPr>
        <w:t xml:space="preserve"> we present a concise description of the large client segment</w:t>
      </w:r>
      <w:r w:rsidR="00060CB7">
        <w:rPr>
          <w:rFonts w:ascii="Times New Roman" w:hAnsi="Times New Roman" w:cs="Times New Roman"/>
          <w:sz w:val="24"/>
          <w:szCs w:val="24"/>
        </w:rPr>
        <w:t xml:space="preserve"> that</w:t>
      </w:r>
      <w:r w:rsidRPr="006460AA">
        <w:rPr>
          <w:rFonts w:ascii="Times New Roman" w:hAnsi="Times New Roman" w:cs="Times New Roman"/>
          <w:sz w:val="24"/>
          <w:szCs w:val="24"/>
        </w:rPr>
        <w:t xml:space="preserve"> contain</w:t>
      </w:r>
      <w:r w:rsidR="00060CB7">
        <w:rPr>
          <w:rFonts w:ascii="Times New Roman" w:hAnsi="Times New Roman" w:cs="Times New Roman"/>
          <w:sz w:val="24"/>
          <w:szCs w:val="24"/>
        </w:rPr>
        <w:t>s</w:t>
      </w:r>
      <w:r w:rsidRPr="006460AA">
        <w:rPr>
          <w:rFonts w:ascii="Times New Roman" w:hAnsi="Times New Roman" w:cs="Times New Roman"/>
          <w:sz w:val="24"/>
          <w:szCs w:val="24"/>
        </w:rPr>
        <w:t xml:space="preserve"> six companies</w:t>
      </w:r>
      <w:r w:rsidR="00060CB7">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 xml:space="preserve">, Valmet,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Nokia, Meyer Turku</w:t>
      </w:r>
      <w:r w:rsidR="00060CB7">
        <w:rPr>
          <w:rFonts w:ascii="Times New Roman" w:hAnsi="Times New Roman" w:cs="Times New Roman"/>
          <w:sz w:val="24"/>
          <w:szCs w:val="24"/>
        </w:rPr>
        <w:t>,</w:t>
      </w:r>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In this chapter</w:t>
      </w:r>
      <w:r w:rsidR="00060CB7">
        <w:rPr>
          <w:rFonts w:ascii="Times New Roman" w:hAnsi="Times New Roman" w:cs="Times New Roman"/>
          <w:sz w:val="24"/>
          <w:szCs w:val="24"/>
        </w:rPr>
        <w:t>,</w:t>
      </w:r>
      <w:r w:rsidRPr="006460AA">
        <w:rPr>
          <w:rFonts w:ascii="Times New Roman" w:hAnsi="Times New Roman" w:cs="Times New Roman"/>
          <w:sz w:val="24"/>
          <w:szCs w:val="24"/>
        </w:rPr>
        <w:t xml:space="preserve"> each company is briefly introduced, their businesses most relevant for their partnership with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060CB7">
        <w:rPr>
          <w:rFonts w:ascii="Times New Roman" w:hAnsi="Times New Roman" w:cs="Times New Roman"/>
          <w:sz w:val="24"/>
          <w:szCs w:val="24"/>
        </w:rPr>
        <w:t>are</w:t>
      </w:r>
      <w:r w:rsidRPr="006460AA">
        <w:rPr>
          <w:rFonts w:ascii="Times New Roman" w:hAnsi="Times New Roman" w:cs="Times New Roman"/>
          <w:sz w:val="24"/>
          <w:szCs w:val="24"/>
        </w:rPr>
        <w:t xml:space="preserve"> discussed</w:t>
      </w:r>
      <w:r w:rsidR="00060CB7">
        <w:rPr>
          <w:rFonts w:ascii="Times New Roman" w:hAnsi="Times New Roman" w:cs="Times New Roman"/>
          <w:sz w:val="24"/>
          <w:szCs w:val="24"/>
        </w:rPr>
        <w:t>,</w:t>
      </w:r>
      <w:r w:rsidRPr="006460AA">
        <w:rPr>
          <w:rFonts w:ascii="Times New Roman" w:hAnsi="Times New Roman" w:cs="Times New Roman"/>
          <w:sz w:val="24"/>
          <w:szCs w:val="24"/>
        </w:rPr>
        <w:t xml:space="preserve"> and the results from a within-case</w:t>
      </w:r>
      <w:r w:rsidR="00060CB7">
        <w:rPr>
          <w:rFonts w:ascii="Times New Roman" w:hAnsi="Times New Roman" w:cs="Times New Roman"/>
          <w:sz w:val="24"/>
          <w:szCs w:val="24"/>
        </w:rPr>
        <w:t xml:space="preserve"> </w:t>
      </w:r>
      <w:r w:rsidRPr="006460AA">
        <w:rPr>
          <w:rFonts w:ascii="Times New Roman" w:hAnsi="Times New Roman" w:cs="Times New Roman"/>
          <w:sz w:val="24"/>
          <w:szCs w:val="24"/>
        </w:rPr>
        <w:t>analysis flow</w:t>
      </w:r>
      <w:r w:rsidR="009020C1">
        <w:rPr>
          <w:rFonts w:ascii="Times New Roman" w:hAnsi="Times New Roman" w:cs="Times New Roman"/>
          <w:sz w:val="24"/>
          <w:szCs w:val="24"/>
        </w:rPr>
        <w:t>ing</w:t>
      </w:r>
      <w:r w:rsidRPr="006460AA">
        <w:rPr>
          <w:rFonts w:ascii="Times New Roman" w:hAnsi="Times New Roman" w:cs="Times New Roman"/>
          <w:sz w:val="24"/>
          <w:szCs w:val="24"/>
        </w:rPr>
        <w:t xml:space="preserve"> into a cross-case analysis </w:t>
      </w:r>
      <w:r w:rsidR="00060CB7">
        <w:rPr>
          <w:rFonts w:ascii="Times New Roman" w:hAnsi="Times New Roman" w:cs="Times New Roman"/>
          <w:sz w:val="24"/>
          <w:szCs w:val="24"/>
        </w:rPr>
        <w:t xml:space="preserve">are examined </w:t>
      </w:r>
      <w:r w:rsidR="009020C1">
        <w:rPr>
          <w:rFonts w:ascii="Times New Roman" w:hAnsi="Times New Roman" w:cs="Times New Roman"/>
          <w:sz w:val="24"/>
          <w:szCs w:val="24"/>
        </w:rPr>
        <w:t xml:space="preserve">to </w:t>
      </w:r>
      <w:r w:rsidR="00060CB7">
        <w:rPr>
          <w:rFonts w:ascii="Times New Roman" w:hAnsi="Times New Roman" w:cs="Times New Roman"/>
          <w:sz w:val="24"/>
          <w:szCs w:val="24"/>
        </w:rPr>
        <w:t xml:space="preserve">summarize </w:t>
      </w:r>
      <w:r w:rsidRPr="006460AA">
        <w:rPr>
          <w:rFonts w:ascii="Times New Roman" w:hAnsi="Times New Roman" w:cs="Times New Roman"/>
          <w:sz w:val="24"/>
          <w:szCs w:val="24"/>
        </w:rPr>
        <w:t xml:space="preserve">the main findings </w:t>
      </w:r>
      <w:r w:rsidR="00060CB7">
        <w:rPr>
          <w:rFonts w:ascii="Times New Roman" w:hAnsi="Times New Roman" w:cs="Times New Roman"/>
          <w:sz w:val="24"/>
          <w:szCs w:val="24"/>
        </w:rPr>
        <w:t>toward the end</w:t>
      </w:r>
      <w:r w:rsidRPr="006460AA">
        <w:rPr>
          <w:rFonts w:ascii="Times New Roman" w:hAnsi="Times New Roman" w:cs="Times New Roman"/>
          <w:sz w:val="24"/>
          <w:szCs w:val="24"/>
        </w:rPr>
        <w:t xml:space="preserve"> of this chapter. </w:t>
      </w:r>
    </w:p>
    <w:p w14:paraId="1A3DC23E" w14:textId="59E642DB" w:rsidR="005271C4" w:rsidRPr="005378B9" w:rsidRDefault="005271C4" w:rsidP="005378B9">
      <w:pPr>
        <w:pStyle w:val="ListParagraph"/>
        <w:numPr>
          <w:ilvl w:val="0"/>
          <w:numId w:val="19"/>
        </w:numPr>
        <w:spacing w:line="360" w:lineRule="atLeast"/>
        <w:ind w:right="-93"/>
        <w:rPr>
          <w:rFonts w:ascii="Times New Roman" w:hAnsi="Times New Roman" w:cs="Times New Roman"/>
          <w:b/>
          <w:sz w:val="24"/>
          <w:szCs w:val="24"/>
        </w:rPr>
      </w:pPr>
      <w:proofErr w:type="spellStart"/>
      <w:r w:rsidRPr="005378B9">
        <w:rPr>
          <w:rFonts w:ascii="Times New Roman" w:hAnsi="Times New Roman" w:cs="Times New Roman"/>
          <w:b/>
          <w:sz w:val="24"/>
          <w:szCs w:val="24"/>
        </w:rPr>
        <w:t>Wärtsilä</w:t>
      </w:r>
      <w:proofErr w:type="spellEnd"/>
      <w:r w:rsidRPr="005378B9">
        <w:rPr>
          <w:rFonts w:ascii="Times New Roman" w:hAnsi="Times New Roman" w:cs="Times New Roman"/>
          <w:b/>
          <w:sz w:val="24"/>
          <w:szCs w:val="24"/>
        </w:rPr>
        <w:t xml:space="preserve"> </w:t>
      </w:r>
      <w:proofErr w:type="spellStart"/>
      <w:r w:rsidRPr="005378B9">
        <w:rPr>
          <w:rFonts w:ascii="Times New Roman" w:hAnsi="Times New Roman" w:cs="Times New Roman"/>
          <w:b/>
          <w:sz w:val="24"/>
          <w:szCs w:val="24"/>
        </w:rPr>
        <w:t>O</w:t>
      </w:r>
      <w:r w:rsidR="00F76A5B" w:rsidRPr="005378B9">
        <w:rPr>
          <w:rFonts w:ascii="Times New Roman" w:hAnsi="Times New Roman" w:cs="Times New Roman"/>
          <w:b/>
          <w:sz w:val="24"/>
          <w:szCs w:val="24"/>
        </w:rPr>
        <w:t>yj</w:t>
      </w:r>
      <w:proofErr w:type="spellEnd"/>
      <w:r w:rsidRPr="005378B9">
        <w:rPr>
          <w:rStyle w:val="FootnoteReference"/>
          <w:rFonts w:ascii="Times New Roman" w:hAnsi="Times New Roman" w:cs="Times New Roman"/>
          <w:b/>
          <w:sz w:val="24"/>
          <w:szCs w:val="24"/>
        </w:rPr>
        <w:footnoteReference w:id="9"/>
      </w:r>
    </w:p>
    <w:p w14:paraId="33CFCD44" w14:textId="77777777" w:rsidR="0023343B" w:rsidRPr="005378B9" w:rsidRDefault="0023343B" w:rsidP="000F1B34">
      <w:pPr>
        <w:spacing w:before="101" w:line="350" w:lineRule="exact"/>
        <w:ind w:left="426" w:right="-93"/>
        <w:jc w:val="both"/>
        <w:rPr>
          <w:rFonts w:ascii="Times New Roman" w:hAnsi="Times New Roman" w:cs="Times New Roman"/>
          <w:color w:val="010302"/>
          <w:sz w:val="24"/>
          <w:szCs w:val="24"/>
        </w:rPr>
      </w:pPr>
      <w:r w:rsidRPr="005378B9">
        <w:rPr>
          <w:rFonts w:ascii="Times New Roman" w:hAnsi="Times New Roman" w:cs="Times New Roman"/>
          <w:i/>
          <w:iCs/>
          <w:color w:val="000000"/>
          <w:sz w:val="24"/>
          <w:szCs w:val="24"/>
        </w:rPr>
        <w:t>Bus</w:t>
      </w:r>
      <w:r w:rsidRPr="005378B9">
        <w:rPr>
          <w:rFonts w:ascii="Times New Roman" w:hAnsi="Times New Roman" w:cs="Times New Roman"/>
          <w:i/>
          <w:iCs/>
          <w:color w:val="000000"/>
          <w:spacing w:val="-7"/>
          <w:sz w:val="24"/>
          <w:szCs w:val="24"/>
        </w:rPr>
        <w:t>i</w:t>
      </w:r>
      <w:r w:rsidRPr="005378B9">
        <w:rPr>
          <w:rFonts w:ascii="Times New Roman" w:hAnsi="Times New Roman" w:cs="Times New Roman"/>
          <w:i/>
          <w:iCs/>
          <w:color w:val="000000"/>
          <w:sz w:val="24"/>
          <w:szCs w:val="24"/>
        </w:rPr>
        <w:t>ness</w:t>
      </w:r>
      <w:r w:rsidRPr="005378B9">
        <w:rPr>
          <w:rFonts w:ascii="Times New Roman" w:hAnsi="Times New Roman" w:cs="Times New Roman"/>
          <w:i/>
          <w:iCs/>
          <w:color w:val="000000"/>
          <w:spacing w:val="33"/>
          <w:sz w:val="24"/>
          <w:szCs w:val="24"/>
        </w:rPr>
        <w:t xml:space="preserve"> </w:t>
      </w:r>
      <w:r w:rsidRPr="005378B9">
        <w:rPr>
          <w:rFonts w:ascii="Times New Roman" w:hAnsi="Times New Roman" w:cs="Times New Roman"/>
          <w:i/>
          <w:iCs/>
          <w:color w:val="000000"/>
          <w:sz w:val="24"/>
          <w:szCs w:val="24"/>
        </w:rPr>
        <w:t>Background</w:t>
      </w:r>
      <w:r w:rsidRPr="005378B9">
        <w:rPr>
          <w:rFonts w:ascii="Times New Roman" w:hAnsi="Times New Roman" w:cs="Times New Roman"/>
          <w:color w:val="000000"/>
          <w:spacing w:val="-7"/>
          <w:sz w:val="24"/>
          <w:szCs w:val="24"/>
        </w:rPr>
        <w:t>:</w:t>
      </w:r>
      <w:r w:rsidRPr="005378B9">
        <w:rPr>
          <w:rFonts w:ascii="Times New Roman" w:hAnsi="Times New Roman" w:cs="Times New Roman"/>
          <w:color w:val="000000"/>
          <w:spacing w:val="32"/>
          <w:sz w:val="24"/>
          <w:szCs w:val="24"/>
        </w:rPr>
        <w:t xml:space="preserve"> </w:t>
      </w:r>
      <w:proofErr w:type="spellStart"/>
      <w:r w:rsidRPr="005378B9">
        <w:rPr>
          <w:rFonts w:ascii="Times New Roman" w:hAnsi="Times New Roman" w:cs="Times New Roman"/>
          <w:color w:val="000000"/>
          <w:sz w:val="24"/>
          <w:szCs w:val="24"/>
        </w:rPr>
        <w:t>Wärtsilä</w:t>
      </w:r>
      <w:proofErr w:type="spellEnd"/>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29"/>
          <w:sz w:val="24"/>
          <w:szCs w:val="24"/>
        </w:rPr>
        <w:t xml:space="preserve"> </w:t>
      </w:r>
      <w:r w:rsidRPr="005378B9">
        <w:rPr>
          <w:rFonts w:ascii="Times New Roman" w:hAnsi="Times New Roman" w:cs="Times New Roman"/>
          <w:color w:val="000000"/>
          <w:sz w:val="24"/>
          <w:szCs w:val="24"/>
        </w:rPr>
        <w:t>global</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ea</w:t>
      </w:r>
      <w:r w:rsidRPr="005378B9">
        <w:rPr>
          <w:rFonts w:ascii="Times New Roman" w:hAnsi="Times New Roman" w:cs="Times New Roman"/>
          <w:color w:val="000000"/>
          <w:spacing w:val="-4"/>
          <w:sz w:val="24"/>
          <w:szCs w:val="24"/>
        </w:rPr>
        <w:t>d</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smar</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tec</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nolog</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36"/>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plete</w:t>
      </w:r>
      <w:r w:rsidRPr="005378B9">
        <w:rPr>
          <w:rFonts w:ascii="Times New Roman" w:hAnsi="Times New Roman" w:cs="Times New Roman"/>
          <w:color w:val="000000"/>
          <w:spacing w:val="34"/>
          <w:sz w:val="24"/>
          <w:szCs w:val="24"/>
        </w:rPr>
        <w:t xml:space="preserve"> </w:t>
      </w:r>
      <w:r w:rsidRPr="005378B9">
        <w:rPr>
          <w:rFonts w:ascii="Times New Roman" w:hAnsi="Times New Roman" w:cs="Times New Roman"/>
          <w:color w:val="000000"/>
          <w:sz w:val="24"/>
          <w:szCs w:val="24"/>
        </w:rPr>
        <w:t>li</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cle</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ns</w:t>
      </w:r>
      <w:r w:rsidRPr="005378B9">
        <w:rPr>
          <w:rFonts w:ascii="Times New Roman" w:hAnsi="Times New Roman" w:cs="Times New Roman"/>
          <w:color w:val="000000"/>
          <w:spacing w:val="-10"/>
          <w:sz w:val="24"/>
          <w:szCs w:val="24"/>
        </w:rPr>
        <w:t xml:space="preserve"> f</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mar</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gy</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markets.</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B</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emphasizing</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sustainable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nov</w:t>
      </w:r>
      <w:r w:rsidRPr="005378B9">
        <w:rPr>
          <w:rFonts w:ascii="Times New Roman" w:hAnsi="Times New Roman" w:cs="Times New Roman"/>
          <w:color w:val="000000"/>
          <w:spacing w:val="-4"/>
          <w:sz w:val="24"/>
          <w:szCs w:val="24"/>
        </w:rPr>
        <w:t>a</w:t>
      </w:r>
      <w:r w:rsidRPr="005378B9">
        <w:rPr>
          <w:rFonts w:ascii="Times New Roman" w:hAnsi="Times New Roman" w:cs="Times New Roman"/>
          <w:color w:val="000000"/>
          <w:sz w:val="24"/>
          <w:szCs w:val="24"/>
        </w:rPr>
        <w:t>tion,</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total</w:t>
      </w:r>
      <w:r w:rsidRPr="005378B9">
        <w:rPr>
          <w:rFonts w:ascii="Times New Roman" w:hAnsi="Times New Roman" w:cs="Times New Roman"/>
          <w:color w:val="000000"/>
          <w:spacing w:val="-18"/>
          <w:sz w:val="24"/>
          <w:szCs w:val="24"/>
        </w:rPr>
        <w:t xml:space="preserve"> </w:t>
      </w:r>
      <w:r w:rsidRPr="005378B9">
        <w:rPr>
          <w:rFonts w:ascii="Times New Roman" w:hAnsi="Times New Roman" w:cs="Times New Roman"/>
          <w:color w:val="000000"/>
          <w:sz w:val="24"/>
          <w:szCs w:val="24"/>
        </w:rPr>
        <w:t>efficiency,</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71"/>
          <w:sz w:val="24"/>
          <w:szCs w:val="24"/>
        </w:rPr>
        <w:t xml:space="preserve"> </w:t>
      </w:r>
      <w:r w:rsidRPr="005378B9">
        <w:rPr>
          <w:rFonts w:ascii="Times New Roman" w:hAnsi="Times New Roman" w:cs="Times New Roman"/>
          <w:color w:val="000000"/>
          <w:sz w:val="24"/>
          <w:szCs w:val="24"/>
        </w:rPr>
        <w:t>data</w:t>
      </w:r>
      <w:r w:rsidRPr="005378B9">
        <w:rPr>
          <w:rFonts w:ascii="Times New Roman" w:hAnsi="Times New Roman" w:cs="Times New Roman"/>
          <w:color w:val="000000"/>
          <w:spacing w:val="70"/>
          <w:sz w:val="24"/>
          <w:szCs w:val="24"/>
        </w:rPr>
        <w:t xml:space="preserve"> </w:t>
      </w:r>
      <w:r w:rsidRPr="005378B9">
        <w:rPr>
          <w:rFonts w:ascii="Times New Roman" w:hAnsi="Times New Roman" w:cs="Times New Roman"/>
          <w:color w:val="000000"/>
          <w:sz w:val="24"/>
          <w:szCs w:val="24"/>
        </w:rPr>
        <w:t>anal</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z w:val="24"/>
          <w:szCs w:val="24"/>
        </w:rPr>
        <w:t>tics,</w:t>
      </w:r>
      <w:r w:rsidRPr="005378B9">
        <w:rPr>
          <w:rFonts w:ascii="Times New Roman" w:hAnsi="Times New Roman" w:cs="Times New Roman"/>
          <w:color w:val="000000"/>
          <w:spacing w:val="72"/>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71"/>
          <w:sz w:val="24"/>
          <w:szCs w:val="24"/>
        </w:rPr>
        <w:t xml:space="preserve"> </w:t>
      </w:r>
      <w:r w:rsidRPr="005378B9">
        <w:rPr>
          <w:rFonts w:ascii="Times New Roman" w:hAnsi="Times New Roman" w:cs="Times New Roman"/>
          <w:color w:val="000000"/>
          <w:sz w:val="24"/>
          <w:szCs w:val="24"/>
        </w:rPr>
        <w:t>maximizes</w:t>
      </w:r>
      <w:r w:rsidRPr="005378B9">
        <w:rPr>
          <w:rFonts w:ascii="Times New Roman" w:hAnsi="Times New Roman" w:cs="Times New Roman"/>
          <w:color w:val="000000"/>
          <w:spacing w:val="71"/>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66"/>
          <w:sz w:val="24"/>
          <w:szCs w:val="24"/>
        </w:rPr>
        <w:t xml:space="preserve"> </w:t>
      </w:r>
      <w:r w:rsidRPr="005378B9">
        <w:rPr>
          <w:rFonts w:ascii="Times New Roman" w:hAnsi="Times New Roman" w:cs="Times New Roman"/>
          <w:color w:val="000000"/>
          <w:sz w:val="24"/>
          <w:szCs w:val="24"/>
        </w:rPr>
        <w:t>envi</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onm</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ntal</w:t>
      </w:r>
      <w:r w:rsidRPr="005378B9">
        <w:rPr>
          <w:rFonts w:ascii="Times New Roman" w:hAnsi="Times New Roman" w:cs="Times New Roman"/>
          <w:color w:val="000000"/>
          <w:spacing w:val="75"/>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71"/>
          <w:sz w:val="24"/>
          <w:szCs w:val="24"/>
        </w:rPr>
        <w:t xml:space="preserve"> </w:t>
      </w:r>
      <w:r w:rsidRPr="005378B9">
        <w:rPr>
          <w:rFonts w:ascii="Times New Roman" w:hAnsi="Times New Roman" w:cs="Times New Roman"/>
          <w:color w:val="000000"/>
          <w:sz w:val="24"/>
          <w:szCs w:val="24"/>
        </w:rPr>
        <w:t>eco</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om</w:t>
      </w:r>
      <w:r w:rsidRPr="005378B9">
        <w:rPr>
          <w:rFonts w:ascii="Times New Roman" w:hAnsi="Times New Roman" w:cs="Times New Roman"/>
          <w:color w:val="000000"/>
          <w:spacing w:val="-6"/>
          <w:sz w:val="24"/>
          <w:szCs w:val="24"/>
        </w:rPr>
        <w:t>i</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66"/>
          <w:sz w:val="24"/>
          <w:szCs w:val="24"/>
        </w:rPr>
        <w:t xml:space="preserve"> </w:t>
      </w:r>
      <w:r w:rsidRPr="005378B9">
        <w:rPr>
          <w:rFonts w:ascii="Times New Roman" w:hAnsi="Times New Roman" w:cs="Times New Roman"/>
          <w:color w:val="000000"/>
          <w:sz w:val="24"/>
          <w:szCs w:val="24"/>
        </w:rPr>
        <w:t>pe</w:t>
      </w:r>
      <w:r w:rsidRPr="005378B9">
        <w:rPr>
          <w:rFonts w:ascii="Times New Roman" w:hAnsi="Times New Roman" w:cs="Times New Roman"/>
          <w:color w:val="000000"/>
          <w:spacing w:val="-5"/>
          <w:sz w:val="24"/>
          <w:szCs w:val="24"/>
        </w:rPr>
        <w:t>rf</w:t>
      </w:r>
      <w:r w:rsidRPr="005378B9">
        <w:rPr>
          <w:rFonts w:ascii="Times New Roman" w:hAnsi="Times New Roman" w:cs="Times New Roman"/>
          <w:color w:val="000000"/>
          <w:sz w:val="24"/>
          <w:szCs w:val="24"/>
        </w:rPr>
        <w:t>ormance</w:t>
      </w:r>
      <w:r w:rsidRPr="005378B9">
        <w:rPr>
          <w:rFonts w:ascii="Times New Roman" w:hAnsi="Times New Roman" w:cs="Times New Roman"/>
          <w:color w:val="000000"/>
          <w:spacing w:val="68"/>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pacing w:val="76"/>
          <w:sz w:val="24"/>
          <w:szCs w:val="24"/>
        </w:rPr>
        <w:t xml:space="preserve"> </w:t>
      </w:r>
      <w:r w:rsidRPr="005378B9">
        <w:rPr>
          <w:rFonts w:ascii="Times New Roman" w:hAnsi="Times New Roman" w:cs="Times New Roman"/>
          <w:color w:val="000000"/>
          <w:sz w:val="24"/>
          <w:szCs w:val="24"/>
        </w:rPr>
        <w:t>its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cust</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mers’ v</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 xml:space="preserve">er plants. </w:t>
      </w:r>
      <w:r w:rsidRPr="005378B9">
        <w:rPr>
          <w:rFonts w:ascii="Times New Roman" w:hAnsi="Times New Roman" w:cs="Times New Roman"/>
          <w:color w:val="000000"/>
          <w:spacing w:val="-12"/>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2017</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z w:val="24"/>
          <w:szCs w:val="24"/>
        </w:rPr>
        <w:t>Wärtsilä’s</w:t>
      </w:r>
      <w:proofErr w:type="spellEnd"/>
      <w:r w:rsidRPr="005378B9">
        <w:rPr>
          <w:rFonts w:ascii="Times New Roman" w:hAnsi="Times New Roman" w:cs="Times New Roman"/>
          <w:color w:val="000000"/>
          <w:sz w:val="24"/>
          <w:szCs w:val="24"/>
        </w:rPr>
        <w:t xml:space="preserve"> net sa</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totaled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4</w:t>
      </w:r>
      <w:r w:rsidRPr="005378B9">
        <w:rPr>
          <w:rFonts w:ascii="Times New Roman" w:hAnsi="Times New Roman" w:cs="Times New Roman"/>
          <w:color w:val="000000"/>
          <w:spacing w:val="-10"/>
          <w:sz w:val="24"/>
          <w:szCs w:val="24"/>
        </w:rPr>
        <w:t>.</w:t>
      </w:r>
      <w:r w:rsidRPr="005378B9">
        <w:rPr>
          <w:rFonts w:ascii="Times New Roman" w:hAnsi="Times New Roman" w:cs="Times New Roman"/>
          <w:color w:val="000000"/>
          <w:sz w:val="24"/>
          <w:szCs w:val="24"/>
        </w:rPr>
        <w:t>9B€ wi</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 xml:space="preserve">h </w:t>
      </w:r>
      <w:r w:rsidRPr="005378B9">
        <w:rPr>
          <w:rFonts w:ascii="Times New Roman" w:hAnsi="Times New Roman" w:cs="Times New Roman"/>
          <w:color w:val="000000"/>
          <w:spacing w:val="-5"/>
          <w:sz w:val="24"/>
          <w:szCs w:val="24"/>
        </w:rPr>
        <w:t>a</w:t>
      </w:r>
      <w:r w:rsidRPr="005378B9">
        <w:rPr>
          <w:rFonts w:ascii="Times New Roman" w:hAnsi="Times New Roman" w:cs="Times New Roman"/>
          <w:color w:val="000000"/>
          <w:sz w:val="24"/>
          <w:szCs w:val="24"/>
        </w:rPr>
        <w:t>pproxima</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ely</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18</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z w:val="24"/>
          <w:szCs w:val="24"/>
        </w:rPr>
        <w:t>000</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employees. The</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ny</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has</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operat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ons</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in over</w:t>
      </w:r>
      <w:r w:rsidRPr="005378B9">
        <w:rPr>
          <w:rFonts w:ascii="Times New Roman" w:hAnsi="Times New Roman" w:cs="Times New Roman"/>
          <w:color w:val="000000"/>
          <w:spacing w:val="22"/>
          <w:sz w:val="24"/>
          <w:szCs w:val="24"/>
        </w:rPr>
        <w:t xml:space="preserve"> </w:t>
      </w:r>
      <w:r w:rsidRPr="005378B9">
        <w:rPr>
          <w:rFonts w:ascii="Times New Roman" w:hAnsi="Times New Roman" w:cs="Times New Roman"/>
          <w:color w:val="000000"/>
          <w:sz w:val="24"/>
          <w:szCs w:val="24"/>
        </w:rPr>
        <w:t>200</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l</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cat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ons</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ore</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than 80</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count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es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worldw</w:t>
      </w:r>
      <w:r w:rsidRPr="005378B9">
        <w:rPr>
          <w:rFonts w:ascii="Times New Roman" w:hAnsi="Times New Roman" w:cs="Times New Roman"/>
          <w:color w:val="000000"/>
          <w:spacing w:val="-8"/>
          <w:sz w:val="24"/>
          <w:szCs w:val="24"/>
        </w:rPr>
        <w:t>i</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11"/>
          <w:sz w:val="24"/>
          <w:szCs w:val="24"/>
        </w:rPr>
        <w:t xml:space="preserve"> </w:t>
      </w:r>
      <w:proofErr w:type="spellStart"/>
      <w:r w:rsidRPr="005378B9">
        <w:rPr>
          <w:rFonts w:ascii="Times New Roman" w:hAnsi="Times New Roman" w:cs="Times New Roman"/>
          <w:color w:val="000000"/>
          <w:sz w:val="24"/>
          <w:szCs w:val="24"/>
        </w:rPr>
        <w:t>Wä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list</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sd</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q</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5"/>
          <w:sz w:val="24"/>
          <w:szCs w:val="24"/>
        </w:rPr>
        <w:t>H</w:t>
      </w:r>
      <w:r w:rsidRPr="005378B9">
        <w:rPr>
          <w:rFonts w:ascii="Times New Roman" w:hAnsi="Times New Roman" w:cs="Times New Roman"/>
          <w:color w:val="000000"/>
          <w:sz w:val="24"/>
          <w:szCs w:val="24"/>
        </w:rPr>
        <w:t>els</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nki</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major</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bus</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eas</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marine</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 xml:space="preserve">ns </w:t>
      </w:r>
      <w:r w:rsidRPr="005378B9">
        <w:rPr>
          <w:rFonts w:ascii="Times New Roman" w:hAnsi="Times New Roman" w:cs="Times New Roman"/>
          <w:color w:val="000000"/>
          <w:spacing w:val="-6"/>
          <w:sz w:val="24"/>
          <w:szCs w:val="24"/>
        </w:rPr>
        <w:t>(</w:t>
      </w:r>
      <w:r w:rsidRPr="005378B9">
        <w:rPr>
          <w:rFonts w:ascii="Times New Roman" w:hAnsi="Times New Roman" w:cs="Times New Roman"/>
          <w:color w:val="000000"/>
          <w:sz w:val="24"/>
          <w:szCs w:val="24"/>
        </w:rPr>
        <w:t>27%</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 xml:space="preserve"> net sa</w:t>
      </w:r>
      <w:r w:rsidRPr="005378B9">
        <w:rPr>
          <w:rFonts w:ascii="Times New Roman" w:hAnsi="Times New Roman" w:cs="Times New Roman"/>
          <w:color w:val="000000"/>
          <w:spacing w:val="-8"/>
          <w:sz w:val="24"/>
          <w:szCs w:val="24"/>
        </w:rPr>
        <w:t>l</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energ</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solut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ons (28%)</w:t>
      </w:r>
      <w:r w:rsidRPr="005378B9">
        <w:rPr>
          <w:rFonts w:ascii="Times New Roman" w:hAnsi="Times New Roman" w:cs="Times New Roman"/>
          <w:color w:val="000000"/>
          <w:spacing w:val="-6"/>
          <w:sz w:val="24"/>
          <w:szCs w:val="24"/>
        </w:rPr>
        <w:t>,</w:t>
      </w:r>
      <w:r w:rsidRPr="005378B9">
        <w:rPr>
          <w:rFonts w:ascii="Times New Roman" w:hAnsi="Times New Roman" w:cs="Times New Roman"/>
          <w:color w:val="000000"/>
          <w:sz w:val="24"/>
          <w:szCs w:val="24"/>
        </w:rPr>
        <w:t xml:space="preserve"> and se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v</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ces</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(45%).</w:t>
      </w:r>
      <w:r w:rsidRPr="005378B9">
        <w:rPr>
          <w:rFonts w:ascii="Times New Roman" w:hAnsi="Times New Roman" w:cs="Times New Roman"/>
          <w:sz w:val="24"/>
          <w:szCs w:val="24"/>
        </w:rPr>
        <w:t xml:space="preserve"> </w:t>
      </w:r>
    </w:p>
    <w:p w14:paraId="2563D8A1" w14:textId="77777777" w:rsidR="000F1B34" w:rsidRDefault="0023343B" w:rsidP="000F1B34">
      <w:pPr>
        <w:spacing w:before="92" w:line="360" w:lineRule="exact"/>
        <w:ind w:left="426" w:right="-93"/>
        <w:jc w:val="both"/>
        <w:rPr>
          <w:rFonts w:ascii="Times New Roman" w:hAnsi="Times New Roman" w:cs="Times New Roman"/>
          <w:color w:val="000000"/>
          <w:sz w:val="24"/>
          <w:szCs w:val="24"/>
        </w:rPr>
      </w:pPr>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hi</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the ma</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ine</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ess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what</w:t>
      </w:r>
      <w:r w:rsidRPr="005378B9">
        <w:rPr>
          <w:rFonts w:ascii="Times New Roman" w:hAnsi="Times New Roman" w:cs="Times New Roman"/>
          <w:color w:val="000000"/>
          <w:spacing w:val="-10"/>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best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kno</w:t>
      </w:r>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 xml:space="preserve">n </w:t>
      </w:r>
      <w:r w:rsidRPr="005378B9">
        <w:rPr>
          <w:rFonts w:ascii="Times New Roman" w:hAnsi="Times New Roman" w:cs="Times New Roman"/>
          <w:color w:val="000000"/>
          <w:spacing w:val="-12"/>
          <w:sz w:val="24"/>
          <w:szCs w:val="24"/>
        </w:rPr>
        <w:t>f</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ene</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gy</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so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busine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pos</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esses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hi</w:t>
      </w:r>
      <w:r w:rsidRPr="005378B9">
        <w:rPr>
          <w:rFonts w:ascii="Times New Roman" w:hAnsi="Times New Roman" w:cs="Times New Roman"/>
          <w:color w:val="000000"/>
          <w:spacing w:val="-6"/>
          <w:sz w:val="24"/>
          <w:szCs w:val="24"/>
        </w:rPr>
        <w:t>g</w:t>
      </w:r>
      <w:r w:rsidRPr="005378B9">
        <w:rPr>
          <w:rFonts w:ascii="Times New Roman" w:hAnsi="Times New Roman" w:cs="Times New Roman"/>
          <w:color w:val="000000"/>
          <w:sz w:val="24"/>
          <w:szCs w:val="24"/>
        </w:rPr>
        <w:t>hest</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growth</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 xml:space="preserve">f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m</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+40%</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rom</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2016-2017)</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pu</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 xml:space="preserve">f </w:t>
      </w:r>
      <w:r w:rsidRPr="005378B9">
        <w:rPr>
          <w:rFonts w:ascii="Times New Roman" w:hAnsi="Times New Roman" w:cs="Times New Roman"/>
          <w:color w:val="000000"/>
          <w:sz w:val="24"/>
          <w:szCs w:val="24"/>
        </w:rPr>
        <w:t>underst</w:t>
      </w:r>
      <w:r w:rsidRPr="005378B9">
        <w:rPr>
          <w:rFonts w:ascii="Times New Roman" w:hAnsi="Times New Roman" w:cs="Times New Roman"/>
          <w:color w:val="000000"/>
          <w:spacing w:val="-6"/>
          <w:sz w:val="24"/>
          <w:szCs w:val="24"/>
        </w:rPr>
        <w:t>a</w:t>
      </w:r>
      <w:r w:rsidRPr="005378B9">
        <w:rPr>
          <w:rFonts w:ascii="Times New Roman" w:hAnsi="Times New Roman" w:cs="Times New Roman"/>
          <w:color w:val="000000"/>
          <w:sz w:val="24"/>
          <w:szCs w:val="24"/>
        </w:rPr>
        <w:t>nding</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 xml:space="preserve">the </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ct</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12"/>
          <w:sz w:val="24"/>
          <w:szCs w:val="24"/>
        </w:rPr>
        <w:t xml:space="preserve"> </w:t>
      </w:r>
      <w:proofErr w:type="spellStart"/>
      <w:r w:rsidRPr="005378B9">
        <w:rPr>
          <w:rFonts w:ascii="Times New Roman" w:hAnsi="Times New Roman" w:cs="Times New Roman"/>
          <w:color w:val="000000"/>
          <w:sz w:val="24"/>
          <w:szCs w:val="24"/>
        </w:rPr>
        <w:t>Finnve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w:t>
      </w:r>
      <w:proofErr w:type="spellEnd"/>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ost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im</w:t>
      </w:r>
      <w:r w:rsidRPr="005378B9">
        <w:rPr>
          <w:rFonts w:ascii="Times New Roman" w:hAnsi="Times New Roman" w:cs="Times New Roman"/>
          <w:color w:val="000000"/>
          <w:spacing w:val="-3"/>
          <w:sz w:val="24"/>
          <w:szCs w:val="24"/>
        </w:rPr>
        <w:t>p</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tant</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pa</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pacing w:val="-5"/>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s</w:t>
      </w:r>
      <w:proofErr w:type="spellEnd"/>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ess</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mar</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bu</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iness,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 xml:space="preserve">although </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 xml:space="preserve">aking </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 xml:space="preserve">n </w:t>
      </w:r>
      <w:r w:rsidRPr="005378B9">
        <w:rPr>
          <w:rFonts w:ascii="Times New Roman" w:hAnsi="Times New Roman" w:cs="Times New Roman"/>
          <w:color w:val="000000"/>
          <w:spacing w:val="-4"/>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big</w:t>
      </w:r>
      <w:r w:rsidRPr="005378B9">
        <w:rPr>
          <w:rFonts w:ascii="Times New Roman" w:hAnsi="Times New Roman" w:cs="Times New Roman"/>
          <w:color w:val="000000"/>
          <w:spacing w:val="-7"/>
          <w:sz w:val="24"/>
          <w:szCs w:val="24"/>
        </w:rPr>
        <w:t>g</w:t>
      </w:r>
      <w:r w:rsidRPr="005378B9">
        <w:rPr>
          <w:rFonts w:ascii="Times New Roman" w:hAnsi="Times New Roman" w:cs="Times New Roman"/>
          <w:color w:val="000000"/>
          <w:sz w:val="24"/>
          <w:szCs w:val="24"/>
        </w:rPr>
        <w:t xml:space="preserve">est </w:t>
      </w:r>
      <w:r w:rsidRPr="005378B9">
        <w:rPr>
          <w:rFonts w:ascii="Times New Roman" w:hAnsi="Times New Roman" w:cs="Times New Roman"/>
          <w:color w:val="000000"/>
          <w:spacing w:val="-5"/>
          <w:sz w:val="24"/>
          <w:szCs w:val="24"/>
        </w:rPr>
        <w:t>s</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in revenue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all</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when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bin</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with</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related servi</w:t>
      </w:r>
      <w:r w:rsidRPr="005378B9">
        <w:rPr>
          <w:rFonts w:ascii="Times New Roman" w:hAnsi="Times New Roman" w:cs="Times New Roman"/>
          <w:color w:val="000000"/>
          <w:spacing w:val="-3"/>
          <w:sz w:val="24"/>
          <w:szCs w:val="24"/>
        </w:rPr>
        <w:t>c</w:t>
      </w:r>
      <w:r w:rsidRPr="005378B9">
        <w:rPr>
          <w:rFonts w:ascii="Times New Roman" w:hAnsi="Times New Roman" w:cs="Times New Roman"/>
          <w:color w:val="000000"/>
          <w:sz w:val="24"/>
          <w:szCs w:val="24"/>
        </w:rPr>
        <w:t>es, is less</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elev</w:t>
      </w:r>
      <w:r w:rsidRPr="005378B9">
        <w:rPr>
          <w:rFonts w:ascii="Times New Roman" w:hAnsi="Times New Roman" w:cs="Times New Roman"/>
          <w:color w:val="000000"/>
          <w:spacing w:val="-9"/>
          <w:sz w:val="24"/>
          <w:szCs w:val="24"/>
        </w:rPr>
        <w:t>a</w:t>
      </w:r>
      <w:r w:rsidRPr="005378B9">
        <w:rPr>
          <w:rFonts w:ascii="Times New Roman" w:hAnsi="Times New Roman" w:cs="Times New Roman"/>
          <w:color w:val="000000"/>
          <w:sz w:val="24"/>
          <w:szCs w:val="24"/>
        </w:rPr>
        <w:t>nt</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imp</w:t>
      </w:r>
      <w:r w:rsidRPr="005378B9">
        <w:rPr>
          <w:rFonts w:ascii="Times New Roman" w:hAnsi="Times New Roman" w:cs="Times New Roman"/>
          <w:color w:val="000000"/>
          <w:spacing w:val="-6"/>
          <w:sz w:val="24"/>
          <w:szCs w:val="24"/>
        </w:rPr>
        <w:t>a</w:t>
      </w:r>
      <w:r w:rsidRPr="005378B9">
        <w:rPr>
          <w:rFonts w:ascii="Times New Roman" w:hAnsi="Times New Roman" w:cs="Times New Roman"/>
          <w:color w:val="000000"/>
          <w:sz w:val="24"/>
          <w:szCs w:val="24"/>
        </w:rPr>
        <w:t>ct</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di</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cussi</w:t>
      </w:r>
      <w:r w:rsidRPr="005378B9">
        <w:rPr>
          <w:rFonts w:ascii="Times New Roman" w:hAnsi="Times New Roman" w:cs="Times New Roman"/>
          <w:color w:val="000000"/>
          <w:spacing w:val="-3"/>
          <w:sz w:val="24"/>
          <w:szCs w:val="24"/>
        </w:rPr>
        <w:t>o</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bec</w:t>
      </w:r>
      <w:r w:rsidRPr="005378B9">
        <w:rPr>
          <w:rFonts w:ascii="Times New Roman" w:hAnsi="Times New Roman" w:cs="Times New Roman"/>
          <w:color w:val="000000"/>
          <w:spacing w:val="-5"/>
          <w:sz w:val="24"/>
          <w:szCs w:val="24"/>
        </w:rPr>
        <w:t>a</w:t>
      </w:r>
      <w:r w:rsidRPr="005378B9">
        <w:rPr>
          <w:rFonts w:ascii="Times New Roman" w:hAnsi="Times New Roman" w:cs="Times New Roman"/>
          <w:color w:val="000000"/>
          <w:sz w:val="24"/>
          <w:szCs w:val="24"/>
        </w:rPr>
        <w:t>u</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4"/>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ansact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ons</w:t>
      </w:r>
      <w:r w:rsidRPr="005378B9">
        <w:rPr>
          <w:rFonts w:ascii="Times New Roman" w:hAnsi="Times New Roman" w:cs="Times New Roman"/>
          <w:color w:val="000000"/>
          <w:spacing w:val="44"/>
          <w:sz w:val="24"/>
          <w:szCs w:val="24"/>
        </w:rPr>
        <w:t xml:space="preserve"> </w:t>
      </w:r>
      <w:r w:rsidRPr="005378B9">
        <w:rPr>
          <w:rFonts w:ascii="Times New Roman" w:hAnsi="Times New Roman" w:cs="Times New Roman"/>
          <w:color w:val="000000"/>
          <w:sz w:val="24"/>
          <w:szCs w:val="24"/>
        </w:rPr>
        <w:t>wi</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customers</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suppl</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er</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z w:val="24"/>
          <w:szCs w:val="24"/>
        </w:rPr>
        <w:t>buyer</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nature, wi</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h the ma</w:t>
      </w:r>
      <w:r w:rsidRPr="005378B9">
        <w:rPr>
          <w:rFonts w:ascii="Times New Roman" w:hAnsi="Times New Roman" w:cs="Times New Roman"/>
          <w:color w:val="000000"/>
          <w:spacing w:val="-5"/>
          <w:sz w:val="24"/>
          <w:szCs w:val="24"/>
        </w:rPr>
        <w:t>j</w:t>
      </w:r>
      <w:r w:rsidRPr="005378B9">
        <w:rPr>
          <w:rFonts w:ascii="Times New Roman" w:hAnsi="Times New Roman" w:cs="Times New Roman"/>
          <w:color w:val="000000"/>
          <w:sz w:val="24"/>
          <w:szCs w:val="24"/>
        </w:rPr>
        <w:t xml:space="preserve">or </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isks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inance a</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su</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ed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b</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thei</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3"/>
          <w:sz w:val="24"/>
          <w:szCs w:val="24"/>
        </w:rPr>
        <w:t>c</w:t>
      </w:r>
      <w:r w:rsidRPr="005378B9">
        <w:rPr>
          <w:rFonts w:ascii="Times New Roman" w:hAnsi="Times New Roman" w:cs="Times New Roman"/>
          <w:color w:val="000000"/>
          <w:sz w:val="24"/>
          <w:szCs w:val="24"/>
        </w:rPr>
        <w:t>usto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ers (i.e. shipyards in Asia and Europe in most cases)</w:t>
      </w:r>
      <w:r w:rsidRPr="005378B9">
        <w:rPr>
          <w:rFonts w:ascii="Times New Roman" w:hAnsi="Times New Roman" w:cs="Times New Roman"/>
          <w:color w:val="000000"/>
          <w:spacing w:val="-6"/>
          <w:sz w:val="24"/>
          <w:szCs w:val="24"/>
        </w:rPr>
        <w:t>,</w:t>
      </w:r>
      <w:r w:rsidRPr="005378B9">
        <w:rPr>
          <w:rFonts w:ascii="Times New Roman" w:hAnsi="Times New Roman" w:cs="Times New Roman"/>
          <w:color w:val="000000"/>
          <w:sz w:val="24"/>
          <w:szCs w:val="24"/>
        </w:rPr>
        <w:t xml:space="preserve"> who</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assume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the o</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all </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ole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 xml:space="preserve"> tu</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nkey</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managers and take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ca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 o</w:t>
      </w:r>
      <w:r w:rsidRPr="005378B9">
        <w:rPr>
          <w:rFonts w:ascii="Times New Roman" w:hAnsi="Times New Roman" w:cs="Times New Roman"/>
          <w:color w:val="000000"/>
          <w:spacing w:val="-5"/>
          <w:sz w:val="24"/>
          <w:szCs w:val="24"/>
        </w:rPr>
        <w:t xml:space="preserve">f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oject</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ng of </w:t>
      </w:r>
      <w:proofErr w:type="spellStart"/>
      <w:r w:rsidRPr="005378B9">
        <w:rPr>
          <w:rFonts w:ascii="Times New Roman" w:hAnsi="Times New Roman" w:cs="Times New Roman"/>
          <w:color w:val="000000"/>
          <w:sz w:val="24"/>
          <w:szCs w:val="24"/>
        </w:rPr>
        <w:t>newbuild</w:t>
      </w:r>
      <w:proofErr w:type="spellEnd"/>
      <w:r w:rsidRPr="005378B9">
        <w:rPr>
          <w:rFonts w:ascii="Times New Roman" w:hAnsi="Times New Roman" w:cs="Times New Roman"/>
          <w:color w:val="000000"/>
          <w:sz w:val="24"/>
          <w:szCs w:val="24"/>
        </w:rPr>
        <w:t xml:space="preserve"> projects.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There</w:t>
      </w:r>
      <w:r w:rsidRPr="005378B9">
        <w:rPr>
          <w:rFonts w:ascii="Times New Roman" w:hAnsi="Times New Roman" w:cs="Times New Roman"/>
          <w:color w:val="000000"/>
          <w:spacing w:val="-4"/>
          <w:sz w:val="24"/>
          <w:szCs w:val="24"/>
        </w:rPr>
        <w:t>f</w:t>
      </w:r>
      <w:r w:rsidRPr="005378B9">
        <w:rPr>
          <w:rFonts w:ascii="Times New Roman" w:hAnsi="Times New Roman" w:cs="Times New Roman"/>
          <w:color w:val="000000"/>
          <w:sz w:val="24"/>
          <w:szCs w:val="24"/>
        </w:rPr>
        <w:t>ore, p</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imar</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ttention</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is devot</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 xml:space="preserve">d to the </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gy</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solution busine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 xml:space="preserve"> whe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e </w:t>
      </w:r>
      <w:proofErr w:type="spellStart"/>
      <w:r w:rsidRPr="005378B9">
        <w:rPr>
          <w:rFonts w:ascii="Times New Roman" w:hAnsi="Times New Roman" w:cs="Times New Roman"/>
          <w:color w:val="000000"/>
          <w:sz w:val="24"/>
          <w:szCs w:val="24"/>
        </w:rPr>
        <w:t>Wärtsilä’s</w:t>
      </w:r>
      <w:proofErr w:type="spellEnd"/>
      <w:r w:rsidRPr="005378B9">
        <w:rPr>
          <w:rFonts w:ascii="Times New Roman" w:hAnsi="Times New Roman" w:cs="Times New Roman"/>
          <w:color w:val="000000"/>
          <w:sz w:val="24"/>
          <w:szCs w:val="24"/>
        </w:rPr>
        <w:t xml:space="preserve"> direct customer is the beneficiary of the export financing and</w:t>
      </w:r>
      <w:r w:rsidRPr="005378B9">
        <w:rPr>
          <w:rFonts w:ascii="Times New Roman" w:hAnsi="Times New Roman" w:cs="Times New Roman"/>
          <w:color w:val="000000"/>
          <w:spacing w:val="-5"/>
          <w:sz w:val="24"/>
          <w:szCs w:val="24"/>
        </w:rPr>
        <w:t xml:space="preserve"> </w:t>
      </w:r>
      <w:proofErr w:type="spellStart"/>
      <w:r w:rsidRPr="005378B9">
        <w:rPr>
          <w:rFonts w:ascii="Times New Roman" w:hAnsi="Times New Roman" w:cs="Times New Roman"/>
          <w:color w:val="000000"/>
          <w:sz w:val="24"/>
          <w:szCs w:val="24"/>
        </w:rPr>
        <w:t>Fi</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z w:val="24"/>
          <w:szCs w:val="24"/>
        </w:rPr>
        <w:t>s</w:t>
      </w:r>
      <w:proofErr w:type="spellEnd"/>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impact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 be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ost directly</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assess</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d.</w:t>
      </w:r>
    </w:p>
    <w:p w14:paraId="3A2B6FAB" w14:textId="383DA8D9" w:rsidR="0023343B" w:rsidRPr="005378B9" w:rsidRDefault="0023343B" w:rsidP="000F1B34">
      <w:pPr>
        <w:spacing w:before="92" w:line="360" w:lineRule="exact"/>
        <w:ind w:left="426" w:right="-93"/>
        <w:jc w:val="both"/>
        <w:rPr>
          <w:rFonts w:ascii="Times New Roman" w:hAnsi="Times New Roman" w:cs="Times New Roman"/>
          <w:color w:val="010302"/>
          <w:sz w:val="24"/>
          <w:szCs w:val="24"/>
        </w:rPr>
      </w:pPr>
      <w:proofErr w:type="spellStart"/>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ä’s</w:t>
      </w:r>
      <w:proofErr w:type="spellEnd"/>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energ</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so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bus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last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pleted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per</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od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 xml:space="preserve">2017) </w:t>
      </w:r>
      <w:r w:rsidRPr="005378B9">
        <w:rPr>
          <w:rFonts w:ascii="Times New Roman" w:hAnsi="Times New Roman" w:cs="Times New Roman"/>
          <w:color w:val="000000"/>
          <w:spacing w:val="-6"/>
          <w:sz w:val="24"/>
          <w:szCs w:val="24"/>
        </w:rPr>
        <w:t>a</w:t>
      </w:r>
      <w:r w:rsidRPr="005378B9">
        <w:rPr>
          <w:rFonts w:ascii="Times New Roman" w:hAnsi="Times New Roman" w:cs="Times New Roman"/>
          <w:color w:val="000000"/>
          <w:sz w:val="24"/>
          <w:szCs w:val="24"/>
        </w:rPr>
        <w:t>ttained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net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sal</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1401M€</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 xml:space="preserve">up </w:t>
      </w:r>
      <w:r w:rsidRPr="005378B9">
        <w:rPr>
          <w:rFonts w:ascii="Times New Roman" w:hAnsi="Times New Roman" w:cs="Times New Roman"/>
          <w:color w:val="000000"/>
          <w:spacing w:val="-8"/>
          <w:sz w:val="24"/>
          <w:szCs w:val="24"/>
        </w:rPr>
        <w:t>f</w:t>
      </w:r>
      <w:r w:rsidRPr="005378B9">
        <w:rPr>
          <w:rFonts w:ascii="Times New Roman" w:hAnsi="Times New Roman" w:cs="Times New Roman"/>
          <w:color w:val="000000"/>
          <w:sz w:val="24"/>
          <w:szCs w:val="24"/>
        </w:rPr>
        <w:t>rom 943M€</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2016),</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order</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book</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at</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end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 xml:space="preserve">the </w:t>
      </w:r>
      <w:r w:rsidRPr="005378B9">
        <w:rPr>
          <w:rFonts w:ascii="Times New Roman" w:hAnsi="Times New Roman" w:cs="Times New Roman"/>
          <w:color w:val="000000"/>
          <w:spacing w:val="-11"/>
          <w:sz w:val="24"/>
          <w:szCs w:val="24"/>
        </w:rPr>
        <w:t>f</w:t>
      </w:r>
      <w:r w:rsidRPr="005378B9">
        <w:rPr>
          <w:rFonts w:ascii="Times New Roman" w:hAnsi="Times New Roman" w:cs="Times New Roman"/>
          <w:color w:val="000000"/>
          <w:sz w:val="24"/>
          <w:szCs w:val="24"/>
        </w:rPr>
        <w:t>inancial</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period s</w:t>
      </w:r>
      <w:r w:rsidRPr="005378B9">
        <w:rPr>
          <w:rFonts w:ascii="Times New Roman" w:hAnsi="Times New Roman" w:cs="Times New Roman"/>
          <w:color w:val="000000"/>
          <w:spacing w:val="-4"/>
          <w:sz w:val="24"/>
          <w:szCs w:val="24"/>
        </w:rPr>
        <w:t>t</w:t>
      </w:r>
      <w:r w:rsidRPr="005378B9">
        <w:rPr>
          <w:rFonts w:ascii="Times New Roman" w:hAnsi="Times New Roman" w:cs="Times New Roman"/>
          <w:color w:val="000000"/>
          <w:sz w:val="24"/>
          <w:szCs w:val="24"/>
        </w:rPr>
        <w:t>ood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1871M€,</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 xml:space="preserve">and </w:t>
      </w:r>
      <w:r w:rsidRPr="005378B9">
        <w:rPr>
          <w:rFonts w:ascii="Times New Roman" w:hAnsi="Times New Roman" w:cs="Times New Roman"/>
          <w:color w:val="000000"/>
          <w:spacing w:val="-4"/>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perso</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nel</w:t>
      </w:r>
      <w:r w:rsidRPr="005378B9">
        <w:rPr>
          <w:rFonts w:ascii="Times New Roman" w:hAnsi="Times New Roman" w:cs="Times New Roman"/>
          <w:color w:val="000000"/>
          <w:spacing w:val="-17"/>
          <w:sz w:val="24"/>
          <w:szCs w:val="24"/>
        </w:rPr>
        <w:t xml:space="preserve"> </w:t>
      </w:r>
      <w:r w:rsidRPr="005378B9">
        <w:rPr>
          <w:rFonts w:ascii="Times New Roman" w:hAnsi="Times New Roman" w:cs="Times New Roman"/>
          <w:color w:val="000000"/>
          <w:sz w:val="24"/>
          <w:szCs w:val="24"/>
        </w:rPr>
        <w:t>asc</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3"/>
          <w:sz w:val="24"/>
          <w:szCs w:val="24"/>
        </w:rPr>
        <w:t>b</w:t>
      </w:r>
      <w:r w:rsidRPr="005378B9">
        <w:rPr>
          <w:rFonts w:ascii="Times New Roman" w:hAnsi="Times New Roman" w:cs="Times New Roman"/>
          <w:color w:val="000000"/>
          <w:sz w:val="24"/>
          <w:szCs w:val="24"/>
        </w:rPr>
        <w:t>ed</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bus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ne</w:t>
      </w:r>
      <w:r w:rsidRPr="005378B9">
        <w:rPr>
          <w:rFonts w:ascii="Times New Roman" w:hAnsi="Times New Roman" w:cs="Times New Roman"/>
          <w:color w:val="000000"/>
          <w:spacing w:val="-7"/>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cur</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entl</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1</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038</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ull</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z w:val="24"/>
          <w:szCs w:val="24"/>
        </w:rPr>
        <w:t>time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equiva</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ents</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6"/>
          <w:sz w:val="24"/>
          <w:szCs w:val="24"/>
        </w:rPr>
        <w:t>F</w:t>
      </w:r>
      <w:r w:rsidRPr="005378B9">
        <w:rPr>
          <w:rFonts w:ascii="Times New Roman" w:hAnsi="Times New Roman" w:cs="Times New Roman"/>
          <w:color w:val="000000"/>
          <w:sz w:val="24"/>
          <w:szCs w:val="24"/>
        </w:rPr>
        <w:t>TE)</w:t>
      </w:r>
      <w:r w:rsidRPr="005378B9">
        <w:rPr>
          <w:rFonts w:ascii="Times New Roman" w:hAnsi="Times New Roman" w:cs="Times New Roman"/>
          <w:color w:val="000000"/>
          <w:spacing w:val="-19"/>
          <w:sz w:val="24"/>
          <w:szCs w:val="24"/>
        </w:rPr>
        <w:t xml:space="preserve"> </w:t>
      </w:r>
      <w:r w:rsidRPr="005378B9">
        <w:rPr>
          <w:rFonts w:ascii="Times New Roman" w:hAnsi="Times New Roman" w:cs="Times New Roman"/>
          <w:color w:val="000000"/>
          <w:sz w:val="24"/>
          <w:szCs w:val="24"/>
        </w:rPr>
        <w:t>(up</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rom</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903</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These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numbers</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indica</w:t>
      </w:r>
      <w:r w:rsidRPr="005378B9">
        <w:rPr>
          <w:rFonts w:ascii="Times New Roman" w:hAnsi="Times New Roman" w:cs="Times New Roman"/>
          <w:color w:val="000000"/>
          <w:spacing w:val="-6"/>
          <w:sz w:val="24"/>
          <w:szCs w:val="24"/>
        </w:rPr>
        <w:t>t</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inc</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eas</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oductivit</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growing</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cale</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c</w:t>
      </w:r>
      <w:r w:rsidRPr="005378B9">
        <w:rPr>
          <w:rFonts w:ascii="Times New Roman" w:hAnsi="Times New Roman" w:cs="Times New Roman"/>
          <w:color w:val="000000"/>
          <w:sz w:val="24"/>
          <w:szCs w:val="24"/>
        </w:rPr>
        <w:t>onomi</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importantly,</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run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against</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 xml:space="preserve">the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ndustr</w:t>
      </w:r>
      <w:r w:rsidRPr="005378B9">
        <w:rPr>
          <w:rFonts w:ascii="Times New Roman" w:hAnsi="Times New Roman" w:cs="Times New Roman"/>
          <w:color w:val="000000"/>
          <w:spacing w:val="-9"/>
          <w:sz w:val="24"/>
          <w:szCs w:val="24"/>
        </w:rPr>
        <w:t>y</w:t>
      </w:r>
      <w:r w:rsidRPr="005378B9">
        <w:rPr>
          <w:rFonts w:ascii="Times New Roman" w:hAnsi="Times New Roman" w:cs="Times New Roman"/>
          <w:color w:val="000000"/>
          <w:sz w:val="24"/>
          <w:szCs w:val="24"/>
        </w:rPr>
        <w:t xml:space="preserve"> t</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end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main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petitors Sie</w:t>
      </w:r>
      <w:r w:rsidRPr="005378B9">
        <w:rPr>
          <w:rFonts w:ascii="Times New Roman" w:hAnsi="Times New Roman" w:cs="Times New Roman"/>
          <w:color w:val="000000"/>
          <w:spacing w:val="-5"/>
          <w:sz w:val="24"/>
          <w:szCs w:val="24"/>
        </w:rPr>
        <w:t>m</w:t>
      </w:r>
      <w:r w:rsidRPr="005378B9">
        <w:rPr>
          <w:rFonts w:ascii="Times New Roman" w:hAnsi="Times New Roman" w:cs="Times New Roman"/>
          <w:color w:val="000000"/>
          <w:sz w:val="24"/>
          <w:szCs w:val="24"/>
        </w:rPr>
        <w:t xml:space="preserve">ens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 xml:space="preserve">nd GE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uf</w:t>
      </w:r>
      <w:r w:rsidRPr="005378B9">
        <w:rPr>
          <w:rFonts w:ascii="Times New Roman" w:hAnsi="Times New Roman" w:cs="Times New Roman"/>
          <w:color w:val="000000"/>
          <w:spacing w:val="-3"/>
          <w:sz w:val="24"/>
          <w:szCs w:val="24"/>
        </w:rPr>
        <w:t>f</w:t>
      </w:r>
      <w:r w:rsidRPr="005378B9">
        <w:rPr>
          <w:rFonts w:ascii="Times New Roman" w:hAnsi="Times New Roman" w:cs="Times New Roman"/>
          <w:color w:val="000000"/>
          <w:sz w:val="24"/>
          <w:szCs w:val="24"/>
        </w:rPr>
        <w:t>er f</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om the i</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dustr</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z w:val="24"/>
          <w:szCs w:val="24"/>
        </w:rPr>
        <w:t xml:space="preserve"> c</w:t>
      </w:r>
      <w:r w:rsidRPr="005378B9">
        <w:rPr>
          <w:rFonts w:ascii="Times New Roman" w:hAnsi="Times New Roman" w:cs="Times New Roman"/>
          <w:color w:val="000000"/>
          <w:spacing w:val="-4"/>
          <w:sz w:val="24"/>
          <w:szCs w:val="24"/>
        </w:rPr>
        <w:t>y</w:t>
      </w:r>
      <w:r w:rsidRPr="005378B9">
        <w:rPr>
          <w:rFonts w:ascii="Times New Roman" w:hAnsi="Times New Roman" w:cs="Times New Roman"/>
          <w:color w:val="000000"/>
          <w:sz w:val="24"/>
          <w:szCs w:val="24"/>
        </w:rPr>
        <w:t>cle</w:t>
      </w:r>
      <w:r w:rsidRPr="005378B9">
        <w:rPr>
          <w:rFonts w:ascii="Times New Roman" w:hAnsi="Times New Roman" w:cs="Times New Roman"/>
          <w:color w:val="000000"/>
          <w:spacing w:val="-7"/>
          <w:sz w:val="24"/>
          <w:szCs w:val="24"/>
        </w:rPr>
        <w:t>;</w:t>
      </w:r>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z w:val="24"/>
          <w:szCs w:val="24"/>
        </w:rPr>
        <w:t>Wärtsilä</w:t>
      </w:r>
      <w:proofErr w:type="spellEnd"/>
      <w:r w:rsidRPr="005378B9">
        <w:rPr>
          <w:rFonts w:ascii="Times New Roman" w:hAnsi="Times New Roman" w:cs="Times New Roman"/>
          <w:color w:val="000000"/>
          <w:sz w:val="24"/>
          <w:szCs w:val="24"/>
        </w:rPr>
        <w:t xml:space="preserve"> has a</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di</w:t>
      </w:r>
      <w:r w:rsidRPr="005378B9">
        <w:rPr>
          <w:rFonts w:ascii="Times New Roman" w:hAnsi="Times New Roman" w:cs="Times New Roman"/>
          <w:color w:val="000000"/>
          <w:spacing w:val="-5"/>
          <w:sz w:val="24"/>
          <w:szCs w:val="24"/>
        </w:rPr>
        <w:t>ff</w:t>
      </w:r>
      <w:r w:rsidRPr="005378B9">
        <w:rPr>
          <w:rFonts w:ascii="Times New Roman" w:hAnsi="Times New Roman" w:cs="Times New Roman"/>
          <w:color w:val="000000"/>
          <w:sz w:val="24"/>
          <w:szCs w:val="24"/>
        </w:rPr>
        <w:t xml:space="preserve">erent </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echno</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og</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w</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th hi</w:t>
      </w:r>
      <w:r w:rsidRPr="005378B9">
        <w:rPr>
          <w:rFonts w:ascii="Times New Roman" w:hAnsi="Times New Roman" w:cs="Times New Roman"/>
          <w:color w:val="000000"/>
          <w:spacing w:val="-6"/>
          <w:sz w:val="24"/>
          <w:szCs w:val="24"/>
        </w:rPr>
        <w:t>g</w:t>
      </w:r>
      <w:r w:rsidRPr="005378B9">
        <w:rPr>
          <w:rFonts w:ascii="Times New Roman" w:hAnsi="Times New Roman" w:cs="Times New Roman"/>
          <w:color w:val="000000"/>
          <w:sz w:val="24"/>
          <w:szCs w:val="24"/>
        </w:rPr>
        <w:t xml:space="preserve">h </w:t>
      </w:r>
      <w:r w:rsidRPr="005378B9">
        <w:rPr>
          <w:rFonts w:ascii="Times New Roman" w:hAnsi="Times New Roman" w:cs="Times New Roman"/>
          <w:color w:val="000000"/>
          <w:spacing w:val="-3"/>
          <w:sz w:val="24"/>
          <w:szCs w:val="24"/>
        </w:rPr>
        <w:t>p</w:t>
      </w:r>
      <w:r w:rsidRPr="005378B9">
        <w:rPr>
          <w:rFonts w:ascii="Times New Roman" w:hAnsi="Times New Roman" w:cs="Times New Roman"/>
          <w:color w:val="000000"/>
          <w:sz w:val="24"/>
          <w:szCs w:val="24"/>
        </w:rPr>
        <w:t>eak</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agilit</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placin</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 xml:space="preserve"> them in a </w:t>
      </w:r>
      <w:r w:rsidRPr="005378B9">
        <w:rPr>
          <w:rFonts w:ascii="Times New Roman" w:hAnsi="Times New Roman" w:cs="Times New Roman"/>
          <w:color w:val="000000"/>
          <w:spacing w:val="-8"/>
          <w:sz w:val="24"/>
          <w:szCs w:val="24"/>
        </w:rPr>
        <w:t>f</w:t>
      </w:r>
      <w:r w:rsidRPr="005378B9">
        <w:rPr>
          <w:rFonts w:ascii="Times New Roman" w:hAnsi="Times New Roman" w:cs="Times New Roman"/>
          <w:color w:val="000000"/>
          <w:sz w:val="24"/>
          <w:szCs w:val="24"/>
        </w:rPr>
        <w:t>avor</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ble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posit</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6"/>
          <w:sz w:val="24"/>
          <w:szCs w:val="24"/>
        </w:rPr>
        <w:t>.</w:t>
      </w:r>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z w:val="24"/>
          <w:szCs w:val="24"/>
        </w:rPr>
        <w:t>Finn</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era’s</w:t>
      </w:r>
      <w:proofErr w:type="spellEnd"/>
      <w:r w:rsidRPr="005378B9">
        <w:rPr>
          <w:rFonts w:ascii="Times New Roman" w:hAnsi="Times New Roman" w:cs="Times New Roman"/>
          <w:color w:val="000000"/>
          <w:sz w:val="24"/>
          <w:szCs w:val="24"/>
        </w:rPr>
        <w:t xml:space="preserve"> imp</w:t>
      </w:r>
      <w:r w:rsidRPr="005378B9">
        <w:rPr>
          <w:rFonts w:ascii="Times New Roman" w:hAnsi="Times New Roman" w:cs="Times New Roman"/>
          <w:color w:val="000000"/>
          <w:spacing w:val="-4"/>
          <w:sz w:val="24"/>
          <w:szCs w:val="24"/>
        </w:rPr>
        <w:t>a</w:t>
      </w:r>
      <w:r w:rsidRPr="005378B9">
        <w:rPr>
          <w:rFonts w:ascii="Times New Roman" w:hAnsi="Times New Roman" w:cs="Times New Roman"/>
          <w:color w:val="000000"/>
          <w:sz w:val="24"/>
          <w:szCs w:val="24"/>
        </w:rPr>
        <w:t>ct</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29"/>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ä’s</w:t>
      </w:r>
      <w:proofErr w:type="spellEnd"/>
      <w:r w:rsidRPr="005378B9">
        <w:rPr>
          <w:rFonts w:ascii="Times New Roman" w:hAnsi="Times New Roman" w:cs="Times New Roman"/>
          <w:color w:val="000000"/>
          <w:spacing w:val="29"/>
          <w:sz w:val="24"/>
          <w:szCs w:val="24"/>
        </w:rPr>
        <w:t xml:space="preserve"> </w:t>
      </w:r>
      <w:r w:rsidRPr="005378B9">
        <w:rPr>
          <w:rFonts w:ascii="Times New Roman" w:hAnsi="Times New Roman" w:cs="Times New Roman"/>
          <w:color w:val="000000"/>
          <w:sz w:val="24"/>
          <w:szCs w:val="24"/>
        </w:rPr>
        <w:t>energ</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so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ess</w:t>
      </w:r>
      <w:r w:rsidRPr="005378B9">
        <w:rPr>
          <w:rFonts w:ascii="Times New Roman" w:hAnsi="Times New Roman" w:cs="Times New Roman"/>
          <w:color w:val="000000"/>
          <w:spacing w:val="30"/>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30"/>
          <w:sz w:val="24"/>
          <w:szCs w:val="24"/>
        </w:rPr>
        <w:t xml:space="preserve"> </w:t>
      </w:r>
      <w:r w:rsidRPr="005378B9">
        <w:rPr>
          <w:rFonts w:ascii="Times New Roman" w:hAnsi="Times New Roman" w:cs="Times New Roman"/>
          <w:color w:val="000000"/>
          <w:sz w:val="24"/>
          <w:szCs w:val="24"/>
        </w:rPr>
        <w:t>gr</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unded</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act</w:t>
      </w:r>
      <w:r w:rsidRPr="005378B9">
        <w:rPr>
          <w:rFonts w:ascii="Times New Roman" w:hAnsi="Times New Roman" w:cs="Times New Roman"/>
          <w:color w:val="000000"/>
          <w:spacing w:val="25"/>
          <w:sz w:val="24"/>
          <w:szCs w:val="24"/>
        </w:rPr>
        <w:t xml:space="preserve"> </w:t>
      </w:r>
      <w:r w:rsidRPr="005378B9">
        <w:rPr>
          <w:rFonts w:ascii="Times New Roman" w:hAnsi="Times New Roman" w:cs="Times New Roman"/>
          <w:color w:val="000000"/>
          <w:sz w:val="24"/>
          <w:szCs w:val="24"/>
        </w:rPr>
        <w:t>that</w:t>
      </w:r>
      <w:r w:rsidRPr="005378B9">
        <w:rPr>
          <w:rFonts w:ascii="Times New Roman" w:hAnsi="Times New Roman" w:cs="Times New Roman"/>
          <w:color w:val="000000"/>
          <w:spacing w:val="22"/>
          <w:sz w:val="24"/>
          <w:szCs w:val="24"/>
        </w:rPr>
        <w:t xml:space="preserve"> </w:t>
      </w:r>
      <w:proofErr w:type="spellStart"/>
      <w:r w:rsidRPr="005378B9">
        <w:rPr>
          <w:rFonts w:ascii="Times New Roman" w:hAnsi="Times New Roman" w:cs="Times New Roman"/>
          <w:color w:val="000000"/>
          <w:sz w:val="24"/>
          <w:szCs w:val="24"/>
        </w:rPr>
        <w:t>Wä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tsilä</w:t>
      </w:r>
      <w:proofErr w:type="spellEnd"/>
      <w:r w:rsidRPr="005378B9">
        <w:rPr>
          <w:rFonts w:ascii="Times New Roman" w:hAnsi="Times New Roman" w:cs="Times New Roman"/>
          <w:color w:val="000000"/>
          <w:sz w:val="24"/>
          <w:szCs w:val="24"/>
        </w:rPr>
        <w:t xml:space="preserve"> u</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uall</w:t>
      </w:r>
      <w:r w:rsidRPr="005378B9">
        <w:rPr>
          <w:rFonts w:ascii="Times New Roman" w:hAnsi="Times New Roman" w:cs="Times New Roman"/>
          <w:color w:val="000000"/>
          <w:spacing w:val="-4"/>
          <w:sz w:val="24"/>
          <w:szCs w:val="24"/>
        </w:rPr>
        <w:t>y</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assu</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ull</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tu</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6"/>
          <w:sz w:val="24"/>
          <w:szCs w:val="24"/>
        </w:rPr>
        <w:t>k</w:t>
      </w:r>
      <w:r w:rsidRPr="005378B9">
        <w:rPr>
          <w:rFonts w:ascii="Times New Roman" w:hAnsi="Times New Roman" w:cs="Times New Roman"/>
          <w:color w:val="000000"/>
          <w:sz w:val="24"/>
          <w:szCs w:val="24"/>
        </w:rPr>
        <w:t>ey</w:t>
      </w:r>
      <w:r w:rsidRPr="005378B9">
        <w:rPr>
          <w:rFonts w:ascii="Times New Roman" w:hAnsi="Times New Roman" w:cs="Times New Roman"/>
          <w:color w:val="000000"/>
          <w:spacing w:val="33"/>
          <w:sz w:val="24"/>
          <w:szCs w:val="24"/>
        </w:rPr>
        <w:t xml:space="preserve"> </w:t>
      </w:r>
      <w:r w:rsidRPr="005378B9">
        <w:rPr>
          <w:rFonts w:ascii="Times New Roman" w:hAnsi="Times New Roman" w:cs="Times New Roman"/>
          <w:color w:val="000000"/>
          <w:sz w:val="24"/>
          <w:szCs w:val="24"/>
        </w:rPr>
        <w:t>responsibilities</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cons</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que</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tl</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deals</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with</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overall</w:t>
      </w:r>
      <w:r w:rsidRPr="005378B9">
        <w:rPr>
          <w:rFonts w:ascii="Times New Roman" w:hAnsi="Times New Roman" w:cs="Times New Roman"/>
          <w:color w:val="000000"/>
          <w:spacing w:val="36"/>
          <w:sz w:val="24"/>
          <w:szCs w:val="24"/>
        </w:rPr>
        <w:t xml:space="preserve"> </w:t>
      </w:r>
      <w:r w:rsidRPr="005378B9">
        <w:rPr>
          <w:rFonts w:ascii="Times New Roman" w:hAnsi="Times New Roman" w:cs="Times New Roman"/>
          <w:color w:val="000000"/>
          <w:sz w:val="24"/>
          <w:szCs w:val="24"/>
        </w:rPr>
        <w:t>project’s</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inanci</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l</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impl</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cati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ns.</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lastRenderedPageBreak/>
        <w:t>A</w:t>
      </w:r>
      <w:r w:rsidRPr="005378B9">
        <w:rPr>
          <w:rFonts w:ascii="Times New Roman" w:hAnsi="Times New Roman" w:cs="Times New Roman"/>
          <w:color w:val="000000"/>
          <w:sz w:val="24"/>
          <w:szCs w:val="24"/>
        </w:rPr>
        <w:t>ccord</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ng to 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ei</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 xml:space="preserve"> websi</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and the interv</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ew with M</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apakoski</w:t>
      </w:r>
      <w:proofErr w:type="spellEnd"/>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tsilä</w:t>
      </w:r>
      <w:proofErr w:type="spellEnd"/>
      <w:r w:rsidRPr="005378B9">
        <w:rPr>
          <w:rFonts w:ascii="Times New Roman" w:hAnsi="Times New Roman" w:cs="Times New Roman"/>
          <w:color w:val="000000"/>
          <w:sz w:val="24"/>
          <w:szCs w:val="24"/>
        </w:rPr>
        <w:t xml:space="preserve"> is one</w:t>
      </w:r>
      <w:r w:rsidRPr="005378B9">
        <w:rPr>
          <w:rFonts w:ascii="Times New Roman" w:hAnsi="Times New Roman" w:cs="Times New Roman"/>
          <w:color w:val="000000"/>
          <w:spacing w:val="21"/>
          <w:sz w:val="24"/>
          <w:szCs w:val="24"/>
        </w:rPr>
        <w:t xml:space="preserve"> </w:t>
      </w:r>
      <w:r w:rsidRPr="005378B9">
        <w:rPr>
          <w:rFonts w:ascii="Times New Roman" w:hAnsi="Times New Roman" w:cs="Times New Roman"/>
          <w:color w:val="000000"/>
          <w:sz w:val="24"/>
          <w:szCs w:val="24"/>
        </w:rPr>
        <w:t>of the leading</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uppl</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17"/>
          <w:sz w:val="24"/>
          <w:szCs w:val="24"/>
        </w:rPr>
        <w:t xml:space="preserve"> </w:t>
      </w:r>
      <w:r w:rsidRPr="005378B9">
        <w:rPr>
          <w:rFonts w:ascii="Times New Roman" w:hAnsi="Times New Roman" w:cs="Times New Roman"/>
          <w:color w:val="000000"/>
          <w:sz w:val="24"/>
          <w:szCs w:val="24"/>
        </w:rPr>
        <w:t>power</w:t>
      </w:r>
      <w:r w:rsidRPr="005378B9">
        <w:rPr>
          <w:rFonts w:ascii="Times New Roman" w:hAnsi="Times New Roman" w:cs="Times New Roman"/>
          <w:color w:val="000000"/>
          <w:spacing w:val="-11"/>
          <w:sz w:val="24"/>
          <w:szCs w:val="24"/>
        </w:rPr>
        <w:t xml:space="preserve"> </w:t>
      </w:r>
      <w:r w:rsidRPr="005378B9">
        <w:rPr>
          <w:rFonts w:ascii="Times New Roman" w:hAnsi="Times New Roman" w:cs="Times New Roman"/>
          <w:color w:val="000000"/>
          <w:sz w:val="24"/>
          <w:szCs w:val="24"/>
        </w:rPr>
        <w:t>pl</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nts</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dece</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tralized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er</w:t>
      </w:r>
      <w:r w:rsidRPr="005378B9">
        <w:rPr>
          <w:rFonts w:ascii="Times New Roman" w:hAnsi="Times New Roman" w:cs="Times New Roman"/>
          <w:color w:val="000000"/>
          <w:spacing w:val="-14"/>
          <w:sz w:val="24"/>
          <w:szCs w:val="24"/>
        </w:rPr>
        <w:t xml:space="preserve"> </w:t>
      </w:r>
      <w:r w:rsidRPr="005378B9">
        <w:rPr>
          <w:rFonts w:ascii="Times New Roman" w:hAnsi="Times New Roman" w:cs="Times New Roman"/>
          <w:color w:val="000000"/>
          <w:sz w:val="24"/>
          <w:szCs w:val="24"/>
        </w:rPr>
        <w:t>generation</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mar</w:t>
      </w:r>
      <w:r w:rsidRPr="005378B9">
        <w:rPr>
          <w:rFonts w:ascii="Times New Roman" w:hAnsi="Times New Roman" w:cs="Times New Roman"/>
          <w:color w:val="000000"/>
          <w:spacing w:val="-4"/>
          <w:sz w:val="24"/>
          <w:szCs w:val="24"/>
        </w:rPr>
        <w:t>k</w:t>
      </w:r>
      <w:r w:rsidRPr="005378B9">
        <w:rPr>
          <w:rFonts w:ascii="Times New Roman" w:hAnsi="Times New Roman" w:cs="Times New Roman"/>
          <w:color w:val="000000"/>
          <w:sz w:val="24"/>
          <w:szCs w:val="24"/>
        </w:rPr>
        <w:t>et.</w:t>
      </w:r>
      <w:r w:rsidRPr="005378B9">
        <w:rPr>
          <w:rFonts w:ascii="Times New Roman" w:hAnsi="Times New Roman" w:cs="Times New Roman"/>
          <w:color w:val="000000"/>
          <w:spacing w:val="-16"/>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8"/>
          <w:sz w:val="24"/>
          <w:szCs w:val="24"/>
        </w:rPr>
        <w:t>f</w:t>
      </w:r>
      <w:r w:rsidRPr="005378B9">
        <w:rPr>
          <w:rFonts w:ascii="Times New Roman" w:hAnsi="Times New Roman" w:cs="Times New Roman"/>
          <w:color w:val="000000"/>
          <w:sz w:val="24"/>
          <w:szCs w:val="24"/>
        </w:rPr>
        <w:t>ers</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er</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plants</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or baseload, peak</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ng, and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dustrial sel</w:t>
      </w:r>
      <w:r w:rsidRPr="005378B9">
        <w:rPr>
          <w:rFonts w:ascii="Times New Roman" w:hAnsi="Times New Roman" w:cs="Times New Roman"/>
          <w:color w:val="000000"/>
          <w:spacing w:val="-3"/>
          <w:sz w:val="24"/>
          <w:szCs w:val="24"/>
        </w:rPr>
        <w:t>f</w:t>
      </w:r>
      <w:r w:rsidRPr="005378B9">
        <w:rPr>
          <w:rFonts w:ascii="Times New Roman" w:hAnsi="Times New Roman" w:cs="Times New Roman"/>
          <w:color w:val="000000"/>
          <w:sz w:val="24"/>
          <w:szCs w:val="24"/>
        </w:rPr>
        <w:t>-gener</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tion pu</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 xml:space="preserve">es as well </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 xml:space="preserve">s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or the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oil</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and gas</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indust</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y,</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 has a growing numbe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 of turnke</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proje</w:t>
      </w:r>
      <w:r w:rsidRPr="005378B9">
        <w:rPr>
          <w:rFonts w:ascii="Times New Roman" w:hAnsi="Times New Roman" w:cs="Times New Roman"/>
          <w:color w:val="000000"/>
          <w:spacing w:val="-3"/>
          <w:sz w:val="24"/>
          <w:szCs w:val="24"/>
        </w:rPr>
        <w:t>c</w:t>
      </w:r>
      <w:r w:rsidRPr="005378B9">
        <w:rPr>
          <w:rFonts w:ascii="Times New Roman" w:hAnsi="Times New Roman" w:cs="Times New Roman"/>
          <w:color w:val="000000"/>
          <w:sz w:val="24"/>
          <w:szCs w:val="24"/>
        </w:rPr>
        <w:t>ts in the deli</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 xml:space="preserve">ery of complete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ola</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 xml:space="preserve"> energy plan</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s and</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batter</w:t>
      </w:r>
      <w:r w:rsidRPr="005378B9">
        <w:rPr>
          <w:rFonts w:ascii="Times New Roman" w:hAnsi="Times New Roman" w:cs="Times New Roman"/>
          <w:color w:val="000000"/>
          <w:spacing w:val="-5"/>
          <w:sz w:val="24"/>
          <w:szCs w:val="24"/>
        </w:rPr>
        <w:t>y</w:t>
      </w:r>
      <w:r w:rsidRPr="005378B9">
        <w:rPr>
          <w:rFonts w:ascii="Times New Roman" w:hAnsi="Times New Roman" w:cs="Times New Roman"/>
          <w:color w:val="000000"/>
          <w:sz w:val="24"/>
          <w:szCs w:val="24"/>
        </w:rPr>
        <w:t>-based</w:t>
      </w:r>
      <w:r w:rsidRPr="005378B9">
        <w:rPr>
          <w:rFonts w:ascii="Times New Roman" w:hAnsi="Times New Roman" w:cs="Times New Roman"/>
          <w:color w:val="000000"/>
          <w:spacing w:val="27"/>
          <w:sz w:val="24"/>
          <w:szCs w:val="24"/>
        </w:rPr>
        <w:t xml:space="preserve"> </w:t>
      </w:r>
      <w:r w:rsidRPr="005378B9">
        <w:rPr>
          <w:rFonts w:ascii="Times New Roman" w:hAnsi="Times New Roman" w:cs="Times New Roman"/>
          <w:color w:val="000000"/>
          <w:sz w:val="24"/>
          <w:szCs w:val="24"/>
        </w:rPr>
        <w:t>energy</w:t>
      </w:r>
      <w:r w:rsidRPr="005378B9">
        <w:rPr>
          <w:rFonts w:ascii="Times New Roman" w:hAnsi="Times New Roman" w:cs="Times New Roman"/>
          <w:color w:val="000000"/>
          <w:spacing w:val="30"/>
          <w:sz w:val="24"/>
          <w:szCs w:val="24"/>
        </w:rPr>
        <w:t xml:space="preserve"> </w:t>
      </w:r>
      <w:r w:rsidRPr="005378B9">
        <w:rPr>
          <w:rFonts w:ascii="Times New Roman" w:hAnsi="Times New Roman" w:cs="Times New Roman"/>
          <w:color w:val="000000"/>
          <w:sz w:val="24"/>
          <w:szCs w:val="24"/>
        </w:rPr>
        <w:t>stor</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ge</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includ</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31"/>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oftware</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where</w:t>
      </w:r>
      <w:r w:rsidRPr="005378B9">
        <w:rPr>
          <w:rFonts w:ascii="Times New Roman" w:hAnsi="Times New Roman" w:cs="Times New Roman"/>
          <w:color w:val="000000"/>
          <w:spacing w:val="33"/>
          <w:sz w:val="24"/>
          <w:szCs w:val="24"/>
        </w:rPr>
        <w:t xml:space="preserve"> </w:t>
      </w:r>
      <w:proofErr w:type="spellStart"/>
      <w:r w:rsidRPr="005378B9">
        <w:rPr>
          <w:rFonts w:ascii="Times New Roman" w:hAnsi="Times New Roman" w:cs="Times New Roman"/>
          <w:color w:val="000000"/>
          <w:sz w:val="24"/>
          <w:szCs w:val="24"/>
        </w:rPr>
        <w:t>Wärtsi</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34"/>
          <w:sz w:val="24"/>
          <w:szCs w:val="24"/>
        </w:rPr>
        <w:t xml:space="preserve"> </w:t>
      </w:r>
      <w:r w:rsidRPr="005378B9">
        <w:rPr>
          <w:rFonts w:ascii="Times New Roman" w:hAnsi="Times New Roman" w:cs="Times New Roman"/>
          <w:color w:val="000000"/>
          <w:sz w:val="24"/>
          <w:szCs w:val="24"/>
        </w:rPr>
        <w:t>assumes</w:t>
      </w:r>
      <w:r w:rsidRPr="005378B9">
        <w:rPr>
          <w:rFonts w:ascii="Times New Roman" w:hAnsi="Times New Roman" w:cs="Times New Roman"/>
          <w:color w:val="000000"/>
          <w:spacing w:val="31"/>
          <w:sz w:val="24"/>
          <w:szCs w:val="24"/>
        </w:rPr>
        <w:t xml:space="preserve"> </w:t>
      </w:r>
      <w:r w:rsidRPr="005378B9">
        <w:rPr>
          <w:rFonts w:ascii="Times New Roman" w:hAnsi="Times New Roman" w:cs="Times New Roman"/>
          <w:color w:val="000000"/>
          <w:sz w:val="24"/>
          <w:szCs w:val="24"/>
        </w:rPr>
        <w:t>ove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all</w:t>
      </w:r>
      <w:r w:rsidRPr="005378B9">
        <w:rPr>
          <w:rFonts w:ascii="Times New Roman" w:hAnsi="Times New Roman" w:cs="Times New Roman"/>
          <w:color w:val="000000"/>
          <w:spacing w:val="30"/>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espons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bility</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i.e., eng</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ing, procurem</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nt, and const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uct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 [EPC]</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z w:val="24"/>
          <w:szCs w:val="24"/>
        </w:rPr>
        <w:t>. The st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eng</w:t>
      </w:r>
      <w:r w:rsidRPr="005378B9">
        <w:rPr>
          <w:rFonts w:ascii="Times New Roman" w:hAnsi="Times New Roman" w:cs="Times New Roman"/>
          <w:color w:val="000000"/>
          <w:spacing w:val="-4"/>
          <w:sz w:val="24"/>
          <w:szCs w:val="24"/>
        </w:rPr>
        <w:t>t</w:t>
      </w:r>
      <w:r w:rsidRPr="005378B9">
        <w:rPr>
          <w:rFonts w:ascii="Times New Roman" w:hAnsi="Times New Roman" w:cs="Times New Roman"/>
          <w:color w:val="000000"/>
          <w:sz w:val="24"/>
          <w:szCs w:val="24"/>
        </w:rPr>
        <w:t xml:space="preserve">hs of </w:t>
      </w:r>
      <w:proofErr w:type="spellStart"/>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tsilä</w:t>
      </w:r>
      <w:proofErr w:type="spellEnd"/>
      <w:r w:rsidRPr="005378B9">
        <w:rPr>
          <w:rFonts w:ascii="Times New Roman" w:hAnsi="Times New Roman" w:cs="Times New Roman"/>
          <w:color w:val="000000"/>
          <w:sz w:val="24"/>
          <w:szCs w:val="24"/>
        </w:rPr>
        <w:t xml:space="preserve"> po</w:t>
      </w:r>
      <w:r w:rsidRPr="005378B9">
        <w:rPr>
          <w:rFonts w:ascii="Times New Roman" w:hAnsi="Times New Roman" w:cs="Times New Roman"/>
          <w:color w:val="000000"/>
          <w:spacing w:val="-3"/>
          <w:sz w:val="24"/>
          <w:szCs w:val="24"/>
        </w:rPr>
        <w:t>w</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 pl</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s in</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all</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these</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mar</w:t>
      </w:r>
      <w:r w:rsidRPr="005378B9">
        <w:rPr>
          <w:rFonts w:ascii="Times New Roman" w:hAnsi="Times New Roman" w:cs="Times New Roman"/>
          <w:color w:val="000000"/>
          <w:spacing w:val="-4"/>
          <w:sz w:val="24"/>
          <w:szCs w:val="24"/>
        </w:rPr>
        <w:t>k</w:t>
      </w:r>
      <w:r w:rsidRPr="005378B9">
        <w:rPr>
          <w:rFonts w:ascii="Times New Roman" w:hAnsi="Times New Roman" w:cs="Times New Roman"/>
          <w:color w:val="000000"/>
          <w:sz w:val="24"/>
          <w:szCs w:val="24"/>
        </w:rPr>
        <w:t>et segments</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nd</w:t>
      </w:r>
      <w:r w:rsidRPr="005378B9">
        <w:rPr>
          <w:rFonts w:ascii="Times New Roman" w:hAnsi="Times New Roman" w:cs="Times New Roman"/>
          <w:color w:val="000000"/>
          <w:spacing w:val="27"/>
          <w:sz w:val="24"/>
          <w:szCs w:val="24"/>
        </w:rPr>
        <w:t xml:space="preserv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25"/>
          <w:sz w:val="24"/>
          <w:szCs w:val="24"/>
        </w:rPr>
        <w:t xml:space="preserve"> </w:t>
      </w:r>
      <w:r w:rsidRPr="005378B9">
        <w:rPr>
          <w:rFonts w:ascii="Times New Roman" w:hAnsi="Times New Roman" w:cs="Times New Roman"/>
          <w:color w:val="000000"/>
          <w:sz w:val="24"/>
          <w:szCs w:val="24"/>
        </w:rPr>
        <w:t>b</w:t>
      </w:r>
      <w:r w:rsidRPr="005378B9">
        <w:rPr>
          <w:rFonts w:ascii="Times New Roman" w:hAnsi="Times New Roman" w:cs="Times New Roman"/>
          <w:color w:val="000000"/>
          <w:spacing w:val="-4"/>
          <w:sz w:val="24"/>
          <w:szCs w:val="24"/>
        </w:rPr>
        <w:t>a</w:t>
      </w:r>
      <w:r w:rsidRPr="005378B9">
        <w:rPr>
          <w:rFonts w:ascii="Times New Roman" w:hAnsi="Times New Roman" w:cs="Times New Roman"/>
          <w:color w:val="000000"/>
          <w:sz w:val="24"/>
          <w:szCs w:val="24"/>
        </w:rPr>
        <w:t>sis</w:t>
      </w:r>
      <w:r w:rsidRPr="005378B9">
        <w:rPr>
          <w:rFonts w:ascii="Times New Roman" w:hAnsi="Times New Roman" w:cs="Times New Roman"/>
          <w:color w:val="000000"/>
          <w:spacing w:val="21"/>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z w:val="24"/>
          <w:szCs w:val="24"/>
        </w:rPr>
        <w:t>thei</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strong po</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iti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28"/>
          <w:sz w:val="24"/>
          <w:szCs w:val="24"/>
        </w:rPr>
        <w:t xml:space="preserv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hese</w:t>
      </w:r>
      <w:r w:rsidRPr="005378B9">
        <w:rPr>
          <w:rFonts w:ascii="Times New Roman" w:hAnsi="Times New Roman" w:cs="Times New Roman"/>
          <w:color w:val="000000"/>
          <w:spacing w:val="27"/>
          <w:sz w:val="24"/>
          <w:szCs w:val="24"/>
        </w:rPr>
        <w:t xml:space="preserve"> </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kets</w:t>
      </w:r>
      <w:r w:rsidRPr="005378B9">
        <w:rPr>
          <w:rFonts w:ascii="Times New Roman" w:hAnsi="Times New Roman" w:cs="Times New Roman"/>
          <w:color w:val="000000"/>
          <w:spacing w:val="30"/>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ncl</w:t>
      </w:r>
      <w:r w:rsidRPr="005378B9">
        <w:rPr>
          <w:rFonts w:ascii="Times New Roman" w:hAnsi="Times New Roman" w:cs="Times New Roman"/>
          <w:color w:val="000000"/>
          <w:spacing w:val="-3"/>
          <w:sz w:val="24"/>
          <w:szCs w:val="24"/>
        </w:rPr>
        <w:t>u</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lexible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desi</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n, hi</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h ef</w:t>
      </w:r>
      <w:r w:rsidRPr="005378B9">
        <w:rPr>
          <w:rFonts w:ascii="Times New Roman" w:hAnsi="Times New Roman" w:cs="Times New Roman"/>
          <w:color w:val="000000"/>
          <w:spacing w:val="-11"/>
          <w:sz w:val="24"/>
          <w:szCs w:val="24"/>
        </w:rPr>
        <w:t>f</w:t>
      </w:r>
      <w:r w:rsidRPr="005378B9">
        <w:rPr>
          <w:rFonts w:ascii="Times New Roman" w:hAnsi="Times New Roman" w:cs="Times New Roman"/>
          <w:color w:val="000000"/>
          <w:sz w:val="24"/>
          <w:szCs w:val="24"/>
        </w:rPr>
        <w:t>iciency</w:t>
      </w:r>
      <w:r w:rsidRPr="005378B9">
        <w:rPr>
          <w:rFonts w:ascii="Times New Roman" w:hAnsi="Times New Roman" w:cs="Times New Roman"/>
          <w:color w:val="000000"/>
          <w:spacing w:val="-7"/>
          <w:sz w:val="24"/>
          <w:szCs w:val="24"/>
        </w:rPr>
        <w:t>,</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 xml:space="preserve">nd </w:t>
      </w:r>
      <w:r w:rsidRPr="005378B9">
        <w:rPr>
          <w:rFonts w:ascii="Times New Roman" w:hAnsi="Times New Roman" w:cs="Times New Roman"/>
          <w:color w:val="000000"/>
          <w:spacing w:val="-4"/>
          <w:sz w:val="24"/>
          <w:szCs w:val="24"/>
        </w:rPr>
        <w:t>l</w:t>
      </w:r>
      <w:r w:rsidRPr="005378B9">
        <w:rPr>
          <w:rFonts w:ascii="Times New Roman" w:hAnsi="Times New Roman" w:cs="Times New Roman"/>
          <w:color w:val="000000"/>
          <w:sz w:val="24"/>
          <w:szCs w:val="24"/>
        </w:rPr>
        <w:t>ow</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em</w:t>
      </w:r>
      <w:r w:rsidRPr="005378B9">
        <w:rPr>
          <w:rFonts w:ascii="Times New Roman" w:hAnsi="Times New Roman" w:cs="Times New Roman"/>
          <w:color w:val="000000"/>
          <w:spacing w:val="-6"/>
          <w:sz w:val="24"/>
          <w:szCs w:val="24"/>
        </w:rPr>
        <w:t>i</w:t>
      </w:r>
      <w:r w:rsidRPr="005378B9">
        <w:rPr>
          <w:rFonts w:ascii="Times New Roman" w:hAnsi="Times New Roman" w:cs="Times New Roman"/>
          <w:color w:val="000000"/>
          <w:sz w:val="24"/>
          <w:szCs w:val="24"/>
        </w:rPr>
        <w:t>ssi</w:t>
      </w:r>
      <w:r w:rsidRPr="005378B9">
        <w:rPr>
          <w:rFonts w:ascii="Times New Roman" w:hAnsi="Times New Roman" w:cs="Times New Roman"/>
          <w:color w:val="000000"/>
          <w:spacing w:val="-3"/>
          <w:sz w:val="24"/>
          <w:szCs w:val="24"/>
        </w:rPr>
        <w:t>o</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levels.</w:t>
      </w:r>
      <w:r w:rsidRPr="005378B9">
        <w:rPr>
          <w:rFonts w:ascii="Times New Roman" w:hAnsi="Times New Roman" w:cs="Times New Roman"/>
          <w:sz w:val="24"/>
          <w:szCs w:val="24"/>
        </w:rPr>
        <w:t xml:space="preserve"> </w:t>
      </w:r>
    </w:p>
    <w:p w14:paraId="2F67D67A" w14:textId="77777777" w:rsidR="0023343B" w:rsidRPr="005378B9" w:rsidRDefault="0023343B" w:rsidP="005378B9">
      <w:pPr>
        <w:spacing w:before="101" w:line="350" w:lineRule="exact"/>
        <w:ind w:left="426" w:right="-93"/>
        <w:jc w:val="both"/>
        <w:rPr>
          <w:rFonts w:ascii="Times New Roman" w:hAnsi="Times New Roman" w:cs="Times New Roman"/>
          <w:color w:val="010302"/>
          <w:sz w:val="24"/>
          <w:szCs w:val="24"/>
        </w:rPr>
      </w:pPr>
      <w:proofErr w:type="spellStart"/>
      <w:r w:rsidRPr="005378B9">
        <w:rPr>
          <w:rFonts w:ascii="Times New Roman" w:hAnsi="Times New Roman" w:cs="Times New Roman"/>
          <w:i/>
          <w:iCs/>
          <w:color w:val="000000"/>
          <w:spacing w:val="-3"/>
          <w:sz w:val="24"/>
          <w:szCs w:val="24"/>
        </w:rPr>
        <w:t>F</w:t>
      </w:r>
      <w:r w:rsidRPr="005378B9">
        <w:rPr>
          <w:rFonts w:ascii="Times New Roman" w:hAnsi="Times New Roman" w:cs="Times New Roman"/>
          <w:i/>
          <w:iCs/>
          <w:color w:val="000000"/>
          <w:sz w:val="24"/>
          <w:szCs w:val="24"/>
        </w:rPr>
        <w:t>innvera’s</w:t>
      </w:r>
      <w:proofErr w:type="spellEnd"/>
      <w:r w:rsidRPr="005378B9">
        <w:rPr>
          <w:rFonts w:ascii="Times New Roman" w:hAnsi="Times New Roman" w:cs="Times New Roman"/>
          <w:i/>
          <w:iCs/>
          <w:color w:val="000000"/>
          <w:sz w:val="24"/>
          <w:szCs w:val="24"/>
        </w:rPr>
        <w:t xml:space="preserve"> role</w:t>
      </w:r>
      <w:r w:rsidRPr="005378B9">
        <w:rPr>
          <w:rFonts w:ascii="Times New Roman" w:hAnsi="Times New Roman" w:cs="Times New Roman"/>
          <w:color w:val="000000"/>
          <w:spacing w:val="-7"/>
          <w:sz w:val="24"/>
          <w:szCs w:val="24"/>
        </w:rPr>
        <w:t>:</w:t>
      </w:r>
      <w:r w:rsidRPr="005378B9">
        <w:rPr>
          <w:rFonts w:ascii="Times New Roman" w:hAnsi="Times New Roman" w:cs="Times New Roman"/>
          <w:color w:val="000000"/>
          <w:sz w:val="24"/>
          <w:szCs w:val="24"/>
        </w:rPr>
        <w:t xml:space="preserve"> </w:t>
      </w:r>
      <w:proofErr w:type="spellStart"/>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tsilä’s</w:t>
      </w:r>
      <w:proofErr w:type="spellEnd"/>
      <w:r w:rsidRPr="005378B9">
        <w:rPr>
          <w:rFonts w:ascii="Times New Roman" w:hAnsi="Times New Roman" w:cs="Times New Roman"/>
          <w:color w:val="000000"/>
          <w:sz w:val="24"/>
          <w:szCs w:val="24"/>
        </w:rPr>
        <w:t xml:space="preserve"> Ene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gy</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Solut</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ons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is a turn</w:t>
      </w:r>
      <w:r w:rsidRPr="005378B9">
        <w:rPr>
          <w:rFonts w:ascii="Times New Roman" w:hAnsi="Times New Roman" w:cs="Times New Roman"/>
          <w:color w:val="000000"/>
          <w:spacing w:val="-6"/>
          <w:sz w:val="24"/>
          <w:szCs w:val="24"/>
        </w:rPr>
        <w:t>k</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bus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ness; </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ope</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ate in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niche market</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that dem</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nds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hi</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 xml:space="preserve">h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lexibil</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quick sta</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z w:val="24"/>
          <w:szCs w:val="24"/>
        </w:rPr>
        <w:t>up of tempora</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y energ</w:t>
      </w:r>
      <w:r w:rsidRPr="005378B9">
        <w:rPr>
          <w:rFonts w:ascii="Times New Roman" w:hAnsi="Times New Roman" w:cs="Times New Roman"/>
          <w:color w:val="000000"/>
          <w:spacing w:val="-4"/>
          <w:sz w:val="24"/>
          <w:szCs w:val="24"/>
        </w:rPr>
        <w:t>y</w:t>
      </w:r>
      <w:r w:rsidRPr="005378B9">
        <w:rPr>
          <w:rFonts w:ascii="Times New Roman" w:hAnsi="Times New Roman" w:cs="Times New Roman"/>
          <w:color w:val="000000"/>
          <w:sz w:val="24"/>
          <w:szCs w:val="24"/>
        </w:rPr>
        <w:t xml:space="preserve"> 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oduct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 xml:space="preserve"> at high net ef</w:t>
      </w:r>
      <w:r w:rsidRPr="005378B9">
        <w:rPr>
          <w:rFonts w:ascii="Times New Roman" w:hAnsi="Times New Roman" w:cs="Times New Roman"/>
          <w:color w:val="000000"/>
          <w:spacing w:val="-9"/>
          <w:sz w:val="24"/>
          <w:szCs w:val="24"/>
        </w:rPr>
        <w:t>f</w:t>
      </w:r>
      <w:r w:rsidRPr="005378B9">
        <w:rPr>
          <w:rFonts w:ascii="Times New Roman" w:hAnsi="Times New Roman" w:cs="Times New Roman"/>
          <w:color w:val="000000"/>
          <w:sz w:val="24"/>
          <w:szCs w:val="24"/>
        </w:rPr>
        <w:t>iciency</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u</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uall</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z w:val="24"/>
          <w:szCs w:val="24"/>
        </w:rPr>
        <w:t>at</w:t>
      </w:r>
      <w:r w:rsidRPr="005378B9">
        <w:rPr>
          <w:rFonts w:ascii="Times New Roman" w:hAnsi="Times New Roman" w:cs="Times New Roman"/>
          <w:color w:val="000000"/>
          <w:spacing w:val="36"/>
          <w:sz w:val="24"/>
          <w:szCs w:val="24"/>
        </w:rPr>
        <w:t xml:space="preserve"> </w:t>
      </w:r>
      <w:r w:rsidRPr="005378B9">
        <w:rPr>
          <w:rFonts w:ascii="Times New Roman" w:hAnsi="Times New Roman" w:cs="Times New Roman"/>
          <w:color w:val="000000"/>
          <w:sz w:val="24"/>
          <w:szCs w:val="24"/>
        </w:rPr>
        <w:t>peak</w:t>
      </w:r>
      <w:r w:rsidRPr="005378B9">
        <w:rPr>
          <w:rFonts w:ascii="Times New Roman" w:hAnsi="Times New Roman" w:cs="Times New Roman"/>
          <w:color w:val="000000"/>
          <w:spacing w:val="38"/>
          <w:sz w:val="24"/>
          <w:szCs w:val="24"/>
        </w:rPr>
        <w:t xml:space="preserve"> </w:t>
      </w:r>
      <w:r w:rsidRPr="005378B9">
        <w:rPr>
          <w:rFonts w:ascii="Times New Roman" w:hAnsi="Times New Roman" w:cs="Times New Roman"/>
          <w:color w:val="000000"/>
          <w:sz w:val="24"/>
          <w:szCs w:val="24"/>
        </w:rPr>
        <w:t>consumpti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d</w:t>
      </w:r>
      <w:r w:rsidRPr="005378B9">
        <w:rPr>
          <w:rFonts w:ascii="Times New Roman" w:hAnsi="Times New Roman" w:cs="Times New Roman"/>
          <w:color w:val="000000"/>
          <w:sz w:val="24"/>
          <w:szCs w:val="24"/>
        </w:rPr>
        <w:t>ding</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38"/>
          <w:sz w:val="24"/>
          <w:szCs w:val="24"/>
        </w:rPr>
        <w:t xml:space="preserve"> </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ubsti</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ba</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load</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ect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icit</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10"/>
          <w:sz w:val="24"/>
          <w:szCs w:val="24"/>
        </w:rPr>
        <w:t>r</w:t>
      </w:r>
      <w:r w:rsidRPr="005378B9">
        <w:rPr>
          <w:rFonts w:ascii="Times New Roman" w:hAnsi="Times New Roman" w:cs="Times New Roman"/>
          <w:color w:val="000000"/>
          <w:sz w:val="24"/>
          <w:szCs w:val="24"/>
        </w:rPr>
        <w:t>oduct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sz w:val="24"/>
          <w:szCs w:val="24"/>
        </w:rPr>
        <w:t xml:space="preserve"> </w:t>
      </w:r>
      <w:proofErr w:type="spellStart"/>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ä</w:t>
      </w:r>
      <w:proofErr w:type="spellEnd"/>
      <w:r w:rsidRPr="005378B9">
        <w:rPr>
          <w:rFonts w:ascii="Times New Roman" w:hAnsi="Times New Roman" w:cs="Times New Roman"/>
          <w:color w:val="000000"/>
          <w:spacing w:val="44"/>
          <w:sz w:val="24"/>
          <w:szCs w:val="24"/>
        </w:rPr>
        <w:t xml:space="preserve"> </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nducts</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this</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ess</w:t>
      </w:r>
      <w:r w:rsidRPr="005378B9">
        <w:rPr>
          <w:rFonts w:ascii="Times New Roman" w:hAnsi="Times New Roman" w:cs="Times New Roman"/>
          <w:color w:val="000000"/>
          <w:spacing w:val="44"/>
          <w:sz w:val="24"/>
          <w:szCs w:val="24"/>
        </w:rPr>
        <w:t xml:space="preserve"> </w:t>
      </w:r>
      <w:r w:rsidRPr="005378B9">
        <w:rPr>
          <w:rFonts w:ascii="Times New Roman" w:hAnsi="Times New Roman" w:cs="Times New Roman"/>
          <w:color w:val="000000"/>
          <w:sz w:val="24"/>
          <w:szCs w:val="24"/>
        </w:rPr>
        <w:t>as</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so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prov</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z w:val="24"/>
          <w:szCs w:val="24"/>
        </w:rPr>
        <w:t>r</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ther</w:t>
      </w:r>
      <w:r w:rsidRPr="005378B9">
        <w:rPr>
          <w:rFonts w:ascii="Times New Roman" w:hAnsi="Times New Roman" w:cs="Times New Roman"/>
          <w:color w:val="000000"/>
          <w:spacing w:val="38"/>
          <w:sz w:val="24"/>
          <w:szCs w:val="24"/>
        </w:rPr>
        <w:t xml:space="preserve"> </w:t>
      </w:r>
      <w:r w:rsidRPr="005378B9">
        <w:rPr>
          <w:rFonts w:ascii="Times New Roman" w:hAnsi="Times New Roman" w:cs="Times New Roman"/>
          <w:color w:val="000000"/>
          <w:sz w:val="24"/>
          <w:szCs w:val="24"/>
        </w:rPr>
        <w:t>than</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suppl</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er,</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which</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invol</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ull</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pons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b</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lit</w:t>
      </w:r>
      <w:r w:rsidRPr="005378B9">
        <w:rPr>
          <w:rFonts w:ascii="Times New Roman" w:hAnsi="Times New Roman" w:cs="Times New Roman"/>
          <w:color w:val="000000"/>
          <w:spacing w:val="-4"/>
          <w:sz w:val="24"/>
          <w:szCs w:val="24"/>
        </w:rPr>
        <w:t>y</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6"/>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engineer</w:t>
      </w:r>
      <w:r w:rsidRPr="005378B9">
        <w:rPr>
          <w:rFonts w:ascii="Times New Roman" w:hAnsi="Times New Roman" w:cs="Times New Roman"/>
          <w:color w:val="000000"/>
          <w:spacing w:val="-6"/>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ocurement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construction,</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service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ter</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handover</w:t>
      </w:r>
      <w:r w:rsidRPr="005378B9">
        <w:rPr>
          <w:rFonts w:ascii="Times New Roman" w:hAnsi="Times New Roman" w:cs="Times New Roman"/>
          <w:color w:val="000000"/>
          <w:spacing w:val="-6"/>
          <w:sz w:val="24"/>
          <w:szCs w:val="24"/>
        </w:rPr>
        <w: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so</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cases,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it</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also</w:t>
      </w:r>
      <w:r w:rsidRPr="005378B9">
        <w:rPr>
          <w:rFonts w:ascii="Times New Roman" w:hAnsi="Times New Roman" w:cs="Times New Roman"/>
          <w:color w:val="000000"/>
          <w:spacing w:val="45"/>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ol</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ope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ations</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b</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hal</w:t>
      </w:r>
      <w:r w:rsidRPr="005378B9">
        <w:rPr>
          <w:rFonts w:ascii="Times New Roman" w:hAnsi="Times New Roman" w:cs="Times New Roman"/>
          <w:color w:val="000000"/>
          <w:spacing w:val="-11"/>
          <w:sz w:val="24"/>
          <w:szCs w:val="24"/>
        </w:rPr>
        <w:t>f</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ope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ator</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pacing w:val="-5"/>
          <w:sz w:val="24"/>
          <w:szCs w:val="24"/>
        </w:rPr>
        <w:t>A</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z w:val="24"/>
          <w:szCs w:val="24"/>
        </w:rPr>
        <w:t>part</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ution</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ess</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nd</w:t>
      </w:r>
      <w:r w:rsidRPr="005378B9">
        <w:rPr>
          <w:rFonts w:ascii="Times New Roman" w:hAnsi="Times New Roman" w:cs="Times New Roman"/>
          <w:color w:val="000000"/>
          <w:spacing w:val="42"/>
          <w:sz w:val="24"/>
          <w:szCs w:val="24"/>
        </w:rPr>
        <w:t xml:space="preserve"> </w:t>
      </w:r>
      <w:r w:rsidRPr="005378B9">
        <w:rPr>
          <w:rFonts w:ascii="Times New Roman" w:hAnsi="Times New Roman" w:cs="Times New Roman"/>
          <w:color w:val="000000"/>
          <w:sz w:val="24"/>
          <w:szCs w:val="24"/>
        </w:rPr>
        <w:t>as</w:t>
      </w:r>
      <w:r w:rsidRPr="005378B9">
        <w:rPr>
          <w:rFonts w:ascii="Times New Roman" w:hAnsi="Times New Roman" w:cs="Times New Roman"/>
          <w:color w:val="000000"/>
          <w:spacing w:val="39"/>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ponent</w:t>
      </w:r>
      <w:r w:rsidRPr="005378B9">
        <w:rPr>
          <w:rFonts w:ascii="Times New Roman" w:hAnsi="Times New Roman" w:cs="Times New Roman"/>
          <w:color w:val="000000"/>
          <w:spacing w:val="59"/>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color w:val="000000"/>
          <w:spacing w:val="56"/>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56"/>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petiti</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56"/>
          <w:sz w:val="24"/>
          <w:szCs w:val="24"/>
        </w:rPr>
        <w:t xml:space="preserve"> </w:t>
      </w:r>
      <w:r w:rsidRPr="005378B9">
        <w:rPr>
          <w:rFonts w:ascii="Times New Roman" w:hAnsi="Times New Roman" w:cs="Times New Roman"/>
          <w:color w:val="000000"/>
          <w:sz w:val="24"/>
          <w:szCs w:val="24"/>
        </w:rPr>
        <w:t>bidd</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55"/>
          <w:sz w:val="24"/>
          <w:szCs w:val="24"/>
        </w:rPr>
        <w:t xml:space="preserve">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10"/>
          <w:sz w:val="24"/>
          <w:szCs w:val="24"/>
        </w:rPr>
        <w:t>r</w:t>
      </w:r>
      <w:r w:rsidRPr="005378B9">
        <w:rPr>
          <w:rFonts w:ascii="Times New Roman" w:hAnsi="Times New Roman" w:cs="Times New Roman"/>
          <w:color w:val="000000"/>
          <w:sz w:val="24"/>
          <w:szCs w:val="24"/>
        </w:rPr>
        <w:t>ocess,</w:t>
      </w:r>
      <w:r w:rsidRPr="005378B9">
        <w:rPr>
          <w:rFonts w:ascii="Times New Roman" w:hAnsi="Times New Roman" w:cs="Times New Roman"/>
          <w:color w:val="000000"/>
          <w:spacing w:val="58"/>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inance</w:t>
      </w:r>
      <w:r w:rsidRPr="005378B9">
        <w:rPr>
          <w:rFonts w:ascii="Times New Roman" w:hAnsi="Times New Roman" w:cs="Times New Roman"/>
          <w:color w:val="000000"/>
          <w:spacing w:val="60"/>
          <w:sz w:val="24"/>
          <w:szCs w:val="24"/>
        </w:rPr>
        <w:t xml:space="preserve"> </w:t>
      </w:r>
      <w:r w:rsidRPr="005378B9">
        <w:rPr>
          <w:rFonts w:ascii="Times New Roman" w:hAnsi="Times New Roman" w:cs="Times New Roman"/>
          <w:color w:val="000000"/>
          <w:sz w:val="24"/>
          <w:szCs w:val="24"/>
        </w:rPr>
        <w:t>takes</w:t>
      </w:r>
      <w:r w:rsidRPr="005378B9">
        <w:rPr>
          <w:rFonts w:ascii="Times New Roman" w:hAnsi="Times New Roman" w:cs="Times New Roman"/>
          <w:color w:val="000000"/>
          <w:spacing w:val="56"/>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58"/>
          <w:sz w:val="24"/>
          <w:szCs w:val="24"/>
        </w:rPr>
        <w:t xml:space="preserve"> </w:t>
      </w:r>
      <w:r w:rsidRPr="005378B9">
        <w:rPr>
          <w:rFonts w:ascii="Times New Roman" w:hAnsi="Times New Roman" w:cs="Times New Roman"/>
          <w:color w:val="000000"/>
          <w:sz w:val="24"/>
          <w:szCs w:val="24"/>
        </w:rPr>
        <w:t>prominent</w:t>
      </w:r>
      <w:r w:rsidRPr="005378B9">
        <w:rPr>
          <w:rFonts w:ascii="Times New Roman" w:hAnsi="Times New Roman" w:cs="Times New Roman"/>
          <w:color w:val="000000"/>
          <w:spacing w:val="60"/>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ole</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pacing w:val="61"/>
          <w:sz w:val="24"/>
          <w:szCs w:val="24"/>
        </w:rPr>
        <w:t xml:space="preserve"> </w:t>
      </w:r>
      <w:r w:rsidRPr="005378B9">
        <w:rPr>
          <w:rFonts w:ascii="Times New Roman" w:hAnsi="Times New Roman" w:cs="Times New Roman"/>
          <w:color w:val="000000"/>
          <w:spacing w:val="-5"/>
          <w:sz w:val="24"/>
          <w:szCs w:val="24"/>
        </w:rPr>
        <w:t>A</w:t>
      </w:r>
      <w:r w:rsidRPr="005378B9">
        <w:rPr>
          <w:rFonts w:ascii="Times New Roman" w:hAnsi="Times New Roman" w:cs="Times New Roman"/>
          <w:color w:val="000000"/>
          <w:sz w:val="24"/>
          <w:szCs w:val="24"/>
        </w:rPr>
        <w:t>cco</w:t>
      </w:r>
      <w:r w:rsidRPr="005378B9">
        <w:rPr>
          <w:rFonts w:ascii="Times New Roman" w:hAnsi="Times New Roman" w:cs="Times New Roman"/>
          <w:color w:val="000000"/>
          <w:spacing w:val="-7"/>
          <w:sz w:val="24"/>
          <w:szCs w:val="24"/>
        </w:rPr>
        <w:t>r</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55"/>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sz w:val="24"/>
          <w:szCs w:val="24"/>
        </w:rPr>
        <w:t xml:space="preserve"> </w:t>
      </w:r>
      <w:proofErr w:type="spellStart"/>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apakoski</w:t>
      </w:r>
      <w:proofErr w:type="spellEnd"/>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4"/>
          <w:sz w:val="24"/>
          <w:szCs w:val="24"/>
        </w:rPr>
        <w:t>t</w:t>
      </w:r>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s </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spect,</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 i</w:t>
      </w:r>
      <w:r w:rsidRPr="005378B9">
        <w:rPr>
          <w:rFonts w:ascii="Times New Roman" w:hAnsi="Times New Roman" w:cs="Times New Roman"/>
          <w:color w:val="000000"/>
          <w:spacing w:val="-7"/>
          <w:sz w:val="24"/>
          <w:szCs w:val="24"/>
        </w:rPr>
        <w:t>m</w:t>
      </w:r>
      <w:r w:rsidRPr="005378B9">
        <w:rPr>
          <w:rFonts w:ascii="Times New Roman" w:hAnsi="Times New Roman" w:cs="Times New Roman"/>
          <w:color w:val="000000"/>
          <w:sz w:val="24"/>
          <w:szCs w:val="24"/>
        </w:rPr>
        <w:t>po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tance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 xml:space="preserve"> a</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bidding</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pany</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to inclu</w:t>
      </w:r>
      <w:r w:rsidRPr="005378B9">
        <w:rPr>
          <w:rFonts w:ascii="Times New Roman" w:hAnsi="Times New Roman" w:cs="Times New Roman"/>
          <w:color w:val="000000"/>
          <w:spacing w:val="-3"/>
          <w:sz w:val="24"/>
          <w:szCs w:val="24"/>
        </w:rPr>
        <w:t>d</w:t>
      </w:r>
      <w:r w:rsidRPr="005378B9">
        <w:rPr>
          <w:rFonts w:ascii="Times New Roman" w:hAnsi="Times New Roman" w:cs="Times New Roman"/>
          <w:color w:val="000000"/>
          <w:sz w:val="24"/>
          <w:szCs w:val="24"/>
        </w:rPr>
        <w:t xml:space="preserve">e </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 xml:space="preserve">lso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ng </w:t>
      </w:r>
      <w:r w:rsidRPr="005378B9">
        <w:rPr>
          <w:rFonts w:ascii="Times New Roman" w:hAnsi="Times New Roman" w:cs="Times New Roman"/>
          <w:color w:val="000000"/>
          <w:spacing w:val="-7"/>
          <w:sz w:val="24"/>
          <w:szCs w:val="24"/>
        </w:rPr>
        <w:t>s</w:t>
      </w:r>
      <w:r w:rsidRPr="005378B9">
        <w:rPr>
          <w:rFonts w:ascii="Times New Roman" w:hAnsi="Times New Roman" w:cs="Times New Roman"/>
          <w:color w:val="000000"/>
          <w:sz w:val="24"/>
          <w:szCs w:val="24"/>
        </w:rPr>
        <w:t>olutions,</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la</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gel</w:t>
      </w:r>
      <w:r w:rsidRPr="005378B9">
        <w:rPr>
          <w:rFonts w:ascii="Times New Roman" w:hAnsi="Times New Roman" w:cs="Times New Roman"/>
          <w:color w:val="000000"/>
          <w:spacing w:val="-4"/>
          <w:sz w:val="24"/>
          <w:szCs w:val="24"/>
        </w:rPr>
        <w:t>y</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misunderstood.</w:t>
      </w:r>
      <w:r w:rsidRPr="005378B9">
        <w:rPr>
          <w:rFonts w:ascii="Times New Roman" w:hAnsi="Times New Roman" w:cs="Times New Roman"/>
          <w:color w:val="000000"/>
          <w:spacing w:val="-11"/>
          <w:sz w:val="24"/>
          <w:szCs w:val="24"/>
        </w:rPr>
        <w:t xml:space="preserve"> </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is often not</w:t>
      </w:r>
      <w:r w:rsidRPr="005378B9">
        <w:rPr>
          <w:rFonts w:ascii="Times New Roman" w:hAnsi="Times New Roman" w:cs="Times New Roman"/>
          <w:color w:val="000000"/>
          <w:spacing w:val="-12"/>
          <w:sz w:val="24"/>
          <w:szCs w:val="24"/>
        </w:rPr>
        <w:t xml:space="preserve"> relevant to ask questions such as </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3"/>
          <w:sz w:val="24"/>
          <w:szCs w:val="24"/>
        </w:rPr>
        <w:t>w</w:t>
      </w:r>
      <w:r w:rsidRPr="005378B9">
        <w:rPr>
          <w:rFonts w:ascii="Times New Roman" w:hAnsi="Times New Roman" w:cs="Times New Roman"/>
          <w:color w:val="000000"/>
          <w:sz w:val="24"/>
          <w:szCs w:val="24"/>
        </w:rPr>
        <w:t>hat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would</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 xml:space="preserve">happen </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pacing w:val="-5"/>
          <w:sz w:val="24"/>
          <w:szCs w:val="24"/>
        </w:rPr>
        <w:t xml:space="preserve">f </w:t>
      </w:r>
      <w:proofErr w:type="spellStart"/>
      <w:r w:rsidRPr="005378B9">
        <w:rPr>
          <w:rFonts w:ascii="Times New Roman" w:hAnsi="Times New Roman" w:cs="Times New Roman"/>
          <w:color w:val="000000"/>
          <w:sz w:val="24"/>
          <w:szCs w:val="24"/>
        </w:rPr>
        <w:t>Finnve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w:t>
      </w:r>
      <w:proofErr w:type="spellEnd"/>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would</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not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inanced an</w:t>
      </w:r>
      <w:r w:rsidRPr="005378B9">
        <w:rPr>
          <w:rFonts w:ascii="Times New Roman" w:hAnsi="Times New Roman" w:cs="Times New Roman"/>
          <w:color w:val="000000"/>
          <w:spacing w:val="-7"/>
          <w:sz w:val="24"/>
          <w:szCs w:val="24"/>
        </w:rPr>
        <w:t xml:space="preserve"> individual </w:t>
      </w:r>
      <w:r w:rsidRPr="005378B9">
        <w:rPr>
          <w:rFonts w:ascii="Times New Roman" w:hAnsi="Times New Roman" w:cs="Times New Roman"/>
          <w:color w:val="000000"/>
          <w:sz w:val="24"/>
          <w:szCs w:val="24"/>
        </w:rPr>
        <w:t>pro</w:t>
      </w:r>
      <w:r w:rsidRPr="005378B9">
        <w:rPr>
          <w:rFonts w:ascii="Times New Roman" w:hAnsi="Times New Roman" w:cs="Times New Roman"/>
          <w:color w:val="000000"/>
          <w:spacing w:val="-7"/>
          <w:sz w:val="24"/>
          <w:szCs w:val="24"/>
        </w:rPr>
        <w:t>j</w:t>
      </w:r>
      <w:r w:rsidRPr="005378B9">
        <w:rPr>
          <w:rFonts w:ascii="Times New Roman" w:hAnsi="Times New Roman" w:cs="Times New Roman"/>
          <w:color w:val="000000"/>
          <w:sz w:val="24"/>
          <w:szCs w:val="24"/>
        </w:rPr>
        <w:t xml:space="preserve">ect -had the customer been able to find financing from any other source than </w:t>
      </w:r>
      <w:proofErr w:type="spellStart"/>
      <w:r w:rsidRPr="005378B9">
        <w:rPr>
          <w:rFonts w:ascii="Times New Roman" w:hAnsi="Times New Roman" w:cs="Times New Roman"/>
          <w:color w:val="000000"/>
          <w:sz w:val="24"/>
          <w:szCs w:val="24"/>
        </w:rPr>
        <w:t>Finnvera</w:t>
      </w:r>
      <w:proofErr w:type="spellEnd"/>
      <w:r w:rsidRPr="005378B9">
        <w:rPr>
          <w:rFonts w:ascii="Times New Roman" w:hAnsi="Times New Roman" w:cs="Times New Roman"/>
          <w:color w:val="000000"/>
          <w:sz w:val="24"/>
          <w:szCs w:val="24"/>
        </w:rPr>
        <w:t xml:space="preserve"> and is </w:t>
      </w:r>
      <w:proofErr w:type="spellStart"/>
      <w:r w:rsidRPr="005378B9">
        <w:rPr>
          <w:rFonts w:ascii="Times New Roman" w:hAnsi="Times New Roman" w:cs="Times New Roman"/>
          <w:color w:val="000000"/>
          <w:sz w:val="24"/>
          <w:szCs w:val="24"/>
        </w:rPr>
        <w:t>Wärtsilä</w:t>
      </w:r>
      <w:proofErr w:type="spellEnd"/>
      <w:r w:rsidRPr="005378B9">
        <w:rPr>
          <w:rFonts w:ascii="Times New Roman" w:hAnsi="Times New Roman" w:cs="Times New Roman"/>
          <w:color w:val="000000"/>
          <w:sz w:val="24"/>
          <w:szCs w:val="24"/>
        </w:rPr>
        <w:t xml:space="preserve"> still able to implement the project”;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ather</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it</w:t>
      </w:r>
      <w:r w:rsidRPr="005378B9">
        <w:rPr>
          <w:rFonts w:ascii="Times New Roman" w:hAnsi="Times New Roman" w:cs="Times New Roman"/>
          <w:color w:val="000000"/>
          <w:spacing w:val="-6"/>
          <w:sz w:val="24"/>
          <w:szCs w:val="24"/>
        </w:rPr>
        <w:t xml:space="preserve"> </w:t>
      </w:r>
      <w:r w:rsidRPr="005378B9">
        <w:rPr>
          <w:rFonts w:ascii="Times New Roman" w:hAnsi="Times New Roman" w:cs="Times New Roman"/>
          <w:color w:val="000000"/>
          <w:sz w:val="24"/>
          <w:szCs w:val="24"/>
        </w:rPr>
        <w:t xml:space="preserve">is </w:t>
      </w:r>
      <w:r w:rsidRPr="005378B9">
        <w:rPr>
          <w:rFonts w:ascii="Times New Roman" w:hAnsi="Times New Roman" w:cs="Times New Roman"/>
          <w:color w:val="000000"/>
          <w:spacing w:val="-5"/>
          <w:sz w:val="24"/>
          <w:szCs w:val="24"/>
        </w:rPr>
        <w:t xml:space="preserve">a </w:t>
      </w:r>
      <w:r w:rsidRPr="005378B9">
        <w:rPr>
          <w:rFonts w:ascii="Times New Roman" w:hAnsi="Times New Roman" w:cs="Times New Roman"/>
          <w:color w:val="000000"/>
          <w:sz w:val="24"/>
          <w:szCs w:val="24"/>
        </w:rPr>
        <w:t>di</w:t>
      </w:r>
      <w:r w:rsidRPr="005378B9">
        <w:rPr>
          <w:rFonts w:ascii="Times New Roman" w:hAnsi="Times New Roman" w:cs="Times New Roman"/>
          <w:color w:val="000000"/>
          <w:spacing w:val="-5"/>
          <w:sz w:val="24"/>
          <w:szCs w:val="24"/>
        </w:rPr>
        <w:t>ff</w:t>
      </w:r>
      <w:r w:rsidRPr="005378B9">
        <w:rPr>
          <w:rFonts w:ascii="Times New Roman" w:hAnsi="Times New Roman" w:cs="Times New Roman"/>
          <w:color w:val="000000"/>
          <w:sz w:val="24"/>
          <w:szCs w:val="24"/>
        </w:rPr>
        <w:t>erent</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pe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sp</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cti</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busi</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which</w:t>
      </w:r>
      <w:r w:rsidRPr="005378B9">
        <w:rPr>
          <w:rFonts w:ascii="Times New Roman" w:hAnsi="Times New Roman" w:cs="Times New Roman"/>
          <w:color w:val="000000"/>
          <w:spacing w:val="-10"/>
          <w:sz w:val="24"/>
          <w:szCs w:val="24"/>
        </w:rPr>
        <w:t xml:space="preserve"> </w:t>
      </w:r>
      <w:proofErr w:type="spellStart"/>
      <w:r w:rsidRPr="005378B9">
        <w:rPr>
          <w:rFonts w:ascii="Times New Roman" w:hAnsi="Times New Roman" w:cs="Times New Roman"/>
          <w:color w:val="000000"/>
          <w:sz w:val="24"/>
          <w:szCs w:val="24"/>
        </w:rPr>
        <w:t>Haapa</w:t>
      </w:r>
      <w:r w:rsidRPr="005378B9">
        <w:rPr>
          <w:rFonts w:ascii="Times New Roman" w:hAnsi="Times New Roman" w:cs="Times New Roman"/>
          <w:color w:val="000000"/>
          <w:spacing w:val="-9"/>
          <w:sz w:val="24"/>
          <w:szCs w:val="24"/>
        </w:rPr>
        <w:t>k</w:t>
      </w:r>
      <w:r w:rsidRPr="005378B9">
        <w:rPr>
          <w:rFonts w:ascii="Times New Roman" w:hAnsi="Times New Roman" w:cs="Times New Roman"/>
          <w:color w:val="000000"/>
          <w:sz w:val="24"/>
          <w:szCs w:val="24"/>
        </w:rPr>
        <w:t>os</w:t>
      </w:r>
      <w:r w:rsidRPr="005378B9">
        <w:rPr>
          <w:rFonts w:ascii="Times New Roman" w:hAnsi="Times New Roman" w:cs="Times New Roman"/>
          <w:color w:val="000000"/>
          <w:spacing w:val="-6"/>
          <w:sz w:val="24"/>
          <w:szCs w:val="24"/>
        </w:rPr>
        <w:t>k</w:t>
      </w:r>
      <w:r w:rsidRPr="005378B9">
        <w:rPr>
          <w:rFonts w:ascii="Times New Roman" w:hAnsi="Times New Roman" w:cs="Times New Roman"/>
          <w:color w:val="000000"/>
          <w:sz w:val="24"/>
          <w:szCs w:val="24"/>
        </w:rPr>
        <w:t>i</w:t>
      </w:r>
      <w:proofErr w:type="spellEnd"/>
      <w:r w:rsidRPr="005378B9">
        <w:rPr>
          <w:rFonts w:ascii="Times New Roman" w:hAnsi="Times New Roman" w:cs="Times New Roman"/>
          <w:color w:val="000000"/>
          <w:sz w:val="24"/>
          <w:szCs w:val="24"/>
        </w:rPr>
        <w:t xml:space="preserve"> exp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esses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in</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 xml:space="preserve">the </w:t>
      </w:r>
      <w:r w:rsidRPr="005378B9">
        <w:rPr>
          <w:rFonts w:ascii="Times New Roman" w:hAnsi="Times New Roman" w:cs="Times New Roman"/>
          <w:color w:val="000000"/>
          <w:spacing w:val="-8"/>
          <w:sz w:val="24"/>
          <w:szCs w:val="24"/>
        </w:rPr>
        <w:t>f</w:t>
      </w:r>
      <w:r w:rsidRPr="005378B9">
        <w:rPr>
          <w:rFonts w:ascii="Times New Roman" w:hAnsi="Times New Roman" w:cs="Times New Roman"/>
          <w:color w:val="000000"/>
          <w:sz w:val="24"/>
          <w:szCs w:val="24"/>
        </w:rPr>
        <w:t>ollowing</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way:</w:t>
      </w:r>
      <w:r w:rsidRPr="005378B9">
        <w:rPr>
          <w:rFonts w:ascii="Times New Roman" w:hAnsi="Times New Roman" w:cs="Times New Roman"/>
          <w:sz w:val="24"/>
          <w:szCs w:val="24"/>
        </w:rPr>
        <w:t xml:space="preserve"> </w:t>
      </w:r>
    </w:p>
    <w:p w14:paraId="3D9BDA9D" w14:textId="77777777" w:rsidR="0023343B" w:rsidRPr="005378B9" w:rsidRDefault="0023343B" w:rsidP="005378B9">
      <w:pPr>
        <w:tabs>
          <w:tab w:val="left" w:pos="1284"/>
        </w:tabs>
        <w:spacing w:before="102" w:line="349" w:lineRule="exact"/>
        <w:ind w:left="426" w:right="-93"/>
        <w:jc w:val="both"/>
        <w:rPr>
          <w:rFonts w:ascii="Times New Roman" w:hAnsi="Times New Roman" w:cs="Times New Roman"/>
          <w:color w:val="010302"/>
          <w:sz w:val="24"/>
          <w:szCs w:val="24"/>
        </w:rPr>
      </w:pPr>
      <w:r w:rsidRPr="005378B9">
        <w:rPr>
          <w:rFonts w:ascii="Times New Roman" w:hAnsi="Times New Roman" w:cs="Times New Roman"/>
          <w:color w:val="000000"/>
          <w:spacing w:val="291"/>
          <w:sz w:val="24"/>
          <w:szCs w:val="24"/>
        </w:rPr>
        <w:t xml:space="preserve"> </w:t>
      </w:r>
      <w:r w:rsidRPr="005378B9">
        <w:rPr>
          <w:rFonts w:ascii="Times New Roman" w:hAnsi="Times New Roman" w:cs="Times New Roman"/>
          <w:color w:val="000000"/>
          <w:sz w:val="24"/>
          <w:szCs w:val="24"/>
        </w:rPr>
        <w:t>Expo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ting 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4"/>
          <w:sz w:val="24"/>
          <w:szCs w:val="24"/>
        </w:rPr>
        <w:t>a</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es like us ha</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 long-term st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ateg</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es </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or bus</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ness and t</w:t>
      </w:r>
      <w:r w:rsidRPr="005378B9">
        <w:rPr>
          <w:rFonts w:ascii="Times New Roman" w:hAnsi="Times New Roman" w:cs="Times New Roman"/>
          <w:color w:val="000000"/>
          <w:spacing w:val="-3"/>
          <w:sz w:val="24"/>
          <w:szCs w:val="24"/>
        </w:rPr>
        <w:t>h</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 [st</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ategies</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 xml:space="preserve"> have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devel</w:t>
      </w:r>
      <w:r w:rsidRPr="005378B9">
        <w:rPr>
          <w:rFonts w:ascii="Times New Roman" w:hAnsi="Times New Roman" w:cs="Times New Roman"/>
          <w:color w:val="000000"/>
          <w:spacing w:val="-3"/>
          <w:sz w:val="24"/>
          <w:szCs w:val="24"/>
        </w:rPr>
        <w:t>o</w:t>
      </w:r>
      <w:r w:rsidRPr="005378B9">
        <w:rPr>
          <w:rFonts w:ascii="Times New Roman" w:hAnsi="Times New Roman" w:cs="Times New Roman"/>
          <w:color w:val="000000"/>
          <w:sz w:val="24"/>
          <w:szCs w:val="24"/>
        </w:rPr>
        <w:t>ped</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over</w:t>
      </w:r>
      <w:r w:rsidRPr="005378B9">
        <w:rPr>
          <w:rFonts w:ascii="Times New Roman" w:hAnsi="Times New Roman" w:cs="Times New Roman"/>
          <w:color w:val="000000"/>
          <w:spacing w:val="-11"/>
          <w:sz w:val="24"/>
          <w:szCs w:val="24"/>
        </w:rPr>
        <w:t xml:space="preserve"> </w:t>
      </w:r>
      <w:r w:rsidRPr="005378B9">
        <w:rPr>
          <w:rFonts w:ascii="Times New Roman" w:hAnsi="Times New Roman" w:cs="Times New Roman"/>
          <w:color w:val="000000"/>
          <w:sz w:val="24"/>
          <w:szCs w:val="24"/>
        </w:rPr>
        <w:t>man</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z w:val="24"/>
          <w:szCs w:val="24"/>
        </w:rPr>
        <w:t>ea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s and continue to evolve.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4"/>
          <w:sz w:val="24"/>
          <w:szCs w:val="24"/>
        </w:rPr>
        <w:t>v</w:t>
      </w:r>
      <w:r w:rsidRPr="005378B9">
        <w:rPr>
          <w:rFonts w:ascii="Times New Roman" w:hAnsi="Times New Roman" w:cs="Times New Roman"/>
          <w:color w:val="000000"/>
          <w:sz w:val="24"/>
          <w:szCs w:val="24"/>
        </w:rPr>
        <w:t>el</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 xml:space="preserve">p </w:t>
      </w:r>
      <w:r w:rsidRPr="005378B9">
        <w:rPr>
          <w:rFonts w:ascii="Times New Roman" w:hAnsi="Times New Roman" w:cs="Times New Roman"/>
          <w:color w:val="000000"/>
          <w:spacing w:val="-3"/>
          <w:sz w:val="24"/>
          <w:szCs w:val="24"/>
        </w:rPr>
        <w:t>o</w:t>
      </w:r>
      <w:r w:rsidRPr="005378B9">
        <w:rPr>
          <w:rFonts w:ascii="Times New Roman" w:hAnsi="Times New Roman" w:cs="Times New Roman"/>
          <w:color w:val="000000"/>
          <w:sz w:val="24"/>
          <w:szCs w:val="24"/>
        </w:rPr>
        <w:t>u</w:t>
      </w:r>
      <w:r w:rsidRPr="005378B9">
        <w:rPr>
          <w:rFonts w:ascii="Times New Roman" w:hAnsi="Times New Roman" w:cs="Times New Roman"/>
          <w:color w:val="000000"/>
          <w:spacing w:val="-5"/>
          <w:sz w:val="24"/>
          <w:szCs w:val="24"/>
        </w:rPr>
        <w:t xml:space="preserve">r </w:t>
      </w:r>
      <w:r w:rsidRPr="005378B9">
        <w:rPr>
          <w:rFonts w:ascii="Times New Roman" w:hAnsi="Times New Roman" w:cs="Times New Roman"/>
          <w:color w:val="000000"/>
          <w:sz w:val="24"/>
          <w:szCs w:val="24"/>
        </w:rPr>
        <w:t>value p</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opositi</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ns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 xml:space="preserve">r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z w:val="24"/>
          <w:szCs w:val="24"/>
        </w:rPr>
        <w:t>mar</w:t>
      </w:r>
      <w:r w:rsidRPr="005378B9">
        <w:rPr>
          <w:rFonts w:ascii="Times New Roman" w:hAnsi="Times New Roman" w:cs="Times New Roman"/>
          <w:color w:val="000000"/>
          <w:spacing w:val="-4"/>
          <w:sz w:val="24"/>
          <w:szCs w:val="24"/>
        </w:rPr>
        <w:t>k</w:t>
      </w:r>
      <w:r w:rsidRPr="005378B9">
        <w:rPr>
          <w:rFonts w:ascii="Times New Roman" w:hAnsi="Times New Roman" w:cs="Times New Roman"/>
          <w:color w:val="000000"/>
          <w:sz w:val="24"/>
          <w:szCs w:val="24"/>
        </w:rPr>
        <w:t>ets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we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w</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nt</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be</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we</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anal</w:t>
      </w:r>
      <w:r w:rsidRPr="005378B9">
        <w:rPr>
          <w:rFonts w:ascii="Times New Roman" w:hAnsi="Times New Roman" w:cs="Times New Roman"/>
          <w:color w:val="000000"/>
          <w:spacing w:val="-7"/>
          <w:sz w:val="24"/>
          <w:szCs w:val="24"/>
        </w:rPr>
        <w:t>y</w:t>
      </w:r>
      <w:r w:rsidRPr="005378B9">
        <w:rPr>
          <w:rFonts w:ascii="Times New Roman" w:hAnsi="Times New Roman" w:cs="Times New Roman"/>
          <w:color w:val="000000"/>
          <w:sz w:val="24"/>
          <w:szCs w:val="24"/>
        </w:rPr>
        <w:t>ze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our</w:t>
      </w:r>
      <w:r w:rsidRPr="005378B9">
        <w:rPr>
          <w:rFonts w:ascii="Times New Roman" w:hAnsi="Times New Roman" w:cs="Times New Roman"/>
          <w:color w:val="000000"/>
          <w:spacing w:val="-14"/>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5"/>
          <w:sz w:val="24"/>
          <w:szCs w:val="24"/>
        </w:rPr>
        <w:t>m</w:t>
      </w:r>
      <w:r w:rsidRPr="005378B9">
        <w:rPr>
          <w:rFonts w:ascii="Times New Roman" w:hAnsi="Times New Roman" w:cs="Times New Roman"/>
          <w:color w:val="000000"/>
          <w:sz w:val="24"/>
          <w:szCs w:val="24"/>
        </w:rPr>
        <w:t>pet</w:t>
      </w:r>
      <w:r w:rsidRPr="005378B9">
        <w:rPr>
          <w:rFonts w:ascii="Times New Roman" w:hAnsi="Times New Roman" w:cs="Times New Roman"/>
          <w:color w:val="000000"/>
          <w:spacing w:val="-5"/>
          <w:sz w:val="24"/>
          <w:szCs w:val="24"/>
        </w:rPr>
        <w:t>i</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11"/>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3"/>
          <w:sz w:val="24"/>
          <w:szCs w:val="24"/>
        </w:rPr>
        <w:t>f</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f</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na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cing</w:t>
      </w:r>
      <w:r w:rsidRPr="005378B9">
        <w:rPr>
          <w:rFonts w:ascii="Times New Roman" w:hAnsi="Times New Roman" w:cs="Times New Roman"/>
          <w:color w:val="000000"/>
          <w:spacing w:val="-11"/>
          <w:sz w:val="24"/>
          <w:szCs w:val="24"/>
        </w:rPr>
        <w:t xml:space="preserve"> </w:t>
      </w:r>
      <w:r w:rsidRPr="005378B9">
        <w:rPr>
          <w:rFonts w:ascii="Times New Roman" w:hAnsi="Times New Roman" w:cs="Times New Roman"/>
          <w:color w:val="000000"/>
          <w:sz w:val="24"/>
          <w:szCs w:val="24"/>
        </w:rPr>
        <w:t>can</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prov</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value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ou</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customers,</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we</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need</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partners</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who want</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 and</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suppo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the st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at</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gy. So</w:t>
      </w:r>
      <w:r w:rsidRPr="005378B9">
        <w:rPr>
          <w:rFonts w:ascii="Times New Roman" w:hAnsi="Times New Roman" w:cs="Times New Roman"/>
          <w:color w:val="000000"/>
          <w:spacing w:val="21"/>
          <w:sz w:val="24"/>
          <w:szCs w:val="24"/>
        </w:rPr>
        <w:t xml:space="preserve"> </w:t>
      </w:r>
      <w:r w:rsidRPr="005378B9">
        <w:rPr>
          <w:rFonts w:ascii="Times New Roman" w:hAnsi="Times New Roman" w:cs="Times New Roman"/>
          <w:color w:val="000000"/>
          <w:sz w:val="24"/>
          <w:szCs w:val="24"/>
        </w:rPr>
        <w:t>then, we ne</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d to</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work</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6"/>
          <w:sz w:val="24"/>
          <w:szCs w:val="24"/>
        </w:rPr>
        <w:t>g</w:t>
      </w:r>
      <w:r w:rsidRPr="005378B9">
        <w:rPr>
          <w:rFonts w:ascii="Times New Roman" w:hAnsi="Times New Roman" w:cs="Times New Roman"/>
          <w:color w:val="000000"/>
          <w:sz w:val="24"/>
          <w:szCs w:val="24"/>
        </w:rPr>
        <w:t>ethe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with</w:t>
      </w:r>
      <w:r w:rsidRPr="005378B9">
        <w:rPr>
          <w:rFonts w:ascii="Times New Roman" w:hAnsi="Times New Roman" w:cs="Times New Roman"/>
          <w:sz w:val="24"/>
          <w:szCs w:val="24"/>
        </w:rPr>
        <w:t xml:space="preserve"> </w:t>
      </w:r>
      <w:proofErr w:type="spellStart"/>
      <w:r w:rsidRPr="005378B9">
        <w:rPr>
          <w:rFonts w:ascii="Times New Roman" w:hAnsi="Times New Roman" w:cs="Times New Roman"/>
          <w:color w:val="000000"/>
          <w:sz w:val="24"/>
          <w:szCs w:val="24"/>
        </w:rPr>
        <w:t>Finnver</w:t>
      </w:r>
      <w:r w:rsidRPr="005378B9">
        <w:rPr>
          <w:rFonts w:ascii="Times New Roman" w:hAnsi="Times New Roman" w:cs="Times New Roman"/>
          <w:color w:val="000000"/>
          <w:spacing w:val="-3"/>
          <w:sz w:val="24"/>
          <w:szCs w:val="24"/>
        </w:rPr>
        <w:t>a</w:t>
      </w:r>
      <w:proofErr w:type="spellEnd"/>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tailor</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4"/>
          <w:sz w:val="24"/>
          <w:szCs w:val="24"/>
        </w:rPr>
        <w:t>h</w:t>
      </w:r>
      <w:r w:rsidRPr="005378B9">
        <w:rPr>
          <w:rFonts w:ascii="Times New Roman" w:hAnsi="Times New Roman" w:cs="Times New Roman"/>
          <w:color w:val="000000"/>
          <w:sz w:val="24"/>
          <w:szCs w:val="24"/>
        </w:rPr>
        <w:t>ei</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of</w:t>
      </w:r>
      <w:r w:rsidRPr="005378B9">
        <w:rPr>
          <w:rFonts w:ascii="Times New Roman" w:hAnsi="Times New Roman" w:cs="Times New Roman"/>
          <w:color w:val="000000"/>
          <w:spacing w:val="-8"/>
          <w:sz w:val="24"/>
          <w:szCs w:val="24"/>
        </w:rPr>
        <w:t>f</w:t>
      </w:r>
      <w:r w:rsidRPr="005378B9">
        <w:rPr>
          <w:rFonts w:ascii="Times New Roman" w:hAnsi="Times New Roman" w:cs="Times New Roman"/>
          <w:color w:val="000000"/>
          <w:sz w:val="24"/>
          <w:szCs w:val="24"/>
        </w:rPr>
        <w:t>ering</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ma</w:t>
      </w:r>
      <w:r w:rsidRPr="005378B9">
        <w:rPr>
          <w:rFonts w:ascii="Times New Roman" w:hAnsi="Times New Roman" w:cs="Times New Roman"/>
          <w:color w:val="000000"/>
          <w:spacing w:val="-8"/>
          <w:sz w:val="24"/>
          <w:szCs w:val="24"/>
        </w:rPr>
        <w:t>k</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it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relev</w:t>
      </w:r>
      <w:r w:rsidRPr="005378B9">
        <w:rPr>
          <w:rFonts w:ascii="Times New Roman" w:hAnsi="Times New Roman" w:cs="Times New Roman"/>
          <w:color w:val="000000"/>
          <w:spacing w:val="-4"/>
          <w:sz w:val="24"/>
          <w:szCs w:val="24"/>
        </w:rPr>
        <w:t>a</w:t>
      </w:r>
      <w:r w:rsidRPr="005378B9">
        <w:rPr>
          <w:rFonts w:ascii="Times New Roman" w:hAnsi="Times New Roman" w:cs="Times New Roman"/>
          <w:color w:val="000000"/>
          <w:sz w:val="24"/>
          <w:szCs w:val="24"/>
        </w:rPr>
        <w:t>nt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and</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petiti</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3"/>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ou</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custome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Th</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needs</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to</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 xml:space="preserve">be a </w:t>
      </w:r>
      <w:r w:rsidRPr="005378B9">
        <w:rPr>
          <w:rFonts w:ascii="Times New Roman" w:hAnsi="Times New Roman" w:cs="Times New Roman"/>
          <w:color w:val="000000"/>
          <w:spacing w:val="-5"/>
          <w:sz w:val="24"/>
          <w:szCs w:val="24"/>
        </w:rPr>
        <w:t>j</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nt ef</w:t>
      </w:r>
      <w:r w:rsidRPr="005378B9">
        <w:rPr>
          <w:rFonts w:ascii="Times New Roman" w:hAnsi="Times New Roman" w:cs="Times New Roman"/>
          <w:color w:val="000000"/>
          <w:spacing w:val="-4"/>
          <w:sz w:val="24"/>
          <w:szCs w:val="24"/>
        </w:rPr>
        <w:t>f</w:t>
      </w:r>
      <w:r w:rsidRPr="005378B9">
        <w:rPr>
          <w:rFonts w:ascii="Times New Roman" w:hAnsi="Times New Roman" w:cs="Times New Roman"/>
          <w:color w:val="000000"/>
          <w:sz w:val="24"/>
          <w:szCs w:val="24"/>
        </w:rPr>
        <w:t>ort with longer</w:t>
      </w:r>
      <w:r w:rsidRPr="005378B9">
        <w:rPr>
          <w:rFonts w:ascii="Times New Roman" w:hAnsi="Times New Roman" w:cs="Times New Roman"/>
          <w:color w:val="000000"/>
          <w:spacing w:val="-4"/>
          <w:sz w:val="24"/>
          <w:szCs w:val="24"/>
        </w:rPr>
        <w:t xml:space="preserve"> </w:t>
      </w:r>
      <w:r w:rsidRPr="005378B9">
        <w:rPr>
          <w:rFonts w:ascii="Times New Roman" w:hAnsi="Times New Roman" w:cs="Times New Roman"/>
          <w:color w:val="000000"/>
          <w:sz w:val="24"/>
          <w:szCs w:val="24"/>
        </w:rPr>
        <w:t xml:space="preserve">term goals. It is not realistic to think that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or any other financier can become a relevant financing solution for an industry, segment or customer in connection with an individual project (whenever a “market shortcoming” is seen to be present), but rather it takes years to develop a deep understanding of an industry and learn to tailor an overall solution, which is competitive on the global market.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on the other hand needs to be able to rely on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knowing that financing can be delivered when a customer with acceptable credit risk is ready to take decisions in favor of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and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w:t>
      </w:r>
    </w:p>
    <w:p w14:paraId="1F1EA024" w14:textId="77777777" w:rsidR="0023343B" w:rsidRPr="005378B9" w:rsidRDefault="0023343B" w:rsidP="005378B9">
      <w:pPr>
        <w:spacing w:before="101" w:line="350" w:lineRule="exact"/>
        <w:ind w:left="426" w:right="-93"/>
        <w:jc w:val="both"/>
        <w:rPr>
          <w:rFonts w:ascii="Times New Roman" w:hAnsi="Times New Roman" w:cs="Times New Roman"/>
          <w:color w:val="000000"/>
          <w:sz w:val="24"/>
          <w:szCs w:val="24"/>
        </w:rPr>
      </w:pPr>
      <w:r w:rsidRPr="005378B9">
        <w:rPr>
          <w:rFonts w:ascii="Times New Roman" w:hAnsi="Times New Roman" w:cs="Times New Roman"/>
          <w:color w:val="000000"/>
          <w:sz w:val="24"/>
          <w:szCs w:val="24"/>
        </w:rPr>
        <w:t>This sta</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ent is</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hi</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hl</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insi</w:t>
      </w:r>
      <w:r w:rsidRPr="005378B9">
        <w:rPr>
          <w:rFonts w:ascii="Times New Roman" w:hAnsi="Times New Roman" w:cs="Times New Roman"/>
          <w:color w:val="000000"/>
          <w:spacing w:val="-3"/>
          <w:sz w:val="24"/>
          <w:szCs w:val="24"/>
        </w:rPr>
        <w:t>g</w:t>
      </w:r>
      <w:r w:rsidRPr="005378B9">
        <w:rPr>
          <w:rFonts w:ascii="Times New Roman" w:hAnsi="Times New Roman" w:cs="Times New Roman"/>
          <w:color w:val="000000"/>
          <w:sz w:val="24"/>
          <w:szCs w:val="24"/>
        </w:rPr>
        <w:t>ht</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 xml:space="preserve">ul and </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epresents an</w:t>
      </w:r>
      <w:r w:rsidRPr="005378B9">
        <w:rPr>
          <w:rFonts w:ascii="Times New Roman" w:hAnsi="Times New Roman" w:cs="Times New Roman"/>
          <w:color w:val="000000"/>
          <w:spacing w:val="-5"/>
          <w:sz w:val="24"/>
          <w:szCs w:val="24"/>
        </w:rPr>
        <w:t xml:space="preserve"> </w:t>
      </w:r>
      <w:r w:rsidRPr="005378B9">
        <w:rPr>
          <w:rFonts w:ascii="Times New Roman" w:hAnsi="Times New Roman" w:cs="Times New Roman"/>
          <w:color w:val="000000"/>
          <w:sz w:val="24"/>
          <w:szCs w:val="24"/>
        </w:rPr>
        <w:t>indust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 xml:space="preserve">y </w:t>
      </w:r>
      <w:r w:rsidRPr="005378B9">
        <w:rPr>
          <w:rFonts w:ascii="Times New Roman" w:hAnsi="Times New Roman" w:cs="Times New Roman"/>
          <w:color w:val="000000"/>
          <w:spacing w:val="-3"/>
          <w:sz w:val="24"/>
          <w:szCs w:val="24"/>
        </w:rPr>
        <w:t>v</w:t>
      </w:r>
      <w:r w:rsidRPr="005378B9">
        <w:rPr>
          <w:rFonts w:ascii="Times New Roman" w:hAnsi="Times New Roman" w:cs="Times New Roman"/>
          <w:color w:val="000000"/>
          <w:sz w:val="24"/>
          <w:szCs w:val="24"/>
        </w:rPr>
        <w:t xml:space="preserve">iew on how </w:t>
      </w:r>
      <w:r w:rsidRPr="005378B9">
        <w:rPr>
          <w:rFonts w:ascii="Times New Roman" w:hAnsi="Times New Roman" w:cs="Times New Roman"/>
          <w:color w:val="000000"/>
          <w:spacing w:val="-5"/>
          <w:sz w:val="24"/>
          <w:szCs w:val="24"/>
        </w:rPr>
        <w:t>m</w:t>
      </w:r>
      <w:r w:rsidRPr="005378B9">
        <w:rPr>
          <w:rFonts w:ascii="Times New Roman" w:hAnsi="Times New Roman" w:cs="Times New Roman"/>
          <w:color w:val="000000"/>
          <w:sz w:val="24"/>
          <w:szCs w:val="24"/>
        </w:rPr>
        <w:t>ana</w:t>
      </w:r>
      <w:r w:rsidRPr="005378B9">
        <w:rPr>
          <w:rFonts w:ascii="Times New Roman" w:hAnsi="Times New Roman" w:cs="Times New Roman"/>
          <w:color w:val="000000"/>
          <w:spacing w:val="-4"/>
          <w:sz w:val="24"/>
          <w:szCs w:val="24"/>
        </w:rPr>
        <w:t>g</w:t>
      </w:r>
      <w:r w:rsidRPr="005378B9">
        <w:rPr>
          <w:rFonts w:ascii="Times New Roman" w:hAnsi="Times New Roman" w:cs="Times New Roman"/>
          <w:color w:val="000000"/>
          <w:sz w:val="24"/>
          <w:szCs w:val="24"/>
        </w:rPr>
        <w:t>ers expe</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i</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nce the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4"/>
          <w:sz w:val="24"/>
          <w:szCs w:val="24"/>
        </w:rPr>
        <w:t>e</w:t>
      </w:r>
      <w:r w:rsidRPr="005378B9">
        <w:rPr>
          <w:rFonts w:ascii="Times New Roman" w:hAnsi="Times New Roman" w:cs="Times New Roman"/>
          <w:color w:val="000000"/>
          <w:sz w:val="24"/>
          <w:szCs w:val="24"/>
        </w:rPr>
        <w:t>ba</w:t>
      </w:r>
      <w:r w:rsidRPr="005378B9">
        <w:rPr>
          <w:rFonts w:ascii="Times New Roman" w:hAnsi="Times New Roman" w:cs="Times New Roman"/>
          <w:color w:val="000000"/>
          <w:spacing w:val="-5"/>
          <w:sz w:val="24"/>
          <w:szCs w:val="24"/>
        </w:rPr>
        <w:t>t</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on</w:t>
      </w:r>
      <w:r w:rsidRPr="005378B9">
        <w:rPr>
          <w:rFonts w:ascii="Times New Roman" w:hAnsi="Times New Roman" w:cs="Times New Roman"/>
          <w:color w:val="000000"/>
          <w:spacing w:val="24"/>
          <w:sz w:val="24"/>
          <w:szCs w:val="24"/>
        </w:rPr>
        <w:t xml:space="preserve"> </w:t>
      </w:r>
      <w:r w:rsidRPr="005378B9">
        <w:rPr>
          <w:rFonts w:ascii="Times New Roman" w:hAnsi="Times New Roman" w:cs="Times New Roman"/>
          <w:color w:val="000000"/>
          <w:sz w:val="24"/>
          <w:szCs w:val="24"/>
        </w:rPr>
        <w:t>impac</w:t>
      </w:r>
      <w:r w:rsidRPr="005378B9">
        <w:rPr>
          <w:rFonts w:ascii="Times New Roman" w:hAnsi="Times New Roman" w:cs="Times New Roman"/>
          <w:color w:val="000000"/>
          <w:spacing w:val="-3"/>
          <w:sz w:val="24"/>
          <w:szCs w:val="24"/>
        </w:rPr>
        <w:t>t</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22"/>
          <w:sz w:val="24"/>
          <w:szCs w:val="24"/>
        </w:rPr>
        <w:t xml:space="preserve"> </w:t>
      </w:r>
      <w:r w:rsidRPr="005378B9">
        <w:rPr>
          <w:rFonts w:ascii="Times New Roman" w:hAnsi="Times New Roman" w:cs="Times New Roman"/>
          <w:color w:val="000000"/>
          <w:sz w:val="24"/>
          <w:szCs w:val="24"/>
        </w:rPr>
        <w:t>Finni</w:t>
      </w:r>
      <w:r w:rsidRPr="005378B9">
        <w:rPr>
          <w:rFonts w:ascii="Times New Roman" w:hAnsi="Times New Roman" w:cs="Times New Roman"/>
          <w:color w:val="000000"/>
          <w:spacing w:val="-3"/>
          <w:sz w:val="24"/>
          <w:szCs w:val="24"/>
        </w:rPr>
        <w:t>s</w:t>
      </w:r>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26"/>
          <w:sz w:val="24"/>
          <w:szCs w:val="24"/>
        </w:rPr>
        <w:t xml:space="preserve"> </w:t>
      </w:r>
      <w:r w:rsidRPr="005378B9">
        <w:rPr>
          <w:rFonts w:ascii="Times New Roman" w:hAnsi="Times New Roman" w:cs="Times New Roman"/>
          <w:color w:val="000000"/>
          <w:sz w:val="24"/>
          <w:szCs w:val="24"/>
        </w:rPr>
        <w:t>cont</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nt, and</w:t>
      </w:r>
      <w:r w:rsidRPr="005378B9">
        <w:rPr>
          <w:rFonts w:ascii="Times New Roman" w:hAnsi="Times New Roman" w:cs="Times New Roman"/>
          <w:color w:val="000000"/>
          <w:spacing w:val="26"/>
          <w:sz w:val="24"/>
          <w:szCs w:val="24"/>
        </w:rPr>
        <w:t xml:space="preserve"> </w:t>
      </w:r>
      <w:r w:rsidRPr="005378B9">
        <w:rPr>
          <w:rFonts w:ascii="Times New Roman" w:hAnsi="Times New Roman" w:cs="Times New Roman"/>
          <w:color w:val="000000"/>
          <w:sz w:val="24"/>
          <w:szCs w:val="24"/>
        </w:rPr>
        <w:t>Fi</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nish inter</w:t>
      </w:r>
      <w:r w:rsidRPr="005378B9">
        <w:rPr>
          <w:rFonts w:ascii="Times New Roman" w:hAnsi="Times New Roman" w:cs="Times New Roman"/>
          <w:color w:val="000000"/>
          <w:spacing w:val="-3"/>
          <w:sz w:val="24"/>
          <w:szCs w:val="24"/>
        </w:rPr>
        <w:t>e</w:t>
      </w:r>
      <w:r w:rsidRPr="005378B9">
        <w:rPr>
          <w:rFonts w:ascii="Times New Roman" w:hAnsi="Times New Roman" w:cs="Times New Roman"/>
          <w:color w:val="000000"/>
          <w:sz w:val="24"/>
          <w:szCs w:val="24"/>
        </w:rPr>
        <w:t>st</w:t>
      </w:r>
      <w:r w:rsidRPr="005378B9">
        <w:rPr>
          <w:rFonts w:ascii="Times New Roman" w:hAnsi="Times New Roman" w:cs="Times New Roman"/>
          <w:color w:val="000000"/>
          <w:spacing w:val="-3"/>
          <w:sz w:val="24"/>
          <w:szCs w:val="24"/>
        </w:rPr>
        <w:t>.</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For</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them</w:t>
      </w:r>
      <w:r w:rsidRPr="005378B9">
        <w:rPr>
          <w:rFonts w:ascii="Times New Roman" w:hAnsi="Times New Roman" w:cs="Times New Roman"/>
          <w:color w:val="000000"/>
          <w:spacing w:val="-4"/>
          <w:sz w:val="24"/>
          <w:szCs w:val="24"/>
        </w:rPr>
        <w:t>,</w:t>
      </w:r>
      <w:r w:rsidRPr="005378B9">
        <w:rPr>
          <w:rFonts w:ascii="Times New Roman" w:hAnsi="Times New Roman" w:cs="Times New Roman"/>
          <w:color w:val="000000"/>
          <w:spacing w:val="23"/>
          <w:sz w:val="24"/>
          <w:szCs w:val="24"/>
        </w:rPr>
        <w:t xml:space="preserve"> </w:t>
      </w:r>
      <w:r w:rsidRPr="005378B9">
        <w:rPr>
          <w:rFonts w:ascii="Times New Roman" w:hAnsi="Times New Roman" w:cs="Times New Roman"/>
          <w:color w:val="000000"/>
          <w:sz w:val="24"/>
          <w:szCs w:val="24"/>
        </w:rPr>
        <w:t>impact</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21"/>
          <w:sz w:val="24"/>
          <w:szCs w:val="24"/>
        </w:rPr>
        <w:t xml:space="preserve"> </w:t>
      </w:r>
      <w:r w:rsidRPr="005378B9">
        <w:rPr>
          <w:rFonts w:ascii="Times New Roman" w:hAnsi="Times New Roman" w:cs="Times New Roman"/>
          <w:color w:val="000000"/>
          <w:sz w:val="24"/>
          <w:szCs w:val="24"/>
        </w:rPr>
        <w:t>not</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compa</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ison of</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c</w:t>
      </w:r>
      <w:r w:rsidRPr="005378B9">
        <w:rPr>
          <w:rFonts w:ascii="Times New Roman" w:hAnsi="Times New Roman" w:cs="Times New Roman"/>
          <w:color w:val="000000"/>
          <w:spacing w:val="-4"/>
          <w:sz w:val="24"/>
          <w:szCs w:val="24"/>
        </w:rPr>
        <w:t>o</w:t>
      </w:r>
      <w:r w:rsidRPr="005378B9">
        <w:rPr>
          <w:rFonts w:ascii="Times New Roman" w:hAnsi="Times New Roman" w:cs="Times New Roman"/>
          <w:color w:val="000000"/>
          <w:sz w:val="24"/>
          <w:szCs w:val="24"/>
        </w:rPr>
        <w:t>unter</w:t>
      </w:r>
      <w:r w:rsidRPr="005378B9">
        <w:rPr>
          <w:rFonts w:ascii="Times New Roman" w:hAnsi="Times New Roman" w:cs="Times New Roman"/>
          <w:color w:val="000000"/>
          <w:spacing w:val="-7"/>
          <w:sz w:val="24"/>
          <w:szCs w:val="24"/>
        </w:rPr>
        <w:t>f</w:t>
      </w:r>
      <w:r w:rsidRPr="005378B9">
        <w:rPr>
          <w:rFonts w:ascii="Times New Roman" w:hAnsi="Times New Roman" w:cs="Times New Roman"/>
          <w:color w:val="000000"/>
          <w:sz w:val="24"/>
          <w:szCs w:val="24"/>
        </w:rPr>
        <w:t>actual</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behav</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but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ather</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me</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ns</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ealiz</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uti</w:t>
      </w:r>
      <w:r w:rsidRPr="005378B9">
        <w:rPr>
          <w:rFonts w:ascii="Times New Roman" w:hAnsi="Times New Roman" w:cs="Times New Roman"/>
          <w:color w:val="000000"/>
          <w:spacing w:val="-3"/>
          <w:sz w:val="24"/>
          <w:szCs w:val="24"/>
        </w:rPr>
        <w:t>o</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busine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p</w:t>
      </w:r>
      <w:r w:rsidRPr="005378B9">
        <w:rPr>
          <w:rFonts w:ascii="Times New Roman" w:hAnsi="Times New Roman" w:cs="Times New Roman"/>
          <w:color w:val="000000"/>
          <w:sz w:val="24"/>
          <w:szCs w:val="24"/>
        </w:rPr>
        <w:t>proa</w:t>
      </w:r>
      <w:r w:rsidRPr="005378B9">
        <w:rPr>
          <w:rFonts w:ascii="Times New Roman" w:hAnsi="Times New Roman" w:cs="Times New Roman"/>
          <w:color w:val="000000"/>
          <w:spacing w:val="-5"/>
          <w:sz w:val="24"/>
          <w:szCs w:val="24"/>
        </w:rPr>
        <w:t>c</w:t>
      </w:r>
      <w:r w:rsidRPr="005378B9">
        <w:rPr>
          <w:rFonts w:ascii="Times New Roman" w:hAnsi="Times New Roman" w:cs="Times New Roman"/>
          <w:color w:val="000000"/>
          <w:sz w:val="24"/>
          <w:szCs w:val="24"/>
        </w:rPr>
        <w:t>hes.</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pacing w:val="-10"/>
          <w:sz w:val="24"/>
          <w:szCs w:val="24"/>
        </w:rPr>
        <w:t>I</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is</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about</w:t>
      </w:r>
      <w:r w:rsidRPr="005378B9">
        <w:rPr>
          <w:rFonts w:ascii="Times New Roman" w:hAnsi="Times New Roman" w:cs="Times New Roman"/>
          <w:color w:val="000000"/>
          <w:spacing w:val="-14"/>
          <w:sz w:val="24"/>
          <w:szCs w:val="24"/>
        </w:rPr>
        <w:t xml:space="preserve"> </w:t>
      </w:r>
      <w:r w:rsidRPr="005378B9">
        <w:rPr>
          <w:rFonts w:ascii="Times New Roman" w:hAnsi="Times New Roman" w:cs="Times New Roman"/>
          <w:color w:val="000000"/>
          <w:sz w:val="24"/>
          <w:szCs w:val="24"/>
        </w:rPr>
        <w:t>being</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 xml:space="preserve">a </w:t>
      </w:r>
      <w:r w:rsidRPr="005378B9">
        <w:rPr>
          <w:rFonts w:ascii="Times New Roman" w:hAnsi="Times New Roman" w:cs="Times New Roman"/>
          <w:color w:val="000000"/>
          <w:sz w:val="24"/>
          <w:szCs w:val="24"/>
        </w:rPr>
        <w:lastRenderedPageBreak/>
        <w:t>stra</w:t>
      </w:r>
      <w:r w:rsidRPr="005378B9">
        <w:rPr>
          <w:rFonts w:ascii="Times New Roman" w:hAnsi="Times New Roman" w:cs="Times New Roman"/>
          <w:color w:val="000000"/>
          <w:spacing w:val="-3"/>
          <w:sz w:val="24"/>
          <w:szCs w:val="24"/>
        </w:rPr>
        <w:t>t</w:t>
      </w:r>
      <w:r w:rsidRPr="005378B9">
        <w:rPr>
          <w:rFonts w:ascii="Times New Roman" w:hAnsi="Times New Roman" w:cs="Times New Roman"/>
          <w:color w:val="000000"/>
          <w:sz w:val="24"/>
          <w:szCs w:val="24"/>
        </w:rPr>
        <w:t>egic partner who is able to cont</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bute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o the endea</w:t>
      </w:r>
      <w:r w:rsidRPr="005378B9">
        <w:rPr>
          <w:rFonts w:ascii="Times New Roman" w:hAnsi="Times New Roman" w:cs="Times New Roman"/>
          <w:color w:val="000000"/>
          <w:spacing w:val="-9"/>
          <w:sz w:val="24"/>
          <w:szCs w:val="24"/>
        </w:rPr>
        <w:t>v</w:t>
      </w:r>
      <w:r w:rsidRPr="005378B9">
        <w:rPr>
          <w:rFonts w:ascii="Times New Roman" w:hAnsi="Times New Roman" w:cs="Times New Roman"/>
          <w:color w:val="000000"/>
          <w:sz w:val="24"/>
          <w:szCs w:val="24"/>
        </w:rPr>
        <w:t>o</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 xml:space="preserve"> add</w:t>
      </w:r>
      <w:r w:rsidRPr="005378B9">
        <w:rPr>
          <w:rFonts w:ascii="Times New Roman" w:hAnsi="Times New Roman" w:cs="Times New Roman"/>
          <w:color w:val="000000"/>
          <w:spacing w:val="-3"/>
          <w:sz w:val="24"/>
          <w:szCs w:val="24"/>
        </w:rPr>
        <w:t>i</w:t>
      </w:r>
      <w:r w:rsidRPr="005378B9">
        <w:rPr>
          <w:rFonts w:ascii="Times New Roman" w:hAnsi="Times New Roman" w:cs="Times New Roman"/>
          <w:color w:val="000000"/>
          <w:sz w:val="24"/>
          <w:szCs w:val="24"/>
        </w:rPr>
        <w:t xml:space="preserve">ng to what it takes to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urvive 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grow</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while</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opportunit</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es</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erge</w:t>
      </w:r>
      <w:r w:rsidRPr="005378B9">
        <w:rPr>
          <w:rFonts w:ascii="Times New Roman" w:hAnsi="Times New Roman" w:cs="Times New Roman"/>
          <w:color w:val="000000"/>
          <w:spacing w:val="38"/>
          <w:sz w:val="24"/>
          <w:szCs w:val="24"/>
        </w:rPr>
        <w:t xml:space="preserve">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nd</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being</w:t>
      </w:r>
      <w:r w:rsidRPr="005378B9">
        <w:rPr>
          <w:rFonts w:ascii="Times New Roman" w:hAnsi="Times New Roman" w:cs="Times New Roman"/>
          <w:color w:val="000000"/>
          <w:spacing w:val="36"/>
          <w:sz w:val="24"/>
          <w:szCs w:val="24"/>
        </w:rPr>
        <w:t xml:space="preserve"> </w:t>
      </w:r>
      <w:r w:rsidRPr="005378B9">
        <w:rPr>
          <w:rFonts w:ascii="Times New Roman" w:hAnsi="Times New Roman" w:cs="Times New Roman"/>
          <w:color w:val="000000"/>
          <w:sz w:val="24"/>
          <w:szCs w:val="24"/>
        </w:rPr>
        <w:t>de</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 xml:space="preserve">eloped. Although the long-term partnership approach may be the most important element in building sustainable global business models, there are also several projects where </w:t>
      </w:r>
      <w:proofErr w:type="spellStart"/>
      <w:r w:rsidRPr="005378B9">
        <w:rPr>
          <w:rFonts w:ascii="Times New Roman" w:hAnsi="Times New Roman" w:cs="Times New Roman"/>
          <w:color w:val="000000"/>
          <w:sz w:val="24"/>
          <w:szCs w:val="24"/>
        </w:rPr>
        <w:t>Wärtsilä</w:t>
      </w:r>
      <w:proofErr w:type="spellEnd"/>
      <w:r w:rsidRPr="005378B9">
        <w:rPr>
          <w:rFonts w:ascii="Times New Roman" w:hAnsi="Times New Roman" w:cs="Times New Roman"/>
          <w:color w:val="000000"/>
          <w:sz w:val="24"/>
          <w:szCs w:val="24"/>
        </w:rPr>
        <w:t xml:space="preserve"> simply could not even compete for certain projects without </w:t>
      </w:r>
      <w:proofErr w:type="spellStart"/>
      <w:r w:rsidRPr="005378B9">
        <w:rPr>
          <w:rFonts w:ascii="Times New Roman" w:hAnsi="Times New Roman" w:cs="Times New Roman"/>
          <w:color w:val="000000"/>
          <w:sz w:val="24"/>
          <w:szCs w:val="24"/>
        </w:rPr>
        <w:t>Finnvera’s</w:t>
      </w:r>
      <w:proofErr w:type="spellEnd"/>
      <w:r w:rsidRPr="005378B9">
        <w:rPr>
          <w:rFonts w:ascii="Times New Roman" w:hAnsi="Times New Roman" w:cs="Times New Roman"/>
          <w:color w:val="000000"/>
          <w:sz w:val="24"/>
          <w:szCs w:val="24"/>
        </w:rPr>
        <w:t xml:space="preserve"> involvement.</w:t>
      </w:r>
    </w:p>
    <w:p w14:paraId="74F23627" w14:textId="77777777" w:rsidR="0023343B" w:rsidRPr="005378B9" w:rsidRDefault="0023343B" w:rsidP="005378B9">
      <w:pPr>
        <w:spacing w:before="101" w:line="350" w:lineRule="exact"/>
        <w:ind w:left="426" w:right="-93"/>
        <w:jc w:val="both"/>
        <w:rPr>
          <w:rFonts w:ascii="Times New Roman" w:hAnsi="Times New Roman" w:cs="Times New Roman"/>
          <w:sz w:val="24"/>
          <w:szCs w:val="24"/>
        </w:rPr>
      </w:pP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t</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pical</w:t>
      </w:r>
      <w:r w:rsidRPr="005378B9">
        <w:rPr>
          <w:rFonts w:ascii="Times New Roman" w:hAnsi="Times New Roman" w:cs="Times New Roman"/>
          <w:color w:val="000000"/>
          <w:spacing w:val="35"/>
          <w:sz w:val="24"/>
          <w:szCs w:val="24"/>
        </w:rPr>
        <w:t xml:space="preserve"> </w:t>
      </w:r>
      <w:r w:rsidRPr="005378B9">
        <w:rPr>
          <w:rFonts w:ascii="Times New Roman" w:hAnsi="Times New Roman" w:cs="Times New Roman"/>
          <w:color w:val="000000"/>
          <w:sz w:val="24"/>
          <w:szCs w:val="24"/>
        </w:rPr>
        <w:t>project</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w:t>
      </w:r>
      <w:r w:rsidRPr="005378B9">
        <w:rPr>
          <w:rFonts w:ascii="Times New Roman" w:hAnsi="Times New Roman" w:cs="Times New Roman"/>
          <w:color w:val="000000"/>
          <w:spacing w:val="32"/>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40"/>
          <w:sz w:val="24"/>
          <w:szCs w:val="24"/>
        </w:rPr>
        <w:t xml:space="preserve"> </w:t>
      </w:r>
      <w:r w:rsidRPr="005378B9">
        <w:rPr>
          <w:rFonts w:ascii="Times New Roman" w:hAnsi="Times New Roman" w:cs="Times New Roman"/>
          <w:color w:val="000000"/>
          <w:sz w:val="24"/>
          <w:szCs w:val="24"/>
        </w:rPr>
        <w:t>energ</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37"/>
          <w:sz w:val="24"/>
          <w:szCs w:val="24"/>
        </w:rPr>
        <w:t xml:space="preserve"> </w:t>
      </w:r>
      <w:r w:rsidRPr="005378B9">
        <w:rPr>
          <w:rFonts w:ascii="Times New Roman" w:hAnsi="Times New Roman" w:cs="Times New Roman"/>
          <w:color w:val="000000"/>
          <w:sz w:val="24"/>
          <w:szCs w:val="24"/>
        </w:rPr>
        <w:t>solution</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business would un</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 xml:space="preserve">old in the </w:t>
      </w:r>
      <w:r w:rsidRPr="005378B9">
        <w:rPr>
          <w:rFonts w:ascii="Times New Roman" w:hAnsi="Times New Roman" w:cs="Times New Roman"/>
          <w:color w:val="000000"/>
          <w:spacing w:val="-10"/>
          <w:sz w:val="24"/>
          <w:szCs w:val="24"/>
        </w:rPr>
        <w:t>f</w:t>
      </w:r>
      <w:r w:rsidRPr="005378B9">
        <w:rPr>
          <w:rFonts w:ascii="Times New Roman" w:hAnsi="Times New Roman" w:cs="Times New Roman"/>
          <w:color w:val="000000"/>
          <w:sz w:val="24"/>
          <w:szCs w:val="24"/>
        </w:rPr>
        <w:t xml:space="preserve">ollowing way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examp</w:t>
      </w:r>
      <w:r w:rsidRPr="005378B9">
        <w:rPr>
          <w:rFonts w:ascii="Times New Roman" w:hAnsi="Times New Roman" w:cs="Times New Roman"/>
          <w:color w:val="000000"/>
          <w:spacing w:val="-7"/>
          <w:sz w:val="24"/>
          <w:szCs w:val="24"/>
        </w:rPr>
        <w:t>l</w:t>
      </w:r>
      <w:r w:rsidRPr="005378B9">
        <w:rPr>
          <w:rFonts w:ascii="Times New Roman" w:hAnsi="Times New Roman" w:cs="Times New Roman"/>
          <w:color w:val="000000"/>
          <w:sz w:val="24"/>
          <w:szCs w:val="24"/>
        </w:rPr>
        <w:t>e f</w:t>
      </w:r>
      <w:r w:rsidRPr="005378B9">
        <w:rPr>
          <w:rFonts w:ascii="Times New Roman" w:hAnsi="Times New Roman" w:cs="Times New Roman"/>
          <w:color w:val="000000"/>
          <w:spacing w:val="-6"/>
          <w:sz w:val="24"/>
          <w:szCs w:val="24"/>
        </w:rPr>
        <w:t>r</w:t>
      </w:r>
      <w:r w:rsidRPr="005378B9">
        <w:rPr>
          <w:rFonts w:ascii="Times New Roman" w:hAnsi="Times New Roman" w:cs="Times New Roman"/>
          <w:color w:val="000000"/>
          <w:sz w:val="24"/>
          <w:szCs w:val="24"/>
        </w:rPr>
        <w:t xml:space="preserve">om PLN in </w:t>
      </w:r>
      <w:r w:rsidRPr="005378B9">
        <w:rPr>
          <w:rFonts w:ascii="Times New Roman" w:hAnsi="Times New Roman" w:cs="Times New Roman"/>
          <w:color w:val="000000"/>
          <w:spacing w:val="-10"/>
          <w:sz w:val="24"/>
          <w:szCs w:val="24"/>
        </w:rPr>
        <w:t>I</w:t>
      </w:r>
      <w:r w:rsidRPr="005378B9">
        <w:rPr>
          <w:rFonts w:ascii="Times New Roman" w:hAnsi="Times New Roman" w:cs="Times New Roman"/>
          <w:color w:val="000000"/>
          <w:sz w:val="24"/>
          <w:szCs w:val="24"/>
        </w:rPr>
        <w:t xml:space="preserve">ndonesia): </w:t>
      </w:r>
      <w:proofErr w:type="spellStart"/>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ä</w:t>
      </w:r>
      <w:r w:rsidRPr="005378B9">
        <w:rPr>
          <w:rFonts w:ascii="Times New Roman" w:hAnsi="Times New Roman" w:cs="Times New Roman"/>
          <w:color w:val="000000"/>
          <w:spacing w:val="-5"/>
          <w:sz w:val="24"/>
          <w:szCs w:val="24"/>
        </w:rPr>
        <w:t>r</w:t>
      </w:r>
      <w:r w:rsidRPr="005378B9">
        <w:rPr>
          <w:rFonts w:ascii="Times New Roman" w:hAnsi="Times New Roman" w:cs="Times New Roman"/>
          <w:color w:val="000000"/>
          <w:sz w:val="24"/>
          <w:szCs w:val="24"/>
        </w:rPr>
        <w:t>tsilä</w:t>
      </w:r>
      <w:proofErr w:type="spellEnd"/>
      <w:r w:rsidRPr="005378B9">
        <w:rPr>
          <w:rFonts w:ascii="Times New Roman" w:hAnsi="Times New Roman" w:cs="Times New Roman"/>
          <w:color w:val="000000"/>
          <w:sz w:val="24"/>
          <w:szCs w:val="24"/>
        </w:rPr>
        <w:t xml:space="preserve"> enters the</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bidding</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p</w:t>
      </w:r>
      <w:r w:rsidRPr="005378B9">
        <w:rPr>
          <w:rFonts w:ascii="Times New Roman" w:hAnsi="Times New Roman" w:cs="Times New Roman"/>
          <w:color w:val="000000"/>
          <w:spacing w:val="-10"/>
          <w:sz w:val="24"/>
          <w:szCs w:val="24"/>
        </w:rPr>
        <w:t>r</w:t>
      </w:r>
      <w:r w:rsidRPr="005378B9">
        <w:rPr>
          <w:rFonts w:ascii="Times New Roman" w:hAnsi="Times New Roman" w:cs="Times New Roman"/>
          <w:color w:val="000000"/>
          <w:sz w:val="24"/>
          <w:szCs w:val="24"/>
        </w:rPr>
        <w:t>oc</w:t>
      </w:r>
      <w:r w:rsidRPr="005378B9">
        <w:rPr>
          <w:rFonts w:ascii="Times New Roman" w:hAnsi="Times New Roman" w:cs="Times New Roman"/>
          <w:color w:val="000000"/>
          <w:spacing w:val="-5"/>
          <w:sz w:val="24"/>
          <w:szCs w:val="24"/>
        </w:rPr>
        <w:t>e</w:t>
      </w:r>
      <w:r w:rsidRPr="005378B9">
        <w:rPr>
          <w:rFonts w:ascii="Times New Roman" w:hAnsi="Times New Roman" w:cs="Times New Roman"/>
          <w:color w:val="000000"/>
          <w:sz w:val="24"/>
          <w:szCs w:val="24"/>
        </w:rPr>
        <w:t>ss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or</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turnke</w:t>
      </w:r>
      <w:r w:rsidRPr="005378B9">
        <w:rPr>
          <w:rFonts w:ascii="Times New Roman" w:hAnsi="Times New Roman" w:cs="Times New Roman"/>
          <w:color w:val="000000"/>
          <w:spacing w:val="-3"/>
          <w:sz w:val="24"/>
          <w:szCs w:val="24"/>
        </w:rPr>
        <w:t>y</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EPC,</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pacing w:val="-5"/>
          <w:sz w:val="24"/>
          <w:szCs w:val="24"/>
        </w:rPr>
        <w:t>w</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10"/>
          <w:sz w:val="24"/>
          <w:szCs w:val="24"/>
        </w:rPr>
        <w:t>r</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pacing w:val="-4"/>
          <w:sz w:val="24"/>
          <w:szCs w:val="24"/>
        </w:rPr>
        <w:t>m</w:t>
      </w:r>
      <w:r w:rsidRPr="005378B9">
        <w:rPr>
          <w:rFonts w:ascii="Times New Roman" w:hAnsi="Times New Roman" w:cs="Times New Roman"/>
          <w:color w:val="000000"/>
          <w:sz w:val="24"/>
          <w:szCs w:val="24"/>
        </w:rPr>
        <w:t>ust</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ha</w:t>
      </w:r>
      <w:r w:rsidRPr="005378B9">
        <w:rPr>
          <w:rFonts w:ascii="Times New Roman" w:hAnsi="Times New Roman" w:cs="Times New Roman"/>
          <w:color w:val="000000"/>
          <w:spacing w:val="-6"/>
          <w:sz w:val="24"/>
          <w:szCs w:val="24"/>
        </w:rPr>
        <w:t>v</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three</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se</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tial</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co</w:t>
      </w:r>
      <w:r w:rsidRPr="005378B9">
        <w:rPr>
          <w:rFonts w:ascii="Times New Roman" w:hAnsi="Times New Roman" w:cs="Times New Roman"/>
          <w:color w:val="000000"/>
          <w:spacing w:val="-3"/>
          <w:sz w:val="24"/>
          <w:szCs w:val="24"/>
        </w:rPr>
        <w:t>m</w:t>
      </w:r>
      <w:r w:rsidRPr="005378B9">
        <w:rPr>
          <w:rFonts w:ascii="Times New Roman" w:hAnsi="Times New Roman" w:cs="Times New Roman"/>
          <w:color w:val="000000"/>
          <w:sz w:val="24"/>
          <w:szCs w:val="24"/>
        </w:rPr>
        <w:t>ponents</w:t>
      </w:r>
      <w:r w:rsidRPr="005378B9">
        <w:rPr>
          <w:rFonts w:ascii="Times New Roman" w:hAnsi="Times New Roman" w:cs="Times New Roman"/>
          <w:color w:val="000000"/>
          <w:spacing w:val="-9"/>
          <w:sz w:val="24"/>
          <w:szCs w:val="24"/>
        </w:rPr>
        <w: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(1)</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eng</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neer</w:t>
      </w:r>
      <w:r w:rsidRPr="005378B9">
        <w:rPr>
          <w:rFonts w:ascii="Times New Roman" w:hAnsi="Times New Roman" w:cs="Times New Roman"/>
          <w:color w:val="000000"/>
          <w:spacing w:val="-4"/>
          <w:sz w:val="24"/>
          <w:szCs w:val="24"/>
        </w:rPr>
        <w:t>i</w:t>
      </w:r>
      <w:r w:rsidRPr="005378B9">
        <w:rPr>
          <w:rFonts w:ascii="Times New Roman" w:hAnsi="Times New Roman" w:cs="Times New Roman"/>
          <w:color w:val="000000"/>
          <w:sz w:val="24"/>
          <w:szCs w:val="24"/>
        </w:rPr>
        <w:t>ng</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 bui</w:t>
      </w:r>
      <w:r w:rsidRPr="005378B9">
        <w:rPr>
          <w:rFonts w:ascii="Times New Roman" w:hAnsi="Times New Roman" w:cs="Times New Roman"/>
          <w:color w:val="000000"/>
          <w:spacing w:val="-5"/>
          <w:sz w:val="24"/>
          <w:szCs w:val="24"/>
        </w:rPr>
        <w:t>l</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ng the power pl</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nt, (2) the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oper</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z w:val="24"/>
          <w:szCs w:val="24"/>
        </w:rPr>
        <w:t>tions</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and maintena</w:t>
      </w:r>
      <w:r w:rsidRPr="005378B9">
        <w:rPr>
          <w:rFonts w:ascii="Times New Roman" w:hAnsi="Times New Roman" w:cs="Times New Roman"/>
          <w:color w:val="000000"/>
          <w:spacing w:val="-3"/>
          <w:sz w:val="24"/>
          <w:szCs w:val="24"/>
        </w:rPr>
        <w:t>n</w:t>
      </w:r>
      <w:r w:rsidRPr="005378B9">
        <w:rPr>
          <w:rFonts w:ascii="Times New Roman" w:hAnsi="Times New Roman" w:cs="Times New Roman"/>
          <w:color w:val="000000"/>
          <w:sz w:val="24"/>
          <w:szCs w:val="24"/>
        </w:rPr>
        <w:t>ce part over the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li</w:t>
      </w:r>
      <w:r w:rsidRPr="005378B9">
        <w:rPr>
          <w:rFonts w:ascii="Times New Roman" w:hAnsi="Times New Roman" w:cs="Times New Roman"/>
          <w:color w:val="000000"/>
          <w:spacing w:val="-6"/>
          <w:sz w:val="24"/>
          <w:szCs w:val="24"/>
        </w:rPr>
        <w:t>f</w:t>
      </w:r>
      <w:r w:rsidRPr="005378B9">
        <w:rPr>
          <w:rFonts w:ascii="Times New Roman" w:hAnsi="Times New Roman" w:cs="Times New Roman"/>
          <w:color w:val="000000"/>
          <w:sz w:val="24"/>
          <w:szCs w:val="24"/>
        </w:rPr>
        <w:t>e</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cycle, and</w:t>
      </w:r>
      <w:r w:rsidRPr="005378B9">
        <w:rPr>
          <w:rFonts w:ascii="Times New Roman" w:hAnsi="Times New Roman" w:cs="Times New Roman"/>
          <w:color w:val="000000"/>
          <w:spacing w:val="21"/>
          <w:sz w:val="24"/>
          <w:szCs w:val="24"/>
        </w:rPr>
        <w:t xml:space="preserve"> </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3)</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long-te</w:t>
      </w:r>
      <w:r w:rsidRPr="005378B9">
        <w:rPr>
          <w:rFonts w:ascii="Times New Roman" w:hAnsi="Times New Roman" w:cs="Times New Roman"/>
          <w:color w:val="000000"/>
          <w:spacing w:val="-4"/>
          <w:sz w:val="24"/>
          <w:szCs w:val="24"/>
        </w:rPr>
        <w:t>r</w:t>
      </w:r>
      <w:r w:rsidRPr="005378B9">
        <w:rPr>
          <w:rFonts w:ascii="Times New Roman" w:hAnsi="Times New Roman" w:cs="Times New Roman"/>
          <w:color w:val="000000"/>
          <w:sz w:val="24"/>
          <w:szCs w:val="24"/>
        </w:rPr>
        <w:t>m</w:t>
      </w:r>
      <w:r w:rsidRPr="005378B9">
        <w:rPr>
          <w:rFonts w:ascii="Times New Roman" w:hAnsi="Times New Roman" w:cs="Times New Roman"/>
          <w:color w:val="000000"/>
          <w:spacing w:val="-9"/>
          <w:sz w:val="24"/>
          <w:szCs w:val="24"/>
        </w:rPr>
        <w:t xml:space="preserve"> ECA </w:t>
      </w:r>
      <w:r w:rsidRPr="005378B9">
        <w:rPr>
          <w:rFonts w:ascii="Times New Roman" w:hAnsi="Times New Roman" w:cs="Times New Roman"/>
          <w:color w:val="000000"/>
          <w:spacing w:val="-5"/>
          <w:sz w:val="24"/>
          <w:szCs w:val="24"/>
        </w:rPr>
        <w:t>f</w:t>
      </w:r>
      <w:r w:rsidRPr="005378B9">
        <w:rPr>
          <w:rFonts w:ascii="Times New Roman" w:hAnsi="Times New Roman" w:cs="Times New Roman"/>
          <w:color w:val="000000"/>
          <w:sz w:val="24"/>
          <w:szCs w:val="24"/>
        </w:rPr>
        <w:t>inancing</w:t>
      </w:r>
      <w:r w:rsidRPr="005378B9">
        <w:rPr>
          <w:rFonts w:ascii="Times New Roman" w:hAnsi="Times New Roman" w:cs="Times New Roman"/>
          <w:color w:val="000000"/>
          <w:spacing w:val="-9"/>
          <w:sz w:val="24"/>
          <w:szCs w:val="24"/>
        </w:rPr>
        <w:t xml:space="preserve"> </w:t>
      </w:r>
      <w:r w:rsidRPr="005378B9">
        <w:rPr>
          <w:rFonts w:ascii="Times New Roman" w:hAnsi="Times New Roman" w:cs="Times New Roman"/>
          <w:color w:val="000000"/>
          <w:sz w:val="24"/>
          <w:szCs w:val="24"/>
        </w:rPr>
        <w:t>with</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all</w:t>
      </w:r>
      <w:r w:rsidRPr="005378B9">
        <w:rPr>
          <w:rFonts w:ascii="Times New Roman" w:hAnsi="Times New Roman" w:cs="Times New Roman"/>
          <w:color w:val="000000"/>
          <w:spacing w:val="-8"/>
          <w:sz w:val="24"/>
          <w:szCs w:val="24"/>
        </w:rPr>
        <w:t xml:space="preserve"> </w:t>
      </w:r>
      <w:r w:rsidRPr="005378B9">
        <w:rPr>
          <w:rFonts w:ascii="Times New Roman" w:hAnsi="Times New Roman" w:cs="Times New Roman"/>
          <w:color w:val="000000"/>
          <w:sz w:val="24"/>
          <w:szCs w:val="24"/>
        </w:rPr>
        <w:t>the</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z w:val="24"/>
          <w:szCs w:val="24"/>
        </w:rPr>
        <w:t>details</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laid</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out</w:t>
      </w:r>
      <w:r w:rsidRPr="005378B9">
        <w:rPr>
          <w:rFonts w:ascii="Times New Roman" w:hAnsi="Times New Roman" w:cs="Times New Roman"/>
          <w:color w:val="000000"/>
          <w:spacing w:val="-10"/>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4"/>
          <w:sz w:val="24"/>
          <w:szCs w:val="24"/>
        </w:rPr>
        <w:t>n</w:t>
      </w:r>
      <w:r w:rsidRPr="005378B9">
        <w:rPr>
          <w:rFonts w:ascii="Times New Roman" w:hAnsi="Times New Roman" w:cs="Times New Roman"/>
          <w:color w:val="000000"/>
          <w:sz w:val="24"/>
          <w:szCs w:val="24"/>
        </w:rPr>
        <w:t>d</w:t>
      </w:r>
      <w:r w:rsidRPr="005378B9">
        <w:rPr>
          <w:rFonts w:ascii="Times New Roman" w:hAnsi="Times New Roman" w:cs="Times New Roman"/>
          <w:color w:val="000000"/>
          <w:spacing w:val="-20"/>
          <w:sz w:val="24"/>
          <w:szCs w:val="24"/>
        </w:rPr>
        <w:t xml:space="preserve"> </w:t>
      </w:r>
      <w:r w:rsidRPr="005378B9">
        <w:rPr>
          <w:rFonts w:ascii="Times New Roman" w:hAnsi="Times New Roman" w:cs="Times New Roman"/>
          <w:color w:val="000000"/>
          <w:sz w:val="24"/>
          <w:szCs w:val="24"/>
        </w:rPr>
        <w:t>with</w:t>
      </w:r>
      <w:r w:rsidRPr="005378B9">
        <w:rPr>
          <w:rFonts w:ascii="Times New Roman" w:hAnsi="Times New Roman" w:cs="Times New Roman"/>
          <w:color w:val="000000"/>
          <w:spacing w:val="-7"/>
          <w:sz w:val="24"/>
          <w:szCs w:val="24"/>
        </w:rPr>
        <w:t xml:space="preserve"> </w:t>
      </w:r>
      <w:r w:rsidRPr="005378B9">
        <w:rPr>
          <w:rFonts w:ascii="Times New Roman" w:hAnsi="Times New Roman" w:cs="Times New Roman"/>
          <w:color w:val="000000"/>
          <w:spacing w:val="-4"/>
          <w:sz w:val="24"/>
          <w:szCs w:val="24"/>
        </w:rPr>
        <w:t>s</w:t>
      </w:r>
      <w:r w:rsidRPr="005378B9">
        <w:rPr>
          <w:rFonts w:ascii="Times New Roman" w:hAnsi="Times New Roman" w:cs="Times New Roman"/>
          <w:color w:val="000000"/>
          <w:sz w:val="24"/>
          <w:szCs w:val="24"/>
        </w:rPr>
        <w:t>ecured</w:t>
      </w:r>
      <w:r w:rsidRPr="005378B9">
        <w:rPr>
          <w:rFonts w:ascii="Times New Roman" w:hAnsi="Times New Roman" w:cs="Times New Roman"/>
          <w:color w:val="000000"/>
          <w:spacing w:val="-15"/>
          <w:sz w:val="24"/>
          <w:szCs w:val="24"/>
        </w:rPr>
        <w:t xml:space="preserve"> </w:t>
      </w:r>
      <w:r w:rsidRPr="005378B9">
        <w:rPr>
          <w:rFonts w:ascii="Times New Roman" w:hAnsi="Times New Roman" w:cs="Times New Roman"/>
          <w:color w:val="000000"/>
          <w:sz w:val="24"/>
          <w:szCs w:val="24"/>
        </w:rPr>
        <w:t>ECA</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commit</w:t>
      </w:r>
      <w:r w:rsidRPr="005378B9">
        <w:rPr>
          <w:rFonts w:ascii="Times New Roman" w:hAnsi="Times New Roman" w:cs="Times New Roman"/>
          <w:color w:val="000000"/>
          <w:spacing w:val="-6"/>
          <w:sz w:val="24"/>
          <w:szCs w:val="24"/>
        </w:rPr>
        <w:t>m</w:t>
      </w:r>
      <w:r w:rsidRPr="005378B9">
        <w:rPr>
          <w:rFonts w:ascii="Times New Roman" w:hAnsi="Times New Roman" w:cs="Times New Roman"/>
          <w:color w:val="000000"/>
          <w:sz w:val="24"/>
          <w:szCs w:val="24"/>
        </w:rPr>
        <w:t>ents</w:t>
      </w:r>
      <w:r w:rsidRPr="005378B9">
        <w:rPr>
          <w:rFonts w:ascii="Times New Roman" w:hAnsi="Times New Roman" w:cs="Times New Roman"/>
          <w:color w:val="000000"/>
          <w:spacing w:val="-12"/>
          <w:sz w:val="24"/>
          <w:szCs w:val="24"/>
        </w:rPr>
        <w:t xml:space="preserve"> </w:t>
      </w:r>
      <w:r w:rsidRPr="005378B9">
        <w:rPr>
          <w:rFonts w:ascii="Times New Roman" w:hAnsi="Times New Roman" w:cs="Times New Roman"/>
          <w:color w:val="000000"/>
          <w:sz w:val="24"/>
          <w:szCs w:val="24"/>
        </w:rPr>
        <w:t>over</w:t>
      </w:r>
      <w:r w:rsidRPr="005378B9">
        <w:rPr>
          <w:rFonts w:ascii="Times New Roman" w:hAnsi="Times New Roman" w:cs="Times New Roman"/>
          <w:color w:val="000000"/>
          <w:spacing w:val="-16"/>
          <w:sz w:val="24"/>
          <w:szCs w:val="24"/>
        </w:rPr>
        <w:t xml:space="preserve"> </w:t>
      </w:r>
      <w:r w:rsidRPr="005378B9">
        <w:rPr>
          <w:rFonts w:ascii="Times New Roman" w:hAnsi="Times New Roman" w:cs="Times New Roman"/>
          <w:color w:val="000000"/>
          <w:sz w:val="24"/>
          <w:szCs w:val="24"/>
        </w:rPr>
        <w:t>a</w:t>
      </w:r>
      <w:r w:rsidRPr="005378B9">
        <w:rPr>
          <w:rFonts w:ascii="Times New Roman" w:hAnsi="Times New Roman" w:cs="Times New Roman"/>
          <w:color w:val="000000"/>
          <w:spacing w:val="-13"/>
          <w:sz w:val="24"/>
          <w:szCs w:val="24"/>
        </w:rPr>
        <w:t xml:space="preserve"> </w:t>
      </w:r>
      <w:r w:rsidRPr="005378B9">
        <w:rPr>
          <w:rFonts w:ascii="Times New Roman" w:hAnsi="Times New Roman" w:cs="Times New Roman"/>
          <w:color w:val="000000"/>
          <w:sz w:val="24"/>
          <w:szCs w:val="24"/>
        </w:rPr>
        <w:t>ten</w:t>
      </w:r>
      <w:r w:rsidRPr="005378B9">
        <w:rPr>
          <w:rFonts w:ascii="Times New Roman" w:hAnsi="Times New Roman" w:cs="Times New Roman"/>
          <w:color w:val="000000"/>
          <w:spacing w:val="-5"/>
          <w:sz w:val="24"/>
          <w:szCs w:val="24"/>
        </w:rPr>
        <w:t>-</w:t>
      </w:r>
      <w:r w:rsidRPr="005378B9">
        <w:rPr>
          <w:rFonts w:ascii="Times New Roman" w:hAnsi="Times New Roman" w:cs="Times New Roman"/>
          <w:color w:val="000000"/>
          <w:sz w:val="24"/>
          <w:szCs w:val="24"/>
        </w:rPr>
        <w:t>yea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w:t>
      </w:r>
      <w:r w:rsidRPr="005378B9">
        <w:rPr>
          <w:rFonts w:ascii="Times New Roman" w:hAnsi="Times New Roman" w:cs="Times New Roman"/>
          <w:sz w:val="24"/>
          <w:szCs w:val="24"/>
        </w:rPr>
        <w:t xml:space="preserve"> </w:t>
      </w:r>
      <w:r w:rsidRPr="005378B9">
        <w:rPr>
          <w:rFonts w:ascii="Times New Roman" w:hAnsi="Times New Roman" w:cs="Times New Roman"/>
          <w:color w:val="000000"/>
          <w:sz w:val="24"/>
          <w:szCs w:val="24"/>
        </w:rPr>
        <w:t>period. These bids a</w:t>
      </w:r>
      <w:r w:rsidRPr="005378B9">
        <w:rPr>
          <w:rFonts w:ascii="Times New Roman" w:hAnsi="Times New Roman" w:cs="Times New Roman"/>
          <w:color w:val="000000"/>
          <w:spacing w:val="-8"/>
          <w:sz w:val="24"/>
          <w:szCs w:val="24"/>
        </w:rPr>
        <w:t>r</w:t>
      </w:r>
      <w:r w:rsidRPr="005378B9">
        <w:rPr>
          <w:rFonts w:ascii="Times New Roman" w:hAnsi="Times New Roman" w:cs="Times New Roman"/>
          <w:color w:val="000000"/>
          <w:sz w:val="24"/>
          <w:szCs w:val="24"/>
        </w:rPr>
        <w:t xml:space="preserve">e </w:t>
      </w:r>
      <w:r w:rsidRPr="005378B9">
        <w:rPr>
          <w:rFonts w:ascii="Times New Roman" w:hAnsi="Times New Roman" w:cs="Times New Roman"/>
          <w:color w:val="000000"/>
          <w:spacing w:val="-3"/>
          <w:sz w:val="24"/>
          <w:szCs w:val="24"/>
        </w:rPr>
        <w:t>c</w:t>
      </w:r>
      <w:r w:rsidRPr="005378B9">
        <w:rPr>
          <w:rFonts w:ascii="Times New Roman" w:hAnsi="Times New Roman" w:cs="Times New Roman"/>
          <w:color w:val="000000"/>
          <w:sz w:val="24"/>
          <w:szCs w:val="24"/>
        </w:rPr>
        <w:t>ompa</w:t>
      </w:r>
      <w:r w:rsidRPr="005378B9">
        <w:rPr>
          <w:rFonts w:ascii="Times New Roman" w:hAnsi="Times New Roman" w:cs="Times New Roman"/>
          <w:color w:val="000000"/>
          <w:spacing w:val="-3"/>
          <w:sz w:val="24"/>
          <w:szCs w:val="24"/>
        </w:rPr>
        <w:t>r</w:t>
      </w:r>
      <w:r w:rsidRPr="005378B9">
        <w:rPr>
          <w:rFonts w:ascii="Times New Roman" w:hAnsi="Times New Roman" w:cs="Times New Roman"/>
          <w:color w:val="000000"/>
          <w:sz w:val="24"/>
          <w:szCs w:val="24"/>
        </w:rPr>
        <w:t>ed by li</w:t>
      </w:r>
      <w:r w:rsidRPr="005378B9">
        <w:rPr>
          <w:rFonts w:ascii="Times New Roman" w:hAnsi="Times New Roman" w:cs="Times New Roman"/>
          <w:color w:val="000000"/>
          <w:spacing w:val="-7"/>
          <w:sz w:val="24"/>
          <w:szCs w:val="24"/>
        </w:rPr>
        <w:t>f</w:t>
      </w:r>
      <w:r w:rsidRPr="005378B9">
        <w:rPr>
          <w:rFonts w:ascii="Times New Roman" w:hAnsi="Times New Roman" w:cs="Times New Roman"/>
          <w:color w:val="000000"/>
          <w:sz w:val="24"/>
          <w:szCs w:val="24"/>
        </w:rPr>
        <w:t xml:space="preserve">e cycle costs </w:t>
      </w:r>
      <w:r w:rsidRPr="005378B9">
        <w:rPr>
          <w:rFonts w:ascii="Times New Roman" w:hAnsi="Times New Roman" w:cs="Times New Roman"/>
          <w:color w:val="000000"/>
          <w:spacing w:val="-7"/>
          <w:sz w:val="24"/>
          <w:szCs w:val="24"/>
        </w:rPr>
        <w:t>a</w:t>
      </w:r>
      <w:r w:rsidRPr="005378B9">
        <w:rPr>
          <w:rFonts w:ascii="Times New Roman" w:hAnsi="Times New Roman" w:cs="Times New Roman"/>
          <w:color w:val="000000"/>
          <w:sz w:val="24"/>
          <w:szCs w:val="24"/>
        </w:rPr>
        <w:t xml:space="preserve">nd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 w</w:t>
      </w:r>
      <w:r w:rsidRPr="005378B9">
        <w:rPr>
          <w:rFonts w:ascii="Times New Roman" w:hAnsi="Times New Roman" w:cs="Times New Roman"/>
          <w:color w:val="000000"/>
          <w:spacing w:val="-3"/>
          <w:sz w:val="24"/>
          <w:szCs w:val="24"/>
        </w:rPr>
        <w:t>a</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s in </w:t>
      </w:r>
      <w:r w:rsidRPr="005378B9">
        <w:rPr>
          <w:rFonts w:ascii="Times New Roman" w:hAnsi="Times New Roman" w:cs="Times New Roman"/>
          <w:color w:val="000000"/>
          <w:spacing w:val="-6"/>
          <w:sz w:val="24"/>
          <w:szCs w:val="24"/>
        </w:rPr>
        <w:t>w</w:t>
      </w:r>
      <w:r w:rsidRPr="005378B9">
        <w:rPr>
          <w:rFonts w:ascii="Times New Roman" w:hAnsi="Times New Roman" w:cs="Times New Roman"/>
          <w:color w:val="000000"/>
          <w:sz w:val="24"/>
          <w:szCs w:val="24"/>
        </w:rPr>
        <w:t>h</w:t>
      </w:r>
      <w:r w:rsidRPr="005378B9">
        <w:rPr>
          <w:rFonts w:ascii="Times New Roman" w:hAnsi="Times New Roman" w:cs="Times New Roman"/>
          <w:color w:val="000000"/>
          <w:spacing w:val="-7"/>
          <w:sz w:val="24"/>
          <w:szCs w:val="24"/>
        </w:rPr>
        <w:t>i</w:t>
      </w:r>
      <w:r w:rsidRPr="005378B9">
        <w:rPr>
          <w:rFonts w:ascii="Times New Roman" w:hAnsi="Times New Roman" w:cs="Times New Roman"/>
          <w:color w:val="000000"/>
          <w:sz w:val="24"/>
          <w:szCs w:val="24"/>
        </w:rPr>
        <w:t xml:space="preserve">ch </w:t>
      </w:r>
      <w:r w:rsidRPr="005378B9">
        <w:rPr>
          <w:rFonts w:ascii="Times New Roman" w:hAnsi="Times New Roman" w:cs="Times New Roman"/>
          <w:color w:val="000000"/>
          <w:spacing w:val="-7"/>
          <w:sz w:val="24"/>
          <w:szCs w:val="24"/>
        </w:rPr>
        <w:t>t</w:t>
      </w:r>
      <w:r w:rsidRPr="005378B9">
        <w:rPr>
          <w:rFonts w:ascii="Times New Roman" w:hAnsi="Times New Roman" w:cs="Times New Roman"/>
          <w:color w:val="000000"/>
          <w:sz w:val="24"/>
          <w:szCs w:val="24"/>
        </w:rPr>
        <w:t>he</w:t>
      </w:r>
      <w:r w:rsidRPr="005378B9">
        <w:rPr>
          <w:rFonts w:ascii="Times New Roman" w:hAnsi="Times New Roman" w:cs="Times New Roman"/>
          <w:color w:val="000000"/>
          <w:spacing w:val="-6"/>
          <w:sz w:val="24"/>
          <w:szCs w:val="24"/>
        </w:rPr>
        <w:t>y</w:t>
      </w:r>
      <w:r w:rsidRPr="005378B9">
        <w:rPr>
          <w:rFonts w:ascii="Times New Roman" w:hAnsi="Times New Roman" w:cs="Times New Roman"/>
          <w:color w:val="000000"/>
          <w:sz w:val="24"/>
          <w:szCs w:val="24"/>
        </w:rPr>
        <w:t xml:space="preserve"> break do</w:t>
      </w:r>
      <w:r w:rsidRPr="005378B9">
        <w:rPr>
          <w:rFonts w:ascii="Times New Roman" w:hAnsi="Times New Roman" w:cs="Times New Roman"/>
          <w:color w:val="000000"/>
          <w:spacing w:val="-4"/>
          <w:sz w:val="24"/>
          <w:szCs w:val="24"/>
        </w:rPr>
        <w:t>w</w:t>
      </w:r>
      <w:r w:rsidRPr="005378B9">
        <w:rPr>
          <w:rFonts w:ascii="Times New Roman" w:hAnsi="Times New Roman" w:cs="Times New Roman"/>
          <w:color w:val="000000"/>
          <w:sz w:val="24"/>
          <w:szCs w:val="24"/>
        </w:rPr>
        <w:t xml:space="preserve">n </w:t>
      </w:r>
      <w:r w:rsidRPr="005378B9">
        <w:rPr>
          <w:rFonts w:ascii="Times New Roman" w:hAnsi="Times New Roman" w:cs="Times New Roman"/>
          <w:color w:val="000000"/>
          <w:spacing w:val="-3"/>
          <w:sz w:val="24"/>
          <w:szCs w:val="24"/>
        </w:rPr>
        <w:t>t</w:t>
      </w:r>
      <w:r w:rsidRPr="005378B9">
        <w:rPr>
          <w:rFonts w:ascii="Times New Roman" w:hAnsi="Times New Roman" w:cs="Times New Roman"/>
          <w:color w:val="000000"/>
          <w:sz w:val="24"/>
          <w:szCs w:val="24"/>
        </w:rPr>
        <w:t>o the</w:t>
      </w:r>
      <w:r w:rsidRPr="005378B9">
        <w:rPr>
          <w:rFonts w:ascii="Times New Roman" w:hAnsi="Times New Roman" w:cs="Times New Roman"/>
          <w:sz w:val="24"/>
          <w:szCs w:val="24"/>
        </w:rPr>
        <w:t xml:space="preserve"> single kWh that is produced. The winning bid delivers the full solution: “And these three parts are mandatory, so if we wouldn’t have ECA support on this, we would be out on the first pre-qualification round” (</w:t>
      </w:r>
      <w:proofErr w:type="spellStart"/>
      <w:r w:rsidRPr="005378B9">
        <w:rPr>
          <w:rFonts w:ascii="Times New Roman" w:hAnsi="Times New Roman" w:cs="Times New Roman"/>
          <w:sz w:val="24"/>
          <w:szCs w:val="24"/>
        </w:rPr>
        <w:t>Haapakoski</w:t>
      </w:r>
      <w:proofErr w:type="spellEnd"/>
      <w:r w:rsidRPr="005378B9">
        <w:rPr>
          <w:rFonts w:ascii="Times New Roman" w:hAnsi="Times New Roman" w:cs="Times New Roman"/>
          <w:sz w:val="24"/>
          <w:szCs w:val="24"/>
        </w:rPr>
        <w:t xml:space="preserve">). </w:t>
      </w:r>
    </w:p>
    <w:p w14:paraId="0B147566" w14:textId="77777777" w:rsidR="0023343B" w:rsidRPr="005378B9" w:rsidRDefault="0023343B" w:rsidP="005378B9">
      <w:pPr>
        <w:spacing w:before="101" w:line="350" w:lineRule="exact"/>
        <w:ind w:left="426" w:right="-93"/>
        <w:jc w:val="both"/>
        <w:rPr>
          <w:rFonts w:ascii="Times New Roman" w:hAnsi="Times New Roman" w:cs="Times New Roman"/>
          <w:sz w:val="24"/>
          <w:szCs w:val="24"/>
        </w:rPr>
      </w:pPr>
      <w:r w:rsidRPr="005378B9">
        <w:rPr>
          <w:rFonts w:ascii="Times New Roman" w:hAnsi="Times New Roman" w:cs="Times New Roman"/>
          <w:sz w:val="24"/>
          <w:szCs w:val="24"/>
        </w:rPr>
        <w:t xml:space="preserve">In such turnkey projects, </w:t>
      </w:r>
      <w:proofErr w:type="spellStart"/>
      <w:r w:rsidRPr="005378B9">
        <w:rPr>
          <w:rFonts w:ascii="Times New Roman" w:hAnsi="Times New Roman" w:cs="Times New Roman"/>
          <w:sz w:val="24"/>
          <w:szCs w:val="24"/>
        </w:rPr>
        <w:t>Haapakoski</w:t>
      </w:r>
      <w:proofErr w:type="spellEnd"/>
      <w:r w:rsidRPr="005378B9">
        <w:rPr>
          <w:rFonts w:ascii="Times New Roman" w:hAnsi="Times New Roman" w:cs="Times New Roman"/>
          <w:sz w:val="24"/>
          <w:szCs w:val="24"/>
        </w:rPr>
        <w:t xml:space="preserve"> estimates that a typical share of value in the final delivery (a power plant) is constituted by a quarter from the engines themselves, which are produced in Vaasa, Finland. Another quarter is locally generated during construction, civil engineering, and installations. And, about a half of the value is created by their subcontractor network, who delivers the equipment and materials for the associated infrastructure of the power plant where the share of Finnish suppliers is high. Thus, the “Finnish content” of these turnkey projects is high (often more than 50%). Another important aspect of impact on Finland are the commitments to maintain the headquarters and R&amp;D (currently over 70% of expenditure) in Finland and to be one of the driving forces in the development of the energy cluster in Vaasa. The cluster does not develop by chance, but is driven by companies such as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and are built around a group of spearhead companies, creating momentum that has a wide impact for the subcontractor network, the well-being of the people in the region, and the opportunities in research, science and education. </w:t>
      </w:r>
    </w:p>
    <w:p w14:paraId="2AE88E04" w14:textId="77777777" w:rsidR="0023343B" w:rsidRPr="005378B9" w:rsidRDefault="0023343B" w:rsidP="005378B9">
      <w:pPr>
        <w:spacing w:before="101" w:line="350" w:lineRule="exact"/>
        <w:ind w:left="426" w:right="-93"/>
        <w:jc w:val="both"/>
        <w:rPr>
          <w:rFonts w:ascii="Times New Roman" w:hAnsi="Times New Roman" w:cs="Times New Roman"/>
          <w:sz w:val="24"/>
          <w:szCs w:val="24"/>
        </w:rPr>
      </w:pPr>
      <w:r w:rsidRPr="005378B9">
        <w:rPr>
          <w:rFonts w:ascii="Times New Roman" w:hAnsi="Times New Roman" w:cs="Times New Roman"/>
          <w:sz w:val="24"/>
          <w:szCs w:val="24"/>
        </w:rPr>
        <w:t xml:space="preserve">Although the Finnish content is high, the “Finnish interest” in the energy solution business might be even more considerable and significant, as the ability to compete in such a business model creates new growth trajectories that would otherwise not exist (and is partly displayed in the growth in that business area). Therefore, </w:t>
      </w:r>
      <w:proofErr w:type="spellStart"/>
      <w:r w:rsidRPr="005378B9">
        <w:rPr>
          <w:rFonts w:ascii="Times New Roman" w:hAnsi="Times New Roman" w:cs="Times New Roman"/>
          <w:sz w:val="24"/>
          <w:szCs w:val="24"/>
        </w:rPr>
        <w:t>Finnvera’s</w:t>
      </w:r>
      <w:proofErr w:type="spellEnd"/>
      <w:r w:rsidRPr="005378B9">
        <w:rPr>
          <w:rFonts w:ascii="Times New Roman" w:hAnsi="Times New Roman" w:cs="Times New Roman"/>
          <w:sz w:val="24"/>
          <w:szCs w:val="24"/>
        </w:rPr>
        <w:t xml:space="preserve"> involvement must be viewed as an integral strategic enabler: “You don’t have ECA support, you’re out. Forget it. If you’re not competitive, you lose” (</w:t>
      </w:r>
      <w:proofErr w:type="spellStart"/>
      <w:r w:rsidRPr="005378B9">
        <w:rPr>
          <w:rFonts w:ascii="Times New Roman" w:hAnsi="Times New Roman" w:cs="Times New Roman"/>
          <w:sz w:val="24"/>
          <w:szCs w:val="24"/>
        </w:rPr>
        <w:t>Haapakoski</w:t>
      </w:r>
      <w:proofErr w:type="spellEnd"/>
      <w:r w:rsidRPr="005378B9">
        <w:rPr>
          <w:rFonts w:ascii="Times New Roman" w:hAnsi="Times New Roman" w:cs="Times New Roman"/>
          <w:sz w:val="24"/>
          <w:szCs w:val="24"/>
        </w:rPr>
        <w:t xml:space="preserve">). Concretely, the first two 340 MW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deals in Indonesia with the complete solutions package in 2014, including the ECA finance, have given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reference means to promote this business model and gain visibility and market recognition, and these cases are widely known in the industry.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power plant installed in Indonesia is now exceeding 4,000MW. The impact of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in these deals, although, is considerably even more complex, as the competition </w:t>
      </w:r>
      <w:r w:rsidRPr="005378B9">
        <w:rPr>
          <w:rFonts w:ascii="Times New Roman" w:hAnsi="Times New Roman" w:cs="Times New Roman"/>
          <w:sz w:val="24"/>
          <w:szCs w:val="24"/>
        </w:rPr>
        <w:lastRenderedPageBreak/>
        <w:t xml:space="preserve">of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bids under the same preconditions. Siemens, GE, and MAN involve their respective German and Swedish (Siemens in Sweden) ECAs, while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and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(together, at times, with the Italian ECA in cooperation) compete against the German and Swedish ECAs. Thus, </w:t>
      </w:r>
      <w:proofErr w:type="spellStart"/>
      <w:r w:rsidRPr="005378B9">
        <w:rPr>
          <w:rFonts w:ascii="Times New Roman" w:hAnsi="Times New Roman" w:cs="Times New Roman"/>
          <w:sz w:val="24"/>
          <w:szCs w:val="24"/>
        </w:rPr>
        <w:t>Finnvera’s</w:t>
      </w:r>
      <w:proofErr w:type="spellEnd"/>
      <w:r w:rsidRPr="005378B9">
        <w:rPr>
          <w:rFonts w:ascii="Times New Roman" w:hAnsi="Times New Roman" w:cs="Times New Roman"/>
          <w:sz w:val="24"/>
          <w:szCs w:val="24"/>
        </w:rPr>
        <w:t xml:space="preserve"> impact is also dependent upon its ability to somewhat match the ECA competition in scale and price (although the financing cost can never compensate for price competitiveness for the solution overall); thus,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is necessary, but not sufficient, and some competitors have the means to organize their own financing (e.g. General Electric). Therefore, it is critical for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that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is capable of matching competition in terms of agility and speed aside from price: “The countries are, well, sort of competing, even if they are not supposed to compete” (</w:t>
      </w:r>
      <w:proofErr w:type="spellStart"/>
      <w:r w:rsidRPr="005378B9">
        <w:rPr>
          <w:rFonts w:ascii="Times New Roman" w:hAnsi="Times New Roman" w:cs="Times New Roman"/>
          <w:sz w:val="24"/>
          <w:szCs w:val="24"/>
        </w:rPr>
        <w:t>Haapakoski</w:t>
      </w:r>
      <w:proofErr w:type="spellEnd"/>
      <w:r w:rsidRPr="005378B9">
        <w:rPr>
          <w:rFonts w:ascii="Times New Roman" w:hAnsi="Times New Roman" w:cs="Times New Roman"/>
          <w:sz w:val="24"/>
          <w:szCs w:val="24"/>
        </w:rPr>
        <w:t xml:space="preserve">). </w:t>
      </w:r>
    </w:p>
    <w:p w14:paraId="2FDB1B91" w14:textId="0B27A169" w:rsidR="0023343B" w:rsidRPr="005378B9" w:rsidRDefault="0023343B" w:rsidP="005378B9">
      <w:pPr>
        <w:pStyle w:val="ListParagraph"/>
        <w:spacing w:line="360" w:lineRule="atLeast"/>
        <w:ind w:left="426" w:right="-93"/>
        <w:jc w:val="both"/>
        <w:rPr>
          <w:rFonts w:ascii="Times New Roman" w:hAnsi="Times New Roman" w:cs="Times New Roman"/>
          <w:b/>
          <w:sz w:val="24"/>
          <w:szCs w:val="24"/>
        </w:rPr>
      </w:pPr>
      <w:r w:rsidRPr="005378B9">
        <w:rPr>
          <w:rFonts w:ascii="Times New Roman" w:hAnsi="Times New Roman" w:cs="Times New Roman"/>
          <w:sz w:val="24"/>
          <w:szCs w:val="24"/>
        </w:rPr>
        <w:t>To conclude</w:t>
      </w:r>
      <w:r w:rsidRPr="005378B9">
        <w:rPr>
          <w:rFonts w:ascii="Times New Roman" w:hAnsi="Times New Roman" w:cs="Times New Roman"/>
          <w:i/>
          <w:iCs/>
          <w:sz w:val="24"/>
          <w:szCs w:val="24"/>
        </w:rPr>
        <w:t xml:space="preserve">, </w:t>
      </w:r>
      <w:proofErr w:type="spellStart"/>
      <w:r w:rsidRPr="005378B9">
        <w:rPr>
          <w:rFonts w:ascii="Times New Roman" w:hAnsi="Times New Roman" w:cs="Times New Roman"/>
          <w:sz w:val="24"/>
          <w:szCs w:val="24"/>
        </w:rPr>
        <w:t>Finnvera’s</w:t>
      </w:r>
      <w:proofErr w:type="spellEnd"/>
      <w:r w:rsidRPr="005378B9">
        <w:rPr>
          <w:rFonts w:ascii="Times New Roman" w:hAnsi="Times New Roman" w:cs="Times New Roman"/>
          <w:sz w:val="24"/>
          <w:szCs w:val="24"/>
        </w:rPr>
        <w:t xml:space="preserve"> involvement in </w:t>
      </w:r>
      <w:proofErr w:type="spellStart"/>
      <w:r w:rsidRPr="005378B9">
        <w:rPr>
          <w:rFonts w:ascii="Times New Roman" w:hAnsi="Times New Roman" w:cs="Times New Roman"/>
          <w:sz w:val="24"/>
          <w:szCs w:val="24"/>
        </w:rPr>
        <w:t>Wärtsilä’s</w:t>
      </w:r>
      <w:proofErr w:type="spellEnd"/>
      <w:r w:rsidRPr="005378B9">
        <w:rPr>
          <w:rFonts w:ascii="Times New Roman" w:hAnsi="Times New Roman" w:cs="Times New Roman"/>
          <w:sz w:val="24"/>
          <w:szCs w:val="24"/>
        </w:rPr>
        <w:t xml:space="preserve"> energy solution business has high impact when measured in conventional terms, including employment, inland revenues, headquarter control, R&amp;D, and future outlook, creating high Finnish content through </w:t>
      </w:r>
      <w:proofErr w:type="spellStart"/>
      <w:r w:rsidRPr="005378B9">
        <w:rPr>
          <w:rFonts w:ascii="Times New Roman" w:hAnsi="Times New Roman" w:cs="Times New Roman"/>
          <w:sz w:val="24"/>
          <w:szCs w:val="24"/>
        </w:rPr>
        <w:t>Wärtsilä</w:t>
      </w:r>
      <w:proofErr w:type="spellEnd"/>
      <w:r w:rsidRPr="005378B9">
        <w:rPr>
          <w:rFonts w:ascii="Times New Roman" w:hAnsi="Times New Roman" w:cs="Times New Roman"/>
          <w:sz w:val="24"/>
          <w:szCs w:val="24"/>
        </w:rPr>
        <w:t xml:space="preserve"> directly and through the subcontractor network and cluster activities in Vaasa. Less widely understood is the Finnish interest in </w:t>
      </w:r>
      <w:proofErr w:type="spellStart"/>
      <w:r w:rsidRPr="005378B9">
        <w:rPr>
          <w:rFonts w:ascii="Times New Roman" w:hAnsi="Times New Roman" w:cs="Times New Roman"/>
          <w:sz w:val="24"/>
          <w:szCs w:val="24"/>
        </w:rPr>
        <w:t>Wärtsilä’s</w:t>
      </w:r>
      <w:proofErr w:type="spellEnd"/>
      <w:r w:rsidRPr="005378B9">
        <w:rPr>
          <w:rFonts w:ascii="Times New Roman" w:hAnsi="Times New Roman" w:cs="Times New Roman"/>
          <w:sz w:val="24"/>
          <w:szCs w:val="24"/>
        </w:rPr>
        <w:t xml:space="preserve"> business, as the turnkey solution business model requires, next to engineering and construction, procurement, maintenance, and operations as well as the critical component of finance. Thus, </w:t>
      </w:r>
      <w:proofErr w:type="spellStart"/>
      <w:r w:rsidRPr="005378B9">
        <w:rPr>
          <w:rFonts w:ascii="Times New Roman" w:hAnsi="Times New Roman" w:cs="Times New Roman"/>
          <w:sz w:val="24"/>
          <w:szCs w:val="24"/>
        </w:rPr>
        <w:t>Finnvera’s</w:t>
      </w:r>
      <w:proofErr w:type="spellEnd"/>
      <w:r w:rsidRPr="005378B9">
        <w:rPr>
          <w:rFonts w:ascii="Times New Roman" w:hAnsi="Times New Roman" w:cs="Times New Roman"/>
          <w:sz w:val="24"/>
          <w:szCs w:val="24"/>
        </w:rPr>
        <w:t xml:space="preserve"> impact on a share of their business is directly enabled by </w:t>
      </w:r>
      <w:proofErr w:type="spellStart"/>
      <w:r w:rsidRPr="005378B9">
        <w:rPr>
          <w:rFonts w:ascii="Times New Roman" w:hAnsi="Times New Roman" w:cs="Times New Roman"/>
          <w:sz w:val="24"/>
          <w:szCs w:val="24"/>
        </w:rPr>
        <w:t>Finnvera</w:t>
      </w:r>
      <w:proofErr w:type="spellEnd"/>
      <w:r w:rsidRPr="005378B9">
        <w:rPr>
          <w:rFonts w:ascii="Times New Roman" w:hAnsi="Times New Roman" w:cs="Times New Roman"/>
          <w:sz w:val="24"/>
          <w:szCs w:val="24"/>
        </w:rPr>
        <w:t xml:space="preserve">, making them a strategic partner. More emphasis on this strategic partnership role is desirable and provides room for improving the cooperation between these organizations. </w:t>
      </w:r>
    </w:p>
    <w:p w14:paraId="56352576" w14:textId="77777777" w:rsidR="0023343B" w:rsidRDefault="0023343B" w:rsidP="0023343B">
      <w:pPr>
        <w:pStyle w:val="ListParagraph"/>
        <w:spacing w:line="360" w:lineRule="atLeast"/>
        <w:jc w:val="both"/>
        <w:rPr>
          <w:rFonts w:ascii="Times New Roman" w:hAnsi="Times New Roman" w:cs="Times New Roman"/>
          <w:b/>
          <w:sz w:val="24"/>
          <w:szCs w:val="24"/>
        </w:rPr>
      </w:pPr>
    </w:p>
    <w:p w14:paraId="3D0F327C" w14:textId="4A23B074" w:rsidR="005271C4" w:rsidRPr="006460AA" w:rsidRDefault="005271C4" w:rsidP="005271C4">
      <w:pPr>
        <w:pStyle w:val="ListParagraph"/>
        <w:numPr>
          <w:ilvl w:val="0"/>
          <w:numId w:val="19"/>
        </w:numPr>
        <w:spacing w:line="360" w:lineRule="atLeast"/>
        <w:jc w:val="both"/>
        <w:rPr>
          <w:rFonts w:ascii="Times New Roman" w:hAnsi="Times New Roman" w:cs="Times New Roman"/>
          <w:b/>
          <w:sz w:val="24"/>
          <w:szCs w:val="24"/>
        </w:rPr>
      </w:pPr>
      <w:r w:rsidRPr="006460AA">
        <w:rPr>
          <w:rFonts w:ascii="Times New Roman" w:hAnsi="Times New Roman" w:cs="Times New Roman"/>
          <w:b/>
          <w:sz w:val="24"/>
          <w:szCs w:val="24"/>
        </w:rPr>
        <w:t xml:space="preserve">Valmet </w:t>
      </w:r>
      <w:proofErr w:type="spellStart"/>
      <w:r w:rsidRPr="006460AA">
        <w:rPr>
          <w:rFonts w:ascii="Times New Roman" w:hAnsi="Times New Roman" w:cs="Times New Roman"/>
          <w:b/>
          <w:sz w:val="24"/>
          <w:szCs w:val="24"/>
        </w:rPr>
        <w:t>O</w:t>
      </w:r>
      <w:r w:rsidR="00F76A5B">
        <w:rPr>
          <w:rFonts w:ascii="Times New Roman" w:hAnsi="Times New Roman" w:cs="Times New Roman"/>
          <w:b/>
          <w:sz w:val="24"/>
          <w:szCs w:val="24"/>
        </w:rPr>
        <w:t>yj</w:t>
      </w:r>
      <w:proofErr w:type="spellEnd"/>
      <w:r w:rsidRPr="006460AA">
        <w:rPr>
          <w:rStyle w:val="FootnoteReference"/>
          <w:rFonts w:ascii="Times New Roman" w:hAnsi="Times New Roman" w:cs="Times New Roman"/>
          <w:b/>
          <w:sz w:val="24"/>
          <w:szCs w:val="24"/>
        </w:rPr>
        <w:footnoteReference w:id="10"/>
      </w:r>
    </w:p>
    <w:p w14:paraId="0B1080D6" w14:textId="55494AEA"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i/>
          <w:sz w:val="24"/>
          <w:szCs w:val="24"/>
        </w:rPr>
        <w:t xml:space="preserve">Business </w:t>
      </w:r>
      <w:r w:rsidR="00CD118D">
        <w:rPr>
          <w:rFonts w:ascii="Times New Roman" w:hAnsi="Times New Roman" w:cs="Times New Roman"/>
          <w:i/>
          <w:sz w:val="24"/>
          <w:szCs w:val="24"/>
        </w:rPr>
        <w:t>b</w:t>
      </w:r>
      <w:r w:rsidRPr="006460AA">
        <w:rPr>
          <w:rFonts w:ascii="Times New Roman" w:hAnsi="Times New Roman" w:cs="Times New Roman"/>
          <w:i/>
          <w:sz w:val="24"/>
          <w:szCs w:val="24"/>
        </w:rPr>
        <w:t>ackground</w:t>
      </w:r>
      <w:r w:rsidRPr="006460AA">
        <w:rPr>
          <w:rFonts w:ascii="Times New Roman" w:hAnsi="Times New Roman" w:cs="Times New Roman"/>
          <w:sz w:val="24"/>
          <w:szCs w:val="24"/>
        </w:rPr>
        <w:t>: Valmet is a leading supplier of technologies, automation</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and services for the pulp, paper</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and energy industries</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w:t>
      </w:r>
      <w:r w:rsidR="00571DB0">
        <w:rPr>
          <w:rFonts w:ascii="Times New Roman" w:hAnsi="Times New Roman" w:cs="Times New Roman"/>
          <w:sz w:val="24"/>
          <w:szCs w:val="24"/>
        </w:rPr>
        <w:t>Its</w:t>
      </w:r>
      <w:r w:rsidRPr="006460AA">
        <w:rPr>
          <w:rFonts w:ascii="Times New Roman" w:hAnsi="Times New Roman" w:cs="Times New Roman"/>
          <w:sz w:val="24"/>
          <w:szCs w:val="24"/>
        </w:rPr>
        <w:t xml:space="preserve"> net sales w</w:t>
      </w:r>
      <w:r w:rsidR="00571DB0">
        <w:rPr>
          <w:rFonts w:ascii="Times New Roman" w:hAnsi="Times New Roman" w:cs="Times New Roman"/>
          <w:sz w:val="24"/>
          <w:szCs w:val="24"/>
        </w:rPr>
        <w:t>ere</w:t>
      </w:r>
      <w:r w:rsidRPr="006460AA">
        <w:rPr>
          <w:rFonts w:ascii="Times New Roman" w:hAnsi="Times New Roman" w:cs="Times New Roman"/>
          <w:sz w:val="24"/>
          <w:szCs w:val="24"/>
        </w:rPr>
        <w:t xml:space="preserve"> 3</w:t>
      </w:r>
      <w:r w:rsidR="003B34C4">
        <w:rPr>
          <w:rFonts w:ascii="Times New Roman" w:hAnsi="Times New Roman" w:cs="Times New Roman"/>
          <w:sz w:val="24"/>
          <w:szCs w:val="24"/>
        </w:rPr>
        <w:t>,</w:t>
      </w:r>
      <w:r w:rsidRPr="006460AA">
        <w:rPr>
          <w:rFonts w:ascii="Times New Roman" w:hAnsi="Times New Roman" w:cs="Times New Roman"/>
          <w:sz w:val="24"/>
          <w:szCs w:val="24"/>
        </w:rPr>
        <w:t>159M€ (2017, up 8%, EBITA 226),</w:t>
      </w:r>
      <w:r w:rsidR="00571DB0">
        <w:rPr>
          <w:rFonts w:ascii="Times New Roman" w:hAnsi="Times New Roman" w:cs="Times New Roman"/>
          <w:sz w:val="24"/>
          <w:szCs w:val="24"/>
        </w:rPr>
        <w:t xml:space="preserve"> it</w:t>
      </w:r>
      <w:r w:rsidRPr="006460AA">
        <w:rPr>
          <w:rFonts w:ascii="Times New Roman" w:hAnsi="Times New Roman" w:cs="Times New Roman"/>
          <w:sz w:val="24"/>
          <w:szCs w:val="24"/>
        </w:rPr>
        <w:t xml:space="preserve"> employ</w:t>
      </w:r>
      <w:r w:rsidR="00571DB0">
        <w:rPr>
          <w:rFonts w:ascii="Times New Roman" w:hAnsi="Times New Roman" w:cs="Times New Roman"/>
          <w:sz w:val="24"/>
          <w:szCs w:val="24"/>
        </w:rPr>
        <w:t>s</w:t>
      </w:r>
      <w:r w:rsidRPr="006460AA">
        <w:rPr>
          <w:rFonts w:ascii="Times New Roman" w:hAnsi="Times New Roman" w:cs="Times New Roman"/>
          <w:sz w:val="24"/>
          <w:szCs w:val="24"/>
        </w:rPr>
        <w:t xml:space="preserve"> 12</w:t>
      </w:r>
      <w:r w:rsidR="002B4D9A">
        <w:rPr>
          <w:rFonts w:ascii="Times New Roman" w:hAnsi="Times New Roman" w:cs="Times New Roman"/>
          <w:sz w:val="24"/>
          <w:szCs w:val="24"/>
        </w:rPr>
        <w:t>,</w:t>
      </w:r>
      <w:r w:rsidRPr="006460AA">
        <w:rPr>
          <w:rFonts w:ascii="Times New Roman" w:hAnsi="Times New Roman" w:cs="Times New Roman"/>
          <w:sz w:val="24"/>
          <w:szCs w:val="24"/>
        </w:rPr>
        <w:t xml:space="preserve">268 FTE </w:t>
      </w:r>
      <w:r w:rsidR="00571DB0" w:rsidRPr="004B2670">
        <w:rPr>
          <w:rFonts w:ascii="Times New Roman" w:hAnsi="Times New Roman" w:cs="Times New Roman"/>
          <w:sz w:val="24"/>
          <w:szCs w:val="24"/>
        </w:rPr>
        <w:t>worldwide</w:t>
      </w:r>
      <w:r w:rsidR="00571DB0">
        <w:rPr>
          <w:rFonts w:ascii="Times New Roman" w:hAnsi="Times New Roman" w:cs="Times New Roman"/>
          <w:sz w:val="24"/>
          <w:szCs w:val="24"/>
        </w:rPr>
        <w:t>,</w:t>
      </w:r>
      <w:r w:rsidR="00571DB0" w:rsidRPr="0082478D">
        <w:rPr>
          <w:rFonts w:ascii="Times New Roman" w:hAnsi="Times New Roman" w:cs="Times New Roman"/>
          <w:sz w:val="24"/>
          <w:szCs w:val="24"/>
        </w:rPr>
        <w:t xml:space="preserve"> </w:t>
      </w:r>
      <w:r w:rsidRPr="006460AA">
        <w:rPr>
          <w:rFonts w:ascii="Times New Roman" w:hAnsi="Times New Roman" w:cs="Times New Roman"/>
          <w:sz w:val="24"/>
          <w:szCs w:val="24"/>
        </w:rPr>
        <w:t xml:space="preserve">and </w:t>
      </w:r>
      <w:r w:rsidR="00571DB0">
        <w:rPr>
          <w:rFonts w:ascii="Times New Roman" w:hAnsi="Times New Roman" w:cs="Times New Roman"/>
          <w:sz w:val="24"/>
          <w:szCs w:val="24"/>
        </w:rPr>
        <w:t>its</w:t>
      </w:r>
      <w:r w:rsidRPr="006460AA">
        <w:rPr>
          <w:rFonts w:ascii="Times New Roman" w:hAnsi="Times New Roman" w:cs="Times New Roman"/>
          <w:sz w:val="24"/>
          <w:szCs w:val="24"/>
        </w:rPr>
        <w:t xml:space="preserve"> shares are listed on the Nasdaq Helsinki stock exchange. Its main business areas are in pulp &amp; energy (26% of sales), paper (26%), services (39%)</w:t>
      </w:r>
      <w:r w:rsidR="00571DB0">
        <w:rPr>
          <w:rFonts w:ascii="Times New Roman" w:hAnsi="Times New Roman" w:cs="Times New Roman"/>
          <w:sz w:val="24"/>
          <w:szCs w:val="24"/>
        </w:rPr>
        <w:t>,</w:t>
      </w:r>
      <w:r w:rsidR="002B4D9A">
        <w:rPr>
          <w:rFonts w:ascii="Times New Roman" w:hAnsi="Times New Roman" w:cs="Times New Roman"/>
          <w:sz w:val="24"/>
          <w:szCs w:val="24"/>
        </w:rPr>
        <w:t xml:space="preserve"> </w:t>
      </w:r>
      <w:r w:rsidRPr="006460AA">
        <w:rPr>
          <w:rFonts w:ascii="Times New Roman" w:hAnsi="Times New Roman" w:cs="Times New Roman"/>
          <w:sz w:val="24"/>
          <w:szCs w:val="24"/>
        </w:rPr>
        <w:t xml:space="preserve">and automation (10%), with roughly half </w:t>
      </w:r>
      <w:r w:rsidR="00571DB0">
        <w:rPr>
          <w:rFonts w:ascii="Times New Roman" w:hAnsi="Times New Roman" w:cs="Times New Roman"/>
          <w:sz w:val="24"/>
          <w:szCs w:val="24"/>
        </w:rPr>
        <w:t xml:space="preserve">of its </w:t>
      </w:r>
      <w:r w:rsidRPr="006460AA">
        <w:rPr>
          <w:rFonts w:ascii="Times New Roman" w:hAnsi="Times New Roman" w:cs="Times New Roman"/>
          <w:sz w:val="24"/>
          <w:szCs w:val="24"/>
        </w:rPr>
        <w:t xml:space="preserve">sales coming from </w:t>
      </w:r>
      <w:r w:rsidR="00571DB0">
        <w:rPr>
          <w:rFonts w:ascii="Times New Roman" w:hAnsi="Times New Roman" w:cs="Times New Roman"/>
          <w:sz w:val="24"/>
          <w:szCs w:val="24"/>
        </w:rPr>
        <w:t xml:space="preserve">the </w:t>
      </w:r>
      <w:r w:rsidR="008B2441">
        <w:rPr>
          <w:rFonts w:ascii="Times New Roman" w:hAnsi="Times New Roman" w:cs="Times New Roman"/>
          <w:sz w:val="24"/>
          <w:szCs w:val="24"/>
        </w:rPr>
        <w:t>Europe, Middle East and Africa (</w:t>
      </w:r>
      <w:r w:rsidRPr="006460AA">
        <w:rPr>
          <w:rFonts w:ascii="Times New Roman" w:hAnsi="Times New Roman" w:cs="Times New Roman"/>
          <w:sz w:val="24"/>
          <w:szCs w:val="24"/>
        </w:rPr>
        <w:t>EMEA</w:t>
      </w:r>
      <w:r w:rsidR="008B2441">
        <w:rPr>
          <w:rFonts w:ascii="Times New Roman" w:hAnsi="Times New Roman" w:cs="Times New Roman"/>
          <w:sz w:val="24"/>
          <w:szCs w:val="24"/>
        </w:rPr>
        <w:t>)</w:t>
      </w:r>
      <w:r w:rsidRPr="006460AA">
        <w:rPr>
          <w:rFonts w:ascii="Times New Roman" w:hAnsi="Times New Roman" w:cs="Times New Roman"/>
          <w:sz w:val="24"/>
          <w:szCs w:val="24"/>
        </w:rPr>
        <w:t xml:space="preserve"> area, 19% from North</w:t>
      </w:r>
      <w:r w:rsidR="00571DB0">
        <w:rPr>
          <w:rFonts w:ascii="Times New Roman" w:hAnsi="Times New Roman" w:cs="Times New Roman"/>
          <w:sz w:val="24"/>
          <w:szCs w:val="24"/>
        </w:rPr>
        <w:t xml:space="preserve"> America</w:t>
      </w:r>
      <w:r w:rsidRPr="006460AA">
        <w:rPr>
          <w:rFonts w:ascii="Times New Roman" w:hAnsi="Times New Roman" w:cs="Times New Roman"/>
          <w:sz w:val="24"/>
          <w:szCs w:val="24"/>
        </w:rPr>
        <w:t xml:space="preserve">, 8% </w:t>
      </w:r>
      <w:r w:rsidR="00571DB0">
        <w:rPr>
          <w:rFonts w:ascii="Times New Roman" w:hAnsi="Times New Roman" w:cs="Times New Roman"/>
          <w:sz w:val="24"/>
          <w:szCs w:val="24"/>
        </w:rPr>
        <w:t xml:space="preserve">from </w:t>
      </w:r>
      <w:r w:rsidRPr="006460AA">
        <w:rPr>
          <w:rFonts w:ascii="Times New Roman" w:hAnsi="Times New Roman" w:cs="Times New Roman"/>
          <w:sz w:val="24"/>
          <w:szCs w:val="24"/>
        </w:rPr>
        <w:t>South</w:t>
      </w:r>
      <w:r w:rsidR="00571DB0">
        <w:rPr>
          <w:rFonts w:ascii="Times New Roman" w:hAnsi="Times New Roman" w:cs="Times New Roman"/>
          <w:sz w:val="24"/>
          <w:szCs w:val="24"/>
        </w:rPr>
        <w:t xml:space="preserve"> </w:t>
      </w:r>
      <w:r w:rsidRPr="006460AA">
        <w:rPr>
          <w:rFonts w:ascii="Times New Roman" w:hAnsi="Times New Roman" w:cs="Times New Roman"/>
          <w:sz w:val="24"/>
          <w:szCs w:val="24"/>
        </w:rPr>
        <w:t xml:space="preserve">America, 13% </w:t>
      </w:r>
      <w:r w:rsidR="00571DB0">
        <w:rPr>
          <w:rFonts w:ascii="Times New Roman" w:hAnsi="Times New Roman" w:cs="Times New Roman"/>
          <w:sz w:val="24"/>
          <w:szCs w:val="24"/>
        </w:rPr>
        <w:t xml:space="preserve">from </w:t>
      </w:r>
      <w:r w:rsidRPr="006460AA">
        <w:rPr>
          <w:rFonts w:ascii="Times New Roman" w:hAnsi="Times New Roman" w:cs="Times New Roman"/>
          <w:sz w:val="24"/>
          <w:szCs w:val="24"/>
        </w:rPr>
        <w:t>China</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and 11% </w:t>
      </w:r>
      <w:r w:rsidR="00571DB0">
        <w:rPr>
          <w:rFonts w:ascii="Times New Roman" w:hAnsi="Times New Roman" w:cs="Times New Roman"/>
          <w:sz w:val="24"/>
          <w:szCs w:val="24"/>
        </w:rPr>
        <w:t xml:space="preserve">from </w:t>
      </w:r>
      <w:r w:rsidRPr="006460AA">
        <w:rPr>
          <w:rFonts w:ascii="Times New Roman" w:hAnsi="Times New Roman" w:cs="Times New Roman"/>
          <w:sz w:val="24"/>
          <w:szCs w:val="24"/>
        </w:rPr>
        <w:t xml:space="preserve">Asia-Pacific. Competitively, Valmet and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(Finland) are the only two companies</w:t>
      </w:r>
      <w:r w:rsidR="00CC0F6C">
        <w:rPr>
          <w:rFonts w:ascii="Times New Roman" w:hAnsi="Times New Roman" w:cs="Times New Roman"/>
          <w:sz w:val="24"/>
          <w:szCs w:val="24"/>
        </w:rPr>
        <w:t xml:space="preserve"> in the world</w:t>
      </w:r>
      <w:r w:rsidRPr="006460AA">
        <w:rPr>
          <w:rFonts w:ascii="Times New Roman" w:hAnsi="Times New Roman" w:cs="Times New Roman"/>
          <w:sz w:val="24"/>
          <w:szCs w:val="24"/>
        </w:rPr>
        <w:t xml:space="preserve"> </w:t>
      </w:r>
      <w:r w:rsidR="00571DB0">
        <w:rPr>
          <w:rFonts w:ascii="Times New Roman" w:hAnsi="Times New Roman" w:cs="Times New Roman"/>
          <w:sz w:val="24"/>
          <w:szCs w:val="24"/>
        </w:rPr>
        <w:t>capable of</w:t>
      </w:r>
      <w:r w:rsidRPr="006460AA">
        <w:rPr>
          <w:rFonts w:ascii="Times New Roman" w:hAnsi="Times New Roman" w:cs="Times New Roman"/>
          <w:sz w:val="24"/>
          <w:szCs w:val="24"/>
        </w:rPr>
        <w:t xml:space="preserve"> build</w:t>
      </w:r>
      <w:r w:rsidR="00571DB0">
        <w:rPr>
          <w:rFonts w:ascii="Times New Roman" w:hAnsi="Times New Roman" w:cs="Times New Roman"/>
          <w:sz w:val="24"/>
          <w:szCs w:val="24"/>
        </w:rPr>
        <w:t>ing</w:t>
      </w:r>
      <w:r w:rsidR="00CC0F6C">
        <w:rPr>
          <w:rFonts w:ascii="Times New Roman" w:hAnsi="Times New Roman" w:cs="Times New Roman"/>
          <w:sz w:val="24"/>
          <w:szCs w:val="24"/>
        </w:rPr>
        <w:t xml:space="preserve"> a complete pulp mill,</w:t>
      </w:r>
      <w:r w:rsidRPr="006460AA">
        <w:rPr>
          <w:rFonts w:ascii="Times New Roman" w:hAnsi="Times New Roman" w:cs="Times New Roman"/>
          <w:sz w:val="24"/>
          <w:szCs w:val="24"/>
        </w:rPr>
        <w:t xml:space="preserve"> which, according to Ms. </w:t>
      </w:r>
      <w:proofErr w:type="spellStart"/>
      <w:r w:rsidRPr="006460AA">
        <w:rPr>
          <w:rFonts w:ascii="Times New Roman" w:hAnsi="Times New Roman" w:cs="Times New Roman"/>
          <w:sz w:val="24"/>
          <w:szCs w:val="24"/>
        </w:rPr>
        <w:t>Toikka</w:t>
      </w:r>
      <w:proofErr w:type="spellEnd"/>
      <w:r w:rsidRPr="006460AA">
        <w:rPr>
          <w:rFonts w:ascii="Times New Roman" w:hAnsi="Times New Roman" w:cs="Times New Roman"/>
          <w:sz w:val="24"/>
          <w:szCs w:val="24"/>
        </w:rPr>
        <w:t xml:space="preserve">, </w:t>
      </w:r>
      <w:r w:rsidR="00CC0F6C">
        <w:rPr>
          <w:rFonts w:ascii="Times New Roman" w:hAnsi="Times New Roman" w:cs="Times New Roman"/>
          <w:sz w:val="24"/>
          <w:szCs w:val="24"/>
        </w:rPr>
        <w:t>is partly</w:t>
      </w:r>
      <w:r w:rsidRPr="006460AA">
        <w:rPr>
          <w:rFonts w:ascii="Times New Roman" w:hAnsi="Times New Roman" w:cs="Times New Roman"/>
          <w:sz w:val="24"/>
          <w:szCs w:val="24"/>
        </w:rPr>
        <w:t xml:space="preserve"> reliant on ECA funding </w:t>
      </w:r>
      <w:r w:rsidR="00571DB0">
        <w:rPr>
          <w:rFonts w:ascii="Times New Roman" w:hAnsi="Times New Roman" w:cs="Times New Roman"/>
          <w:sz w:val="24"/>
          <w:szCs w:val="24"/>
        </w:rPr>
        <w:t>b</w:t>
      </w:r>
      <w:r w:rsidR="00CC0F6C">
        <w:rPr>
          <w:rFonts w:ascii="Times New Roman" w:hAnsi="Times New Roman" w:cs="Times New Roman"/>
          <w:sz w:val="24"/>
          <w:szCs w:val="24"/>
        </w:rPr>
        <w:t xml:space="preserve">ut </w:t>
      </w:r>
      <w:r w:rsidRPr="006460AA">
        <w:rPr>
          <w:rFonts w:ascii="Times New Roman" w:hAnsi="Times New Roman" w:cs="Times New Roman"/>
          <w:sz w:val="24"/>
          <w:szCs w:val="24"/>
        </w:rPr>
        <w:t>customers organize th</w:t>
      </w:r>
      <w:r w:rsidR="00CC0F6C">
        <w:rPr>
          <w:rFonts w:ascii="Times New Roman" w:hAnsi="Times New Roman" w:cs="Times New Roman"/>
          <w:sz w:val="24"/>
          <w:szCs w:val="24"/>
        </w:rPr>
        <w:t>at</w:t>
      </w:r>
      <w:r w:rsidRPr="006460AA">
        <w:rPr>
          <w:rFonts w:ascii="Times New Roman" w:hAnsi="Times New Roman" w:cs="Times New Roman"/>
          <w:sz w:val="24"/>
          <w:szCs w:val="24"/>
        </w:rPr>
        <w:t xml:space="preserve"> funding </w:t>
      </w:r>
      <w:r w:rsidR="00CC0F6C">
        <w:rPr>
          <w:rFonts w:ascii="Times New Roman" w:hAnsi="Times New Roman" w:cs="Times New Roman"/>
          <w:sz w:val="24"/>
          <w:szCs w:val="24"/>
        </w:rPr>
        <w:t>directly and</w:t>
      </w:r>
      <w:r w:rsidRPr="006460AA">
        <w:rPr>
          <w:rFonts w:ascii="Times New Roman" w:hAnsi="Times New Roman" w:cs="Times New Roman"/>
          <w:sz w:val="24"/>
          <w:szCs w:val="24"/>
        </w:rPr>
        <w:t xml:space="preserve"> independently</w:t>
      </w:r>
      <w:r w:rsidR="00CC0F6C">
        <w:rPr>
          <w:rFonts w:ascii="Times New Roman" w:hAnsi="Times New Roman" w:cs="Times New Roman"/>
          <w:sz w:val="24"/>
          <w:szCs w:val="24"/>
        </w:rPr>
        <w:t xml:space="preserve"> with ECAs and financing banks</w:t>
      </w:r>
      <w:r w:rsidRPr="006460AA">
        <w:rPr>
          <w:rFonts w:ascii="Times New Roman" w:hAnsi="Times New Roman" w:cs="Times New Roman"/>
          <w:sz w:val="24"/>
          <w:szCs w:val="24"/>
        </w:rPr>
        <w:t xml:space="preserve"> (</w:t>
      </w:r>
      <w:r w:rsidR="009C3C5B">
        <w:rPr>
          <w:rFonts w:ascii="Times New Roman" w:hAnsi="Times New Roman" w:cs="Times New Roman"/>
          <w:sz w:val="24"/>
          <w:szCs w:val="24"/>
        </w:rPr>
        <w:t>e.g.</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the case of </w:t>
      </w:r>
      <w:proofErr w:type="spellStart"/>
      <w:r w:rsidRPr="006460AA">
        <w:rPr>
          <w:rFonts w:ascii="Times New Roman" w:hAnsi="Times New Roman" w:cs="Times New Roman"/>
          <w:sz w:val="24"/>
          <w:szCs w:val="24"/>
        </w:rPr>
        <w:t>Metsä</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Äanekoski</w:t>
      </w:r>
      <w:proofErr w:type="spellEnd"/>
      <w:r w:rsidRPr="006460AA">
        <w:rPr>
          <w:rFonts w:ascii="Times New Roman" w:hAnsi="Times New Roman" w:cs="Times New Roman"/>
          <w:sz w:val="24"/>
          <w:szCs w:val="24"/>
        </w:rPr>
        <w:t xml:space="preserve">). </w:t>
      </w:r>
      <w:r w:rsidR="00CC0F6C">
        <w:rPr>
          <w:rFonts w:ascii="Times New Roman" w:hAnsi="Times New Roman" w:cs="Times New Roman"/>
          <w:sz w:val="24"/>
          <w:szCs w:val="24"/>
        </w:rPr>
        <w:t>For the paper mill business</w:t>
      </w:r>
      <w:r w:rsidR="004F7372">
        <w:rPr>
          <w:rFonts w:ascii="Times New Roman" w:hAnsi="Times New Roman" w:cs="Times New Roman"/>
          <w:sz w:val="24"/>
          <w:szCs w:val="24"/>
        </w:rPr>
        <w:t>,</w:t>
      </w:r>
      <w:r w:rsidR="00CC0F6C">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00CC0F6C">
        <w:rPr>
          <w:rFonts w:ascii="Times New Roman" w:hAnsi="Times New Roman" w:cs="Times New Roman"/>
          <w:sz w:val="24"/>
          <w:szCs w:val="24"/>
        </w:rPr>
        <w:t xml:space="preserve"> </w:t>
      </w:r>
      <w:r w:rsidR="004F7372">
        <w:rPr>
          <w:rFonts w:ascii="Times New Roman" w:hAnsi="Times New Roman" w:cs="Times New Roman"/>
          <w:sz w:val="24"/>
          <w:szCs w:val="24"/>
        </w:rPr>
        <w:t xml:space="preserve">is </w:t>
      </w:r>
      <w:r w:rsidRPr="006460AA">
        <w:rPr>
          <w:rFonts w:ascii="Times New Roman" w:hAnsi="Times New Roman" w:cs="Times New Roman"/>
          <w:sz w:val="24"/>
          <w:szCs w:val="24"/>
        </w:rPr>
        <w:t>m</w:t>
      </w:r>
      <w:r w:rsidR="00CC0F6C">
        <w:rPr>
          <w:rFonts w:ascii="Times New Roman" w:hAnsi="Times New Roman" w:cs="Times New Roman"/>
          <w:sz w:val="24"/>
          <w:szCs w:val="24"/>
        </w:rPr>
        <w:t xml:space="preserve">ore directly </w:t>
      </w:r>
      <w:r w:rsidRPr="006460AA">
        <w:rPr>
          <w:rFonts w:ascii="Times New Roman" w:hAnsi="Times New Roman" w:cs="Times New Roman"/>
          <w:sz w:val="24"/>
          <w:szCs w:val="24"/>
        </w:rPr>
        <w:t>relevant</w:t>
      </w:r>
      <w:r w:rsidR="00CC0F6C">
        <w:rPr>
          <w:rFonts w:ascii="Times New Roman" w:hAnsi="Times New Roman" w:cs="Times New Roman"/>
          <w:sz w:val="24"/>
          <w:szCs w:val="24"/>
        </w:rPr>
        <w:t xml:space="preserve"> for Valmet</w:t>
      </w:r>
      <w:r w:rsidR="004F7372">
        <w:rPr>
          <w:rFonts w:ascii="Times New Roman" w:hAnsi="Times New Roman" w:cs="Times New Roman"/>
          <w:sz w:val="24"/>
          <w:szCs w:val="24"/>
        </w:rPr>
        <w:t xml:space="preserve"> as internationally competition includes financing, </w:t>
      </w:r>
      <w:r w:rsidRPr="006460AA">
        <w:rPr>
          <w:rFonts w:ascii="Times New Roman" w:hAnsi="Times New Roman" w:cs="Times New Roman"/>
          <w:sz w:val="24"/>
          <w:szCs w:val="24"/>
        </w:rPr>
        <w:t xml:space="preserve">with German </w:t>
      </w:r>
      <w:proofErr w:type="spellStart"/>
      <w:r w:rsidRPr="006460AA">
        <w:rPr>
          <w:rFonts w:ascii="Times New Roman" w:hAnsi="Times New Roman" w:cs="Times New Roman"/>
          <w:sz w:val="24"/>
          <w:szCs w:val="24"/>
        </w:rPr>
        <w:t>Voith</w:t>
      </w:r>
      <w:proofErr w:type="spellEnd"/>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(Austria) being the main contenders. </w:t>
      </w:r>
    </w:p>
    <w:p w14:paraId="132B57A7" w14:textId="5E1997DD" w:rsidR="005271C4" w:rsidRPr="006460AA" w:rsidRDefault="005271C4" w:rsidP="005271C4">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i/>
          <w:sz w:val="24"/>
          <w:szCs w:val="24"/>
        </w:rPr>
        <w:lastRenderedPageBreak/>
        <w:t>Finnvera’s</w:t>
      </w:r>
      <w:proofErr w:type="spellEnd"/>
      <w:r w:rsidRPr="006460AA">
        <w:rPr>
          <w:rFonts w:ascii="Times New Roman" w:hAnsi="Times New Roman" w:cs="Times New Roman"/>
          <w:i/>
          <w:sz w:val="24"/>
          <w:szCs w:val="24"/>
        </w:rPr>
        <w:t xml:space="preserve"> role</w:t>
      </w:r>
      <w:r w:rsidRPr="006460AA">
        <w:rPr>
          <w:rFonts w:ascii="Times New Roman" w:hAnsi="Times New Roman" w:cs="Times New Roman"/>
          <w:sz w:val="24"/>
          <w:szCs w:val="24"/>
        </w:rPr>
        <w:t>: For Valmet</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role is especially important in the paper business</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where finance is often required by </w:t>
      </w:r>
      <w:r w:rsidR="00571DB0">
        <w:rPr>
          <w:rFonts w:ascii="Times New Roman" w:hAnsi="Times New Roman" w:cs="Times New Roman"/>
          <w:sz w:val="24"/>
          <w:szCs w:val="24"/>
        </w:rPr>
        <w:t>its</w:t>
      </w:r>
      <w:r w:rsidRPr="006460AA">
        <w:rPr>
          <w:rFonts w:ascii="Times New Roman" w:hAnsi="Times New Roman" w:cs="Times New Roman"/>
          <w:sz w:val="24"/>
          <w:szCs w:val="24"/>
        </w:rPr>
        <w:t xml:space="preserve"> customers, who are smaller</w:t>
      </w:r>
      <w:r w:rsidR="00571DB0">
        <w:rPr>
          <w:rFonts w:ascii="Times New Roman" w:hAnsi="Times New Roman" w:cs="Times New Roman"/>
          <w:sz w:val="24"/>
          <w:szCs w:val="24"/>
        </w:rPr>
        <w:t xml:space="preserve">, often family-owned </w:t>
      </w:r>
      <w:r w:rsidRPr="006460AA">
        <w:rPr>
          <w:rFonts w:ascii="Times New Roman" w:hAnsi="Times New Roman" w:cs="Times New Roman"/>
          <w:sz w:val="24"/>
          <w:szCs w:val="24"/>
        </w:rPr>
        <w:t xml:space="preserve">businesses </w:t>
      </w:r>
      <w:r w:rsidR="00571DB0">
        <w:rPr>
          <w:rFonts w:ascii="Times New Roman" w:hAnsi="Times New Roman" w:cs="Times New Roman"/>
          <w:sz w:val="24"/>
          <w:szCs w:val="24"/>
        </w:rPr>
        <w:t xml:space="preserve">that </w:t>
      </w:r>
      <w:r w:rsidRPr="006460AA">
        <w:rPr>
          <w:rFonts w:ascii="Times New Roman" w:hAnsi="Times New Roman" w:cs="Times New Roman"/>
          <w:sz w:val="24"/>
          <w:szCs w:val="24"/>
        </w:rPr>
        <w:t>need assistance with arranging their financing packages. In these situations</w:t>
      </w:r>
      <w:r w:rsidR="00571DB0">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provides an important part of the overall package, which includes (a) leading edge technology (comparable </w:t>
      </w:r>
      <w:r w:rsidR="008C721D">
        <w:rPr>
          <w:rFonts w:ascii="Times New Roman" w:hAnsi="Times New Roman" w:cs="Times New Roman"/>
          <w:sz w:val="24"/>
          <w:szCs w:val="24"/>
        </w:rPr>
        <w:t>to</w:t>
      </w:r>
      <w:r w:rsidRPr="006460AA">
        <w:rPr>
          <w:rFonts w:ascii="Times New Roman" w:hAnsi="Times New Roman" w:cs="Times New Roman"/>
          <w:sz w:val="24"/>
          <w:szCs w:val="24"/>
        </w:rPr>
        <w:t xml:space="preserve"> the offering of </w:t>
      </w:r>
      <w:proofErr w:type="spellStart"/>
      <w:r w:rsidRPr="006460AA">
        <w:rPr>
          <w:rFonts w:ascii="Times New Roman" w:hAnsi="Times New Roman" w:cs="Times New Roman"/>
          <w:sz w:val="24"/>
          <w:szCs w:val="24"/>
        </w:rPr>
        <w:t>Voith</w:t>
      </w:r>
      <w:proofErr w:type="spellEnd"/>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Austria)</w:t>
      </w:r>
      <w:r w:rsidR="008C721D">
        <w:rPr>
          <w:rFonts w:ascii="Times New Roman" w:hAnsi="Times New Roman" w:cs="Times New Roman"/>
          <w:sz w:val="24"/>
          <w:szCs w:val="24"/>
        </w:rPr>
        <w:t>,</w:t>
      </w:r>
      <w:r w:rsidRPr="006460AA">
        <w:rPr>
          <w:rFonts w:ascii="Times New Roman" w:hAnsi="Times New Roman" w:cs="Times New Roman"/>
          <w:sz w:val="24"/>
          <w:szCs w:val="24"/>
        </w:rPr>
        <w:t xml:space="preserve"> (b) competitive pricing</w:t>
      </w:r>
      <w:r w:rsidR="008C721D">
        <w:rPr>
          <w:rFonts w:ascii="Times New Roman" w:hAnsi="Times New Roman" w:cs="Times New Roman"/>
          <w:sz w:val="24"/>
          <w:szCs w:val="24"/>
        </w:rPr>
        <w:t>,</w:t>
      </w:r>
      <w:r w:rsidRPr="006460AA">
        <w:rPr>
          <w:rFonts w:ascii="Times New Roman" w:hAnsi="Times New Roman" w:cs="Times New Roman"/>
          <w:sz w:val="24"/>
          <w:szCs w:val="24"/>
        </w:rPr>
        <w:t xml:space="preserve"> and (c) assistance with </w:t>
      </w:r>
      <w:r w:rsidR="008C721D">
        <w:rPr>
          <w:rFonts w:ascii="Times New Roman" w:hAnsi="Times New Roman" w:cs="Times New Roman"/>
          <w:sz w:val="24"/>
          <w:szCs w:val="24"/>
        </w:rPr>
        <w:t>financing</w:t>
      </w:r>
      <w:r w:rsidR="002B4D9A">
        <w:rPr>
          <w:rFonts w:ascii="Times New Roman" w:hAnsi="Times New Roman" w:cs="Times New Roman"/>
          <w:sz w:val="24"/>
          <w:szCs w:val="24"/>
        </w:rPr>
        <w:t>,</w:t>
      </w:r>
      <w:r w:rsidR="008C721D">
        <w:rPr>
          <w:rFonts w:ascii="Times New Roman" w:hAnsi="Times New Roman" w:cs="Times New Roman"/>
          <w:sz w:val="24"/>
          <w:szCs w:val="24"/>
        </w:rPr>
        <w:t xml:space="preserve"> on one hand</w:t>
      </w:r>
      <w:r w:rsidRPr="006460AA">
        <w:rPr>
          <w:rFonts w:ascii="Times New Roman" w:hAnsi="Times New Roman" w:cs="Times New Roman"/>
          <w:sz w:val="24"/>
          <w:szCs w:val="24"/>
        </w:rPr>
        <w:t xml:space="preserve">; on the other </w:t>
      </w:r>
      <w:r w:rsidR="008C721D">
        <w:rPr>
          <w:rFonts w:ascii="Times New Roman" w:hAnsi="Times New Roman" w:cs="Times New Roman"/>
          <w:sz w:val="24"/>
          <w:szCs w:val="24"/>
        </w:rPr>
        <w:t>hand,</w:t>
      </w:r>
      <w:r w:rsidR="008C721D" w:rsidRPr="006460AA">
        <w:rPr>
          <w:rFonts w:ascii="Times New Roman" w:hAnsi="Times New Roman" w:cs="Times New Roman"/>
          <w:sz w:val="24"/>
          <w:szCs w:val="24"/>
        </w:rPr>
        <w:t xml:space="preserve"> </w:t>
      </w:r>
      <w:r w:rsidRPr="006460AA">
        <w:rPr>
          <w:rFonts w:ascii="Times New Roman" w:hAnsi="Times New Roman" w:cs="Times New Roman"/>
          <w:sz w:val="24"/>
          <w:szCs w:val="24"/>
        </w:rPr>
        <w:t>they are part of the direct competition with other ECAs, such as Euler Hermes from Germany. However, during a recent project</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 several paper machine orders from a Chinese customer (multiple paper machines) were split </w:t>
      </w:r>
      <w:r w:rsidR="00647216">
        <w:rPr>
          <w:rFonts w:ascii="Times New Roman" w:hAnsi="Times New Roman" w:cs="Times New Roman"/>
          <w:sz w:val="24"/>
          <w:szCs w:val="24"/>
        </w:rPr>
        <w:t xml:space="preserve">in </w:t>
      </w:r>
      <w:r w:rsidRPr="006460AA">
        <w:rPr>
          <w:rFonts w:ascii="Times New Roman" w:hAnsi="Times New Roman" w:cs="Times New Roman"/>
          <w:sz w:val="24"/>
          <w:szCs w:val="24"/>
        </w:rPr>
        <w:t>half between Valmet/</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Voith</w:t>
      </w:r>
      <w:proofErr w:type="spellEnd"/>
      <w:r w:rsidRPr="006460AA">
        <w:rPr>
          <w:rFonts w:ascii="Times New Roman" w:hAnsi="Times New Roman" w:cs="Times New Roman"/>
          <w:sz w:val="24"/>
          <w:szCs w:val="24"/>
        </w:rPr>
        <w:t xml:space="preserve">/Hermes, indicating 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 Hermes, as part of the overall package, are somewhat on par. Overall, for the paper machine business</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an essential part of Valmet’s offerings</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 as the business model is increasingly moving toward a solution business</w:t>
      </w:r>
      <w:r w:rsidR="00647216">
        <w:rPr>
          <w:rFonts w:ascii="Times New Roman" w:hAnsi="Times New Roman" w:cs="Times New Roman"/>
          <w:sz w:val="24"/>
          <w:szCs w:val="24"/>
        </w:rPr>
        <w:t xml:space="preserve"> that </w:t>
      </w:r>
      <w:r w:rsidRPr="006460AA">
        <w:rPr>
          <w:rFonts w:ascii="Times New Roman" w:hAnsi="Times New Roman" w:cs="Times New Roman"/>
          <w:sz w:val="24"/>
          <w:szCs w:val="24"/>
        </w:rPr>
        <w:t>combines hardware, software, and long</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term service contracts into a single offering </w:t>
      </w:r>
      <w:r w:rsidR="00647216">
        <w:rPr>
          <w:rFonts w:ascii="Times New Roman" w:hAnsi="Times New Roman" w:cs="Times New Roman"/>
          <w:sz w:val="24"/>
          <w:szCs w:val="24"/>
        </w:rPr>
        <w:t>(</w:t>
      </w:r>
      <w:r w:rsidRPr="006460AA">
        <w:rPr>
          <w:rFonts w:ascii="Times New Roman" w:hAnsi="Times New Roman" w:cs="Times New Roman"/>
          <w:sz w:val="24"/>
          <w:szCs w:val="24"/>
        </w:rPr>
        <w:t>including finance</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 ECA financing </w:t>
      </w:r>
      <w:r w:rsidR="00647216">
        <w:rPr>
          <w:rFonts w:ascii="Times New Roman" w:hAnsi="Times New Roman" w:cs="Times New Roman"/>
          <w:sz w:val="24"/>
          <w:szCs w:val="24"/>
        </w:rPr>
        <w:t>may have</w:t>
      </w:r>
      <w:r w:rsidR="00647216" w:rsidRPr="006460AA">
        <w:rPr>
          <w:rFonts w:ascii="Times New Roman" w:hAnsi="Times New Roman" w:cs="Times New Roman"/>
          <w:sz w:val="24"/>
          <w:szCs w:val="24"/>
        </w:rPr>
        <w:t xml:space="preserve"> </w:t>
      </w:r>
      <w:r w:rsidRPr="006460AA">
        <w:rPr>
          <w:rFonts w:ascii="Times New Roman" w:hAnsi="Times New Roman" w:cs="Times New Roman"/>
          <w:sz w:val="24"/>
          <w:szCs w:val="24"/>
        </w:rPr>
        <w:t>some influence on the success</w:t>
      </w:r>
      <w:r w:rsidR="00647216">
        <w:rPr>
          <w:rFonts w:ascii="Times New Roman" w:hAnsi="Times New Roman" w:cs="Times New Roman"/>
          <w:sz w:val="24"/>
          <w:szCs w:val="24"/>
        </w:rPr>
        <w:t xml:space="preserve"> of </w:t>
      </w:r>
      <w:r w:rsidR="00647216" w:rsidRPr="004B2670">
        <w:rPr>
          <w:rFonts w:ascii="Times New Roman" w:hAnsi="Times New Roman" w:cs="Times New Roman"/>
          <w:sz w:val="24"/>
          <w:szCs w:val="24"/>
        </w:rPr>
        <w:t>the pulp mill business</w:t>
      </w:r>
      <w:r w:rsidR="00647216">
        <w:rPr>
          <w:rFonts w:ascii="Times New Roman" w:hAnsi="Times New Roman" w:cs="Times New Roman"/>
          <w:sz w:val="24"/>
          <w:szCs w:val="24"/>
        </w:rPr>
        <w:t>es</w:t>
      </w:r>
      <w:r w:rsidRPr="006460AA">
        <w:rPr>
          <w:rFonts w:ascii="Times New Roman" w:hAnsi="Times New Roman" w:cs="Times New Roman"/>
          <w:sz w:val="24"/>
          <w:szCs w:val="24"/>
        </w:rPr>
        <w:t xml:space="preserve"> </w:t>
      </w:r>
      <w:r w:rsidR="00647216">
        <w:rPr>
          <w:rFonts w:ascii="Times New Roman" w:hAnsi="Times New Roman" w:cs="Times New Roman"/>
          <w:sz w:val="24"/>
          <w:szCs w:val="24"/>
        </w:rPr>
        <w:t>if</w:t>
      </w:r>
      <w:r w:rsidR="00647216" w:rsidRPr="006460AA">
        <w:rPr>
          <w:rFonts w:ascii="Times New Roman" w:hAnsi="Times New Roman" w:cs="Times New Roman"/>
          <w:sz w:val="24"/>
          <w:szCs w:val="24"/>
        </w:rPr>
        <w:t xml:space="preserve"> </w:t>
      </w:r>
      <w:r w:rsidRPr="006460AA">
        <w:rPr>
          <w:rFonts w:ascii="Times New Roman" w:hAnsi="Times New Roman" w:cs="Times New Roman"/>
          <w:sz w:val="24"/>
          <w:szCs w:val="24"/>
        </w:rPr>
        <w:t>they can lead to more favorable terms by banks (e.g.</w:t>
      </w:r>
      <w:r w:rsidR="00555FD0">
        <w:rPr>
          <w:rFonts w:ascii="Times New Roman" w:hAnsi="Times New Roman" w:cs="Times New Roman"/>
          <w:sz w:val="24"/>
          <w:szCs w:val="24"/>
        </w:rPr>
        <w:t>,</w:t>
      </w:r>
      <w:r w:rsidRPr="006460AA">
        <w:rPr>
          <w:rFonts w:ascii="Times New Roman" w:hAnsi="Times New Roman" w:cs="Times New Roman"/>
          <w:sz w:val="24"/>
          <w:szCs w:val="24"/>
        </w:rPr>
        <w:t xml:space="preserve"> Brazilian, Chilean</w:t>
      </w:r>
      <w:r w:rsidR="00555FD0">
        <w:rPr>
          <w:rFonts w:ascii="Times New Roman" w:hAnsi="Times New Roman" w:cs="Times New Roman"/>
          <w:sz w:val="24"/>
          <w:szCs w:val="24"/>
        </w:rPr>
        <w:t>,</w:t>
      </w:r>
      <w:r w:rsidRPr="006460AA">
        <w:rPr>
          <w:rFonts w:ascii="Times New Roman" w:hAnsi="Times New Roman" w:cs="Times New Roman"/>
          <w:sz w:val="24"/>
          <w:szCs w:val="24"/>
        </w:rPr>
        <w:t xml:space="preserve"> and Uruguayan projects)</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 </w:t>
      </w:r>
      <w:r w:rsidR="00647216">
        <w:rPr>
          <w:rFonts w:ascii="Times New Roman" w:hAnsi="Times New Roman" w:cs="Times New Roman"/>
          <w:sz w:val="24"/>
          <w:szCs w:val="24"/>
        </w:rPr>
        <w:t>however,</w:t>
      </w:r>
      <w:r w:rsidR="00647216" w:rsidRPr="006460AA">
        <w:rPr>
          <w:rFonts w:ascii="Times New Roman" w:hAnsi="Times New Roman" w:cs="Times New Roman"/>
          <w:sz w:val="24"/>
          <w:szCs w:val="24"/>
        </w:rPr>
        <w:t xml:space="preserve"> </w:t>
      </w:r>
      <w:r w:rsidRPr="006460AA">
        <w:rPr>
          <w:rFonts w:ascii="Times New Roman" w:hAnsi="Times New Roman" w:cs="Times New Roman"/>
          <w:sz w:val="24"/>
          <w:szCs w:val="24"/>
        </w:rPr>
        <w:t>large pulp</w:t>
      </w:r>
      <w:r w:rsidR="00647216">
        <w:rPr>
          <w:rFonts w:ascii="Times New Roman" w:hAnsi="Times New Roman" w:cs="Times New Roman"/>
          <w:sz w:val="24"/>
          <w:szCs w:val="24"/>
        </w:rPr>
        <w:t>-</w:t>
      </w:r>
      <w:r w:rsidRPr="006460AA">
        <w:rPr>
          <w:rFonts w:ascii="Times New Roman" w:hAnsi="Times New Roman" w:cs="Times New Roman"/>
          <w:sz w:val="24"/>
          <w:szCs w:val="24"/>
        </w:rPr>
        <w:t xml:space="preserve">producing companies are </w:t>
      </w:r>
      <w:r w:rsidR="00647216">
        <w:rPr>
          <w:rFonts w:ascii="Times New Roman" w:hAnsi="Times New Roman" w:cs="Times New Roman"/>
          <w:sz w:val="24"/>
          <w:szCs w:val="24"/>
        </w:rPr>
        <w:t xml:space="preserve">generally </w:t>
      </w:r>
      <w:r w:rsidRPr="006460AA">
        <w:rPr>
          <w:rFonts w:ascii="Times New Roman" w:hAnsi="Times New Roman" w:cs="Times New Roman"/>
          <w:sz w:val="24"/>
          <w:szCs w:val="24"/>
        </w:rPr>
        <w:t xml:space="preserve">able to arrange </w:t>
      </w:r>
      <w:r w:rsidR="00E11C07">
        <w:rPr>
          <w:rFonts w:ascii="Times New Roman" w:hAnsi="Times New Roman" w:cs="Times New Roman"/>
          <w:sz w:val="24"/>
          <w:szCs w:val="24"/>
        </w:rPr>
        <w:t>the financing themselves.</w:t>
      </w:r>
    </w:p>
    <w:p w14:paraId="00CE6735" w14:textId="47DAC4D9" w:rsidR="005271C4" w:rsidRPr="006460AA" w:rsidRDefault="005271C4" w:rsidP="005271C4">
      <w:pPr>
        <w:spacing w:line="360" w:lineRule="atLeast"/>
        <w:ind w:left="360"/>
        <w:jc w:val="both"/>
        <w:rPr>
          <w:rFonts w:ascii="Times New Roman" w:hAnsi="Times New Roman" w:cs="Times New Roman"/>
          <w:i/>
          <w:sz w:val="24"/>
          <w:szCs w:val="24"/>
        </w:rPr>
      </w:pPr>
      <w:r w:rsidRPr="006460AA">
        <w:rPr>
          <w:rFonts w:ascii="Times New Roman" w:hAnsi="Times New Roman" w:cs="Times New Roman"/>
          <w:sz w:val="24"/>
          <w:szCs w:val="24"/>
        </w:rPr>
        <w:t xml:space="preserve">Another interesting detail for Valmet is that they have </w:t>
      </w:r>
      <w:r w:rsidR="005A1ACD">
        <w:rPr>
          <w:rFonts w:ascii="Times New Roman" w:hAnsi="Times New Roman" w:cs="Times New Roman"/>
          <w:sz w:val="24"/>
          <w:szCs w:val="24"/>
        </w:rPr>
        <w:t xml:space="preserve">additional </w:t>
      </w:r>
      <w:r w:rsidRPr="006460AA">
        <w:rPr>
          <w:rFonts w:ascii="Times New Roman" w:hAnsi="Times New Roman" w:cs="Times New Roman"/>
          <w:sz w:val="24"/>
          <w:szCs w:val="24"/>
        </w:rPr>
        <w:t>operations in Sweden</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thus</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they can also rely on </w:t>
      </w:r>
      <w:r w:rsidR="00C66431">
        <w:rPr>
          <w:rFonts w:ascii="Times New Roman" w:hAnsi="Times New Roman" w:cs="Times New Roman"/>
          <w:sz w:val="24"/>
          <w:szCs w:val="24"/>
        </w:rPr>
        <w:t>the Swedish Export Credit Agency (</w:t>
      </w:r>
      <w:r w:rsidRPr="006460AA">
        <w:rPr>
          <w:rFonts w:ascii="Times New Roman" w:hAnsi="Times New Roman" w:cs="Times New Roman"/>
          <w:sz w:val="24"/>
          <w:szCs w:val="24"/>
        </w:rPr>
        <w:t>EKN</w:t>
      </w:r>
      <w:r w:rsidR="00C66431">
        <w:rPr>
          <w:rFonts w:ascii="Times New Roman" w:hAnsi="Times New Roman" w:cs="Times New Roman"/>
          <w:sz w:val="24"/>
          <w:szCs w:val="24"/>
        </w:rPr>
        <w:t>)</w:t>
      </w:r>
      <w:r w:rsidRPr="006460AA">
        <w:rPr>
          <w:rFonts w:ascii="Times New Roman" w:hAnsi="Times New Roman" w:cs="Times New Roman"/>
          <w:sz w:val="24"/>
          <w:szCs w:val="24"/>
        </w:rPr>
        <w:t xml:space="preserve">, which provides them with cheaper financing than </w:t>
      </w:r>
      <w:proofErr w:type="spellStart"/>
      <w:r w:rsidRPr="006460AA">
        <w:rPr>
          <w:rFonts w:ascii="Times New Roman" w:hAnsi="Times New Roman" w:cs="Times New Roman"/>
          <w:sz w:val="24"/>
          <w:szCs w:val="24"/>
        </w:rPr>
        <w:t>Finnvera</w:t>
      </w:r>
      <w:proofErr w:type="spellEnd"/>
      <w:r w:rsidR="005A1ACD">
        <w:rPr>
          <w:rFonts w:ascii="Times New Roman" w:hAnsi="Times New Roman" w:cs="Times New Roman"/>
          <w:sz w:val="24"/>
          <w:szCs w:val="24"/>
        </w:rPr>
        <w:t>.</w:t>
      </w:r>
      <w:r w:rsidRPr="006460AA">
        <w:rPr>
          <w:rFonts w:ascii="Times New Roman" w:hAnsi="Times New Roman" w:cs="Times New Roman"/>
          <w:sz w:val="24"/>
          <w:szCs w:val="24"/>
        </w:rPr>
        <w:t xml:space="preserve"> </w:t>
      </w:r>
      <w:r w:rsidR="005A1ACD">
        <w:rPr>
          <w:rFonts w:ascii="Times New Roman" w:hAnsi="Times New Roman" w:cs="Times New Roman"/>
          <w:sz w:val="24"/>
          <w:szCs w:val="24"/>
        </w:rPr>
        <w:t>This</w:t>
      </w:r>
      <w:r w:rsidR="005A1ACD"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is relevant for the </w:t>
      </w:r>
      <w:r w:rsidR="004F7372">
        <w:rPr>
          <w:rFonts w:ascii="Times New Roman" w:hAnsi="Times New Roman" w:cs="Times New Roman"/>
          <w:sz w:val="24"/>
          <w:szCs w:val="24"/>
        </w:rPr>
        <w:t>pulp mill</w:t>
      </w:r>
      <w:r w:rsidRPr="006460AA">
        <w:rPr>
          <w:rFonts w:ascii="Times New Roman" w:hAnsi="Times New Roman" w:cs="Times New Roman"/>
          <w:sz w:val="24"/>
          <w:szCs w:val="24"/>
        </w:rPr>
        <w:t xml:space="preserve"> business (and SEK, which has </w:t>
      </w:r>
      <w:r w:rsidR="005A1ACD">
        <w:rPr>
          <w:rFonts w:ascii="Times New Roman" w:hAnsi="Times New Roman" w:cs="Times New Roman"/>
          <w:sz w:val="24"/>
          <w:szCs w:val="24"/>
        </w:rPr>
        <w:t>“</w:t>
      </w:r>
      <w:r w:rsidRPr="006460AA">
        <w:rPr>
          <w:rFonts w:ascii="Times New Roman" w:hAnsi="Times New Roman" w:cs="Times New Roman"/>
          <w:sz w:val="24"/>
          <w:szCs w:val="24"/>
        </w:rPr>
        <w:t>swap back</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instruments for banks to get 25 basis points back), </w:t>
      </w:r>
      <w:r w:rsidR="005A1ACD">
        <w:rPr>
          <w:rFonts w:ascii="Times New Roman" w:hAnsi="Times New Roman" w:cs="Times New Roman"/>
          <w:sz w:val="24"/>
          <w:szCs w:val="24"/>
        </w:rPr>
        <w:t xml:space="preserve">since,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(Finland)</w:t>
      </w:r>
      <w:r w:rsidR="00752A86">
        <w:rPr>
          <w:rFonts w:ascii="Times New Roman" w:hAnsi="Times New Roman" w:cs="Times New Roman"/>
          <w:sz w:val="24"/>
          <w:szCs w:val="24"/>
        </w:rPr>
        <w:t xml:space="preserve"> as main competitor in that business,</w:t>
      </w:r>
      <w:r w:rsidRPr="006460AA">
        <w:rPr>
          <w:rFonts w:ascii="Times New Roman" w:hAnsi="Times New Roman" w:cs="Times New Roman"/>
          <w:sz w:val="24"/>
          <w:szCs w:val="24"/>
        </w:rPr>
        <w:t xml:space="preserve"> is on the same </w:t>
      </w:r>
      <w:r w:rsidR="005A1ACD">
        <w:rPr>
          <w:rFonts w:ascii="Times New Roman" w:hAnsi="Times New Roman" w:cs="Times New Roman"/>
          <w:sz w:val="24"/>
          <w:szCs w:val="24"/>
        </w:rPr>
        <w:t>“</w:t>
      </w:r>
      <w:r w:rsidRPr="006460AA">
        <w:rPr>
          <w:rFonts w:ascii="Times New Roman" w:hAnsi="Times New Roman" w:cs="Times New Roman"/>
          <w:sz w:val="24"/>
          <w:szCs w:val="24"/>
        </w:rPr>
        <w:t>level playing field</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w:t>
      </w:r>
      <w:r w:rsidR="00555FD0">
        <w:rPr>
          <w:rFonts w:ascii="Times New Roman" w:hAnsi="Times New Roman" w:cs="Times New Roman"/>
          <w:sz w:val="24"/>
          <w:szCs w:val="24"/>
        </w:rPr>
        <w:t xml:space="preserve">as </w:t>
      </w:r>
      <w:r w:rsidRPr="006460AA">
        <w:rPr>
          <w:rFonts w:ascii="Times New Roman" w:hAnsi="Times New Roman" w:cs="Times New Roman"/>
          <w:sz w:val="24"/>
          <w:szCs w:val="24"/>
        </w:rPr>
        <w:t xml:space="preserve">provided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Valmet draw</w:t>
      </w:r>
      <w:r w:rsidR="00555FD0">
        <w:rPr>
          <w:rFonts w:ascii="Times New Roman" w:hAnsi="Times New Roman" w:cs="Times New Roman"/>
          <w:sz w:val="24"/>
          <w:szCs w:val="24"/>
        </w:rPr>
        <w:t>ing</w:t>
      </w:r>
      <w:r w:rsidRPr="006460AA">
        <w:rPr>
          <w:rFonts w:ascii="Times New Roman" w:hAnsi="Times New Roman" w:cs="Times New Roman"/>
          <w:sz w:val="24"/>
          <w:szCs w:val="24"/>
        </w:rPr>
        <w:t xml:space="preserve"> on the Swedish ECA improves competitiveness for certain financing packages, but on the other hand</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5A1ACD">
        <w:rPr>
          <w:rFonts w:ascii="Times New Roman" w:hAnsi="Times New Roman" w:cs="Times New Roman"/>
          <w:sz w:val="24"/>
          <w:szCs w:val="24"/>
        </w:rPr>
        <w:t>“</w:t>
      </w:r>
      <w:r w:rsidRPr="006460AA">
        <w:rPr>
          <w:rFonts w:ascii="Times New Roman" w:hAnsi="Times New Roman" w:cs="Times New Roman"/>
          <w:color w:val="000000"/>
          <w:sz w:val="24"/>
          <w:szCs w:val="24"/>
        </w:rPr>
        <w:t>knows the customers and the pulp and paper industry better</w:t>
      </w:r>
      <w:r w:rsidR="00752A86">
        <w:rPr>
          <w:rFonts w:ascii="Times New Roman" w:hAnsi="Times New Roman" w:cs="Times New Roman"/>
          <w:color w:val="000000"/>
          <w:sz w:val="24"/>
          <w:szCs w:val="24"/>
        </w:rPr>
        <w:t xml:space="preserve"> [than EKN]</w:t>
      </w:r>
      <w:r w:rsidRPr="006460AA">
        <w:rPr>
          <w:rFonts w:ascii="Times New Roman" w:hAnsi="Times New Roman" w:cs="Times New Roman"/>
          <w:color w:val="000000"/>
          <w:sz w:val="24"/>
          <w:szCs w:val="24"/>
        </w:rPr>
        <w:t>. And</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in certain issues</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they are a bit more flexible. Like now</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it was changed to Finnish interest and not the content anymore, which makes a difference</w:t>
      </w:r>
      <w:r w:rsidR="005A1ACD">
        <w:rPr>
          <w:rFonts w:ascii="Times New Roman" w:hAnsi="Times New Roman" w:cs="Times New Roman"/>
          <w:color w:val="000000"/>
          <w:sz w:val="24"/>
          <w:szCs w:val="24"/>
        </w:rPr>
        <w:t>”</w:t>
      </w:r>
      <w:r w:rsidRPr="006460AA">
        <w:rPr>
          <w:rFonts w:ascii="Times New Roman" w:hAnsi="Times New Roman" w:cs="Times New Roman"/>
          <w:i/>
          <w:color w:val="000000"/>
          <w:sz w:val="24"/>
          <w:szCs w:val="24"/>
        </w:rPr>
        <w:t xml:space="preserve"> </w:t>
      </w:r>
      <w:r w:rsidRPr="006460AA">
        <w:rPr>
          <w:rFonts w:ascii="Times New Roman" w:hAnsi="Times New Roman" w:cs="Times New Roman"/>
          <w:color w:val="000000"/>
          <w:sz w:val="24"/>
          <w:szCs w:val="24"/>
        </w:rPr>
        <w:t>(</w:t>
      </w:r>
      <w:proofErr w:type="spellStart"/>
      <w:r w:rsidRPr="006460AA">
        <w:rPr>
          <w:rFonts w:ascii="Times New Roman" w:hAnsi="Times New Roman" w:cs="Times New Roman"/>
          <w:color w:val="000000"/>
          <w:sz w:val="24"/>
          <w:szCs w:val="24"/>
        </w:rPr>
        <w:t>Toikka</w:t>
      </w:r>
      <w:proofErr w:type="spellEnd"/>
      <w:r w:rsidRPr="006460AA">
        <w:rPr>
          <w:rFonts w:ascii="Times New Roman" w:hAnsi="Times New Roman" w:cs="Times New Roman"/>
          <w:color w:val="000000"/>
          <w:sz w:val="24"/>
          <w:szCs w:val="24"/>
        </w:rPr>
        <w:t xml:space="preserve">). </w:t>
      </w:r>
      <w:proofErr w:type="spellStart"/>
      <w:r w:rsidRPr="006460AA">
        <w:rPr>
          <w:rFonts w:ascii="Times New Roman" w:hAnsi="Times New Roman" w:cs="Times New Roman"/>
          <w:color w:val="000000"/>
          <w:sz w:val="24"/>
          <w:szCs w:val="24"/>
        </w:rPr>
        <w:t>Toikka</w:t>
      </w:r>
      <w:proofErr w:type="spellEnd"/>
      <w:r w:rsidRPr="006460AA">
        <w:rPr>
          <w:rFonts w:ascii="Times New Roman" w:hAnsi="Times New Roman" w:cs="Times New Roman"/>
          <w:color w:val="000000"/>
          <w:sz w:val="24"/>
          <w:szCs w:val="24"/>
        </w:rPr>
        <w:t xml:space="preserve"> explicitly </w:t>
      </w:r>
      <w:r w:rsidR="005A1ACD" w:rsidRPr="004B2670">
        <w:rPr>
          <w:rFonts w:ascii="Times New Roman" w:hAnsi="Times New Roman" w:cs="Times New Roman"/>
          <w:color w:val="000000"/>
          <w:sz w:val="24"/>
          <w:szCs w:val="24"/>
        </w:rPr>
        <w:t>mentioned</w:t>
      </w:r>
      <w:r w:rsidR="005A1ACD" w:rsidRPr="0082478D">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certain areas in the world where pricing plays a bigger role</w:t>
      </w:r>
      <w:r w:rsidR="005A1ACD">
        <w:rPr>
          <w:rFonts w:ascii="Times New Roman" w:hAnsi="Times New Roman" w:cs="Times New Roman"/>
          <w:color w:val="000000"/>
          <w:sz w:val="24"/>
          <w:szCs w:val="24"/>
        </w:rPr>
        <w:t>,</w:t>
      </w:r>
      <w:r w:rsidR="005A1ACD" w:rsidRPr="005A1ACD">
        <w:rPr>
          <w:rFonts w:ascii="Times New Roman" w:hAnsi="Times New Roman" w:cs="Times New Roman"/>
          <w:color w:val="000000"/>
          <w:sz w:val="24"/>
          <w:szCs w:val="24"/>
        </w:rPr>
        <w:t xml:space="preserve"> </w:t>
      </w:r>
      <w:r w:rsidR="005A1ACD">
        <w:rPr>
          <w:rFonts w:ascii="Times New Roman" w:hAnsi="Times New Roman" w:cs="Times New Roman"/>
          <w:color w:val="000000"/>
          <w:sz w:val="24"/>
          <w:szCs w:val="24"/>
        </w:rPr>
        <w:t>such as</w:t>
      </w:r>
      <w:r w:rsidR="005A1ACD" w:rsidRPr="004B2670">
        <w:rPr>
          <w:rFonts w:ascii="Times New Roman" w:hAnsi="Times New Roman" w:cs="Times New Roman"/>
          <w:color w:val="000000"/>
          <w:sz w:val="24"/>
          <w:szCs w:val="24"/>
        </w:rPr>
        <w:t xml:space="preserve"> India, </w:t>
      </w:r>
      <w:r w:rsidR="005A1ACD">
        <w:rPr>
          <w:rFonts w:ascii="Times New Roman" w:hAnsi="Times New Roman" w:cs="Times New Roman"/>
          <w:color w:val="000000"/>
          <w:sz w:val="24"/>
          <w:szCs w:val="24"/>
        </w:rPr>
        <w:t>in which cases</w:t>
      </w:r>
      <w:r w:rsidRPr="006460AA">
        <w:rPr>
          <w:rFonts w:ascii="Times New Roman" w:hAnsi="Times New Roman" w:cs="Times New Roman"/>
          <w:color w:val="000000"/>
          <w:sz w:val="24"/>
          <w:szCs w:val="24"/>
        </w:rPr>
        <w:t xml:space="preserve"> they </w:t>
      </w:r>
      <w:r w:rsidR="005A1ACD">
        <w:rPr>
          <w:rFonts w:ascii="Times New Roman" w:hAnsi="Times New Roman" w:cs="Times New Roman"/>
          <w:color w:val="000000"/>
          <w:sz w:val="24"/>
          <w:szCs w:val="24"/>
        </w:rPr>
        <w:t>must</w:t>
      </w:r>
      <w:r w:rsidRPr="006460AA">
        <w:rPr>
          <w:rFonts w:ascii="Times New Roman" w:hAnsi="Times New Roman" w:cs="Times New Roman"/>
          <w:color w:val="000000"/>
          <w:sz w:val="24"/>
          <w:szCs w:val="24"/>
        </w:rPr>
        <w:t xml:space="preserve"> use local or Chinese suppliers</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5A1ACD">
        <w:rPr>
          <w:rFonts w:ascii="Times New Roman" w:hAnsi="Times New Roman" w:cs="Times New Roman"/>
          <w:color w:val="000000"/>
          <w:sz w:val="24"/>
          <w:szCs w:val="24"/>
        </w:rPr>
        <w:t>T</w:t>
      </w:r>
      <w:r w:rsidRPr="006460AA">
        <w:rPr>
          <w:rFonts w:ascii="Times New Roman" w:hAnsi="Times New Roman" w:cs="Times New Roman"/>
          <w:color w:val="000000"/>
          <w:sz w:val="24"/>
          <w:szCs w:val="24"/>
        </w:rPr>
        <w:t>here</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 more flexible </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Finnish interest</w:t>
      </w:r>
      <w:r w:rsidR="005A1A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definition plays an important role for them </w:t>
      </w:r>
      <w:r w:rsidR="00555FD0">
        <w:rPr>
          <w:rFonts w:ascii="Times New Roman" w:hAnsi="Times New Roman" w:cs="Times New Roman"/>
          <w:color w:val="000000"/>
          <w:sz w:val="24"/>
          <w:szCs w:val="24"/>
        </w:rPr>
        <w:t>in</w:t>
      </w:r>
      <w:r w:rsidRPr="006460AA">
        <w:rPr>
          <w:rFonts w:ascii="Times New Roman" w:hAnsi="Times New Roman" w:cs="Times New Roman"/>
          <w:color w:val="000000"/>
          <w:sz w:val="24"/>
          <w:szCs w:val="24"/>
        </w:rPr>
        <w:t xml:space="preserve"> retain</w:t>
      </w:r>
      <w:r w:rsidR="00555FD0">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their competitiveness.</w:t>
      </w:r>
    </w:p>
    <w:p w14:paraId="0959FEF3" w14:textId="5E3A4C57" w:rsidR="005271C4" w:rsidRPr="006460AA" w:rsidRDefault="005271C4" w:rsidP="005271C4">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i/>
          <w:sz w:val="24"/>
          <w:szCs w:val="24"/>
        </w:rPr>
        <w:t>Finnvera’s</w:t>
      </w:r>
      <w:proofErr w:type="spellEnd"/>
      <w:r w:rsidRPr="006460AA">
        <w:rPr>
          <w:rFonts w:ascii="Times New Roman" w:hAnsi="Times New Roman" w:cs="Times New Roman"/>
          <w:i/>
          <w:sz w:val="24"/>
          <w:szCs w:val="24"/>
        </w:rPr>
        <w:t xml:space="preserve"> impact on Valmet</w:t>
      </w:r>
      <w:r w:rsidRPr="006460AA">
        <w:rPr>
          <w:rFonts w:ascii="Times New Roman" w:hAnsi="Times New Roman" w:cs="Times New Roman"/>
          <w:sz w:val="24"/>
          <w:szCs w:val="24"/>
        </w:rPr>
        <w:t>: Many deals</w:t>
      </w:r>
      <w:r w:rsidR="00752A86">
        <w:rPr>
          <w:rFonts w:ascii="Times New Roman" w:hAnsi="Times New Roman" w:cs="Times New Roman"/>
          <w:sz w:val="24"/>
          <w:szCs w:val="24"/>
        </w:rPr>
        <w:t xml:space="preserve"> in the pulp mill business</w:t>
      </w:r>
      <w:r w:rsidRPr="006460AA">
        <w:rPr>
          <w:rFonts w:ascii="Times New Roman" w:hAnsi="Times New Roman" w:cs="Times New Roman"/>
          <w:sz w:val="24"/>
          <w:szCs w:val="24"/>
        </w:rPr>
        <w:t>,</w:t>
      </w:r>
      <w:r w:rsidR="00752A86">
        <w:rPr>
          <w:rFonts w:ascii="Times New Roman" w:hAnsi="Times New Roman" w:cs="Times New Roman"/>
          <w:sz w:val="24"/>
          <w:szCs w:val="24"/>
        </w:rPr>
        <w:t xml:space="preserve"> but</w:t>
      </w:r>
      <w:r w:rsidRPr="006460AA">
        <w:rPr>
          <w:rFonts w:ascii="Times New Roman" w:hAnsi="Times New Roman" w:cs="Times New Roman"/>
          <w:sz w:val="24"/>
          <w:szCs w:val="24"/>
        </w:rPr>
        <w:t xml:space="preserve"> especially in the paper machine business</w:t>
      </w:r>
      <w:r w:rsidR="005A1ACD">
        <w:rPr>
          <w:rFonts w:ascii="Times New Roman" w:hAnsi="Times New Roman" w:cs="Times New Roman"/>
          <w:sz w:val="24"/>
          <w:szCs w:val="24"/>
        </w:rPr>
        <w:t>,</w:t>
      </w:r>
      <w:r w:rsidRPr="006460AA">
        <w:rPr>
          <w:rFonts w:ascii="Times New Roman" w:hAnsi="Times New Roman" w:cs="Times New Roman"/>
          <w:sz w:val="24"/>
          <w:szCs w:val="24"/>
        </w:rPr>
        <w:t xml:space="preserve"> would not materialize in </w:t>
      </w:r>
      <w:r w:rsidR="005A1ACD">
        <w:rPr>
          <w:rFonts w:ascii="Times New Roman" w:hAnsi="Times New Roman" w:cs="Times New Roman"/>
          <w:sz w:val="24"/>
          <w:szCs w:val="24"/>
        </w:rPr>
        <w:t xml:space="preserve">the </w:t>
      </w:r>
      <w:r w:rsidRPr="006460AA">
        <w:rPr>
          <w:rFonts w:ascii="Times New Roman" w:hAnsi="Times New Roman" w:cs="Times New Roman"/>
          <w:sz w:val="24"/>
          <w:szCs w:val="24"/>
        </w:rPr>
        <w:t xml:space="preserve">absence of ECA support. </w:t>
      </w:r>
      <w:r w:rsidR="001F5BD0">
        <w:rPr>
          <w:rFonts w:ascii="Times New Roman" w:hAnsi="Times New Roman" w:cs="Times New Roman"/>
          <w:sz w:val="24"/>
          <w:szCs w:val="24"/>
        </w:rPr>
        <w:t>Namely</w:t>
      </w:r>
      <w:r w:rsidR="001F5BD0" w:rsidRPr="006460AA">
        <w:rPr>
          <w:rFonts w:ascii="Times New Roman" w:hAnsi="Times New Roman" w:cs="Times New Roman"/>
          <w:sz w:val="24"/>
          <w:szCs w:val="24"/>
        </w:rPr>
        <w:t xml:space="preserve"> </w:t>
      </w:r>
      <w:r w:rsidRPr="006460AA">
        <w:rPr>
          <w:rFonts w:ascii="Times New Roman" w:hAnsi="Times New Roman" w:cs="Times New Roman"/>
          <w:sz w:val="24"/>
          <w:szCs w:val="24"/>
        </w:rPr>
        <w:t>in Asian contexts</w:t>
      </w:r>
      <w:r w:rsidR="001F5BD0">
        <w:rPr>
          <w:rFonts w:ascii="Times New Roman" w:hAnsi="Times New Roman" w:cs="Times New Roman"/>
          <w:sz w:val="24"/>
          <w:szCs w:val="24"/>
        </w:rPr>
        <w:t>,</w:t>
      </w:r>
      <w:r w:rsidRPr="006460AA">
        <w:rPr>
          <w:rFonts w:ascii="Times New Roman" w:hAnsi="Times New Roman" w:cs="Times New Roman"/>
          <w:sz w:val="24"/>
          <w:szCs w:val="24"/>
        </w:rPr>
        <w:t xml:space="preserve"> the involvement by government agencies is highly appreciated, adding legitimacy and credibility</w:t>
      </w:r>
      <w:r w:rsidR="001F5BD0">
        <w:rPr>
          <w:rFonts w:ascii="Times New Roman" w:hAnsi="Times New Roman" w:cs="Times New Roman"/>
          <w:sz w:val="24"/>
          <w:szCs w:val="24"/>
        </w:rPr>
        <w:t xml:space="preserve"> and subsequently</w:t>
      </w:r>
      <w:r w:rsidRPr="006460AA">
        <w:rPr>
          <w:rFonts w:ascii="Times New Roman" w:hAnsi="Times New Roman" w:cs="Times New Roman"/>
          <w:sz w:val="24"/>
          <w:szCs w:val="24"/>
        </w:rPr>
        <w:t xml:space="preserve"> enabling Valmet’s customers to structure their finance with the assumption that their competition would fill the gap if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had to reduce their commitments. At the same time, with a move toward solution business models</w:t>
      </w:r>
      <w:r w:rsidR="002F02CA">
        <w:rPr>
          <w:rFonts w:ascii="Times New Roman" w:hAnsi="Times New Roman" w:cs="Times New Roman"/>
          <w:sz w:val="24"/>
          <w:szCs w:val="24"/>
        </w:rPr>
        <w:t>,</w:t>
      </w:r>
      <w:r w:rsidRPr="006460AA">
        <w:rPr>
          <w:rFonts w:ascii="Times New Roman" w:hAnsi="Times New Roman" w:cs="Times New Roman"/>
          <w:sz w:val="24"/>
          <w:szCs w:val="24"/>
        </w:rPr>
        <w:t xml:space="preserve"> the role of finance is becoming </w:t>
      </w:r>
      <w:r w:rsidR="002F02CA">
        <w:rPr>
          <w:rFonts w:ascii="Times New Roman" w:hAnsi="Times New Roman" w:cs="Times New Roman"/>
          <w:sz w:val="24"/>
          <w:szCs w:val="24"/>
        </w:rPr>
        <w:t xml:space="preserve">increasingly </w:t>
      </w:r>
      <w:r w:rsidRPr="006460AA">
        <w:rPr>
          <w:rFonts w:ascii="Times New Roman" w:hAnsi="Times New Roman" w:cs="Times New Roman"/>
          <w:sz w:val="24"/>
          <w:szCs w:val="24"/>
        </w:rPr>
        <w:t xml:space="preserve">more important. </w:t>
      </w:r>
      <w:r w:rsidR="00E11C07">
        <w:rPr>
          <w:rFonts w:ascii="Times New Roman" w:hAnsi="Times New Roman" w:cs="Times New Roman"/>
          <w:sz w:val="24"/>
          <w:szCs w:val="24"/>
        </w:rPr>
        <w:t xml:space="preserve"> </w:t>
      </w:r>
    </w:p>
    <w:p w14:paraId="5C966793" w14:textId="2FEC8A6E" w:rsidR="005271C4" w:rsidRPr="006460AA" w:rsidRDefault="006C07AF" w:rsidP="005271C4">
      <w:pPr>
        <w:spacing w:line="360" w:lineRule="atLeast"/>
        <w:ind w:left="360"/>
        <w:jc w:val="both"/>
        <w:rPr>
          <w:rFonts w:ascii="Times New Roman" w:hAnsi="Times New Roman" w:cs="Times New Roman"/>
          <w:sz w:val="24"/>
          <w:szCs w:val="24"/>
        </w:rPr>
      </w:pPr>
      <w:r>
        <w:rPr>
          <w:rFonts w:ascii="Times New Roman" w:hAnsi="Times New Roman" w:cs="Times New Roman"/>
          <w:sz w:val="24"/>
          <w:szCs w:val="24"/>
        </w:rPr>
        <w:lastRenderedPageBreak/>
        <w:t>The following</w:t>
      </w:r>
      <w:r w:rsidR="005271C4" w:rsidRPr="006460AA">
        <w:rPr>
          <w:rFonts w:ascii="Times New Roman" w:hAnsi="Times New Roman" w:cs="Times New Roman"/>
          <w:sz w:val="24"/>
          <w:szCs w:val="24"/>
        </w:rPr>
        <w:t xml:space="preserve"> example illustrates this well. Recently, a deal in the UAE materialized</w:t>
      </w:r>
      <w:r w:rsidR="009451C4">
        <w:rPr>
          <w:rFonts w:ascii="Times New Roman" w:hAnsi="Times New Roman" w:cs="Times New Roman"/>
          <w:sz w:val="24"/>
          <w:szCs w:val="24"/>
        </w:rPr>
        <w:t xml:space="preserve"> that</w:t>
      </w:r>
      <w:r w:rsidR="005271C4" w:rsidRPr="006460AA">
        <w:rPr>
          <w:rFonts w:ascii="Times New Roman" w:hAnsi="Times New Roman" w:cs="Times New Roman"/>
          <w:sz w:val="24"/>
          <w:szCs w:val="24"/>
        </w:rPr>
        <w:t xml:space="preserve"> combined the delivery of a paper plant with a maintenance and service package</w:t>
      </w:r>
      <w:r w:rsidR="009451C4">
        <w:rPr>
          <w:rFonts w:ascii="Times New Roman" w:hAnsi="Times New Roman" w:cs="Times New Roman"/>
          <w:sz w:val="24"/>
          <w:szCs w:val="24"/>
        </w:rPr>
        <w:t>,</w:t>
      </w:r>
      <w:r>
        <w:rPr>
          <w:rFonts w:ascii="Times New Roman" w:hAnsi="Times New Roman" w:cs="Times New Roman"/>
          <w:sz w:val="24"/>
          <w:szCs w:val="24"/>
        </w:rPr>
        <w:t xml:space="preserve"> </w:t>
      </w:r>
      <w:r w:rsidR="009451C4">
        <w:rPr>
          <w:rFonts w:ascii="Times New Roman" w:hAnsi="Times New Roman" w:cs="Times New Roman"/>
          <w:sz w:val="24"/>
          <w:szCs w:val="24"/>
        </w:rPr>
        <w:t>which</w:t>
      </w:r>
      <w:r w:rsidR="005271C4" w:rsidRPr="006460AA">
        <w:rPr>
          <w:rFonts w:ascii="Times New Roman" w:hAnsi="Times New Roman" w:cs="Times New Roman"/>
          <w:sz w:val="24"/>
          <w:szCs w:val="24"/>
        </w:rPr>
        <w:t xml:space="preserve"> includ</w:t>
      </w:r>
      <w:r>
        <w:rPr>
          <w:rFonts w:ascii="Times New Roman" w:hAnsi="Times New Roman" w:cs="Times New Roman"/>
          <w:sz w:val="24"/>
          <w:szCs w:val="24"/>
        </w:rPr>
        <w:t>ed</w:t>
      </w:r>
      <w:r w:rsidR="005271C4" w:rsidRPr="006460AA">
        <w:rPr>
          <w:rFonts w:ascii="Times New Roman" w:hAnsi="Times New Roman" w:cs="Times New Roman"/>
          <w:sz w:val="24"/>
          <w:szCs w:val="24"/>
        </w:rPr>
        <w:t xml:space="preserve"> spare parts and service fees (volume some 20M€)</w:t>
      </w:r>
      <w:r w:rsidR="00555FD0">
        <w:rPr>
          <w:rFonts w:ascii="Times New Roman" w:hAnsi="Times New Roman" w:cs="Times New Roman"/>
          <w:sz w:val="24"/>
          <w:szCs w:val="24"/>
        </w:rPr>
        <w:t>,</w:t>
      </w:r>
      <w:r w:rsidR="00752A86">
        <w:rPr>
          <w:rFonts w:ascii="Times New Roman" w:hAnsi="Times New Roman" w:cs="Times New Roman"/>
          <w:sz w:val="24"/>
          <w:szCs w:val="24"/>
        </w:rPr>
        <w:t xml:space="preserve"> in addition to</w:t>
      </w:r>
      <w:r w:rsidR="005271C4" w:rsidRPr="006460AA">
        <w:rPr>
          <w:rFonts w:ascii="Times New Roman" w:hAnsi="Times New Roman" w:cs="Times New Roman"/>
          <w:sz w:val="24"/>
          <w:szCs w:val="24"/>
        </w:rPr>
        <w:t xml:space="preserve"> the overall </w:t>
      </w:r>
      <w:r w:rsidR="00700E47" w:rsidRPr="00AB6102">
        <w:rPr>
          <w:rFonts w:ascii="Times New Roman" w:hAnsi="Times New Roman" w:cs="Times New Roman"/>
          <w:sz w:val="24"/>
          <w:szCs w:val="24"/>
        </w:rPr>
        <w:t xml:space="preserve">capital expenditure </w:t>
      </w:r>
      <w:r w:rsidR="00E11C07">
        <w:rPr>
          <w:rFonts w:ascii="Times New Roman" w:hAnsi="Times New Roman" w:cs="Times New Roman"/>
          <w:sz w:val="24"/>
          <w:szCs w:val="24"/>
        </w:rPr>
        <w:t>(</w:t>
      </w:r>
      <w:r w:rsidR="00E11C07" w:rsidRPr="006460AA">
        <w:rPr>
          <w:rFonts w:ascii="Times New Roman" w:hAnsi="Times New Roman" w:cs="Times New Roman"/>
          <w:sz w:val="24"/>
          <w:szCs w:val="24"/>
        </w:rPr>
        <w:t>CAPEX</w:t>
      </w:r>
      <w:r w:rsidR="00E11C07">
        <w:rPr>
          <w:rFonts w:ascii="Times New Roman" w:hAnsi="Times New Roman" w:cs="Times New Roman"/>
          <w:sz w:val="24"/>
          <w:szCs w:val="24"/>
        </w:rPr>
        <w:t>)</w:t>
      </w:r>
      <w:r w:rsidR="00E11C07" w:rsidRPr="006460AA">
        <w:rPr>
          <w:rFonts w:ascii="Times New Roman" w:hAnsi="Times New Roman" w:cs="Times New Roman"/>
          <w:sz w:val="24"/>
          <w:szCs w:val="24"/>
        </w:rPr>
        <w:t xml:space="preserve"> </w:t>
      </w:r>
      <w:r w:rsidR="00700E47" w:rsidRPr="00AB6102">
        <w:rPr>
          <w:rFonts w:ascii="Times New Roman" w:hAnsi="Times New Roman" w:cs="Times New Roman"/>
          <w:sz w:val="24"/>
          <w:szCs w:val="24"/>
        </w:rPr>
        <w:t xml:space="preserve">items </w:t>
      </w:r>
      <w:r w:rsidR="005271C4" w:rsidRPr="006460AA">
        <w:rPr>
          <w:rFonts w:ascii="Times New Roman" w:hAnsi="Times New Roman" w:cs="Times New Roman"/>
          <w:sz w:val="24"/>
          <w:szCs w:val="24"/>
        </w:rPr>
        <w:t>offering</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 </w:t>
      </w:r>
      <w:r w:rsidR="00752A86">
        <w:rPr>
          <w:rFonts w:ascii="Times New Roman" w:hAnsi="Times New Roman" w:cs="Times New Roman"/>
          <w:sz w:val="24"/>
          <w:szCs w:val="24"/>
        </w:rPr>
        <w:t xml:space="preserve">Besides the plant delivery this enables Valmet to generate revenues from </w:t>
      </w:r>
      <w:r w:rsidR="00700E47" w:rsidRPr="00AB6102">
        <w:rPr>
          <w:rFonts w:ascii="Times New Roman" w:hAnsi="Times New Roman" w:cs="Times New Roman"/>
          <w:sz w:val="24"/>
          <w:szCs w:val="24"/>
        </w:rPr>
        <w:t>operational expenditures</w:t>
      </w:r>
      <w:r w:rsidR="00700E47" w:rsidRPr="006721C1">
        <w:rPr>
          <w:rFonts w:ascii="Times New Roman" w:hAnsi="Times New Roman" w:cs="Times New Roman"/>
          <w:sz w:val="24"/>
          <w:szCs w:val="24"/>
        </w:rPr>
        <w:t xml:space="preserve"> </w:t>
      </w:r>
      <w:r w:rsidR="00700E47">
        <w:rPr>
          <w:rFonts w:ascii="Times New Roman" w:hAnsi="Times New Roman" w:cs="Times New Roman"/>
          <w:sz w:val="24"/>
          <w:szCs w:val="24"/>
        </w:rPr>
        <w:t>(</w:t>
      </w:r>
      <w:r w:rsidR="005271C4" w:rsidRPr="006460AA">
        <w:rPr>
          <w:rFonts w:ascii="Times New Roman" w:hAnsi="Times New Roman" w:cs="Times New Roman"/>
          <w:sz w:val="24"/>
          <w:szCs w:val="24"/>
        </w:rPr>
        <w:t>OPEX</w:t>
      </w:r>
      <w:r w:rsidR="00700E47">
        <w:rPr>
          <w:rFonts w:ascii="Times New Roman" w:hAnsi="Times New Roman" w:cs="Times New Roman"/>
          <w:sz w:val="24"/>
          <w:szCs w:val="24"/>
        </w:rPr>
        <w:t>)</w:t>
      </w:r>
      <w:r w:rsidR="005271C4" w:rsidRPr="006460AA">
        <w:rPr>
          <w:rFonts w:ascii="Times New Roman" w:hAnsi="Times New Roman" w:cs="Times New Roman"/>
          <w:sz w:val="24"/>
          <w:szCs w:val="24"/>
        </w:rPr>
        <w:t xml:space="preserve"> over the subsequent years</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 and in their service business unit, thus </w:t>
      </w:r>
      <w:r w:rsidR="00752A86">
        <w:rPr>
          <w:rFonts w:ascii="Times New Roman" w:hAnsi="Times New Roman" w:cs="Times New Roman"/>
          <w:sz w:val="24"/>
          <w:szCs w:val="24"/>
        </w:rPr>
        <w:t>enabling</w:t>
      </w:r>
      <w:r w:rsidR="005271C4" w:rsidRPr="006460AA">
        <w:rPr>
          <w:rFonts w:ascii="Times New Roman" w:hAnsi="Times New Roman" w:cs="Times New Roman"/>
          <w:sz w:val="24"/>
          <w:szCs w:val="24"/>
        </w:rPr>
        <w:t xml:space="preserve"> long</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term finance </w:t>
      </w:r>
      <w:r w:rsidR="00752A86">
        <w:rPr>
          <w:rFonts w:ascii="Times New Roman" w:hAnsi="Times New Roman" w:cs="Times New Roman"/>
          <w:sz w:val="24"/>
          <w:szCs w:val="24"/>
        </w:rPr>
        <w:t xml:space="preserve">for plant delivery </w:t>
      </w:r>
      <w:r w:rsidR="005271C4" w:rsidRPr="006460AA">
        <w:rPr>
          <w:rFonts w:ascii="Times New Roman" w:hAnsi="Times New Roman" w:cs="Times New Roman"/>
          <w:sz w:val="24"/>
          <w:szCs w:val="24"/>
        </w:rPr>
        <w:t xml:space="preserve">and </w:t>
      </w:r>
      <w:r w:rsidR="00752A86">
        <w:rPr>
          <w:rFonts w:ascii="Times New Roman" w:hAnsi="Times New Roman" w:cs="Times New Roman"/>
          <w:sz w:val="24"/>
          <w:szCs w:val="24"/>
        </w:rPr>
        <w:t>enabling</w:t>
      </w:r>
      <w:r w:rsidR="005271C4" w:rsidRPr="006460AA">
        <w:rPr>
          <w:rFonts w:ascii="Times New Roman" w:hAnsi="Times New Roman" w:cs="Times New Roman"/>
          <w:sz w:val="24"/>
          <w:szCs w:val="24"/>
        </w:rPr>
        <w:t xml:space="preserve"> the </w:t>
      </w:r>
      <w:r w:rsidR="009451C4">
        <w:rPr>
          <w:rFonts w:ascii="Times New Roman" w:hAnsi="Times New Roman" w:cs="Times New Roman"/>
          <w:sz w:val="24"/>
          <w:szCs w:val="24"/>
        </w:rPr>
        <w:t>“</w:t>
      </w:r>
      <w:r w:rsidR="005271C4" w:rsidRPr="006460AA">
        <w:rPr>
          <w:rFonts w:ascii="Times New Roman" w:hAnsi="Times New Roman" w:cs="Times New Roman"/>
          <w:sz w:val="24"/>
          <w:szCs w:val="24"/>
        </w:rPr>
        <w:t>stable business</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 (i.e.</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 revenues from long</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term service and maintenance contracts) </w:t>
      </w:r>
      <w:r w:rsidR="00EB51B9">
        <w:rPr>
          <w:rFonts w:ascii="Times New Roman" w:hAnsi="Times New Roman" w:cs="Times New Roman"/>
          <w:sz w:val="24"/>
          <w:szCs w:val="24"/>
        </w:rPr>
        <w:t>based on</w:t>
      </w:r>
      <w:r w:rsidR="005271C4" w:rsidRPr="006460AA">
        <w:rPr>
          <w:rFonts w:ascii="Times New Roman" w:hAnsi="Times New Roman" w:cs="Times New Roman"/>
          <w:sz w:val="24"/>
          <w:szCs w:val="24"/>
        </w:rPr>
        <w:t xml:space="preserve"> </w:t>
      </w:r>
      <w:r w:rsidR="009451C4">
        <w:rPr>
          <w:rFonts w:ascii="Times New Roman" w:hAnsi="Times New Roman" w:cs="Times New Roman"/>
          <w:sz w:val="24"/>
          <w:szCs w:val="24"/>
        </w:rPr>
        <w:t>“</w:t>
      </w:r>
      <w:r w:rsidR="005271C4" w:rsidRPr="006460AA">
        <w:rPr>
          <w:rFonts w:ascii="Times New Roman" w:hAnsi="Times New Roman" w:cs="Times New Roman"/>
          <w:sz w:val="24"/>
          <w:szCs w:val="24"/>
        </w:rPr>
        <w:t>capital business</w:t>
      </w:r>
      <w:r w:rsidR="009451C4">
        <w:rPr>
          <w:rFonts w:ascii="Times New Roman" w:hAnsi="Times New Roman" w:cs="Times New Roman"/>
          <w:sz w:val="24"/>
          <w:szCs w:val="24"/>
        </w:rPr>
        <w:t>”</w:t>
      </w:r>
      <w:r w:rsidR="005271C4" w:rsidRPr="006460AA">
        <w:rPr>
          <w:rFonts w:ascii="Times New Roman" w:hAnsi="Times New Roman" w:cs="Times New Roman"/>
          <w:sz w:val="24"/>
          <w:szCs w:val="24"/>
        </w:rPr>
        <w:t xml:space="preserve"> (investment in paper plant). This means that the impact of </w:t>
      </w:r>
      <w:proofErr w:type="spellStart"/>
      <w:r w:rsidR="005271C4" w:rsidRPr="006460AA">
        <w:rPr>
          <w:rFonts w:ascii="Times New Roman" w:hAnsi="Times New Roman" w:cs="Times New Roman"/>
          <w:sz w:val="24"/>
          <w:szCs w:val="24"/>
        </w:rPr>
        <w:t>Finnvera</w:t>
      </w:r>
      <w:proofErr w:type="spellEnd"/>
      <w:r w:rsidR="005271C4" w:rsidRPr="006460AA">
        <w:rPr>
          <w:rFonts w:ascii="Times New Roman" w:hAnsi="Times New Roman" w:cs="Times New Roman"/>
          <w:sz w:val="24"/>
          <w:szCs w:val="24"/>
        </w:rPr>
        <w:t xml:space="preserve"> is growing beyond the capital investment business. The impact of </w:t>
      </w:r>
      <w:proofErr w:type="spellStart"/>
      <w:r w:rsidR="005271C4" w:rsidRPr="006460AA">
        <w:rPr>
          <w:rFonts w:ascii="Times New Roman" w:hAnsi="Times New Roman" w:cs="Times New Roman"/>
          <w:sz w:val="24"/>
          <w:szCs w:val="24"/>
        </w:rPr>
        <w:t>Finnvera</w:t>
      </w:r>
      <w:proofErr w:type="spellEnd"/>
      <w:r w:rsidR="005271C4" w:rsidRPr="006460AA">
        <w:rPr>
          <w:rFonts w:ascii="Times New Roman" w:hAnsi="Times New Roman" w:cs="Times New Roman"/>
          <w:sz w:val="24"/>
          <w:szCs w:val="24"/>
        </w:rPr>
        <w:t xml:space="preserve"> grows </w:t>
      </w:r>
      <w:r w:rsidR="00036197">
        <w:rPr>
          <w:rFonts w:ascii="Times New Roman" w:hAnsi="Times New Roman" w:cs="Times New Roman"/>
          <w:sz w:val="24"/>
          <w:szCs w:val="24"/>
        </w:rPr>
        <w:t>because</w:t>
      </w:r>
      <w:r w:rsidR="00036197" w:rsidRPr="006460AA">
        <w:rPr>
          <w:rFonts w:ascii="Times New Roman" w:hAnsi="Times New Roman" w:cs="Times New Roman"/>
          <w:sz w:val="24"/>
          <w:szCs w:val="24"/>
        </w:rPr>
        <w:t xml:space="preserve"> </w:t>
      </w:r>
      <w:r w:rsidR="005271C4" w:rsidRPr="006460AA">
        <w:rPr>
          <w:rFonts w:ascii="Times New Roman" w:hAnsi="Times New Roman" w:cs="Times New Roman"/>
          <w:sz w:val="24"/>
          <w:szCs w:val="24"/>
        </w:rPr>
        <w:t xml:space="preserve">it also affects the </w:t>
      </w:r>
      <w:r w:rsidR="00036197">
        <w:rPr>
          <w:rFonts w:ascii="Times New Roman" w:hAnsi="Times New Roman" w:cs="Times New Roman"/>
          <w:sz w:val="24"/>
          <w:szCs w:val="24"/>
        </w:rPr>
        <w:t>“</w:t>
      </w:r>
      <w:r w:rsidR="005271C4" w:rsidRPr="006460AA">
        <w:rPr>
          <w:rFonts w:ascii="Times New Roman" w:hAnsi="Times New Roman" w:cs="Times New Roman"/>
          <w:sz w:val="24"/>
          <w:szCs w:val="24"/>
        </w:rPr>
        <w:t>stable business</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with long</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term contracts. These services are </w:t>
      </w:r>
      <w:r w:rsidR="00E11C07">
        <w:rPr>
          <w:rFonts w:ascii="Times New Roman" w:hAnsi="Times New Roman" w:cs="Times New Roman"/>
          <w:sz w:val="24"/>
          <w:szCs w:val="24"/>
        </w:rPr>
        <w:t>provided</w:t>
      </w:r>
      <w:r w:rsidR="005271C4" w:rsidRPr="006460AA">
        <w:rPr>
          <w:rFonts w:ascii="Times New Roman" w:hAnsi="Times New Roman" w:cs="Times New Roman"/>
          <w:sz w:val="24"/>
          <w:szCs w:val="24"/>
        </w:rPr>
        <w:t xml:space="preserve"> </w:t>
      </w:r>
      <w:r w:rsidR="006D24CD">
        <w:rPr>
          <w:rFonts w:ascii="Times New Roman" w:hAnsi="Times New Roman" w:cs="Times New Roman"/>
          <w:sz w:val="24"/>
          <w:szCs w:val="24"/>
        </w:rPr>
        <w:t>by</w:t>
      </w:r>
      <w:r w:rsidR="006D24CD" w:rsidRPr="006460AA">
        <w:rPr>
          <w:rFonts w:ascii="Times New Roman" w:hAnsi="Times New Roman" w:cs="Times New Roman"/>
          <w:sz w:val="24"/>
          <w:szCs w:val="24"/>
        </w:rPr>
        <w:t xml:space="preserve"> </w:t>
      </w:r>
      <w:r w:rsidR="006D24CD">
        <w:rPr>
          <w:rFonts w:ascii="Times New Roman" w:hAnsi="Times New Roman" w:cs="Times New Roman"/>
          <w:sz w:val="24"/>
          <w:szCs w:val="24"/>
        </w:rPr>
        <w:t xml:space="preserve">the production of </w:t>
      </w:r>
      <w:r w:rsidR="005271C4" w:rsidRPr="006460AA">
        <w:rPr>
          <w:rFonts w:ascii="Times New Roman" w:hAnsi="Times New Roman" w:cs="Times New Roman"/>
          <w:sz w:val="24"/>
          <w:szCs w:val="24"/>
        </w:rPr>
        <w:t>part</w:t>
      </w:r>
      <w:r w:rsidR="00036197">
        <w:rPr>
          <w:rFonts w:ascii="Times New Roman" w:hAnsi="Times New Roman" w:cs="Times New Roman"/>
          <w:sz w:val="24"/>
          <w:szCs w:val="24"/>
        </w:rPr>
        <w:t>s</w:t>
      </w:r>
      <w:r w:rsidR="005271C4" w:rsidRPr="006460AA">
        <w:rPr>
          <w:rFonts w:ascii="Times New Roman" w:hAnsi="Times New Roman" w:cs="Times New Roman"/>
          <w:sz w:val="24"/>
          <w:szCs w:val="24"/>
        </w:rPr>
        <w:t xml:space="preserve"> (i.e.</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spare parts) </w:t>
      </w:r>
      <w:r w:rsidR="00036197">
        <w:rPr>
          <w:rFonts w:ascii="Times New Roman" w:hAnsi="Times New Roman" w:cs="Times New Roman"/>
          <w:sz w:val="24"/>
          <w:szCs w:val="24"/>
        </w:rPr>
        <w:t>that concern</w:t>
      </w:r>
      <w:r w:rsidR="00036197" w:rsidRPr="006460AA">
        <w:rPr>
          <w:rFonts w:ascii="Times New Roman" w:hAnsi="Times New Roman" w:cs="Times New Roman"/>
          <w:sz w:val="24"/>
          <w:szCs w:val="24"/>
        </w:rPr>
        <w:t xml:space="preserve"> </w:t>
      </w:r>
      <w:r w:rsidR="005271C4" w:rsidRPr="006460AA">
        <w:rPr>
          <w:rFonts w:ascii="Times New Roman" w:hAnsi="Times New Roman" w:cs="Times New Roman"/>
          <w:sz w:val="24"/>
          <w:szCs w:val="24"/>
        </w:rPr>
        <w:t>Finnish content</w:t>
      </w:r>
      <w:r w:rsidR="009A7110">
        <w:rPr>
          <w:rFonts w:ascii="Times New Roman" w:hAnsi="Times New Roman" w:cs="Times New Roman"/>
          <w:i/>
          <w:sz w:val="24"/>
          <w:szCs w:val="24"/>
        </w:rPr>
        <w:t xml:space="preserve">. </w:t>
      </w:r>
      <w:r w:rsidR="009A7110">
        <w:rPr>
          <w:rFonts w:ascii="Times New Roman" w:hAnsi="Times New Roman" w:cs="Times New Roman"/>
          <w:sz w:val="24"/>
          <w:szCs w:val="24"/>
        </w:rPr>
        <w:t xml:space="preserve">For example, </w:t>
      </w:r>
      <w:r w:rsidR="005271C4" w:rsidRPr="006460AA">
        <w:rPr>
          <w:rFonts w:ascii="Times New Roman" w:hAnsi="Times New Roman" w:cs="Times New Roman"/>
          <w:sz w:val="24"/>
          <w:szCs w:val="24"/>
        </w:rPr>
        <w:t>a typical project volume of 100M€ is</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to </w:t>
      </w:r>
      <w:r w:rsidR="00036197">
        <w:rPr>
          <w:rFonts w:ascii="Times New Roman" w:hAnsi="Times New Roman" w:cs="Times New Roman"/>
          <w:sz w:val="24"/>
          <w:szCs w:val="24"/>
        </w:rPr>
        <w:t xml:space="preserve">a </w:t>
      </w:r>
      <w:r w:rsidR="005271C4" w:rsidRPr="006460AA">
        <w:rPr>
          <w:rFonts w:ascii="Times New Roman" w:hAnsi="Times New Roman" w:cs="Times New Roman"/>
          <w:sz w:val="24"/>
          <w:szCs w:val="24"/>
        </w:rPr>
        <w:t xml:space="preserve">great extent, </w:t>
      </w:r>
      <w:r w:rsidR="00036197" w:rsidRPr="00AB6102">
        <w:rPr>
          <w:rFonts w:ascii="Times New Roman" w:hAnsi="Times New Roman" w:cs="Times New Roman"/>
          <w:sz w:val="24"/>
          <w:szCs w:val="24"/>
        </w:rPr>
        <w:t xml:space="preserve">what concerns the hardware delivery </w:t>
      </w:r>
      <w:r w:rsidR="009A7110">
        <w:rPr>
          <w:rFonts w:ascii="Times New Roman" w:hAnsi="Times New Roman" w:cs="Times New Roman"/>
          <w:sz w:val="24"/>
          <w:szCs w:val="24"/>
        </w:rPr>
        <w:t>(</w:t>
      </w:r>
      <w:r w:rsidR="005271C4" w:rsidRPr="006460AA">
        <w:rPr>
          <w:rFonts w:ascii="Times New Roman" w:hAnsi="Times New Roman" w:cs="Times New Roman"/>
          <w:sz w:val="24"/>
          <w:szCs w:val="24"/>
        </w:rPr>
        <w:t>typically 60-70%</w:t>
      </w:r>
      <w:r w:rsidR="009A7110">
        <w:rPr>
          <w:rFonts w:ascii="Times New Roman" w:hAnsi="Times New Roman" w:cs="Times New Roman"/>
          <w:sz w:val="24"/>
          <w:szCs w:val="24"/>
        </w:rPr>
        <w:t>)</w:t>
      </w:r>
      <w:r w:rsidR="00594A00">
        <w:rPr>
          <w:rFonts w:ascii="Times New Roman" w:hAnsi="Times New Roman" w:cs="Times New Roman"/>
          <w:sz w:val="24"/>
          <w:szCs w:val="24"/>
        </w:rPr>
        <w:t xml:space="preserve">, </w:t>
      </w:r>
      <w:r w:rsidR="009A7110">
        <w:rPr>
          <w:rFonts w:ascii="Times New Roman" w:hAnsi="Times New Roman" w:cs="Times New Roman"/>
          <w:sz w:val="24"/>
          <w:szCs w:val="24"/>
        </w:rPr>
        <w:t>is</w:t>
      </w:r>
      <w:r w:rsidR="005271C4" w:rsidRPr="006460AA">
        <w:rPr>
          <w:rFonts w:ascii="Times New Roman" w:hAnsi="Times New Roman" w:cs="Times New Roman"/>
          <w:sz w:val="24"/>
          <w:szCs w:val="24"/>
        </w:rPr>
        <w:t xml:space="preserve"> manufactured in </w:t>
      </w:r>
      <w:proofErr w:type="spellStart"/>
      <w:r w:rsidR="005271C4" w:rsidRPr="006460AA">
        <w:rPr>
          <w:rFonts w:ascii="Times New Roman" w:hAnsi="Times New Roman" w:cs="Times New Roman"/>
          <w:sz w:val="24"/>
          <w:szCs w:val="24"/>
        </w:rPr>
        <w:t>Jyväskylä</w:t>
      </w:r>
      <w:proofErr w:type="spellEnd"/>
      <w:r w:rsidR="009A7110">
        <w:rPr>
          <w:rFonts w:ascii="Times New Roman" w:hAnsi="Times New Roman" w:cs="Times New Roman"/>
          <w:sz w:val="24"/>
          <w:szCs w:val="24"/>
        </w:rPr>
        <w:t>,</w:t>
      </w:r>
      <w:r w:rsidR="00036197">
        <w:rPr>
          <w:rFonts w:ascii="Times New Roman" w:hAnsi="Times New Roman" w:cs="Times New Roman"/>
          <w:sz w:val="24"/>
          <w:szCs w:val="24"/>
        </w:rPr>
        <w:t xml:space="preserve"> and</w:t>
      </w:r>
      <w:r w:rsidR="005271C4" w:rsidRPr="006460AA">
        <w:rPr>
          <w:rFonts w:ascii="Times New Roman" w:hAnsi="Times New Roman" w:cs="Times New Roman"/>
          <w:sz w:val="24"/>
          <w:szCs w:val="24"/>
        </w:rPr>
        <w:t xml:space="preserve"> ha</w:t>
      </w:r>
      <w:r w:rsidR="00036197">
        <w:rPr>
          <w:rFonts w:ascii="Times New Roman" w:hAnsi="Times New Roman" w:cs="Times New Roman"/>
          <w:sz w:val="24"/>
          <w:szCs w:val="24"/>
        </w:rPr>
        <w:t>s a</w:t>
      </w:r>
      <w:r w:rsidR="005271C4" w:rsidRPr="006460AA">
        <w:rPr>
          <w:rFonts w:ascii="Times New Roman" w:hAnsi="Times New Roman" w:cs="Times New Roman"/>
          <w:sz w:val="24"/>
          <w:szCs w:val="24"/>
        </w:rPr>
        <w:t xml:space="preserve"> major regional impact</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as Valmet is one of the </w:t>
      </w:r>
      <w:r w:rsidR="00036197">
        <w:rPr>
          <w:rFonts w:ascii="Times New Roman" w:hAnsi="Times New Roman" w:cs="Times New Roman"/>
          <w:sz w:val="24"/>
          <w:szCs w:val="24"/>
        </w:rPr>
        <w:t>lar</w:t>
      </w:r>
      <w:r w:rsidR="005271C4" w:rsidRPr="006460AA">
        <w:rPr>
          <w:rFonts w:ascii="Times New Roman" w:hAnsi="Times New Roman" w:cs="Times New Roman"/>
          <w:sz w:val="24"/>
          <w:szCs w:val="24"/>
        </w:rPr>
        <w:t>gest employers there</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w:t>
      </w:r>
      <w:r w:rsidR="00036197">
        <w:rPr>
          <w:rFonts w:ascii="Times New Roman" w:hAnsi="Times New Roman" w:cs="Times New Roman"/>
          <w:sz w:val="24"/>
          <w:szCs w:val="24"/>
        </w:rPr>
        <w:t>Mean</w:t>
      </w:r>
      <w:r w:rsidR="005271C4" w:rsidRPr="006460AA">
        <w:rPr>
          <w:rFonts w:ascii="Times New Roman" w:hAnsi="Times New Roman" w:cs="Times New Roman"/>
          <w:sz w:val="24"/>
          <w:szCs w:val="24"/>
        </w:rPr>
        <w:t>while</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with growing volume, </w:t>
      </w:r>
      <w:r w:rsidR="00036197">
        <w:rPr>
          <w:rFonts w:ascii="Times New Roman" w:hAnsi="Times New Roman" w:cs="Times New Roman"/>
          <w:sz w:val="24"/>
          <w:szCs w:val="24"/>
        </w:rPr>
        <w:t>Valmet</w:t>
      </w:r>
      <w:r w:rsidR="005271C4" w:rsidRPr="006460AA">
        <w:rPr>
          <w:rFonts w:ascii="Times New Roman" w:hAnsi="Times New Roman" w:cs="Times New Roman"/>
          <w:sz w:val="24"/>
          <w:szCs w:val="24"/>
        </w:rPr>
        <w:t xml:space="preserve"> also includes locally produced value through maintenance and service provision</w:t>
      </w:r>
      <w:r w:rsidR="00036197">
        <w:rPr>
          <w:rFonts w:ascii="Times New Roman" w:hAnsi="Times New Roman" w:cs="Times New Roman"/>
          <w:sz w:val="24"/>
          <w:szCs w:val="24"/>
        </w:rPr>
        <w:t>s,</w:t>
      </w:r>
      <w:r w:rsidR="005271C4" w:rsidRPr="006460AA">
        <w:rPr>
          <w:rFonts w:ascii="Times New Roman" w:hAnsi="Times New Roman" w:cs="Times New Roman"/>
          <w:sz w:val="24"/>
          <w:szCs w:val="24"/>
        </w:rPr>
        <w:t xml:space="preserve"> thus increa</w:t>
      </w:r>
      <w:r w:rsidR="00036197">
        <w:rPr>
          <w:rFonts w:ascii="Times New Roman" w:hAnsi="Times New Roman" w:cs="Times New Roman"/>
          <w:sz w:val="24"/>
          <w:szCs w:val="24"/>
        </w:rPr>
        <w:t>sing</w:t>
      </w:r>
      <w:r w:rsidR="005271C4" w:rsidRPr="006460AA">
        <w:rPr>
          <w:rFonts w:ascii="Times New Roman" w:hAnsi="Times New Roman" w:cs="Times New Roman"/>
          <w:sz w:val="24"/>
          <w:szCs w:val="24"/>
        </w:rPr>
        <w:t xml:space="preserve"> </w:t>
      </w:r>
      <w:r w:rsidR="00036197">
        <w:rPr>
          <w:rFonts w:ascii="Times New Roman" w:hAnsi="Times New Roman" w:cs="Times New Roman"/>
          <w:sz w:val="24"/>
          <w:szCs w:val="24"/>
        </w:rPr>
        <w:t>its</w:t>
      </w:r>
      <w:r w:rsidR="00036197" w:rsidRPr="006460AA">
        <w:rPr>
          <w:rFonts w:ascii="Times New Roman" w:hAnsi="Times New Roman" w:cs="Times New Roman"/>
          <w:sz w:val="24"/>
          <w:szCs w:val="24"/>
        </w:rPr>
        <w:t xml:space="preserve"> </w:t>
      </w:r>
      <w:r w:rsidR="005271C4" w:rsidRPr="006460AA">
        <w:rPr>
          <w:rFonts w:ascii="Times New Roman" w:hAnsi="Times New Roman" w:cs="Times New Roman"/>
          <w:sz w:val="24"/>
          <w:szCs w:val="24"/>
        </w:rPr>
        <w:t xml:space="preserve">viability </w:t>
      </w:r>
      <w:r w:rsidR="00036197">
        <w:rPr>
          <w:rFonts w:ascii="Times New Roman" w:hAnsi="Times New Roman" w:cs="Times New Roman"/>
          <w:sz w:val="24"/>
          <w:szCs w:val="24"/>
        </w:rPr>
        <w:t>(</w:t>
      </w:r>
      <w:r w:rsidR="005271C4" w:rsidRPr="006460AA">
        <w:rPr>
          <w:rFonts w:ascii="Times New Roman" w:hAnsi="Times New Roman" w:cs="Times New Roman"/>
          <w:sz w:val="24"/>
          <w:szCs w:val="24"/>
        </w:rPr>
        <w:t>Finnish interest</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Valmet’s stability in the long term is affected by the capital investment deals </w:t>
      </w:r>
      <w:r w:rsidR="00594A00">
        <w:rPr>
          <w:rFonts w:ascii="Times New Roman" w:hAnsi="Times New Roman" w:cs="Times New Roman"/>
          <w:sz w:val="24"/>
          <w:szCs w:val="24"/>
        </w:rPr>
        <w:t xml:space="preserve">it </w:t>
      </w:r>
      <w:r w:rsidR="005271C4" w:rsidRPr="006460AA">
        <w:rPr>
          <w:rFonts w:ascii="Times New Roman" w:hAnsi="Times New Roman" w:cs="Times New Roman"/>
          <w:sz w:val="24"/>
          <w:szCs w:val="24"/>
        </w:rPr>
        <w:t>close</w:t>
      </w:r>
      <w:r w:rsidR="00594A00">
        <w:rPr>
          <w:rFonts w:ascii="Times New Roman" w:hAnsi="Times New Roman" w:cs="Times New Roman"/>
          <w:sz w:val="24"/>
          <w:szCs w:val="24"/>
        </w:rPr>
        <w:t>s</w:t>
      </w:r>
      <w:r w:rsidR="005271C4" w:rsidRPr="006460AA">
        <w:rPr>
          <w:rFonts w:ascii="Times New Roman" w:hAnsi="Times New Roman" w:cs="Times New Roman"/>
          <w:sz w:val="24"/>
          <w:szCs w:val="24"/>
        </w:rPr>
        <w:t>. Therefore</w:t>
      </w:r>
      <w:r w:rsidR="00036197">
        <w:rPr>
          <w:rFonts w:ascii="Times New Roman" w:hAnsi="Times New Roman" w:cs="Times New Roman"/>
          <w:sz w:val="24"/>
          <w:szCs w:val="24"/>
        </w:rPr>
        <w:t>,</w:t>
      </w:r>
      <w:r w:rsidR="005271C4" w:rsidRPr="006460AA">
        <w:rPr>
          <w:rFonts w:ascii="Times New Roman" w:hAnsi="Times New Roman" w:cs="Times New Roman"/>
          <w:sz w:val="24"/>
          <w:szCs w:val="24"/>
        </w:rPr>
        <w:t xml:space="preserve"> </w:t>
      </w:r>
      <w:proofErr w:type="spellStart"/>
      <w:r w:rsidR="005271C4" w:rsidRPr="006460AA">
        <w:rPr>
          <w:rFonts w:ascii="Times New Roman" w:hAnsi="Times New Roman" w:cs="Times New Roman"/>
          <w:sz w:val="24"/>
          <w:szCs w:val="24"/>
        </w:rPr>
        <w:t>Finnvera’s</w:t>
      </w:r>
      <w:proofErr w:type="spellEnd"/>
      <w:r w:rsidR="005271C4" w:rsidRPr="006460AA">
        <w:rPr>
          <w:rFonts w:ascii="Times New Roman" w:hAnsi="Times New Roman" w:cs="Times New Roman"/>
          <w:sz w:val="24"/>
          <w:szCs w:val="24"/>
        </w:rPr>
        <w:t xml:space="preserve"> role increases toward a strategic</w:t>
      </w:r>
      <w:r w:rsidR="005271C4" w:rsidRPr="006460AA">
        <w:rPr>
          <w:rFonts w:ascii="Times New Roman" w:hAnsi="Times New Roman" w:cs="Times New Roman"/>
          <w:i/>
          <w:sz w:val="24"/>
          <w:szCs w:val="24"/>
        </w:rPr>
        <w:t xml:space="preserve"> </w:t>
      </w:r>
      <w:r w:rsidR="005271C4" w:rsidRPr="006460AA">
        <w:rPr>
          <w:rFonts w:ascii="Times New Roman" w:hAnsi="Times New Roman" w:cs="Times New Roman"/>
          <w:sz w:val="24"/>
          <w:szCs w:val="24"/>
        </w:rPr>
        <w:t xml:space="preserve">partnership that affects a </w:t>
      </w:r>
      <w:r w:rsidR="00036197">
        <w:rPr>
          <w:rFonts w:ascii="Times New Roman" w:hAnsi="Times New Roman" w:cs="Times New Roman"/>
          <w:sz w:val="24"/>
          <w:szCs w:val="24"/>
        </w:rPr>
        <w:t>lar</w:t>
      </w:r>
      <w:r w:rsidR="005271C4" w:rsidRPr="006460AA">
        <w:rPr>
          <w:rFonts w:ascii="Times New Roman" w:hAnsi="Times New Roman" w:cs="Times New Roman"/>
          <w:sz w:val="24"/>
          <w:szCs w:val="24"/>
        </w:rPr>
        <w:t>ger share of Valmet’s business.</w:t>
      </w:r>
    </w:p>
    <w:p w14:paraId="111059B2" w14:textId="113FA902"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Concretely on impact, an example calculated that a 50M€ deal translated into 150-200 FTE-years directly at Valmet in Finland</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if that </w:t>
      </w:r>
      <w:r w:rsidR="00E82BE0">
        <w:rPr>
          <w:rFonts w:ascii="Times New Roman" w:hAnsi="Times New Roman" w:cs="Times New Roman"/>
          <w:sz w:val="24"/>
          <w:szCs w:val="24"/>
        </w:rPr>
        <w:t xml:space="preserve">amount </w:t>
      </w:r>
      <w:r w:rsidRPr="006460AA">
        <w:rPr>
          <w:rFonts w:ascii="Times New Roman" w:hAnsi="Times New Roman" w:cs="Times New Roman"/>
          <w:sz w:val="24"/>
          <w:szCs w:val="24"/>
        </w:rPr>
        <w:t>is compared to a typical paper machine project (80-100M€)</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then the employment</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associated taxes</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and regional impact </w:t>
      </w:r>
      <w:r w:rsidR="00E82BE0">
        <w:rPr>
          <w:rFonts w:ascii="Times New Roman" w:hAnsi="Times New Roman" w:cs="Times New Roman"/>
          <w:sz w:val="24"/>
          <w:szCs w:val="24"/>
        </w:rPr>
        <w:t>are</w:t>
      </w:r>
      <w:r w:rsidRPr="006460AA">
        <w:rPr>
          <w:rFonts w:ascii="Times New Roman" w:hAnsi="Times New Roman" w:cs="Times New Roman"/>
          <w:sz w:val="24"/>
          <w:szCs w:val="24"/>
        </w:rPr>
        <w:t xml:space="preserve"> rather significant. These direct impacts are important, but </w:t>
      </w:r>
      <w:r w:rsidR="00E82BE0">
        <w:rPr>
          <w:rFonts w:ascii="Times New Roman" w:hAnsi="Times New Roman" w:cs="Times New Roman"/>
          <w:sz w:val="24"/>
          <w:szCs w:val="24"/>
        </w:rPr>
        <w:t xml:space="preserve">the </w:t>
      </w:r>
      <w:r w:rsidRPr="006460AA">
        <w:rPr>
          <w:rFonts w:ascii="Times New Roman" w:hAnsi="Times New Roman" w:cs="Times New Roman"/>
          <w:sz w:val="24"/>
          <w:szCs w:val="24"/>
        </w:rPr>
        <w:t>headquarters’ activities and major R&amp;D operations are located in Finland, which makes the impact of Valmet in Finland significant. For paper machine turnkey projects</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the ECA involvement is </w:t>
      </w:r>
      <w:r w:rsidR="00E82BE0">
        <w:rPr>
          <w:rFonts w:ascii="Times New Roman" w:hAnsi="Times New Roman" w:cs="Times New Roman"/>
          <w:sz w:val="24"/>
          <w:szCs w:val="24"/>
        </w:rPr>
        <w:t>generally difficult</w:t>
      </w:r>
      <w:r w:rsidRPr="006460AA">
        <w:rPr>
          <w:rFonts w:ascii="Times New Roman" w:hAnsi="Times New Roman" w:cs="Times New Roman"/>
          <w:sz w:val="24"/>
          <w:szCs w:val="24"/>
        </w:rPr>
        <w:t xml:space="preserve"> to replace </w:t>
      </w:r>
      <w:r w:rsidR="00E82BE0">
        <w:rPr>
          <w:rFonts w:ascii="Times New Roman" w:hAnsi="Times New Roman" w:cs="Times New Roman"/>
          <w:sz w:val="24"/>
          <w:szCs w:val="24"/>
        </w:rPr>
        <w:t>because</w:t>
      </w:r>
      <w:r w:rsidRPr="006460AA">
        <w:rPr>
          <w:rFonts w:ascii="Times New Roman" w:hAnsi="Times New Roman" w:cs="Times New Roman"/>
          <w:sz w:val="24"/>
          <w:szCs w:val="24"/>
        </w:rPr>
        <w:t xml:space="preserve"> the banks are not willing to take such risks</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w:t>
      </w:r>
      <w:r w:rsidR="00E82BE0">
        <w:rPr>
          <w:rFonts w:ascii="Times New Roman" w:hAnsi="Times New Roman" w:cs="Times New Roman"/>
          <w:sz w:val="24"/>
          <w:szCs w:val="24"/>
        </w:rPr>
        <w:t>“</w:t>
      </w:r>
      <w:r w:rsidRPr="006460AA">
        <w:rPr>
          <w:rFonts w:ascii="Times New Roman" w:hAnsi="Times New Roman" w:cs="Times New Roman"/>
          <w:color w:val="000000"/>
          <w:sz w:val="24"/>
          <w:szCs w:val="24"/>
        </w:rPr>
        <w:t>ECA’s are needed more because the banks are not willing to take the risk</w:t>
      </w:r>
      <w:r w:rsidR="00E82BE0">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E82BE0">
        <w:rPr>
          <w:rFonts w:ascii="Times New Roman" w:hAnsi="Times New Roman" w:cs="Times New Roman"/>
          <w:color w:val="000000"/>
          <w:sz w:val="24"/>
          <w:szCs w:val="24"/>
        </w:rPr>
        <w:t>(</w:t>
      </w:r>
      <w:proofErr w:type="spellStart"/>
      <w:r w:rsidRPr="006460AA">
        <w:rPr>
          <w:rFonts w:ascii="Times New Roman" w:hAnsi="Times New Roman" w:cs="Times New Roman"/>
          <w:color w:val="000000"/>
          <w:sz w:val="24"/>
          <w:szCs w:val="24"/>
        </w:rPr>
        <w:t>Toikka</w:t>
      </w:r>
      <w:proofErr w:type="spellEnd"/>
      <w:r w:rsidRPr="006460AA">
        <w:rPr>
          <w:rFonts w:ascii="Times New Roman" w:hAnsi="Times New Roman" w:cs="Times New Roman"/>
          <w:color w:val="000000"/>
          <w:sz w:val="24"/>
          <w:szCs w:val="24"/>
        </w:rPr>
        <w:t>)</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w:t>
      </w:r>
      <w:r w:rsidR="00E82BE0">
        <w:rPr>
          <w:rFonts w:ascii="Times New Roman" w:hAnsi="Times New Roman" w:cs="Times New Roman"/>
          <w:sz w:val="24"/>
          <w:szCs w:val="24"/>
        </w:rPr>
        <w:t>However,</w:t>
      </w:r>
      <w:r w:rsidRPr="006460AA">
        <w:rPr>
          <w:rFonts w:ascii="Times New Roman" w:hAnsi="Times New Roman" w:cs="Times New Roman"/>
          <w:sz w:val="24"/>
          <w:szCs w:val="24"/>
        </w:rPr>
        <w:t xml:space="preserve"> Valmet </w:t>
      </w:r>
      <w:r w:rsidR="00E82BE0">
        <w:rPr>
          <w:rFonts w:ascii="Times New Roman" w:hAnsi="Times New Roman" w:cs="Times New Roman"/>
          <w:sz w:val="24"/>
          <w:szCs w:val="24"/>
        </w:rPr>
        <w:t>has</w:t>
      </w:r>
      <w:r w:rsidRPr="006460AA">
        <w:rPr>
          <w:rFonts w:ascii="Times New Roman" w:hAnsi="Times New Roman" w:cs="Times New Roman"/>
          <w:sz w:val="24"/>
          <w:szCs w:val="24"/>
        </w:rPr>
        <w:t xml:space="preserve"> the option to use Swedish ECA</w:t>
      </w:r>
      <w:r w:rsidR="00A97544">
        <w:rPr>
          <w:rFonts w:ascii="Times New Roman" w:hAnsi="Times New Roman" w:cs="Times New Roman"/>
          <w:sz w:val="24"/>
          <w:szCs w:val="24"/>
        </w:rPr>
        <w:t xml:space="preserve"> for pulp mill projects in addition or instead of</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but </w:t>
      </w:r>
      <w:r w:rsidR="00E82BE0">
        <w:rPr>
          <w:rFonts w:ascii="Times New Roman" w:hAnsi="Times New Roman" w:cs="Times New Roman"/>
          <w:sz w:val="24"/>
          <w:szCs w:val="24"/>
        </w:rPr>
        <w:t>this</w:t>
      </w:r>
      <w:r w:rsidRPr="006460AA">
        <w:rPr>
          <w:rFonts w:ascii="Times New Roman" w:hAnsi="Times New Roman" w:cs="Times New Roman"/>
          <w:sz w:val="24"/>
          <w:szCs w:val="24"/>
        </w:rPr>
        <w:t xml:space="preserve"> has not </w:t>
      </w:r>
      <w:r w:rsidR="00E82BE0">
        <w:rPr>
          <w:rFonts w:ascii="Times New Roman" w:hAnsi="Times New Roman" w:cs="Times New Roman"/>
          <w:sz w:val="24"/>
          <w:szCs w:val="24"/>
        </w:rPr>
        <w:t xml:space="preserve">yet </w:t>
      </w:r>
      <w:r w:rsidRPr="006460AA">
        <w:rPr>
          <w:rFonts w:ascii="Times New Roman" w:hAnsi="Times New Roman" w:cs="Times New Roman"/>
          <w:sz w:val="24"/>
          <w:szCs w:val="24"/>
        </w:rPr>
        <w:t>been discussed</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w:t>
      </w:r>
      <w:r w:rsidR="00E82BE0">
        <w:rPr>
          <w:rFonts w:ascii="Times New Roman" w:hAnsi="Times New Roman" w:cs="Times New Roman"/>
          <w:sz w:val="24"/>
          <w:szCs w:val="24"/>
        </w:rPr>
        <w:t>R</w:t>
      </w:r>
      <w:r w:rsidRPr="006460AA">
        <w:rPr>
          <w:rFonts w:ascii="Times New Roman" w:hAnsi="Times New Roman" w:cs="Times New Roman"/>
          <w:sz w:val="24"/>
          <w:szCs w:val="24"/>
        </w:rPr>
        <w:t>eferring to possible consequences of such a move, as Valmet understands itself and its 220 years of history being part of the industrial history of Finland</w:t>
      </w:r>
      <w:r w:rsidR="00E82BE0">
        <w:rPr>
          <w:rFonts w:ascii="Times New Roman" w:hAnsi="Times New Roman" w:cs="Times New Roman"/>
          <w:sz w:val="24"/>
          <w:szCs w:val="24"/>
        </w:rPr>
        <w:t xml:space="preserve">, </w:t>
      </w:r>
      <w:proofErr w:type="spellStart"/>
      <w:r w:rsidR="00E82BE0">
        <w:rPr>
          <w:rFonts w:ascii="Times New Roman" w:hAnsi="Times New Roman" w:cs="Times New Roman"/>
          <w:sz w:val="24"/>
          <w:szCs w:val="24"/>
        </w:rPr>
        <w:t>Toikka</w:t>
      </w:r>
      <w:proofErr w:type="spellEnd"/>
      <w:r w:rsidR="00E82BE0">
        <w:rPr>
          <w:rFonts w:ascii="Times New Roman" w:hAnsi="Times New Roman" w:cs="Times New Roman"/>
          <w:sz w:val="24"/>
          <w:szCs w:val="24"/>
        </w:rPr>
        <w:t xml:space="preserve"> </w:t>
      </w:r>
      <w:r w:rsidR="0067169E">
        <w:rPr>
          <w:rFonts w:ascii="Times New Roman" w:hAnsi="Times New Roman" w:cs="Times New Roman"/>
          <w:sz w:val="24"/>
          <w:szCs w:val="24"/>
        </w:rPr>
        <w:t>questions whether such a move would be possib</w:t>
      </w:r>
      <w:r w:rsidR="00BF342B">
        <w:rPr>
          <w:rFonts w:ascii="Times New Roman" w:hAnsi="Times New Roman" w:cs="Times New Roman"/>
          <w:sz w:val="24"/>
          <w:szCs w:val="24"/>
        </w:rPr>
        <w:t>le</w:t>
      </w:r>
      <w:r w:rsidR="0067169E">
        <w:rPr>
          <w:rFonts w:ascii="Times New Roman" w:hAnsi="Times New Roman" w:cs="Times New Roman"/>
          <w:sz w:val="24"/>
          <w:szCs w:val="24"/>
        </w:rPr>
        <w:t xml:space="preserve">. </w:t>
      </w:r>
    </w:p>
    <w:p w14:paraId="2E8CDEDD" w14:textId="10B79E35" w:rsidR="005271C4" w:rsidRPr="006460AA" w:rsidRDefault="005271C4" w:rsidP="005271C4">
      <w:pPr>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sz w:val="24"/>
          <w:szCs w:val="24"/>
        </w:rPr>
        <w:t xml:space="preserve">Environmental impact was a </w:t>
      </w:r>
      <w:r w:rsidR="00E82BE0">
        <w:rPr>
          <w:rFonts w:ascii="Times New Roman" w:hAnsi="Times New Roman" w:cs="Times New Roman"/>
          <w:sz w:val="24"/>
          <w:szCs w:val="24"/>
        </w:rPr>
        <w:t>point</w:t>
      </w:r>
      <w:r w:rsidR="00E82BE0"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highlighted </w:t>
      </w:r>
      <w:r w:rsidR="00E82BE0">
        <w:rPr>
          <w:rFonts w:ascii="Times New Roman" w:hAnsi="Times New Roman" w:cs="Times New Roman"/>
          <w:sz w:val="24"/>
          <w:szCs w:val="24"/>
        </w:rPr>
        <w:t>further</w:t>
      </w:r>
      <w:r w:rsidRPr="006460AA">
        <w:rPr>
          <w:rFonts w:ascii="Times New Roman" w:hAnsi="Times New Roman" w:cs="Times New Roman"/>
          <w:sz w:val="24"/>
          <w:szCs w:val="24"/>
        </w:rPr>
        <w:t xml:space="preserve">. Through the financing provided by </w:t>
      </w:r>
      <w:proofErr w:type="spellStart"/>
      <w:r w:rsidRPr="006460AA">
        <w:rPr>
          <w:rFonts w:ascii="Times New Roman" w:hAnsi="Times New Roman" w:cs="Times New Roman"/>
          <w:sz w:val="24"/>
          <w:szCs w:val="24"/>
        </w:rPr>
        <w:t>Finnvera</w:t>
      </w:r>
      <w:proofErr w:type="spellEnd"/>
      <w:r w:rsidR="00E82BE0">
        <w:rPr>
          <w:rFonts w:ascii="Times New Roman" w:hAnsi="Times New Roman" w:cs="Times New Roman"/>
          <w:sz w:val="24"/>
          <w:szCs w:val="24"/>
        </w:rPr>
        <w:t>,</w:t>
      </w:r>
      <w:r w:rsidRPr="006460AA">
        <w:rPr>
          <w:rFonts w:ascii="Times New Roman" w:hAnsi="Times New Roman" w:cs="Times New Roman"/>
          <w:sz w:val="24"/>
          <w:szCs w:val="24"/>
        </w:rPr>
        <w:t xml:space="preserve"> many old mills around the globe have an opportunity to modernize</w:t>
      </w:r>
      <w:r w:rsidR="00E82BE0">
        <w:rPr>
          <w:rFonts w:ascii="Times New Roman" w:hAnsi="Times New Roman" w:cs="Times New Roman"/>
          <w:sz w:val="24"/>
          <w:szCs w:val="24"/>
        </w:rPr>
        <w:t xml:space="preserve">, </w:t>
      </w:r>
      <w:r w:rsidRPr="006460AA">
        <w:rPr>
          <w:rFonts w:ascii="Times New Roman" w:hAnsi="Times New Roman" w:cs="Times New Roman"/>
          <w:sz w:val="24"/>
          <w:szCs w:val="24"/>
        </w:rPr>
        <w:t>increase efficiency</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 and reduce pollution and environmental impact. Therefore,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 its social and environmental impact assessments are </w:t>
      </w:r>
      <w:r w:rsidR="00E82BE0">
        <w:rPr>
          <w:rFonts w:ascii="Times New Roman" w:hAnsi="Times New Roman" w:cs="Times New Roman"/>
          <w:sz w:val="24"/>
          <w:szCs w:val="24"/>
        </w:rPr>
        <w:t>viewed</w:t>
      </w:r>
      <w:r w:rsidR="00E82BE0" w:rsidRPr="006460AA">
        <w:rPr>
          <w:rFonts w:ascii="Times New Roman" w:hAnsi="Times New Roman" w:cs="Times New Roman"/>
          <w:sz w:val="24"/>
          <w:szCs w:val="24"/>
        </w:rPr>
        <w:t xml:space="preserve"> </w:t>
      </w:r>
      <w:r w:rsidRPr="006460AA">
        <w:rPr>
          <w:rFonts w:ascii="Times New Roman" w:hAnsi="Times New Roman" w:cs="Times New Roman"/>
          <w:sz w:val="24"/>
          <w:szCs w:val="24"/>
        </w:rPr>
        <w:t>in a positive light</w:t>
      </w:r>
      <w:r w:rsidR="00E53E56">
        <w:rPr>
          <w:rFonts w:ascii="Times New Roman" w:hAnsi="Times New Roman" w:cs="Times New Roman"/>
          <w:sz w:val="24"/>
          <w:szCs w:val="24"/>
        </w:rPr>
        <w:t>.</w:t>
      </w:r>
      <w:r w:rsidRPr="006460AA">
        <w:rPr>
          <w:rFonts w:ascii="Times New Roman" w:hAnsi="Times New Roman" w:cs="Times New Roman"/>
          <w:sz w:val="24"/>
          <w:szCs w:val="24"/>
        </w:rPr>
        <w:t xml:space="preserve"> </w:t>
      </w:r>
      <w:r w:rsidR="00E53E56">
        <w:rPr>
          <w:rFonts w:ascii="Times New Roman" w:hAnsi="Times New Roman" w:cs="Times New Roman"/>
          <w:sz w:val="24"/>
          <w:szCs w:val="24"/>
        </w:rPr>
        <w:t>B</w:t>
      </w:r>
      <w:r w:rsidRPr="006460AA">
        <w:rPr>
          <w:rFonts w:ascii="Times New Roman" w:hAnsi="Times New Roman" w:cs="Times New Roman"/>
          <w:sz w:val="24"/>
          <w:szCs w:val="24"/>
        </w:rPr>
        <w:t xml:space="preserve">uying from Valmet (as well as </w:t>
      </w:r>
      <w:proofErr w:type="spellStart"/>
      <w:r w:rsidRPr="006460AA">
        <w:rPr>
          <w:rFonts w:ascii="Times New Roman" w:hAnsi="Times New Roman" w:cs="Times New Roman"/>
          <w:sz w:val="24"/>
          <w:szCs w:val="24"/>
        </w:rPr>
        <w:t>Andritz</w:t>
      </w:r>
      <w:proofErr w:type="spellEnd"/>
      <w:r w:rsidR="00E82BE0">
        <w:rPr>
          <w:rFonts w:ascii="Times New Roman" w:hAnsi="Times New Roman" w:cs="Times New Roman"/>
          <w:sz w:val="24"/>
          <w:szCs w:val="24"/>
        </w:rPr>
        <w:t>,</w:t>
      </w:r>
      <w:r w:rsidRPr="006460AA">
        <w:rPr>
          <w:rFonts w:ascii="Times New Roman" w:hAnsi="Times New Roman" w:cs="Times New Roman"/>
          <w:sz w:val="24"/>
          <w:szCs w:val="24"/>
        </w:rPr>
        <w:t xml:space="preserve"> Austria</w:t>
      </w:r>
      <w:r w:rsidR="00E53E56">
        <w:rPr>
          <w:rFonts w:ascii="Times New Roman" w:hAnsi="Times New Roman" w:cs="Times New Roman"/>
          <w:sz w:val="24"/>
          <w:szCs w:val="24"/>
        </w:rPr>
        <w:t>,</w:t>
      </w:r>
      <w:r w:rsidRPr="006460AA">
        <w:rPr>
          <w:rFonts w:ascii="Times New Roman" w:hAnsi="Times New Roman" w:cs="Times New Roman"/>
          <w:sz w:val="24"/>
          <w:szCs w:val="24"/>
        </w:rPr>
        <w:t xml:space="preserve"> or </w:t>
      </w:r>
      <w:proofErr w:type="spellStart"/>
      <w:r w:rsidRPr="006460AA">
        <w:rPr>
          <w:rFonts w:ascii="Times New Roman" w:hAnsi="Times New Roman" w:cs="Times New Roman"/>
          <w:sz w:val="24"/>
          <w:szCs w:val="24"/>
        </w:rPr>
        <w:t>Voith</w:t>
      </w:r>
      <w:proofErr w:type="spellEnd"/>
      <w:r w:rsidR="00E82BE0">
        <w:rPr>
          <w:rFonts w:ascii="Times New Roman" w:hAnsi="Times New Roman" w:cs="Times New Roman"/>
          <w:sz w:val="24"/>
          <w:szCs w:val="24"/>
        </w:rPr>
        <w:t>,</w:t>
      </w:r>
      <w:r w:rsidRPr="006460AA">
        <w:rPr>
          <w:rFonts w:ascii="Times New Roman" w:hAnsi="Times New Roman" w:cs="Times New Roman"/>
          <w:sz w:val="24"/>
          <w:szCs w:val="24"/>
        </w:rPr>
        <w:t xml:space="preserve"> Germany) </w:t>
      </w:r>
      <w:r w:rsidR="00E53E56">
        <w:rPr>
          <w:rFonts w:ascii="Times New Roman" w:hAnsi="Times New Roman" w:cs="Times New Roman"/>
          <w:sz w:val="24"/>
          <w:szCs w:val="24"/>
        </w:rPr>
        <w:t xml:space="preserve">is generally believed to </w:t>
      </w:r>
      <w:r w:rsidRPr="006460AA">
        <w:rPr>
          <w:rFonts w:ascii="Times New Roman" w:hAnsi="Times New Roman" w:cs="Times New Roman"/>
          <w:sz w:val="24"/>
          <w:szCs w:val="24"/>
        </w:rPr>
        <w:t>improve the local impact compar</w:t>
      </w:r>
      <w:r w:rsidR="00E82BE0">
        <w:rPr>
          <w:rFonts w:ascii="Times New Roman" w:hAnsi="Times New Roman" w:cs="Times New Roman"/>
          <w:sz w:val="24"/>
          <w:szCs w:val="24"/>
        </w:rPr>
        <w:t>ed</w:t>
      </w:r>
      <w:r w:rsidRPr="006460AA">
        <w:rPr>
          <w:rFonts w:ascii="Times New Roman" w:hAnsi="Times New Roman" w:cs="Times New Roman"/>
          <w:sz w:val="24"/>
          <w:szCs w:val="24"/>
        </w:rPr>
        <w:t xml:space="preserve"> to sourcing equipment from other parts of the world. </w:t>
      </w:r>
      <w:proofErr w:type="spellStart"/>
      <w:r w:rsidRPr="006460AA">
        <w:rPr>
          <w:rFonts w:ascii="Times New Roman" w:hAnsi="Times New Roman" w:cs="Times New Roman"/>
          <w:sz w:val="24"/>
          <w:szCs w:val="24"/>
        </w:rPr>
        <w:t>Toikka</w:t>
      </w:r>
      <w:proofErr w:type="spellEnd"/>
      <w:r w:rsidRPr="006460AA">
        <w:rPr>
          <w:rFonts w:ascii="Times New Roman" w:hAnsi="Times New Roman" w:cs="Times New Roman"/>
          <w:sz w:val="24"/>
          <w:szCs w:val="24"/>
        </w:rPr>
        <w:t xml:space="preserve"> further mentioned the impact Valmet has on engineering education in Finland, </w:t>
      </w:r>
      <w:r w:rsidR="00E82BE0">
        <w:rPr>
          <w:rFonts w:ascii="Times New Roman" w:hAnsi="Times New Roman" w:cs="Times New Roman"/>
          <w:sz w:val="24"/>
          <w:szCs w:val="24"/>
        </w:rPr>
        <w:t xml:space="preserve">stating </w:t>
      </w:r>
      <w:r w:rsidRPr="006460AA">
        <w:rPr>
          <w:rFonts w:ascii="Times New Roman" w:hAnsi="Times New Roman" w:cs="Times New Roman"/>
          <w:sz w:val="24"/>
          <w:szCs w:val="24"/>
        </w:rPr>
        <w:t xml:space="preserve">that their presence in Finland means there are future prospects for technical </w:t>
      </w:r>
      <w:r w:rsidRPr="006460AA">
        <w:rPr>
          <w:rFonts w:ascii="Times New Roman" w:hAnsi="Times New Roman" w:cs="Times New Roman"/>
          <w:sz w:val="24"/>
          <w:szCs w:val="24"/>
        </w:rPr>
        <w:lastRenderedPageBreak/>
        <w:t>university</w:t>
      </w:r>
      <w:r w:rsidR="00E82BE0">
        <w:rPr>
          <w:rFonts w:ascii="Times New Roman" w:hAnsi="Times New Roman" w:cs="Times New Roman"/>
          <w:sz w:val="24"/>
          <w:szCs w:val="24"/>
        </w:rPr>
        <w:t>-</w:t>
      </w:r>
      <w:r w:rsidRPr="006460AA">
        <w:rPr>
          <w:rFonts w:ascii="Times New Roman" w:hAnsi="Times New Roman" w:cs="Times New Roman"/>
          <w:sz w:val="24"/>
          <w:szCs w:val="24"/>
        </w:rPr>
        <w:t xml:space="preserve">level education programs and R&amp;D, which create a </w:t>
      </w:r>
      <w:r w:rsidR="00E82BE0">
        <w:rPr>
          <w:rFonts w:ascii="Times New Roman" w:hAnsi="Times New Roman" w:cs="Times New Roman"/>
          <w:sz w:val="24"/>
          <w:szCs w:val="24"/>
        </w:rPr>
        <w:t>sufficient</w:t>
      </w:r>
      <w:r w:rsidR="00E82BE0" w:rsidRPr="006460AA">
        <w:rPr>
          <w:rFonts w:ascii="Times New Roman" w:hAnsi="Times New Roman" w:cs="Times New Roman"/>
          <w:sz w:val="24"/>
          <w:szCs w:val="24"/>
        </w:rPr>
        <w:t xml:space="preserve"> </w:t>
      </w:r>
      <w:r w:rsidRPr="006460AA">
        <w:rPr>
          <w:rFonts w:ascii="Times New Roman" w:hAnsi="Times New Roman" w:cs="Times New Roman"/>
          <w:sz w:val="24"/>
          <w:szCs w:val="24"/>
        </w:rPr>
        <w:t>symbiosis with reciprocal benefits and maintain the development of such knowledge and skills transfer in the future.</w:t>
      </w:r>
    </w:p>
    <w:p w14:paraId="6D4E9A27" w14:textId="6F3D10B9" w:rsidR="005271C4" w:rsidRPr="006460AA" w:rsidRDefault="005271C4" w:rsidP="005271C4">
      <w:pPr>
        <w:pStyle w:val="ListParagraph"/>
        <w:numPr>
          <w:ilvl w:val="0"/>
          <w:numId w:val="19"/>
        </w:numPr>
        <w:spacing w:line="360" w:lineRule="atLeast"/>
        <w:ind w:left="709" w:hanging="283"/>
        <w:jc w:val="both"/>
        <w:rPr>
          <w:rFonts w:ascii="Times New Roman" w:hAnsi="Times New Roman" w:cs="Times New Roman"/>
          <w:b/>
          <w:sz w:val="24"/>
          <w:szCs w:val="24"/>
        </w:rPr>
      </w:pPr>
      <w:proofErr w:type="spellStart"/>
      <w:r w:rsidRPr="006460AA">
        <w:rPr>
          <w:rFonts w:ascii="Times New Roman" w:hAnsi="Times New Roman" w:cs="Times New Roman"/>
          <w:b/>
          <w:sz w:val="24"/>
          <w:szCs w:val="24"/>
        </w:rPr>
        <w:t>Outotec</w:t>
      </w:r>
      <w:proofErr w:type="spellEnd"/>
      <w:r w:rsidRPr="006460AA">
        <w:rPr>
          <w:rFonts w:ascii="Times New Roman" w:hAnsi="Times New Roman" w:cs="Times New Roman"/>
          <w:b/>
          <w:sz w:val="24"/>
          <w:szCs w:val="24"/>
        </w:rPr>
        <w:t xml:space="preserve"> </w:t>
      </w:r>
      <w:proofErr w:type="spellStart"/>
      <w:r w:rsidRPr="006460AA">
        <w:rPr>
          <w:rFonts w:ascii="Times New Roman" w:hAnsi="Times New Roman" w:cs="Times New Roman"/>
          <w:b/>
          <w:sz w:val="24"/>
          <w:szCs w:val="24"/>
        </w:rPr>
        <w:t>O</w:t>
      </w:r>
      <w:r w:rsidR="00F76A5B">
        <w:rPr>
          <w:rFonts w:ascii="Times New Roman" w:hAnsi="Times New Roman" w:cs="Times New Roman"/>
          <w:b/>
          <w:sz w:val="24"/>
          <w:szCs w:val="24"/>
        </w:rPr>
        <w:t>yj</w:t>
      </w:r>
      <w:proofErr w:type="spellEnd"/>
      <w:r w:rsidRPr="006460AA">
        <w:rPr>
          <w:rStyle w:val="FootnoteReference"/>
          <w:rFonts w:ascii="Times New Roman" w:hAnsi="Times New Roman" w:cs="Times New Roman"/>
          <w:b/>
          <w:sz w:val="24"/>
          <w:szCs w:val="24"/>
        </w:rPr>
        <w:footnoteReference w:id="11"/>
      </w:r>
    </w:p>
    <w:p w14:paraId="43F435E8" w14:textId="5719E732" w:rsidR="001F72E6" w:rsidRPr="001F72E6" w:rsidRDefault="001F72E6" w:rsidP="001F72E6">
      <w:pPr>
        <w:spacing w:line="360" w:lineRule="atLeast"/>
        <w:ind w:left="426"/>
        <w:jc w:val="both"/>
        <w:rPr>
          <w:rFonts w:ascii="Times New Roman" w:hAnsi="Times New Roman" w:cs="Times New Roman"/>
          <w:sz w:val="24"/>
          <w:szCs w:val="24"/>
        </w:rPr>
      </w:pPr>
      <w:r>
        <w:rPr>
          <w:rFonts w:ascii="Times New Roman" w:hAnsi="Times New Roman" w:cs="Times New Roman"/>
          <w:i/>
          <w:iCs/>
          <w:color w:val="000000"/>
          <w:sz w:val="23"/>
          <w:szCs w:val="23"/>
        </w:rPr>
        <w:t>Bus</w:t>
      </w:r>
      <w:r>
        <w:rPr>
          <w:rFonts w:ascii="Times New Roman" w:hAnsi="Times New Roman" w:cs="Times New Roman"/>
          <w:i/>
          <w:iCs/>
          <w:color w:val="000000"/>
          <w:spacing w:val="-3"/>
          <w:sz w:val="23"/>
          <w:szCs w:val="23"/>
        </w:rPr>
        <w:t>i</w:t>
      </w:r>
      <w:r>
        <w:rPr>
          <w:rFonts w:ascii="Times New Roman" w:hAnsi="Times New Roman" w:cs="Times New Roman"/>
          <w:i/>
          <w:iCs/>
          <w:color w:val="000000"/>
          <w:sz w:val="23"/>
          <w:szCs w:val="23"/>
        </w:rPr>
        <w:t>ne</w:t>
      </w:r>
      <w:r>
        <w:rPr>
          <w:rFonts w:ascii="Times New Roman" w:hAnsi="Times New Roman" w:cs="Times New Roman"/>
          <w:i/>
          <w:iCs/>
          <w:color w:val="000000"/>
          <w:spacing w:val="-4"/>
          <w:sz w:val="23"/>
          <w:szCs w:val="23"/>
        </w:rPr>
        <w:t>s</w:t>
      </w:r>
      <w:r>
        <w:rPr>
          <w:rFonts w:ascii="Times New Roman" w:hAnsi="Times New Roman" w:cs="Times New Roman"/>
          <w:i/>
          <w:iCs/>
          <w:color w:val="000000"/>
          <w:sz w:val="23"/>
          <w:szCs w:val="23"/>
        </w:rPr>
        <w:t xml:space="preserve">s </w:t>
      </w:r>
      <w:proofErr w:type="spellStart"/>
      <w:r>
        <w:rPr>
          <w:rFonts w:ascii="Times New Roman" w:hAnsi="Times New Roman" w:cs="Times New Roman"/>
          <w:i/>
          <w:iCs/>
          <w:color w:val="000000"/>
          <w:sz w:val="23"/>
          <w:szCs w:val="23"/>
        </w:rPr>
        <w:t>backgro</w:t>
      </w:r>
      <w:r>
        <w:rPr>
          <w:rFonts w:ascii="Times New Roman" w:hAnsi="Times New Roman" w:cs="Times New Roman"/>
          <w:i/>
          <w:iCs/>
          <w:color w:val="000000"/>
          <w:spacing w:val="-3"/>
          <w:sz w:val="23"/>
          <w:szCs w:val="23"/>
        </w:rPr>
        <w:t>u</w:t>
      </w:r>
      <w:r>
        <w:rPr>
          <w:rFonts w:ascii="Times New Roman" w:hAnsi="Times New Roman" w:cs="Times New Roman"/>
          <w:i/>
          <w:iCs/>
          <w:color w:val="000000"/>
          <w:sz w:val="23"/>
          <w:szCs w:val="23"/>
        </w:rPr>
        <w:t>nd</w:t>
      </w:r>
      <w:proofErr w:type="gramStart"/>
      <w:r>
        <w:rPr>
          <w:rFonts w:ascii="Times New Roman" w:hAnsi="Times New Roman" w:cs="Times New Roman"/>
          <w:color w:val="000000"/>
          <w:spacing w:val="64"/>
          <w:sz w:val="23"/>
          <w:szCs w:val="23"/>
        </w:rPr>
        <w:t>:</w:t>
      </w:r>
      <w:r>
        <w:rPr>
          <w:rFonts w:ascii="Times New Roman" w:hAnsi="Times New Roman" w:cs="Times New Roman"/>
          <w:color w:val="000000"/>
          <w:sz w:val="23"/>
          <w:szCs w:val="23"/>
        </w:rPr>
        <w:t>Outotec</w:t>
      </w:r>
      <w:proofErr w:type="spellEnd"/>
      <w:proofErr w:type="gramEnd"/>
      <w:r>
        <w:rPr>
          <w:rFonts w:ascii="Times New Roman" w:hAnsi="Times New Roman" w:cs="Times New Roman"/>
          <w:color w:val="000000"/>
          <w:sz w:val="23"/>
          <w:szCs w:val="23"/>
        </w:rPr>
        <w:t xml:space="preserve"> o</w:t>
      </w:r>
      <w:r>
        <w:rPr>
          <w:rFonts w:ascii="Times New Roman" w:hAnsi="Times New Roman" w:cs="Times New Roman"/>
          <w:color w:val="000000"/>
          <w:spacing w:val="-5"/>
          <w:sz w:val="23"/>
          <w:szCs w:val="23"/>
        </w:rPr>
        <w:t>ff</w:t>
      </w:r>
      <w:r>
        <w:rPr>
          <w:rFonts w:ascii="Times New Roman" w:hAnsi="Times New Roman" w:cs="Times New Roman"/>
          <w:color w:val="000000"/>
          <w:sz w:val="23"/>
          <w:szCs w:val="23"/>
        </w:rPr>
        <w:t>ers</w:t>
      </w:r>
      <w:r>
        <w:rPr>
          <w:rFonts w:ascii="Times New Roman" w:hAnsi="Times New Roman" w:cs="Times New Roman"/>
          <w:color w:val="000000"/>
          <w:spacing w:val="23"/>
          <w:sz w:val="23"/>
          <w:szCs w:val="23"/>
        </w:rPr>
        <w:t xml:space="preserve"> </w:t>
      </w:r>
      <w:r>
        <w:rPr>
          <w:rFonts w:ascii="Times New Roman" w:hAnsi="Times New Roman" w:cs="Times New Roman"/>
          <w:color w:val="000000"/>
          <w:sz w:val="23"/>
          <w:szCs w:val="23"/>
        </w:rPr>
        <w:t>co</w:t>
      </w:r>
      <w:r>
        <w:rPr>
          <w:rFonts w:ascii="Times New Roman" w:hAnsi="Times New Roman" w:cs="Times New Roman"/>
          <w:color w:val="000000"/>
          <w:spacing w:val="-3"/>
          <w:sz w:val="23"/>
          <w:szCs w:val="23"/>
        </w:rPr>
        <w:t>m</w:t>
      </w:r>
      <w:r>
        <w:rPr>
          <w:rFonts w:ascii="Times New Roman" w:hAnsi="Times New Roman" w:cs="Times New Roman"/>
          <w:color w:val="000000"/>
          <w:sz w:val="23"/>
          <w:szCs w:val="23"/>
        </w:rPr>
        <w:t>p</w:t>
      </w:r>
      <w:r>
        <w:rPr>
          <w:rFonts w:ascii="Times New Roman" w:hAnsi="Times New Roman" w:cs="Times New Roman"/>
          <w:color w:val="000000"/>
          <w:spacing w:val="-7"/>
          <w:sz w:val="23"/>
          <w:szCs w:val="23"/>
        </w:rPr>
        <w:t>l</w:t>
      </w:r>
      <w:r>
        <w:rPr>
          <w:rFonts w:ascii="Times New Roman" w:hAnsi="Times New Roman" w:cs="Times New Roman"/>
          <w:color w:val="000000"/>
          <w:sz w:val="23"/>
          <w:szCs w:val="23"/>
        </w:rPr>
        <w:t>e</w:t>
      </w:r>
      <w:r>
        <w:rPr>
          <w:rFonts w:ascii="Times New Roman" w:hAnsi="Times New Roman" w:cs="Times New Roman"/>
          <w:color w:val="000000"/>
          <w:spacing w:val="-7"/>
          <w:sz w:val="23"/>
          <w:szCs w:val="23"/>
        </w:rPr>
        <w:t>t</w:t>
      </w:r>
      <w:r>
        <w:rPr>
          <w:rFonts w:ascii="Times New Roman" w:hAnsi="Times New Roman" w:cs="Times New Roman"/>
          <w:color w:val="000000"/>
          <w:sz w:val="23"/>
          <w:szCs w:val="23"/>
        </w:rPr>
        <w:t>e techno</w:t>
      </w:r>
      <w:r>
        <w:rPr>
          <w:rFonts w:ascii="Times New Roman" w:hAnsi="Times New Roman" w:cs="Times New Roman"/>
          <w:color w:val="000000"/>
          <w:spacing w:val="-7"/>
          <w:sz w:val="23"/>
          <w:szCs w:val="23"/>
        </w:rPr>
        <w:t>l</w:t>
      </w:r>
      <w:r>
        <w:rPr>
          <w:rFonts w:ascii="Times New Roman" w:hAnsi="Times New Roman" w:cs="Times New Roman"/>
          <w:color w:val="000000"/>
          <w:sz w:val="23"/>
          <w:szCs w:val="23"/>
        </w:rPr>
        <w:t>og</w:t>
      </w:r>
      <w:r>
        <w:rPr>
          <w:rFonts w:ascii="Times New Roman" w:hAnsi="Times New Roman" w:cs="Times New Roman"/>
          <w:color w:val="000000"/>
          <w:spacing w:val="-8"/>
          <w:sz w:val="23"/>
          <w:szCs w:val="23"/>
        </w:rPr>
        <w:t>y</w:t>
      </w:r>
      <w:r>
        <w:rPr>
          <w:rFonts w:ascii="Times New Roman" w:hAnsi="Times New Roman" w:cs="Times New Roman"/>
          <w:color w:val="000000"/>
          <w:spacing w:val="23"/>
          <w:sz w:val="23"/>
          <w:szCs w:val="23"/>
        </w:rPr>
        <w:t xml:space="preserve"> </w:t>
      </w:r>
      <w:r>
        <w:rPr>
          <w:rFonts w:ascii="Times New Roman" w:hAnsi="Times New Roman" w:cs="Times New Roman"/>
          <w:color w:val="000000"/>
          <w:sz w:val="23"/>
          <w:szCs w:val="23"/>
        </w:rPr>
        <w:t>so</w:t>
      </w:r>
      <w:r>
        <w:rPr>
          <w:rFonts w:ascii="Times New Roman" w:hAnsi="Times New Roman" w:cs="Times New Roman"/>
          <w:color w:val="000000"/>
          <w:spacing w:val="-4"/>
          <w:sz w:val="23"/>
          <w:szCs w:val="23"/>
        </w:rPr>
        <w:t>l</w:t>
      </w:r>
      <w:r>
        <w:rPr>
          <w:rFonts w:ascii="Times New Roman" w:hAnsi="Times New Roman" w:cs="Times New Roman"/>
          <w:color w:val="000000"/>
          <w:sz w:val="23"/>
          <w:szCs w:val="23"/>
        </w:rPr>
        <w:t>ut</w:t>
      </w:r>
      <w:r>
        <w:rPr>
          <w:rFonts w:ascii="Times New Roman" w:hAnsi="Times New Roman" w:cs="Times New Roman"/>
          <w:color w:val="000000"/>
          <w:spacing w:val="-5"/>
          <w:sz w:val="23"/>
          <w:szCs w:val="23"/>
        </w:rPr>
        <w:t>i</w:t>
      </w:r>
      <w:r>
        <w:rPr>
          <w:rFonts w:ascii="Times New Roman" w:hAnsi="Times New Roman" w:cs="Times New Roman"/>
          <w:color w:val="000000"/>
          <w:sz w:val="23"/>
          <w:szCs w:val="23"/>
        </w:rPr>
        <w:t>ons</w:t>
      </w:r>
      <w:r>
        <w:rPr>
          <w:rFonts w:ascii="Times New Roman" w:hAnsi="Times New Roman" w:cs="Times New Roman"/>
          <w:color w:val="000000"/>
          <w:spacing w:val="25"/>
          <w:sz w:val="23"/>
          <w:szCs w:val="23"/>
        </w:rPr>
        <w:t xml:space="preserve"> </w:t>
      </w:r>
      <w:r>
        <w:rPr>
          <w:rFonts w:ascii="Times New Roman" w:hAnsi="Times New Roman" w:cs="Times New Roman"/>
          <w:color w:val="000000"/>
          <w:sz w:val="23"/>
          <w:szCs w:val="23"/>
        </w:rPr>
        <w:t>a</w:t>
      </w:r>
      <w:r>
        <w:rPr>
          <w:rFonts w:ascii="Times New Roman" w:hAnsi="Times New Roman" w:cs="Times New Roman"/>
          <w:color w:val="000000"/>
          <w:spacing w:val="-4"/>
          <w:sz w:val="23"/>
          <w:szCs w:val="23"/>
        </w:rPr>
        <w:t>n</w:t>
      </w:r>
      <w:r>
        <w:rPr>
          <w:rFonts w:ascii="Times New Roman" w:hAnsi="Times New Roman" w:cs="Times New Roman"/>
          <w:color w:val="000000"/>
          <w:sz w:val="23"/>
          <w:szCs w:val="23"/>
        </w:rPr>
        <w:t>d p</w:t>
      </w:r>
      <w:r>
        <w:rPr>
          <w:rFonts w:ascii="Times New Roman" w:hAnsi="Times New Roman" w:cs="Times New Roman"/>
          <w:color w:val="000000"/>
          <w:spacing w:val="-5"/>
          <w:sz w:val="23"/>
          <w:szCs w:val="23"/>
        </w:rPr>
        <w:t>r</w:t>
      </w:r>
      <w:r>
        <w:rPr>
          <w:rFonts w:ascii="Times New Roman" w:hAnsi="Times New Roman" w:cs="Times New Roman"/>
          <w:color w:val="000000"/>
          <w:sz w:val="23"/>
          <w:szCs w:val="23"/>
        </w:rPr>
        <w:t>ocesses</w:t>
      </w:r>
      <w:r>
        <w:rPr>
          <w:rFonts w:ascii="Times New Roman" w:hAnsi="Times New Roman" w:cs="Times New Roman"/>
          <w:color w:val="000000"/>
          <w:spacing w:val="28"/>
          <w:sz w:val="23"/>
          <w:szCs w:val="23"/>
        </w:rPr>
        <w:t xml:space="preserve"> </w:t>
      </w:r>
      <w:r>
        <w:rPr>
          <w:rFonts w:ascii="Times New Roman" w:hAnsi="Times New Roman" w:cs="Times New Roman"/>
          <w:color w:val="000000"/>
          <w:spacing w:val="-10"/>
          <w:sz w:val="23"/>
          <w:szCs w:val="23"/>
        </w:rPr>
        <w:t>f</w:t>
      </w:r>
      <w:r>
        <w:rPr>
          <w:rFonts w:ascii="Times New Roman" w:hAnsi="Times New Roman" w:cs="Times New Roman"/>
          <w:color w:val="000000"/>
          <w:sz w:val="23"/>
          <w:szCs w:val="23"/>
        </w:rPr>
        <w:t>rom</w:t>
      </w:r>
      <w:r>
        <w:rPr>
          <w:rFonts w:ascii="Times New Roman" w:hAnsi="Times New Roman" w:cs="Times New Roman"/>
          <w:color w:val="000000"/>
          <w:spacing w:val="25"/>
          <w:sz w:val="23"/>
          <w:szCs w:val="23"/>
        </w:rPr>
        <w:t xml:space="preserve"> </w:t>
      </w:r>
      <w:r>
        <w:rPr>
          <w:rFonts w:ascii="Times New Roman" w:hAnsi="Times New Roman" w:cs="Times New Roman"/>
          <w:color w:val="000000"/>
          <w:sz w:val="23"/>
          <w:szCs w:val="23"/>
        </w:rPr>
        <w:t>“ground</w:t>
      </w:r>
      <w:r>
        <w:rPr>
          <w:rFonts w:ascii="Times New Roman" w:hAnsi="Times New Roman" w:cs="Times New Roman"/>
          <w:sz w:val="23"/>
          <w:szCs w:val="23"/>
        </w:rPr>
        <w:t xml:space="preserve"> </w:t>
      </w:r>
      <w:r>
        <w:rPr>
          <w:rFonts w:ascii="Times New Roman" w:hAnsi="Times New Roman" w:cs="Times New Roman"/>
          <w:color w:val="000000"/>
          <w:sz w:val="23"/>
          <w:szCs w:val="23"/>
        </w:rPr>
        <w:t xml:space="preserve">up” </w:t>
      </w:r>
      <w:r>
        <w:rPr>
          <w:rFonts w:ascii="Times New Roman" w:hAnsi="Times New Roman" w:cs="Times New Roman"/>
          <w:color w:val="000000"/>
          <w:spacing w:val="-7"/>
          <w:sz w:val="23"/>
          <w:szCs w:val="23"/>
        </w:rPr>
        <w:t>a</w:t>
      </w:r>
      <w:r>
        <w:rPr>
          <w:rFonts w:ascii="Times New Roman" w:hAnsi="Times New Roman" w:cs="Times New Roman"/>
          <w:color w:val="000000"/>
          <w:sz w:val="23"/>
          <w:szCs w:val="23"/>
        </w:rPr>
        <w:t>nd li</w:t>
      </w:r>
      <w:r>
        <w:rPr>
          <w:rFonts w:ascii="Times New Roman" w:hAnsi="Times New Roman" w:cs="Times New Roman"/>
          <w:color w:val="000000"/>
          <w:spacing w:val="-6"/>
          <w:sz w:val="23"/>
          <w:szCs w:val="23"/>
        </w:rPr>
        <w:t>f</w:t>
      </w:r>
      <w:r>
        <w:rPr>
          <w:rFonts w:ascii="Times New Roman" w:hAnsi="Times New Roman" w:cs="Times New Roman"/>
          <w:color w:val="000000"/>
          <w:sz w:val="23"/>
          <w:szCs w:val="23"/>
        </w:rPr>
        <w:t>e-c</w:t>
      </w:r>
      <w:r>
        <w:rPr>
          <w:rFonts w:ascii="Times New Roman" w:hAnsi="Times New Roman" w:cs="Times New Roman"/>
          <w:color w:val="000000"/>
          <w:spacing w:val="-3"/>
          <w:sz w:val="23"/>
          <w:szCs w:val="23"/>
        </w:rPr>
        <w:t>y</w:t>
      </w:r>
      <w:r>
        <w:rPr>
          <w:rFonts w:ascii="Times New Roman" w:hAnsi="Times New Roman" w:cs="Times New Roman"/>
          <w:color w:val="000000"/>
          <w:sz w:val="23"/>
          <w:szCs w:val="23"/>
        </w:rPr>
        <w:t xml:space="preserve">cle services </w:t>
      </w:r>
      <w:r>
        <w:rPr>
          <w:rFonts w:ascii="Times New Roman" w:hAnsi="Times New Roman" w:cs="Times New Roman"/>
          <w:color w:val="000000"/>
          <w:spacing w:val="-7"/>
          <w:sz w:val="23"/>
          <w:szCs w:val="23"/>
        </w:rPr>
        <w:t>i</w:t>
      </w:r>
      <w:r>
        <w:rPr>
          <w:rFonts w:ascii="Times New Roman" w:hAnsi="Times New Roman" w:cs="Times New Roman"/>
          <w:color w:val="000000"/>
          <w:sz w:val="23"/>
          <w:szCs w:val="23"/>
        </w:rPr>
        <w:t>n t</w:t>
      </w:r>
      <w:r>
        <w:rPr>
          <w:rFonts w:ascii="Times New Roman" w:hAnsi="Times New Roman" w:cs="Times New Roman"/>
          <w:color w:val="000000"/>
          <w:spacing w:val="-4"/>
          <w:sz w:val="23"/>
          <w:szCs w:val="23"/>
        </w:rPr>
        <w:t>h</w:t>
      </w:r>
      <w:r>
        <w:rPr>
          <w:rFonts w:ascii="Times New Roman" w:hAnsi="Times New Roman" w:cs="Times New Roman"/>
          <w:color w:val="000000"/>
          <w:sz w:val="23"/>
          <w:szCs w:val="23"/>
        </w:rPr>
        <w:t>e mi</w:t>
      </w:r>
      <w:r>
        <w:rPr>
          <w:rFonts w:ascii="Times New Roman" w:hAnsi="Times New Roman" w:cs="Times New Roman"/>
          <w:color w:val="000000"/>
          <w:spacing w:val="-3"/>
          <w:sz w:val="23"/>
          <w:szCs w:val="23"/>
        </w:rPr>
        <w:t>n</w:t>
      </w:r>
      <w:r>
        <w:rPr>
          <w:rFonts w:ascii="Times New Roman" w:hAnsi="Times New Roman" w:cs="Times New Roman"/>
          <w:color w:val="000000"/>
          <w:sz w:val="23"/>
          <w:szCs w:val="23"/>
        </w:rPr>
        <w:t>e</w:t>
      </w:r>
      <w:r>
        <w:rPr>
          <w:rFonts w:ascii="Times New Roman" w:hAnsi="Times New Roman" w:cs="Times New Roman"/>
          <w:color w:val="000000"/>
          <w:spacing w:val="-5"/>
          <w:sz w:val="23"/>
          <w:szCs w:val="23"/>
        </w:rPr>
        <w:t>r</w:t>
      </w:r>
      <w:r>
        <w:rPr>
          <w:rFonts w:ascii="Times New Roman" w:hAnsi="Times New Roman" w:cs="Times New Roman"/>
          <w:color w:val="000000"/>
          <w:sz w:val="23"/>
          <w:szCs w:val="23"/>
        </w:rPr>
        <w:t>al process</w:t>
      </w:r>
      <w:r>
        <w:rPr>
          <w:rFonts w:ascii="Times New Roman" w:hAnsi="Times New Roman" w:cs="Times New Roman"/>
          <w:color w:val="000000"/>
          <w:spacing w:val="-7"/>
          <w:sz w:val="23"/>
          <w:szCs w:val="23"/>
        </w:rPr>
        <w:t>i</w:t>
      </w:r>
      <w:r>
        <w:rPr>
          <w:rFonts w:ascii="Times New Roman" w:hAnsi="Times New Roman" w:cs="Times New Roman"/>
          <w:color w:val="000000"/>
          <w:sz w:val="23"/>
          <w:szCs w:val="23"/>
        </w:rPr>
        <w:t xml:space="preserve">ng </w:t>
      </w:r>
      <w:r>
        <w:rPr>
          <w:rFonts w:ascii="Times New Roman" w:hAnsi="Times New Roman" w:cs="Times New Roman"/>
          <w:color w:val="000000"/>
          <w:spacing w:val="-7"/>
          <w:sz w:val="23"/>
          <w:szCs w:val="23"/>
        </w:rPr>
        <w:t>i</w:t>
      </w:r>
      <w:r>
        <w:rPr>
          <w:rFonts w:ascii="Times New Roman" w:hAnsi="Times New Roman" w:cs="Times New Roman"/>
          <w:color w:val="000000"/>
          <w:sz w:val="23"/>
          <w:szCs w:val="23"/>
        </w:rPr>
        <w:t>ndust</w:t>
      </w:r>
      <w:r>
        <w:rPr>
          <w:rFonts w:ascii="Times New Roman" w:hAnsi="Times New Roman" w:cs="Times New Roman"/>
          <w:color w:val="000000"/>
          <w:spacing w:val="-3"/>
          <w:sz w:val="23"/>
          <w:szCs w:val="23"/>
        </w:rPr>
        <w:t>r</w:t>
      </w:r>
      <w:r>
        <w:rPr>
          <w:rFonts w:ascii="Times New Roman" w:hAnsi="Times New Roman" w:cs="Times New Roman"/>
          <w:color w:val="000000"/>
          <w:spacing w:val="-6"/>
          <w:sz w:val="23"/>
          <w:szCs w:val="23"/>
        </w:rPr>
        <w:t>y</w:t>
      </w:r>
      <w:r>
        <w:rPr>
          <w:rFonts w:ascii="Times New Roman" w:hAnsi="Times New Roman" w:cs="Times New Roman"/>
          <w:color w:val="000000"/>
          <w:sz w:val="23"/>
          <w:szCs w:val="23"/>
        </w:rPr>
        <w:t>. The co</w:t>
      </w:r>
      <w:r>
        <w:rPr>
          <w:rFonts w:ascii="Times New Roman" w:hAnsi="Times New Roman" w:cs="Times New Roman"/>
          <w:color w:val="000000"/>
          <w:spacing w:val="-4"/>
          <w:sz w:val="23"/>
          <w:szCs w:val="23"/>
        </w:rPr>
        <w:t>m</w:t>
      </w:r>
      <w:r>
        <w:rPr>
          <w:rFonts w:ascii="Times New Roman" w:hAnsi="Times New Roman" w:cs="Times New Roman"/>
          <w:color w:val="000000"/>
          <w:sz w:val="23"/>
          <w:szCs w:val="23"/>
        </w:rPr>
        <w:t>pan</w:t>
      </w:r>
      <w:r>
        <w:rPr>
          <w:rFonts w:ascii="Times New Roman" w:hAnsi="Times New Roman" w:cs="Times New Roman"/>
          <w:color w:val="000000"/>
          <w:spacing w:val="-6"/>
          <w:sz w:val="23"/>
          <w:szCs w:val="23"/>
        </w:rPr>
        <w:t>y</w:t>
      </w:r>
      <w:r>
        <w:rPr>
          <w:rFonts w:ascii="Times New Roman" w:hAnsi="Times New Roman" w:cs="Times New Roman"/>
          <w:color w:val="000000"/>
          <w:sz w:val="23"/>
          <w:szCs w:val="23"/>
        </w:rPr>
        <w:t>’s two main business a</w:t>
      </w:r>
      <w:r>
        <w:rPr>
          <w:rFonts w:ascii="Times New Roman" w:hAnsi="Times New Roman" w:cs="Times New Roman"/>
          <w:color w:val="000000"/>
          <w:spacing w:val="-3"/>
          <w:sz w:val="23"/>
          <w:szCs w:val="23"/>
        </w:rPr>
        <w:t>r</w:t>
      </w:r>
      <w:r>
        <w:rPr>
          <w:rFonts w:ascii="Times New Roman" w:hAnsi="Times New Roman" w:cs="Times New Roman"/>
          <w:color w:val="000000"/>
          <w:sz w:val="23"/>
          <w:szCs w:val="23"/>
        </w:rPr>
        <w:t>eas</w:t>
      </w:r>
      <w:r>
        <w:rPr>
          <w:rFonts w:ascii="Times New Roman" w:hAnsi="Times New Roman" w:cs="Times New Roman"/>
          <w:sz w:val="23"/>
          <w:szCs w:val="23"/>
        </w:rPr>
        <w:t xml:space="preserve"> </w:t>
      </w:r>
      <w:r>
        <w:rPr>
          <w:rFonts w:ascii="Times New Roman" w:hAnsi="Times New Roman" w:cs="Times New Roman"/>
          <w:color w:val="000000"/>
          <w:sz w:val="23"/>
          <w:szCs w:val="23"/>
        </w:rPr>
        <w:t>a</w:t>
      </w:r>
      <w:r>
        <w:rPr>
          <w:rFonts w:ascii="Times New Roman" w:hAnsi="Times New Roman" w:cs="Times New Roman"/>
          <w:color w:val="000000"/>
          <w:spacing w:val="-3"/>
          <w:sz w:val="23"/>
          <w:szCs w:val="23"/>
        </w:rPr>
        <w:t>r</w:t>
      </w:r>
      <w:r>
        <w:rPr>
          <w:rFonts w:ascii="Times New Roman" w:hAnsi="Times New Roman" w:cs="Times New Roman"/>
          <w:color w:val="000000"/>
          <w:sz w:val="23"/>
          <w:szCs w:val="23"/>
        </w:rPr>
        <w:t xml:space="preserve">e </w:t>
      </w:r>
      <w:r>
        <w:rPr>
          <w:rFonts w:ascii="Times New Roman" w:hAnsi="Times New Roman" w:cs="Times New Roman"/>
          <w:color w:val="000000"/>
          <w:spacing w:val="-19"/>
          <w:sz w:val="23"/>
          <w:szCs w:val="23"/>
        </w:rPr>
        <w:t>M</w:t>
      </w:r>
      <w:r>
        <w:rPr>
          <w:rFonts w:ascii="Times New Roman" w:hAnsi="Times New Roman" w:cs="Times New Roman"/>
          <w:color w:val="000000"/>
          <w:sz w:val="23"/>
          <w:szCs w:val="23"/>
        </w:rPr>
        <w:t>ine</w:t>
      </w:r>
      <w:r>
        <w:rPr>
          <w:rFonts w:ascii="Times New Roman" w:hAnsi="Times New Roman" w:cs="Times New Roman"/>
          <w:color w:val="000000"/>
          <w:spacing w:val="-5"/>
          <w:sz w:val="23"/>
          <w:szCs w:val="23"/>
        </w:rPr>
        <w:t>r</w:t>
      </w:r>
      <w:r>
        <w:rPr>
          <w:rFonts w:ascii="Times New Roman" w:hAnsi="Times New Roman" w:cs="Times New Roman"/>
          <w:color w:val="000000"/>
          <w:sz w:val="23"/>
          <w:szCs w:val="23"/>
        </w:rPr>
        <w:t>als</w:t>
      </w:r>
      <w:r>
        <w:rPr>
          <w:rFonts w:ascii="Times New Roman" w:hAnsi="Times New Roman" w:cs="Times New Roman"/>
          <w:color w:val="000000"/>
          <w:spacing w:val="-15"/>
          <w:sz w:val="23"/>
          <w:szCs w:val="23"/>
        </w:rPr>
        <w:t xml:space="preserve"> P</w:t>
      </w:r>
      <w:r>
        <w:rPr>
          <w:rFonts w:ascii="Times New Roman" w:hAnsi="Times New Roman" w:cs="Times New Roman"/>
          <w:color w:val="000000"/>
          <w:sz w:val="23"/>
          <w:szCs w:val="23"/>
        </w:rPr>
        <w:t>rocessing</w:t>
      </w:r>
      <w:r>
        <w:rPr>
          <w:rFonts w:ascii="Times New Roman" w:hAnsi="Times New Roman" w:cs="Times New Roman"/>
          <w:color w:val="000000"/>
          <w:spacing w:val="-15"/>
          <w:sz w:val="23"/>
          <w:szCs w:val="23"/>
        </w:rPr>
        <w:t xml:space="preserve"> </w:t>
      </w:r>
      <w:r>
        <w:rPr>
          <w:rFonts w:ascii="Times New Roman" w:hAnsi="Times New Roman" w:cs="Times New Roman"/>
          <w:color w:val="000000"/>
          <w:sz w:val="23"/>
          <w:szCs w:val="23"/>
        </w:rPr>
        <w:t>and</w:t>
      </w:r>
      <w:r>
        <w:rPr>
          <w:rFonts w:ascii="Times New Roman" w:hAnsi="Times New Roman" w:cs="Times New Roman"/>
          <w:color w:val="000000"/>
          <w:spacing w:val="-15"/>
          <w:sz w:val="23"/>
          <w:szCs w:val="23"/>
        </w:rPr>
        <w:t xml:space="preserve"> </w:t>
      </w:r>
      <w:r>
        <w:rPr>
          <w:rFonts w:ascii="Times New Roman" w:hAnsi="Times New Roman" w:cs="Times New Roman"/>
          <w:color w:val="000000"/>
          <w:sz w:val="23"/>
          <w:szCs w:val="23"/>
        </w:rPr>
        <w:t>related</w:t>
      </w:r>
      <w:r>
        <w:rPr>
          <w:rFonts w:ascii="Times New Roman" w:hAnsi="Times New Roman" w:cs="Times New Roman"/>
          <w:color w:val="000000"/>
          <w:spacing w:val="-12"/>
          <w:sz w:val="23"/>
          <w:szCs w:val="23"/>
        </w:rPr>
        <w:t xml:space="preserve"> </w:t>
      </w:r>
      <w:r>
        <w:rPr>
          <w:rFonts w:ascii="Times New Roman" w:hAnsi="Times New Roman" w:cs="Times New Roman"/>
          <w:color w:val="000000"/>
          <w:sz w:val="23"/>
          <w:szCs w:val="23"/>
        </w:rPr>
        <w:t>services</w:t>
      </w:r>
      <w:r>
        <w:rPr>
          <w:rFonts w:ascii="Times New Roman" w:hAnsi="Times New Roman" w:cs="Times New Roman"/>
          <w:color w:val="000000"/>
          <w:spacing w:val="-15"/>
          <w:sz w:val="23"/>
          <w:szCs w:val="23"/>
        </w:rPr>
        <w:t xml:space="preserve"> </w:t>
      </w:r>
      <w:r>
        <w:rPr>
          <w:rFonts w:ascii="Times New Roman" w:hAnsi="Times New Roman" w:cs="Times New Roman"/>
          <w:color w:val="000000"/>
          <w:spacing w:val="-5"/>
          <w:sz w:val="23"/>
          <w:szCs w:val="23"/>
        </w:rPr>
        <w:t>(</w:t>
      </w:r>
      <w:r>
        <w:rPr>
          <w:rFonts w:ascii="Times New Roman" w:hAnsi="Times New Roman" w:cs="Times New Roman"/>
          <w:color w:val="000000"/>
          <w:sz w:val="23"/>
          <w:szCs w:val="23"/>
        </w:rPr>
        <w:t>about</w:t>
      </w:r>
      <w:r>
        <w:rPr>
          <w:rFonts w:ascii="Times New Roman" w:hAnsi="Times New Roman" w:cs="Times New Roman"/>
          <w:color w:val="000000"/>
          <w:spacing w:val="-15"/>
          <w:sz w:val="23"/>
          <w:szCs w:val="23"/>
        </w:rPr>
        <w:t xml:space="preserve"> </w:t>
      </w:r>
      <w:r>
        <w:rPr>
          <w:rFonts w:ascii="Times New Roman" w:hAnsi="Times New Roman" w:cs="Times New Roman"/>
          <w:color w:val="000000"/>
          <w:sz w:val="23"/>
          <w:szCs w:val="23"/>
        </w:rPr>
        <w:t>60%</w:t>
      </w:r>
      <w:r>
        <w:rPr>
          <w:rFonts w:ascii="Times New Roman" w:hAnsi="Times New Roman" w:cs="Times New Roman"/>
          <w:color w:val="000000"/>
          <w:spacing w:val="-22"/>
          <w:sz w:val="23"/>
          <w:szCs w:val="23"/>
        </w:rPr>
        <w:t xml:space="preserve"> </w:t>
      </w:r>
      <w:r>
        <w:rPr>
          <w:rFonts w:ascii="Times New Roman" w:hAnsi="Times New Roman" w:cs="Times New Roman"/>
          <w:color w:val="000000"/>
          <w:sz w:val="23"/>
          <w:szCs w:val="23"/>
        </w:rPr>
        <w:t>of</w:t>
      </w:r>
      <w:r>
        <w:rPr>
          <w:rFonts w:ascii="Times New Roman" w:hAnsi="Times New Roman" w:cs="Times New Roman"/>
          <w:color w:val="000000"/>
          <w:spacing w:val="-13"/>
          <w:sz w:val="23"/>
          <w:szCs w:val="23"/>
        </w:rPr>
        <w:t xml:space="preserve"> </w:t>
      </w:r>
      <w:r>
        <w:rPr>
          <w:rFonts w:ascii="Times New Roman" w:hAnsi="Times New Roman" w:cs="Times New Roman"/>
          <w:color w:val="000000"/>
          <w:sz w:val="23"/>
          <w:szCs w:val="23"/>
        </w:rPr>
        <w:t>sales in 2017)</w:t>
      </w:r>
      <w:r>
        <w:rPr>
          <w:rFonts w:ascii="Times New Roman" w:hAnsi="Times New Roman" w:cs="Times New Roman"/>
          <w:color w:val="000000"/>
          <w:spacing w:val="-6"/>
          <w:sz w:val="23"/>
          <w:szCs w:val="23"/>
        </w:rPr>
        <w:t>,</w:t>
      </w:r>
      <w:r>
        <w:rPr>
          <w:rFonts w:ascii="Times New Roman" w:hAnsi="Times New Roman" w:cs="Times New Roman"/>
          <w:color w:val="000000"/>
          <w:spacing w:val="-15"/>
          <w:sz w:val="23"/>
          <w:szCs w:val="23"/>
        </w:rPr>
        <w:t xml:space="preserve"> and M</w:t>
      </w:r>
      <w:r>
        <w:rPr>
          <w:rFonts w:ascii="Times New Roman" w:hAnsi="Times New Roman" w:cs="Times New Roman"/>
          <w:color w:val="000000"/>
          <w:sz w:val="23"/>
          <w:szCs w:val="23"/>
        </w:rPr>
        <w:t>etals</w:t>
      </w:r>
      <w:r>
        <w:rPr>
          <w:rFonts w:ascii="Times New Roman" w:hAnsi="Times New Roman" w:cs="Times New Roman"/>
          <w:color w:val="000000"/>
          <w:spacing w:val="-3"/>
          <w:sz w:val="23"/>
          <w:szCs w:val="23"/>
        </w:rPr>
        <w:t>,</w:t>
      </w:r>
      <w:r>
        <w:rPr>
          <w:rFonts w:ascii="Times New Roman" w:hAnsi="Times New Roman" w:cs="Times New Roman"/>
          <w:color w:val="000000"/>
          <w:spacing w:val="-15"/>
          <w:sz w:val="23"/>
          <w:szCs w:val="23"/>
        </w:rPr>
        <w:t xml:space="preserve"> E</w:t>
      </w:r>
      <w:r>
        <w:rPr>
          <w:rFonts w:ascii="Times New Roman" w:hAnsi="Times New Roman" w:cs="Times New Roman"/>
          <w:color w:val="000000"/>
          <w:sz w:val="23"/>
          <w:szCs w:val="23"/>
        </w:rPr>
        <w:t>ne</w:t>
      </w:r>
      <w:r>
        <w:rPr>
          <w:rFonts w:ascii="Times New Roman" w:hAnsi="Times New Roman" w:cs="Times New Roman"/>
          <w:color w:val="000000"/>
          <w:spacing w:val="-5"/>
          <w:sz w:val="23"/>
          <w:szCs w:val="23"/>
        </w:rPr>
        <w:t>r</w:t>
      </w:r>
      <w:r>
        <w:rPr>
          <w:rFonts w:ascii="Times New Roman" w:hAnsi="Times New Roman" w:cs="Times New Roman"/>
          <w:color w:val="000000"/>
          <w:sz w:val="23"/>
          <w:szCs w:val="23"/>
        </w:rPr>
        <w:t>gy &amp;</w:t>
      </w:r>
      <w:r>
        <w:rPr>
          <w:rFonts w:ascii="Times New Roman" w:hAnsi="Times New Roman" w:cs="Times New Roman"/>
          <w:color w:val="000000"/>
          <w:spacing w:val="-15"/>
          <w:sz w:val="23"/>
          <w:szCs w:val="23"/>
        </w:rPr>
        <w:t xml:space="preserve"> W</w:t>
      </w:r>
      <w:r>
        <w:rPr>
          <w:rFonts w:ascii="Times New Roman" w:hAnsi="Times New Roman" w:cs="Times New Roman"/>
          <w:color w:val="000000"/>
          <w:sz w:val="23"/>
          <w:szCs w:val="23"/>
        </w:rPr>
        <w:t>ate</w:t>
      </w:r>
      <w:r>
        <w:rPr>
          <w:rFonts w:ascii="Times New Roman" w:hAnsi="Times New Roman" w:cs="Times New Roman"/>
          <w:color w:val="000000"/>
          <w:spacing w:val="-5"/>
          <w:sz w:val="23"/>
          <w:szCs w:val="23"/>
        </w:rPr>
        <w:t>r</w:t>
      </w:r>
      <w:r>
        <w:rPr>
          <w:rFonts w:ascii="Times New Roman" w:hAnsi="Times New Roman" w:cs="Times New Roman"/>
          <w:color w:val="000000"/>
          <w:sz w:val="23"/>
          <w:szCs w:val="23"/>
        </w:rPr>
        <w:t xml:space="preserve"> with</w:t>
      </w:r>
      <w:r>
        <w:rPr>
          <w:rFonts w:ascii="Times New Roman" w:hAnsi="Times New Roman" w:cs="Times New Roman"/>
          <w:sz w:val="23"/>
          <w:szCs w:val="23"/>
        </w:rPr>
        <w:t xml:space="preserve"> </w:t>
      </w:r>
      <w:r>
        <w:rPr>
          <w:rFonts w:ascii="Times New Roman" w:hAnsi="Times New Roman" w:cs="Times New Roman"/>
          <w:color w:val="000000"/>
          <w:sz w:val="23"/>
          <w:szCs w:val="23"/>
        </w:rPr>
        <w:t>related servi</w:t>
      </w:r>
      <w:r>
        <w:rPr>
          <w:rFonts w:ascii="Times New Roman" w:hAnsi="Times New Roman" w:cs="Times New Roman"/>
          <w:color w:val="000000"/>
          <w:spacing w:val="-6"/>
          <w:sz w:val="23"/>
          <w:szCs w:val="23"/>
        </w:rPr>
        <w:t>c</w:t>
      </w:r>
      <w:r>
        <w:rPr>
          <w:rFonts w:ascii="Times New Roman" w:hAnsi="Times New Roman" w:cs="Times New Roman"/>
          <w:color w:val="000000"/>
          <w:sz w:val="23"/>
          <w:szCs w:val="23"/>
        </w:rPr>
        <w:t xml:space="preserve">es </w:t>
      </w:r>
      <w:r>
        <w:rPr>
          <w:rFonts w:ascii="Times New Roman" w:hAnsi="Times New Roman" w:cs="Times New Roman"/>
          <w:color w:val="000000"/>
          <w:spacing w:val="-5"/>
          <w:sz w:val="23"/>
          <w:szCs w:val="23"/>
        </w:rPr>
        <w:t>(</w:t>
      </w:r>
      <w:r>
        <w:rPr>
          <w:rFonts w:ascii="Times New Roman" w:hAnsi="Times New Roman" w:cs="Times New Roman"/>
          <w:color w:val="000000"/>
          <w:sz w:val="23"/>
          <w:szCs w:val="23"/>
        </w:rPr>
        <w:t>a</w:t>
      </w:r>
      <w:r>
        <w:rPr>
          <w:rFonts w:ascii="Times New Roman" w:hAnsi="Times New Roman" w:cs="Times New Roman"/>
          <w:color w:val="000000"/>
          <w:spacing w:val="-3"/>
          <w:sz w:val="23"/>
          <w:szCs w:val="23"/>
        </w:rPr>
        <w:t>r</w:t>
      </w:r>
      <w:r>
        <w:rPr>
          <w:rFonts w:ascii="Times New Roman" w:hAnsi="Times New Roman" w:cs="Times New Roman"/>
          <w:color w:val="000000"/>
          <w:sz w:val="23"/>
          <w:szCs w:val="23"/>
        </w:rPr>
        <w:t>ound 40% of sales in 2017</w:t>
      </w:r>
      <w:r>
        <w:rPr>
          <w:rFonts w:ascii="Times New Roman" w:hAnsi="Times New Roman" w:cs="Times New Roman"/>
          <w:color w:val="000000"/>
          <w:spacing w:val="-3"/>
          <w:sz w:val="23"/>
          <w:szCs w:val="23"/>
        </w:rPr>
        <w:t>)</w:t>
      </w:r>
      <w:r>
        <w:rPr>
          <w:rFonts w:ascii="Times New Roman" w:hAnsi="Times New Roman" w:cs="Times New Roman"/>
          <w:color w:val="000000"/>
          <w:sz w:val="23"/>
          <w:szCs w:val="23"/>
        </w:rPr>
        <w:t xml:space="preserve">. The company is among </w:t>
      </w:r>
      <w:r>
        <w:rPr>
          <w:rFonts w:ascii="Times New Roman" w:hAnsi="Times New Roman" w:cs="Times New Roman"/>
          <w:color w:val="000000"/>
          <w:spacing w:val="-3"/>
          <w:sz w:val="23"/>
          <w:szCs w:val="23"/>
        </w:rPr>
        <w:t>t</w:t>
      </w:r>
      <w:r>
        <w:rPr>
          <w:rFonts w:ascii="Times New Roman" w:hAnsi="Times New Roman" w:cs="Times New Roman"/>
          <w:color w:val="000000"/>
          <w:sz w:val="23"/>
          <w:szCs w:val="23"/>
        </w:rPr>
        <w:t>he thr</w:t>
      </w:r>
      <w:r>
        <w:rPr>
          <w:rFonts w:ascii="Times New Roman" w:hAnsi="Times New Roman" w:cs="Times New Roman"/>
          <w:color w:val="000000"/>
          <w:spacing w:val="-3"/>
          <w:sz w:val="23"/>
          <w:szCs w:val="23"/>
        </w:rPr>
        <w:t>e</w:t>
      </w:r>
      <w:r>
        <w:rPr>
          <w:rFonts w:ascii="Times New Roman" w:hAnsi="Times New Roman" w:cs="Times New Roman"/>
          <w:color w:val="000000"/>
          <w:sz w:val="23"/>
          <w:szCs w:val="23"/>
        </w:rPr>
        <w:t>e big</w:t>
      </w:r>
      <w:r>
        <w:rPr>
          <w:rFonts w:ascii="Times New Roman" w:hAnsi="Times New Roman" w:cs="Times New Roman"/>
          <w:color w:val="000000"/>
          <w:spacing w:val="-5"/>
          <w:sz w:val="23"/>
          <w:szCs w:val="23"/>
        </w:rPr>
        <w:t>g</w:t>
      </w:r>
      <w:r>
        <w:rPr>
          <w:rFonts w:ascii="Times New Roman" w:hAnsi="Times New Roman" w:cs="Times New Roman"/>
          <w:color w:val="000000"/>
          <w:sz w:val="23"/>
          <w:szCs w:val="23"/>
        </w:rPr>
        <w:t>est pla</w:t>
      </w:r>
      <w:r>
        <w:rPr>
          <w:rFonts w:ascii="Times New Roman" w:hAnsi="Times New Roman" w:cs="Times New Roman"/>
          <w:color w:val="000000"/>
          <w:spacing w:val="-7"/>
          <w:sz w:val="23"/>
          <w:szCs w:val="23"/>
        </w:rPr>
        <w:t>y</w:t>
      </w:r>
      <w:r>
        <w:rPr>
          <w:rFonts w:ascii="Times New Roman" w:hAnsi="Times New Roman" w:cs="Times New Roman"/>
          <w:color w:val="000000"/>
          <w:sz w:val="23"/>
          <w:szCs w:val="23"/>
        </w:rPr>
        <w:t>ers in the world in mineral processing and metals refining technologies.</w:t>
      </w:r>
      <w:r>
        <w:rPr>
          <w:rFonts w:ascii="Times New Roman" w:hAnsi="Times New Roman" w:cs="Times New Roman"/>
          <w:sz w:val="23"/>
          <w:szCs w:val="23"/>
        </w:rPr>
        <w:t xml:space="preserve"> </w:t>
      </w:r>
      <w:r>
        <w:rPr>
          <w:rFonts w:ascii="Times New Roman" w:hAnsi="Times New Roman" w:cs="Times New Roman"/>
          <w:color w:val="000000"/>
          <w:sz w:val="23"/>
          <w:szCs w:val="23"/>
        </w:rPr>
        <w:t>The</w:t>
      </w:r>
      <w:r>
        <w:rPr>
          <w:rFonts w:ascii="Times New Roman" w:hAnsi="Times New Roman" w:cs="Times New Roman"/>
          <w:color w:val="000000"/>
          <w:spacing w:val="23"/>
          <w:sz w:val="23"/>
          <w:szCs w:val="23"/>
        </w:rPr>
        <w:t xml:space="preserve"> </w:t>
      </w:r>
      <w:r>
        <w:rPr>
          <w:rFonts w:ascii="Times New Roman" w:hAnsi="Times New Roman" w:cs="Times New Roman"/>
          <w:color w:val="000000"/>
          <w:sz w:val="23"/>
          <w:szCs w:val="23"/>
        </w:rPr>
        <w:t>ma</w:t>
      </w:r>
      <w:r>
        <w:rPr>
          <w:rFonts w:ascii="Times New Roman" w:hAnsi="Times New Roman" w:cs="Times New Roman"/>
          <w:color w:val="000000"/>
          <w:spacing w:val="-4"/>
          <w:sz w:val="23"/>
          <w:szCs w:val="23"/>
        </w:rPr>
        <w:t>j</w:t>
      </w:r>
      <w:r>
        <w:rPr>
          <w:rFonts w:ascii="Times New Roman" w:hAnsi="Times New Roman" w:cs="Times New Roman"/>
          <w:color w:val="000000"/>
          <w:sz w:val="23"/>
          <w:szCs w:val="23"/>
        </w:rPr>
        <w:t>orit</w:t>
      </w:r>
      <w:r>
        <w:rPr>
          <w:rFonts w:ascii="Times New Roman" w:hAnsi="Times New Roman" w:cs="Times New Roman"/>
          <w:color w:val="000000"/>
          <w:spacing w:val="-4"/>
          <w:sz w:val="23"/>
          <w:szCs w:val="23"/>
        </w:rPr>
        <w:t>y</w:t>
      </w:r>
      <w:r>
        <w:rPr>
          <w:rFonts w:ascii="Times New Roman" w:hAnsi="Times New Roman" w:cs="Times New Roman"/>
          <w:color w:val="000000"/>
          <w:spacing w:val="23"/>
          <w:sz w:val="23"/>
          <w:szCs w:val="23"/>
        </w:rPr>
        <w:t xml:space="preserve"> </w:t>
      </w:r>
      <w:r>
        <w:rPr>
          <w:rFonts w:ascii="Times New Roman" w:hAnsi="Times New Roman" w:cs="Times New Roman"/>
          <w:color w:val="000000"/>
          <w:sz w:val="23"/>
          <w:szCs w:val="23"/>
        </w:rPr>
        <w:t>of the busine</w:t>
      </w:r>
      <w:r>
        <w:rPr>
          <w:rFonts w:ascii="Times New Roman" w:hAnsi="Times New Roman" w:cs="Times New Roman"/>
          <w:color w:val="000000"/>
          <w:spacing w:val="-4"/>
          <w:sz w:val="23"/>
          <w:szCs w:val="23"/>
        </w:rPr>
        <w:t>s</w:t>
      </w:r>
      <w:r>
        <w:rPr>
          <w:rFonts w:ascii="Times New Roman" w:hAnsi="Times New Roman" w:cs="Times New Roman"/>
          <w:color w:val="000000"/>
          <w:sz w:val="23"/>
          <w:szCs w:val="23"/>
        </w:rPr>
        <w:t>s co</w:t>
      </w:r>
      <w:r>
        <w:rPr>
          <w:rFonts w:ascii="Times New Roman" w:hAnsi="Times New Roman" w:cs="Times New Roman"/>
          <w:color w:val="000000"/>
          <w:spacing w:val="-4"/>
          <w:sz w:val="23"/>
          <w:szCs w:val="23"/>
        </w:rPr>
        <w:t>m</w:t>
      </w:r>
      <w:r>
        <w:rPr>
          <w:rFonts w:ascii="Times New Roman" w:hAnsi="Times New Roman" w:cs="Times New Roman"/>
          <w:color w:val="000000"/>
          <w:sz w:val="23"/>
          <w:szCs w:val="23"/>
        </w:rPr>
        <w:t xml:space="preserve">es </w:t>
      </w:r>
      <w:r>
        <w:rPr>
          <w:rFonts w:ascii="Times New Roman" w:hAnsi="Times New Roman" w:cs="Times New Roman"/>
          <w:color w:val="000000"/>
          <w:spacing w:val="-5"/>
          <w:sz w:val="23"/>
          <w:szCs w:val="23"/>
        </w:rPr>
        <w:t>fr</w:t>
      </w:r>
      <w:r>
        <w:rPr>
          <w:rFonts w:ascii="Times New Roman" w:hAnsi="Times New Roman" w:cs="Times New Roman"/>
          <w:color w:val="000000"/>
          <w:sz w:val="23"/>
          <w:szCs w:val="23"/>
        </w:rPr>
        <w:t>om the mi</w:t>
      </w:r>
      <w:r>
        <w:rPr>
          <w:rFonts w:ascii="Times New Roman" w:hAnsi="Times New Roman" w:cs="Times New Roman"/>
          <w:color w:val="000000"/>
          <w:spacing w:val="-3"/>
          <w:sz w:val="23"/>
          <w:szCs w:val="23"/>
        </w:rPr>
        <w:t>n</w:t>
      </w:r>
      <w:r>
        <w:rPr>
          <w:rFonts w:ascii="Times New Roman" w:hAnsi="Times New Roman" w:cs="Times New Roman"/>
          <w:color w:val="000000"/>
          <w:sz w:val="23"/>
          <w:szCs w:val="23"/>
        </w:rPr>
        <w:t>ing</w:t>
      </w:r>
      <w:r>
        <w:rPr>
          <w:rFonts w:ascii="Times New Roman" w:hAnsi="Times New Roman" w:cs="Times New Roman"/>
          <w:color w:val="000000"/>
          <w:spacing w:val="21"/>
          <w:sz w:val="23"/>
          <w:szCs w:val="23"/>
        </w:rPr>
        <w:t xml:space="preserve"> and metals</w:t>
      </w:r>
      <w:r>
        <w:rPr>
          <w:rFonts w:ascii="Times New Roman" w:hAnsi="Times New Roman" w:cs="Times New Roman"/>
          <w:color w:val="000000"/>
          <w:spacing w:val="-5"/>
          <w:sz w:val="23"/>
          <w:szCs w:val="23"/>
        </w:rPr>
        <w:t>.</w:t>
      </w:r>
      <w:r>
        <w:rPr>
          <w:rFonts w:ascii="Times New Roman" w:hAnsi="Times New Roman" w:cs="Times New Roman"/>
          <w:color w:val="000000"/>
          <w:spacing w:val="23"/>
          <w:sz w:val="23"/>
          <w:szCs w:val="23"/>
        </w:rPr>
        <w:t xml:space="preserve"> </w:t>
      </w:r>
      <w:proofErr w:type="spellStart"/>
      <w:r>
        <w:rPr>
          <w:rFonts w:ascii="Times New Roman" w:hAnsi="Times New Roman" w:cs="Times New Roman"/>
          <w:color w:val="000000"/>
          <w:sz w:val="23"/>
          <w:szCs w:val="23"/>
        </w:rPr>
        <w:t>Outotec</w:t>
      </w:r>
      <w:proofErr w:type="spellEnd"/>
      <w:r>
        <w:rPr>
          <w:rFonts w:ascii="Times New Roman" w:hAnsi="Times New Roman" w:cs="Times New Roman"/>
          <w:color w:val="000000"/>
          <w:sz w:val="23"/>
          <w:szCs w:val="23"/>
        </w:rPr>
        <w:t xml:space="preserve"> has</w:t>
      </w:r>
      <w:r>
        <w:rPr>
          <w:rFonts w:ascii="Times New Roman" w:hAnsi="Times New Roman" w:cs="Times New Roman"/>
          <w:sz w:val="23"/>
          <w:szCs w:val="23"/>
        </w:rPr>
        <w:t xml:space="preserve"> sales, R&amp;D and </w:t>
      </w:r>
      <w:r>
        <w:rPr>
          <w:rFonts w:ascii="Times New Roman" w:hAnsi="Times New Roman" w:cs="Times New Roman"/>
          <w:color w:val="000000"/>
          <w:sz w:val="23"/>
          <w:szCs w:val="23"/>
        </w:rPr>
        <w:t>service</w:t>
      </w:r>
      <w:r>
        <w:rPr>
          <w:rFonts w:ascii="Times New Roman" w:hAnsi="Times New Roman" w:cs="Times New Roman"/>
          <w:color w:val="000000"/>
          <w:spacing w:val="-19"/>
          <w:sz w:val="23"/>
          <w:szCs w:val="23"/>
        </w:rPr>
        <w:t xml:space="preserve"> </w:t>
      </w:r>
      <w:r>
        <w:rPr>
          <w:rFonts w:ascii="Times New Roman" w:hAnsi="Times New Roman" w:cs="Times New Roman"/>
          <w:color w:val="000000"/>
          <w:sz w:val="23"/>
          <w:szCs w:val="23"/>
        </w:rPr>
        <w:t>centers</w:t>
      </w:r>
      <w:r>
        <w:rPr>
          <w:rFonts w:ascii="Times New Roman" w:hAnsi="Times New Roman" w:cs="Times New Roman"/>
          <w:color w:val="000000"/>
          <w:spacing w:val="-15"/>
          <w:sz w:val="23"/>
          <w:szCs w:val="23"/>
        </w:rPr>
        <w:t xml:space="preserve"> </w:t>
      </w:r>
      <w:r>
        <w:rPr>
          <w:rFonts w:ascii="Times New Roman" w:hAnsi="Times New Roman" w:cs="Times New Roman"/>
          <w:color w:val="000000"/>
          <w:sz w:val="23"/>
          <w:szCs w:val="23"/>
        </w:rPr>
        <w:t>in</w:t>
      </w:r>
      <w:r>
        <w:rPr>
          <w:rFonts w:ascii="Times New Roman" w:hAnsi="Times New Roman" w:cs="Times New Roman"/>
          <w:color w:val="000000"/>
          <w:spacing w:val="-15"/>
          <w:sz w:val="23"/>
          <w:szCs w:val="23"/>
        </w:rPr>
        <w:t xml:space="preserve"> </w:t>
      </w:r>
      <w:r>
        <w:rPr>
          <w:rFonts w:ascii="Times New Roman" w:hAnsi="Times New Roman" w:cs="Times New Roman"/>
          <w:color w:val="000000"/>
          <w:sz w:val="23"/>
          <w:szCs w:val="23"/>
        </w:rPr>
        <w:t>36</w:t>
      </w:r>
      <w:r>
        <w:rPr>
          <w:rFonts w:ascii="Times New Roman" w:hAnsi="Times New Roman" w:cs="Times New Roman"/>
          <w:color w:val="000000"/>
          <w:spacing w:val="-19"/>
          <w:sz w:val="23"/>
          <w:szCs w:val="23"/>
        </w:rPr>
        <w:t xml:space="preserve"> </w:t>
      </w:r>
      <w:r>
        <w:rPr>
          <w:rFonts w:ascii="Times New Roman" w:hAnsi="Times New Roman" w:cs="Times New Roman"/>
          <w:color w:val="000000"/>
          <w:sz w:val="23"/>
          <w:szCs w:val="23"/>
        </w:rPr>
        <w:t>count</w:t>
      </w:r>
      <w:r>
        <w:rPr>
          <w:rFonts w:ascii="Times New Roman" w:hAnsi="Times New Roman" w:cs="Times New Roman"/>
          <w:color w:val="000000"/>
          <w:spacing w:val="-3"/>
          <w:sz w:val="23"/>
          <w:szCs w:val="23"/>
        </w:rPr>
        <w:t>r</w:t>
      </w:r>
      <w:r>
        <w:rPr>
          <w:rFonts w:ascii="Times New Roman" w:hAnsi="Times New Roman" w:cs="Times New Roman"/>
          <w:color w:val="000000"/>
          <w:sz w:val="23"/>
          <w:szCs w:val="23"/>
        </w:rPr>
        <w:t>ies,</w:t>
      </w:r>
      <w:r>
        <w:rPr>
          <w:rFonts w:ascii="Times New Roman" w:hAnsi="Times New Roman" w:cs="Times New Roman"/>
          <w:color w:val="000000"/>
          <w:spacing w:val="-11"/>
          <w:sz w:val="23"/>
          <w:szCs w:val="23"/>
        </w:rPr>
        <w:t xml:space="preserve"> </w:t>
      </w:r>
      <w:r>
        <w:rPr>
          <w:rFonts w:ascii="Times New Roman" w:hAnsi="Times New Roman" w:cs="Times New Roman"/>
          <w:color w:val="000000"/>
          <w:sz w:val="23"/>
          <w:szCs w:val="23"/>
        </w:rPr>
        <w:t>emp</w:t>
      </w:r>
      <w:r>
        <w:rPr>
          <w:rFonts w:ascii="Times New Roman" w:hAnsi="Times New Roman" w:cs="Times New Roman"/>
          <w:color w:val="000000"/>
          <w:spacing w:val="-7"/>
          <w:sz w:val="23"/>
          <w:szCs w:val="23"/>
        </w:rPr>
        <w:t>l</w:t>
      </w:r>
      <w:r>
        <w:rPr>
          <w:rFonts w:ascii="Times New Roman" w:hAnsi="Times New Roman" w:cs="Times New Roman"/>
          <w:color w:val="000000"/>
          <w:sz w:val="23"/>
          <w:szCs w:val="23"/>
        </w:rPr>
        <w:t>oys over 4,100</w:t>
      </w:r>
      <w:r>
        <w:rPr>
          <w:rFonts w:ascii="Times New Roman" w:hAnsi="Times New Roman" w:cs="Times New Roman"/>
          <w:color w:val="000000"/>
          <w:spacing w:val="-10"/>
          <w:sz w:val="23"/>
          <w:szCs w:val="23"/>
        </w:rPr>
        <w:t xml:space="preserve"> </w:t>
      </w:r>
      <w:r>
        <w:rPr>
          <w:rFonts w:ascii="Times New Roman" w:hAnsi="Times New Roman" w:cs="Times New Roman"/>
          <w:color w:val="000000"/>
          <w:sz w:val="23"/>
          <w:szCs w:val="23"/>
        </w:rPr>
        <w:t>people</w:t>
      </w:r>
      <w:r>
        <w:rPr>
          <w:rFonts w:ascii="Times New Roman" w:hAnsi="Times New Roman" w:cs="Times New Roman"/>
          <w:color w:val="000000"/>
          <w:spacing w:val="-9"/>
          <w:sz w:val="23"/>
          <w:szCs w:val="23"/>
        </w:rPr>
        <w:t xml:space="preserve"> </w:t>
      </w:r>
      <w:r>
        <w:rPr>
          <w:rFonts w:ascii="Times New Roman" w:hAnsi="Times New Roman" w:cs="Times New Roman"/>
          <w:color w:val="000000"/>
          <w:sz w:val="23"/>
          <w:szCs w:val="23"/>
        </w:rPr>
        <w:t>a</w:t>
      </w:r>
      <w:r>
        <w:rPr>
          <w:rFonts w:ascii="Times New Roman" w:hAnsi="Times New Roman" w:cs="Times New Roman"/>
          <w:color w:val="000000"/>
          <w:spacing w:val="-3"/>
          <w:sz w:val="23"/>
          <w:szCs w:val="23"/>
        </w:rPr>
        <w:t>r</w:t>
      </w:r>
      <w:r>
        <w:rPr>
          <w:rFonts w:ascii="Times New Roman" w:hAnsi="Times New Roman" w:cs="Times New Roman"/>
          <w:color w:val="000000"/>
          <w:sz w:val="23"/>
          <w:szCs w:val="23"/>
        </w:rPr>
        <w:t>ound</w:t>
      </w:r>
      <w:r>
        <w:rPr>
          <w:rFonts w:ascii="Times New Roman" w:hAnsi="Times New Roman" w:cs="Times New Roman"/>
          <w:color w:val="000000"/>
          <w:spacing w:val="-7"/>
          <w:sz w:val="23"/>
          <w:szCs w:val="23"/>
        </w:rPr>
        <w:t xml:space="preserve"> </w:t>
      </w:r>
      <w:r>
        <w:rPr>
          <w:rFonts w:ascii="Times New Roman" w:hAnsi="Times New Roman" w:cs="Times New Roman"/>
          <w:color w:val="000000"/>
          <w:sz w:val="23"/>
          <w:szCs w:val="23"/>
        </w:rPr>
        <w:t>the</w:t>
      </w:r>
      <w:r>
        <w:rPr>
          <w:rFonts w:ascii="Times New Roman" w:hAnsi="Times New Roman" w:cs="Times New Roman"/>
          <w:color w:val="000000"/>
          <w:spacing w:val="-7"/>
          <w:sz w:val="23"/>
          <w:szCs w:val="23"/>
        </w:rPr>
        <w:t xml:space="preserve"> </w:t>
      </w:r>
      <w:r>
        <w:rPr>
          <w:rFonts w:ascii="Times New Roman" w:hAnsi="Times New Roman" w:cs="Times New Roman"/>
          <w:color w:val="000000"/>
          <w:spacing w:val="-5"/>
          <w:sz w:val="23"/>
          <w:szCs w:val="23"/>
        </w:rPr>
        <w:t>w</w:t>
      </w:r>
      <w:r>
        <w:rPr>
          <w:rFonts w:ascii="Times New Roman" w:hAnsi="Times New Roman" w:cs="Times New Roman"/>
          <w:color w:val="000000"/>
          <w:sz w:val="23"/>
          <w:szCs w:val="23"/>
        </w:rPr>
        <w:t>orld,</w:t>
      </w:r>
      <w:r>
        <w:rPr>
          <w:rFonts w:ascii="Times New Roman" w:hAnsi="Times New Roman" w:cs="Times New Roman"/>
          <w:color w:val="000000"/>
          <w:spacing w:val="-12"/>
          <w:sz w:val="23"/>
          <w:szCs w:val="23"/>
        </w:rPr>
        <w:t xml:space="preserve"> </w:t>
      </w:r>
      <w:r>
        <w:rPr>
          <w:rFonts w:ascii="Times New Roman" w:hAnsi="Times New Roman" w:cs="Times New Roman"/>
          <w:color w:val="000000"/>
          <w:sz w:val="23"/>
          <w:szCs w:val="23"/>
        </w:rPr>
        <w:t>and</w:t>
      </w:r>
      <w:r>
        <w:rPr>
          <w:rFonts w:ascii="Times New Roman" w:hAnsi="Times New Roman" w:cs="Times New Roman"/>
          <w:color w:val="000000"/>
          <w:spacing w:val="-10"/>
          <w:sz w:val="23"/>
          <w:szCs w:val="23"/>
        </w:rPr>
        <w:t xml:space="preserve"> </w:t>
      </w:r>
      <w:r>
        <w:rPr>
          <w:rFonts w:ascii="Times New Roman" w:hAnsi="Times New Roman" w:cs="Times New Roman"/>
          <w:color w:val="000000"/>
          <w:sz w:val="23"/>
          <w:szCs w:val="23"/>
        </w:rPr>
        <w:t>ma</w:t>
      </w:r>
      <w:r>
        <w:rPr>
          <w:rFonts w:ascii="Times New Roman" w:hAnsi="Times New Roman" w:cs="Times New Roman"/>
          <w:color w:val="000000"/>
          <w:spacing w:val="-3"/>
          <w:sz w:val="23"/>
          <w:szCs w:val="23"/>
        </w:rPr>
        <w:t>k</w:t>
      </w:r>
      <w:r>
        <w:rPr>
          <w:rFonts w:ascii="Times New Roman" w:hAnsi="Times New Roman" w:cs="Times New Roman"/>
          <w:color w:val="000000"/>
          <w:sz w:val="23"/>
          <w:szCs w:val="23"/>
        </w:rPr>
        <w:t>es</w:t>
      </w:r>
      <w:r>
        <w:rPr>
          <w:rFonts w:ascii="Times New Roman" w:hAnsi="Times New Roman" w:cs="Times New Roman"/>
          <w:color w:val="000000"/>
          <w:spacing w:val="-20"/>
          <w:sz w:val="23"/>
          <w:szCs w:val="23"/>
        </w:rPr>
        <w:t xml:space="preserve"> </w:t>
      </w:r>
      <w:r>
        <w:rPr>
          <w:rFonts w:ascii="Times New Roman" w:hAnsi="Times New Roman" w:cs="Times New Roman"/>
          <w:color w:val="000000"/>
          <w:sz w:val="23"/>
          <w:szCs w:val="23"/>
        </w:rPr>
        <w:t>deliver</w:t>
      </w:r>
      <w:r>
        <w:rPr>
          <w:rFonts w:ascii="Times New Roman" w:hAnsi="Times New Roman" w:cs="Times New Roman"/>
          <w:color w:val="000000"/>
          <w:spacing w:val="-3"/>
          <w:sz w:val="23"/>
          <w:szCs w:val="23"/>
        </w:rPr>
        <w:t>i</w:t>
      </w:r>
      <w:r>
        <w:rPr>
          <w:rFonts w:ascii="Times New Roman" w:hAnsi="Times New Roman" w:cs="Times New Roman"/>
          <w:color w:val="000000"/>
          <w:sz w:val="23"/>
          <w:szCs w:val="23"/>
        </w:rPr>
        <w:t>es</w:t>
      </w:r>
      <w:r>
        <w:rPr>
          <w:rFonts w:ascii="Times New Roman" w:hAnsi="Times New Roman" w:cs="Times New Roman"/>
          <w:color w:val="000000"/>
          <w:spacing w:val="-8"/>
          <w:sz w:val="23"/>
          <w:szCs w:val="23"/>
        </w:rPr>
        <w:t xml:space="preserve"> </w:t>
      </w:r>
      <w:r>
        <w:rPr>
          <w:rFonts w:ascii="Times New Roman" w:hAnsi="Times New Roman" w:cs="Times New Roman"/>
          <w:color w:val="000000"/>
          <w:sz w:val="23"/>
          <w:szCs w:val="23"/>
        </w:rPr>
        <w:t>to</w:t>
      </w:r>
      <w:r>
        <w:rPr>
          <w:rFonts w:ascii="Times New Roman" w:hAnsi="Times New Roman" w:cs="Times New Roman"/>
          <w:color w:val="000000"/>
          <w:spacing w:val="-9"/>
          <w:sz w:val="23"/>
          <w:szCs w:val="23"/>
        </w:rPr>
        <w:t xml:space="preserve"> </w:t>
      </w:r>
      <w:r w:rsidR="005271C4" w:rsidRPr="006460AA">
        <w:rPr>
          <w:rFonts w:ascii="Times New Roman" w:hAnsi="Times New Roman" w:cs="Times New Roman"/>
          <w:sz w:val="24"/>
          <w:szCs w:val="24"/>
        </w:rPr>
        <w:t xml:space="preserve">over 80 countries. </w:t>
      </w:r>
      <w:r w:rsidRPr="001F72E6">
        <w:rPr>
          <w:rFonts w:ascii="Times New Roman" w:hAnsi="Times New Roman" w:cs="Times New Roman"/>
          <w:sz w:val="24"/>
          <w:szCs w:val="24"/>
        </w:rPr>
        <w:t xml:space="preserve">Sales in 2017 were 1,139M€ (2017, up 8%) and R&amp;D expenditure was 56M€ (5% of sales). Three R&amp;D centers, of which two are in Finland, are at the core of </w:t>
      </w:r>
      <w:proofErr w:type="spellStart"/>
      <w:r w:rsidRPr="001F72E6">
        <w:rPr>
          <w:rFonts w:ascii="Times New Roman" w:hAnsi="Times New Roman" w:cs="Times New Roman"/>
          <w:sz w:val="24"/>
          <w:szCs w:val="24"/>
        </w:rPr>
        <w:t>Outotec’s</w:t>
      </w:r>
      <w:proofErr w:type="spellEnd"/>
      <w:r w:rsidRPr="001F72E6">
        <w:rPr>
          <w:rFonts w:ascii="Times New Roman" w:hAnsi="Times New Roman" w:cs="Times New Roman"/>
          <w:sz w:val="24"/>
          <w:szCs w:val="24"/>
        </w:rPr>
        <w:t xml:space="preserve"> technological expertise</w:t>
      </w:r>
      <w:proofErr w:type="gramStart"/>
      <w:r w:rsidRPr="001F72E6">
        <w:rPr>
          <w:rFonts w:ascii="Times New Roman" w:hAnsi="Times New Roman" w:cs="Times New Roman"/>
          <w:sz w:val="24"/>
          <w:szCs w:val="24"/>
        </w:rPr>
        <w:t>..</w:t>
      </w:r>
      <w:proofErr w:type="spellStart"/>
      <w:proofErr w:type="gramEnd"/>
      <w:r w:rsidRPr="001F72E6">
        <w:rPr>
          <w:rFonts w:ascii="Times New Roman" w:hAnsi="Times New Roman" w:cs="Times New Roman"/>
          <w:sz w:val="24"/>
          <w:szCs w:val="24"/>
        </w:rPr>
        <w:t>Heikki</w:t>
      </w:r>
      <w:proofErr w:type="spellEnd"/>
      <w:r w:rsidRPr="001F72E6">
        <w:rPr>
          <w:rFonts w:ascii="Times New Roman" w:hAnsi="Times New Roman" w:cs="Times New Roman"/>
          <w:sz w:val="24"/>
          <w:szCs w:val="24"/>
        </w:rPr>
        <w:t xml:space="preserve"> </w:t>
      </w:r>
      <w:proofErr w:type="spellStart"/>
      <w:r w:rsidRPr="001F72E6">
        <w:rPr>
          <w:rFonts w:ascii="Times New Roman" w:hAnsi="Times New Roman" w:cs="Times New Roman"/>
          <w:sz w:val="24"/>
          <w:szCs w:val="24"/>
        </w:rPr>
        <w:t>Keränen</w:t>
      </w:r>
      <w:proofErr w:type="spellEnd"/>
      <w:r w:rsidRPr="001F72E6">
        <w:rPr>
          <w:rFonts w:ascii="Times New Roman" w:hAnsi="Times New Roman" w:cs="Times New Roman"/>
          <w:sz w:val="24"/>
          <w:szCs w:val="24"/>
        </w:rPr>
        <w:t xml:space="preserve"> describes</w:t>
      </w:r>
      <w:r>
        <w:rPr>
          <w:rFonts w:ascii="Times New Roman" w:hAnsi="Times New Roman" w:cs="Times New Roman"/>
          <w:sz w:val="24"/>
          <w:szCs w:val="24"/>
        </w:rPr>
        <w:t xml:space="preserve">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as a design and engineering company that aims to create the smartest technological solutions for its customers. </w:t>
      </w:r>
    </w:p>
    <w:p w14:paraId="3E5CF22D" w14:textId="3152C052" w:rsidR="001F72E6" w:rsidRPr="001F72E6" w:rsidRDefault="001F72E6" w:rsidP="001F72E6">
      <w:pPr>
        <w:spacing w:line="360" w:lineRule="atLeast"/>
        <w:ind w:left="426"/>
        <w:jc w:val="both"/>
        <w:rPr>
          <w:rFonts w:ascii="Times New Roman" w:hAnsi="Times New Roman" w:cs="Times New Roman"/>
          <w:sz w:val="24"/>
          <w:szCs w:val="24"/>
        </w:rPr>
      </w:pPr>
      <w:proofErr w:type="spellStart"/>
      <w:r w:rsidRPr="001F72E6">
        <w:rPr>
          <w:rFonts w:ascii="Times New Roman" w:hAnsi="Times New Roman" w:cs="Times New Roman"/>
          <w:i/>
          <w:iCs/>
          <w:sz w:val="24"/>
          <w:szCs w:val="24"/>
        </w:rPr>
        <w:t>Finnvera’s</w:t>
      </w:r>
      <w:proofErr w:type="spellEnd"/>
      <w:r w:rsidRPr="001F72E6">
        <w:rPr>
          <w:rFonts w:ascii="Times New Roman" w:hAnsi="Times New Roman" w:cs="Times New Roman"/>
          <w:i/>
          <w:iCs/>
          <w:sz w:val="24"/>
          <w:szCs w:val="24"/>
        </w:rPr>
        <w:t xml:space="preserve"> role and impact</w:t>
      </w:r>
      <w:r w:rsidRPr="001F72E6">
        <w:rPr>
          <w:rFonts w:ascii="Times New Roman" w:hAnsi="Times New Roman" w:cs="Times New Roman"/>
          <w:sz w:val="24"/>
          <w:szCs w:val="24"/>
        </w:rPr>
        <w:t xml:space="preserve">: In connection of bidding for deals, some clients of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are also asking for finance indications. The main need for guarantees stems from the global scope and large scale of projects.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is important in providing financing options for clients so that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meets clients’ requirements. According to </w:t>
      </w:r>
      <w:proofErr w:type="spellStart"/>
      <w:r w:rsidRPr="001F72E6">
        <w:rPr>
          <w:rFonts w:ascii="Times New Roman" w:hAnsi="Times New Roman" w:cs="Times New Roman"/>
          <w:sz w:val="24"/>
          <w:szCs w:val="24"/>
        </w:rPr>
        <w:t>Keränen</w:t>
      </w:r>
      <w:proofErr w:type="spellEnd"/>
      <w:r w:rsidRPr="001F72E6">
        <w:rPr>
          <w:rFonts w:ascii="Times New Roman" w:hAnsi="Times New Roman" w:cs="Times New Roman"/>
          <w:sz w:val="24"/>
          <w:szCs w:val="24"/>
        </w:rPr>
        <w:t>: “Financing is kind of an additional offering that helps us in the bidding competiti</w:t>
      </w:r>
      <w:r>
        <w:rPr>
          <w:rFonts w:ascii="Times New Roman" w:hAnsi="Times New Roman" w:cs="Times New Roman"/>
          <w:sz w:val="24"/>
          <w:szCs w:val="24"/>
        </w:rPr>
        <w:t>on</w:t>
      </w:r>
      <w:r w:rsidRPr="001F72E6">
        <w:rPr>
          <w:rFonts w:ascii="Times New Roman" w:hAnsi="Times New Roman" w:cs="Times New Roman"/>
          <w:i/>
          <w:iCs/>
          <w:sz w:val="24"/>
          <w:szCs w:val="24"/>
        </w:rPr>
        <w:t>.</w:t>
      </w:r>
      <w:r>
        <w:rPr>
          <w:rFonts w:ascii="Times New Roman" w:hAnsi="Times New Roman" w:cs="Times New Roman"/>
          <w:i/>
          <w:iCs/>
          <w:sz w:val="24"/>
          <w:szCs w:val="24"/>
        </w:rPr>
        <w:t xml:space="preserve"> </w:t>
      </w:r>
      <w:r w:rsidRPr="001F72E6">
        <w:rPr>
          <w:rFonts w:ascii="Times New Roman" w:hAnsi="Times New Roman" w:cs="Times New Roman"/>
          <w:sz w:val="24"/>
          <w:szCs w:val="24"/>
        </w:rPr>
        <w:t xml:space="preserve">In the end, it might be that the customer does not need </w:t>
      </w:r>
      <w:proofErr w:type="spellStart"/>
      <w:r w:rsidRPr="001F72E6">
        <w:rPr>
          <w:rFonts w:ascii="Times New Roman" w:hAnsi="Times New Roman" w:cs="Times New Roman"/>
          <w:sz w:val="24"/>
          <w:szCs w:val="24"/>
        </w:rPr>
        <w:t>Finnvera’s</w:t>
      </w:r>
      <w:proofErr w:type="spellEnd"/>
      <w:r w:rsidRPr="001F72E6">
        <w:rPr>
          <w:rFonts w:ascii="Times New Roman" w:hAnsi="Times New Roman" w:cs="Times New Roman"/>
          <w:sz w:val="24"/>
          <w:szCs w:val="24"/>
        </w:rPr>
        <w:t xml:space="preserve"> financing; but, because they received the offer in the first phase,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would reach that last phase in which the client makes the final decisions. If we didn’t have that letter [a financing offer] then we would have been dropped out already at stage one” (</w:t>
      </w:r>
      <w:proofErr w:type="spellStart"/>
      <w:r w:rsidRPr="001F72E6">
        <w:rPr>
          <w:rFonts w:ascii="Times New Roman" w:hAnsi="Times New Roman" w:cs="Times New Roman"/>
          <w:sz w:val="24"/>
          <w:szCs w:val="24"/>
        </w:rPr>
        <w:t>Keränen</w:t>
      </w:r>
      <w:proofErr w:type="spellEnd"/>
      <w:r w:rsidRPr="001F72E6">
        <w:rPr>
          <w:rFonts w:ascii="Times New Roman" w:hAnsi="Times New Roman" w:cs="Times New Roman"/>
          <w:sz w:val="24"/>
          <w:szCs w:val="24"/>
        </w:rPr>
        <w:t xml:space="preserve">). </w:t>
      </w:r>
    </w:p>
    <w:p w14:paraId="0EC370A8" w14:textId="77777777" w:rsidR="001F72E6" w:rsidRPr="001F72E6" w:rsidRDefault="001F72E6" w:rsidP="001F72E6">
      <w:pPr>
        <w:spacing w:line="360" w:lineRule="atLeast"/>
        <w:ind w:left="426"/>
        <w:jc w:val="both"/>
        <w:rPr>
          <w:rFonts w:ascii="Times New Roman" w:hAnsi="Times New Roman" w:cs="Times New Roman"/>
          <w:sz w:val="24"/>
          <w:szCs w:val="24"/>
        </w:rPr>
      </w:pPr>
      <w:r w:rsidRPr="001F72E6">
        <w:rPr>
          <w:rFonts w:ascii="Times New Roman" w:hAnsi="Times New Roman" w:cs="Times New Roman"/>
          <w:sz w:val="24"/>
          <w:szCs w:val="24"/>
        </w:rPr>
        <w:t>In some cases, the possibility for long-term financing is also critical due to the fact that some customers are not able to source long-term financing themselves. The problem may be that the investment is heavy, and no long-term financing is available in the local commercial banking markets (i.e., the repayment is limited to five years whereas ECA financing can cover up to ten years). Alternatively, the cost of financing in local banking markets may be too expensive for a client. This situation is quite common in the developing world, such as in Latin America and Asia.</w:t>
      </w:r>
    </w:p>
    <w:p w14:paraId="7AC59B5E" w14:textId="77777777" w:rsidR="001F72E6" w:rsidRPr="001F72E6" w:rsidRDefault="001F72E6" w:rsidP="001F72E6">
      <w:pPr>
        <w:spacing w:line="360" w:lineRule="atLeast"/>
        <w:ind w:left="426"/>
        <w:jc w:val="both"/>
        <w:rPr>
          <w:rFonts w:ascii="Times New Roman" w:hAnsi="Times New Roman" w:cs="Times New Roman"/>
          <w:sz w:val="24"/>
          <w:szCs w:val="24"/>
        </w:rPr>
      </w:pPr>
    </w:p>
    <w:p w14:paraId="09E66A26" w14:textId="77777777" w:rsidR="001F72E6" w:rsidRPr="001F72E6" w:rsidRDefault="001F72E6" w:rsidP="001F72E6">
      <w:pPr>
        <w:spacing w:line="360" w:lineRule="atLeast"/>
        <w:ind w:left="426"/>
        <w:jc w:val="both"/>
        <w:rPr>
          <w:rFonts w:ascii="Times New Roman" w:hAnsi="Times New Roman" w:cs="Times New Roman"/>
          <w:sz w:val="24"/>
          <w:szCs w:val="24"/>
        </w:rPr>
      </w:pP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occasionally uses other ECAs, such as EKN in Sweden, Hermes in Germany, the Australian counterpart </w:t>
      </w:r>
      <w:proofErr w:type="spellStart"/>
      <w:r w:rsidRPr="001F72E6">
        <w:rPr>
          <w:rFonts w:ascii="Times New Roman" w:hAnsi="Times New Roman" w:cs="Times New Roman"/>
          <w:sz w:val="24"/>
          <w:szCs w:val="24"/>
        </w:rPr>
        <w:t>Efic</w:t>
      </w:r>
      <w:proofErr w:type="spellEnd"/>
      <w:r w:rsidRPr="001F72E6">
        <w:rPr>
          <w:rFonts w:ascii="Times New Roman" w:hAnsi="Times New Roman" w:cs="Times New Roman"/>
          <w:sz w:val="24"/>
          <w:szCs w:val="24"/>
        </w:rPr>
        <w:t xml:space="preserve">, or an aggregate of two ECAs working together. According to </w:t>
      </w:r>
      <w:proofErr w:type="spellStart"/>
      <w:r w:rsidRPr="001F72E6">
        <w:rPr>
          <w:rFonts w:ascii="Times New Roman" w:hAnsi="Times New Roman" w:cs="Times New Roman"/>
          <w:sz w:val="24"/>
          <w:szCs w:val="24"/>
        </w:rPr>
        <w:t>Keränen</w:t>
      </w:r>
      <w:proofErr w:type="spellEnd"/>
      <w:r w:rsidRPr="001F72E6">
        <w:rPr>
          <w:rFonts w:ascii="Times New Roman" w:hAnsi="Times New Roman" w:cs="Times New Roman"/>
          <w:sz w:val="24"/>
          <w:szCs w:val="24"/>
        </w:rPr>
        <w:t xml:space="preserve">, the main </w:t>
      </w:r>
      <w:r w:rsidRPr="001F72E6">
        <w:rPr>
          <w:rFonts w:ascii="Times New Roman" w:hAnsi="Times New Roman" w:cs="Times New Roman"/>
          <w:sz w:val="24"/>
          <w:szCs w:val="24"/>
        </w:rPr>
        <w:lastRenderedPageBreak/>
        <w:t xml:space="preserve">issue of concern related to procuring out of Germany is Hermes’s requirement for a high level of local content, resulting into high cost of making equipment and reducing price competitiveness. Recently, however, these requirements have been reduced. While manufacturing in Germany is decreasing in general, the alleviated requirements are meant to retain the companies’ headquarters and R&amp;D units in Germany. </w:t>
      </w:r>
    </w:p>
    <w:p w14:paraId="6782F72A" w14:textId="77777777" w:rsidR="001F72E6" w:rsidRPr="001F72E6" w:rsidRDefault="001F72E6" w:rsidP="001F72E6">
      <w:pPr>
        <w:spacing w:line="360" w:lineRule="atLeast"/>
        <w:ind w:left="426"/>
        <w:jc w:val="both"/>
        <w:rPr>
          <w:rFonts w:ascii="Times New Roman" w:hAnsi="Times New Roman" w:cs="Times New Roman"/>
          <w:sz w:val="24"/>
          <w:szCs w:val="24"/>
        </w:rPr>
      </w:pPr>
      <w:r w:rsidRPr="001F72E6">
        <w:rPr>
          <w:rFonts w:ascii="Times New Roman" w:hAnsi="Times New Roman" w:cs="Times New Roman"/>
          <w:sz w:val="24"/>
          <w:szCs w:val="24"/>
        </w:rPr>
        <w:t xml:space="preserve">The indirect benefit of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financing for Finnish economy is evident in many ways. First, while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mainly provides the engineering and design on the basis of their R&amp;D work, they cooperate heavily with local subcontractors, who manufacture the equipment. </w:t>
      </w:r>
    </w:p>
    <w:p w14:paraId="2650EB6A" w14:textId="77777777" w:rsidR="001F72E6" w:rsidRPr="001F72E6" w:rsidRDefault="001F72E6" w:rsidP="001F72E6">
      <w:pPr>
        <w:spacing w:line="360" w:lineRule="atLeast"/>
        <w:ind w:left="426"/>
        <w:jc w:val="both"/>
        <w:rPr>
          <w:rFonts w:ascii="Times New Roman" w:hAnsi="Times New Roman" w:cs="Times New Roman"/>
          <w:sz w:val="24"/>
          <w:szCs w:val="24"/>
        </w:rPr>
      </w:pPr>
      <w:r w:rsidRPr="001F72E6">
        <w:rPr>
          <w:rFonts w:ascii="Times New Roman" w:hAnsi="Times New Roman" w:cs="Times New Roman"/>
          <w:sz w:val="24"/>
          <w:szCs w:val="24"/>
        </w:rPr>
        <w:t xml:space="preserve">Another significant impact, according to </w:t>
      </w:r>
      <w:proofErr w:type="spellStart"/>
      <w:r w:rsidRPr="001F72E6">
        <w:rPr>
          <w:rFonts w:ascii="Times New Roman" w:hAnsi="Times New Roman" w:cs="Times New Roman"/>
          <w:sz w:val="24"/>
          <w:szCs w:val="24"/>
        </w:rPr>
        <w:t>Keränen</w:t>
      </w:r>
      <w:proofErr w:type="spellEnd"/>
      <w:r w:rsidRPr="001F72E6">
        <w:rPr>
          <w:rFonts w:ascii="Times New Roman" w:hAnsi="Times New Roman" w:cs="Times New Roman"/>
          <w:sz w:val="24"/>
          <w:szCs w:val="24"/>
        </w:rPr>
        <w:t xml:space="preserve">, relates to running their R&amp;D units, offices and </w:t>
      </w:r>
      <w:proofErr w:type="gramStart"/>
      <w:r w:rsidRPr="001F72E6">
        <w:rPr>
          <w:rFonts w:ascii="Times New Roman" w:hAnsi="Times New Roman" w:cs="Times New Roman"/>
          <w:sz w:val="24"/>
          <w:szCs w:val="24"/>
        </w:rPr>
        <w:t>the headquarter</w:t>
      </w:r>
      <w:proofErr w:type="gramEnd"/>
      <w:r w:rsidRPr="001F72E6">
        <w:rPr>
          <w:rFonts w:ascii="Times New Roman" w:hAnsi="Times New Roman" w:cs="Times New Roman"/>
          <w:sz w:val="24"/>
          <w:szCs w:val="24"/>
        </w:rPr>
        <w:t xml:space="preserve"> in Finland. These require significant amount of external service providers for daily operations. Moreover,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is a significant employer of highly educated people, many of whom are engineers. The projects require people capable of doing special engineering work and the company provides training to develop these skills even further. Cooperation with Universities is also spreading the technological know-how. On a wider scale, the development of clean technologies is linked directly to Finland’s goals for a better environment. </w:t>
      </w:r>
    </w:p>
    <w:p w14:paraId="0963FD3B" w14:textId="77777777" w:rsidR="001F72E6" w:rsidRPr="001F72E6" w:rsidRDefault="001F72E6" w:rsidP="001F72E6">
      <w:pPr>
        <w:spacing w:line="360" w:lineRule="atLeast"/>
        <w:ind w:left="426"/>
        <w:jc w:val="both"/>
        <w:rPr>
          <w:rFonts w:ascii="Times New Roman" w:hAnsi="Times New Roman" w:cs="Times New Roman"/>
          <w:sz w:val="24"/>
          <w:szCs w:val="24"/>
        </w:rPr>
      </w:pPr>
      <w:r w:rsidRPr="001F72E6">
        <w:rPr>
          <w:rFonts w:ascii="Times New Roman" w:hAnsi="Times New Roman" w:cs="Times New Roman"/>
          <w:sz w:val="24"/>
          <w:szCs w:val="24"/>
        </w:rPr>
        <w:t xml:space="preserve">Finally, the geographical scattering of the operations and employees in Finland supports regional economic well-being. </w:t>
      </w:r>
      <w:r w:rsidRPr="001F72E6">
        <w:rPr>
          <w:rFonts w:ascii="Times New Roman" w:hAnsi="Times New Roman" w:cs="Times New Roman"/>
          <w:sz w:val="24"/>
          <w:szCs w:val="24"/>
          <w:lang w:val="fi-FI"/>
        </w:rPr>
        <w:t xml:space="preserve">Outotec </w:t>
      </w:r>
      <w:proofErr w:type="spellStart"/>
      <w:r w:rsidRPr="001F72E6">
        <w:rPr>
          <w:rFonts w:ascii="Times New Roman" w:hAnsi="Times New Roman" w:cs="Times New Roman"/>
          <w:sz w:val="24"/>
          <w:szCs w:val="24"/>
          <w:lang w:val="fi-FI"/>
        </w:rPr>
        <w:t>has</w:t>
      </w:r>
      <w:proofErr w:type="spellEnd"/>
      <w:r w:rsidRPr="001F72E6">
        <w:rPr>
          <w:rFonts w:ascii="Times New Roman" w:hAnsi="Times New Roman" w:cs="Times New Roman"/>
          <w:sz w:val="24"/>
          <w:szCs w:val="24"/>
          <w:lang w:val="fi-FI"/>
        </w:rPr>
        <w:t xml:space="preserve"> </w:t>
      </w:r>
      <w:proofErr w:type="spellStart"/>
      <w:r w:rsidRPr="001F72E6">
        <w:rPr>
          <w:rFonts w:ascii="Times New Roman" w:hAnsi="Times New Roman" w:cs="Times New Roman"/>
          <w:sz w:val="24"/>
          <w:szCs w:val="24"/>
          <w:lang w:val="fi-FI"/>
        </w:rPr>
        <w:t>units</w:t>
      </w:r>
      <w:proofErr w:type="spellEnd"/>
      <w:r w:rsidRPr="001F72E6">
        <w:rPr>
          <w:rFonts w:ascii="Times New Roman" w:hAnsi="Times New Roman" w:cs="Times New Roman"/>
          <w:sz w:val="24"/>
          <w:szCs w:val="24"/>
          <w:lang w:val="fi-FI"/>
        </w:rPr>
        <w:t xml:space="preserve"> in Espoo, Pori, Turku, Oulu, Kuopio, Lappeenranta, Outokumpu, and Harjavalta. </w:t>
      </w:r>
      <w:r w:rsidRPr="001F72E6">
        <w:rPr>
          <w:rFonts w:ascii="Times New Roman" w:hAnsi="Times New Roman" w:cs="Times New Roman"/>
          <w:sz w:val="24"/>
          <w:szCs w:val="24"/>
        </w:rPr>
        <w:t xml:space="preserve">From the capital’s perspective, the number of people in certain units is small, but the company is considered a major employer in many of these places. </w:t>
      </w:r>
    </w:p>
    <w:p w14:paraId="6BE9AFA2" w14:textId="77777777" w:rsidR="001F72E6" w:rsidRDefault="001F72E6" w:rsidP="001F72E6">
      <w:pPr>
        <w:spacing w:line="360" w:lineRule="atLeast"/>
        <w:ind w:left="426"/>
        <w:jc w:val="both"/>
        <w:rPr>
          <w:rFonts w:ascii="Times New Roman" w:hAnsi="Times New Roman" w:cs="Times New Roman"/>
          <w:sz w:val="24"/>
          <w:szCs w:val="24"/>
        </w:rPr>
      </w:pPr>
      <w:r w:rsidRPr="001F72E6">
        <w:rPr>
          <w:rFonts w:ascii="Times New Roman" w:hAnsi="Times New Roman" w:cs="Times New Roman"/>
          <w:sz w:val="24"/>
          <w:szCs w:val="24"/>
        </w:rPr>
        <w:t xml:space="preserve">In conclusion, in Finland, capabilities and activities for developing the company are located there.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helps keep Finnish companies in the bidding competition for CAPEX intensive projects that need long- term financing. </w:t>
      </w:r>
      <w:proofErr w:type="spell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delivers large projects globally. The nature of the </w:t>
      </w:r>
      <w:proofErr w:type="gramStart"/>
      <w:r w:rsidRPr="001F72E6">
        <w:rPr>
          <w:rFonts w:ascii="Times New Roman" w:hAnsi="Times New Roman" w:cs="Times New Roman"/>
          <w:sz w:val="24"/>
          <w:szCs w:val="24"/>
        </w:rPr>
        <w:t>business  requires</w:t>
      </w:r>
      <w:proofErr w:type="gramEnd"/>
      <w:r w:rsidRPr="001F72E6">
        <w:rPr>
          <w:rFonts w:ascii="Times New Roman" w:hAnsi="Times New Roman" w:cs="Times New Roman"/>
          <w:sz w:val="24"/>
          <w:szCs w:val="24"/>
        </w:rPr>
        <w:t xml:space="preserve"> finance offering at the bidding stage to secure the long-term finance for these types of investments: “[</w:t>
      </w:r>
      <w:proofErr w:type="spellStart"/>
      <w:r w:rsidRPr="001F72E6">
        <w:rPr>
          <w:rFonts w:ascii="Times New Roman" w:hAnsi="Times New Roman" w:cs="Times New Roman"/>
          <w:sz w:val="24"/>
          <w:szCs w:val="24"/>
        </w:rPr>
        <w:t>Finnvera’s</w:t>
      </w:r>
      <w:proofErr w:type="spellEnd"/>
      <w:r w:rsidRPr="001F72E6">
        <w:rPr>
          <w:rFonts w:ascii="Times New Roman" w:hAnsi="Times New Roman" w:cs="Times New Roman"/>
          <w:sz w:val="24"/>
          <w:szCs w:val="24"/>
        </w:rPr>
        <w:t xml:space="preserve"> responsibility] is to facilitate them to get the deals that they would not get otherwise. .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is an] essential enabler for </w:t>
      </w:r>
      <w:proofErr w:type="spellStart"/>
      <w:proofErr w:type="gramStart"/>
      <w:r w:rsidRPr="001F72E6">
        <w:rPr>
          <w:rFonts w:ascii="Times New Roman" w:hAnsi="Times New Roman" w:cs="Times New Roman"/>
          <w:sz w:val="24"/>
          <w:szCs w:val="24"/>
        </w:rPr>
        <w:t>Outotec</w:t>
      </w:r>
      <w:proofErr w:type="spellEnd"/>
      <w:r w:rsidRPr="001F72E6">
        <w:rPr>
          <w:rFonts w:ascii="Times New Roman" w:hAnsi="Times New Roman" w:cs="Times New Roman"/>
          <w:sz w:val="24"/>
          <w:szCs w:val="24"/>
        </w:rPr>
        <w:t xml:space="preserve"> ,</w:t>
      </w:r>
      <w:proofErr w:type="gramEnd"/>
      <w:r w:rsidRPr="001F72E6">
        <w:rPr>
          <w:rFonts w:ascii="Times New Roman" w:hAnsi="Times New Roman" w:cs="Times New Roman"/>
          <w:sz w:val="24"/>
          <w:szCs w:val="24"/>
        </w:rPr>
        <w:t xml:space="preserve"> enabling the company to do more business” (Maria </w:t>
      </w:r>
      <w:proofErr w:type="spellStart"/>
      <w:r w:rsidRPr="001F72E6">
        <w:rPr>
          <w:rFonts w:ascii="Times New Roman" w:hAnsi="Times New Roman" w:cs="Times New Roman"/>
          <w:sz w:val="24"/>
          <w:szCs w:val="24"/>
        </w:rPr>
        <w:t>Maliniemi</w:t>
      </w:r>
      <w:proofErr w:type="spellEnd"/>
      <w:r w:rsidRPr="001F72E6">
        <w:rPr>
          <w:rFonts w:ascii="Times New Roman" w:hAnsi="Times New Roman" w:cs="Times New Roman"/>
          <w:sz w:val="24"/>
          <w:szCs w:val="24"/>
        </w:rPr>
        <w:t xml:space="preserve">,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Key Account Manager). </w:t>
      </w:r>
      <w:proofErr w:type="spellStart"/>
      <w:r w:rsidRPr="001F72E6">
        <w:rPr>
          <w:rFonts w:ascii="Times New Roman" w:hAnsi="Times New Roman" w:cs="Times New Roman"/>
          <w:sz w:val="24"/>
          <w:szCs w:val="24"/>
        </w:rPr>
        <w:t>Finnvera</w:t>
      </w:r>
      <w:proofErr w:type="spellEnd"/>
      <w:r w:rsidRPr="001F72E6">
        <w:rPr>
          <w:rFonts w:ascii="Times New Roman" w:hAnsi="Times New Roman" w:cs="Times New Roman"/>
          <w:sz w:val="24"/>
          <w:szCs w:val="24"/>
        </w:rPr>
        <w:t xml:space="preserve"> supports </w:t>
      </w:r>
      <w:proofErr w:type="spellStart"/>
      <w:r w:rsidRPr="001F72E6">
        <w:rPr>
          <w:rFonts w:ascii="Times New Roman" w:hAnsi="Times New Roman" w:cs="Times New Roman"/>
          <w:sz w:val="24"/>
          <w:szCs w:val="24"/>
        </w:rPr>
        <w:t>Outotec’s</w:t>
      </w:r>
      <w:proofErr w:type="spellEnd"/>
      <w:r w:rsidRPr="001F72E6">
        <w:rPr>
          <w:rFonts w:ascii="Times New Roman" w:hAnsi="Times New Roman" w:cs="Times New Roman"/>
          <w:sz w:val="24"/>
          <w:szCs w:val="24"/>
        </w:rPr>
        <w:t xml:space="preserve"> competitive position, which entails remaining a technological innovator, developing the capabilities in scientific research at universities, and providing jobs to engineers needed to keep this industry afloat in Finland.</w:t>
      </w:r>
    </w:p>
    <w:p w14:paraId="463324EF" w14:textId="31C4F4A2" w:rsidR="005271C4" w:rsidRPr="006460AA" w:rsidRDefault="005271C4" w:rsidP="001F72E6">
      <w:pPr>
        <w:spacing w:line="360" w:lineRule="atLeast"/>
        <w:ind w:left="426"/>
        <w:jc w:val="both"/>
        <w:rPr>
          <w:rFonts w:ascii="Times New Roman" w:hAnsi="Times New Roman" w:cs="Times New Roman"/>
          <w:b/>
          <w:sz w:val="24"/>
          <w:szCs w:val="24"/>
        </w:rPr>
      </w:pPr>
      <w:r w:rsidRPr="006460AA">
        <w:rPr>
          <w:rFonts w:ascii="Times New Roman" w:hAnsi="Times New Roman" w:cs="Times New Roman"/>
          <w:b/>
          <w:sz w:val="24"/>
          <w:szCs w:val="24"/>
        </w:rPr>
        <w:t xml:space="preserve">Nokia </w:t>
      </w:r>
      <w:proofErr w:type="spellStart"/>
      <w:r w:rsidRPr="006460AA">
        <w:rPr>
          <w:rFonts w:ascii="Times New Roman" w:hAnsi="Times New Roman" w:cs="Times New Roman"/>
          <w:b/>
          <w:sz w:val="24"/>
          <w:szCs w:val="24"/>
        </w:rPr>
        <w:t>O</w:t>
      </w:r>
      <w:r w:rsidR="00F76A5B">
        <w:rPr>
          <w:rFonts w:ascii="Times New Roman" w:hAnsi="Times New Roman" w:cs="Times New Roman"/>
          <w:b/>
          <w:sz w:val="24"/>
          <w:szCs w:val="24"/>
        </w:rPr>
        <w:t>yj</w:t>
      </w:r>
      <w:proofErr w:type="spellEnd"/>
      <w:r w:rsidRPr="006460AA">
        <w:rPr>
          <w:rStyle w:val="FootnoteReference"/>
          <w:rFonts w:ascii="Times New Roman" w:hAnsi="Times New Roman" w:cs="Times New Roman"/>
          <w:b/>
          <w:sz w:val="24"/>
          <w:szCs w:val="24"/>
        </w:rPr>
        <w:footnoteReference w:id="12"/>
      </w:r>
    </w:p>
    <w:p w14:paraId="331CCDBA" w14:textId="3E42703C"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i/>
          <w:sz w:val="24"/>
          <w:szCs w:val="24"/>
        </w:rPr>
        <w:lastRenderedPageBreak/>
        <w:t xml:space="preserve">Business </w:t>
      </w:r>
      <w:r w:rsidR="008F0830">
        <w:rPr>
          <w:rFonts w:ascii="Times New Roman" w:hAnsi="Times New Roman" w:cs="Times New Roman"/>
          <w:i/>
          <w:sz w:val="24"/>
          <w:szCs w:val="24"/>
        </w:rPr>
        <w:t>b</w:t>
      </w:r>
      <w:r w:rsidRPr="006460AA">
        <w:rPr>
          <w:rFonts w:ascii="Times New Roman" w:hAnsi="Times New Roman" w:cs="Times New Roman"/>
          <w:i/>
          <w:sz w:val="24"/>
          <w:szCs w:val="24"/>
        </w:rPr>
        <w:t>ackground:</w:t>
      </w:r>
      <w:r w:rsidRPr="006460AA">
        <w:rPr>
          <w:rFonts w:ascii="Times New Roman" w:hAnsi="Times New Roman" w:cs="Times New Roman"/>
          <w:sz w:val="24"/>
          <w:szCs w:val="24"/>
        </w:rPr>
        <w:t xml:space="preserve"> Nokia is publicly listed at </w:t>
      </w:r>
      <w:proofErr w:type="gramStart"/>
      <w:r w:rsidRPr="006460AA">
        <w:rPr>
          <w:rFonts w:ascii="Times New Roman" w:hAnsi="Times New Roman" w:cs="Times New Roman"/>
          <w:sz w:val="24"/>
          <w:szCs w:val="24"/>
        </w:rPr>
        <w:t>Nasdaq</w:t>
      </w:r>
      <w:proofErr w:type="gramEnd"/>
      <w:r w:rsidRPr="006460AA">
        <w:rPr>
          <w:rFonts w:ascii="Times New Roman" w:hAnsi="Times New Roman" w:cs="Times New Roman"/>
          <w:sz w:val="24"/>
          <w:szCs w:val="24"/>
        </w:rPr>
        <w:t xml:space="preserve"> </w:t>
      </w:r>
      <w:r w:rsidR="00394C3C">
        <w:rPr>
          <w:rFonts w:ascii="Times New Roman" w:hAnsi="Times New Roman" w:cs="Times New Roman"/>
          <w:sz w:val="24"/>
          <w:szCs w:val="24"/>
        </w:rPr>
        <w:t>(</w:t>
      </w:r>
      <w:r w:rsidRPr="006460AA">
        <w:rPr>
          <w:rFonts w:ascii="Times New Roman" w:hAnsi="Times New Roman" w:cs="Times New Roman"/>
          <w:sz w:val="24"/>
          <w:szCs w:val="24"/>
        </w:rPr>
        <w:t>Helsinki</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Euronext </w:t>
      </w:r>
      <w:r w:rsidR="00394C3C">
        <w:rPr>
          <w:rFonts w:ascii="Times New Roman" w:hAnsi="Times New Roman" w:cs="Times New Roman"/>
          <w:sz w:val="24"/>
          <w:szCs w:val="24"/>
        </w:rPr>
        <w:t>(</w:t>
      </w:r>
      <w:r w:rsidRPr="006460AA">
        <w:rPr>
          <w:rFonts w:ascii="Times New Roman" w:hAnsi="Times New Roman" w:cs="Times New Roman"/>
          <w:sz w:val="24"/>
          <w:szCs w:val="24"/>
        </w:rPr>
        <w:t>Paris</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and New York Stock Exchange. It operates in around 130 countries and employs around 101</w:t>
      </w:r>
      <w:r w:rsidR="00394C3C">
        <w:rPr>
          <w:rFonts w:ascii="Times New Roman" w:hAnsi="Times New Roman" w:cs="Times New Roman"/>
          <w:sz w:val="24"/>
          <w:szCs w:val="24"/>
        </w:rPr>
        <w:t>,</w:t>
      </w:r>
      <w:r w:rsidRPr="006460AA">
        <w:rPr>
          <w:rFonts w:ascii="Times New Roman" w:hAnsi="Times New Roman" w:cs="Times New Roman"/>
          <w:sz w:val="24"/>
          <w:szCs w:val="24"/>
        </w:rPr>
        <w:t>000 employees</w:t>
      </w:r>
      <w:r w:rsidR="00394C3C" w:rsidRPr="00394C3C">
        <w:rPr>
          <w:rFonts w:ascii="Times New Roman" w:hAnsi="Times New Roman" w:cs="Times New Roman"/>
          <w:sz w:val="24"/>
          <w:szCs w:val="24"/>
        </w:rPr>
        <w:t xml:space="preserve"> </w:t>
      </w:r>
      <w:r w:rsidR="00394C3C" w:rsidRPr="00AB6102">
        <w:rPr>
          <w:rFonts w:ascii="Times New Roman" w:hAnsi="Times New Roman" w:cs="Times New Roman"/>
          <w:sz w:val="24"/>
          <w:szCs w:val="24"/>
        </w:rPr>
        <w:t>worldwide</w:t>
      </w:r>
      <w:r w:rsidRPr="006460AA">
        <w:rPr>
          <w:rFonts w:ascii="Times New Roman" w:hAnsi="Times New Roman" w:cs="Times New Roman"/>
          <w:sz w:val="24"/>
          <w:szCs w:val="24"/>
        </w:rPr>
        <w:t xml:space="preserve">. </w:t>
      </w:r>
      <w:r w:rsidR="00394C3C">
        <w:rPr>
          <w:rFonts w:ascii="Times New Roman" w:hAnsi="Times New Roman" w:cs="Times New Roman"/>
          <w:sz w:val="24"/>
          <w:szCs w:val="24"/>
        </w:rPr>
        <w:t>During</w:t>
      </w:r>
      <w:r w:rsidRPr="006460AA">
        <w:rPr>
          <w:rFonts w:ascii="Times New Roman" w:hAnsi="Times New Roman" w:cs="Times New Roman"/>
          <w:sz w:val="24"/>
          <w:szCs w:val="24"/>
        </w:rPr>
        <w:t xml:space="preserve"> the financial year 2017</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the net sales amounted to 23100M</w:t>
      </w:r>
      <w:r w:rsidR="00E10444">
        <w:rPr>
          <w:rFonts w:ascii="Times New Roman" w:hAnsi="Times New Roman" w:cs="Times New Roman"/>
          <w:sz w:val="24"/>
          <w:szCs w:val="24"/>
        </w:rPr>
        <w:t>€</w:t>
      </w:r>
      <w:r w:rsidRPr="006460AA">
        <w:rPr>
          <w:rFonts w:ascii="Times New Roman" w:hAnsi="Times New Roman" w:cs="Times New Roman"/>
          <w:sz w:val="24"/>
          <w:szCs w:val="24"/>
        </w:rPr>
        <w:t xml:space="preserve"> at a gross margin of 39</w:t>
      </w:r>
      <w:r w:rsidR="00394C3C">
        <w:rPr>
          <w:rFonts w:ascii="Times New Roman" w:hAnsi="Times New Roman" w:cs="Times New Roman"/>
          <w:sz w:val="24"/>
          <w:szCs w:val="24"/>
        </w:rPr>
        <w:t>.</w:t>
      </w:r>
      <w:r w:rsidRPr="006460AA">
        <w:rPr>
          <w:rFonts w:ascii="Times New Roman" w:hAnsi="Times New Roman" w:cs="Times New Roman"/>
          <w:sz w:val="24"/>
          <w:szCs w:val="24"/>
        </w:rPr>
        <w:t>5%, with invest</w:t>
      </w:r>
      <w:r w:rsidR="00394C3C">
        <w:rPr>
          <w:rFonts w:ascii="Times New Roman" w:hAnsi="Times New Roman" w:cs="Times New Roman"/>
          <w:sz w:val="24"/>
          <w:szCs w:val="24"/>
        </w:rPr>
        <w:t>ment</w:t>
      </w:r>
      <w:r w:rsidRPr="006460AA">
        <w:rPr>
          <w:rFonts w:ascii="Times New Roman" w:hAnsi="Times New Roman" w:cs="Times New Roman"/>
          <w:sz w:val="24"/>
          <w:szCs w:val="24"/>
        </w:rPr>
        <w:t xml:space="preserve">s of 4900M€ in R&amp;D. Its main business is in </w:t>
      </w:r>
      <w:r w:rsidR="00394C3C">
        <w:rPr>
          <w:rFonts w:ascii="Times New Roman" w:hAnsi="Times New Roman" w:cs="Times New Roman"/>
          <w:sz w:val="24"/>
          <w:szCs w:val="24"/>
        </w:rPr>
        <w:t>n</w:t>
      </w:r>
      <w:r w:rsidRPr="006460AA">
        <w:rPr>
          <w:rFonts w:ascii="Times New Roman" w:hAnsi="Times New Roman" w:cs="Times New Roman"/>
          <w:sz w:val="24"/>
          <w:szCs w:val="24"/>
        </w:rPr>
        <w:t>etworks (</w:t>
      </w:r>
      <w:r w:rsidR="00F61B67" w:rsidRPr="006460AA">
        <w:rPr>
          <w:rFonts w:ascii="Times New Roman" w:hAnsi="Times New Roman" w:cs="Times New Roman"/>
          <w:sz w:val="24"/>
          <w:szCs w:val="24"/>
        </w:rPr>
        <w:t>ultra-broadband</w:t>
      </w:r>
      <w:r w:rsidRPr="006460AA">
        <w:rPr>
          <w:rFonts w:ascii="Times New Roman" w:hAnsi="Times New Roman" w:cs="Times New Roman"/>
          <w:sz w:val="24"/>
          <w:szCs w:val="24"/>
        </w:rPr>
        <w:t xml:space="preserve">, global network services, IP network and applications), </w:t>
      </w:r>
      <w:r w:rsidR="00394C3C">
        <w:rPr>
          <w:rFonts w:ascii="Times New Roman" w:hAnsi="Times New Roman" w:cs="Times New Roman"/>
          <w:sz w:val="24"/>
          <w:szCs w:val="24"/>
        </w:rPr>
        <w:t>t</w:t>
      </w:r>
      <w:r w:rsidRPr="006460AA">
        <w:rPr>
          <w:rFonts w:ascii="Times New Roman" w:hAnsi="Times New Roman" w:cs="Times New Roman"/>
          <w:sz w:val="24"/>
          <w:szCs w:val="24"/>
        </w:rPr>
        <w:t xml:space="preserve">echnologies, and </w:t>
      </w:r>
      <w:r w:rsidR="00394C3C">
        <w:rPr>
          <w:rFonts w:ascii="Times New Roman" w:hAnsi="Times New Roman" w:cs="Times New Roman"/>
          <w:sz w:val="24"/>
          <w:szCs w:val="24"/>
        </w:rPr>
        <w:t>c</w:t>
      </w:r>
      <w:r w:rsidRPr="006460AA">
        <w:rPr>
          <w:rFonts w:ascii="Times New Roman" w:hAnsi="Times New Roman" w:cs="Times New Roman"/>
          <w:sz w:val="24"/>
          <w:szCs w:val="24"/>
        </w:rPr>
        <w:t xml:space="preserve">ommon and other services. At </w:t>
      </w:r>
      <w:r w:rsidR="00394C3C">
        <w:rPr>
          <w:rFonts w:ascii="Times New Roman" w:hAnsi="Times New Roman" w:cs="Times New Roman"/>
          <w:sz w:val="24"/>
          <w:szCs w:val="24"/>
        </w:rPr>
        <w:t>its</w:t>
      </w:r>
      <w:r w:rsidRPr="006460AA">
        <w:rPr>
          <w:rFonts w:ascii="Times New Roman" w:hAnsi="Times New Roman" w:cs="Times New Roman"/>
          <w:sz w:val="24"/>
          <w:szCs w:val="24"/>
        </w:rPr>
        <w:t xml:space="preserve"> core, Nokia’s business can be seen as a major technological enabler. A myriad of technological advances across many industries are being built on the infrastructures they create. Nokia, together with its </w:t>
      </w:r>
      <w:r w:rsidR="00890308">
        <w:rPr>
          <w:rFonts w:ascii="Times New Roman" w:hAnsi="Times New Roman" w:cs="Times New Roman"/>
          <w:sz w:val="24"/>
          <w:szCs w:val="24"/>
        </w:rPr>
        <w:t xml:space="preserve">global </w:t>
      </w:r>
      <w:r w:rsidRPr="006460AA">
        <w:rPr>
          <w:rFonts w:ascii="Times New Roman" w:hAnsi="Times New Roman" w:cs="Times New Roman"/>
          <w:sz w:val="24"/>
          <w:szCs w:val="24"/>
        </w:rPr>
        <w:t>competitors</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Ericsson and Huawei, are the companies that build the platforms (</w:t>
      </w:r>
      <w:r w:rsidR="009C3C5B">
        <w:rPr>
          <w:rFonts w:ascii="Times New Roman" w:hAnsi="Times New Roman" w:cs="Times New Roman"/>
          <w:sz w:val="24"/>
          <w:szCs w:val="24"/>
        </w:rPr>
        <w:t>e.g</w:t>
      </w:r>
      <w:r w:rsidRPr="006460AA">
        <w:rPr>
          <w:rFonts w:ascii="Times New Roman" w:hAnsi="Times New Roman" w:cs="Times New Roman"/>
          <w:sz w:val="24"/>
          <w:szCs w:val="24"/>
        </w:rPr>
        <w:t>.</w:t>
      </w:r>
      <w:r w:rsidR="009C3C5B">
        <w:rPr>
          <w:rFonts w:ascii="Times New Roman" w:hAnsi="Times New Roman" w:cs="Times New Roman"/>
          <w:sz w:val="24"/>
          <w:szCs w:val="24"/>
        </w:rPr>
        <w:t>,</w:t>
      </w:r>
      <w:r w:rsidRPr="006460AA">
        <w:rPr>
          <w:rFonts w:ascii="Times New Roman" w:hAnsi="Times New Roman" w:cs="Times New Roman"/>
          <w:sz w:val="24"/>
          <w:szCs w:val="24"/>
        </w:rPr>
        <w:t xml:space="preserve"> Networks, </w:t>
      </w:r>
      <w:proofErr w:type="spellStart"/>
      <w:r w:rsidRPr="006460AA">
        <w:rPr>
          <w:rFonts w:ascii="Times New Roman" w:hAnsi="Times New Roman" w:cs="Times New Roman"/>
          <w:sz w:val="24"/>
          <w:szCs w:val="24"/>
        </w:rPr>
        <w:t>IoT</w:t>
      </w:r>
      <w:proofErr w:type="spellEnd"/>
      <w:r w:rsidRPr="006460AA">
        <w:rPr>
          <w:rFonts w:ascii="Times New Roman" w:hAnsi="Times New Roman" w:cs="Times New Roman"/>
          <w:sz w:val="24"/>
          <w:szCs w:val="24"/>
        </w:rPr>
        <w:t>, 5G, cloud services) on which many current and future innovations are base</w:t>
      </w:r>
      <w:r w:rsidR="00394C3C">
        <w:rPr>
          <w:rFonts w:ascii="Times New Roman" w:hAnsi="Times New Roman" w:cs="Times New Roman"/>
          <w:sz w:val="24"/>
          <w:szCs w:val="24"/>
        </w:rPr>
        <w:t>d;</w:t>
      </w:r>
      <w:r w:rsidRPr="006460AA">
        <w:rPr>
          <w:rFonts w:ascii="Times New Roman" w:hAnsi="Times New Roman" w:cs="Times New Roman"/>
          <w:sz w:val="24"/>
          <w:szCs w:val="24"/>
        </w:rPr>
        <w:t xml:space="preserve"> thus</w:t>
      </w:r>
      <w:r w:rsidR="00394C3C">
        <w:rPr>
          <w:rFonts w:ascii="Times New Roman" w:hAnsi="Times New Roman" w:cs="Times New Roman"/>
          <w:sz w:val="24"/>
          <w:szCs w:val="24"/>
        </w:rPr>
        <w:t xml:space="preserve">, Nokia </w:t>
      </w:r>
      <w:r w:rsidRPr="006460AA">
        <w:rPr>
          <w:rFonts w:ascii="Times New Roman" w:hAnsi="Times New Roman" w:cs="Times New Roman"/>
          <w:sz w:val="24"/>
          <w:szCs w:val="24"/>
        </w:rPr>
        <w:t xml:space="preserve">can be considered </w:t>
      </w:r>
      <w:r w:rsidR="00890308">
        <w:rPr>
          <w:rFonts w:ascii="Times New Roman" w:hAnsi="Times New Roman" w:cs="Times New Roman"/>
          <w:sz w:val="24"/>
          <w:szCs w:val="24"/>
        </w:rPr>
        <w:t xml:space="preserve">being </w:t>
      </w:r>
      <w:r w:rsidRPr="006460AA">
        <w:rPr>
          <w:rFonts w:ascii="Times New Roman" w:hAnsi="Times New Roman" w:cs="Times New Roman"/>
          <w:sz w:val="24"/>
          <w:szCs w:val="24"/>
        </w:rPr>
        <w:t>system</w:t>
      </w:r>
      <w:r w:rsidR="00394C3C">
        <w:rPr>
          <w:rFonts w:ascii="Times New Roman" w:hAnsi="Times New Roman" w:cs="Times New Roman"/>
          <w:sz w:val="24"/>
          <w:szCs w:val="24"/>
        </w:rPr>
        <w:t>-</w:t>
      </w:r>
      <w:r w:rsidR="00890308">
        <w:rPr>
          <w:rFonts w:ascii="Times New Roman" w:hAnsi="Times New Roman" w:cs="Times New Roman"/>
          <w:sz w:val="24"/>
          <w:szCs w:val="24"/>
        </w:rPr>
        <w:t>significant for</w:t>
      </w:r>
      <w:r w:rsidRPr="006460AA">
        <w:rPr>
          <w:rFonts w:ascii="Times New Roman" w:hAnsi="Times New Roman" w:cs="Times New Roman"/>
          <w:sz w:val="24"/>
          <w:szCs w:val="24"/>
        </w:rPr>
        <w:t xml:space="preserve"> </w:t>
      </w:r>
      <w:r w:rsidR="00890308">
        <w:rPr>
          <w:rFonts w:ascii="Times New Roman" w:hAnsi="Times New Roman" w:cs="Times New Roman"/>
          <w:sz w:val="24"/>
          <w:szCs w:val="24"/>
        </w:rPr>
        <w:t xml:space="preserve">many </w:t>
      </w:r>
      <w:r w:rsidRPr="006460AA">
        <w:rPr>
          <w:rFonts w:ascii="Times New Roman" w:hAnsi="Times New Roman" w:cs="Times New Roman"/>
          <w:sz w:val="24"/>
          <w:szCs w:val="24"/>
        </w:rPr>
        <w:t>industr</w:t>
      </w:r>
      <w:r w:rsidR="00890308">
        <w:rPr>
          <w:rFonts w:ascii="Times New Roman" w:hAnsi="Times New Roman" w:cs="Times New Roman"/>
          <w:sz w:val="24"/>
          <w:szCs w:val="24"/>
        </w:rPr>
        <w:t>ies. The technology leadership that is being developed promises a</w:t>
      </w:r>
      <w:r w:rsidRPr="006460AA">
        <w:rPr>
          <w:rFonts w:ascii="Times New Roman" w:hAnsi="Times New Roman" w:cs="Times New Roman"/>
          <w:sz w:val="24"/>
          <w:szCs w:val="24"/>
        </w:rPr>
        <w:t xml:space="preserve"> bright future</w:t>
      </w:r>
      <w:r w:rsidR="00394C3C" w:rsidRPr="00394C3C">
        <w:rPr>
          <w:rFonts w:ascii="Times New Roman" w:hAnsi="Times New Roman" w:cs="Times New Roman"/>
          <w:sz w:val="24"/>
          <w:szCs w:val="24"/>
        </w:rPr>
        <w:t xml:space="preserve"> </w:t>
      </w:r>
      <w:r w:rsidR="00394C3C" w:rsidRPr="00AB6102">
        <w:rPr>
          <w:rFonts w:ascii="Times New Roman" w:hAnsi="Times New Roman" w:cs="Times New Roman"/>
          <w:sz w:val="24"/>
          <w:szCs w:val="24"/>
        </w:rPr>
        <w:t>in the long run</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considering many of the proclaimed emerging </w:t>
      </w:r>
      <w:r w:rsidR="00890308">
        <w:rPr>
          <w:rFonts w:ascii="Times New Roman" w:hAnsi="Times New Roman" w:cs="Times New Roman"/>
          <w:sz w:val="24"/>
          <w:szCs w:val="24"/>
        </w:rPr>
        <w:t xml:space="preserve">and converging </w:t>
      </w:r>
      <w:r w:rsidRPr="006460AA">
        <w:rPr>
          <w:rFonts w:ascii="Times New Roman" w:hAnsi="Times New Roman" w:cs="Times New Roman"/>
          <w:sz w:val="24"/>
          <w:szCs w:val="24"/>
        </w:rPr>
        <w:t xml:space="preserve">industry effects </w:t>
      </w:r>
      <w:r w:rsidR="00394C3C">
        <w:rPr>
          <w:rFonts w:ascii="Times New Roman" w:hAnsi="Times New Roman" w:cs="Times New Roman"/>
          <w:sz w:val="24"/>
          <w:szCs w:val="24"/>
        </w:rPr>
        <w:t xml:space="preserve">based on wireless connectivity </w:t>
      </w:r>
      <w:r w:rsidRPr="006460AA">
        <w:rPr>
          <w:rFonts w:ascii="Times New Roman" w:hAnsi="Times New Roman" w:cs="Times New Roman"/>
          <w:sz w:val="24"/>
          <w:szCs w:val="24"/>
        </w:rPr>
        <w:t xml:space="preserve">often referred to as </w:t>
      </w:r>
      <w:r w:rsidR="00394C3C">
        <w:rPr>
          <w:rFonts w:ascii="Times New Roman" w:hAnsi="Times New Roman" w:cs="Times New Roman"/>
          <w:sz w:val="24"/>
          <w:szCs w:val="24"/>
        </w:rPr>
        <w:t xml:space="preserve">the </w:t>
      </w:r>
      <w:r w:rsidRPr="006460AA">
        <w:rPr>
          <w:rFonts w:ascii="Times New Roman" w:hAnsi="Times New Roman" w:cs="Times New Roman"/>
          <w:sz w:val="24"/>
          <w:szCs w:val="24"/>
        </w:rPr>
        <w:t>fourth industrial revolution (</w:t>
      </w:r>
      <w:r w:rsidR="009C3C5B">
        <w:rPr>
          <w:rFonts w:ascii="Times New Roman" w:hAnsi="Times New Roman" w:cs="Times New Roman"/>
          <w:sz w:val="24"/>
          <w:szCs w:val="24"/>
        </w:rPr>
        <w:t>e.g.</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converging technologies in automation, </w:t>
      </w:r>
      <w:proofErr w:type="spellStart"/>
      <w:r w:rsidRPr="006460AA">
        <w:rPr>
          <w:rFonts w:ascii="Times New Roman" w:hAnsi="Times New Roman" w:cs="Times New Roman"/>
          <w:sz w:val="24"/>
          <w:szCs w:val="24"/>
        </w:rPr>
        <w:t>IoT</w:t>
      </w:r>
      <w:proofErr w:type="spellEnd"/>
      <w:r w:rsidRPr="006460AA">
        <w:rPr>
          <w:rFonts w:ascii="Times New Roman" w:hAnsi="Times New Roman" w:cs="Times New Roman"/>
          <w:sz w:val="24"/>
          <w:szCs w:val="24"/>
        </w:rPr>
        <w:t xml:space="preserve">, big data analysis, artificial intelligence, robotics, 5G networks, </w:t>
      </w:r>
      <w:r w:rsidR="00394C3C">
        <w:rPr>
          <w:rFonts w:ascii="Times New Roman" w:hAnsi="Times New Roman" w:cs="Times New Roman"/>
          <w:sz w:val="24"/>
          <w:szCs w:val="24"/>
        </w:rPr>
        <w:t xml:space="preserve">and </w:t>
      </w:r>
      <w:r w:rsidRPr="006460AA">
        <w:rPr>
          <w:rFonts w:ascii="Times New Roman" w:hAnsi="Times New Roman" w:cs="Times New Roman"/>
          <w:sz w:val="24"/>
          <w:szCs w:val="24"/>
        </w:rPr>
        <w:t xml:space="preserve">cloud services). </w:t>
      </w:r>
    </w:p>
    <w:p w14:paraId="730D176F" w14:textId="7EB304A8"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Nokia’s business </w:t>
      </w:r>
      <w:r w:rsidR="00394C3C">
        <w:rPr>
          <w:rFonts w:ascii="Times New Roman" w:hAnsi="Times New Roman" w:cs="Times New Roman"/>
          <w:sz w:val="24"/>
          <w:szCs w:val="24"/>
        </w:rPr>
        <w:t>must</w:t>
      </w:r>
      <w:r w:rsidRPr="006460AA">
        <w:rPr>
          <w:rFonts w:ascii="Times New Roman" w:hAnsi="Times New Roman" w:cs="Times New Roman"/>
          <w:sz w:val="24"/>
          <w:szCs w:val="24"/>
        </w:rPr>
        <w:t xml:space="preserve"> be understood as a </w:t>
      </w:r>
      <w:r w:rsidR="00394C3C">
        <w:rPr>
          <w:rFonts w:ascii="Times New Roman" w:hAnsi="Times New Roman" w:cs="Times New Roman"/>
          <w:sz w:val="24"/>
          <w:szCs w:val="24"/>
        </w:rPr>
        <w:t>“</w:t>
      </w:r>
      <w:r w:rsidRPr="006460AA">
        <w:rPr>
          <w:rFonts w:ascii="Times New Roman" w:hAnsi="Times New Roman" w:cs="Times New Roman"/>
          <w:sz w:val="24"/>
          <w:szCs w:val="24"/>
        </w:rPr>
        <w:t>solution business</w:t>
      </w:r>
      <w:r w:rsidR="00394C3C">
        <w:rPr>
          <w:rFonts w:ascii="Times New Roman" w:hAnsi="Times New Roman" w:cs="Times New Roman"/>
          <w:sz w:val="24"/>
          <w:szCs w:val="24"/>
        </w:rPr>
        <w:t>”</w:t>
      </w:r>
      <w:r w:rsidRPr="006460AA">
        <w:rPr>
          <w:rFonts w:ascii="Times New Roman" w:hAnsi="Times New Roman" w:cs="Times New Roman"/>
          <w:sz w:val="24"/>
          <w:szCs w:val="24"/>
        </w:rPr>
        <w:t xml:space="preserve">. It possesses strategic resources and capabilities </w:t>
      </w:r>
      <w:r w:rsidR="00394C3C">
        <w:rPr>
          <w:rFonts w:ascii="Times New Roman" w:hAnsi="Times New Roman" w:cs="Times New Roman"/>
          <w:sz w:val="24"/>
          <w:szCs w:val="24"/>
        </w:rPr>
        <w:t xml:space="preserve">that are </w:t>
      </w:r>
      <w:r w:rsidRPr="006460AA">
        <w:rPr>
          <w:rFonts w:ascii="Times New Roman" w:hAnsi="Times New Roman" w:cs="Times New Roman"/>
          <w:sz w:val="24"/>
          <w:szCs w:val="24"/>
        </w:rPr>
        <w:t xml:space="preserve">spread over </w:t>
      </w:r>
      <w:r w:rsidR="00394C3C">
        <w:rPr>
          <w:rFonts w:ascii="Times New Roman" w:hAnsi="Times New Roman" w:cs="Times New Roman"/>
          <w:sz w:val="24"/>
          <w:szCs w:val="24"/>
        </w:rPr>
        <w:t>various</w:t>
      </w:r>
      <w:r w:rsidR="00394C3C" w:rsidRPr="006460AA">
        <w:rPr>
          <w:rFonts w:ascii="Times New Roman" w:hAnsi="Times New Roman" w:cs="Times New Roman"/>
          <w:sz w:val="24"/>
          <w:szCs w:val="24"/>
        </w:rPr>
        <w:t xml:space="preserve"> </w:t>
      </w:r>
      <w:r w:rsidRPr="006460AA">
        <w:rPr>
          <w:rFonts w:ascii="Times New Roman" w:hAnsi="Times New Roman" w:cs="Times New Roman"/>
          <w:sz w:val="24"/>
          <w:szCs w:val="24"/>
        </w:rPr>
        <w:t>organizational units across the world and can create new configurations of abilities that are co-defined with their customers (e.g.</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network operators). Thus</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their business models consist of globally dispersed technological and organizational capabilities </w:t>
      </w:r>
      <w:r w:rsidR="00520528">
        <w:rPr>
          <w:rFonts w:ascii="Times New Roman" w:hAnsi="Times New Roman" w:cs="Times New Roman"/>
          <w:sz w:val="24"/>
          <w:szCs w:val="24"/>
        </w:rPr>
        <w:t>that</w:t>
      </w:r>
      <w:r w:rsidR="00520528" w:rsidRPr="006460AA">
        <w:rPr>
          <w:rFonts w:ascii="Times New Roman" w:hAnsi="Times New Roman" w:cs="Times New Roman"/>
          <w:sz w:val="24"/>
          <w:szCs w:val="24"/>
        </w:rPr>
        <w:t xml:space="preserve"> </w:t>
      </w:r>
      <w:r w:rsidR="00520528">
        <w:rPr>
          <w:rFonts w:ascii="Times New Roman" w:hAnsi="Times New Roman" w:cs="Times New Roman"/>
          <w:sz w:val="24"/>
          <w:szCs w:val="24"/>
        </w:rPr>
        <w:t xml:space="preserve">are </w:t>
      </w:r>
      <w:r w:rsidRPr="006460AA">
        <w:rPr>
          <w:rFonts w:ascii="Times New Roman" w:hAnsi="Times New Roman" w:cs="Times New Roman"/>
          <w:sz w:val="24"/>
          <w:szCs w:val="24"/>
        </w:rPr>
        <w:t>often highly context</w:t>
      </w:r>
      <w:r w:rsidR="00924DB2">
        <w:rPr>
          <w:rFonts w:ascii="Times New Roman" w:hAnsi="Times New Roman" w:cs="Times New Roman"/>
          <w:sz w:val="24"/>
          <w:szCs w:val="24"/>
        </w:rPr>
        <w:t>-</w:t>
      </w:r>
      <w:r w:rsidRPr="006460AA">
        <w:rPr>
          <w:rFonts w:ascii="Times New Roman" w:hAnsi="Times New Roman" w:cs="Times New Roman"/>
          <w:sz w:val="24"/>
          <w:szCs w:val="24"/>
        </w:rPr>
        <w:t xml:space="preserve"> and location</w:t>
      </w:r>
      <w:r w:rsidR="00924DB2">
        <w:rPr>
          <w:rFonts w:ascii="Times New Roman" w:hAnsi="Times New Roman" w:cs="Times New Roman"/>
          <w:sz w:val="24"/>
          <w:szCs w:val="24"/>
        </w:rPr>
        <w:t>-</w:t>
      </w:r>
      <w:r w:rsidRPr="006460AA">
        <w:rPr>
          <w:rFonts w:ascii="Times New Roman" w:hAnsi="Times New Roman" w:cs="Times New Roman"/>
          <w:sz w:val="24"/>
          <w:szCs w:val="24"/>
        </w:rPr>
        <w:t>dependent in that they benefit from specific agglomeration and cluster spill-over effects when producing their technologies and services at specific locations around the world. At the same time</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their value creation is highly customer</w:t>
      </w:r>
      <w:r w:rsidR="005201F6">
        <w:rPr>
          <w:rFonts w:ascii="Times New Roman" w:hAnsi="Times New Roman" w:cs="Times New Roman"/>
          <w:sz w:val="24"/>
          <w:szCs w:val="24"/>
        </w:rPr>
        <w:t>-</w:t>
      </w:r>
      <w:r w:rsidRPr="006460AA">
        <w:rPr>
          <w:rFonts w:ascii="Times New Roman" w:hAnsi="Times New Roman" w:cs="Times New Roman"/>
          <w:sz w:val="24"/>
          <w:szCs w:val="24"/>
        </w:rPr>
        <w:t>specific</w:t>
      </w:r>
      <w:r w:rsidR="00520528">
        <w:rPr>
          <w:rFonts w:ascii="Times New Roman" w:hAnsi="Times New Roman" w:cs="Times New Roman"/>
          <w:sz w:val="24"/>
          <w:szCs w:val="24"/>
        </w:rPr>
        <w:t xml:space="preserve"> and</w:t>
      </w:r>
      <w:r w:rsidRPr="006460AA">
        <w:rPr>
          <w:rFonts w:ascii="Times New Roman" w:hAnsi="Times New Roman" w:cs="Times New Roman"/>
          <w:sz w:val="24"/>
          <w:szCs w:val="24"/>
        </w:rPr>
        <w:t xml:space="preserve"> responsive to local conditions</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and </w:t>
      </w:r>
      <w:r w:rsidR="00890308">
        <w:rPr>
          <w:rFonts w:ascii="Times New Roman" w:hAnsi="Times New Roman" w:cs="Times New Roman"/>
          <w:sz w:val="24"/>
          <w:szCs w:val="24"/>
        </w:rPr>
        <w:t>enables</w:t>
      </w:r>
      <w:r w:rsidR="00890308"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customers’ business concept innovations. Such </w:t>
      </w:r>
      <w:r w:rsidR="00520528">
        <w:rPr>
          <w:rFonts w:ascii="Times New Roman" w:hAnsi="Times New Roman" w:cs="Times New Roman"/>
          <w:sz w:val="24"/>
          <w:szCs w:val="24"/>
        </w:rPr>
        <w:t xml:space="preserve">a </w:t>
      </w:r>
      <w:r w:rsidRPr="006460AA">
        <w:rPr>
          <w:rFonts w:ascii="Times New Roman" w:hAnsi="Times New Roman" w:cs="Times New Roman"/>
          <w:sz w:val="24"/>
          <w:szCs w:val="24"/>
        </w:rPr>
        <w:t>solution business model is usually characterized by value co-creation approaches (i.e.</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value is context dependent</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value is temporally dynamic</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value is idiosyncratically defined) and requires an efficient global coordination and integration of geographically dispersed activities. Thus</w:t>
      </w:r>
      <w:r w:rsidR="00520528">
        <w:rPr>
          <w:rFonts w:ascii="Times New Roman" w:hAnsi="Times New Roman" w:cs="Times New Roman"/>
          <w:sz w:val="24"/>
          <w:szCs w:val="24"/>
        </w:rPr>
        <w:t>,</w:t>
      </w:r>
      <w:r w:rsidRPr="006460AA">
        <w:rPr>
          <w:rFonts w:ascii="Times New Roman" w:hAnsi="Times New Roman" w:cs="Times New Roman"/>
          <w:sz w:val="24"/>
          <w:szCs w:val="24"/>
        </w:rPr>
        <w:t xml:space="preserve"> Nokia’s competitiveness is strongly directed toward a transnational strategy </w:t>
      </w:r>
      <w:r w:rsidR="00520528">
        <w:rPr>
          <w:rFonts w:ascii="Times New Roman" w:hAnsi="Times New Roman" w:cs="Times New Roman"/>
          <w:sz w:val="24"/>
          <w:szCs w:val="24"/>
        </w:rPr>
        <w:t>that</w:t>
      </w:r>
      <w:r w:rsidR="00520528" w:rsidRPr="006460AA">
        <w:rPr>
          <w:rFonts w:ascii="Times New Roman" w:hAnsi="Times New Roman" w:cs="Times New Roman"/>
          <w:sz w:val="24"/>
          <w:szCs w:val="24"/>
        </w:rPr>
        <w:t xml:space="preserve"> </w:t>
      </w:r>
      <w:r w:rsidRPr="006460AA">
        <w:rPr>
          <w:rFonts w:ascii="Times New Roman" w:hAnsi="Times New Roman" w:cs="Times New Roman"/>
          <w:sz w:val="24"/>
          <w:szCs w:val="24"/>
        </w:rPr>
        <w:t>seeks global efficiencies through concentrated operations while deploying them in context</w:t>
      </w:r>
      <w:r w:rsidR="00520528">
        <w:rPr>
          <w:rFonts w:ascii="Times New Roman" w:hAnsi="Times New Roman" w:cs="Times New Roman"/>
          <w:sz w:val="24"/>
          <w:szCs w:val="24"/>
        </w:rPr>
        <w:t>-</w:t>
      </w:r>
      <w:r w:rsidRPr="006460AA">
        <w:rPr>
          <w:rFonts w:ascii="Times New Roman" w:hAnsi="Times New Roman" w:cs="Times New Roman"/>
          <w:sz w:val="24"/>
          <w:szCs w:val="24"/>
        </w:rPr>
        <w:t>specific and locally adapted ways. Efficiencies are based on cost leadership effects through</w:t>
      </w:r>
      <w:r w:rsidR="00520528">
        <w:rPr>
          <w:rFonts w:ascii="Times New Roman" w:hAnsi="Times New Roman" w:cs="Times New Roman"/>
          <w:sz w:val="24"/>
          <w:szCs w:val="24"/>
        </w:rPr>
        <w:t xml:space="preserve"> a</w:t>
      </w:r>
      <w:r w:rsidRPr="006460AA">
        <w:rPr>
          <w:rFonts w:ascii="Times New Roman" w:hAnsi="Times New Roman" w:cs="Times New Roman"/>
          <w:sz w:val="24"/>
          <w:szCs w:val="24"/>
        </w:rPr>
        <w:t xml:space="preserve"> geographically dispersed agglomeration of specific activities </w:t>
      </w:r>
      <w:r w:rsidR="00520528">
        <w:rPr>
          <w:rFonts w:ascii="Times New Roman" w:hAnsi="Times New Roman" w:cs="Times New Roman"/>
          <w:sz w:val="24"/>
          <w:szCs w:val="24"/>
        </w:rPr>
        <w:t>for the purpose of</w:t>
      </w:r>
      <w:r w:rsidRPr="006460AA">
        <w:rPr>
          <w:rFonts w:ascii="Times New Roman" w:hAnsi="Times New Roman" w:cs="Times New Roman"/>
          <w:sz w:val="24"/>
          <w:szCs w:val="24"/>
        </w:rPr>
        <w:t xml:space="preserve"> attain</w:t>
      </w:r>
      <w:r w:rsidR="00520528">
        <w:rPr>
          <w:rFonts w:ascii="Times New Roman" w:hAnsi="Times New Roman" w:cs="Times New Roman"/>
          <w:sz w:val="24"/>
          <w:szCs w:val="24"/>
        </w:rPr>
        <w:t>ing</w:t>
      </w:r>
      <w:r w:rsidRPr="006460AA">
        <w:rPr>
          <w:rFonts w:ascii="Times New Roman" w:hAnsi="Times New Roman" w:cs="Times New Roman"/>
          <w:sz w:val="24"/>
          <w:szCs w:val="24"/>
        </w:rPr>
        <w:t xml:space="preserve"> standardization of platforms effects, economies of scale and scope effects in production; economies of learning effect</w:t>
      </w:r>
      <w:r w:rsidR="00895A12">
        <w:rPr>
          <w:rFonts w:ascii="Times New Roman" w:hAnsi="Times New Roman" w:cs="Times New Roman"/>
          <w:sz w:val="24"/>
          <w:szCs w:val="24"/>
        </w:rPr>
        <w:t xml:space="preserve">s and </w:t>
      </w:r>
      <w:r w:rsidRPr="006460AA">
        <w:rPr>
          <w:rFonts w:ascii="Times New Roman" w:hAnsi="Times New Roman" w:cs="Times New Roman"/>
          <w:sz w:val="24"/>
          <w:szCs w:val="24"/>
        </w:rPr>
        <w:t>benefits from spillover effects of specific global centers of specialized knowledge</w:t>
      </w:r>
      <w:r w:rsidR="00E525E8">
        <w:rPr>
          <w:rFonts w:ascii="Times New Roman" w:hAnsi="Times New Roman" w:cs="Times New Roman"/>
          <w:sz w:val="24"/>
          <w:szCs w:val="24"/>
        </w:rPr>
        <w:t>. These</w:t>
      </w:r>
      <w:r w:rsidRPr="006460AA">
        <w:rPr>
          <w:rFonts w:ascii="Times New Roman" w:hAnsi="Times New Roman" w:cs="Times New Roman"/>
          <w:sz w:val="24"/>
          <w:szCs w:val="24"/>
        </w:rPr>
        <w:t xml:space="preserve"> produc</w:t>
      </w:r>
      <w:r w:rsidR="00895A12">
        <w:rPr>
          <w:rFonts w:ascii="Times New Roman" w:hAnsi="Times New Roman" w:cs="Times New Roman"/>
          <w:sz w:val="24"/>
          <w:szCs w:val="24"/>
        </w:rPr>
        <w:t>e</w:t>
      </w:r>
      <w:r w:rsidRPr="006460AA">
        <w:rPr>
          <w:rFonts w:ascii="Times New Roman" w:hAnsi="Times New Roman" w:cs="Times New Roman"/>
          <w:sz w:val="24"/>
          <w:szCs w:val="24"/>
        </w:rPr>
        <w:t xml:space="preserve"> firm</w:t>
      </w:r>
      <w:r w:rsidR="00895A12">
        <w:rPr>
          <w:rFonts w:ascii="Times New Roman" w:hAnsi="Times New Roman" w:cs="Times New Roman"/>
          <w:sz w:val="24"/>
          <w:szCs w:val="24"/>
        </w:rPr>
        <w:t>-</w:t>
      </w:r>
      <w:r w:rsidRPr="006460AA">
        <w:rPr>
          <w:rFonts w:ascii="Times New Roman" w:hAnsi="Times New Roman" w:cs="Times New Roman"/>
          <w:sz w:val="24"/>
          <w:szCs w:val="24"/>
        </w:rPr>
        <w:t>specific advantages that can be transferred and integrated. These globally dispersed resources need high coordinat</w:t>
      </w:r>
      <w:r w:rsidR="00E525E8">
        <w:rPr>
          <w:rFonts w:ascii="Times New Roman" w:hAnsi="Times New Roman" w:cs="Times New Roman"/>
          <w:sz w:val="24"/>
          <w:szCs w:val="24"/>
        </w:rPr>
        <w:t>ion</w:t>
      </w:r>
      <w:r w:rsidRPr="006460AA">
        <w:rPr>
          <w:rFonts w:ascii="Times New Roman" w:hAnsi="Times New Roman" w:cs="Times New Roman"/>
          <w:sz w:val="24"/>
          <w:szCs w:val="24"/>
        </w:rPr>
        <w:t xml:space="preserve"> efforts and integration in order to realize a</w:t>
      </w:r>
      <w:r w:rsidR="00E525E8">
        <w:rPr>
          <w:rFonts w:ascii="Times New Roman" w:hAnsi="Times New Roman" w:cs="Times New Roman"/>
          <w:sz w:val="24"/>
          <w:szCs w:val="24"/>
        </w:rPr>
        <w:t>n</w:t>
      </w:r>
      <w:r w:rsidRPr="006460AA">
        <w:rPr>
          <w:rFonts w:ascii="Times New Roman" w:hAnsi="Times New Roman" w:cs="Times New Roman"/>
          <w:sz w:val="24"/>
          <w:szCs w:val="24"/>
        </w:rPr>
        <w:t xml:space="preserve"> effective solution business</w:t>
      </w:r>
      <w:r w:rsidR="00E525E8">
        <w:rPr>
          <w:rFonts w:ascii="Times New Roman" w:hAnsi="Times New Roman" w:cs="Times New Roman"/>
          <w:sz w:val="24"/>
          <w:szCs w:val="24"/>
        </w:rPr>
        <w:t xml:space="preserve"> on local level</w:t>
      </w:r>
      <w:r w:rsidRPr="006460AA">
        <w:rPr>
          <w:rFonts w:ascii="Times New Roman" w:hAnsi="Times New Roman" w:cs="Times New Roman"/>
          <w:sz w:val="24"/>
          <w:szCs w:val="24"/>
        </w:rPr>
        <w:t>. Solution business</w:t>
      </w:r>
      <w:r w:rsidR="009C28C0">
        <w:rPr>
          <w:rFonts w:ascii="Times New Roman" w:hAnsi="Times New Roman" w:cs="Times New Roman"/>
          <w:sz w:val="24"/>
          <w:szCs w:val="24"/>
        </w:rPr>
        <w:t xml:space="preserve">es are </w:t>
      </w:r>
      <w:r w:rsidRPr="006460AA">
        <w:rPr>
          <w:rFonts w:ascii="Times New Roman" w:hAnsi="Times New Roman" w:cs="Times New Roman"/>
          <w:sz w:val="24"/>
          <w:szCs w:val="24"/>
        </w:rPr>
        <w:t xml:space="preserve">based on the principle that value is defined and created through the specific situational and idiosyncratic situation of Nokia’s </w:t>
      </w:r>
      <w:r w:rsidRPr="006460AA">
        <w:rPr>
          <w:rFonts w:ascii="Times New Roman" w:hAnsi="Times New Roman" w:cs="Times New Roman"/>
          <w:sz w:val="24"/>
          <w:szCs w:val="24"/>
        </w:rPr>
        <w:lastRenderedPageBreak/>
        <w:t>customers a</w:t>
      </w:r>
      <w:r w:rsidR="009C28C0">
        <w:rPr>
          <w:rFonts w:ascii="Times New Roman" w:hAnsi="Times New Roman" w:cs="Times New Roman"/>
          <w:sz w:val="24"/>
          <w:szCs w:val="24"/>
        </w:rPr>
        <w:t>s well as</w:t>
      </w:r>
      <w:r w:rsidRPr="006460AA">
        <w:rPr>
          <w:rFonts w:ascii="Times New Roman" w:hAnsi="Times New Roman" w:cs="Times New Roman"/>
          <w:sz w:val="24"/>
          <w:szCs w:val="24"/>
        </w:rPr>
        <w:t xml:space="preserve"> the understanding of how Nokia’s technological resources can be integrated to create new business opportunities together with their customers. This requires a highly responsive localized and customer/stakeholder</w:t>
      </w:r>
      <w:r w:rsidR="009C28C0">
        <w:rPr>
          <w:rFonts w:ascii="Times New Roman" w:hAnsi="Times New Roman" w:cs="Times New Roman"/>
          <w:sz w:val="24"/>
          <w:szCs w:val="24"/>
        </w:rPr>
        <w:t>-</w:t>
      </w:r>
      <w:r w:rsidRPr="006460AA">
        <w:rPr>
          <w:rFonts w:ascii="Times New Roman" w:hAnsi="Times New Roman" w:cs="Times New Roman"/>
          <w:sz w:val="24"/>
          <w:szCs w:val="24"/>
        </w:rPr>
        <w:t xml:space="preserve">centric approach to business. </w:t>
      </w:r>
    </w:p>
    <w:p w14:paraId="5848E65F" w14:textId="6A535542"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Considering both requirements </w:t>
      </w:r>
      <w:r w:rsidR="00CF77F5">
        <w:rPr>
          <w:rFonts w:ascii="Times New Roman" w:hAnsi="Times New Roman" w:cs="Times New Roman"/>
          <w:sz w:val="24"/>
          <w:szCs w:val="24"/>
        </w:rPr>
        <w:t>necessary to</w:t>
      </w:r>
      <w:r w:rsidRPr="006460AA">
        <w:rPr>
          <w:rFonts w:ascii="Times New Roman" w:hAnsi="Times New Roman" w:cs="Times New Roman"/>
          <w:sz w:val="24"/>
          <w:szCs w:val="24"/>
        </w:rPr>
        <w:t xml:space="preserve"> succeed with such a strategy, the sophisticated globally dispersed and integrated technological resource base and the ability to zoom into customers’ localized problems on </w:t>
      </w:r>
      <w:r w:rsidR="00CF77F5">
        <w:rPr>
          <w:rFonts w:ascii="Times New Roman" w:hAnsi="Times New Roman" w:cs="Times New Roman"/>
          <w:sz w:val="24"/>
          <w:szCs w:val="24"/>
        </w:rPr>
        <w:t xml:space="preserve">a </w:t>
      </w:r>
      <w:r w:rsidRPr="006460AA">
        <w:rPr>
          <w:rFonts w:ascii="Times New Roman" w:hAnsi="Times New Roman" w:cs="Times New Roman"/>
          <w:sz w:val="24"/>
          <w:szCs w:val="24"/>
        </w:rPr>
        <w:t>worldwide scale to produce new opportunities together with customers is a very sophisticated business model. Structurally</w:t>
      </w:r>
      <w:r w:rsidR="00CF77F5">
        <w:rPr>
          <w:rFonts w:ascii="Times New Roman" w:hAnsi="Times New Roman" w:cs="Times New Roman"/>
          <w:sz w:val="24"/>
          <w:szCs w:val="24"/>
        </w:rPr>
        <w:t>,</w:t>
      </w:r>
      <w:r w:rsidRPr="006460AA">
        <w:rPr>
          <w:rFonts w:ascii="Times New Roman" w:hAnsi="Times New Roman" w:cs="Times New Roman"/>
          <w:sz w:val="24"/>
          <w:szCs w:val="24"/>
        </w:rPr>
        <w:t xml:space="preserve"> it </w:t>
      </w:r>
      <w:r w:rsidR="00CF77F5">
        <w:rPr>
          <w:rFonts w:ascii="Times New Roman" w:hAnsi="Times New Roman" w:cs="Times New Roman"/>
          <w:sz w:val="24"/>
          <w:szCs w:val="24"/>
        </w:rPr>
        <w:t xml:space="preserve">also </w:t>
      </w:r>
      <w:r w:rsidRPr="006460AA">
        <w:rPr>
          <w:rFonts w:ascii="Times New Roman" w:hAnsi="Times New Roman" w:cs="Times New Roman"/>
          <w:sz w:val="24"/>
          <w:szCs w:val="24"/>
        </w:rPr>
        <w:t>requires a very sophisticated organization. The organizational requirements</w:t>
      </w:r>
      <w:r w:rsidR="00B1242E">
        <w:rPr>
          <w:rFonts w:ascii="Times New Roman" w:hAnsi="Times New Roman" w:cs="Times New Roman"/>
          <w:sz w:val="24"/>
          <w:szCs w:val="24"/>
        </w:rPr>
        <w:t>,</w:t>
      </w:r>
      <w:r w:rsidRPr="006460AA">
        <w:rPr>
          <w:rFonts w:ascii="Times New Roman" w:hAnsi="Times New Roman" w:cs="Times New Roman"/>
          <w:sz w:val="24"/>
          <w:szCs w:val="24"/>
        </w:rPr>
        <w:t xml:space="preserve"> on one </w:t>
      </w:r>
      <w:r w:rsidR="00B1242E">
        <w:rPr>
          <w:rFonts w:ascii="Times New Roman" w:hAnsi="Times New Roman" w:cs="Times New Roman"/>
          <w:sz w:val="24"/>
          <w:szCs w:val="24"/>
        </w:rPr>
        <w:t>hand,</w:t>
      </w:r>
      <w:r w:rsidR="00B1242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must deliver effective and efficient management of highly specialized units that develop technological capabilities and resources and coordinate with other globally dispersed technology centers; on the other </w:t>
      </w:r>
      <w:r w:rsidR="00B1242E">
        <w:rPr>
          <w:rFonts w:ascii="Times New Roman" w:hAnsi="Times New Roman" w:cs="Times New Roman"/>
          <w:sz w:val="24"/>
          <w:szCs w:val="24"/>
        </w:rPr>
        <w:t>hand, the organizational requirements must</w:t>
      </w:r>
      <w:r w:rsidRPr="006460AA">
        <w:rPr>
          <w:rFonts w:ascii="Times New Roman" w:hAnsi="Times New Roman" w:cs="Times New Roman"/>
          <w:sz w:val="24"/>
          <w:szCs w:val="24"/>
        </w:rPr>
        <w:t xml:space="preserve"> </w:t>
      </w:r>
      <w:r w:rsidR="00B1242E">
        <w:rPr>
          <w:rFonts w:ascii="Times New Roman" w:hAnsi="Times New Roman" w:cs="Times New Roman"/>
          <w:sz w:val="24"/>
          <w:szCs w:val="24"/>
        </w:rPr>
        <w:t>possess</w:t>
      </w:r>
      <w:r w:rsidR="00B1242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sophisticated project management abilities to identify and evaluate customers’ situational needs and </w:t>
      </w:r>
      <w:r w:rsidR="00B1242E">
        <w:rPr>
          <w:rFonts w:ascii="Times New Roman" w:hAnsi="Times New Roman" w:cs="Times New Roman"/>
          <w:sz w:val="24"/>
          <w:szCs w:val="24"/>
        </w:rPr>
        <w:t xml:space="preserve">locally </w:t>
      </w:r>
      <w:r w:rsidRPr="006460AA">
        <w:rPr>
          <w:rFonts w:ascii="Times New Roman" w:hAnsi="Times New Roman" w:cs="Times New Roman"/>
          <w:sz w:val="24"/>
          <w:szCs w:val="24"/>
        </w:rPr>
        <w:t xml:space="preserve">integrate the </w:t>
      </w:r>
      <w:r w:rsidR="00B1242E">
        <w:rPr>
          <w:rFonts w:ascii="Times New Roman" w:hAnsi="Times New Roman" w:cs="Times New Roman"/>
          <w:sz w:val="24"/>
          <w:szCs w:val="24"/>
        </w:rPr>
        <w:t xml:space="preserve">company’s </w:t>
      </w:r>
      <w:r w:rsidRPr="006460AA">
        <w:rPr>
          <w:rFonts w:ascii="Times New Roman" w:hAnsi="Times New Roman" w:cs="Times New Roman"/>
          <w:sz w:val="24"/>
          <w:szCs w:val="24"/>
        </w:rPr>
        <w:t xml:space="preserve">own technologies in order to produce new opportunities and </w:t>
      </w:r>
      <w:r w:rsidR="00B1242E">
        <w:rPr>
          <w:rFonts w:ascii="Times New Roman" w:hAnsi="Times New Roman" w:cs="Times New Roman"/>
          <w:sz w:val="24"/>
          <w:szCs w:val="24"/>
        </w:rPr>
        <w:t xml:space="preserve">new </w:t>
      </w:r>
      <w:r w:rsidRPr="006460AA">
        <w:rPr>
          <w:rFonts w:ascii="Times New Roman" w:hAnsi="Times New Roman" w:cs="Times New Roman"/>
          <w:sz w:val="24"/>
          <w:szCs w:val="24"/>
        </w:rPr>
        <w:t xml:space="preserve">value </w:t>
      </w:r>
      <w:r w:rsidR="00B1242E">
        <w:rPr>
          <w:rFonts w:ascii="Times New Roman" w:hAnsi="Times New Roman" w:cs="Times New Roman"/>
          <w:sz w:val="24"/>
          <w:szCs w:val="24"/>
        </w:rPr>
        <w:t>for</w:t>
      </w:r>
      <w:r w:rsidR="00B1242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customers. </w:t>
      </w:r>
      <w:r w:rsidR="00500EE9">
        <w:rPr>
          <w:rFonts w:ascii="Times New Roman" w:hAnsi="Times New Roman" w:cs="Times New Roman"/>
          <w:sz w:val="24"/>
          <w:szCs w:val="24"/>
        </w:rPr>
        <w:t>Thus</w:t>
      </w:r>
      <w:r w:rsidRPr="006460AA">
        <w:rPr>
          <w:rFonts w:ascii="Times New Roman" w:hAnsi="Times New Roman" w:cs="Times New Roman"/>
          <w:sz w:val="24"/>
          <w:szCs w:val="24"/>
        </w:rPr>
        <w:t xml:space="preserve">, how does such an organization function? On one </w:t>
      </w:r>
      <w:r w:rsidR="00500EE9">
        <w:rPr>
          <w:rFonts w:ascii="Times New Roman" w:hAnsi="Times New Roman" w:cs="Times New Roman"/>
          <w:sz w:val="24"/>
          <w:szCs w:val="24"/>
        </w:rPr>
        <w:t>hand,</w:t>
      </w:r>
      <w:r w:rsidR="00500EE9" w:rsidRPr="006460AA">
        <w:rPr>
          <w:rFonts w:ascii="Times New Roman" w:hAnsi="Times New Roman" w:cs="Times New Roman"/>
          <w:sz w:val="24"/>
          <w:szCs w:val="24"/>
        </w:rPr>
        <w:t xml:space="preserve"> </w:t>
      </w:r>
      <w:r w:rsidRPr="006460AA">
        <w:rPr>
          <w:rFonts w:ascii="Times New Roman" w:hAnsi="Times New Roman" w:cs="Times New Roman"/>
          <w:sz w:val="24"/>
          <w:szCs w:val="24"/>
        </w:rPr>
        <w:t>it requires a high level of headquarter control in order to make sure the global integration functions come together; on the other hand</w:t>
      </w:r>
      <w:r w:rsidR="00500EE9">
        <w:rPr>
          <w:rFonts w:ascii="Times New Roman" w:hAnsi="Times New Roman" w:cs="Times New Roman"/>
          <w:sz w:val="24"/>
          <w:szCs w:val="24"/>
        </w:rPr>
        <w:t>,</w:t>
      </w:r>
      <w:r w:rsidRPr="006460AA">
        <w:rPr>
          <w:rFonts w:ascii="Times New Roman" w:hAnsi="Times New Roman" w:cs="Times New Roman"/>
          <w:sz w:val="24"/>
          <w:szCs w:val="24"/>
        </w:rPr>
        <w:t xml:space="preserve"> the organization needs to facilitate free flow of coordination in a network</w:t>
      </w:r>
      <w:r w:rsidR="00500EE9">
        <w:rPr>
          <w:rFonts w:ascii="Times New Roman" w:hAnsi="Times New Roman" w:cs="Times New Roman"/>
          <w:sz w:val="24"/>
          <w:szCs w:val="24"/>
        </w:rPr>
        <w:t>-</w:t>
      </w:r>
      <w:r w:rsidRPr="006460AA">
        <w:rPr>
          <w:rFonts w:ascii="Times New Roman" w:hAnsi="Times New Roman" w:cs="Times New Roman"/>
          <w:sz w:val="24"/>
          <w:szCs w:val="24"/>
        </w:rPr>
        <w:t xml:space="preserve">type organization where relevant nodes in the network easily </w:t>
      </w:r>
      <w:r w:rsidR="00500EE9">
        <w:rPr>
          <w:rFonts w:ascii="Times New Roman" w:hAnsi="Times New Roman" w:cs="Times New Roman"/>
          <w:sz w:val="24"/>
          <w:szCs w:val="24"/>
        </w:rPr>
        <w:t>locate</w:t>
      </w:r>
      <w:r w:rsidR="00500EE9" w:rsidRPr="006460AA">
        <w:rPr>
          <w:rFonts w:ascii="Times New Roman" w:hAnsi="Times New Roman" w:cs="Times New Roman"/>
          <w:sz w:val="24"/>
          <w:szCs w:val="24"/>
        </w:rPr>
        <w:t xml:space="preserve"> </w:t>
      </w:r>
      <w:r w:rsidR="00500EE9">
        <w:rPr>
          <w:rFonts w:ascii="Times New Roman" w:hAnsi="Times New Roman" w:cs="Times New Roman"/>
          <w:sz w:val="24"/>
          <w:szCs w:val="24"/>
        </w:rPr>
        <w:t>and connect with one</w:t>
      </w:r>
      <w:r w:rsidRPr="006460AA">
        <w:rPr>
          <w:rFonts w:ascii="Times New Roman" w:hAnsi="Times New Roman" w:cs="Times New Roman"/>
          <w:sz w:val="24"/>
          <w:szCs w:val="24"/>
        </w:rPr>
        <w:t xml:space="preserve"> </w:t>
      </w:r>
      <w:r w:rsidR="00500EE9">
        <w:rPr>
          <w:rFonts w:ascii="Times New Roman" w:hAnsi="Times New Roman" w:cs="Times New Roman"/>
          <w:sz w:val="24"/>
          <w:szCs w:val="24"/>
        </w:rPr>
        <w:t>an</w:t>
      </w:r>
      <w:r w:rsidRPr="006460AA">
        <w:rPr>
          <w:rFonts w:ascii="Times New Roman" w:hAnsi="Times New Roman" w:cs="Times New Roman"/>
          <w:sz w:val="24"/>
          <w:szCs w:val="24"/>
        </w:rPr>
        <w:t xml:space="preserve">other in order to contribute to the creation of value in customer projects. This organizational form can be characterized as vivid multinational and multifunctional globally dispersed teams </w:t>
      </w:r>
      <w:r w:rsidR="00BC74A3">
        <w:rPr>
          <w:rFonts w:ascii="Times New Roman" w:hAnsi="Times New Roman" w:cs="Times New Roman"/>
          <w:sz w:val="24"/>
          <w:szCs w:val="24"/>
        </w:rPr>
        <w:t>that</w:t>
      </w:r>
      <w:r w:rsidR="00BC74A3" w:rsidRPr="006460AA">
        <w:rPr>
          <w:rFonts w:ascii="Times New Roman" w:hAnsi="Times New Roman" w:cs="Times New Roman"/>
          <w:sz w:val="24"/>
          <w:szCs w:val="24"/>
        </w:rPr>
        <w:t xml:space="preserve"> </w:t>
      </w:r>
      <w:r w:rsidRPr="006460AA">
        <w:rPr>
          <w:rFonts w:ascii="Times New Roman" w:hAnsi="Times New Roman" w:cs="Times New Roman"/>
          <w:sz w:val="24"/>
          <w:szCs w:val="24"/>
        </w:rPr>
        <w:t>operate within the broader hierarchy of the organization</w:t>
      </w:r>
      <w:r w:rsidR="00BC74A3">
        <w:rPr>
          <w:rFonts w:ascii="Times New Roman" w:hAnsi="Times New Roman" w:cs="Times New Roman"/>
          <w:sz w:val="24"/>
          <w:szCs w:val="24"/>
        </w:rPr>
        <w:t>;</w:t>
      </w:r>
      <w:r w:rsidRPr="006460AA">
        <w:rPr>
          <w:rFonts w:ascii="Times New Roman" w:hAnsi="Times New Roman" w:cs="Times New Roman"/>
          <w:sz w:val="24"/>
          <w:szCs w:val="24"/>
        </w:rPr>
        <w:t xml:space="preserve"> these team-like structures cross organizational borders when realizing new projects with customers. </w:t>
      </w:r>
    </w:p>
    <w:p w14:paraId="7FBABDD3" w14:textId="2BEF28D0" w:rsidR="005271C4" w:rsidRPr="006460AA" w:rsidRDefault="008B09AF" w:rsidP="005271C4">
      <w:pPr>
        <w:spacing w:line="360" w:lineRule="atLeast"/>
        <w:ind w:left="360"/>
        <w:jc w:val="both"/>
        <w:rPr>
          <w:rFonts w:ascii="Times New Roman" w:hAnsi="Times New Roman" w:cs="Times New Roman"/>
          <w:sz w:val="24"/>
          <w:szCs w:val="24"/>
        </w:rPr>
      </w:pPr>
      <w:r>
        <w:rPr>
          <w:rFonts w:ascii="Times New Roman" w:hAnsi="Times New Roman" w:cs="Times New Roman"/>
          <w:sz w:val="24"/>
          <w:szCs w:val="24"/>
        </w:rPr>
        <w:t>A</w:t>
      </w:r>
      <w:r w:rsidR="005271C4" w:rsidRPr="006460AA">
        <w:rPr>
          <w:rFonts w:ascii="Times New Roman" w:hAnsi="Times New Roman" w:cs="Times New Roman"/>
          <w:sz w:val="24"/>
          <w:szCs w:val="24"/>
        </w:rPr>
        <w:t>t the point where value is created together with customers</w:t>
      </w:r>
      <w:r>
        <w:rPr>
          <w:rFonts w:ascii="Times New Roman" w:hAnsi="Times New Roman" w:cs="Times New Roman"/>
          <w:sz w:val="24"/>
          <w:szCs w:val="24"/>
        </w:rPr>
        <w:t>,</w:t>
      </w:r>
      <w:r w:rsidR="005271C4" w:rsidRPr="006460AA">
        <w:rPr>
          <w:rFonts w:ascii="Times New Roman" w:hAnsi="Times New Roman" w:cs="Times New Roman"/>
          <w:sz w:val="24"/>
          <w:szCs w:val="24"/>
        </w:rPr>
        <w:t xml:space="preserve"> a cross-organizational team </w:t>
      </w:r>
      <w:r>
        <w:rPr>
          <w:rFonts w:ascii="Times New Roman" w:hAnsi="Times New Roman" w:cs="Times New Roman"/>
          <w:sz w:val="24"/>
          <w:szCs w:val="24"/>
        </w:rPr>
        <w:t>consisting of</w:t>
      </w:r>
      <w:r w:rsidRPr="008B09AF">
        <w:rPr>
          <w:rFonts w:ascii="Times New Roman" w:hAnsi="Times New Roman" w:cs="Times New Roman"/>
          <w:sz w:val="24"/>
          <w:szCs w:val="24"/>
        </w:rPr>
        <w:t xml:space="preserve"> </w:t>
      </w:r>
      <w:r w:rsidRPr="00AB6102">
        <w:rPr>
          <w:rFonts w:ascii="Times New Roman" w:hAnsi="Times New Roman" w:cs="Times New Roman"/>
          <w:sz w:val="24"/>
          <w:szCs w:val="24"/>
        </w:rPr>
        <w:t>individuals from different legal entities</w:t>
      </w:r>
      <w:r>
        <w:rPr>
          <w:rFonts w:ascii="Times New Roman" w:hAnsi="Times New Roman" w:cs="Times New Roman"/>
          <w:sz w:val="24"/>
          <w:szCs w:val="24"/>
        </w:rPr>
        <w:t xml:space="preserve"> </w:t>
      </w:r>
      <w:r w:rsidR="005271C4" w:rsidRPr="006460AA">
        <w:rPr>
          <w:rFonts w:ascii="Times New Roman" w:hAnsi="Times New Roman" w:cs="Times New Roman"/>
          <w:sz w:val="24"/>
          <w:szCs w:val="24"/>
        </w:rPr>
        <w:t xml:space="preserve">is </w:t>
      </w:r>
      <w:r>
        <w:rPr>
          <w:rFonts w:ascii="Times New Roman" w:hAnsi="Times New Roman" w:cs="Times New Roman"/>
          <w:sz w:val="24"/>
          <w:szCs w:val="24"/>
        </w:rPr>
        <w:t>e</w:t>
      </w:r>
      <w:r w:rsidR="005271C4" w:rsidRPr="006460AA">
        <w:rPr>
          <w:rFonts w:ascii="Times New Roman" w:hAnsi="Times New Roman" w:cs="Times New Roman"/>
          <w:sz w:val="24"/>
          <w:szCs w:val="24"/>
        </w:rPr>
        <w:t xml:space="preserve">stablished. </w:t>
      </w:r>
      <w:r>
        <w:rPr>
          <w:rFonts w:ascii="Times New Roman" w:hAnsi="Times New Roman" w:cs="Times New Roman"/>
          <w:sz w:val="24"/>
          <w:szCs w:val="24"/>
        </w:rPr>
        <w:t>A</w:t>
      </w:r>
      <w:r w:rsidR="005271C4" w:rsidRPr="006460AA">
        <w:rPr>
          <w:rFonts w:ascii="Times New Roman" w:hAnsi="Times New Roman" w:cs="Times New Roman"/>
          <w:sz w:val="24"/>
          <w:szCs w:val="24"/>
        </w:rPr>
        <w:t>mong these teams are managers of Nokia, their customers, customers’ customers</w:t>
      </w:r>
      <w:r>
        <w:rPr>
          <w:rFonts w:ascii="Times New Roman" w:hAnsi="Times New Roman" w:cs="Times New Roman"/>
          <w:sz w:val="24"/>
          <w:szCs w:val="24"/>
        </w:rPr>
        <w:t xml:space="preserve"> (eventually)</w:t>
      </w:r>
      <w:r w:rsidR="005271C4" w:rsidRPr="006460AA">
        <w:rPr>
          <w:rFonts w:ascii="Times New Roman" w:hAnsi="Times New Roman" w:cs="Times New Roman"/>
          <w:sz w:val="24"/>
          <w:szCs w:val="24"/>
        </w:rPr>
        <w:t xml:space="preserve">, financial institutions </w:t>
      </w:r>
      <w:r>
        <w:rPr>
          <w:rFonts w:ascii="Times New Roman" w:hAnsi="Times New Roman" w:cs="Times New Roman"/>
          <w:sz w:val="24"/>
          <w:szCs w:val="24"/>
        </w:rPr>
        <w:t>(</w:t>
      </w:r>
      <w:r w:rsidR="009C3C5B">
        <w:rPr>
          <w:rFonts w:ascii="Times New Roman" w:hAnsi="Times New Roman" w:cs="Times New Roman"/>
          <w:sz w:val="24"/>
          <w:szCs w:val="24"/>
        </w:rPr>
        <w:t xml:space="preserve">e.g., </w:t>
      </w:r>
      <w:r w:rsidR="005271C4" w:rsidRPr="006460AA">
        <w:rPr>
          <w:rFonts w:ascii="Times New Roman" w:hAnsi="Times New Roman" w:cs="Times New Roman"/>
          <w:sz w:val="24"/>
          <w:szCs w:val="24"/>
        </w:rPr>
        <w:t>banks</w:t>
      </w:r>
      <w:r>
        <w:rPr>
          <w:rFonts w:ascii="Times New Roman" w:hAnsi="Times New Roman" w:cs="Times New Roman"/>
          <w:sz w:val="24"/>
          <w:szCs w:val="24"/>
        </w:rPr>
        <w:t>),</w:t>
      </w:r>
      <w:r w:rsidR="005271C4" w:rsidRPr="006460AA">
        <w:rPr>
          <w:rFonts w:ascii="Times New Roman" w:hAnsi="Times New Roman" w:cs="Times New Roman"/>
          <w:sz w:val="24"/>
          <w:szCs w:val="24"/>
        </w:rPr>
        <w:t xml:space="preserve"> and </w:t>
      </w:r>
      <w:proofErr w:type="spellStart"/>
      <w:r>
        <w:rPr>
          <w:rFonts w:ascii="Times New Roman" w:hAnsi="Times New Roman" w:cs="Times New Roman"/>
          <w:sz w:val="24"/>
          <w:szCs w:val="24"/>
        </w:rPr>
        <w:t>Finnvera</w:t>
      </w:r>
      <w:proofErr w:type="spellEnd"/>
      <w:r>
        <w:rPr>
          <w:rFonts w:ascii="Times New Roman" w:hAnsi="Times New Roman" w:cs="Times New Roman"/>
          <w:sz w:val="24"/>
          <w:szCs w:val="24"/>
        </w:rPr>
        <w:t xml:space="preserve"> managers </w:t>
      </w:r>
      <w:r w:rsidR="005271C4" w:rsidRPr="006460AA">
        <w:rPr>
          <w:rFonts w:ascii="Times New Roman" w:hAnsi="Times New Roman" w:cs="Times New Roman"/>
          <w:sz w:val="24"/>
          <w:szCs w:val="24"/>
        </w:rPr>
        <w:t xml:space="preserve">in cases where special finance requirements are given. </w:t>
      </w:r>
    </w:p>
    <w:p w14:paraId="3A113666" w14:textId="0892518A" w:rsidR="005271C4" w:rsidRPr="006460AA" w:rsidRDefault="005271C4" w:rsidP="005271C4">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i/>
          <w:sz w:val="24"/>
          <w:szCs w:val="24"/>
        </w:rPr>
        <w:t>Finnvera’s</w:t>
      </w:r>
      <w:proofErr w:type="spellEnd"/>
      <w:r w:rsidRPr="006460AA">
        <w:rPr>
          <w:rFonts w:ascii="Times New Roman" w:hAnsi="Times New Roman" w:cs="Times New Roman"/>
          <w:i/>
          <w:sz w:val="24"/>
          <w:szCs w:val="24"/>
        </w:rPr>
        <w:t xml:space="preserve"> role and </w:t>
      </w:r>
      <w:r w:rsidR="00004B19">
        <w:rPr>
          <w:rFonts w:ascii="Times New Roman" w:hAnsi="Times New Roman" w:cs="Times New Roman"/>
          <w:i/>
          <w:sz w:val="24"/>
          <w:szCs w:val="24"/>
        </w:rPr>
        <w:t>i</w:t>
      </w:r>
      <w:r w:rsidRPr="006460AA">
        <w:rPr>
          <w:rFonts w:ascii="Times New Roman" w:hAnsi="Times New Roman" w:cs="Times New Roman"/>
          <w:i/>
          <w:sz w:val="24"/>
          <w:szCs w:val="24"/>
        </w:rPr>
        <w:t>mpact</w:t>
      </w:r>
      <w:r w:rsidRPr="006460AA">
        <w:rPr>
          <w:rFonts w:ascii="Times New Roman" w:hAnsi="Times New Roman" w:cs="Times New Roman"/>
          <w:sz w:val="24"/>
          <w:szCs w:val="24"/>
        </w:rPr>
        <w:t xml:space="preserve">: The need for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export guarantees and credits has grown since the financial crisis in 2008. Nokia’s industry in the core business of networks functions basically as a global oligopoly</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with Ericsson of Sweden and Huawei of China being the respective competitors with comparable offers. While Sweden and Finland both oblige to the </w:t>
      </w:r>
      <w:r w:rsidR="009E261C">
        <w:rPr>
          <w:rFonts w:ascii="Times New Roman" w:hAnsi="Times New Roman" w:cs="Times New Roman"/>
          <w:sz w:val="24"/>
          <w:szCs w:val="24"/>
        </w:rPr>
        <w:t>“</w:t>
      </w:r>
      <w:r w:rsidRPr="006460AA">
        <w:rPr>
          <w:rFonts w:ascii="Times New Roman" w:hAnsi="Times New Roman" w:cs="Times New Roman"/>
          <w:sz w:val="24"/>
          <w:szCs w:val="24"/>
        </w:rPr>
        <w:t>OECD arrangement</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in regard to export credits and guarantees, China has not been participating in this institutional framework. However, the basic rule remains that no competitive advantage should emerge through the support generated by export guarantees and credits, with the idea of facilitating a </w:t>
      </w:r>
      <w:r w:rsidR="009E261C">
        <w:rPr>
          <w:rFonts w:ascii="Times New Roman" w:hAnsi="Times New Roman" w:cs="Times New Roman"/>
          <w:sz w:val="24"/>
          <w:szCs w:val="24"/>
        </w:rPr>
        <w:t>“</w:t>
      </w:r>
      <w:r w:rsidRPr="006460AA">
        <w:rPr>
          <w:rFonts w:ascii="Times New Roman" w:hAnsi="Times New Roman" w:cs="Times New Roman"/>
          <w:sz w:val="24"/>
          <w:szCs w:val="24"/>
        </w:rPr>
        <w:t>level playing field</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in competition. This means 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able to support Finnish companies </w:t>
      </w:r>
      <w:r w:rsidR="009E261C">
        <w:rPr>
          <w:rFonts w:ascii="Times New Roman" w:hAnsi="Times New Roman" w:cs="Times New Roman"/>
          <w:sz w:val="24"/>
          <w:szCs w:val="24"/>
        </w:rPr>
        <w:t>such as</w:t>
      </w:r>
      <w:r w:rsidRPr="006460AA">
        <w:rPr>
          <w:rFonts w:ascii="Times New Roman" w:hAnsi="Times New Roman" w:cs="Times New Roman"/>
          <w:sz w:val="24"/>
          <w:szCs w:val="24"/>
        </w:rPr>
        <w:t xml:space="preserve"> Nokia to the extent that it facilitates business that would otherwise not happen due to structural constellations (e.g.</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to overcome shortcomings of financial institutions or to expand the ability of Finnish firms to </w:t>
      </w:r>
      <w:r w:rsidRPr="006460AA">
        <w:rPr>
          <w:rFonts w:ascii="Times New Roman" w:hAnsi="Times New Roman" w:cs="Times New Roman"/>
          <w:sz w:val="24"/>
          <w:szCs w:val="24"/>
        </w:rPr>
        <w:lastRenderedPageBreak/>
        <w:t>take structural risks</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such as country or political risks). Thus</w:t>
      </w:r>
      <w:r w:rsidR="009E261C">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9E261C">
        <w:rPr>
          <w:rFonts w:ascii="Times New Roman" w:hAnsi="Times New Roman" w:cs="Times New Roman"/>
          <w:sz w:val="24"/>
          <w:szCs w:val="24"/>
        </w:rPr>
        <w:t>plays</w:t>
      </w:r>
      <w:r w:rsidRPr="006460AA">
        <w:rPr>
          <w:rFonts w:ascii="Times New Roman" w:hAnsi="Times New Roman" w:cs="Times New Roman"/>
          <w:sz w:val="24"/>
          <w:szCs w:val="24"/>
        </w:rPr>
        <w:t xml:space="preserve"> an important role in such projects in that it creates finance mechanisms for deals which m</w:t>
      </w:r>
      <w:r w:rsidR="001E1C85">
        <w:rPr>
          <w:rFonts w:ascii="Times New Roman" w:hAnsi="Times New Roman" w:cs="Times New Roman"/>
          <w:sz w:val="24"/>
          <w:szCs w:val="24"/>
        </w:rPr>
        <w:t xml:space="preserve">ay, </w:t>
      </w:r>
      <w:r w:rsidRPr="006460AA">
        <w:rPr>
          <w:rFonts w:ascii="Times New Roman" w:hAnsi="Times New Roman" w:cs="Times New Roman"/>
          <w:sz w:val="24"/>
          <w:szCs w:val="24"/>
        </w:rPr>
        <w:t>for a variety of reasons</w:t>
      </w:r>
      <w:r w:rsidR="001E1C85">
        <w:rPr>
          <w:rFonts w:ascii="Times New Roman" w:hAnsi="Times New Roman" w:cs="Times New Roman"/>
          <w:sz w:val="24"/>
          <w:szCs w:val="24"/>
        </w:rPr>
        <w:t>,</w:t>
      </w:r>
      <w:r w:rsidRPr="006460AA">
        <w:rPr>
          <w:rFonts w:ascii="Times New Roman" w:hAnsi="Times New Roman" w:cs="Times New Roman"/>
          <w:sz w:val="24"/>
          <w:szCs w:val="24"/>
        </w:rPr>
        <w:t xml:space="preserve"> not be finance</w:t>
      </w:r>
      <w:r w:rsidR="00046B45">
        <w:rPr>
          <w:rFonts w:ascii="Times New Roman" w:hAnsi="Times New Roman" w:cs="Times New Roman"/>
          <w:sz w:val="24"/>
          <w:szCs w:val="24"/>
        </w:rPr>
        <w:t>able</w:t>
      </w:r>
      <w:r w:rsidRPr="006460AA">
        <w:rPr>
          <w:rFonts w:ascii="Times New Roman" w:hAnsi="Times New Roman" w:cs="Times New Roman"/>
          <w:sz w:val="24"/>
          <w:szCs w:val="24"/>
        </w:rPr>
        <w:t xml:space="preserve"> by commercial banks.</w:t>
      </w:r>
    </w:p>
    <w:p w14:paraId="4160AC83" w14:textId="1C0A15B2" w:rsidR="005271C4" w:rsidRPr="006460AA" w:rsidRDefault="005271C4" w:rsidP="005271C4">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However, the </w:t>
      </w:r>
      <w:r w:rsidR="00FB2E0C">
        <w:rPr>
          <w:rFonts w:ascii="Times New Roman" w:hAnsi="Times New Roman" w:cs="Times New Roman"/>
          <w:sz w:val="24"/>
          <w:szCs w:val="24"/>
        </w:rPr>
        <w:t xml:space="preserve">reason </w:t>
      </w:r>
      <w:r w:rsidRPr="006460AA">
        <w:rPr>
          <w:rFonts w:ascii="Times New Roman" w:hAnsi="Times New Roman" w:cs="Times New Roman"/>
          <w:sz w:val="24"/>
          <w:szCs w:val="24"/>
        </w:rPr>
        <w:t>why Nokia’s business qualifies for export guarantees or export credits is</w:t>
      </w:r>
      <w:r w:rsidR="00FB2E0C">
        <w:rPr>
          <w:rFonts w:ascii="Times New Roman" w:hAnsi="Times New Roman" w:cs="Times New Roman"/>
          <w:sz w:val="24"/>
          <w:szCs w:val="24"/>
        </w:rPr>
        <w:t xml:space="preserve"> neither</w:t>
      </w:r>
      <w:r w:rsidRPr="006460AA">
        <w:rPr>
          <w:rFonts w:ascii="Times New Roman" w:hAnsi="Times New Roman" w:cs="Times New Roman"/>
          <w:sz w:val="24"/>
          <w:szCs w:val="24"/>
        </w:rPr>
        <w:t xml:space="preserve"> straightforwardly defined by a traditional view on </w:t>
      </w:r>
      <w:r w:rsidR="00FB2E0C">
        <w:rPr>
          <w:rFonts w:ascii="Times New Roman" w:hAnsi="Times New Roman" w:cs="Times New Roman"/>
          <w:sz w:val="24"/>
          <w:szCs w:val="24"/>
        </w:rPr>
        <w:t>“</w:t>
      </w:r>
      <w:r w:rsidRPr="006460AA">
        <w:rPr>
          <w:rFonts w:ascii="Times New Roman" w:hAnsi="Times New Roman" w:cs="Times New Roman"/>
          <w:sz w:val="24"/>
          <w:szCs w:val="24"/>
        </w:rPr>
        <w:t>export</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nor straightforward</w:t>
      </w:r>
      <w:r w:rsidR="00FB2E0C">
        <w:rPr>
          <w:rFonts w:ascii="Times New Roman" w:hAnsi="Times New Roman" w:cs="Times New Roman"/>
          <w:sz w:val="24"/>
          <w:szCs w:val="24"/>
        </w:rPr>
        <w:t>ly</w:t>
      </w:r>
      <w:r w:rsidRPr="006460AA">
        <w:rPr>
          <w:rFonts w:ascii="Times New Roman" w:hAnsi="Times New Roman" w:cs="Times New Roman"/>
          <w:sz w:val="24"/>
          <w:szCs w:val="24"/>
        </w:rPr>
        <w:t xml:space="preserve"> defin</w:t>
      </w:r>
      <w:r w:rsidR="00FB2E0C">
        <w:rPr>
          <w:rFonts w:ascii="Times New Roman" w:hAnsi="Times New Roman" w:cs="Times New Roman"/>
          <w:sz w:val="24"/>
          <w:szCs w:val="24"/>
        </w:rPr>
        <w:t>ed</w:t>
      </w:r>
      <w:r w:rsidRPr="006460AA">
        <w:rPr>
          <w:rFonts w:ascii="Times New Roman" w:hAnsi="Times New Roman" w:cs="Times New Roman"/>
          <w:sz w:val="24"/>
          <w:szCs w:val="24"/>
        </w:rPr>
        <w:t xml:space="preserve"> </w:t>
      </w:r>
      <w:r w:rsidR="00FB2E0C">
        <w:rPr>
          <w:rFonts w:ascii="Times New Roman" w:hAnsi="Times New Roman" w:cs="Times New Roman"/>
          <w:sz w:val="24"/>
          <w:szCs w:val="24"/>
        </w:rPr>
        <w:t>by</w:t>
      </w:r>
      <w:r w:rsidR="00FB2E0C" w:rsidRPr="006460AA">
        <w:rPr>
          <w:rFonts w:ascii="Times New Roman" w:hAnsi="Times New Roman" w:cs="Times New Roman"/>
          <w:sz w:val="24"/>
          <w:szCs w:val="24"/>
        </w:rPr>
        <w:t xml:space="preserve"> </w:t>
      </w:r>
      <w:r w:rsidR="00FB2E0C">
        <w:rPr>
          <w:rFonts w:ascii="Times New Roman" w:hAnsi="Times New Roman" w:cs="Times New Roman"/>
          <w:sz w:val="24"/>
          <w:szCs w:val="24"/>
        </w:rPr>
        <w:t>“</w:t>
      </w:r>
      <w:r w:rsidRPr="006460AA">
        <w:rPr>
          <w:rFonts w:ascii="Times New Roman" w:hAnsi="Times New Roman" w:cs="Times New Roman"/>
          <w:sz w:val="24"/>
          <w:szCs w:val="24"/>
        </w:rPr>
        <w:t>Finnish content</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rather</w:t>
      </w:r>
      <w:r w:rsidR="00FB2E0C">
        <w:rPr>
          <w:rFonts w:ascii="Times New Roman" w:hAnsi="Times New Roman" w:cs="Times New Roman"/>
          <w:sz w:val="24"/>
          <w:szCs w:val="24"/>
        </w:rPr>
        <w:t>, the reason is defined</w:t>
      </w:r>
      <w:r w:rsidRPr="006460AA">
        <w:rPr>
          <w:rFonts w:ascii="Times New Roman" w:hAnsi="Times New Roman" w:cs="Times New Roman"/>
          <w:sz w:val="24"/>
          <w:szCs w:val="24"/>
        </w:rPr>
        <w:t xml:space="preserve"> by the concept of </w:t>
      </w:r>
      <w:r w:rsidR="00FB2E0C">
        <w:rPr>
          <w:rFonts w:ascii="Times New Roman" w:hAnsi="Times New Roman" w:cs="Times New Roman"/>
          <w:sz w:val="24"/>
          <w:szCs w:val="24"/>
        </w:rPr>
        <w:t>“</w:t>
      </w:r>
      <w:r w:rsidRPr="006460AA">
        <w:rPr>
          <w:rFonts w:ascii="Times New Roman" w:hAnsi="Times New Roman" w:cs="Times New Roman"/>
          <w:sz w:val="24"/>
          <w:szCs w:val="24"/>
        </w:rPr>
        <w:t>Finnish interest</w:t>
      </w:r>
      <w:r w:rsidR="00FB2E0C">
        <w:rPr>
          <w:rFonts w:ascii="Times New Roman" w:hAnsi="Times New Roman" w:cs="Times New Roman"/>
          <w:sz w:val="24"/>
          <w:szCs w:val="24"/>
        </w:rPr>
        <w:t>”</w:t>
      </w:r>
      <w:r w:rsidRPr="006460AA">
        <w:rPr>
          <w:rFonts w:ascii="Times New Roman" w:hAnsi="Times New Roman" w:cs="Times New Roman"/>
          <w:sz w:val="24"/>
          <w:szCs w:val="24"/>
        </w:rPr>
        <w:t>. Nokia’s offerings for their network</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s clients are typically constituted by solution packages </w:t>
      </w:r>
      <w:r w:rsidR="00FB2E0C">
        <w:rPr>
          <w:rFonts w:ascii="Times New Roman" w:hAnsi="Times New Roman" w:cs="Times New Roman"/>
          <w:sz w:val="24"/>
          <w:szCs w:val="24"/>
        </w:rPr>
        <w:t>that include</w:t>
      </w:r>
      <w:r w:rsidR="00FB2E0C" w:rsidRPr="006460AA">
        <w:rPr>
          <w:rFonts w:ascii="Times New Roman" w:hAnsi="Times New Roman" w:cs="Times New Roman"/>
          <w:sz w:val="24"/>
          <w:szCs w:val="24"/>
        </w:rPr>
        <w:t xml:space="preserve"> </w:t>
      </w:r>
      <w:r w:rsidRPr="006460AA">
        <w:rPr>
          <w:rFonts w:ascii="Times New Roman" w:hAnsi="Times New Roman" w:cs="Times New Roman"/>
          <w:sz w:val="24"/>
          <w:szCs w:val="24"/>
        </w:rPr>
        <w:t>the following component categories: (a) hardware components</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(b) software</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(c) services</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and (d) finance</w:t>
      </w:r>
      <w:r w:rsidR="00FB2E0C">
        <w:rPr>
          <w:rFonts w:ascii="Times New Roman" w:hAnsi="Times New Roman" w:cs="Times New Roman"/>
          <w:sz w:val="24"/>
          <w:szCs w:val="24"/>
        </w:rPr>
        <w:t xml:space="preserve">, </w:t>
      </w:r>
      <w:r w:rsidRPr="006460AA">
        <w:rPr>
          <w:rFonts w:ascii="Times New Roman" w:hAnsi="Times New Roman" w:cs="Times New Roman"/>
          <w:sz w:val="24"/>
          <w:szCs w:val="24"/>
        </w:rPr>
        <w:t>where</w:t>
      </w:r>
      <w:r w:rsidR="00FB2E0C">
        <w:rPr>
          <w:rFonts w:ascii="Times New Roman" w:hAnsi="Times New Roman" w:cs="Times New Roman"/>
          <w:sz w:val="24"/>
          <w:szCs w:val="24"/>
        </w:rPr>
        <w:t>ver</w:t>
      </w:r>
      <w:r w:rsidRPr="006460AA">
        <w:rPr>
          <w:rFonts w:ascii="Times New Roman" w:hAnsi="Times New Roman" w:cs="Times New Roman"/>
          <w:sz w:val="24"/>
          <w:szCs w:val="24"/>
        </w:rPr>
        <w:t xml:space="preserve"> needed. Usually</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all three rivals in the industry participate in bidding processes for these projects and</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where finance is required (even highly potent global operators have been eager to take credits and guarantees)</w:t>
      </w:r>
      <w:r w:rsidR="00FB2E0C">
        <w:rPr>
          <w:rFonts w:ascii="Times New Roman" w:hAnsi="Times New Roman" w:cs="Times New Roman"/>
          <w:sz w:val="24"/>
          <w:szCs w:val="24"/>
        </w:rPr>
        <w:t>,</w:t>
      </w:r>
      <w:r w:rsidRPr="006460AA">
        <w:rPr>
          <w:rFonts w:ascii="Times New Roman" w:hAnsi="Times New Roman" w:cs="Times New Roman"/>
          <w:sz w:val="24"/>
          <w:szCs w:val="24"/>
        </w:rPr>
        <w:t xml:space="preserve"> the financial conditions </w:t>
      </w:r>
      <w:r w:rsidR="00FB2E0C">
        <w:rPr>
          <w:rFonts w:ascii="Times New Roman" w:hAnsi="Times New Roman" w:cs="Times New Roman"/>
          <w:sz w:val="24"/>
          <w:szCs w:val="24"/>
        </w:rPr>
        <w:t>that are</w:t>
      </w:r>
      <w:r w:rsidRPr="006460AA">
        <w:rPr>
          <w:rFonts w:ascii="Times New Roman" w:hAnsi="Times New Roman" w:cs="Times New Roman"/>
          <w:sz w:val="24"/>
          <w:szCs w:val="24"/>
        </w:rPr>
        <w:t xml:space="preserve"> part of the package </w:t>
      </w:r>
      <w:r w:rsidR="00FB2E0C">
        <w:rPr>
          <w:rFonts w:ascii="Times New Roman" w:hAnsi="Times New Roman" w:cs="Times New Roman"/>
          <w:sz w:val="24"/>
          <w:szCs w:val="24"/>
        </w:rPr>
        <w:t>must</w:t>
      </w:r>
      <w:r w:rsidRPr="006460AA">
        <w:rPr>
          <w:rFonts w:ascii="Times New Roman" w:hAnsi="Times New Roman" w:cs="Times New Roman"/>
          <w:sz w:val="24"/>
          <w:szCs w:val="24"/>
        </w:rPr>
        <w:t xml:space="preserve"> be matched. While the traditional </w:t>
      </w:r>
      <w:r w:rsidR="00AC53CA">
        <w:rPr>
          <w:rFonts w:ascii="Times New Roman" w:hAnsi="Times New Roman" w:cs="Times New Roman"/>
          <w:sz w:val="24"/>
          <w:szCs w:val="24"/>
        </w:rPr>
        <w:t>“</w:t>
      </w:r>
      <w:r w:rsidRPr="006460AA">
        <w:rPr>
          <w:rFonts w:ascii="Times New Roman" w:hAnsi="Times New Roman" w:cs="Times New Roman"/>
          <w:sz w:val="24"/>
          <w:szCs w:val="24"/>
        </w:rPr>
        <w:t>export</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definition for these types of deals </w:t>
      </w:r>
      <w:r w:rsidR="00AC53CA">
        <w:rPr>
          <w:rFonts w:ascii="Times New Roman" w:hAnsi="Times New Roman" w:cs="Times New Roman"/>
          <w:sz w:val="24"/>
          <w:szCs w:val="24"/>
        </w:rPr>
        <w:t>is</w:t>
      </w:r>
      <w:r w:rsidRPr="006460AA">
        <w:rPr>
          <w:rFonts w:ascii="Times New Roman" w:hAnsi="Times New Roman" w:cs="Times New Roman"/>
          <w:sz w:val="24"/>
          <w:szCs w:val="24"/>
        </w:rPr>
        <w:t xml:space="preserve"> not applicable </w:t>
      </w:r>
      <w:r w:rsidR="00AC53CA">
        <w:rPr>
          <w:rFonts w:ascii="Times New Roman" w:hAnsi="Times New Roman" w:cs="Times New Roman"/>
          <w:sz w:val="24"/>
          <w:szCs w:val="24"/>
        </w:rPr>
        <w:t>because</w:t>
      </w:r>
      <w:r w:rsidRPr="006460AA">
        <w:rPr>
          <w:rFonts w:ascii="Times New Roman" w:hAnsi="Times New Roman" w:cs="Times New Roman"/>
          <w:sz w:val="24"/>
          <w:szCs w:val="24"/>
        </w:rPr>
        <w:t xml:space="preserve"> hardware components </w:t>
      </w:r>
      <w:r w:rsidR="00AC53CA">
        <w:rPr>
          <w:rFonts w:ascii="Times New Roman" w:hAnsi="Times New Roman" w:cs="Times New Roman"/>
          <w:sz w:val="24"/>
          <w:szCs w:val="24"/>
        </w:rPr>
        <w:t xml:space="preserve">only </w:t>
      </w:r>
      <w:r w:rsidRPr="006460AA">
        <w:rPr>
          <w:rFonts w:ascii="Times New Roman" w:hAnsi="Times New Roman" w:cs="Times New Roman"/>
          <w:sz w:val="24"/>
          <w:szCs w:val="24"/>
        </w:rPr>
        <w:t>constitut</w:t>
      </w:r>
      <w:r w:rsidR="00AC53CA">
        <w:rPr>
          <w:rFonts w:ascii="Times New Roman" w:hAnsi="Times New Roman" w:cs="Times New Roman"/>
          <w:sz w:val="24"/>
          <w:szCs w:val="24"/>
        </w:rPr>
        <w:t>e</w:t>
      </w:r>
      <w:r w:rsidRPr="006460AA">
        <w:rPr>
          <w:rFonts w:ascii="Times New Roman" w:hAnsi="Times New Roman" w:cs="Times New Roman"/>
          <w:sz w:val="24"/>
          <w:szCs w:val="24"/>
        </w:rPr>
        <w:t xml:space="preserve"> a part of the overall package (and </w:t>
      </w:r>
      <w:r w:rsidR="00AC53CA">
        <w:rPr>
          <w:rFonts w:ascii="Times New Roman" w:hAnsi="Times New Roman" w:cs="Times New Roman"/>
          <w:sz w:val="24"/>
          <w:szCs w:val="24"/>
        </w:rPr>
        <w:t>are</w:t>
      </w:r>
      <w:r w:rsidR="00AC53CA" w:rsidRPr="006460AA">
        <w:rPr>
          <w:rFonts w:ascii="Times New Roman" w:hAnsi="Times New Roman" w:cs="Times New Roman"/>
          <w:sz w:val="24"/>
          <w:szCs w:val="24"/>
        </w:rPr>
        <w:t xml:space="preserve"> </w:t>
      </w:r>
      <w:r w:rsidRPr="006460AA">
        <w:rPr>
          <w:rFonts w:ascii="Times New Roman" w:hAnsi="Times New Roman" w:cs="Times New Roman"/>
          <w:sz w:val="24"/>
          <w:szCs w:val="24"/>
        </w:rPr>
        <w:t>produced largely elsewhere than Finland)</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the </w:t>
      </w:r>
      <w:r w:rsidR="00AC53CA">
        <w:rPr>
          <w:rFonts w:ascii="Times New Roman" w:hAnsi="Times New Roman" w:cs="Times New Roman"/>
          <w:sz w:val="24"/>
          <w:szCs w:val="24"/>
        </w:rPr>
        <w:t>“</w:t>
      </w:r>
      <w:r w:rsidRPr="006460AA">
        <w:rPr>
          <w:rFonts w:ascii="Times New Roman" w:hAnsi="Times New Roman" w:cs="Times New Roman"/>
          <w:sz w:val="24"/>
          <w:szCs w:val="24"/>
        </w:rPr>
        <w:t>local content</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definition is not useful due to </w:t>
      </w:r>
      <w:r w:rsidR="00AC53CA">
        <w:rPr>
          <w:rFonts w:ascii="Times New Roman" w:hAnsi="Times New Roman" w:cs="Times New Roman"/>
          <w:sz w:val="24"/>
          <w:szCs w:val="24"/>
        </w:rPr>
        <w:t xml:space="preserve">both </w:t>
      </w:r>
      <w:r w:rsidRPr="006460AA">
        <w:rPr>
          <w:rFonts w:ascii="Times New Roman" w:hAnsi="Times New Roman" w:cs="Times New Roman"/>
          <w:sz w:val="24"/>
          <w:szCs w:val="24"/>
        </w:rPr>
        <w:t xml:space="preserve">the globally integrated nature of Nokia’s business and the very local value creation </w:t>
      </w:r>
      <w:r w:rsidR="00AC53CA">
        <w:rPr>
          <w:rFonts w:ascii="Times New Roman" w:hAnsi="Times New Roman" w:cs="Times New Roman"/>
          <w:sz w:val="24"/>
          <w:szCs w:val="24"/>
        </w:rPr>
        <w:t xml:space="preserve">that exists </w:t>
      </w:r>
      <w:r w:rsidRPr="006460AA">
        <w:rPr>
          <w:rFonts w:ascii="Times New Roman" w:hAnsi="Times New Roman" w:cs="Times New Roman"/>
          <w:sz w:val="24"/>
          <w:szCs w:val="24"/>
        </w:rPr>
        <w:t xml:space="preserve">when a new solution is implemented. Thus, the evaluation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on Nokia </w:t>
      </w:r>
      <w:r w:rsidR="00AC53CA">
        <w:rPr>
          <w:rFonts w:ascii="Times New Roman" w:hAnsi="Times New Roman" w:cs="Times New Roman"/>
          <w:sz w:val="24"/>
          <w:szCs w:val="24"/>
        </w:rPr>
        <w:t>must</w:t>
      </w:r>
      <w:r w:rsidRPr="006460AA">
        <w:rPr>
          <w:rFonts w:ascii="Times New Roman" w:hAnsi="Times New Roman" w:cs="Times New Roman"/>
          <w:sz w:val="24"/>
          <w:szCs w:val="24"/>
        </w:rPr>
        <w:t xml:space="preserve"> be defined via the </w:t>
      </w:r>
      <w:r w:rsidR="00AC53CA">
        <w:rPr>
          <w:rFonts w:ascii="Times New Roman" w:hAnsi="Times New Roman" w:cs="Times New Roman"/>
          <w:sz w:val="24"/>
          <w:szCs w:val="24"/>
        </w:rPr>
        <w:t>“</w:t>
      </w:r>
      <w:r w:rsidRPr="006460AA">
        <w:rPr>
          <w:rFonts w:ascii="Times New Roman" w:hAnsi="Times New Roman" w:cs="Times New Roman"/>
          <w:sz w:val="24"/>
          <w:szCs w:val="24"/>
        </w:rPr>
        <w:t>Finnish interest</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Finnish interest may </w:t>
      </w:r>
      <w:r w:rsidR="00AC53CA">
        <w:rPr>
          <w:rFonts w:ascii="Times New Roman" w:hAnsi="Times New Roman" w:cs="Times New Roman"/>
          <w:sz w:val="24"/>
          <w:szCs w:val="24"/>
        </w:rPr>
        <w:t>primarily</w:t>
      </w:r>
      <w:r w:rsidR="00AC53CA" w:rsidRPr="006460AA">
        <w:rPr>
          <w:rFonts w:ascii="Times New Roman" w:hAnsi="Times New Roman" w:cs="Times New Roman"/>
          <w:sz w:val="24"/>
          <w:szCs w:val="24"/>
        </w:rPr>
        <w:t xml:space="preserve"> </w:t>
      </w:r>
      <w:r w:rsidRPr="006460AA">
        <w:rPr>
          <w:rFonts w:ascii="Times New Roman" w:hAnsi="Times New Roman" w:cs="Times New Roman"/>
          <w:sz w:val="24"/>
          <w:szCs w:val="24"/>
        </w:rPr>
        <w:t>be defined as the combination of having a globally competing firm headquartered in Finland, being listed on the local stock market, creating value through its headquarter</w:t>
      </w:r>
      <w:r w:rsidR="00AC53CA">
        <w:rPr>
          <w:rFonts w:ascii="Times New Roman" w:hAnsi="Times New Roman" w:cs="Times New Roman"/>
          <w:sz w:val="24"/>
          <w:szCs w:val="24"/>
        </w:rPr>
        <w:t>s</w:t>
      </w:r>
      <w:r w:rsidR="00073A37">
        <w:rPr>
          <w:rFonts w:ascii="Times New Roman" w:hAnsi="Times New Roman" w:cs="Times New Roman"/>
          <w:sz w:val="24"/>
          <w:szCs w:val="24"/>
        </w:rPr>
        <w:t>’</w:t>
      </w:r>
      <w:r w:rsidRPr="006460AA">
        <w:rPr>
          <w:rFonts w:ascii="Times New Roman" w:hAnsi="Times New Roman" w:cs="Times New Roman"/>
          <w:sz w:val="24"/>
          <w:szCs w:val="24"/>
        </w:rPr>
        <w:t xml:space="preserve"> services, employing high</w:t>
      </w:r>
      <w:r w:rsidR="00AC53CA">
        <w:rPr>
          <w:rFonts w:ascii="Times New Roman" w:hAnsi="Times New Roman" w:cs="Times New Roman"/>
          <w:sz w:val="24"/>
          <w:szCs w:val="24"/>
        </w:rPr>
        <w:t>-</w:t>
      </w:r>
      <w:r w:rsidRPr="006460AA">
        <w:rPr>
          <w:rFonts w:ascii="Times New Roman" w:hAnsi="Times New Roman" w:cs="Times New Roman"/>
          <w:sz w:val="24"/>
          <w:szCs w:val="24"/>
        </w:rPr>
        <w:t>level managers locally</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and being deeply embedded in the Finnish economy through its local presence </w:t>
      </w:r>
      <w:r w:rsidR="00AC53CA">
        <w:rPr>
          <w:rFonts w:ascii="Times New Roman" w:hAnsi="Times New Roman" w:cs="Times New Roman"/>
          <w:sz w:val="24"/>
          <w:szCs w:val="24"/>
        </w:rPr>
        <w:t>as well as</w:t>
      </w:r>
      <w:r w:rsidRPr="006460AA">
        <w:rPr>
          <w:rFonts w:ascii="Times New Roman" w:hAnsi="Times New Roman" w:cs="Times New Roman"/>
          <w:sz w:val="24"/>
          <w:szCs w:val="24"/>
        </w:rPr>
        <w:t xml:space="preserve"> through assets such as </w:t>
      </w:r>
      <w:r w:rsidR="00C66431">
        <w:rPr>
          <w:rFonts w:ascii="Times New Roman" w:hAnsi="Times New Roman" w:cs="Times New Roman"/>
          <w:sz w:val="24"/>
          <w:szCs w:val="24"/>
        </w:rPr>
        <w:t>intellectual property rights (</w:t>
      </w:r>
      <w:r w:rsidRPr="006460AA">
        <w:rPr>
          <w:rFonts w:ascii="Times New Roman" w:hAnsi="Times New Roman" w:cs="Times New Roman"/>
          <w:sz w:val="24"/>
          <w:szCs w:val="24"/>
        </w:rPr>
        <w:t>IPR</w:t>
      </w:r>
      <w:r w:rsidR="00C66431">
        <w:rPr>
          <w:rFonts w:ascii="Times New Roman" w:hAnsi="Times New Roman" w:cs="Times New Roman"/>
          <w:sz w:val="24"/>
          <w:szCs w:val="24"/>
        </w:rPr>
        <w:t>),</w:t>
      </w:r>
      <w:r w:rsidRPr="006460AA">
        <w:rPr>
          <w:rFonts w:ascii="Times New Roman" w:hAnsi="Times New Roman" w:cs="Times New Roman"/>
          <w:sz w:val="24"/>
          <w:szCs w:val="24"/>
        </w:rPr>
        <w:t xml:space="preserve"> R&amp;D activities</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and ties to local companies. On the other hand, even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involvement in Nokia’s business can be considered</w:t>
      </w:r>
      <w:r w:rsidR="00AC53CA">
        <w:rPr>
          <w:rFonts w:ascii="Times New Roman" w:hAnsi="Times New Roman" w:cs="Times New Roman"/>
          <w:sz w:val="24"/>
          <w:szCs w:val="24"/>
        </w:rPr>
        <w:t xml:space="preserve"> as</w:t>
      </w:r>
      <w:r w:rsidRPr="006460AA">
        <w:rPr>
          <w:rFonts w:ascii="Times New Roman" w:hAnsi="Times New Roman" w:cs="Times New Roman"/>
          <w:sz w:val="24"/>
          <w:szCs w:val="24"/>
        </w:rPr>
        <w:t xml:space="preserve"> serving the Finnish interest because Nokia’s deals that are supported by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mechanisms have been rather sound and thus </w:t>
      </w:r>
      <w:r w:rsidR="00AC53CA">
        <w:rPr>
          <w:rFonts w:ascii="Times New Roman" w:hAnsi="Times New Roman" w:cs="Times New Roman"/>
          <w:sz w:val="24"/>
          <w:szCs w:val="24"/>
        </w:rPr>
        <w:t xml:space="preserve">have been </w:t>
      </w:r>
      <w:r w:rsidRPr="006460AA">
        <w:rPr>
          <w:rFonts w:ascii="Times New Roman" w:hAnsi="Times New Roman" w:cs="Times New Roman"/>
          <w:sz w:val="24"/>
          <w:szCs w:val="24"/>
        </w:rPr>
        <w:t>profitable</w:t>
      </w:r>
      <w:r w:rsidR="00AC53CA">
        <w:rPr>
          <w:rFonts w:ascii="Times New Roman" w:hAnsi="Times New Roman" w:cs="Times New Roman"/>
          <w:sz w:val="24"/>
          <w:szCs w:val="24"/>
        </w:rPr>
        <w:t>,</w:t>
      </w:r>
      <w:r w:rsidRPr="006460AA">
        <w:rPr>
          <w:rFonts w:ascii="Times New Roman" w:hAnsi="Times New Roman" w:cs="Times New Roman"/>
          <w:sz w:val="24"/>
          <w:szCs w:val="24"/>
        </w:rPr>
        <w:t xml:space="preserve"> contributing to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building up substantial reserves. In purely monetary terms</w:t>
      </w:r>
      <w:r w:rsidR="006126E7">
        <w:rPr>
          <w:rFonts w:ascii="Times New Roman" w:hAnsi="Times New Roman" w:cs="Times New Roman"/>
          <w:sz w:val="24"/>
          <w:szCs w:val="24"/>
        </w:rPr>
        <w:t>,</w:t>
      </w:r>
      <w:r w:rsidRPr="006460AA">
        <w:rPr>
          <w:rFonts w:ascii="Times New Roman" w:hAnsi="Times New Roman" w:cs="Times New Roman"/>
          <w:sz w:val="24"/>
          <w:szCs w:val="24"/>
        </w:rPr>
        <w:t xml:space="preserve"> the estimate of impact for business that is facilitated annually through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involvement has been </w:t>
      </w:r>
      <w:r w:rsidR="006126E7">
        <w:rPr>
          <w:rFonts w:ascii="Times New Roman" w:hAnsi="Times New Roman" w:cs="Times New Roman"/>
          <w:sz w:val="24"/>
          <w:szCs w:val="24"/>
        </w:rPr>
        <w:t>averaged</w:t>
      </w:r>
      <w:r w:rsidR="006126E7" w:rsidRPr="006460AA">
        <w:rPr>
          <w:rFonts w:ascii="Times New Roman" w:hAnsi="Times New Roman" w:cs="Times New Roman"/>
          <w:sz w:val="24"/>
          <w:szCs w:val="24"/>
        </w:rPr>
        <w:t xml:space="preserve"> </w:t>
      </w:r>
      <w:r w:rsidRPr="006460AA">
        <w:rPr>
          <w:rFonts w:ascii="Times New Roman" w:hAnsi="Times New Roman" w:cs="Times New Roman"/>
          <w:sz w:val="24"/>
          <w:szCs w:val="24"/>
        </w:rPr>
        <w:t>at around 1</w:t>
      </w:r>
      <w:r w:rsidR="006126E7">
        <w:rPr>
          <w:rFonts w:ascii="Times New Roman" w:hAnsi="Times New Roman" w:cs="Times New Roman"/>
          <w:sz w:val="24"/>
          <w:szCs w:val="24"/>
        </w:rPr>
        <w:t>B</w:t>
      </w:r>
      <w:r w:rsidR="006126E7" w:rsidRPr="00AB6102">
        <w:rPr>
          <w:rFonts w:ascii="Times New Roman" w:hAnsi="Times New Roman" w:cs="Times New Roman"/>
          <w:sz w:val="24"/>
          <w:szCs w:val="24"/>
        </w:rPr>
        <w:t>€</w:t>
      </w:r>
      <w:r w:rsidRPr="006460AA">
        <w:rPr>
          <w:rFonts w:ascii="Times New Roman" w:hAnsi="Times New Roman" w:cs="Times New Roman"/>
          <w:sz w:val="24"/>
          <w:szCs w:val="24"/>
        </w:rPr>
        <w:t xml:space="preserve"> prior to the Alcatel-Lucent acquisition</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w:t>
      </w:r>
      <w:r w:rsidR="00CF47B8">
        <w:rPr>
          <w:rFonts w:ascii="Times New Roman" w:hAnsi="Times New Roman" w:cs="Times New Roman"/>
          <w:sz w:val="24"/>
          <w:szCs w:val="24"/>
        </w:rPr>
        <w:t>This</w:t>
      </w:r>
      <w:r w:rsidRPr="006460AA">
        <w:rPr>
          <w:rFonts w:ascii="Times New Roman" w:hAnsi="Times New Roman" w:cs="Times New Roman"/>
          <w:sz w:val="24"/>
          <w:szCs w:val="24"/>
        </w:rPr>
        <w:t xml:space="preserve"> amount might doubl</w:t>
      </w:r>
      <w:r w:rsidR="00073A37">
        <w:rPr>
          <w:rFonts w:ascii="Times New Roman" w:hAnsi="Times New Roman" w:cs="Times New Roman"/>
          <w:sz w:val="24"/>
          <w:szCs w:val="24"/>
        </w:rPr>
        <w:t>e</w:t>
      </w:r>
      <w:r w:rsidRPr="006460AA">
        <w:rPr>
          <w:rFonts w:ascii="Times New Roman" w:hAnsi="Times New Roman" w:cs="Times New Roman"/>
          <w:sz w:val="24"/>
          <w:szCs w:val="24"/>
        </w:rPr>
        <w:t xml:space="preserve"> to around 2</w:t>
      </w:r>
      <w:r w:rsidR="006126E7">
        <w:rPr>
          <w:rFonts w:ascii="Times New Roman" w:hAnsi="Times New Roman" w:cs="Times New Roman"/>
          <w:sz w:val="24"/>
          <w:szCs w:val="24"/>
        </w:rPr>
        <w:t>B</w:t>
      </w:r>
      <w:r w:rsidR="006126E7" w:rsidRPr="00AB6102">
        <w:rPr>
          <w:rFonts w:ascii="Times New Roman" w:hAnsi="Times New Roman" w:cs="Times New Roman"/>
          <w:sz w:val="24"/>
          <w:szCs w:val="24"/>
        </w:rPr>
        <w:t>€</w:t>
      </w:r>
      <w:r w:rsidRPr="006460AA">
        <w:rPr>
          <w:rFonts w:ascii="Times New Roman" w:hAnsi="Times New Roman" w:cs="Times New Roman"/>
          <w:sz w:val="24"/>
          <w:szCs w:val="24"/>
        </w:rPr>
        <w:t xml:space="preserve"> in </w:t>
      </w:r>
      <w:r w:rsidR="00CF47B8">
        <w:rPr>
          <w:rFonts w:ascii="Times New Roman" w:hAnsi="Times New Roman" w:cs="Times New Roman"/>
          <w:sz w:val="24"/>
          <w:szCs w:val="24"/>
        </w:rPr>
        <w:t xml:space="preserve">the </w:t>
      </w:r>
      <w:r w:rsidRPr="006460AA">
        <w:rPr>
          <w:rFonts w:ascii="Times New Roman" w:hAnsi="Times New Roman" w:cs="Times New Roman"/>
          <w:sz w:val="24"/>
          <w:szCs w:val="24"/>
        </w:rPr>
        <w:t xml:space="preserve">future (approximately 8-9% of current annual sales), </w:t>
      </w:r>
      <w:r w:rsidR="00CF47B8">
        <w:rPr>
          <w:rFonts w:ascii="Times New Roman" w:hAnsi="Times New Roman" w:cs="Times New Roman"/>
          <w:sz w:val="24"/>
          <w:szCs w:val="24"/>
        </w:rPr>
        <w:t xml:space="preserve">and </w:t>
      </w:r>
      <w:r w:rsidRPr="006460AA">
        <w:rPr>
          <w:rFonts w:ascii="Times New Roman" w:hAnsi="Times New Roman" w:cs="Times New Roman"/>
          <w:sz w:val="24"/>
          <w:szCs w:val="24"/>
        </w:rPr>
        <w:t xml:space="preserve">thus it </w:t>
      </w:r>
      <w:r w:rsidR="00CF47B8">
        <w:rPr>
          <w:rFonts w:ascii="Times New Roman" w:hAnsi="Times New Roman" w:cs="Times New Roman"/>
          <w:sz w:val="24"/>
          <w:szCs w:val="24"/>
        </w:rPr>
        <w:t>may</w:t>
      </w:r>
      <w:r w:rsidRPr="006460AA">
        <w:rPr>
          <w:rFonts w:ascii="Times New Roman" w:hAnsi="Times New Roman" w:cs="Times New Roman"/>
          <w:sz w:val="24"/>
          <w:szCs w:val="24"/>
        </w:rPr>
        <w:t xml:space="preserve"> be considered to be critical in terms of volume in order to assure Nokia’s sustainability and allow Nokia to compete at equal terms with its oligopolistic competitors. </w:t>
      </w:r>
    </w:p>
    <w:p w14:paraId="523F8F6A" w14:textId="23817C6B" w:rsidR="00352413" w:rsidRPr="006460AA" w:rsidRDefault="005271C4" w:rsidP="006460AA">
      <w:pPr>
        <w:spacing w:after="0"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To sum</w:t>
      </w:r>
      <w:r w:rsidR="00CF47B8">
        <w:rPr>
          <w:rFonts w:ascii="Times New Roman" w:hAnsi="Times New Roman" w:cs="Times New Roman"/>
          <w:sz w:val="24"/>
          <w:szCs w:val="24"/>
        </w:rPr>
        <w:t>marize</w:t>
      </w:r>
      <w:r w:rsidRPr="006460AA">
        <w:rPr>
          <w:rFonts w:ascii="Times New Roman" w:hAnsi="Times New Roman" w:cs="Times New Roman"/>
          <w:sz w:val="24"/>
          <w:szCs w:val="24"/>
        </w:rPr>
        <w:t>, considering an alternative perspective, the question of impact can qualitatively be estimated on a broad range</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from being an enabler of otherwise difficult</w:t>
      </w:r>
      <w:r w:rsidR="00CF47B8">
        <w:rPr>
          <w:rFonts w:ascii="Times New Roman" w:hAnsi="Times New Roman" w:cs="Times New Roman"/>
          <w:sz w:val="24"/>
          <w:szCs w:val="24"/>
        </w:rPr>
        <w:t>-</w:t>
      </w:r>
      <w:r w:rsidRPr="006460AA">
        <w:rPr>
          <w:rFonts w:ascii="Times New Roman" w:hAnsi="Times New Roman" w:cs="Times New Roman"/>
          <w:sz w:val="24"/>
          <w:szCs w:val="24"/>
        </w:rPr>
        <w:t>to</w:t>
      </w:r>
      <w:r w:rsidR="00CF47B8">
        <w:rPr>
          <w:rFonts w:ascii="Times New Roman" w:hAnsi="Times New Roman" w:cs="Times New Roman"/>
          <w:sz w:val="24"/>
          <w:szCs w:val="24"/>
        </w:rPr>
        <w:t>-</w:t>
      </w:r>
      <w:r w:rsidRPr="006460AA">
        <w:rPr>
          <w:rFonts w:ascii="Times New Roman" w:hAnsi="Times New Roman" w:cs="Times New Roman"/>
          <w:sz w:val="24"/>
          <w:szCs w:val="24"/>
        </w:rPr>
        <w:t>finance business</w:t>
      </w:r>
      <w:r w:rsidR="00CF47B8">
        <w:rPr>
          <w:rFonts w:ascii="Times New Roman" w:hAnsi="Times New Roman" w:cs="Times New Roman"/>
          <w:sz w:val="24"/>
          <w:szCs w:val="24"/>
        </w:rPr>
        <w:t>es</w:t>
      </w:r>
      <w:r w:rsidRPr="006460AA">
        <w:rPr>
          <w:rFonts w:ascii="Times New Roman" w:hAnsi="Times New Roman" w:cs="Times New Roman"/>
          <w:sz w:val="24"/>
          <w:szCs w:val="24"/>
        </w:rPr>
        <w:t xml:space="preserve"> in structurally difficult markets to being an enabler </w:t>
      </w:r>
      <w:r w:rsidR="00E525E8">
        <w:rPr>
          <w:rFonts w:ascii="Times New Roman" w:hAnsi="Times New Roman" w:cs="Times New Roman"/>
          <w:sz w:val="24"/>
          <w:szCs w:val="24"/>
        </w:rPr>
        <w:t xml:space="preserve">for </w:t>
      </w:r>
      <w:r w:rsidRPr="006460AA">
        <w:rPr>
          <w:rFonts w:ascii="Times New Roman" w:hAnsi="Times New Roman" w:cs="Times New Roman"/>
          <w:sz w:val="24"/>
          <w:szCs w:val="24"/>
        </w:rPr>
        <w:t xml:space="preserve">equal terms </w:t>
      </w:r>
      <w:r w:rsidR="00E525E8">
        <w:rPr>
          <w:rFonts w:ascii="Times New Roman" w:hAnsi="Times New Roman" w:cs="Times New Roman"/>
          <w:sz w:val="24"/>
          <w:szCs w:val="24"/>
        </w:rPr>
        <w:t xml:space="preserve">competition </w:t>
      </w:r>
      <w:r w:rsidRPr="006460AA">
        <w:rPr>
          <w:rFonts w:ascii="Times New Roman" w:hAnsi="Times New Roman" w:cs="Times New Roman"/>
          <w:sz w:val="24"/>
          <w:szCs w:val="24"/>
        </w:rPr>
        <w:t>globally</w:t>
      </w:r>
      <w:r w:rsidR="00E525E8">
        <w:rPr>
          <w:rFonts w:ascii="Times New Roman" w:hAnsi="Times New Roman" w:cs="Times New Roman"/>
          <w:sz w:val="24"/>
          <w:szCs w:val="24"/>
        </w:rPr>
        <w:t xml:space="preserve"> and against their two global competitors. Thus, </w:t>
      </w:r>
      <w:proofErr w:type="spellStart"/>
      <w:r w:rsidR="00E525E8">
        <w:rPr>
          <w:rFonts w:ascii="Times New Roman" w:hAnsi="Times New Roman" w:cs="Times New Roman"/>
          <w:sz w:val="24"/>
          <w:szCs w:val="24"/>
        </w:rPr>
        <w:t>Finnvera</w:t>
      </w:r>
      <w:proofErr w:type="spellEnd"/>
      <w:r w:rsidR="00E525E8">
        <w:rPr>
          <w:rFonts w:ascii="Times New Roman" w:hAnsi="Times New Roman" w:cs="Times New Roman"/>
          <w:sz w:val="24"/>
          <w:szCs w:val="24"/>
        </w:rPr>
        <w:t xml:space="preserve"> can be considered to make a contribution for an important part </w:t>
      </w:r>
      <w:r w:rsidRPr="006460AA">
        <w:rPr>
          <w:rFonts w:ascii="Times New Roman" w:hAnsi="Times New Roman" w:cs="Times New Roman"/>
          <w:sz w:val="24"/>
          <w:szCs w:val="24"/>
        </w:rPr>
        <w:t>of Nokia</w:t>
      </w:r>
      <w:r w:rsidR="00E525E8">
        <w:rPr>
          <w:rFonts w:ascii="Times New Roman" w:hAnsi="Times New Roman" w:cs="Times New Roman"/>
          <w:sz w:val="24"/>
          <w:szCs w:val="24"/>
        </w:rPr>
        <w:t>’s business</w:t>
      </w:r>
      <w:r w:rsidRPr="006460AA">
        <w:rPr>
          <w:rFonts w:ascii="Times New Roman" w:hAnsi="Times New Roman" w:cs="Times New Roman"/>
          <w:sz w:val="24"/>
          <w:szCs w:val="24"/>
        </w:rPr>
        <w:t xml:space="preserve">, as </w:t>
      </w:r>
      <w:r w:rsidR="00E525E8">
        <w:rPr>
          <w:rFonts w:ascii="Times New Roman" w:hAnsi="Times New Roman" w:cs="Times New Roman"/>
          <w:sz w:val="24"/>
          <w:szCs w:val="24"/>
        </w:rPr>
        <w:t>it enables</w:t>
      </w:r>
      <w:r w:rsidRPr="006460AA">
        <w:rPr>
          <w:rFonts w:ascii="Times New Roman" w:hAnsi="Times New Roman" w:cs="Times New Roman"/>
          <w:sz w:val="24"/>
          <w:szCs w:val="24"/>
        </w:rPr>
        <w:t xml:space="preserve"> a</w:t>
      </w:r>
      <w:r w:rsidR="00E525E8">
        <w:rPr>
          <w:rFonts w:ascii="Times New Roman" w:hAnsi="Times New Roman" w:cs="Times New Roman"/>
          <w:sz w:val="24"/>
          <w:szCs w:val="24"/>
        </w:rPr>
        <w:t xml:space="preserve"> considerable</w:t>
      </w:r>
      <w:r w:rsidRPr="006460AA">
        <w:rPr>
          <w:rFonts w:ascii="Times New Roman" w:hAnsi="Times New Roman" w:cs="Times New Roman"/>
          <w:sz w:val="24"/>
          <w:szCs w:val="24"/>
        </w:rPr>
        <w:t xml:space="preserve"> share of Nokia’s overall sales. In the end</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and its impact on the share of business in question might also be a significant </w:t>
      </w:r>
      <w:r w:rsidRPr="006460AA">
        <w:rPr>
          <w:rFonts w:ascii="Times New Roman" w:hAnsi="Times New Roman" w:cs="Times New Roman"/>
          <w:sz w:val="24"/>
          <w:szCs w:val="24"/>
        </w:rPr>
        <w:lastRenderedPageBreak/>
        <w:t xml:space="preserve">factor </w:t>
      </w:r>
      <w:r w:rsidR="00CF47B8">
        <w:rPr>
          <w:rFonts w:ascii="Times New Roman" w:hAnsi="Times New Roman" w:cs="Times New Roman"/>
          <w:sz w:val="24"/>
          <w:szCs w:val="24"/>
        </w:rPr>
        <w:t>for</w:t>
      </w:r>
      <w:r w:rsidRPr="006460AA">
        <w:rPr>
          <w:rFonts w:ascii="Times New Roman" w:hAnsi="Times New Roman" w:cs="Times New Roman"/>
          <w:sz w:val="24"/>
          <w:szCs w:val="24"/>
        </w:rPr>
        <w:t xml:space="preserve"> maintaining Nokia’s headquarters in Finland. In addition</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impact can be </w:t>
      </w:r>
      <w:r w:rsidR="00CF47B8">
        <w:rPr>
          <w:rFonts w:ascii="Times New Roman" w:hAnsi="Times New Roman" w:cs="Times New Roman"/>
          <w:sz w:val="24"/>
          <w:szCs w:val="24"/>
        </w:rPr>
        <w:t>viewed</w:t>
      </w:r>
      <w:r w:rsidRPr="006460AA">
        <w:rPr>
          <w:rFonts w:ascii="Times New Roman" w:hAnsi="Times New Roman" w:cs="Times New Roman"/>
          <w:sz w:val="24"/>
          <w:szCs w:val="24"/>
        </w:rPr>
        <w:t xml:space="preserve"> </w:t>
      </w:r>
      <w:r w:rsidR="00CF47B8">
        <w:rPr>
          <w:rFonts w:ascii="Times New Roman" w:hAnsi="Times New Roman" w:cs="Times New Roman"/>
          <w:sz w:val="24"/>
          <w:szCs w:val="24"/>
        </w:rPr>
        <w:t xml:space="preserve">more </w:t>
      </w:r>
      <w:r w:rsidRPr="006460AA">
        <w:rPr>
          <w:rFonts w:ascii="Times New Roman" w:hAnsi="Times New Roman" w:cs="Times New Roman"/>
          <w:sz w:val="24"/>
          <w:szCs w:val="24"/>
        </w:rPr>
        <w:t>wide</w:t>
      </w:r>
      <w:r w:rsidR="00CF47B8">
        <w:rPr>
          <w:rFonts w:ascii="Times New Roman" w:hAnsi="Times New Roman" w:cs="Times New Roman"/>
          <w:sz w:val="24"/>
          <w:szCs w:val="24"/>
        </w:rPr>
        <w:t>ly</w:t>
      </w:r>
      <w:r w:rsidRPr="006460AA">
        <w:rPr>
          <w:rFonts w:ascii="Times New Roman" w:hAnsi="Times New Roman" w:cs="Times New Roman"/>
          <w:sz w:val="24"/>
          <w:szCs w:val="24"/>
        </w:rPr>
        <w:t xml:space="preserve"> if we consider social construction and signaling effects for the whole economy. Nokia has been an iconic company</w:t>
      </w:r>
      <w:r w:rsidR="00CF47B8">
        <w:rPr>
          <w:rFonts w:ascii="Times New Roman" w:hAnsi="Times New Roman" w:cs="Times New Roman"/>
          <w:sz w:val="24"/>
          <w:szCs w:val="24"/>
        </w:rPr>
        <w:t xml:space="preserve"> that is</w:t>
      </w:r>
      <w:r w:rsidRPr="006460AA">
        <w:rPr>
          <w:rFonts w:ascii="Times New Roman" w:hAnsi="Times New Roman" w:cs="Times New Roman"/>
          <w:sz w:val="24"/>
          <w:szCs w:val="24"/>
        </w:rPr>
        <w:t xml:space="preserve"> important in the economic history of Finland. When Nokia is </w:t>
      </w:r>
      <w:r w:rsidR="00CF47B8">
        <w:rPr>
          <w:rFonts w:ascii="Times New Roman" w:hAnsi="Times New Roman" w:cs="Times New Roman"/>
          <w:sz w:val="24"/>
          <w:szCs w:val="24"/>
        </w:rPr>
        <w:t xml:space="preserve">maintaining </w:t>
      </w:r>
      <w:r w:rsidRPr="006460AA">
        <w:rPr>
          <w:rFonts w:ascii="Times New Roman" w:hAnsi="Times New Roman" w:cs="Times New Roman"/>
          <w:sz w:val="24"/>
          <w:szCs w:val="24"/>
        </w:rPr>
        <w:t>good business</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the general economic outlook is considered more </w:t>
      </w:r>
      <w:r w:rsidR="00CF47B8">
        <w:rPr>
          <w:rFonts w:ascii="Times New Roman" w:hAnsi="Times New Roman" w:cs="Times New Roman"/>
          <w:sz w:val="24"/>
          <w:szCs w:val="24"/>
        </w:rPr>
        <w:t>optimistic</w:t>
      </w:r>
      <w:r w:rsidRPr="006460AA">
        <w:rPr>
          <w:rFonts w:ascii="Times New Roman" w:hAnsi="Times New Roman" w:cs="Times New Roman"/>
          <w:sz w:val="24"/>
          <w:szCs w:val="24"/>
        </w:rPr>
        <w:t>. Nokia</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 as a lead</w:t>
      </w:r>
      <w:r w:rsidR="00CF47B8">
        <w:rPr>
          <w:rFonts w:ascii="Times New Roman" w:hAnsi="Times New Roman" w:cs="Times New Roman"/>
          <w:sz w:val="24"/>
          <w:szCs w:val="24"/>
        </w:rPr>
        <w:t>ing</w:t>
      </w:r>
      <w:r w:rsidRPr="006460AA">
        <w:rPr>
          <w:rFonts w:ascii="Times New Roman" w:hAnsi="Times New Roman" w:cs="Times New Roman"/>
          <w:sz w:val="24"/>
          <w:szCs w:val="24"/>
        </w:rPr>
        <w:t xml:space="preserve"> company</w:t>
      </w:r>
      <w:r w:rsidR="00CF47B8">
        <w:rPr>
          <w:rFonts w:ascii="Times New Roman" w:hAnsi="Times New Roman" w:cs="Times New Roman"/>
          <w:sz w:val="24"/>
          <w:szCs w:val="24"/>
        </w:rPr>
        <w:t>, affects</w:t>
      </w:r>
      <w:r w:rsidRPr="006460AA">
        <w:rPr>
          <w:rFonts w:ascii="Times New Roman" w:hAnsi="Times New Roman" w:cs="Times New Roman"/>
          <w:sz w:val="24"/>
          <w:szCs w:val="24"/>
        </w:rPr>
        <w:t xml:space="preserve"> perceptions of economic actors in Finland through its signaling of commitments to be a globally competitive firm by showing that it can develop high capacities and then draw on them to develop exciting new businesses </w:t>
      </w:r>
      <w:r w:rsidR="00904A42">
        <w:rPr>
          <w:rFonts w:ascii="Times New Roman" w:hAnsi="Times New Roman" w:cs="Times New Roman"/>
          <w:sz w:val="24"/>
          <w:szCs w:val="24"/>
        </w:rPr>
        <w:t>and by</w:t>
      </w:r>
      <w:r w:rsidRPr="006460AA">
        <w:rPr>
          <w:rFonts w:ascii="Times New Roman" w:hAnsi="Times New Roman" w:cs="Times New Roman"/>
          <w:sz w:val="24"/>
          <w:szCs w:val="24"/>
        </w:rPr>
        <w:t xml:space="preserve"> having a positive long</w:t>
      </w:r>
      <w:r w:rsidR="00CF47B8">
        <w:rPr>
          <w:rFonts w:ascii="Times New Roman" w:hAnsi="Times New Roman" w:cs="Times New Roman"/>
          <w:sz w:val="24"/>
          <w:szCs w:val="24"/>
        </w:rPr>
        <w:t>-</w:t>
      </w:r>
      <w:r w:rsidRPr="006460AA">
        <w:rPr>
          <w:rFonts w:ascii="Times New Roman" w:hAnsi="Times New Roman" w:cs="Times New Roman"/>
          <w:sz w:val="24"/>
          <w:szCs w:val="24"/>
        </w:rPr>
        <w:t xml:space="preserve">term outlook </w:t>
      </w:r>
      <w:r w:rsidR="00CF47B8">
        <w:rPr>
          <w:rFonts w:ascii="Times New Roman" w:hAnsi="Times New Roman" w:cs="Times New Roman"/>
          <w:sz w:val="24"/>
          <w:szCs w:val="24"/>
        </w:rPr>
        <w:t>that</w:t>
      </w:r>
      <w:r w:rsidR="00CF47B8"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emphasizes the ability to actively construct new opportunities and exploit them for the </w:t>
      </w:r>
      <w:r w:rsidR="00CF47B8">
        <w:rPr>
          <w:rFonts w:ascii="Times New Roman" w:hAnsi="Times New Roman" w:cs="Times New Roman"/>
          <w:sz w:val="24"/>
          <w:szCs w:val="24"/>
        </w:rPr>
        <w:t>greater</w:t>
      </w:r>
      <w:r w:rsidR="00CF47B8" w:rsidRPr="006460AA">
        <w:rPr>
          <w:rFonts w:ascii="Times New Roman" w:hAnsi="Times New Roman" w:cs="Times New Roman"/>
          <w:sz w:val="24"/>
          <w:szCs w:val="24"/>
        </w:rPr>
        <w:t xml:space="preserve"> </w:t>
      </w:r>
      <w:r w:rsidRPr="006460AA">
        <w:rPr>
          <w:rFonts w:ascii="Times New Roman" w:hAnsi="Times New Roman" w:cs="Times New Roman"/>
          <w:sz w:val="24"/>
          <w:szCs w:val="24"/>
        </w:rPr>
        <w:t>good of Finland. Considering Nokia</w:t>
      </w:r>
      <w:r w:rsidR="00C47B96">
        <w:rPr>
          <w:rFonts w:ascii="Times New Roman" w:hAnsi="Times New Roman" w:cs="Times New Roman"/>
          <w:sz w:val="24"/>
          <w:szCs w:val="24"/>
        </w:rPr>
        <w:t>’s</w:t>
      </w:r>
      <w:r w:rsidRPr="006460AA">
        <w:rPr>
          <w:rFonts w:ascii="Times New Roman" w:hAnsi="Times New Roman" w:cs="Times New Roman"/>
          <w:sz w:val="24"/>
          <w:szCs w:val="24"/>
        </w:rPr>
        <w:t xml:space="preserve"> effects on other players and the general economic mood in the country, one </w:t>
      </w:r>
      <w:r w:rsidR="00C47B96">
        <w:rPr>
          <w:rFonts w:ascii="Times New Roman" w:hAnsi="Times New Roman" w:cs="Times New Roman"/>
          <w:sz w:val="24"/>
          <w:szCs w:val="24"/>
        </w:rPr>
        <w:t>must also</w:t>
      </w:r>
      <w:r w:rsidRPr="006460AA">
        <w:rPr>
          <w:rFonts w:ascii="Times New Roman" w:hAnsi="Times New Roman" w:cs="Times New Roman"/>
          <w:sz w:val="24"/>
          <w:szCs w:val="24"/>
        </w:rPr>
        <w:t xml:space="preserve"> underline</w:t>
      </w:r>
      <w:r w:rsidR="00C47B96">
        <w:rPr>
          <w:rFonts w:ascii="Times New Roman" w:hAnsi="Times New Roman" w:cs="Times New Roman"/>
          <w:sz w:val="24"/>
          <w:szCs w:val="24"/>
        </w:rPr>
        <w:t xml:space="preserve">, </w:t>
      </w:r>
      <w:r w:rsidRPr="006460AA">
        <w:rPr>
          <w:rFonts w:ascii="Times New Roman" w:hAnsi="Times New Roman" w:cs="Times New Roman"/>
          <w:sz w:val="24"/>
          <w:szCs w:val="24"/>
        </w:rPr>
        <w:t>in qualitative terms</w:t>
      </w:r>
      <w:r w:rsidR="00C47B96">
        <w:rPr>
          <w:rFonts w:ascii="Times New Roman" w:hAnsi="Times New Roman" w:cs="Times New Roman"/>
          <w:sz w:val="24"/>
          <w:szCs w:val="24"/>
        </w:rPr>
        <w:t>,</w:t>
      </w:r>
      <w:r w:rsidRPr="006460AA">
        <w:rPr>
          <w:rFonts w:ascii="Times New Roman" w:hAnsi="Times New Roman" w:cs="Times New Roman"/>
          <w:sz w:val="24"/>
          <w:szCs w:val="24"/>
        </w:rPr>
        <w:t xml:space="preserve"> that Nokia is an asset for the economic location of Finland. Therefore</w:t>
      </w:r>
      <w:r w:rsidR="00C47B96">
        <w:rPr>
          <w:rFonts w:ascii="Times New Roman" w:hAnsi="Times New Roman" w:cs="Times New Roman"/>
          <w:sz w:val="24"/>
          <w:szCs w:val="24"/>
        </w:rPr>
        <w:t>,</w:t>
      </w:r>
      <w:r w:rsidRPr="006460AA">
        <w:rPr>
          <w:rFonts w:ascii="Times New Roman" w:hAnsi="Times New Roman" w:cs="Times New Roman"/>
          <w:sz w:val="24"/>
          <w:szCs w:val="24"/>
        </w:rPr>
        <w:t xml:space="preserve"> we can </w:t>
      </w:r>
      <w:r w:rsidR="00C47B96">
        <w:rPr>
          <w:rFonts w:ascii="Times New Roman" w:hAnsi="Times New Roman" w:cs="Times New Roman"/>
          <w:sz w:val="24"/>
          <w:szCs w:val="24"/>
        </w:rPr>
        <w:t>observe</w:t>
      </w:r>
      <w:r w:rsidR="00C47B96"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rich synergies in terms of impact </w:t>
      </w:r>
      <w:r w:rsidR="00C47B96">
        <w:rPr>
          <w:rFonts w:ascii="Times New Roman" w:hAnsi="Times New Roman" w:cs="Times New Roman"/>
          <w:sz w:val="24"/>
          <w:szCs w:val="24"/>
        </w:rPr>
        <w:t>concerning</w:t>
      </w:r>
      <w:r w:rsidRPr="006460AA">
        <w:rPr>
          <w:rFonts w:ascii="Times New Roman" w:hAnsi="Times New Roman" w:cs="Times New Roman"/>
          <w:sz w:val="24"/>
          <w:szCs w:val="24"/>
        </w:rPr>
        <w:t xml:space="preserve"> the cooperation between Nokia and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p>
    <w:p w14:paraId="5F8559FF" w14:textId="77777777" w:rsidR="00352413" w:rsidRPr="006460AA" w:rsidRDefault="00352413" w:rsidP="006460AA">
      <w:pPr>
        <w:spacing w:line="240" w:lineRule="auto"/>
        <w:ind w:left="360"/>
        <w:jc w:val="both"/>
      </w:pPr>
    </w:p>
    <w:p w14:paraId="613B78FF" w14:textId="6D5D100E" w:rsidR="005271C4" w:rsidRPr="006460AA" w:rsidRDefault="00352413" w:rsidP="006460AA">
      <w:pPr>
        <w:pStyle w:val="ListParagraph"/>
        <w:numPr>
          <w:ilvl w:val="0"/>
          <w:numId w:val="19"/>
        </w:numPr>
        <w:spacing w:line="240" w:lineRule="auto"/>
        <w:ind w:left="360"/>
        <w:jc w:val="both"/>
        <w:rPr>
          <w:rFonts w:ascii="Times New Roman" w:hAnsi="Times New Roman" w:cs="Times New Roman"/>
          <w:color w:val="000000"/>
          <w:sz w:val="24"/>
          <w:szCs w:val="24"/>
        </w:rPr>
      </w:pPr>
      <w:r w:rsidRPr="006460AA">
        <w:rPr>
          <w:rFonts w:ascii="Times New Roman" w:hAnsi="Times New Roman" w:cs="Times New Roman"/>
          <w:b/>
          <w:sz w:val="24"/>
          <w:szCs w:val="24"/>
        </w:rPr>
        <w:t>Meyer Turku O</w:t>
      </w:r>
      <w:r w:rsidR="00F76A5B">
        <w:rPr>
          <w:rFonts w:ascii="Times New Roman" w:hAnsi="Times New Roman" w:cs="Times New Roman"/>
          <w:b/>
          <w:sz w:val="24"/>
          <w:szCs w:val="24"/>
        </w:rPr>
        <w:t>y</w:t>
      </w:r>
      <w:r w:rsidRPr="006460AA">
        <w:rPr>
          <w:rStyle w:val="FootnoteReference"/>
          <w:rFonts w:ascii="Times New Roman" w:hAnsi="Times New Roman" w:cs="Times New Roman"/>
          <w:b/>
          <w:sz w:val="24"/>
          <w:szCs w:val="24"/>
        </w:rPr>
        <w:footnoteReference w:id="13"/>
      </w:r>
    </w:p>
    <w:p w14:paraId="419DBD75" w14:textId="27C076D5"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i/>
          <w:color w:val="000000"/>
          <w:sz w:val="24"/>
          <w:szCs w:val="24"/>
        </w:rPr>
        <w:t xml:space="preserve">Business </w:t>
      </w:r>
      <w:r w:rsidR="00963B6D">
        <w:rPr>
          <w:rFonts w:ascii="Times New Roman" w:hAnsi="Times New Roman" w:cs="Times New Roman"/>
          <w:i/>
          <w:color w:val="000000"/>
          <w:sz w:val="24"/>
          <w:szCs w:val="24"/>
        </w:rPr>
        <w:t>b</w:t>
      </w:r>
      <w:r w:rsidRPr="006460AA">
        <w:rPr>
          <w:rFonts w:ascii="Times New Roman" w:hAnsi="Times New Roman" w:cs="Times New Roman"/>
          <w:i/>
          <w:color w:val="000000"/>
          <w:sz w:val="24"/>
          <w:szCs w:val="24"/>
        </w:rPr>
        <w:t>ackground</w:t>
      </w:r>
      <w:r w:rsidRPr="006460AA">
        <w:rPr>
          <w:rFonts w:ascii="Times New Roman" w:hAnsi="Times New Roman" w:cs="Times New Roman"/>
          <w:color w:val="000000"/>
          <w:sz w:val="24"/>
          <w:szCs w:val="24"/>
        </w:rPr>
        <w:t>: Meyer Turku is one of the leading European shipbuilding companies and</w:t>
      </w:r>
      <w:r w:rsidR="00963B6D">
        <w:rPr>
          <w:rFonts w:ascii="Times New Roman" w:hAnsi="Times New Roman" w:cs="Times New Roman"/>
          <w:color w:val="000000"/>
          <w:sz w:val="24"/>
          <w:szCs w:val="24"/>
        </w:rPr>
        <w:t xml:space="preserve"> is</w:t>
      </w:r>
      <w:r w:rsidRPr="006460AA">
        <w:rPr>
          <w:rFonts w:ascii="Times New Roman" w:hAnsi="Times New Roman" w:cs="Times New Roman"/>
          <w:color w:val="000000"/>
          <w:sz w:val="24"/>
          <w:szCs w:val="24"/>
        </w:rPr>
        <w:t xml:space="preserve"> globally one of the technological leaders in its industry, developing and building specialized cruise ships, car-passenger and cruise ferries</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special vessels for </w:t>
      </w:r>
      <w:r w:rsidR="00A86E88">
        <w:rPr>
          <w:rFonts w:ascii="Times New Roman" w:hAnsi="Times New Roman" w:cs="Times New Roman"/>
          <w:color w:val="000000"/>
          <w:sz w:val="24"/>
          <w:szCs w:val="24"/>
        </w:rPr>
        <w:t xml:space="preserve">its </w:t>
      </w:r>
      <w:r w:rsidRPr="006460AA">
        <w:rPr>
          <w:rFonts w:ascii="Times New Roman" w:hAnsi="Times New Roman" w:cs="Times New Roman"/>
          <w:color w:val="000000"/>
          <w:sz w:val="24"/>
          <w:szCs w:val="24"/>
        </w:rPr>
        <w:t xml:space="preserve">customers </w:t>
      </w:r>
      <w:r w:rsidR="00963B6D">
        <w:rPr>
          <w:rFonts w:ascii="Times New Roman" w:hAnsi="Times New Roman" w:cs="Times New Roman"/>
          <w:color w:val="000000"/>
          <w:sz w:val="24"/>
          <w:szCs w:val="24"/>
        </w:rPr>
        <w:t>(</w:t>
      </w:r>
      <w:proofErr w:type="spellStart"/>
      <w:r w:rsidRPr="006460AA">
        <w:rPr>
          <w:rFonts w:ascii="Times New Roman" w:hAnsi="Times New Roman" w:cs="Times New Roman"/>
          <w:color w:val="000000"/>
          <w:sz w:val="24"/>
          <w:szCs w:val="24"/>
        </w:rPr>
        <w:t>shipowners</w:t>
      </w:r>
      <w:proofErr w:type="spellEnd"/>
      <w:r w:rsidRPr="006460AA">
        <w:rPr>
          <w:rFonts w:ascii="Times New Roman" w:hAnsi="Times New Roman" w:cs="Times New Roman"/>
          <w:color w:val="000000"/>
          <w:sz w:val="24"/>
          <w:szCs w:val="24"/>
        </w:rPr>
        <w:t xml:space="preserve"> and ship operators</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Meyer Turku is owned by the Meyer family. </w:t>
      </w:r>
      <w:r w:rsidR="00963B6D">
        <w:rPr>
          <w:rFonts w:ascii="Times New Roman" w:hAnsi="Times New Roman" w:cs="Times New Roman"/>
          <w:color w:val="000000"/>
          <w:sz w:val="24"/>
          <w:szCs w:val="24"/>
        </w:rPr>
        <w:t>Aside from</w:t>
      </w:r>
      <w:r w:rsidR="00963B6D"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the Turku shipyard</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Meyer Turku manages its subsidiaries </w:t>
      </w:r>
      <w:proofErr w:type="spellStart"/>
      <w:r w:rsidRPr="006460AA">
        <w:rPr>
          <w:rFonts w:ascii="Times New Roman" w:hAnsi="Times New Roman" w:cs="Times New Roman"/>
          <w:color w:val="000000"/>
          <w:sz w:val="24"/>
          <w:szCs w:val="24"/>
        </w:rPr>
        <w:t>Piikkio</w:t>
      </w:r>
      <w:proofErr w:type="spellEnd"/>
      <w:r w:rsidRPr="006460AA">
        <w:rPr>
          <w:rFonts w:ascii="Times New Roman" w:hAnsi="Times New Roman" w:cs="Times New Roman"/>
          <w:color w:val="000000"/>
          <w:sz w:val="24"/>
          <w:szCs w:val="24"/>
        </w:rPr>
        <w:t xml:space="preserve"> Works, a cabin factory, Shipbuilding Completion, a turnkey solutions provider for public spaces on ships</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w:t>
      </w:r>
      <w:proofErr w:type="spellStart"/>
      <w:r w:rsidRPr="006460AA">
        <w:rPr>
          <w:rFonts w:ascii="Times New Roman" w:hAnsi="Times New Roman" w:cs="Times New Roman"/>
          <w:color w:val="000000"/>
          <w:sz w:val="24"/>
          <w:szCs w:val="24"/>
        </w:rPr>
        <w:t>ENG’nD</w:t>
      </w:r>
      <w:proofErr w:type="spellEnd"/>
      <w:r w:rsidRPr="006460AA">
        <w:rPr>
          <w:rFonts w:ascii="Times New Roman" w:hAnsi="Times New Roman" w:cs="Times New Roman"/>
          <w:color w:val="000000"/>
          <w:sz w:val="24"/>
          <w:szCs w:val="24"/>
        </w:rPr>
        <w:t>, an engineering company specializ</w:t>
      </w:r>
      <w:r w:rsidR="00963B6D">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in design and engineering services for shipbuilding projects</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963B6D">
        <w:rPr>
          <w:rFonts w:ascii="Times New Roman" w:hAnsi="Times New Roman" w:cs="Times New Roman"/>
          <w:color w:val="000000"/>
          <w:sz w:val="24"/>
          <w:szCs w:val="24"/>
        </w:rPr>
        <w:t>al</w:t>
      </w:r>
      <w:r w:rsidRPr="006460AA">
        <w:rPr>
          <w:rFonts w:ascii="Times New Roman" w:hAnsi="Times New Roman" w:cs="Times New Roman"/>
          <w:color w:val="000000"/>
          <w:sz w:val="24"/>
          <w:szCs w:val="24"/>
        </w:rPr>
        <w:t>together</w:t>
      </w:r>
      <w:r w:rsidR="00963B6D">
        <w:rPr>
          <w:rFonts w:ascii="Times New Roman" w:hAnsi="Times New Roman" w:cs="Times New Roman"/>
          <w:color w:val="000000"/>
          <w:sz w:val="24"/>
          <w:szCs w:val="24"/>
        </w:rPr>
        <w:t>, these companies</w:t>
      </w:r>
      <w:r w:rsidRPr="006460AA">
        <w:rPr>
          <w:rFonts w:ascii="Times New Roman" w:hAnsi="Times New Roman" w:cs="Times New Roman"/>
          <w:color w:val="000000"/>
          <w:sz w:val="24"/>
          <w:szCs w:val="24"/>
        </w:rPr>
        <w:t xml:space="preserve"> employ around 2</w:t>
      </w:r>
      <w:r w:rsidR="00963B6D">
        <w:rPr>
          <w:rFonts w:ascii="Times New Roman" w:hAnsi="Times New Roman" w:cs="Times New Roman"/>
          <w:color w:val="000000"/>
          <w:sz w:val="24"/>
          <w:szCs w:val="24"/>
        </w:rPr>
        <w:t>,</w:t>
      </w:r>
      <w:r w:rsidRPr="006460AA">
        <w:rPr>
          <w:rFonts w:ascii="Times New Roman" w:hAnsi="Times New Roman" w:cs="Times New Roman"/>
          <w:color w:val="000000"/>
          <w:sz w:val="24"/>
          <w:szCs w:val="24"/>
        </w:rPr>
        <w:t>200 employees</w:t>
      </w:r>
      <w:r w:rsidR="00963B6D">
        <w:rPr>
          <w:rFonts w:ascii="Times New Roman" w:hAnsi="Times New Roman" w:cs="Times New Roman"/>
          <w:color w:val="000000"/>
          <w:sz w:val="24"/>
          <w:szCs w:val="24"/>
        </w:rPr>
        <w:t xml:space="preserve">, a number that is </w:t>
      </w:r>
      <w:r w:rsidRPr="006460AA">
        <w:rPr>
          <w:rFonts w:ascii="Times New Roman" w:hAnsi="Times New Roman" w:cs="Times New Roman"/>
          <w:color w:val="000000"/>
          <w:sz w:val="24"/>
          <w:szCs w:val="24"/>
        </w:rPr>
        <w:t xml:space="preserve">growing by over 200 </w:t>
      </w:r>
      <w:r w:rsidR="00963B6D">
        <w:rPr>
          <w:rFonts w:ascii="Times New Roman" w:hAnsi="Times New Roman" w:cs="Times New Roman"/>
          <w:color w:val="000000"/>
          <w:sz w:val="24"/>
          <w:szCs w:val="24"/>
        </w:rPr>
        <w:t xml:space="preserve">new </w:t>
      </w:r>
      <w:r w:rsidRPr="006460AA">
        <w:rPr>
          <w:rFonts w:ascii="Times New Roman" w:hAnsi="Times New Roman" w:cs="Times New Roman"/>
          <w:color w:val="000000"/>
          <w:sz w:val="24"/>
          <w:szCs w:val="24"/>
        </w:rPr>
        <w:t xml:space="preserve">direct employees each year. </w:t>
      </w:r>
    </w:p>
    <w:p w14:paraId="5B79FDC8" w14:textId="398ED4DC" w:rsidR="005271C4" w:rsidRPr="006460AA" w:rsidRDefault="00582C04" w:rsidP="006460AA">
      <w:pPr>
        <w:autoSpaceDE w:val="0"/>
        <w:autoSpaceDN w:val="0"/>
        <w:adjustRightInd w:val="0"/>
        <w:spacing w:line="360" w:lineRule="atLeast"/>
        <w:ind w:left="360"/>
        <w:jc w:val="both"/>
        <w:rPr>
          <w:rFonts w:ascii="Times New Roman" w:hAnsi="Times New Roman" w:cs="Times New Roman"/>
          <w:color w:val="000000"/>
          <w:sz w:val="24"/>
          <w:szCs w:val="24"/>
        </w:rPr>
      </w:pPr>
      <w:r>
        <w:rPr>
          <w:rFonts w:ascii="Times New Roman" w:hAnsi="Times New Roman" w:cs="Times New Roman"/>
          <w:color w:val="000000"/>
          <w:sz w:val="24"/>
          <w:szCs w:val="24"/>
        </w:rPr>
        <w:t>T</w:t>
      </w:r>
      <w:r w:rsidR="005271C4" w:rsidRPr="006460AA">
        <w:rPr>
          <w:rFonts w:ascii="Times New Roman" w:hAnsi="Times New Roman" w:cs="Times New Roman"/>
          <w:color w:val="000000"/>
          <w:sz w:val="24"/>
          <w:szCs w:val="24"/>
        </w:rPr>
        <w:t>he indirect employment effect of Meyer Turku is significant because as many as 15</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000 jobs have been estimated to be maintained in the future in specialized activities of maritime subcontractors. Overall</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Meyer Turku is investing heavily in upgrading its local shipyard capacities with </w:t>
      </w:r>
      <w:r>
        <w:rPr>
          <w:rFonts w:ascii="Times New Roman" w:hAnsi="Times New Roman" w:cs="Times New Roman"/>
          <w:color w:val="000000"/>
          <w:sz w:val="24"/>
          <w:szCs w:val="24"/>
        </w:rPr>
        <w:t xml:space="preserve">an </w:t>
      </w:r>
      <w:r w:rsidR="005271C4" w:rsidRPr="006460AA">
        <w:rPr>
          <w:rFonts w:ascii="Times New Roman" w:hAnsi="Times New Roman" w:cs="Times New Roman"/>
          <w:color w:val="000000"/>
          <w:sz w:val="24"/>
          <w:szCs w:val="24"/>
        </w:rPr>
        <w:t xml:space="preserve">investment program of 200 </w:t>
      </w:r>
      <w:r w:rsidR="008723C2">
        <w:rPr>
          <w:rFonts w:ascii="Times New Roman" w:hAnsi="Times New Roman" w:cs="Times New Roman"/>
          <w:color w:val="000000"/>
          <w:sz w:val="24"/>
          <w:szCs w:val="24"/>
        </w:rPr>
        <w:t>M€</w:t>
      </w:r>
      <w:r>
        <w:rPr>
          <w:rFonts w:ascii="Times New Roman" w:hAnsi="Times New Roman" w:cs="Times New Roman"/>
          <w:color w:val="000000"/>
          <w:sz w:val="24"/>
          <w:szCs w:val="24"/>
        </w:rPr>
        <w:t xml:space="preserve"> total</w:t>
      </w:r>
      <w:r w:rsidR="005271C4" w:rsidRPr="006460AA">
        <w:rPr>
          <w:rFonts w:ascii="Times New Roman" w:hAnsi="Times New Roman" w:cs="Times New Roman"/>
          <w:color w:val="000000"/>
          <w:sz w:val="24"/>
          <w:szCs w:val="24"/>
        </w:rPr>
        <w:t xml:space="preserve">. The company is one of the best in its industry, with order books </w:t>
      </w:r>
      <w:r>
        <w:rPr>
          <w:rFonts w:ascii="Times New Roman" w:hAnsi="Times New Roman" w:cs="Times New Roman"/>
          <w:color w:val="000000"/>
          <w:sz w:val="24"/>
          <w:szCs w:val="24"/>
        </w:rPr>
        <w:t xml:space="preserve">currently </w:t>
      </w:r>
      <w:r w:rsidR="005271C4" w:rsidRPr="006460AA">
        <w:rPr>
          <w:rFonts w:ascii="Times New Roman" w:hAnsi="Times New Roman" w:cs="Times New Roman"/>
          <w:color w:val="000000"/>
          <w:sz w:val="24"/>
          <w:szCs w:val="24"/>
        </w:rPr>
        <w:t>full until the year 2024</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w:t>
      </w:r>
      <w:r>
        <w:rPr>
          <w:rFonts w:ascii="Times New Roman" w:hAnsi="Times New Roman" w:cs="Times New Roman"/>
          <w:color w:val="000000"/>
          <w:sz w:val="24"/>
          <w:szCs w:val="24"/>
        </w:rPr>
        <w:t>T</w:t>
      </w:r>
      <w:r w:rsidR="005271C4" w:rsidRPr="006460AA">
        <w:rPr>
          <w:rFonts w:ascii="Times New Roman" w:hAnsi="Times New Roman" w:cs="Times New Roman"/>
          <w:color w:val="000000"/>
          <w:sz w:val="24"/>
          <w:szCs w:val="24"/>
        </w:rPr>
        <w:t xml:space="preserve">he outlook </w:t>
      </w:r>
      <w:r>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w:t>
      </w:r>
      <w:r w:rsidR="005271C4" w:rsidRPr="006460AA">
        <w:rPr>
          <w:rFonts w:ascii="Times New Roman" w:hAnsi="Times New Roman" w:cs="Times New Roman"/>
          <w:color w:val="000000"/>
          <w:sz w:val="24"/>
          <w:szCs w:val="24"/>
        </w:rPr>
        <w:t xml:space="preserve">good beyond that due to </w:t>
      </w:r>
      <w:r>
        <w:rPr>
          <w:rFonts w:ascii="Times New Roman" w:hAnsi="Times New Roman" w:cs="Times New Roman"/>
          <w:color w:val="000000"/>
          <w:sz w:val="24"/>
          <w:szCs w:val="24"/>
        </w:rPr>
        <w:t xml:space="preserve">the </w:t>
      </w:r>
      <w:r w:rsidR="005271C4" w:rsidRPr="006460AA">
        <w:rPr>
          <w:rFonts w:ascii="Times New Roman" w:hAnsi="Times New Roman" w:cs="Times New Roman"/>
          <w:color w:val="000000"/>
          <w:sz w:val="24"/>
          <w:szCs w:val="24"/>
        </w:rPr>
        <w:t>generally fast</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growing cruise shipping industry, which has been growing </w:t>
      </w:r>
      <w:r>
        <w:rPr>
          <w:rFonts w:ascii="Times New Roman" w:hAnsi="Times New Roman" w:cs="Times New Roman"/>
          <w:color w:val="000000"/>
          <w:sz w:val="24"/>
          <w:szCs w:val="24"/>
        </w:rPr>
        <w:t>at a</w:t>
      </w:r>
      <w:r w:rsidR="005271C4" w:rsidRPr="006460AA">
        <w:rPr>
          <w:rFonts w:ascii="Times New Roman" w:hAnsi="Times New Roman" w:cs="Times New Roman"/>
          <w:color w:val="000000"/>
          <w:sz w:val="24"/>
          <w:szCs w:val="24"/>
        </w:rPr>
        <w:t>n average</w:t>
      </w:r>
      <w:r>
        <w:rPr>
          <w:rFonts w:ascii="Times New Roman" w:hAnsi="Times New Roman" w:cs="Times New Roman"/>
          <w:color w:val="000000"/>
          <w:sz w:val="24"/>
          <w:szCs w:val="24"/>
        </w:rPr>
        <w:t xml:space="preserve"> annual</w:t>
      </w:r>
      <w:r w:rsidR="005271C4" w:rsidRPr="006460A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rate of </w:t>
      </w:r>
      <w:r w:rsidR="005271C4" w:rsidRPr="006460AA">
        <w:rPr>
          <w:rFonts w:ascii="Times New Roman" w:hAnsi="Times New Roman" w:cs="Times New Roman"/>
          <w:color w:val="000000"/>
          <w:sz w:val="24"/>
          <w:szCs w:val="24"/>
        </w:rPr>
        <w:t>7</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2% since 1990 </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measured by passenger growth</w:t>
      </w:r>
      <w:r w:rsidR="009F2D34">
        <w:rPr>
          <w:rFonts w:ascii="Times New Roman" w:hAnsi="Times New Roman" w:cs="Times New Roman"/>
          <w:color w:val="000000"/>
          <w:sz w:val="24"/>
          <w:szCs w:val="24"/>
        </w:rPr>
        <w:t xml:space="preserve"> at</w:t>
      </w:r>
      <w:r>
        <w:rPr>
          <w:rFonts w:ascii="Times New Roman" w:hAnsi="Times New Roman" w:cs="Times New Roman"/>
          <w:color w:val="000000"/>
          <w:sz w:val="24"/>
          <w:szCs w:val="24"/>
        </w:rPr>
        <w:t xml:space="preserve"> </w:t>
      </w:r>
      <w:r w:rsidR="005271C4" w:rsidRPr="006460AA">
        <w:rPr>
          <w:rFonts w:ascii="Times New Roman" w:hAnsi="Times New Roman" w:cs="Times New Roman"/>
          <w:color w:val="000000"/>
          <w:sz w:val="24"/>
          <w:szCs w:val="24"/>
        </w:rPr>
        <w:t xml:space="preserve">http://www.repositioncruises.com/cruise-industry/). </w:t>
      </w:r>
    </w:p>
    <w:p w14:paraId="7209B80C" w14:textId="2DABF087"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color w:val="000000"/>
          <w:sz w:val="24"/>
          <w:szCs w:val="24"/>
        </w:rPr>
        <w:lastRenderedPageBreak/>
        <w:t>The nature of the cruise ship and ferry shipbuilding business is interesting because it draws heavily on location-specific advantages that are created by agglomeration effects. Th</w:t>
      </w:r>
      <w:r w:rsidR="0054684E">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means that</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due to the huge structural integration of building a ship</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 vast proportion of the production </w:t>
      </w:r>
      <w:r w:rsidR="0054684E">
        <w:rPr>
          <w:rFonts w:ascii="Times New Roman" w:hAnsi="Times New Roman" w:cs="Times New Roman"/>
          <w:color w:val="000000"/>
          <w:sz w:val="24"/>
          <w:szCs w:val="24"/>
        </w:rPr>
        <w:t>must</w:t>
      </w:r>
      <w:r w:rsidRPr="006460AA">
        <w:rPr>
          <w:rFonts w:ascii="Times New Roman" w:hAnsi="Times New Roman" w:cs="Times New Roman"/>
          <w:color w:val="000000"/>
          <w:sz w:val="24"/>
          <w:szCs w:val="24"/>
        </w:rPr>
        <w:t xml:space="preserve"> be facilitated in relative physical proximity in order to be economically viable (transaction costs). At the same time</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 average size and complexity of these ships is </w:t>
      </w:r>
      <w:r w:rsidR="0054684E">
        <w:rPr>
          <w:rFonts w:ascii="Times New Roman" w:hAnsi="Times New Roman" w:cs="Times New Roman"/>
          <w:color w:val="000000"/>
          <w:sz w:val="24"/>
          <w:szCs w:val="24"/>
        </w:rPr>
        <w:t xml:space="preserve">also </w:t>
      </w:r>
      <w:r w:rsidRPr="006460AA">
        <w:rPr>
          <w:rFonts w:ascii="Times New Roman" w:hAnsi="Times New Roman" w:cs="Times New Roman"/>
          <w:color w:val="000000"/>
          <w:sz w:val="24"/>
          <w:szCs w:val="24"/>
        </w:rPr>
        <w:t>increasing. Producing a state</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of</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the</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art cruise ship with ever</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tightening standards and consumers’ expectations (in terms of these ships becoming </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attractions and destinations</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for final consumers buying memorable experiences) is an undertaking that requires high</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level engineering and management capabilities </w:t>
      </w:r>
      <w:r w:rsidR="0054684E">
        <w:rPr>
          <w:rFonts w:ascii="Times New Roman" w:hAnsi="Times New Roman" w:cs="Times New Roman"/>
          <w:color w:val="000000"/>
          <w:sz w:val="24"/>
          <w:szCs w:val="24"/>
        </w:rPr>
        <w:t>as well as</w:t>
      </w:r>
      <w:r w:rsidRPr="006460AA">
        <w:rPr>
          <w:rFonts w:ascii="Times New Roman" w:hAnsi="Times New Roman" w:cs="Times New Roman"/>
          <w:color w:val="000000"/>
          <w:sz w:val="24"/>
          <w:szCs w:val="24"/>
        </w:rPr>
        <w:t xml:space="preserve"> highly future-oriented and engaged tacit insights into the trends that shape the cruise line business</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54684E">
        <w:rPr>
          <w:rFonts w:ascii="Times New Roman" w:hAnsi="Times New Roman" w:cs="Times New Roman"/>
          <w:color w:val="000000"/>
          <w:sz w:val="24"/>
          <w:szCs w:val="24"/>
        </w:rPr>
        <w:t>A</w:t>
      </w:r>
      <w:r w:rsidRPr="006460AA">
        <w:rPr>
          <w:rFonts w:ascii="Times New Roman" w:hAnsi="Times New Roman" w:cs="Times New Roman"/>
          <w:color w:val="000000"/>
          <w:sz w:val="24"/>
          <w:szCs w:val="24"/>
        </w:rPr>
        <w:t>t the same time</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these ships also need to </w:t>
      </w:r>
      <w:r w:rsidR="0054684E">
        <w:rPr>
          <w:rFonts w:ascii="Times New Roman" w:hAnsi="Times New Roman" w:cs="Times New Roman"/>
          <w:color w:val="000000"/>
          <w:sz w:val="24"/>
          <w:szCs w:val="24"/>
        </w:rPr>
        <w:t>meet</w:t>
      </w:r>
      <w:r w:rsidR="0054684E"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today’s expectations in terms of environmental impact, employment conditions </w:t>
      </w:r>
      <w:r w:rsidR="0054684E">
        <w:rPr>
          <w:rFonts w:ascii="Times New Roman" w:hAnsi="Times New Roman" w:cs="Times New Roman"/>
          <w:color w:val="000000"/>
          <w:sz w:val="24"/>
          <w:szCs w:val="24"/>
        </w:rPr>
        <w:t>for</w:t>
      </w:r>
      <w:r w:rsidRPr="006460AA">
        <w:rPr>
          <w:rFonts w:ascii="Times New Roman" w:hAnsi="Times New Roman" w:cs="Times New Roman"/>
          <w:color w:val="000000"/>
          <w:sz w:val="24"/>
          <w:szCs w:val="24"/>
        </w:rPr>
        <w:t xml:space="preserve"> sailing cruise line employees</w:t>
      </w:r>
      <w:r w:rsidR="0054684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many other regulations </w:t>
      </w:r>
      <w:r w:rsidR="0054684E">
        <w:rPr>
          <w:rFonts w:ascii="Times New Roman" w:hAnsi="Times New Roman" w:cs="Times New Roman"/>
          <w:color w:val="000000"/>
          <w:sz w:val="24"/>
          <w:szCs w:val="24"/>
        </w:rPr>
        <w:t xml:space="preserve">both </w:t>
      </w:r>
      <w:r w:rsidRPr="006460AA">
        <w:rPr>
          <w:rFonts w:ascii="Times New Roman" w:hAnsi="Times New Roman" w:cs="Times New Roman"/>
          <w:color w:val="000000"/>
          <w:sz w:val="24"/>
          <w:szCs w:val="24"/>
        </w:rPr>
        <w:t xml:space="preserve">in place </w:t>
      </w:r>
      <w:r w:rsidR="0054684E">
        <w:rPr>
          <w:rFonts w:ascii="Times New Roman" w:hAnsi="Times New Roman" w:cs="Times New Roman"/>
          <w:color w:val="000000"/>
          <w:sz w:val="24"/>
          <w:szCs w:val="24"/>
        </w:rPr>
        <w:t>and</w:t>
      </w:r>
      <w:r w:rsidRPr="006460AA">
        <w:rPr>
          <w:rFonts w:ascii="Times New Roman" w:hAnsi="Times New Roman" w:cs="Times New Roman"/>
          <w:color w:val="000000"/>
          <w:sz w:val="24"/>
          <w:szCs w:val="24"/>
        </w:rPr>
        <w:t xml:space="preserve"> anticipated over the lifetime of the vessel. Th</w:t>
      </w:r>
      <w:r w:rsidR="00DA4B11">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requires the shipyard to be innovation-driven</w:t>
      </w:r>
      <w:r w:rsidR="00DA4B11">
        <w:rPr>
          <w:rFonts w:ascii="Times New Roman" w:hAnsi="Times New Roman" w:cs="Times New Roman"/>
          <w:color w:val="000000"/>
          <w:sz w:val="24"/>
          <w:szCs w:val="24"/>
        </w:rPr>
        <w:t xml:space="preserve"> and </w:t>
      </w:r>
      <w:r w:rsidRPr="006460AA">
        <w:rPr>
          <w:rFonts w:ascii="Times New Roman" w:hAnsi="Times New Roman" w:cs="Times New Roman"/>
          <w:color w:val="000000"/>
          <w:sz w:val="24"/>
          <w:szCs w:val="24"/>
        </w:rPr>
        <w:t xml:space="preserve">seek new solutions to produce high lifetime value for </w:t>
      </w:r>
      <w:proofErr w:type="spellStart"/>
      <w:r w:rsidRPr="006460AA">
        <w:rPr>
          <w:rFonts w:ascii="Times New Roman" w:hAnsi="Times New Roman" w:cs="Times New Roman"/>
          <w:color w:val="000000"/>
          <w:sz w:val="24"/>
          <w:szCs w:val="24"/>
        </w:rPr>
        <w:t>shipowners</w:t>
      </w:r>
      <w:proofErr w:type="spellEnd"/>
      <w:r w:rsidRPr="006460AA">
        <w:rPr>
          <w:rFonts w:ascii="Times New Roman" w:hAnsi="Times New Roman" w:cs="Times New Roman"/>
          <w:color w:val="000000"/>
          <w:sz w:val="24"/>
          <w:szCs w:val="24"/>
        </w:rPr>
        <w:t xml:space="preserve"> and operators.</w:t>
      </w:r>
      <w:r w:rsidR="008F0830">
        <w:rPr>
          <w:rFonts w:ascii="Times New Roman" w:hAnsi="Times New Roman" w:cs="Times New Roman"/>
          <w:color w:val="000000"/>
          <w:sz w:val="24"/>
          <w:szCs w:val="24"/>
        </w:rPr>
        <w:t xml:space="preserve"> </w:t>
      </w:r>
    </w:p>
    <w:p w14:paraId="79E68EC1" w14:textId="2F5507C7"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color w:val="000000"/>
          <w:sz w:val="24"/>
          <w:szCs w:val="24"/>
        </w:rPr>
        <w:t>Therefore</w:t>
      </w:r>
      <w:r w:rsidR="00B603A8">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 value creation model of a shipyard </w:t>
      </w:r>
      <w:r w:rsidR="00B603A8">
        <w:rPr>
          <w:rFonts w:ascii="Times New Roman" w:hAnsi="Times New Roman" w:cs="Times New Roman"/>
          <w:color w:val="000000"/>
          <w:sz w:val="24"/>
          <w:szCs w:val="24"/>
        </w:rPr>
        <w:t>such as</w:t>
      </w:r>
      <w:r w:rsidRPr="006460AA">
        <w:rPr>
          <w:rFonts w:ascii="Times New Roman" w:hAnsi="Times New Roman" w:cs="Times New Roman"/>
          <w:color w:val="000000"/>
          <w:sz w:val="24"/>
          <w:szCs w:val="24"/>
        </w:rPr>
        <w:t xml:space="preserve"> Meyer Turku can be characterized as a networked ecosystem with a central controller and integrator of subsystems that are produced by affiliated suppliers who are led by the shipyard. </w:t>
      </w:r>
      <w:r w:rsidR="00F61B67" w:rsidRPr="006460AA">
        <w:rPr>
          <w:rFonts w:ascii="Times New Roman" w:hAnsi="Times New Roman" w:cs="Times New Roman"/>
          <w:color w:val="000000"/>
          <w:sz w:val="24"/>
          <w:szCs w:val="24"/>
        </w:rPr>
        <w:t xml:space="preserve">The shipyard competes against a small number of global competitors who can compete in this top segment niche (mainly </w:t>
      </w:r>
      <w:proofErr w:type="spellStart"/>
      <w:r w:rsidR="00F61B67" w:rsidRPr="006460AA">
        <w:rPr>
          <w:rFonts w:ascii="Times New Roman" w:hAnsi="Times New Roman" w:cs="Times New Roman"/>
          <w:color w:val="000000"/>
          <w:sz w:val="24"/>
          <w:szCs w:val="24"/>
        </w:rPr>
        <w:t>Fincantieri</w:t>
      </w:r>
      <w:proofErr w:type="spellEnd"/>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with an estimated 60% market share in cruise ships including STX France; recently</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also</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MV </w:t>
      </w:r>
      <w:proofErr w:type="spellStart"/>
      <w:r w:rsidR="00F61B67" w:rsidRPr="006460AA">
        <w:rPr>
          <w:rFonts w:ascii="Times New Roman" w:hAnsi="Times New Roman" w:cs="Times New Roman"/>
          <w:color w:val="000000"/>
          <w:sz w:val="24"/>
          <w:szCs w:val="24"/>
        </w:rPr>
        <w:t>Werften</w:t>
      </w:r>
      <w:proofErr w:type="spellEnd"/>
      <w:r w:rsidR="00F61B67" w:rsidRPr="006460AA">
        <w:rPr>
          <w:rFonts w:ascii="Times New Roman" w:hAnsi="Times New Roman" w:cs="Times New Roman"/>
          <w:color w:val="000000"/>
          <w:sz w:val="24"/>
          <w:szCs w:val="24"/>
        </w:rPr>
        <w:t xml:space="preserve">/Genting Hong Kong; China State Shipbuilding Corp </w:t>
      </w:r>
      <w:r w:rsidR="00B603A8">
        <w:rPr>
          <w:rFonts w:ascii="Times New Roman" w:hAnsi="Times New Roman" w:cs="Times New Roman"/>
          <w:color w:val="000000"/>
          <w:sz w:val="24"/>
          <w:szCs w:val="24"/>
        </w:rPr>
        <w:t>[</w:t>
      </w:r>
      <w:r w:rsidR="00B603A8" w:rsidRPr="00AB6102">
        <w:rPr>
          <w:rFonts w:ascii="Times New Roman" w:hAnsi="Times New Roman" w:cs="Times New Roman"/>
          <w:color w:val="000000"/>
          <w:sz w:val="24"/>
          <w:szCs w:val="24"/>
        </w:rPr>
        <w:t>CSSC</w:t>
      </w:r>
      <w:r w:rsidR="00B603A8">
        <w:rPr>
          <w:rFonts w:ascii="Times New Roman" w:hAnsi="Times New Roman" w:cs="Times New Roman"/>
          <w:color w:val="000000"/>
          <w:sz w:val="24"/>
          <w:szCs w:val="24"/>
        </w:rPr>
        <w:t xml:space="preserve">], </w:t>
      </w:r>
      <w:r w:rsidR="00F61B67" w:rsidRPr="006460AA">
        <w:rPr>
          <w:rFonts w:ascii="Times New Roman" w:hAnsi="Times New Roman" w:cs="Times New Roman"/>
          <w:color w:val="000000"/>
          <w:sz w:val="24"/>
          <w:szCs w:val="24"/>
        </w:rPr>
        <w:t xml:space="preserve">with its wholly owned Shanghai </w:t>
      </w:r>
      <w:proofErr w:type="spellStart"/>
      <w:r w:rsidR="00F61B67" w:rsidRPr="006460AA">
        <w:rPr>
          <w:rFonts w:ascii="Times New Roman" w:hAnsi="Times New Roman" w:cs="Times New Roman"/>
          <w:color w:val="000000"/>
          <w:sz w:val="24"/>
          <w:szCs w:val="24"/>
        </w:rPr>
        <w:t>Waigaoqiao</w:t>
      </w:r>
      <w:proofErr w:type="spellEnd"/>
      <w:r w:rsidR="00F61B67" w:rsidRPr="006460AA">
        <w:rPr>
          <w:rFonts w:ascii="Times New Roman" w:hAnsi="Times New Roman" w:cs="Times New Roman"/>
          <w:color w:val="000000"/>
          <w:sz w:val="24"/>
          <w:szCs w:val="24"/>
        </w:rPr>
        <w:t xml:space="preserve"> Shipbuilding/China</w:t>
      </w:r>
      <w:r w:rsidR="00B603A8" w:rsidRPr="00B603A8">
        <w:rPr>
          <w:rFonts w:ascii="Times New Roman" w:hAnsi="Times New Roman" w:cs="Times New Roman"/>
          <w:color w:val="000000"/>
          <w:sz w:val="24"/>
          <w:szCs w:val="24"/>
        </w:rPr>
        <w:t xml:space="preserve"> </w:t>
      </w:r>
      <w:r w:rsidR="00B603A8">
        <w:rPr>
          <w:rFonts w:ascii="Times New Roman" w:hAnsi="Times New Roman" w:cs="Times New Roman"/>
          <w:color w:val="000000"/>
          <w:sz w:val="24"/>
          <w:szCs w:val="24"/>
        </w:rPr>
        <w:t>[</w:t>
      </w:r>
      <w:r w:rsidR="00B603A8" w:rsidRPr="00AB6102">
        <w:rPr>
          <w:rFonts w:ascii="Times New Roman" w:hAnsi="Times New Roman" w:cs="Times New Roman"/>
          <w:color w:val="000000"/>
          <w:sz w:val="24"/>
          <w:szCs w:val="24"/>
        </w:rPr>
        <w:t>SWS</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and sells its services to a handful of firms controlling the global cruise passenger market (i.e.</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market share of lower berths: Carnival Cruise Lines </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CCL</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43%; Royal Caribbean Lines </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RCL</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24%; Norwegian Cruise Lines </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NCL</w:t>
      </w:r>
      <w:r w:rsidR="00B603A8">
        <w:rPr>
          <w:rFonts w:ascii="Times New Roman" w:hAnsi="Times New Roman" w:cs="Times New Roman"/>
          <w:color w:val="000000"/>
          <w:sz w:val="24"/>
          <w:szCs w:val="24"/>
        </w:rPr>
        <w:t>],</w:t>
      </w:r>
      <w:r w:rsidR="00F61B67" w:rsidRPr="006460AA">
        <w:rPr>
          <w:rFonts w:ascii="Times New Roman" w:hAnsi="Times New Roman" w:cs="Times New Roman"/>
          <w:color w:val="000000"/>
          <w:sz w:val="24"/>
          <w:szCs w:val="24"/>
        </w:rPr>
        <w:t xml:space="preserve"> 9%). </w:t>
      </w:r>
    </w:p>
    <w:p w14:paraId="1CFF7F9F" w14:textId="769FFF33"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color w:val="000000"/>
          <w:sz w:val="24"/>
          <w:szCs w:val="24"/>
        </w:rPr>
        <w:t>At Meyer Turku</w:t>
      </w:r>
      <w:r w:rsidR="005248CD">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more than 80% of </w:t>
      </w:r>
      <w:r w:rsidR="005248CD">
        <w:rPr>
          <w:rFonts w:ascii="Times New Roman" w:hAnsi="Times New Roman" w:cs="Times New Roman"/>
          <w:color w:val="000000"/>
          <w:sz w:val="24"/>
          <w:szCs w:val="24"/>
        </w:rPr>
        <w:t>a</w:t>
      </w:r>
      <w:r w:rsidRPr="006460AA">
        <w:rPr>
          <w:rFonts w:ascii="Times New Roman" w:hAnsi="Times New Roman" w:cs="Times New Roman"/>
          <w:color w:val="000000"/>
          <w:sz w:val="24"/>
          <w:szCs w:val="24"/>
        </w:rPr>
        <w:t xml:space="preserve"> shi</w:t>
      </w:r>
      <w:r w:rsidR="005248CD">
        <w:rPr>
          <w:rFonts w:ascii="Times New Roman" w:hAnsi="Times New Roman" w:cs="Times New Roman"/>
          <w:color w:val="000000"/>
          <w:sz w:val="24"/>
          <w:szCs w:val="24"/>
        </w:rPr>
        <w:t>p</w:t>
      </w:r>
      <w:r w:rsidRPr="006460AA">
        <w:rPr>
          <w:rFonts w:ascii="Times New Roman" w:hAnsi="Times New Roman" w:cs="Times New Roman"/>
          <w:color w:val="000000"/>
          <w:sz w:val="24"/>
          <w:szCs w:val="24"/>
        </w:rPr>
        <w:t>’s value is produced by the partner network. Nearly all equipment and materials are procured and over 80% of design and engineering is performed by external engineering offices; 25-30% of surface-treated hull work is made by subcontractors</w:t>
      </w:r>
      <w:r w:rsidR="005248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about 80% of prefabricates are procured from external workshops</w:t>
      </w:r>
      <w:r w:rsidR="005248CD">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about 80% of outfitting is conducted </w:t>
      </w:r>
      <w:r w:rsidR="009C5090" w:rsidRPr="00AB6102">
        <w:rPr>
          <w:rFonts w:ascii="Times New Roman" w:hAnsi="Times New Roman" w:cs="Times New Roman"/>
          <w:color w:val="000000"/>
          <w:sz w:val="24"/>
          <w:szCs w:val="24"/>
        </w:rPr>
        <w:t>by suppliers</w:t>
      </w:r>
      <w:r w:rsidR="009C5090" w:rsidRPr="006721C1">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in turnkey organizations. Th</w:t>
      </w:r>
      <w:r w:rsidR="009C5090">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means that Meyer Turku’s impact on the current economic situation of its supplier network is vast </w:t>
      </w:r>
      <w:r w:rsidR="009C5090">
        <w:rPr>
          <w:rFonts w:ascii="Times New Roman" w:hAnsi="Times New Roman" w:cs="Times New Roman"/>
          <w:color w:val="000000"/>
          <w:sz w:val="24"/>
          <w:szCs w:val="24"/>
        </w:rPr>
        <w:t>and</w:t>
      </w:r>
      <w:r w:rsidRPr="006460AA">
        <w:rPr>
          <w:rFonts w:ascii="Times New Roman" w:hAnsi="Times New Roman" w:cs="Times New Roman"/>
          <w:color w:val="000000"/>
          <w:sz w:val="24"/>
          <w:szCs w:val="24"/>
        </w:rPr>
        <w:t xml:space="preserve"> its impact on the outlook is important. </w:t>
      </w:r>
      <w:r w:rsidR="00113C05">
        <w:rPr>
          <w:rFonts w:ascii="Times New Roman" w:hAnsi="Times New Roman" w:cs="Times New Roman"/>
          <w:color w:val="000000"/>
          <w:sz w:val="24"/>
          <w:szCs w:val="24"/>
        </w:rPr>
        <w:t>B</w:t>
      </w:r>
      <w:r w:rsidRPr="006460AA">
        <w:rPr>
          <w:rFonts w:ascii="Times New Roman" w:hAnsi="Times New Roman" w:cs="Times New Roman"/>
          <w:color w:val="000000"/>
          <w:sz w:val="24"/>
          <w:szCs w:val="24"/>
        </w:rPr>
        <w:t>eing the lead</w:t>
      </w:r>
      <w:r w:rsidR="00113C05">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firm in its cluster, </w:t>
      </w:r>
      <w:r w:rsidR="00113C05">
        <w:rPr>
          <w:rFonts w:ascii="Times New Roman" w:hAnsi="Times New Roman" w:cs="Times New Roman"/>
          <w:color w:val="000000"/>
          <w:sz w:val="24"/>
          <w:szCs w:val="24"/>
        </w:rPr>
        <w:t xml:space="preserve">Meyer Turku’s </w:t>
      </w:r>
      <w:r w:rsidRPr="006460AA">
        <w:rPr>
          <w:rFonts w:ascii="Times New Roman" w:hAnsi="Times New Roman" w:cs="Times New Roman"/>
          <w:color w:val="000000"/>
          <w:sz w:val="24"/>
          <w:szCs w:val="24"/>
        </w:rPr>
        <w:t xml:space="preserve">securing a full order book over the next </w:t>
      </w:r>
      <w:r w:rsidR="00960A73">
        <w:rPr>
          <w:rFonts w:ascii="Times New Roman" w:hAnsi="Times New Roman" w:cs="Times New Roman"/>
          <w:color w:val="000000"/>
          <w:sz w:val="24"/>
          <w:szCs w:val="24"/>
        </w:rPr>
        <w:t xml:space="preserve">several </w:t>
      </w:r>
      <w:r w:rsidRPr="006460AA">
        <w:rPr>
          <w:rFonts w:ascii="Times New Roman" w:hAnsi="Times New Roman" w:cs="Times New Roman"/>
          <w:color w:val="000000"/>
          <w:sz w:val="24"/>
          <w:szCs w:val="24"/>
        </w:rPr>
        <w:t>years contributes to economic certainty, which enables suppliers to plan, invest</w:t>
      </w:r>
      <w:r w:rsidR="00113C0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upscale</w:t>
      </w:r>
      <w:r w:rsidR="00113C0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upskill their own operations</w:t>
      </w:r>
      <w:r w:rsidR="00113C05">
        <w:rPr>
          <w:rFonts w:ascii="Times New Roman" w:hAnsi="Times New Roman" w:cs="Times New Roman"/>
          <w:color w:val="000000"/>
          <w:sz w:val="24"/>
          <w:szCs w:val="24"/>
        </w:rPr>
        <w:t>. Doing so</w:t>
      </w:r>
      <w:r w:rsidRPr="006460AA">
        <w:rPr>
          <w:rFonts w:ascii="Times New Roman" w:hAnsi="Times New Roman" w:cs="Times New Roman"/>
          <w:color w:val="000000"/>
          <w:sz w:val="24"/>
          <w:szCs w:val="24"/>
        </w:rPr>
        <w:t xml:space="preserve"> </w:t>
      </w:r>
      <w:r w:rsidR="00113C05">
        <w:rPr>
          <w:rFonts w:ascii="Times New Roman" w:hAnsi="Times New Roman" w:cs="Times New Roman"/>
          <w:color w:val="000000"/>
          <w:sz w:val="24"/>
          <w:szCs w:val="24"/>
        </w:rPr>
        <w:t>may</w:t>
      </w:r>
      <w:r w:rsidRPr="006460AA">
        <w:rPr>
          <w:rFonts w:ascii="Times New Roman" w:hAnsi="Times New Roman" w:cs="Times New Roman"/>
          <w:color w:val="000000"/>
          <w:sz w:val="24"/>
          <w:szCs w:val="24"/>
        </w:rPr>
        <w:t xml:space="preserve"> create new opportunities based on new capabilities or </w:t>
      </w:r>
      <w:r w:rsidR="00113C05">
        <w:rPr>
          <w:rFonts w:ascii="Times New Roman" w:hAnsi="Times New Roman" w:cs="Times New Roman"/>
          <w:color w:val="000000"/>
          <w:sz w:val="24"/>
          <w:szCs w:val="24"/>
        </w:rPr>
        <w:t xml:space="preserve">based on </w:t>
      </w:r>
      <w:r w:rsidRPr="006460AA">
        <w:rPr>
          <w:rFonts w:ascii="Times New Roman" w:hAnsi="Times New Roman" w:cs="Times New Roman"/>
          <w:color w:val="000000"/>
          <w:sz w:val="24"/>
          <w:szCs w:val="24"/>
        </w:rPr>
        <w:t xml:space="preserve">generated scale and scope economies </w:t>
      </w:r>
      <w:r w:rsidR="00960A73">
        <w:rPr>
          <w:rFonts w:ascii="Times New Roman" w:hAnsi="Times New Roman" w:cs="Times New Roman"/>
          <w:color w:val="000000"/>
          <w:sz w:val="24"/>
          <w:szCs w:val="24"/>
        </w:rPr>
        <w:t>that</w:t>
      </w:r>
      <w:r w:rsidR="00960A73"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these suppliers can then </w:t>
      </w:r>
      <w:r w:rsidR="00AD06A4">
        <w:rPr>
          <w:rFonts w:ascii="Times New Roman" w:hAnsi="Times New Roman" w:cs="Times New Roman"/>
          <w:color w:val="000000"/>
          <w:sz w:val="24"/>
          <w:szCs w:val="24"/>
        </w:rPr>
        <w:t>apply</w:t>
      </w:r>
      <w:r w:rsidR="00AD06A4"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in other areas of their business</w:t>
      </w:r>
      <w:r w:rsidR="00960A73">
        <w:rPr>
          <w:rFonts w:ascii="Times New Roman" w:hAnsi="Times New Roman" w:cs="Times New Roman"/>
          <w:color w:val="000000"/>
          <w:sz w:val="24"/>
          <w:szCs w:val="24"/>
        </w:rPr>
        <w:t>es</w:t>
      </w:r>
      <w:r w:rsidRPr="006460AA">
        <w:rPr>
          <w:rFonts w:ascii="Times New Roman" w:hAnsi="Times New Roman" w:cs="Times New Roman"/>
          <w:color w:val="000000"/>
          <w:sz w:val="24"/>
          <w:szCs w:val="24"/>
        </w:rPr>
        <w:t xml:space="preserve">. On the other </w:t>
      </w:r>
      <w:r w:rsidR="00113C05">
        <w:rPr>
          <w:rFonts w:ascii="Times New Roman" w:hAnsi="Times New Roman" w:cs="Times New Roman"/>
          <w:color w:val="000000"/>
          <w:sz w:val="24"/>
          <w:szCs w:val="24"/>
        </w:rPr>
        <w:t>hand</w:t>
      </w:r>
      <w:r w:rsidRPr="006460AA">
        <w:rPr>
          <w:rFonts w:ascii="Times New Roman" w:hAnsi="Times New Roman" w:cs="Times New Roman"/>
          <w:color w:val="000000"/>
          <w:sz w:val="24"/>
          <w:szCs w:val="24"/>
        </w:rPr>
        <w:t xml:space="preserve">, working </w:t>
      </w:r>
      <w:r w:rsidR="00113C05">
        <w:rPr>
          <w:rFonts w:ascii="Times New Roman" w:hAnsi="Times New Roman" w:cs="Times New Roman"/>
          <w:color w:val="000000"/>
          <w:sz w:val="24"/>
          <w:szCs w:val="24"/>
        </w:rPr>
        <w:t>at</w:t>
      </w:r>
      <w:r w:rsidRPr="006460AA">
        <w:rPr>
          <w:rFonts w:ascii="Times New Roman" w:hAnsi="Times New Roman" w:cs="Times New Roman"/>
          <w:color w:val="000000"/>
          <w:sz w:val="24"/>
          <w:szCs w:val="24"/>
        </w:rPr>
        <w:t xml:space="preserve"> the top end of shipbuilding</w:t>
      </w:r>
      <w:r w:rsidR="00113C05">
        <w:rPr>
          <w:rFonts w:ascii="Times New Roman" w:hAnsi="Times New Roman" w:cs="Times New Roman"/>
          <w:color w:val="000000"/>
          <w:sz w:val="24"/>
          <w:szCs w:val="24"/>
        </w:rPr>
        <w:t xml:space="preserve"> and</w:t>
      </w:r>
      <w:r w:rsidRPr="006460AA">
        <w:rPr>
          <w:rFonts w:ascii="Times New Roman" w:hAnsi="Times New Roman" w:cs="Times New Roman"/>
          <w:color w:val="000000"/>
          <w:sz w:val="24"/>
          <w:szCs w:val="24"/>
        </w:rPr>
        <w:t xml:space="preserve"> pushing the boundaries of technological and managerial complexity of these ships also produce a focus on innovations and problem solving, creating capabilities </w:t>
      </w:r>
      <w:r w:rsidR="00113C05">
        <w:rPr>
          <w:rFonts w:ascii="Times New Roman" w:hAnsi="Times New Roman" w:cs="Times New Roman"/>
          <w:color w:val="000000"/>
          <w:sz w:val="24"/>
          <w:szCs w:val="24"/>
        </w:rPr>
        <w:t>for</w:t>
      </w:r>
      <w:r w:rsidRPr="006460AA">
        <w:rPr>
          <w:rFonts w:ascii="Times New Roman" w:hAnsi="Times New Roman" w:cs="Times New Roman"/>
          <w:color w:val="000000"/>
          <w:sz w:val="24"/>
          <w:szCs w:val="24"/>
        </w:rPr>
        <w:t xml:space="preserve"> engag</w:t>
      </w:r>
      <w:r w:rsidR="00113C05">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and work</w:t>
      </w:r>
      <w:r w:rsidR="00113C05">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w:t>
      </w:r>
      <w:r w:rsidR="00113C05">
        <w:rPr>
          <w:rFonts w:ascii="Times New Roman" w:hAnsi="Times New Roman" w:cs="Times New Roman"/>
          <w:color w:val="000000"/>
          <w:sz w:val="24"/>
          <w:szCs w:val="24"/>
        </w:rPr>
        <w:t>o</w:t>
      </w:r>
      <w:r w:rsidRPr="006460AA">
        <w:rPr>
          <w:rFonts w:ascii="Times New Roman" w:hAnsi="Times New Roman" w:cs="Times New Roman"/>
          <w:color w:val="000000"/>
          <w:sz w:val="24"/>
          <w:szCs w:val="24"/>
        </w:rPr>
        <w:t xml:space="preserve">n cooperative projects </w:t>
      </w:r>
      <w:r w:rsidR="00113C05">
        <w:rPr>
          <w:rFonts w:ascii="Times New Roman" w:hAnsi="Times New Roman" w:cs="Times New Roman"/>
          <w:color w:val="000000"/>
          <w:sz w:val="24"/>
          <w:szCs w:val="24"/>
        </w:rPr>
        <w:t>as well as</w:t>
      </w:r>
      <w:r w:rsidRPr="006460AA">
        <w:rPr>
          <w:rFonts w:ascii="Times New Roman" w:hAnsi="Times New Roman" w:cs="Times New Roman"/>
          <w:color w:val="000000"/>
          <w:sz w:val="24"/>
          <w:szCs w:val="24"/>
        </w:rPr>
        <w:t xml:space="preserve"> develop</w:t>
      </w:r>
      <w:r w:rsidR="00113C05">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lastRenderedPageBreak/>
        <w:t>managerial sophistication</w:t>
      </w:r>
      <w:r w:rsidR="00113C0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113C05">
        <w:rPr>
          <w:rFonts w:ascii="Times New Roman" w:hAnsi="Times New Roman" w:cs="Times New Roman"/>
          <w:color w:val="000000"/>
          <w:sz w:val="24"/>
          <w:szCs w:val="24"/>
        </w:rPr>
        <w:t>such</w:t>
      </w:r>
      <w:r w:rsidRPr="006460AA">
        <w:rPr>
          <w:rFonts w:ascii="Times New Roman" w:hAnsi="Times New Roman" w:cs="Times New Roman"/>
          <w:color w:val="000000"/>
          <w:sz w:val="24"/>
          <w:szCs w:val="24"/>
        </w:rPr>
        <w:t xml:space="preserve"> capabilities </w:t>
      </w:r>
      <w:r w:rsidR="00113C05">
        <w:rPr>
          <w:rFonts w:ascii="Times New Roman" w:hAnsi="Times New Roman" w:cs="Times New Roman"/>
          <w:color w:val="000000"/>
          <w:sz w:val="24"/>
          <w:szCs w:val="24"/>
        </w:rPr>
        <w:t>may</w:t>
      </w:r>
      <w:r w:rsidRPr="006460AA">
        <w:rPr>
          <w:rFonts w:ascii="Times New Roman" w:hAnsi="Times New Roman" w:cs="Times New Roman"/>
          <w:color w:val="000000"/>
          <w:sz w:val="24"/>
          <w:szCs w:val="24"/>
        </w:rPr>
        <w:t xml:space="preserve"> be dynamically transferable beyond the given local shipbuilding interests of the supplier network. Therefore</w:t>
      </w:r>
      <w:r w:rsidR="00C93FF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we can assume that Meyer Turku</w:t>
      </w:r>
      <w:r w:rsidR="00C93FF3">
        <w:rPr>
          <w:rFonts w:ascii="Times New Roman" w:hAnsi="Times New Roman" w:cs="Times New Roman"/>
          <w:color w:val="000000"/>
          <w:sz w:val="24"/>
          <w:szCs w:val="24"/>
        </w:rPr>
        <w:t>’s overall impact</w:t>
      </w:r>
      <w:r w:rsidRPr="006460AA">
        <w:rPr>
          <w:rFonts w:ascii="Times New Roman" w:hAnsi="Times New Roman" w:cs="Times New Roman"/>
          <w:color w:val="000000"/>
          <w:sz w:val="24"/>
          <w:szCs w:val="24"/>
        </w:rPr>
        <w:t xml:space="preserve"> on its supplier network is vast and highly significant</w:t>
      </w:r>
      <w:r w:rsidR="00C93FF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C93FF3" w:rsidRPr="00AB6102">
        <w:rPr>
          <w:rFonts w:ascii="Times New Roman" w:hAnsi="Times New Roman" w:cs="Times New Roman"/>
          <w:color w:val="000000"/>
          <w:sz w:val="24"/>
          <w:szCs w:val="24"/>
        </w:rPr>
        <w:t>in the long run</w:t>
      </w:r>
      <w:r w:rsidR="00C93FF3">
        <w:rPr>
          <w:rFonts w:ascii="Times New Roman" w:hAnsi="Times New Roman" w:cs="Times New Roman"/>
          <w:color w:val="000000"/>
          <w:sz w:val="24"/>
          <w:szCs w:val="24"/>
        </w:rPr>
        <w:t>,</w:t>
      </w:r>
      <w:r w:rsidR="00C93FF3" w:rsidRPr="00AB6102">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for the economic development, employment</w:t>
      </w:r>
      <w:r w:rsidR="00C93FF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and </w:t>
      </w:r>
      <w:r w:rsidRPr="006460AA">
        <w:rPr>
          <w:rFonts w:ascii="Times New Roman" w:hAnsi="Times New Roman" w:cs="Times New Roman"/>
          <w:iCs/>
          <w:color w:val="000000"/>
          <w:sz w:val="24"/>
          <w:szCs w:val="24"/>
        </w:rPr>
        <w:t>future-proof</w:t>
      </w:r>
      <w:r w:rsidR="00C93FF3">
        <w:rPr>
          <w:rFonts w:ascii="Times New Roman" w:hAnsi="Times New Roman" w:cs="Times New Roman"/>
          <w:iCs/>
          <w:color w:val="000000"/>
          <w:sz w:val="24"/>
          <w:szCs w:val="24"/>
        </w:rPr>
        <w:t>ing</w:t>
      </w:r>
      <w:r w:rsidRPr="006460AA">
        <w:rPr>
          <w:rFonts w:ascii="Times New Roman" w:hAnsi="Times New Roman" w:cs="Times New Roman"/>
          <w:i/>
          <w:iCs/>
          <w:color w:val="000000"/>
          <w:sz w:val="24"/>
          <w:szCs w:val="24"/>
        </w:rPr>
        <w:t xml:space="preserve"> </w:t>
      </w:r>
      <w:r w:rsidRPr="006460AA">
        <w:rPr>
          <w:rFonts w:ascii="Times New Roman" w:hAnsi="Times New Roman" w:cs="Times New Roman"/>
          <w:color w:val="000000"/>
          <w:sz w:val="24"/>
          <w:szCs w:val="24"/>
        </w:rPr>
        <w:t xml:space="preserve">of these supplier firms in </w:t>
      </w:r>
      <w:r w:rsidR="00C93FF3">
        <w:rPr>
          <w:rFonts w:ascii="Times New Roman" w:hAnsi="Times New Roman" w:cs="Times New Roman"/>
          <w:color w:val="000000"/>
          <w:sz w:val="24"/>
          <w:szCs w:val="24"/>
        </w:rPr>
        <w:t xml:space="preserve">both </w:t>
      </w:r>
      <w:r w:rsidRPr="006460AA">
        <w:rPr>
          <w:rFonts w:ascii="Times New Roman" w:hAnsi="Times New Roman" w:cs="Times New Roman"/>
          <w:color w:val="000000"/>
          <w:sz w:val="24"/>
          <w:szCs w:val="24"/>
        </w:rPr>
        <w:t>this industry and related industries.</w:t>
      </w:r>
    </w:p>
    <w:p w14:paraId="10CFB3D5" w14:textId="3C0B2C45"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color w:val="000000"/>
          <w:sz w:val="24"/>
          <w:szCs w:val="24"/>
        </w:rPr>
        <w:t>Thus, the value creation logic of a shipyard is very interesting because it draws heavily on the location</w:t>
      </w:r>
      <w:r w:rsidR="004B1D9A">
        <w:rPr>
          <w:rFonts w:ascii="Times New Roman" w:hAnsi="Times New Roman" w:cs="Times New Roman"/>
          <w:color w:val="000000"/>
          <w:sz w:val="24"/>
          <w:szCs w:val="24"/>
        </w:rPr>
        <w:t>-</w:t>
      </w:r>
      <w:r w:rsidRPr="006460AA">
        <w:rPr>
          <w:rFonts w:ascii="Times New Roman" w:hAnsi="Times New Roman" w:cs="Times New Roman"/>
          <w:color w:val="000000"/>
          <w:sz w:val="24"/>
          <w:szCs w:val="24"/>
        </w:rPr>
        <w:t>specific resources and endowments that are created by the wider supplier ecosystem and network</w:t>
      </w:r>
      <w:r w:rsidR="004B1D9A">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4B1D9A">
        <w:rPr>
          <w:rFonts w:ascii="Times New Roman" w:hAnsi="Times New Roman" w:cs="Times New Roman"/>
          <w:color w:val="000000"/>
          <w:sz w:val="24"/>
          <w:szCs w:val="24"/>
        </w:rPr>
        <w:t>A</w:t>
      </w:r>
      <w:r w:rsidRPr="006460AA">
        <w:rPr>
          <w:rFonts w:ascii="Times New Roman" w:hAnsi="Times New Roman" w:cs="Times New Roman"/>
          <w:color w:val="000000"/>
          <w:sz w:val="24"/>
          <w:szCs w:val="24"/>
        </w:rPr>
        <w:t>t the same time</w:t>
      </w:r>
      <w:r w:rsidR="004B1D9A">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D51DB4">
        <w:rPr>
          <w:rFonts w:ascii="Times New Roman" w:hAnsi="Times New Roman" w:cs="Times New Roman"/>
          <w:color w:val="000000"/>
          <w:sz w:val="24"/>
          <w:szCs w:val="24"/>
        </w:rPr>
        <w:t xml:space="preserve">this logic </w:t>
      </w:r>
      <w:r w:rsidRPr="006460AA">
        <w:rPr>
          <w:rFonts w:ascii="Times New Roman" w:hAnsi="Times New Roman" w:cs="Times New Roman"/>
          <w:color w:val="000000"/>
          <w:sz w:val="24"/>
          <w:szCs w:val="24"/>
        </w:rPr>
        <w:t xml:space="preserve">creates products together with its direct </w:t>
      </w:r>
      <w:proofErr w:type="spellStart"/>
      <w:r w:rsidRPr="006460AA">
        <w:rPr>
          <w:rFonts w:ascii="Times New Roman" w:hAnsi="Times New Roman" w:cs="Times New Roman"/>
          <w:color w:val="000000"/>
          <w:sz w:val="24"/>
          <w:szCs w:val="24"/>
        </w:rPr>
        <w:t>shipowner</w:t>
      </w:r>
      <w:proofErr w:type="spellEnd"/>
      <w:r w:rsidRPr="006460AA">
        <w:rPr>
          <w:rFonts w:ascii="Times New Roman" w:hAnsi="Times New Roman" w:cs="Times New Roman"/>
          <w:color w:val="000000"/>
          <w:sz w:val="24"/>
          <w:szCs w:val="24"/>
        </w:rPr>
        <w:t>/operator customers</w:t>
      </w:r>
      <w:r w:rsidR="00D51DB4">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creating a locally integrated production model with a strong focus on diversification and creation of new consumer segments</w:t>
      </w:r>
      <w:r w:rsidR="00D51DB4">
        <w:rPr>
          <w:rFonts w:ascii="Times New Roman" w:hAnsi="Times New Roman" w:cs="Times New Roman"/>
          <w:color w:val="000000"/>
          <w:sz w:val="24"/>
          <w:szCs w:val="24"/>
        </w:rPr>
        <w:t xml:space="preserve"> that are</w:t>
      </w:r>
      <w:r w:rsidRPr="006460AA">
        <w:rPr>
          <w:rFonts w:ascii="Times New Roman" w:hAnsi="Times New Roman" w:cs="Times New Roman"/>
          <w:color w:val="000000"/>
          <w:sz w:val="24"/>
          <w:szCs w:val="24"/>
        </w:rPr>
        <w:t xml:space="preserve"> either adapted to the future shipping destinations or configured to make ships the destination </w:t>
      </w:r>
      <w:r w:rsidR="00D51DB4">
        <w:rPr>
          <w:rFonts w:ascii="Times New Roman" w:hAnsi="Times New Roman" w:cs="Times New Roman"/>
          <w:color w:val="000000"/>
          <w:sz w:val="24"/>
          <w:szCs w:val="24"/>
        </w:rPr>
        <w:t>for</w:t>
      </w:r>
      <w:r w:rsidRPr="006460AA">
        <w:rPr>
          <w:rFonts w:ascii="Times New Roman" w:hAnsi="Times New Roman" w:cs="Times New Roman"/>
          <w:color w:val="000000"/>
          <w:sz w:val="24"/>
          <w:szCs w:val="24"/>
        </w:rPr>
        <w:t xml:space="preserve"> a multitude of experiences. </w:t>
      </w:r>
    </w:p>
    <w:p w14:paraId="0B32A748" w14:textId="1A59028D"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proofErr w:type="spellStart"/>
      <w:r w:rsidRPr="006460AA">
        <w:rPr>
          <w:rFonts w:ascii="Times New Roman" w:hAnsi="Times New Roman" w:cs="Times New Roman"/>
          <w:i/>
          <w:color w:val="000000"/>
          <w:sz w:val="24"/>
          <w:szCs w:val="24"/>
        </w:rPr>
        <w:t>Finnvera’s</w:t>
      </w:r>
      <w:proofErr w:type="spellEnd"/>
      <w:r w:rsidRPr="006460AA">
        <w:rPr>
          <w:rFonts w:ascii="Times New Roman" w:hAnsi="Times New Roman" w:cs="Times New Roman"/>
          <w:i/>
          <w:color w:val="000000"/>
          <w:sz w:val="24"/>
          <w:szCs w:val="24"/>
        </w:rPr>
        <w:t xml:space="preserve"> </w:t>
      </w:r>
      <w:r w:rsidR="001F68FD">
        <w:rPr>
          <w:rFonts w:ascii="Times New Roman" w:hAnsi="Times New Roman" w:cs="Times New Roman"/>
          <w:i/>
          <w:color w:val="000000"/>
          <w:sz w:val="24"/>
          <w:szCs w:val="24"/>
        </w:rPr>
        <w:t>r</w:t>
      </w:r>
      <w:r w:rsidRPr="006460AA">
        <w:rPr>
          <w:rFonts w:ascii="Times New Roman" w:hAnsi="Times New Roman" w:cs="Times New Roman"/>
          <w:i/>
          <w:color w:val="000000"/>
          <w:sz w:val="24"/>
          <w:szCs w:val="24"/>
        </w:rPr>
        <w:t xml:space="preserve">ole and </w:t>
      </w:r>
      <w:r w:rsidR="001F68FD">
        <w:rPr>
          <w:rFonts w:ascii="Times New Roman" w:hAnsi="Times New Roman" w:cs="Times New Roman"/>
          <w:i/>
          <w:color w:val="000000"/>
          <w:sz w:val="24"/>
          <w:szCs w:val="24"/>
        </w:rPr>
        <w:t>i</w:t>
      </w:r>
      <w:r w:rsidRPr="006460AA">
        <w:rPr>
          <w:rFonts w:ascii="Times New Roman" w:hAnsi="Times New Roman" w:cs="Times New Roman"/>
          <w:i/>
          <w:color w:val="000000"/>
          <w:sz w:val="24"/>
          <w:szCs w:val="24"/>
        </w:rPr>
        <w:t>mpact</w:t>
      </w:r>
      <w:r w:rsidRPr="006460AA">
        <w:rPr>
          <w:rFonts w:ascii="Times New Roman" w:hAnsi="Times New Roman" w:cs="Times New Roman"/>
          <w:color w:val="000000"/>
          <w:sz w:val="24"/>
          <w:szCs w:val="24"/>
        </w:rPr>
        <w:t xml:space="preserve">: The role of </w:t>
      </w:r>
      <w:proofErr w:type="spellStart"/>
      <w:r w:rsidRPr="006460AA">
        <w:rPr>
          <w:rFonts w:ascii="Times New Roman" w:hAnsi="Times New Roman" w:cs="Times New Roman"/>
          <w:color w:val="000000"/>
          <w:sz w:val="24"/>
          <w:szCs w:val="24"/>
        </w:rPr>
        <w:t>Finnvera</w:t>
      </w:r>
      <w:proofErr w:type="spellEnd"/>
      <w:r w:rsidRPr="006460AA">
        <w:rPr>
          <w:rFonts w:ascii="Times New Roman" w:hAnsi="Times New Roman" w:cs="Times New Roman"/>
          <w:color w:val="000000"/>
          <w:sz w:val="24"/>
          <w:szCs w:val="24"/>
        </w:rPr>
        <w:t xml:space="preserve"> in the continuity of the Turku shipyard during the takeover by the Meyer family and its subsequent impact on the firm’s growth and economic success is considerable due to the current financial model </w:t>
      </w:r>
      <w:r w:rsidR="001F68FD">
        <w:rPr>
          <w:rFonts w:ascii="Times New Roman" w:hAnsi="Times New Roman" w:cs="Times New Roman"/>
          <w:color w:val="000000"/>
          <w:sz w:val="24"/>
          <w:szCs w:val="24"/>
        </w:rPr>
        <w:t xml:space="preserve">under which </w:t>
      </w:r>
      <w:r w:rsidRPr="006460AA">
        <w:rPr>
          <w:rFonts w:ascii="Times New Roman" w:hAnsi="Times New Roman" w:cs="Times New Roman"/>
          <w:color w:val="000000"/>
          <w:sz w:val="24"/>
          <w:szCs w:val="24"/>
        </w:rPr>
        <w:t xml:space="preserve">the industry is operating. The model can be summarized </w:t>
      </w:r>
      <w:r w:rsidR="006C386C" w:rsidRPr="00AB6102">
        <w:rPr>
          <w:rFonts w:ascii="Times New Roman" w:hAnsi="Times New Roman" w:cs="Times New Roman"/>
          <w:color w:val="000000"/>
          <w:sz w:val="24"/>
          <w:szCs w:val="24"/>
        </w:rPr>
        <w:t xml:space="preserve">in detail </w:t>
      </w:r>
      <w:r w:rsidRPr="006460AA">
        <w:rPr>
          <w:rFonts w:ascii="Times New Roman" w:hAnsi="Times New Roman" w:cs="Times New Roman"/>
          <w:color w:val="000000"/>
          <w:sz w:val="24"/>
          <w:szCs w:val="24"/>
        </w:rPr>
        <w:t xml:space="preserve">in the following way: Meyer Turku agrees with well-established ship-owners on a 20% down payment (an example for the payment terms for well-established </w:t>
      </w:r>
      <w:proofErr w:type="spellStart"/>
      <w:r w:rsidRPr="006460AA">
        <w:rPr>
          <w:rFonts w:ascii="Times New Roman" w:hAnsi="Times New Roman" w:cs="Times New Roman"/>
          <w:color w:val="000000"/>
          <w:sz w:val="24"/>
          <w:szCs w:val="24"/>
        </w:rPr>
        <w:t>shipowners</w:t>
      </w:r>
      <w:proofErr w:type="spellEnd"/>
      <w:r w:rsidRPr="006460AA">
        <w:rPr>
          <w:rFonts w:ascii="Times New Roman" w:hAnsi="Times New Roman" w:cs="Times New Roman"/>
          <w:color w:val="000000"/>
          <w:sz w:val="24"/>
          <w:szCs w:val="24"/>
        </w:rPr>
        <w:t xml:space="preserve"> is 5% at </w:t>
      </w:r>
      <w:r w:rsidR="006C386C">
        <w:rPr>
          <w:rFonts w:ascii="Times New Roman" w:hAnsi="Times New Roman" w:cs="Times New Roman"/>
          <w:color w:val="000000"/>
          <w:sz w:val="24"/>
          <w:szCs w:val="24"/>
        </w:rPr>
        <w:t xml:space="preserve">contract </w:t>
      </w:r>
      <w:r w:rsidRPr="006460AA">
        <w:rPr>
          <w:rFonts w:ascii="Times New Roman" w:hAnsi="Times New Roman" w:cs="Times New Roman"/>
          <w:color w:val="000000"/>
          <w:sz w:val="24"/>
          <w:szCs w:val="24"/>
        </w:rPr>
        <w:t>signing</w:t>
      </w:r>
      <w:r w:rsidR="00772B2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5% </w:t>
      </w:r>
      <w:r w:rsidR="006C386C">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paid 36 month</w:t>
      </w:r>
      <w:r w:rsidR="006C386C">
        <w:rPr>
          <w:rFonts w:ascii="Times New Roman" w:hAnsi="Times New Roman" w:cs="Times New Roman"/>
          <w:color w:val="000000"/>
          <w:sz w:val="24"/>
          <w:szCs w:val="24"/>
        </w:rPr>
        <w:t>s</w:t>
      </w:r>
      <w:r w:rsidRPr="006460AA">
        <w:rPr>
          <w:rFonts w:ascii="Times New Roman" w:hAnsi="Times New Roman" w:cs="Times New Roman"/>
          <w:color w:val="000000"/>
          <w:sz w:val="24"/>
          <w:szCs w:val="24"/>
        </w:rPr>
        <w:t xml:space="preserve"> before </w:t>
      </w:r>
      <w:r w:rsidR="006C386C">
        <w:rPr>
          <w:rFonts w:ascii="Times New Roman" w:hAnsi="Times New Roman" w:cs="Times New Roman"/>
          <w:color w:val="000000"/>
          <w:sz w:val="24"/>
          <w:szCs w:val="24"/>
        </w:rPr>
        <w:t xml:space="preserve">ship </w:t>
      </w:r>
      <w:r w:rsidRPr="006460AA">
        <w:rPr>
          <w:rFonts w:ascii="Times New Roman" w:hAnsi="Times New Roman" w:cs="Times New Roman"/>
          <w:color w:val="000000"/>
          <w:sz w:val="24"/>
          <w:szCs w:val="24"/>
        </w:rPr>
        <w:t>delivery</w:t>
      </w:r>
      <w:r w:rsidR="006C386C">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5% </w:t>
      </w:r>
      <w:r w:rsidR="006C386C">
        <w:rPr>
          <w:rFonts w:ascii="Times New Roman" w:hAnsi="Times New Roman" w:cs="Times New Roman"/>
          <w:color w:val="000000"/>
          <w:sz w:val="24"/>
          <w:szCs w:val="24"/>
        </w:rPr>
        <w:t>is</w:t>
      </w:r>
      <w:r w:rsidRPr="006460AA">
        <w:rPr>
          <w:rFonts w:ascii="Times New Roman" w:hAnsi="Times New Roman" w:cs="Times New Roman"/>
          <w:color w:val="000000"/>
          <w:sz w:val="24"/>
          <w:szCs w:val="24"/>
        </w:rPr>
        <w:t xml:space="preserve"> paid 24 months before</w:t>
      </w:r>
      <w:r w:rsidR="006C386C">
        <w:rPr>
          <w:rFonts w:ascii="Times New Roman" w:hAnsi="Times New Roman" w:cs="Times New Roman"/>
          <w:color w:val="000000"/>
          <w:sz w:val="24"/>
          <w:szCs w:val="24"/>
        </w:rPr>
        <w:t xml:space="preserve"> delivery,</w:t>
      </w:r>
      <w:r w:rsidRPr="006460AA">
        <w:rPr>
          <w:rFonts w:ascii="Times New Roman" w:hAnsi="Times New Roman" w:cs="Times New Roman"/>
          <w:color w:val="000000"/>
          <w:sz w:val="24"/>
          <w:szCs w:val="24"/>
        </w:rPr>
        <w:t xml:space="preserve"> and a</w:t>
      </w:r>
      <w:r w:rsidR="006C386C">
        <w:rPr>
          <w:rFonts w:ascii="Times New Roman" w:hAnsi="Times New Roman" w:cs="Times New Roman"/>
          <w:color w:val="000000"/>
          <w:sz w:val="24"/>
          <w:szCs w:val="24"/>
        </w:rPr>
        <w:t>nother</w:t>
      </w:r>
      <w:r w:rsidRPr="006460AA">
        <w:rPr>
          <w:rFonts w:ascii="Times New Roman" w:hAnsi="Times New Roman" w:cs="Times New Roman"/>
          <w:color w:val="000000"/>
          <w:sz w:val="24"/>
          <w:szCs w:val="24"/>
        </w:rPr>
        <w:t xml:space="preserve"> 5% </w:t>
      </w:r>
      <w:r w:rsidR="006C386C">
        <w:rPr>
          <w:rFonts w:ascii="Times New Roman" w:hAnsi="Times New Roman" w:cs="Times New Roman"/>
          <w:color w:val="000000"/>
          <w:sz w:val="24"/>
          <w:szCs w:val="24"/>
        </w:rPr>
        <w:t xml:space="preserve">is paid twelve </w:t>
      </w:r>
      <w:r w:rsidRPr="006460AA">
        <w:rPr>
          <w:rFonts w:ascii="Times New Roman" w:hAnsi="Times New Roman" w:cs="Times New Roman"/>
          <w:color w:val="000000"/>
          <w:sz w:val="24"/>
          <w:szCs w:val="24"/>
        </w:rPr>
        <w:t xml:space="preserve">months before delivery). Meyer Turku finances a share of about </w:t>
      </w:r>
      <w:r w:rsidRPr="006460AA">
        <w:rPr>
          <w:rFonts w:ascii="Times New Roman" w:hAnsi="Times New Roman" w:cs="Times New Roman"/>
          <w:iCs/>
          <w:color w:val="000000"/>
          <w:sz w:val="24"/>
          <w:szCs w:val="24"/>
        </w:rPr>
        <w:t>20% on its own</w:t>
      </w:r>
      <w:r w:rsidRPr="006460AA">
        <w:rPr>
          <w:rFonts w:ascii="Times New Roman" w:hAnsi="Times New Roman" w:cs="Times New Roman"/>
          <w:color w:val="000000"/>
          <w:sz w:val="24"/>
          <w:szCs w:val="24"/>
        </w:rPr>
        <w:t xml:space="preserve">. The </w:t>
      </w:r>
      <w:r w:rsidRPr="006460AA">
        <w:rPr>
          <w:rFonts w:ascii="Times New Roman" w:hAnsi="Times New Roman" w:cs="Times New Roman"/>
          <w:iCs/>
          <w:color w:val="000000"/>
          <w:sz w:val="24"/>
          <w:szCs w:val="24"/>
        </w:rPr>
        <w:t>remaining</w:t>
      </w:r>
      <w:r w:rsidRPr="006460AA">
        <w:rPr>
          <w:rFonts w:ascii="Times New Roman" w:hAnsi="Times New Roman" w:cs="Times New Roman"/>
          <w:i/>
          <w:iCs/>
          <w:color w:val="000000"/>
          <w:sz w:val="24"/>
          <w:szCs w:val="24"/>
        </w:rPr>
        <w:t xml:space="preserve"> </w:t>
      </w:r>
      <w:r w:rsidRPr="006460AA">
        <w:rPr>
          <w:rFonts w:ascii="Times New Roman" w:hAnsi="Times New Roman" w:cs="Times New Roman"/>
          <w:iCs/>
          <w:color w:val="000000"/>
          <w:sz w:val="24"/>
          <w:szCs w:val="24"/>
        </w:rPr>
        <w:t>60%</w:t>
      </w:r>
      <w:r w:rsidRPr="006460AA">
        <w:rPr>
          <w:rFonts w:ascii="Times New Roman" w:hAnsi="Times New Roman" w:cs="Times New Roman"/>
          <w:i/>
          <w:iCs/>
          <w:color w:val="000000"/>
          <w:sz w:val="24"/>
          <w:szCs w:val="24"/>
        </w:rPr>
        <w:t xml:space="preserve"> </w:t>
      </w:r>
      <w:r w:rsidRPr="006460AA">
        <w:rPr>
          <w:rFonts w:ascii="Times New Roman" w:hAnsi="Times New Roman" w:cs="Times New Roman"/>
          <w:color w:val="000000"/>
          <w:sz w:val="24"/>
          <w:szCs w:val="24"/>
        </w:rPr>
        <w:t xml:space="preserve">is covered by </w:t>
      </w:r>
      <w:r w:rsidR="00772B25">
        <w:rPr>
          <w:rFonts w:ascii="Times New Roman" w:hAnsi="Times New Roman" w:cs="Times New Roman"/>
          <w:color w:val="000000"/>
          <w:sz w:val="24"/>
          <w:szCs w:val="24"/>
        </w:rPr>
        <w:t>“</w:t>
      </w:r>
      <w:r w:rsidRPr="006460AA">
        <w:rPr>
          <w:rFonts w:ascii="Times New Roman" w:hAnsi="Times New Roman" w:cs="Times New Roman"/>
          <w:color w:val="000000"/>
          <w:sz w:val="24"/>
          <w:szCs w:val="24"/>
        </w:rPr>
        <w:t>construction finance</w:t>
      </w:r>
      <w:r w:rsidR="00772B2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772B25">
        <w:rPr>
          <w:rFonts w:ascii="Times New Roman" w:hAnsi="Times New Roman" w:cs="Times New Roman"/>
          <w:color w:val="000000"/>
          <w:sz w:val="24"/>
          <w:szCs w:val="24"/>
        </w:rPr>
        <w:t xml:space="preserve">which, </w:t>
      </w:r>
      <w:r w:rsidRPr="006460AA">
        <w:rPr>
          <w:rFonts w:ascii="Times New Roman" w:hAnsi="Times New Roman" w:cs="Times New Roman"/>
          <w:color w:val="000000"/>
          <w:sz w:val="24"/>
          <w:szCs w:val="24"/>
        </w:rPr>
        <w:t>in the past</w:t>
      </w:r>
      <w:r w:rsidR="006C386C">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was financed with </w:t>
      </w:r>
      <w:proofErr w:type="spellStart"/>
      <w:r w:rsidR="006C386C">
        <w:rPr>
          <w:rFonts w:ascii="Times New Roman" w:hAnsi="Times New Roman" w:cs="Times New Roman"/>
          <w:color w:val="000000"/>
          <w:sz w:val="24"/>
          <w:szCs w:val="24"/>
        </w:rPr>
        <w:t>Finnvera’s</w:t>
      </w:r>
      <w:proofErr w:type="spellEnd"/>
      <w:r w:rsidR="006C386C">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support</w:t>
      </w:r>
      <w:r w:rsidR="006C386C">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but is </w:t>
      </w:r>
      <w:r w:rsidR="00772B25">
        <w:rPr>
          <w:rFonts w:ascii="Times New Roman" w:hAnsi="Times New Roman" w:cs="Times New Roman"/>
          <w:color w:val="000000"/>
          <w:sz w:val="24"/>
          <w:szCs w:val="24"/>
        </w:rPr>
        <w:t xml:space="preserve">currently </w:t>
      </w:r>
      <w:r w:rsidRPr="006460AA">
        <w:rPr>
          <w:rFonts w:ascii="Times New Roman" w:hAnsi="Times New Roman" w:cs="Times New Roman"/>
          <w:color w:val="000000"/>
          <w:sz w:val="24"/>
          <w:szCs w:val="24"/>
        </w:rPr>
        <w:t xml:space="preserve">covered through commercial banks </w:t>
      </w:r>
      <w:r w:rsidR="006C386C">
        <w:rPr>
          <w:rFonts w:ascii="Times New Roman" w:hAnsi="Times New Roman" w:cs="Times New Roman"/>
          <w:color w:val="000000"/>
          <w:sz w:val="24"/>
          <w:szCs w:val="24"/>
        </w:rPr>
        <w:t>that</w:t>
      </w:r>
      <w:r w:rsidR="006C386C"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view Meyer Turku as </w:t>
      </w:r>
      <w:r w:rsidR="006C386C">
        <w:rPr>
          <w:rFonts w:ascii="Times New Roman" w:hAnsi="Times New Roman" w:cs="Times New Roman"/>
          <w:color w:val="000000"/>
          <w:sz w:val="24"/>
          <w:szCs w:val="24"/>
        </w:rPr>
        <w:t xml:space="preserve">a </w:t>
      </w:r>
      <w:r w:rsidRPr="006460AA">
        <w:rPr>
          <w:rFonts w:ascii="Times New Roman" w:hAnsi="Times New Roman" w:cs="Times New Roman"/>
          <w:color w:val="000000"/>
          <w:sz w:val="24"/>
          <w:szCs w:val="24"/>
        </w:rPr>
        <w:t xml:space="preserve">sound receiver of finance. Meyer Turku’s part of the business model that provides </w:t>
      </w:r>
      <w:r w:rsidR="006D626B">
        <w:rPr>
          <w:rFonts w:ascii="Times New Roman" w:hAnsi="Times New Roman" w:cs="Times New Roman"/>
          <w:color w:val="000000"/>
          <w:sz w:val="24"/>
          <w:szCs w:val="24"/>
        </w:rPr>
        <w:t>it</w:t>
      </w:r>
      <w:r w:rsidRPr="006460AA">
        <w:rPr>
          <w:rFonts w:ascii="Times New Roman" w:hAnsi="Times New Roman" w:cs="Times New Roman"/>
          <w:color w:val="000000"/>
          <w:sz w:val="24"/>
          <w:szCs w:val="24"/>
        </w:rPr>
        <w:t xml:space="preserve"> with certainty is the fact that contracts they sign with customers (e.g</w:t>
      </w:r>
      <w:r w:rsidR="006D626B">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CCL, RCL) are </w:t>
      </w:r>
      <w:r w:rsidR="006D626B">
        <w:rPr>
          <w:rFonts w:ascii="Times New Roman" w:hAnsi="Times New Roman" w:cs="Times New Roman"/>
          <w:color w:val="000000"/>
          <w:sz w:val="24"/>
          <w:szCs w:val="24"/>
        </w:rPr>
        <w:t>“</w:t>
      </w:r>
      <w:r w:rsidRPr="006460AA">
        <w:rPr>
          <w:rFonts w:ascii="Times New Roman" w:hAnsi="Times New Roman" w:cs="Times New Roman"/>
          <w:color w:val="000000"/>
          <w:sz w:val="24"/>
          <w:szCs w:val="24"/>
        </w:rPr>
        <w:t>just considered paper</w:t>
      </w:r>
      <w:r w:rsidR="006D626B">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proofErr w:type="spellStart"/>
      <w:r w:rsidRPr="006460AA">
        <w:rPr>
          <w:rFonts w:ascii="Times New Roman" w:hAnsi="Times New Roman" w:cs="Times New Roman"/>
          <w:color w:val="000000"/>
          <w:sz w:val="24"/>
          <w:szCs w:val="24"/>
        </w:rPr>
        <w:t>Bollenbach</w:t>
      </w:r>
      <w:proofErr w:type="spellEnd"/>
      <w:r w:rsidRPr="006460AA">
        <w:rPr>
          <w:rFonts w:ascii="Times New Roman" w:hAnsi="Times New Roman" w:cs="Times New Roman"/>
          <w:color w:val="000000"/>
          <w:sz w:val="24"/>
          <w:szCs w:val="24"/>
        </w:rPr>
        <w:t xml:space="preserve">) and what </w:t>
      </w:r>
      <w:r w:rsidR="006D626B">
        <w:rPr>
          <w:rFonts w:ascii="Times New Roman" w:hAnsi="Times New Roman" w:cs="Times New Roman"/>
          <w:color w:val="000000"/>
          <w:sz w:val="24"/>
          <w:szCs w:val="24"/>
        </w:rPr>
        <w:t xml:space="preserve">truly </w:t>
      </w:r>
      <w:r w:rsidRPr="006460AA">
        <w:rPr>
          <w:rFonts w:ascii="Times New Roman" w:hAnsi="Times New Roman" w:cs="Times New Roman"/>
          <w:color w:val="000000"/>
          <w:sz w:val="24"/>
          <w:szCs w:val="24"/>
        </w:rPr>
        <w:t>count are (a) real commitments (</w:t>
      </w:r>
      <w:r w:rsidR="009123EF">
        <w:rPr>
          <w:rFonts w:ascii="Times New Roman" w:hAnsi="Times New Roman" w:cs="Times New Roman"/>
          <w:color w:val="000000"/>
          <w:sz w:val="24"/>
          <w:szCs w:val="24"/>
        </w:rPr>
        <w:t>e.g</w:t>
      </w:r>
      <w:r w:rsidRPr="006460AA">
        <w:rPr>
          <w:rFonts w:ascii="Times New Roman" w:hAnsi="Times New Roman" w:cs="Times New Roman"/>
          <w:color w:val="000000"/>
          <w:sz w:val="24"/>
          <w:szCs w:val="24"/>
        </w:rPr>
        <w:t>.</w:t>
      </w:r>
      <w:r w:rsidR="006D626B">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down payments) and (b) the certainty </w:t>
      </w:r>
      <w:r w:rsidR="006D626B">
        <w:rPr>
          <w:rFonts w:ascii="Times New Roman" w:hAnsi="Times New Roman" w:cs="Times New Roman"/>
          <w:color w:val="000000"/>
          <w:sz w:val="24"/>
          <w:szCs w:val="24"/>
        </w:rPr>
        <w:t xml:space="preserve">that </w:t>
      </w:r>
      <w:r w:rsidRPr="006460AA">
        <w:rPr>
          <w:rFonts w:ascii="Times New Roman" w:hAnsi="Times New Roman" w:cs="Times New Roman"/>
          <w:color w:val="000000"/>
          <w:sz w:val="24"/>
          <w:szCs w:val="24"/>
        </w:rPr>
        <w:t>their customers have secured financing for deliver</w:t>
      </w:r>
      <w:r w:rsidR="00BC46FC">
        <w:rPr>
          <w:rFonts w:ascii="Times New Roman" w:hAnsi="Times New Roman" w:cs="Times New Roman"/>
          <w:color w:val="000000"/>
          <w:sz w:val="24"/>
          <w:szCs w:val="24"/>
        </w:rPr>
        <w:t>ies</w:t>
      </w:r>
      <w:r w:rsidRPr="006460AA">
        <w:rPr>
          <w:rFonts w:ascii="Times New Roman" w:hAnsi="Times New Roman" w:cs="Times New Roman"/>
          <w:color w:val="000000"/>
          <w:sz w:val="24"/>
          <w:szCs w:val="24"/>
        </w:rPr>
        <w:t xml:space="preserve">. This is what makes </w:t>
      </w:r>
      <w:proofErr w:type="spellStart"/>
      <w:r w:rsidRPr="006460AA">
        <w:rPr>
          <w:rFonts w:ascii="Times New Roman" w:hAnsi="Times New Roman" w:cs="Times New Roman"/>
          <w:color w:val="000000"/>
          <w:sz w:val="24"/>
          <w:szCs w:val="24"/>
        </w:rPr>
        <w:t>Finnvera</w:t>
      </w:r>
      <w:proofErr w:type="spellEnd"/>
      <w:r w:rsidRPr="006460AA">
        <w:rPr>
          <w:rFonts w:ascii="Times New Roman" w:hAnsi="Times New Roman" w:cs="Times New Roman"/>
          <w:color w:val="000000"/>
          <w:sz w:val="24"/>
          <w:szCs w:val="24"/>
        </w:rPr>
        <w:t xml:space="preserve"> and other equivalent institutions so critical in this industry. </w:t>
      </w:r>
    </w:p>
    <w:p w14:paraId="314831C6" w14:textId="7618938F" w:rsidR="005271C4" w:rsidRPr="006460AA" w:rsidRDefault="00066AAB" w:rsidP="006460AA">
      <w:pPr>
        <w:autoSpaceDE w:val="0"/>
        <w:autoSpaceDN w:val="0"/>
        <w:adjustRightInd w:val="0"/>
        <w:spacing w:line="360" w:lineRule="atLeast"/>
        <w:ind w:left="360"/>
        <w:jc w:val="both"/>
        <w:rPr>
          <w:rFonts w:ascii="Times New Roman" w:hAnsi="Times New Roman" w:cs="Times New Roman"/>
          <w:color w:val="000000"/>
          <w:sz w:val="24"/>
          <w:szCs w:val="24"/>
        </w:rPr>
      </w:pPr>
      <w:r>
        <w:rPr>
          <w:rFonts w:ascii="Times New Roman" w:hAnsi="Times New Roman" w:cs="Times New Roman"/>
          <w:iCs/>
          <w:color w:val="000000"/>
          <w:sz w:val="24"/>
          <w:szCs w:val="24"/>
        </w:rPr>
        <w:t>“</w:t>
      </w:r>
      <w:r w:rsidR="005271C4" w:rsidRPr="006460AA">
        <w:rPr>
          <w:rFonts w:ascii="Times New Roman" w:hAnsi="Times New Roman" w:cs="Times New Roman"/>
          <w:iCs/>
          <w:color w:val="000000"/>
          <w:sz w:val="24"/>
          <w:szCs w:val="24"/>
        </w:rPr>
        <w:t>Buyer credit guarantees</w:t>
      </w:r>
      <w:r>
        <w:rPr>
          <w:rFonts w:ascii="Times New Roman" w:hAnsi="Times New Roman" w:cs="Times New Roman"/>
          <w:iCs/>
          <w:color w:val="000000"/>
          <w:sz w:val="24"/>
          <w:szCs w:val="24"/>
        </w:rPr>
        <w:t>”</w:t>
      </w:r>
      <w:r w:rsidR="005271C4" w:rsidRPr="006460AA">
        <w:rPr>
          <w:rFonts w:ascii="Times New Roman" w:hAnsi="Times New Roman" w:cs="Times New Roman"/>
          <w:i/>
          <w:iCs/>
          <w:color w:val="000000"/>
          <w:sz w:val="24"/>
          <w:szCs w:val="24"/>
        </w:rPr>
        <w:t xml:space="preserve"> </w:t>
      </w:r>
      <w:r w:rsidR="005271C4" w:rsidRPr="006460AA">
        <w:rPr>
          <w:rFonts w:ascii="Times New Roman" w:hAnsi="Times New Roman" w:cs="Times New Roman"/>
          <w:color w:val="000000"/>
          <w:sz w:val="24"/>
          <w:szCs w:val="24"/>
        </w:rPr>
        <w:t xml:space="preserve">provided by </w:t>
      </w:r>
      <w:proofErr w:type="spellStart"/>
      <w:r w:rsidR="005271C4" w:rsidRPr="006460AA">
        <w:rPr>
          <w:rFonts w:ascii="Times New Roman" w:hAnsi="Times New Roman" w:cs="Times New Roman"/>
          <w:color w:val="000000"/>
          <w:sz w:val="24"/>
          <w:szCs w:val="24"/>
        </w:rPr>
        <w:t>Finnvera</w:t>
      </w:r>
      <w:proofErr w:type="spellEnd"/>
      <w:r w:rsidR="005271C4" w:rsidRPr="006460AA">
        <w:rPr>
          <w:rFonts w:ascii="Times New Roman" w:hAnsi="Times New Roman" w:cs="Times New Roman"/>
          <w:color w:val="000000"/>
          <w:sz w:val="24"/>
          <w:szCs w:val="24"/>
        </w:rPr>
        <w:t xml:space="preserve"> are absolutely necessary to enable shipbuilding for Meyer Turku’s segments. </w:t>
      </w:r>
      <w:r>
        <w:rPr>
          <w:rFonts w:ascii="Times New Roman" w:hAnsi="Times New Roman" w:cs="Times New Roman"/>
          <w:color w:val="000000"/>
          <w:sz w:val="24"/>
          <w:szCs w:val="24"/>
        </w:rPr>
        <w:t>T</w:t>
      </w:r>
      <w:r w:rsidR="005271C4" w:rsidRPr="006460AA">
        <w:rPr>
          <w:rFonts w:ascii="Times New Roman" w:hAnsi="Times New Roman" w:cs="Times New Roman"/>
          <w:color w:val="000000"/>
          <w:sz w:val="24"/>
          <w:szCs w:val="24"/>
        </w:rPr>
        <w:t xml:space="preserve">here are </w:t>
      </w:r>
      <w:r>
        <w:rPr>
          <w:rFonts w:ascii="Times New Roman" w:hAnsi="Times New Roman" w:cs="Times New Roman"/>
          <w:color w:val="000000"/>
          <w:sz w:val="24"/>
          <w:szCs w:val="24"/>
        </w:rPr>
        <w:t xml:space="preserve">currently </w:t>
      </w:r>
      <w:r w:rsidR="005271C4" w:rsidRPr="006460AA">
        <w:rPr>
          <w:rFonts w:ascii="Times New Roman" w:hAnsi="Times New Roman" w:cs="Times New Roman"/>
          <w:color w:val="000000"/>
          <w:sz w:val="24"/>
          <w:szCs w:val="24"/>
        </w:rPr>
        <w:t>no private markets for this kind of financing without the instrument of a buyer credit guarantee (</w:t>
      </w:r>
      <w:proofErr w:type="spellStart"/>
      <w:r w:rsidR="005271C4" w:rsidRPr="006460AA">
        <w:rPr>
          <w:rFonts w:ascii="Times New Roman" w:hAnsi="Times New Roman" w:cs="Times New Roman"/>
          <w:color w:val="000000"/>
          <w:sz w:val="24"/>
          <w:szCs w:val="24"/>
        </w:rPr>
        <w:t>i</w:t>
      </w:r>
      <w:proofErr w:type="spellEnd"/>
      <w:r w:rsidR="005271C4" w:rsidRPr="006460AA">
        <w:rPr>
          <w:rFonts w:ascii="Times New Roman" w:hAnsi="Times New Roman" w:cs="Times New Roman"/>
          <w:color w:val="000000"/>
          <w:sz w:val="24"/>
          <w:szCs w:val="24"/>
        </w:rPr>
        <w:t>) due to the very large sums at play for a single deal requiring high equity backing (e.g.</w:t>
      </w:r>
      <w:r w:rsidR="001F6D84">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the ICON class ships signed with RCL to be delivered in 2022 and 2024 amount to a sum of more than </w:t>
      </w:r>
      <w:r w:rsidR="001F6D84">
        <w:rPr>
          <w:rFonts w:ascii="Times New Roman" w:hAnsi="Times New Roman" w:cs="Times New Roman"/>
          <w:color w:val="000000"/>
          <w:sz w:val="24"/>
          <w:szCs w:val="24"/>
        </w:rPr>
        <w:t>1B</w:t>
      </w:r>
      <w:r w:rsidR="001F6D84">
        <w:rPr>
          <w:rFonts w:ascii="Times New Roman" w:hAnsi="Times New Roman" w:cs="Times New Roman"/>
          <w:sz w:val="24"/>
          <w:szCs w:val="24"/>
        </w:rPr>
        <w:t>€</w:t>
      </w:r>
      <w:r w:rsidR="005271C4" w:rsidRPr="006460AA">
        <w:rPr>
          <w:rFonts w:ascii="Times New Roman" w:hAnsi="Times New Roman" w:cs="Times New Roman"/>
          <w:color w:val="000000"/>
          <w:sz w:val="24"/>
          <w:szCs w:val="24"/>
        </w:rPr>
        <w:t xml:space="preserve"> per ship) and</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more importantly</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(ii) due to the very long financing period</w:t>
      </w:r>
      <w:r w:rsidR="001F6D84">
        <w:rPr>
          <w:rFonts w:ascii="Times New Roman" w:hAnsi="Times New Roman" w:cs="Times New Roman"/>
          <w:color w:val="000000"/>
          <w:sz w:val="24"/>
          <w:szCs w:val="24"/>
        </w:rPr>
        <w:t>s</w:t>
      </w:r>
      <w:r w:rsidR="005271C4" w:rsidRPr="006460AA">
        <w:rPr>
          <w:rFonts w:ascii="Times New Roman" w:hAnsi="Times New Roman" w:cs="Times New Roman"/>
          <w:color w:val="000000"/>
          <w:sz w:val="24"/>
          <w:szCs w:val="24"/>
        </w:rPr>
        <w:t xml:space="preserve">, as </w:t>
      </w:r>
      <w:r w:rsidR="009405D6">
        <w:rPr>
          <w:rFonts w:ascii="Times New Roman" w:hAnsi="Times New Roman" w:cs="Times New Roman"/>
          <w:color w:val="000000"/>
          <w:sz w:val="24"/>
          <w:szCs w:val="24"/>
        </w:rPr>
        <w:t xml:space="preserve">the agreements </w:t>
      </w:r>
      <w:r w:rsidR="005271C4" w:rsidRPr="006460AA">
        <w:rPr>
          <w:rFonts w:ascii="Times New Roman" w:hAnsi="Times New Roman" w:cs="Times New Roman"/>
          <w:color w:val="000000"/>
          <w:sz w:val="24"/>
          <w:szCs w:val="24"/>
        </w:rPr>
        <w:t xml:space="preserve">involve commitments of typically </w:t>
      </w:r>
      <w:r>
        <w:rPr>
          <w:rFonts w:ascii="Times New Roman" w:hAnsi="Times New Roman" w:cs="Times New Roman"/>
          <w:color w:val="000000"/>
          <w:sz w:val="24"/>
          <w:szCs w:val="24"/>
        </w:rPr>
        <w:t>twelve</w:t>
      </w:r>
      <w:r w:rsidR="005271C4" w:rsidRPr="006460AA">
        <w:rPr>
          <w:rFonts w:ascii="Times New Roman" w:hAnsi="Times New Roman" w:cs="Times New Roman"/>
          <w:color w:val="000000"/>
          <w:sz w:val="24"/>
          <w:szCs w:val="24"/>
        </w:rPr>
        <w:t xml:space="preserve"> years </w:t>
      </w:r>
      <w:r w:rsidR="009405D6">
        <w:rPr>
          <w:rFonts w:ascii="Times New Roman" w:hAnsi="Times New Roman" w:cs="Times New Roman"/>
          <w:color w:val="000000"/>
          <w:sz w:val="24"/>
          <w:szCs w:val="24"/>
        </w:rPr>
        <w:t xml:space="preserve">before </w:t>
      </w:r>
      <w:r>
        <w:rPr>
          <w:rFonts w:ascii="Times New Roman" w:hAnsi="Times New Roman" w:cs="Times New Roman"/>
          <w:color w:val="000000"/>
          <w:sz w:val="24"/>
          <w:szCs w:val="24"/>
        </w:rPr>
        <w:t>the</w:t>
      </w:r>
      <w:r w:rsidR="005271C4" w:rsidRPr="006460AA">
        <w:rPr>
          <w:rFonts w:ascii="Times New Roman" w:hAnsi="Times New Roman" w:cs="Times New Roman"/>
          <w:color w:val="000000"/>
          <w:sz w:val="24"/>
          <w:szCs w:val="24"/>
        </w:rPr>
        <w:t xml:space="preserve"> delivery of the ship, which is outside the risk</w:t>
      </w:r>
      <w:r>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taking framework for commercial loans or bond instruments. Th</w:t>
      </w:r>
      <w:r>
        <w:rPr>
          <w:rFonts w:ascii="Times New Roman" w:hAnsi="Times New Roman" w:cs="Times New Roman"/>
          <w:color w:val="000000"/>
          <w:sz w:val="24"/>
          <w:szCs w:val="24"/>
        </w:rPr>
        <w:t>is</w:t>
      </w:r>
      <w:r w:rsidR="005271C4" w:rsidRPr="006460AA">
        <w:rPr>
          <w:rFonts w:ascii="Times New Roman" w:hAnsi="Times New Roman" w:cs="Times New Roman"/>
          <w:color w:val="000000"/>
          <w:sz w:val="24"/>
          <w:szCs w:val="24"/>
        </w:rPr>
        <w:t xml:space="preserve"> means the impact of </w:t>
      </w:r>
      <w:proofErr w:type="spellStart"/>
      <w:r w:rsidR="005271C4" w:rsidRPr="006460AA">
        <w:rPr>
          <w:rFonts w:ascii="Times New Roman" w:hAnsi="Times New Roman" w:cs="Times New Roman"/>
          <w:color w:val="000000"/>
          <w:sz w:val="24"/>
          <w:szCs w:val="24"/>
        </w:rPr>
        <w:t>Finnvera</w:t>
      </w:r>
      <w:proofErr w:type="spellEnd"/>
      <w:r w:rsidR="005271C4" w:rsidRPr="006460AA">
        <w:rPr>
          <w:rFonts w:ascii="Times New Roman" w:hAnsi="Times New Roman" w:cs="Times New Roman"/>
          <w:color w:val="000000"/>
          <w:sz w:val="24"/>
          <w:szCs w:val="24"/>
        </w:rPr>
        <w:t xml:space="preserve"> on Meyer Turku’s business </w:t>
      </w:r>
      <w:r w:rsidR="00C6556A">
        <w:rPr>
          <w:rFonts w:ascii="Times New Roman" w:hAnsi="Times New Roman" w:cs="Times New Roman"/>
          <w:color w:val="000000"/>
          <w:sz w:val="24"/>
          <w:szCs w:val="24"/>
        </w:rPr>
        <w:t>constitutes</w:t>
      </w:r>
      <w:r w:rsidR="00ED5F23">
        <w:rPr>
          <w:rFonts w:ascii="Times New Roman" w:hAnsi="Times New Roman" w:cs="Times New Roman"/>
          <w:color w:val="000000"/>
          <w:sz w:val="24"/>
          <w:szCs w:val="24"/>
        </w:rPr>
        <w:t xml:space="preserve"> that</w:t>
      </w:r>
      <w:r w:rsidR="00C6556A">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without buyer credit guarantees</w:t>
      </w:r>
      <w:r w:rsidR="00C6556A">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the large cruise ship business would not be feasible</w:t>
      </w:r>
      <w:r w:rsidR="00C6556A">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according to CFO </w:t>
      </w:r>
      <w:proofErr w:type="spellStart"/>
      <w:r w:rsidR="005271C4" w:rsidRPr="006460AA">
        <w:rPr>
          <w:rFonts w:ascii="Times New Roman" w:hAnsi="Times New Roman" w:cs="Times New Roman"/>
          <w:color w:val="000000"/>
          <w:sz w:val="24"/>
          <w:szCs w:val="24"/>
        </w:rPr>
        <w:t>Thilo</w:t>
      </w:r>
      <w:proofErr w:type="spellEnd"/>
      <w:r w:rsidR="005271C4" w:rsidRPr="006460AA">
        <w:rPr>
          <w:rFonts w:ascii="Times New Roman" w:hAnsi="Times New Roman" w:cs="Times New Roman"/>
          <w:color w:val="000000"/>
          <w:sz w:val="24"/>
          <w:szCs w:val="24"/>
        </w:rPr>
        <w:t xml:space="preserve"> </w:t>
      </w:r>
      <w:proofErr w:type="spellStart"/>
      <w:r w:rsidR="005271C4" w:rsidRPr="006460AA">
        <w:rPr>
          <w:rFonts w:ascii="Times New Roman" w:hAnsi="Times New Roman" w:cs="Times New Roman"/>
          <w:color w:val="000000"/>
          <w:sz w:val="24"/>
          <w:szCs w:val="24"/>
        </w:rPr>
        <w:lastRenderedPageBreak/>
        <w:t>Bollenbach</w:t>
      </w:r>
      <w:proofErr w:type="spellEnd"/>
      <w:r w:rsidR="005271C4" w:rsidRPr="006460AA">
        <w:rPr>
          <w:rFonts w:ascii="Times New Roman" w:hAnsi="Times New Roman" w:cs="Times New Roman"/>
          <w:color w:val="000000"/>
          <w:sz w:val="24"/>
          <w:szCs w:val="24"/>
        </w:rPr>
        <w:t xml:space="preserve">, </w:t>
      </w:r>
      <w:r w:rsidR="00C6556A">
        <w:rPr>
          <w:rFonts w:ascii="Times New Roman" w:hAnsi="Times New Roman" w:cs="Times New Roman"/>
          <w:color w:val="000000"/>
          <w:sz w:val="24"/>
          <w:szCs w:val="24"/>
        </w:rPr>
        <w:t>the process</w:t>
      </w:r>
      <w:r w:rsidR="005271C4" w:rsidRPr="006460AA">
        <w:rPr>
          <w:rFonts w:ascii="Times New Roman" w:hAnsi="Times New Roman" w:cs="Times New Roman"/>
          <w:color w:val="000000"/>
          <w:sz w:val="24"/>
          <w:szCs w:val="24"/>
        </w:rPr>
        <w:t xml:space="preserve"> currently</w:t>
      </w:r>
      <w:r w:rsidR="00C6556A">
        <w:rPr>
          <w:rFonts w:ascii="Times New Roman" w:hAnsi="Times New Roman" w:cs="Times New Roman"/>
          <w:color w:val="000000"/>
          <w:sz w:val="24"/>
          <w:szCs w:val="24"/>
        </w:rPr>
        <w:t xml:space="preserve"> offers no</w:t>
      </w:r>
      <w:r w:rsidR="005271C4" w:rsidRPr="006460AA">
        <w:rPr>
          <w:rFonts w:ascii="Times New Roman" w:hAnsi="Times New Roman" w:cs="Times New Roman"/>
          <w:color w:val="000000"/>
          <w:sz w:val="24"/>
          <w:szCs w:val="24"/>
        </w:rPr>
        <w:t xml:space="preserve"> alternative. These considerations and the support the government (i.e.</w:t>
      </w:r>
      <w:r w:rsidR="00811563">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through an initial joint ownership) and </w:t>
      </w:r>
      <w:proofErr w:type="spellStart"/>
      <w:r w:rsidR="005271C4" w:rsidRPr="006460AA">
        <w:rPr>
          <w:rFonts w:ascii="Times New Roman" w:hAnsi="Times New Roman" w:cs="Times New Roman"/>
          <w:color w:val="000000"/>
          <w:sz w:val="24"/>
          <w:szCs w:val="24"/>
        </w:rPr>
        <w:t>Finnvera</w:t>
      </w:r>
      <w:proofErr w:type="spellEnd"/>
      <w:r w:rsidR="005271C4" w:rsidRPr="006460AA">
        <w:rPr>
          <w:rFonts w:ascii="Times New Roman" w:hAnsi="Times New Roman" w:cs="Times New Roman"/>
          <w:color w:val="000000"/>
          <w:sz w:val="24"/>
          <w:szCs w:val="24"/>
        </w:rPr>
        <w:t xml:space="preserve"> (with initial construction loans and buyer credit guarantees) provided were an important </w:t>
      </w:r>
      <w:r w:rsidR="00811563">
        <w:rPr>
          <w:rFonts w:ascii="Times New Roman" w:hAnsi="Times New Roman" w:cs="Times New Roman"/>
          <w:color w:val="000000"/>
          <w:sz w:val="24"/>
          <w:szCs w:val="24"/>
        </w:rPr>
        <w:t xml:space="preserve">aspect </w:t>
      </w:r>
      <w:r w:rsidR="005271C4" w:rsidRPr="006460AA">
        <w:rPr>
          <w:rFonts w:ascii="Times New Roman" w:hAnsi="Times New Roman" w:cs="Times New Roman"/>
          <w:color w:val="000000"/>
          <w:sz w:val="24"/>
          <w:szCs w:val="24"/>
        </w:rPr>
        <w:t>that le</w:t>
      </w:r>
      <w:r w:rsidR="00811563">
        <w:rPr>
          <w:rFonts w:ascii="Times New Roman" w:hAnsi="Times New Roman" w:cs="Times New Roman"/>
          <w:color w:val="000000"/>
          <w:sz w:val="24"/>
          <w:szCs w:val="24"/>
        </w:rPr>
        <w:t>d</w:t>
      </w:r>
      <w:r w:rsidR="005271C4" w:rsidRPr="006460AA">
        <w:rPr>
          <w:rFonts w:ascii="Times New Roman" w:hAnsi="Times New Roman" w:cs="Times New Roman"/>
          <w:color w:val="000000"/>
          <w:sz w:val="24"/>
          <w:szCs w:val="24"/>
        </w:rPr>
        <w:t xml:space="preserve"> to the 2014 acquisition of STX Europe’s Turku shipyard by the Meyer family. Up until 2008</w:t>
      </w:r>
      <w:r w:rsidR="00811563">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the financial crisis buyer credit guarantees were considered to make deals </w:t>
      </w:r>
      <w:r w:rsidR="00811563" w:rsidRPr="006721C1">
        <w:rPr>
          <w:rFonts w:ascii="Times New Roman" w:hAnsi="Times New Roman" w:cs="Times New Roman"/>
          <w:color w:val="000000"/>
          <w:sz w:val="24"/>
          <w:szCs w:val="24"/>
        </w:rPr>
        <w:t>unnecessar</w:t>
      </w:r>
      <w:r w:rsidR="00811563">
        <w:rPr>
          <w:rFonts w:ascii="Times New Roman" w:hAnsi="Times New Roman" w:cs="Times New Roman"/>
          <w:color w:val="000000"/>
          <w:sz w:val="24"/>
          <w:szCs w:val="24"/>
        </w:rPr>
        <w:t>ily</w:t>
      </w:r>
      <w:r w:rsidR="005271C4" w:rsidRPr="006460AA">
        <w:rPr>
          <w:rFonts w:ascii="Times New Roman" w:hAnsi="Times New Roman" w:cs="Times New Roman"/>
          <w:color w:val="000000"/>
          <w:sz w:val="24"/>
          <w:szCs w:val="24"/>
        </w:rPr>
        <w:t xml:space="preserve"> complex and expensive, but now they are absolutely necessary in order to secure funding for customers </w:t>
      </w:r>
      <w:r w:rsidR="00811563">
        <w:rPr>
          <w:rFonts w:ascii="Times New Roman" w:hAnsi="Times New Roman" w:cs="Times New Roman"/>
          <w:color w:val="000000"/>
          <w:sz w:val="24"/>
          <w:szCs w:val="24"/>
        </w:rPr>
        <w:t xml:space="preserve">(e.g., the case of </w:t>
      </w:r>
      <w:r w:rsidR="005271C4" w:rsidRPr="006460AA">
        <w:rPr>
          <w:rFonts w:ascii="Times New Roman" w:hAnsi="Times New Roman" w:cs="Times New Roman"/>
          <w:color w:val="000000"/>
          <w:sz w:val="24"/>
          <w:szCs w:val="24"/>
        </w:rPr>
        <w:t xml:space="preserve">RCL </w:t>
      </w:r>
      <w:r w:rsidR="00811563">
        <w:rPr>
          <w:rFonts w:ascii="Times New Roman" w:hAnsi="Times New Roman" w:cs="Times New Roman"/>
          <w:color w:val="000000"/>
          <w:sz w:val="24"/>
          <w:szCs w:val="24"/>
        </w:rPr>
        <w:t>during</w:t>
      </w:r>
      <w:r w:rsidR="00811563" w:rsidRPr="006460AA">
        <w:rPr>
          <w:rFonts w:ascii="Times New Roman" w:hAnsi="Times New Roman" w:cs="Times New Roman"/>
          <w:color w:val="000000"/>
          <w:sz w:val="24"/>
          <w:szCs w:val="24"/>
        </w:rPr>
        <w:t xml:space="preserve"> </w:t>
      </w:r>
      <w:r w:rsidR="005271C4" w:rsidRPr="006460AA">
        <w:rPr>
          <w:rFonts w:ascii="Times New Roman" w:hAnsi="Times New Roman" w:cs="Times New Roman"/>
          <w:color w:val="000000"/>
          <w:sz w:val="24"/>
          <w:szCs w:val="24"/>
        </w:rPr>
        <w:t>the negotiations leading up to the signing of agreements in fall 2016</w:t>
      </w:r>
      <w:r w:rsidR="00811563">
        <w:rPr>
          <w:rFonts w:ascii="Times New Roman" w:hAnsi="Times New Roman" w:cs="Times New Roman"/>
          <w:color w:val="000000"/>
          <w:sz w:val="24"/>
          <w:szCs w:val="24"/>
        </w:rPr>
        <w:t>)</w:t>
      </w:r>
      <w:r w:rsidR="005271C4" w:rsidRPr="006460AA">
        <w:rPr>
          <w:rFonts w:ascii="Times New Roman" w:hAnsi="Times New Roman" w:cs="Times New Roman"/>
          <w:color w:val="000000"/>
          <w:sz w:val="24"/>
          <w:szCs w:val="24"/>
        </w:rPr>
        <w:t xml:space="preserve">. </w:t>
      </w:r>
    </w:p>
    <w:p w14:paraId="39AA50BF" w14:textId="27E1D1EE" w:rsidR="005271C4" w:rsidRPr="006460AA" w:rsidRDefault="005271C4" w:rsidP="006460AA">
      <w:pPr>
        <w:autoSpaceDE w:val="0"/>
        <w:autoSpaceDN w:val="0"/>
        <w:adjustRightInd w:val="0"/>
        <w:spacing w:line="360" w:lineRule="atLeast"/>
        <w:ind w:left="360"/>
        <w:jc w:val="both"/>
        <w:rPr>
          <w:rFonts w:ascii="Times New Roman" w:hAnsi="Times New Roman" w:cs="Times New Roman"/>
          <w:color w:val="000000"/>
          <w:sz w:val="24"/>
          <w:szCs w:val="24"/>
        </w:rPr>
      </w:pPr>
      <w:r w:rsidRPr="006460AA">
        <w:rPr>
          <w:rFonts w:ascii="Times New Roman" w:hAnsi="Times New Roman" w:cs="Times New Roman"/>
          <w:color w:val="000000"/>
          <w:sz w:val="24"/>
          <w:szCs w:val="24"/>
        </w:rPr>
        <w:t>However, the view by Meyer that buyer credit guarantees are</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under OECD arrangement</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meant to create</w:t>
      </w:r>
      <w:r w:rsidR="00811563">
        <w:rPr>
          <w:rFonts w:ascii="Times New Roman" w:hAnsi="Times New Roman" w:cs="Times New Roman"/>
          <w:color w:val="000000"/>
          <w:sz w:val="24"/>
          <w:szCs w:val="24"/>
        </w:rPr>
        <w:t xml:space="preserve"> an</w:t>
      </w:r>
      <w:r w:rsidRPr="006460AA">
        <w:rPr>
          <w:rFonts w:ascii="Times New Roman" w:hAnsi="Times New Roman" w:cs="Times New Roman"/>
          <w:color w:val="000000"/>
          <w:sz w:val="24"/>
          <w:szCs w:val="24"/>
        </w:rPr>
        <w:t xml:space="preserve"> equal</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level playing field </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i.e.</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for overcoming financial market failures or shortcomings</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is somewhat artificial (according to Mr</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proofErr w:type="spellStart"/>
      <w:r w:rsidRPr="006460AA">
        <w:rPr>
          <w:rFonts w:ascii="Times New Roman" w:hAnsi="Times New Roman" w:cs="Times New Roman"/>
          <w:color w:val="000000"/>
          <w:sz w:val="24"/>
          <w:szCs w:val="24"/>
        </w:rPr>
        <w:t>Bollenbach</w:t>
      </w:r>
      <w:proofErr w:type="spellEnd"/>
      <w:r w:rsidRPr="006460AA">
        <w:rPr>
          <w:rFonts w:ascii="Times New Roman" w:hAnsi="Times New Roman" w:cs="Times New Roman"/>
          <w:color w:val="000000"/>
          <w:sz w:val="24"/>
          <w:szCs w:val="24"/>
        </w:rPr>
        <w:t>) because ECAs are</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811563">
        <w:rPr>
          <w:rFonts w:ascii="Times New Roman" w:hAnsi="Times New Roman" w:cs="Times New Roman"/>
          <w:color w:val="000000"/>
          <w:sz w:val="24"/>
          <w:szCs w:val="24"/>
        </w:rPr>
        <w:t>t</w:t>
      </w:r>
      <w:r w:rsidRPr="006460AA">
        <w:rPr>
          <w:rFonts w:ascii="Times New Roman" w:hAnsi="Times New Roman" w:cs="Times New Roman"/>
          <w:color w:val="000000"/>
          <w:sz w:val="24"/>
          <w:szCs w:val="24"/>
        </w:rPr>
        <w:t>hemselves</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influencing competition through their price</w:t>
      </w:r>
      <w:r w:rsidR="0087087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setting policies </w:t>
      </w:r>
      <w:r w:rsidR="00811563">
        <w:rPr>
          <w:rFonts w:ascii="Times New Roman" w:hAnsi="Times New Roman" w:cs="Times New Roman"/>
          <w:color w:val="000000"/>
          <w:sz w:val="24"/>
          <w:szCs w:val="24"/>
        </w:rPr>
        <w:t>that</w:t>
      </w:r>
      <w:r w:rsidRPr="006460AA">
        <w:rPr>
          <w:rFonts w:ascii="Times New Roman" w:hAnsi="Times New Roman" w:cs="Times New Roman"/>
          <w:color w:val="000000"/>
          <w:sz w:val="24"/>
          <w:szCs w:val="24"/>
        </w:rPr>
        <w:t xml:space="preserve"> can amount to considerable sums in the shipbuilding business. For instance, in the case of interest equalization</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the Italian and French financing institutions operate with no or lesser surcharges on the </w:t>
      </w:r>
      <w:r w:rsidR="009405D6" w:rsidRPr="009405D6">
        <w:rPr>
          <w:rFonts w:ascii="Times New Roman" w:hAnsi="Times New Roman" w:cs="Times New Roman"/>
          <w:color w:val="000000"/>
          <w:sz w:val="24"/>
          <w:szCs w:val="24"/>
        </w:rPr>
        <w:t>Commercial Interest Reference Rate</w:t>
      </w:r>
      <w:r w:rsidR="009405D6">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CIRR</w:t>
      </w:r>
      <w:r w:rsidR="009405D6">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than the financing institutions in Finland and Germany</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which </w:t>
      </w:r>
      <w:r w:rsidR="00811563">
        <w:rPr>
          <w:rFonts w:ascii="Times New Roman" w:hAnsi="Times New Roman" w:cs="Times New Roman"/>
          <w:color w:val="000000"/>
          <w:sz w:val="24"/>
          <w:szCs w:val="24"/>
        </w:rPr>
        <w:t>believe</w:t>
      </w:r>
      <w:r w:rsidRPr="006460AA">
        <w:rPr>
          <w:rFonts w:ascii="Times New Roman" w:hAnsi="Times New Roman" w:cs="Times New Roman"/>
          <w:color w:val="000000"/>
          <w:sz w:val="24"/>
          <w:szCs w:val="24"/>
        </w:rPr>
        <w:t xml:space="preserve"> a </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high volume and low margin business</w:t>
      </w:r>
      <w:r w:rsidR="00811563">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can make a significant difference in profitability/viability. Thus</w:t>
      </w:r>
      <w:r w:rsidR="00AB2DF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ECAs can be </w:t>
      </w:r>
      <w:r w:rsidR="00AB2DF5">
        <w:rPr>
          <w:rFonts w:ascii="Times New Roman" w:hAnsi="Times New Roman" w:cs="Times New Roman"/>
          <w:color w:val="000000"/>
          <w:sz w:val="24"/>
          <w:szCs w:val="24"/>
        </w:rPr>
        <w:t>viewed</w:t>
      </w:r>
      <w:r w:rsidR="00AB2DF5"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as influencing competition indirectly (i.e.</w:t>
      </w:r>
      <w:r w:rsidR="00AB2DF5">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providing Meyer Turku’s customer</w:t>
      </w:r>
      <w:r w:rsidR="00AB2DF5">
        <w:rPr>
          <w:rFonts w:ascii="Times New Roman" w:hAnsi="Times New Roman" w:cs="Times New Roman"/>
          <w:color w:val="000000"/>
          <w:sz w:val="24"/>
          <w:szCs w:val="24"/>
        </w:rPr>
        <w:t>s</w:t>
      </w:r>
      <w:r w:rsidRPr="006460AA">
        <w:rPr>
          <w:rFonts w:ascii="Times New Roman" w:hAnsi="Times New Roman" w:cs="Times New Roman"/>
          <w:color w:val="000000"/>
          <w:sz w:val="24"/>
          <w:szCs w:val="24"/>
        </w:rPr>
        <w:t xml:space="preserve"> with a negotiating angle when comparing </w:t>
      </w:r>
      <w:proofErr w:type="spellStart"/>
      <w:r w:rsidRPr="006460AA">
        <w:rPr>
          <w:rFonts w:ascii="Times New Roman" w:hAnsi="Times New Roman" w:cs="Times New Roman"/>
          <w:color w:val="000000"/>
          <w:sz w:val="24"/>
          <w:szCs w:val="24"/>
        </w:rPr>
        <w:t>Fincantieri</w:t>
      </w:r>
      <w:proofErr w:type="spellEnd"/>
      <w:r w:rsidRPr="006460AA">
        <w:rPr>
          <w:rFonts w:ascii="Times New Roman" w:hAnsi="Times New Roman" w:cs="Times New Roman"/>
          <w:color w:val="000000"/>
          <w:sz w:val="24"/>
          <w:szCs w:val="24"/>
        </w:rPr>
        <w:t xml:space="preserve">/SACE’s offerings), which might also be considered when discussing impact (however, these practices also </w:t>
      </w:r>
      <w:r w:rsidR="00AB2DF5">
        <w:rPr>
          <w:rFonts w:ascii="Times New Roman" w:hAnsi="Times New Roman" w:cs="Times New Roman"/>
          <w:color w:val="000000"/>
          <w:sz w:val="24"/>
          <w:szCs w:val="24"/>
        </w:rPr>
        <w:t>must</w:t>
      </w:r>
      <w:r w:rsidRPr="006460AA">
        <w:rPr>
          <w:rFonts w:ascii="Times New Roman" w:hAnsi="Times New Roman" w:cs="Times New Roman"/>
          <w:color w:val="000000"/>
          <w:sz w:val="24"/>
          <w:szCs w:val="24"/>
        </w:rPr>
        <w:t xml:space="preserve"> be considered by the standing of Italian banks v</w:t>
      </w:r>
      <w:r w:rsidR="00AB2DF5">
        <w:rPr>
          <w:rFonts w:ascii="Times New Roman" w:hAnsi="Times New Roman" w:cs="Times New Roman"/>
          <w:color w:val="000000"/>
          <w:sz w:val="24"/>
          <w:szCs w:val="24"/>
        </w:rPr>
        <w:t>ersus</w:t>
      </w:r>
      <w:r w:rsidRPr="006460AA">
        <w:rPr>
          <w:rFonts w:ascii="Times New Roman" w:hAnsi="Times New Roman" w:cs="Times New Roman"/>
          <w:color w:val="000000"/>
          <w:sz w:val="24"/>
          <w:szCs w:val="24"/>
        </w:rPr>
        <w:t xml:space="preserve"> Finnish and German banks). </w:t>
      </w:r>
    </w:p>
    <w:p w14:paraId="227D4BFA" w14:textId="318AAD4C" w:rsidR="005271C4" w:rsidRPr="006460AA" w:rsidRDefault="005271C4" w:rsidP="006460AA">
      <w:pPr>
        <w:spacing w:line="360" w:lineRule="atLeast"/>
        <w:ind w:left="360"/>
        <w:jc w:val="both"/>
        <w:rPr>
          <w:rFonts w:ascii="Times New Roman" w:hAnsi="Times New Roman" w:cs="Times New Roman"/>
          <w:b/>
          <w:sz w:val="24"/>
          <w:szCs w:val="24"/>
        </w:rPr>
      </w:pPr>
      <w:r w:rsidRPr="006460AA">
        <w:rPr>
          <w:rFonts w:ascii="Times New Roman" w:hAnsi="Times New Roman" w:cs="Times New Roman"/>
          <w:color w:val="000000"/>
          <w:sz w:val="24"/>
          <w:szCs w:val="24"/>
        </w:rPr>
        <w:t>The competitive outlook for Meyer Turku is currently good. About 90% of the world’s cruise ships are built in European shipyards</w:t>
      </w:r>
      <w:r w:rsidR="00181D26">
        <w:rPr>
          <w:rFonts w:ascii="Times New Roman" w:hAnsi="Times New Roman" w:cs="Times New Roman"/>
          <w:color w:val="000000"/>
          <w:sz w:val="24"/>
          <w:szCs w:val="24"/>
        </w:rPr>
        <w:t xml:space="preserve"> and</w:t>
      </w:r>
      <w:r w:rsidRPr="006460AA">
        <w:rPr>
          <w:rFonts w:ascii="Times New Roman" w:hAnsi="Times New Roman" w:cs="Times New Roman"/>
          <w:color w:val="000000"/>
          <w:sz w:val="24"/>
          <w:szCs w:val="24"/>
        </w:rPr>
        <w:t xml:space="preserve"> the Turku yard’s order books are full until 2024, but competition is growing</w:t>
      </w:r>
      <w:r w:rsidR="00181D26">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r w:rsidR="00181D26">
        <w:rPr>
          <w:rFonts w:ascii="Times New Roman" w:hAnsi="Times New Roman" w:cs="Times New Roman"/>
          <w:color w:val="000000"/>
          <w:sz w:val="24"/>
          <w:szCs w:val="24"/>
        </w:rPr>
        <w:t>the “</w:t>
      </w:r>
      <w:r w:rsidRPr="006460AA">
        <w:rPr>
          <w:rFonts w:ascii="Times New Roman" w:hAnsi="Times New Roman" w:cs="Times New Roman"/>
          <w:color w:val="000000"/>
          <w:sz w:val="24"/>
          <w:szCs w:val="24"/>
        </w:rPr>
        <w:t>China 2025</w:t>
      </w:r>
      <w:r w:rsidR="00181D26">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national strategy</w:t>
      </w:r>
      <w:r w:rsidR="00181D26">
        <w:rPr>
          <w:rFonts w:ascii="Times New Roman" w:hAnsi="Times New Roman" w:cs="Times New Roman"/>
          <w:color w:val="000000"/>
          <w:sz w:val="24"/>
          <w:szCs w:val="24"/>
        </w:rPr>
        <w:t xml:space="preserve">, namely, </w:t>
      </w:r>
      <w:r w:rsidRPr="006460AA">
        <w:rPr>
          <w:rFonts w:ascii="Times New Roman" w:hAnsi="Times New Roman" w:cs="Times New Roman"/>
          <w:color w:val="000000"/>
          <w:sz w:val="24"/>
          <w:szCs w:val="24"/>
        </w:rPr>
        <w:t xml:space="preserve">sees a push into </w:t>
      </w:r>
      <w:r w:rsidR="00181D26">
        <w:rPr>
          <w:rFonts w:ascii="Times New Roman" w:hAnsi="Times New Roman" w:cs="Times New Roman"/>
          <w:color w:val="000000"/>
          <w:sz w:val="24"/>
          <w:szCs w:val="24"/>
        </w:rPr>
        <w:t>“</w:t>
      </w:r>
      <w:r w:rsidRPr="006460AA">
        <w:rPr>
          <w:rFonts w:ascii="Times New Roman" w:hAnsi="Times New Roman" w:cs="Times New Roman"/>
          <w:color w:val="000000"/>
          <w:sz w:val="24"/>
          <w:szCs w:val="24"/>
        </w:rPr>
        <w:t>artificial ships</w:t>
      </w:r>
      <w:r w:rsidR="00181D26">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as a strategic industry (also in light of a growing domestic tourism industry </w:t>
      </w:r>
      <w:r w:rsidR="00181D26">
        <w:rPr>
          <w:rFonts w:ascii="Times New Roman" w:hAnsi="Times New Roman" w:cs="Times New Roman"/>
          <w:color w:val="000000"/>
          <w:sz w:val="24"/>
          <w:szCs w:val="24"/>
        </w:rPr>
        <w:t>that</w:t>
      </w:r>
      <w:r w:rsidR="00181D26"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might see high growth for cruise tourism). The strategy to counter these competitive attempts by Meyer Turku </w:t>
      </w:r>
      <w:r w:rsidR="004C7606">
        <w:rPr>
          <w:rFonts w:ascii="Times New Roman" w:hAnsi="Times New Roman" w:cs="Times New Roman"/>
          <w:color w:val="000000"/>
          <w:sz w:val="24"/>
          <w:szCs w:val="24"/>
        </w:rPr>
        <w:t>is</w:t>
      </w:r>
      <w:r w:rsidR="00AF270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(a) </w:t>
      </w:r>
      <w:r w:rsidR="004C7606">
        <w:rPr>
          <w:rFonts w:ascii="Times New Roman" w:hAnsi="Times New Roman" w:cs="Times New Roman"/>
          <w:color w:val="000000"/>
          <w:sz w:val="24"/>
          <w:szCs w:val="24"/>
        </w:rPr>
        <w:t xml:space="preserve">to </w:t>
      </w:r>
      <w:r w:rsidRPr="006460AA">
        <w:rPr>
          <w:rFonts w:ascii="Times New Roman" w:hAnsi="Times New Roman" w:cs="Times New Roman"/>
          <w:color w:val="000000"/>
          <w:sz w:val="24"/>
          <w:szCs w:val="24"/>
        </w:rPr>
        <w:t xml:space="preserve">invest in innovations </w:t>
      </w:r>
      <w:r w:rsidR="00AF270E">
        <w:rPr>
          <w:rFonts w:ascii="Times New Roman" w:hAnsi="Times New Roman" w:cs="Times New Roman"/>
          <w:color w:val="000000"/>
          <w:sz w:val="24"/>
          <w:szCs w:val="24"/>
        </w:rPr>
        <w:t>such as</w:t>
      </w:r>
      <w:r w:rsidRPr="006460AA">
        <w:rPr>
          <w:rFonts w:ascii="Times New Roman" w:hAnsi="Times New Roman" w:cs="Times New Roman"/>
          <w:color w:val="000000"/>
          <w:sz w:val="24"/>
          <w:szCs w:val="24"/>
        </w:rPr>
        <w:t xml:space="preserve"> fuel cell technology</w:t>
      </w:r>
      <w:r w:rsidR="00AF270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which is very promising and </w:t>
      </w:r>
      <w:r w:rsidR="00AF270E">
        <w:rPr>
          <w:rFonts w:ascii="Times New Roman" w:hAnsi="Times New Roman" w:cs="Times New Roman"/>
          <w:color w:val="000000"/>
          <w:sz w:val="24"/>
          <w:szCs w:val="24"/>
        </w:rPr>
        <w:t xml:space="preserve">is </w:t>
      </w:r>
      <w:r w:rsidRPr="006460AA">
        <w:rPr>
          <w:rFonts w:ascii="Times New Roman" w:hAnsi="Times New Roman" w:cs="Times New Roman"/>
          <w:color w:val="000000"/>
          <w:sz w:val="24"/>
          <w:szCs w:val="24"/>
        </w:rPr>
        <w:t xml:space="preserve">planned for implementation in the ICON class but </w:t>
      </w:r>
      <w:r w:rsidR="00AF270E">
        <w:rPr>
          <w:rFonts w:ascii="Times New Roman" w:hAnsi="Times New Roman" w:cs="Times New Roman"/>
          <w:color w:val="000000"/>
          <w:sz w:val="24"/>
          <w:szCs w:val="24"/>
        </w:rPr>
        <w:t xml:space="preserve">is </w:t>
      </w:r>
      <w:r w:rsidRPr="006460AA">
        <w:rPr>
          <w:rFonts w:ascii="Times New Roman" w:hAnsi="Times New Roman" w:cs="Times New Roman"/>
          <w:color w:val="000000"/>
          <w:sz w:val="24"/>
          <w:szCs w:val="24"/>
        </w:rPr>
        <w:t>also challenging because the technology is not commercially viable yet</w:t>
      </w:r>
      <w:r w:rsidR="00AF270E">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 xml:space="preserve">infrastructure </w:t>
      </w:r>
      <w:r w:rsidR="00AF270E">
        <w:rPr>
          <w:rFonts w:ascii="Times New Roman" w:hAnsi="Times New Roman" w:cs="Times New Roman"/>
          <w:color w:val="000000"/>
          <w:sz w:val="24"/>
          <w:szCs w:val="24"/>
        </w:rPr>
        <w:t>must</w:t>
      </w:r>
      <w:r w:rsidRPr="006460AA">
        <w:rPr>
          <w:rFonts w:ascii="Times New Roman" w:hAnsi="Times New Roman" w:cs="Times New Roman"/>
          <w:color w:val="000000"/>
          <w:sz w:val="24"/>
          <w:szCs w:val="24"/>
        </w:rPr>
        <w:t xml:space="preserve"> be developed and regulations </w:t>
      </w:r>
      <w:r w:rsidR="00AF270E">
        <w:rPr>
          <w:rFonts w:ascii="Times New Roman" w:hAnsi="Times New Roman" w:cs="Times New Roman"/>
          <w:color w:val="000000"/>
          <w:sz w:val="24"/>
          <w:szCs w:val="24"/>
        </w:rPr>
        <w:t>must be</w:t>
      </w:r>
      <w:r w:rsidR="00AF270E" w:rsidRPr="006460AA">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place</w:t>
      </w:r>
      <w:r w:rsidR="00AF270E">
        <w:rPr>
          <w:rFonts w:ascii="Times New Roman" w:hAnsi="Times New Roman" w:cs="Times New Roman"/>
          <w:color w:val="000000"/>
          <w:sz w:val="24"/>
          <w:szCs w:val="24"/>
        </w:rPr>
        <w:t>d</w:t>
      </w:r>
      <w:r w:rsidRPr="006460AA">
        <w:rPr>
          <w:rFonts w:ascii="Times New Roman" w:hAnsi="Times New Roman" w:cs="Times New Roman"/>
          <w:color w:val="000000"/>
          <w:sz w:val="24"/>
          <w:szCs w:val="24"/>
        </w:rPr>
        <w:t>)</w:t>
      </w:r>
      <w:r w:rsidR="00AF270E">
        <w:rPr>
          <w:rFonts w:ascii="Times New Roman" w:hAnsi="Times New Roman" w:cs="Times New Roman"/>
          <w:color w:val="000000"/>
          <w:sz w:val="24"/>
          <w:szCs w:val="24"/>
        </w:rPr>
        <w:t xml:space="preserve">; </w:t>
      </w:r>
      <w:r w:rsidRPr="006460AA">
        <w:rPr>
          <w:rFonts w:ascii="Times New Roman" w:hAnsi="Times New Roman" w:cs="Times New Roman"/>
          <w:color w:val="000000"/>
          <w:sz w:val="24"/>
          <w:szCs w:val="24"/>
        </w:rPr>
        <w:t>(b) to push the sophistication and complexity of cruise ships in order to maintain a technological and managerial gap in realizing these project</w:t>
      </w:r>
      <w:r w:rsidR="00AF270E">
        <w:rPr>
          <w:rFonts w:ascii="Times New Roman" w:hAnsi="Times New Roman" w:cs="Times New Roman"/>
          <w:color w:val="000000"/>
          <w:sz w:val="24"/>
          <w:szCs w:val="24"/>
        </w:rPr>
        <w:t>s.</w:t>
      </w:r>
      <w:r w:rsidRPr="006460AA">
        <w:rPr>
          <w:rFonts w:ascii="Times New Roman" w:hAnsi="Times New Roman" w:cs="Times New Roman"/>
          <w:color w:val="000000"/>
          <w:sz w:val="24"/>
          <w:szCs w:val="24"/>
        </w:rPr>
        <w:t xml:space="preserve"> </w:t>
      </w:r>
      <w:r w:rsidR="00AF270E">
        <w:rPr>
          <w:rFonts w:ascii="Times New Roman" w:hAnsi="Times New Roman" w:cs="Times New Roman"/>
          <w:color w:val="000000"/>
          <w:sz w:val="24"/>
          <w:szCs w:val="24"/>
        </w:rPr>
        <w:t>A</w:t>
      </w:r>
      <w:r w:rsidRPr="006460AA">
        <w:rPr>
          <w:rFonts w:ascii="Times New Roman" w:hAnsi="Times New Roman" w:cs="Times New Roman"/>
          <w:color w:val="000000"/>
          <w:sz w:val="24"/>
          <w:szCs w:val="24"/>
        </w:rPr>
        <w:t xml:space="preserve"> good </w:t>
      </w:r>
      <w:r w:rsidR="00AF270E">
        <w:rPr>
          <w:rFonts w:ascii="Times New Roman" w:hAnsi="Times New Roman" w:cs="Times New Roman"/>
          <w:color w:val="000000"/>
          <w:sz w:val="24"/>
          <w:szCs w:val="24"/>
        </w:rPr>
        <w:t xml:space="preserve">case in </w:t>
      </w:r>
      <w:r w:rsidRPr="006460AA">
        <w:rPr>
          <w:rFonts w:ascii="Times New Roman" w:hAnsi="Times New Roman" w:cs="Times New Roman"/>
          <w:color w:val="000000"/>
          <w:sz w:val="24"/>
          <w:szCs w:val="24"/>
        </w:rPr>
        <w:t>point is Mitsubishi Heavy Industries</w:t>
      </w:r>
      <w:r w:rsidR="00AF270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which had the ambition to push into the large cruise vessel segment </w:t>
      </w:r>
      <w:r w:rsidR="00AF270E">
        <w:rPr>
          <w:rFonts w:ascii="Times New Roman" w:hAnsi="Times New Roman" w:cs="Times New Roman"/>
          <w:color w:val="000000"/>
          <w:sz w:val="24"/>
          <w:szCs w:val="24"/>
        </w:rPr>
        <w:t xml:space="preserve">by </w:t>
      </w:r>
      <w:r w:rsidRPr="006460AA">
        <w:rPr>
          <w:rFonts w:ascii="Times New Roman" w:hAnsi="Times New Roman" w:cs="Times New Roman"/>
          <w:color w:val="000000"/>
          <w:sz w:val="24"/>
          <w:szCs w:val="24"/>
        </w:rPr>
        <w:t xml:space="preserve">constructing two ships for CCL, which ended in over 2 billion USD losses due to delays and cost increases </w:t>
      </w:r>
      <w:r w:rsidR="00AF270E">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http://www.maritime-executive.com/article/mhi-backs-out-of-cruise-ship-business); and (c) </w:t>
      </w:r>
      <w:r w:rsidR="00AF270E">
        <w:rPr>
          <w:rFonts w:ascii="Times New Roman" w:hAnsi="Times New Roman" w:cs="Times New Roman"/>
          <w:color w:val="000000"/>
          <w:sz w:val="24"/>
          <w:szCs w:val="24"/>
        </w:rPr>
        <w:t>to</w:t>
      </w:r>
      <w:r w:rsidRPr="006460AA">
        <w:rPr>
          <w:rFonts w:ascii="Times New Roman" w:hAnsi="Times New Roman" w:cs="Times New Roman"/>
          <w:color w:val="000000"/>
          <w:sz w:val="24"/>
          <w:szCs w:val="24"/>
        </w:rPr>
        <w:t xml:space="preserve"> driv</w:t>
      </w:r>
      <w:r w:rsidR="00AF270E">
        <w:rPr>
          <w:rFonts w:ascii="Times New Roman" w:hAnsi="Times New Roman" w:cs="Times New Roman"/>
          <w:color w:val="000000"/>
          <w:sz w:val="24"/>
          <w:szCs w:val="24"/>
        </w:rPr>
        <w:t>e</w:t>
      </w:r>
      <w:r w:rsidRPr="006460AA">
        <w:rPr>
          <w:rFonts w:ascii="Times New Roman" w:hAnsi="Times New Roman" w:cs="Times New Roman"/>
          <w:color w:val="000000"/>
          <w:sz w:val="24"/>
          <w:szCs w:val="24"/>
        </w:rPr>
        <w:t xml:space="preserve"> the local supplier ecosystem to</w:t>
      </w:r>
      <w:r w:rsidR="00AF270E">
        <w:rPr>
          <w:rFonts w:ascii="Times New Roman" w:hAnsi="Times New Roman" w:cs="Times New Roman"/>
          <w:color w:val="000000"/>
          <w:sz w:val="24"/>
          <w:szCs w:val="24"/>
        </w:rPr>
        <w:t>ward</w:t>
      </w:r>
      <w:r w:rsidRPr="006460AA">
        <w:rPr>
          <w:rFonts w:ascii="Times New Roman" w:hAnsi="Times New Roman" w:cs="Times New Roman"/>
          <w:color w:val="000000"/>
          <w:sz w:val="24"/>
          <w:szCs w:val="24"/>
        </w:rPr>
        <w:t xml:space="preserve"> utiliz</w:t>
      </w:r>
      <w:r w:rsidR="00AF270E">
        <w:rPr>
          <w:rFonts w:ascii="Times New Roman" w:hAnsi="Times New Roman" w:cs="Times New Roman"/>
          <w:color w:val="000000"/>
          <w:sz w:val="24"/>
          <w:szCs w:val="24"/>
        </w:rPr>
        <w:t>ing</w:t>
      </w:r>
      <w:r w:rsidRPr="006460AA">
        <w:rPr>
          <w:rFonts w:ascii="Times New Roman" w:hAnsi="Times New Roman" w:cs="Times New Roman"/>
          <w:color w:val="000000"/>
          <w:sz w:val="24"/>
          <w:szCs w:val="24"/>
        </w:rPr>
        <w:t xml:space="preserve"> the economic certainty for the </w:t>
      </w:r>
      <w:r w:rsidR="00AF270E">
        <w:rPr>
          <w:rFonts w:ascii="Times New Roman" w:hAnsi="Times New Roman" w:cs="Times New Roman"/>
          <w:color w:val="000000"/>
          <w:sz w:val="24"/>
          <w:szCs w:val="24"/>
        </w:rPr>
        <w:t xml:space="preserve">current </w:t>
      </w:r>
      <w:r w:rsidRPr="006460AA">
        <w:rPr>
          <w:rFonts w:ascii="Times New Roman" w:hAnsi="Times New Roman" w:cs="Times New Roman"/>
          <w:color w:val="000000"/>
          <w:sz w:val="24"/>
          <w:szCs w:val="24"/>
        </w:rPr>
        <w:t>maritime industry in Finland to invest in supplier capacities and grow with Meyer in size and sophistication. To sum</w:t>
      </w:r>
      <w:r w:rsidR="00AF270E">
        <w:rPr>
          <w:rFonts w:ascii="Times New Roman" w:hAnsi="Times New Roman" w:cs="Times New Roman"/>
          <w:color w:val="000000"/>
          <w:sz w:val="24"/>
          <w:szCs w:val="24"/>
        </w:rPr>
        <w:t>marize,</w:t>
      </w:r>
      <w:r w:rsidRPr="006460AA">
        <w:rPr>
          <w:rFonts w:ascii="Times New Roman" w:hAnsi="Times New Roman" w:cs="Times New Roman"/>
          <w:color w:val="000000"/>
          <w:sz w:val="24"/>
          <w:szCs w:val="24"/>
        </w:rPr>
        <w:t xml:space="preserve"> in a nutshell</w:t>
      </w:r>
      <w:r w:rsidR="00AF270E">
        <w:rPr>
          <w:rFonts w:ascii="Times New Roman" w:hAnsi="Times New Roman" w:cs="Times New Roman"/>
          <w:color w:val="000000"/>
          <w:sz w:val="24"/>
          <w:szCs w:val="24"/>
        </w:rPr>
        <w:t xml:space="preserve">, </w:t>
      </w:r>
      <w:proofErr w:type="spellStart"/>
      <w:r w:rsidRPr="006460AA">
        <w:rPr>
          <w:rFonts w:ascii="Times New Roman" w:hAnsi="Times New Roman" w:cs="Times New Roman"/>
          <w:color w:val="000000"/>
          <w:sz w:val="24"/>
          <w:szCs w:val="24"/>
        </w:rPr>
        <w:t>Bollenbach</w:t>
      </w:r>
      <w:proofErr w:type="spellEnd"/>
      <w:r w:rsidRPr="006460AA">
        <w:rPr>
          <w:rFonts w:ascii="Times New Roman" w:hAnsi="Times New Roman" w:cs="Times New Roman"/>
          <w:color w:val="000000"/>
          <w:sz w:val="24"/>
          <w:szCs w:val="24"/>
        </w:rPr>
        <w:t xml:space="preserve"> </w:t>
      </w:r>
      <w:r w:rsidR="00AF270E">
        <w:rPr>
          <w:rFonts w:ascii="Times New Roman" w:hAnsi="Times New Roman" w:cs="Times New Roman"/>
          <w:color w:val="000000"/>
          <w:sz w:val="24"/>
          <w:szCs w:val="24"/>
        </w:rPr>
        <w:t>states</w:t>
      </w:r>
      <w:r w:rsidRPr="006460AA">
        <w:rPr>
          <w:rFonts w:ascii="Times New Roman" w:hAnsi="Times New Roman" w:cs="Times New Roman"/>
          <w:color w:val="000000"/>
          <w:sz w:val="24"/>
          <w:szCs w:val="24"/>
        </w:rPr>
        <w:t xml:space="preserve">: </w:t>
      </w:r>
      <w:r w:rsidR="00AF270E">
        <w:rPr>
          <w:rFonts w:ascii="Times New Roman" w:hAnsi="Times New Roman" w:cs="Times New Roman"/>
          <w:color w:val="000000"/>
          <w:sz w:val="24"/>
          <w:szCs w:val="24"/>
        </w:rPr>
        <w:t>“</w:t>
      </w:r>
      <w:r w:rsidRPr="006460AA">
        <w:rPr>
          <w:rFonts w:ascii="Times New Roman" w:hAnsi="Times New Roman" w:cs="Times New Roman"/>
          <w:iCs/>
          <w:color w:val="000000"/>
          <w:sz w:val="24"/>
          <w:szCs w:val="24"/>
        </w:rPr>
        <w:t>No business and no alternatives without buyer credit guarantees</w:t>
      </w:r>
      <w:r w:rsidR="00AF270E">
        <w:rPr>
          <w:rFonts w:ascii="Times New Roman" w:hAnsi="Times New Roman" w:cs="Times New Roman"/>
          <w:iCs/>
          <w:color w:val="000000"/>
          <w:sz w:val="24"/>
          <w:szCs w:val="24"/>
        </w:rPr>
        <w:t>”</w:t>
      </w:r>
      <w:r w:rsidRPr="006460AA">
        <w:rPr>
          <w:rFonts w:ascii="Times New Roman" w:hAnsi="Times New Roman" w:cs="Times New Roman"/>
          <w:color w:val="000000"/>
          <w:sz w:val="24"/>
          <w:szCs w:val="24"/>
        </w:rPr>
        <w:t>.</w:t>
      </w:r>
    </w:p>
    <w:p w14:paraId="3BD86D91" w14:textId="30270584" w:rsidR="005271C4" w:rsidRPr="006460AA" w:rsidRDefault="005271C4" w:rsidP="006460AA">
      <w:pPr>
        <w:pStyle w:val="ListParagraph"/>
        <w:numPr>
          <w:ilvl w:val="0"/>
          <w:numId w:val="19"/>
        </w:numPr>
        <w:spacing w:line="360" w:lineRule="atLeast"/>
        <w:ind w:left="360"/>
        <w:jc w:val="both"/>
        <w:rPr>
          <w:rFonts w:ascii="Times New Roman" w:hAnsi="Times New Roman" w:cs="Times New Roman"/>
          <w:b/>
          <w:sz w:val="24"/>
          <w:szCs w:val="24"/>
        </w:rPr>
      </w:pPr>
      <w:proofErr w:type="spellStart"/>
      <w:r w:rsidRPr="006460AA">
        <w:rPr>
          <w:rFonts w:ascii="Times New Roman" w:hAnsi="Times New Roman" w:cs="Times New Roman"/>
          <w:b/>
          <w:sz w:val="24"/>
          <w:szCs w:val="24"/>
        </w:rPr>
        <w:lastRenderedPageBreak/>
        <w:t>Andritz</w:t>
      </w:r>
      <w:proofErr w:type="spellEnd"/>
      <w:r w:rsidRPr="006460AA">
        <w:rPr>
          <w:rFonts w:ascii="Times New Roman" w:hAnsi="Times New Roman" w:cs="Times New Roman"/>
          <w:b/>
          <w:sz w:val="24"/>
          <w:szCs w:val="24"/>
        </w:rPr>
        <w:t xml:space="preserve"> O</w:t>
      </w:r>
      <w:r w:rsidR="00F76A5B">
        <w:rPr>
          <w:rFonts w:ascii="Times New Roman" w:hAnsi="Times New Roman" w:cs="Times New Roman"/>
          <w:b/>
          <w:sz w:val="24"/>
          <w:szCs w:val="24"/>
        </w:rPr>
        <w:t>y</w:t>
      </w:r>
      <w:r w:rsidRPr="006460AA">
        <w:rPr>
          <w:rStyle w:val="FootnoteReference"/>
          <w:rFonts w:ascii="Times New Roman" w:hAnsi="Times New Roman" w:cs="Times New Roman"/>
          <w:b/>
          <w:sz w:val="24"/>
          <w:szCs w:val="24"/>
        </w:rPr>
        <w:footnoteReference w:id="14"/>
      </w:r>
    </w:p>
    <w:p w14:paraId="2A3C4357" w14:textId="67FAFDA4" w:rsidR="006364AD" w:rsidRDefault="006364AD" w:rsidP="006364AD">
      <w:pPr>
        <w:spacing w:before="125" w:line="360" w:lineRule="atLeast"/>
        <w:ind w:left="283" w:hanging="17"/>
        <w:jc w:val="both"/>
        <w:rPr>
          <w:rFonts w:ascii="Times New Roman" w:hAnsi="Times New Roman" w:cs="Times New Roman"/>
          <w:sz w:val="24"/>
          <w:szCs w:val="24"/>
        </w:rPr>
      </w:pPr>
      <w:r w:rsidRPr="006364AD">
        <w:rPr>
          <w:rFonts w:ascii="Times New Roman" w:hAnsi="Times New Roman" w:cs="Times New Roman"/>
          <w:i/>
          <w:iCs/>
          <w:color w:val="000000"/>
          <w:sz w:val="24"/>
          <w:szCs w:val="24"/>
        </w:rPr>
        <w:t>Bus</w:t>
      </w:r>
      <w:r w:rsidRPr="006364AD">
        <w:rPr>
          <w:rFonts w:ascii="Times New Roman" w:hAnsi="Times New Roman" w:cs="Times New Roman"/>
          <w:i/>
          <w:iCs/>
          <w:color w:val="000000"/>
          <w:spacing w:val="-7"/>
          <w:sz w:val="24"/>
          <w:szCs w:val="24"/>
        </w:rPr>
        <w:t>i</w:t>
      </w:r>
      <w:r w:rsidRPr="006364AD">
        <w:rPr>
          <w:rFonts w:ascii="Times New Roman" w:hAnsi="Times New Roman" w:cs="Times New Roman"/>
          <w:i/>
          <w:iCs/>
          <w:color w:val="000000"/>
          <w:sz w:val="24"/>
          <w:szCs w:val="24"/>
        </w:rPr>
        <w:t>ness</w:t>
      </w:r>
      <w:r w:rsidRPr="006364AD">
        <w:rPr>
          <w:rFonts w:ascii="Times New Roman" w:hAnsi="Times New Roman" w:cs="Times New Roman"/>
          <w:i/>
          <w:iCs/>
          <w:color w:val="000000"/>
          <w:spacing w:val="-9"/>
          <w:sz w:val="24"/>
          <w:szCs w:val="24"/>
        </w:rPr>
        <w:t xml:space="preserve"> </w:t>
      </w:r>
      <w:proofErr w:type="spellStart"/>
      <w:r w:rsidRPr="006364AD">
        <w:rPr>
          <w:rFonts w:ascii="Times New Roman" w:hAnsi="Times New Roman" w:cs="Times New Roman"/>
          <w:i/>
          <w:iCs/>
          <w:color w:val="000000"/>
          <w:sz w:val="24"/>
          <w:szCs w:val="24"/>
        </w:rPr>
        <w:t>backg</w:t>
      </w:r>
      <w:r w:rsidRPr="006364AD">
        <w:rPr>
          <w:rFonts w:ascii="Times New Roman" w:hAnsi="Times New Roman" w:cs="Times New Roman"/>
          <w:i/>
          <w:iCs/>
          <w:color w:val="000000"/>
          <w:spacing w:val="-4"/>
          <w:sz w:val="24"/>
          <w:szCs w:val="24"/>
        </w:rPr>
        <w:t>r</w:t>
      </w:r>
      <w:r w:rsidRPr="006364AD">
        <w:rPr>
          <w:rFonts w:ascii="Times New Roman" w:hAnsi="Times New Roman" w:cs="Times New Roman"/>
          <w:i/>
          <w:iCs/>
          <w:color w:val="000000"/>
          <w:sz w:val="24"/>
          <w:szCs w:val="24"/>
        </w:rPr>
        <w:t>ound</w:t>
      </w:r>
      <w:proofErr w:type="gramStart"/>
      <w:r w:rsidRPr="006364AD">
        <w:rPr>
          <w:rFonts w:ascii="Times New Roman" w:hAnsi="Times New Roman" w:cs="Times New Roman"/>
          <w:i/>
          <w:iCs/>
          <w:color w:val="000000"/>
          <w:spacing w:val="50"/>
          <w:sz w:val="24"/>
          <w:szCs w:val="24"/>
        </w:rPr>
        <w:t>:</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proofErr w:type="gramEnd"/>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Pu</w:t>
      </w:r>
      <w:r w:rsidRPr="006364AD">
        <w:rPr>
          <w:rFonts w:ascii="Times New Roman" w:hAnsi="Times New Roman" w:cs="Times New Roman"/>
          <w:color w:val="000000"/>
          <w:spacing w:val="-4"/>
          <w:sz w:val="24"/>
          <w:szCs w:val="24"/>
        </w:rPr>
        <w:t>l</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pacing w:val="-4"/>
          <w:sz w:val="24"/>
          <w:szCs w:val="24"/>
        </w:rPr>
        <w:t>&amp;</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Pape</w:t>
      </w:r>
      <w:r w:rsidRPr="006364AD">
        <w:rPr>
          <w:rFonts w:ascii="Times New Roman" w:hAnsi="Times New Roman" w:cs="Times New Roman"/>
          <w:color w:val="000000"/>
          <w:spacing w:val="-5"/>
          <w:sz w:val="24"/>
          <w:szCs w:val="24"/>
        </w:rPr>
        <w:t xml:space="preserve">r </w:t>
      </w:r>
      <w:r w:rsidRPr="006364AD">
        <w:rPr>
          <w:rFonts w:ascii="Times New Roman" w:hAnsi="Times New Roman" w:cs="Times New Roman"/>
          <w:color w:val="000000"/>
          <w:sz w:val="24"/>
          <w:szCs w:val="24"/>
        </w:rPr>
        <w:t xml:space="preserve">is </w:t>
      </w:r>
      <w:r w:rsidRPr="006364AD">
        <w:rPr>
          <w:rFonts w:ascii="Times New Roman" w:hAnsi="Times New Roman" w:cs="Times New Roman"/>
          <w:color w:val="000000"/>
          <w:spacing w:val="-6"/>
          <w:sz w:val="24"/>
          <w:szCs w:val="24"/>
        </w:rPr>
        <w:t>a</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le</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g</w:t>
      </w:r>
      <w:r w:rsidRPr="006364AD">
        <w:rPr>
          <w:rFonts w:ascii="Times New Roman" w:hAnsi="Times New Roman" w:cs="Times New Roman"/>
          <w:color w:val="000000"/>
          <w:spacing w:val="-3"/>
          <w:sz w:val="24"/>
          <w:szCs w:val="24"/>
        </w:rPr>
        <w:t>l</w:t>
      </w:r>
      <w:r w:rsidRPr="006364AD">
        <w:rPr>
          <w:rFonts w:ascii="Times New Roman" w:hAnsi="Times New Roman" w:cs="Times New Roman"/>
          <w:color w:val="000000"/>
          <w:sz w:val="24"/>
          <w:szCs w:val="24"/>
        </w:rPr>
        <w:t>obal</w:t>
      </w:r>
      <w:r w:rsidRPr="006364AD">
        <w:rPr>
          <w:rFonts w:ascii="Times New Roman" w:hAnsi="Times New Roman" w:cs="Times New Roman"/>
          <w:color w:val="000000"/>
          <w:spacing w:val="-4"/>
          <w:sz w:val="24"/>
          <w:szCs w:val="24"/>
        </w:rPr>
        <w:t xml:space="preserve"> s</w:t>
      </w:r>
      <w:r w:rsidRPr="006364AD">
        <w:rPr>
          <w:rFonts w:ascii="Times New Roman" w:hAnsi="Times New Roman" w:cs="Times New Roman"/>
          <w:color w:val="000000"/>
          <w:sz w:val="24"/>
          <w:szCs w:val="24"/>
        </w:rPr>
        <w:t>upplier</w:t>
      </w:r>
      <w:r w:rsidRPr="006364AD">
        <w:rPr>
          <w:rFonts w:ascii="Times New Roman" w:hAnsi="Times New Roman" w:cs="Times New Roman"/>
          <w:color w:val="000000"/>
          <w:spacing w:val="-9"/>
          <w:sz w:val="24"/>
          <w:szCs w:val="24"/>
        </w:rPr>
        <w:t xml:space="preserve"> </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plete</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pl</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nts,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systems,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
          <w:sz w:val="24"/>
          <w:szCs w:val="24"/>
        </w:rPr>
        <w:t>q</w:t>
      </w:r>
      <w:r w:rsidRPr="006364AD">
        <w:rPr>
          <w:rFonts w:ascii="Times New Roman" w:hAnsi="Times New Roman" w:cs="Times New Roman"/>
          <w:color w:val="000000"/>
          <w:sz w:val="24"/>
          <w:szCs w:val="24"/>
        </w:rPr>
        <w:t>u</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ent,</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and</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prehensi</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se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v</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ces</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product</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on</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 p</w:t>
      </w:r>
      <w:r w:rsidRPr="006364AD">
        <w:rPr>
          <w:rFonts w:ascii="Times New Roman" w:hAnsi="Times New Roman" w:cs="Times New Roman"/>
          <w:color w:val="000000"/>
          <w:spacing w:val="-4"/>
          <w:sz w:val="24"/>
          <w:szCs w:val="24"/>
        </w:rPr>
        <w:t>r</w:t>
      </w:r>
      <w:r w:rsidRPr="006364AD">
        <w:rPr>
          <w:rFonts w:ascii="Times New Roman" w:hAnsi="Times New Roman" w:cs="Times New Roman"/>
          <w:color w:val="000000"/>
          <w:sz w:val="24"/>
          <w:szCs w:val="24"/>
        </w:rPr>
        <w:t>ocess</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ng</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all</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pes</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pulp,</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per,</w:t>
      </w:r>
      <w:r w:rsidRPr="006364AD">
        <w:rPr>
          <w:rFonts w:ascii="Times New Roman" w:hAnsi="Times New Roman" w:cs="Times New Roman"/>
          <w:sz w:val="24"/>
          <w:szCs w:val="24"/>
        </w:rPr>
        <w:t xml:space="preserve"> </w:t>
      </w:r>
      <w:r w:rsidRPr="006364AD">
        <w:rPr>
          <w:rFonts w:ascii="Times New Roman" w:hAnsi="Times New Roman" w:cs="Times New Roman"/>
          <w:sz w:val="24"/>
          <w:szCs w:val="24"/>
        </w:rPr>
        <w:br w:type="textWrapping" w:clear="all"/>
      </w:r>
      <w:r w:rsidRPr="006364AD">
        <w:rPr>
          <w:rFonts w:ascii="Times New Roman" w:hAnsi="Times New Roman" w:cs="Times New Roman"/>
          <w:color w:val="000000"/>
          <w:sz w:val="24"/>
          <w:szCs w:val="24"/>
        </w:rPr>
        <w:t>board</w:t>
      </w:r>
      <w:r w:rsidRPr="006364AD">
        <w:rPr>
          <w:rFonts w:ascii="Times New Roman" w:hAnsi="Times New Roman" w:cs="Times New Roman"/>
          <w:color w:val="000000"/>
          <w:spacing w:val="75"/>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tis</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ue, and in the generation of power from renewable resources.</w:t>
      </w:r>
      <w:r w:rsidRPr="006364AD">
        <w:rPr>
          <w:rFonts w:ascii="Times New Roman" w:hAnsi="Times New Roman" w:cs="Times New Roman"/>
          <w:color w:val="000000"/>
          <w:spacing w:val="75"/>
          <w:sz w:val="24"/>
          <w:szCs w:val="24"/>
        </w:rPr>
        <w:t xml:space="preserve"> </w:t>
      </w:r>
      <w:r w:rsidRPr="006364AD">
        <w:rPr>
          <w:rFonts w:ascii="Times New Roman" w:hAnsi="Times New Roman" w:cs="Times New Roman"/>
          <w:color w:val="000000"/>
          <w:spacing w:val="-10"/>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2017,</w:t>
      </w:r>
      <w:r w:rsidRPr="006364AD">
        <w:rPr>
          <w:rFonts w:ascii="Times New Roman" w:hAnsi="Times New Roman" w:cs="Times New Roman"/>
          <w:color w:val="000000"/>
          <w:spacing w:val="73"/>
          <w:sz w:val="24"/>
          <w:szCs w:val="24"/>
        </w:rPr>
        <w:t xml:space="preserve"> </w:t>
      </w:r>
      <w:r w:rsidRPr="006364AD">
        <w:rPr>
          <w:rFonts w:ascii="Times New Roman" w:hAnsi="Times New Roman" w:cs="Times New Roman"/>
          <w:color w:val="000000"/>
          <w:sz w:val="24"/>
          <w:szCs w:val="24"/>
        </w:rPr>
        <w:t>its</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sal</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were</w:t>
      </w:r>
      <w:r w:rsidRPr="006364AD">
        <w:rPr>
          <w:rFonts w:ascii="Times New Roman" w:hAnsi="Times New Roman" w:cs="Times New Roman"/>
          <w:color w:val="000000"/>
          <w:spacing w:val="68"/>
          <w:sz w:val="24"/>
          <w:szCs w:val="24"/>
        </w:rPr>
        <w:t xml:space="preserve"> </w:t>
      </w:r>
      <w:r w:rsidRPr="006364AD">
        <w:rPr>
          <w:rFonts w:ascii="Times New Roman" w:hAnsi="Times New Roman" w:cs="Times New Roman"/>
          <w:color w:val="000000"/>
          <w:sz w:val="24"/>
          <w:szCs w:val="24"/>
        </w:rPr>
        <w:t>2060M€</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(EBITA</w:t>
      </w:r>
      <w:r w:rsidRPr="006364AD">
        <w:rPr>
          <w:rFonts w:ascii="Times New Roman" w:hAnsi="Times New Roman" w:cs="Times New Roman"/>
          <w:color w:val="000000"/>
          <w:spacing w:val="68"/>
          <w:sz w:val="24"/>
          <w:szCs w:val="24"/>
        </w:rPr>
        <w:t xml:space="preserve"> </w:t>
      </w:r>
      <w:r w:rsidRPr="006364AD">
        <w:rPr>
          <w:rFonts w:ascii="Times New Roman" w:hAnsi="Times New Roman" w:cs="Times New Roman"/>
          <w:color w:val="000000"/>
          <w:sz w:val="24"/>
          <w:szCs w:val="24"/>
        </w:rPr>
        <w:t>195M€)</w:t>
      </w:r>
      <w:r w:rsidRPr="006364AD">
        <w:rPr>
          <w:rFonts w:ascii="Times New Roman" w:hAnsi="Times New Roman" w:cs="Times New Roman"/>
          <w:color w:val="000000"/>
          <w:spacing w:val="70"/>
          <w:sz w:val="24"/>
          <w:szCs w:val="24"/>
        </w:rPr>
        <w:t xml:space="preserve"> </w:t>
      </w:r>
      <w:r w:rsidRPr="006364AD">
        <w:rPr>
          <w:rFonts w:ascii="Times New Roman" w:hAnsi="Times New Roman" w:cs="Times New Roman"/>
          <w:color w:val="000000"/>
          <w:sz w:val="24"/>
          <w:szCs w:val="24"/>
        </w:rPr>
        <w:t>and</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business area</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z w:val="24"/>
          <w:szCs w:val="24"/>
        </w:rPr>
        <w:t>had</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p</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oxima</w:t>
      </w:r>
      <w:r w:rsidRPr="006364AD">
        <w:rPr>
          <w:rFonts w:ascii="Times New Roman" w:hAnsi="Times New Roman" w:cs="Times New Roman"/>
          <w:color w:val="000000"/>
          <w:spacing w:val="-4"/>
          <w:sz w:val="24"/>
          <w:szCs w:val="24"/>
        </w:rPr>
        <w:t>t</w:t>
      </w:r>
      <w:r w:rsidRPr="006364AD">
        <w:rPr>
          <w:rFonts w:ascii="Times New Roman" w:hAnsi="Times New Roman" w:cs="Times New Roman"/>
          <w:color w:val="000000"/>
          <w:sz w:val="24"/>
          <w:szCs w:val="24"/>
        </w:rPr>
        <w:t>el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8,000 e</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4"/>
          <w:sz w:val="24"/>
          <w:szCs w:val="24"/>
        </w:rPr>
        <w:t>l</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ees. </w:t>
      </w:r>
      <w:proofErr w:type="spellStart"/>
      <w:r w:rsidRPr="006364AD">
        <w:rPr>
          <w:rFonts w:ascii="Times New Roman" w:hAnsi="Times New Roman" w:cs="Times New Roman"/>
          <w:sz w:val="24"/>
          <w:szCs w:val="24"/>
        </w:rPr>
        <w:t>Andritz</w:t>
      </w:r>
      <w:proofErr w:type="spellEnd"/>
      <w:r w:rsidRPr="006364AD">
        <w:rPr>
          <w:rFonts w:ascii="Times New Roman" w:hAnsi="Times New Roman" w:cs="Times New Roman"/>
          <w:sz w:val="24"/>
          <w:szCs w:val="24"/>
        </w:rPr>
        <w:t xml:space="preserve"> Oy is within the top 5 largest companies in the </w:t>
      </w:r>
      <w:proofErr w:type="spellStart"/>
      <w:r w:rsidRPr="006364AD">
        <w:rPr>
          <w:rFonts w:ascii="Times New Roman" w:hAnsi="Times New Roman" w:cs="Times New Roman"/>
          <w:sz w:val="24"/>
          <w:szCs w:val="24"/>
        </w:rPr>
        <w:t>Andritz</w:t>
      </w:r>
      <w:proofErr w:type="spellEnd"/>
      <w:r w:rsidRPr="006364AD">
        <w:rPr>
          <w:rFonts w:ascii="Times New Roman" w:hAnsi="Times New Roman" w:cs="Times New Roman"/>
          <w:sz w:val="24"/>
          <w:szCs w:val="24"/>
        </w:rPr>
        <w:t xml:space="preserve"> Group, having a leading role within in pulp production technologies and power generation from renewable resources, and has group wide product “centers of excellence” located in Lahti, </w:t>
      </w:r>
      <w:proofErr w:type="spellStart"/>
      <w:r w:rsidRPr="006364AD">
        <w:rPr>
          <w:rFonts w:ascii="Times New Roman" w:hAnsi="Times New Roman" w:cs="Times New Roman"/>
          <w:sz w:val="24"/>
          <w:szCs w:val="24"/>
        </w:rPr>
        <w:t>Kotka</w:t>
      </w:r>
      <w:proofErr w:type="spellEnd"/>
      <w:r w:rsidRPr="006364AD">
        <w:rPr>
          <w:rFonts w:ascii="Times New Roman" w:hAnsi="Times New Roman" w:cs="Times New Roman"/>
          <w:sz w:val="24"/>
          <w:szCs w:val="24"/>
        </w:rPr>
        <w:t xml:space="preserve">, </w:t>
      </w:r>
      <w:proofErr w:type="spellStart"/>
      <w:r w:rsidRPr="006364AD">
        <w:rPr>
          <w:rFonts w:ascii="Times New Roman" w:hAnsi="Times New Roman" w:cs="Times New Roman"/>
          <w:sz w:val="24"/>
          <w:szCs w:val="24"/>
        </w:rPr>
        <w:t>Savonlinna</w:t>
      </w:r>
      <w:proofErr w:type="spellEnd"/>
      <w:r w:rsidRPr="006364AD">
        <w:rPr>
          <w:rFonts w:ascii="Times New Roman" w:hAnsi="Times New Roman" w:cs="Times New Roman"/>
          <w:sz w:val="24"/>
          <w:szCs w:val="24"/>
        </w:rPr>
        <w:t xml:space="preserve">, Tampere, and </w:t>
      </w:r>
      <w:proofErr w:type="spellStart"/>
      <w:r w:rsidRPr="006364AD">
        <w:rPr>
          <w:rFonts w:ascii="Times New Roman" w:hAnsi="Times New Roman" w:cs="Times New Roman"/>
          <w:sz w:val="24"/>
          <w:szCs w:val="24"/>
        </w:rPr>
        <w:t>Varkaus</w:t>
      </w:r>
      <w:proofErr w:type="spellEnd"/>
      <w:r w:rsidRPr="006364AD">
        <w:rPr>
          <w:rFonts w:ascii="Times New Roman" w:hAnsi="Times New Roman" w:cs="Times New Roman"/>
          <w:sz w:val="24"/>
          <w:szCs w:val="24"/>
        </w:rPr>
        <w:t xml:space="preserve">. As a company </w:t>
      </w:r>
      <w:proofErr w:type="spellStart"/>
      <w:r w:rsidRPr="006364AD">
        <w:rPr>
          <w:rFonts w:ascii="Times New Roman" w:hAnsi="Times New Roman" w:cs="Times New Roman"/>
          <w:spacing w:val="7"/>
          <w:sz w:val="24"/>
          <w:szCs w:val="24"/>
          <w:lang w:val="en"/>
        </w:rPr>
        <w:t>Andritz</w:t>
      </w:r>
      <w:proofErr w:type="spellEnd"/>
      <w:r w:rsidRPr="006364AD">
        <w:rPr>
          <w:rFonts w:ascii="Times New Roman" w:hAnsi="Times New Roman" w:cs="Times New Roman"/>
          <w:spacing w:val="7"/>
          <w:sz w:val="24"/>
          <w:szCs w:val="24"/>
          <w:lang w:val="en"/>
        </w:rPr>
        <w:t xml:space="preserve"> Oy is one of the leading global suppliers of pulp production technologies and key process equipment for pulp mills - as well as for biomass boilers, biomass pelleting plants, and gasifiers for energy generation.</w:t>
      </w:r>
      <w:r>
        <w:rPr>
          <w:rFonts w:ascii="Times New Roman" w:hAnsi="Times New Roman" w:cs="Times New Roman"/>
          <w:spacing w:val="7"/>
          <w:sz w:val="24"/>
          <w:szCs w:val="24"/>
          <w:lang w:val="en"/>
        </w:rPr>
        <w:t xml:space="preserve"> </w:t>
      </w:r>
      <w:r w:rsidRPr="006364AD">
        <w:rPr>
          <w:rFonts w:ascii="Times New Roman" w:hAnsi="Times New Roman" w:cs="Times New Roman"/>
          <w:color w:val="000000"/>
          <w:sz w:val="24"/>
          <w:szCs w:val="24"/>
        </w:rPr>
        <w:t>The publ</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cl</w:t>
      </w:r>
      <w:r w:rsidRPr="006364AD">
        <w:rPr>
          <w:rFonts w:ascii="Times New Roman" w:hAnsi="Times New Roman" w:cs="Times New Roman"/>
          <w:color w:val="000000"/>
          <w:spacing w:val="-3"/>
          <w:sz w:val="24"/>
          <w:szCs w:val="24"/>
        </w:rPr>
        <w:t>y</w:t>
      </w:r>
      <w:r w:rsidRPr="006364AD">
        <w:rPr>
          <w:rFonts w:ascii="Times New Roman" w:hAnsi="Times New Roman" w:cs="Times New Roman"/>
          <w:color w:val="000000"/>
          <w:sz w:val="24"/>
          <w:szCs w:val="24"/>
        </w:rPr>
        <w:t xml:space="preserve"> listed</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te</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hnolog</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G</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oup</w:t>
      </w:r>
      <w:r w:rsidRPr="006364AD">
        <w:rPr>
          <w:rFonts w:ascii="Times New Roman" w:hAnsi="Times New Roman" w:cs="Times New Roman"/>
          <w:color w:val="000000"/>
          <w:spacing w:val="24"/>
          <w:sz w:val="24"/>
          <w:szCs w:val="24"/>
        </w:rPr>
        <w:t xml:space="preserve"> </w:t>
      </w:r>
      <w:r w:rsidRPr="006364AD">
        <w:rPr>
          <w:rFonts w:ascii="Times New Roman" w:hAnsi="Times New Roman" w:cs="Times New Roman"/>
          <w:color w:val="000000"/>
          <w:spacing w:val="-5"/>
          <w:sz w:val="24"/>
          <w:szCs w:val="24"/>
        </w:rPr>
        <w:t>(</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AG</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headqua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te</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ed</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Gr</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z,</w:t>
      </w:r>
      <w:r w:rsidRPr="006364AD">
        <w:rPr>
          <w:rFonts w:ascii="Times New Roman" w:hAnsi="Times New Roman" w:cs="Times New Roman"/>
          <w:color w:val="000000"/>
          <w:spacing w:val="29"/>
          <w:sz w:val="24"/>
          <w:szCs w:val="24"/>
        </w:rPr>
        <w:t xml:space="preserve">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ustria and</w:t>
      </w:r>
      <w:r w:rsidRPr="006364AD">
        <w:rPr>
          <w:rFonts w:ascii="Times New Roman" w:hAnsi="Times New Roman" w:cs="Times New Roman"/>
          <w:color w:val="000000"/>
          <w:spacing w:val="21"/>
          <w:sz w:val="24"/>
          <w:szCs w:val="24"/>
        </w:rPr>
        <w:t xml:space="preserve"> </w:t>
      </w:r>
      <w:r w:rsidRPr="006364AD">
        <w:rPr>
          <w:rFonts w:ascii="Times New Roman" w:hAnsi="Times New Roman" w:cs="Times New Roman"/>
          <w:color w:val="000000"/>
          <w:sz w:val="24"/>
          <w:szCs w:val="24"/>
        </w:rPr>
        <w:t>has</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an</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overall staf</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 xml:space="preserve"> of </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pp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oximatel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25</w:t>
      </w:r>
      <w:r w:rsidRPr="006364AD">
        <w:rPr>
          <w:rFonts w:ascii="Times New Roman" w:hAnsi="Times New Roman" w:cs="Times New Roman"/>
          <w:color w:val="000000"/>
          <w:spacing w:val="-4"/>
          <w:sz w:val="24"/>
          <w:szCs w:val="24"/>
        </w:rPr>
        <w:t>,</w:t>
      </w:r>
      <w:r w:rsidRPr="006364AD">
        <w:rPr>
          <w:rFonts w:ascii="Times New Roman" w:hAnsi="Times New Roman" w:cs="Times New Roman"/>
          <w:color w:val="000000"/>
          <w:sz w:val="24"/>
          <w:szCs w:val="24"/>
        </w:rPr>
        <w:t>800</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plo</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ees.</w:t>
      </w:r>
      <w:r w:rsidRPr="006364AD">
        <w:rPr>
          <w:rFonts w:ascii="Times New Roman" w:hAnsi="Times New Roman" w:cs="Times New Roman"/>
          <w:sz w:val="24"/>
          <w:szCs w:val="24"/>
        </w:rPr>
        <w:t xml:space="preserve"> </w:t>
      </w:r>
    </w:p>
    <w:p w14:paraId="64F022D7" w14:textId="41CFA57F" w:rsidR="006364AD" w:rsidRPr="006364AD" w:rsidRDefault="006364AD" w:rsidP="006364AD">
      <w:pPr>
        <w:spacing w:before="101" w:line="360" w:lineRule="atLeast"/>
        <w:ind w:left="283" w:right="49" w:hanging="17"/>
        <w:jc w:val="both"/>
        <w:rPr>
          <w:rFonts w:ascii="Times New Roman" w:hAnsi="Times New Roman" w:cs="Times New Roman"/>
          <w:color w:val="010302"/>
          <w:sz w:val="24"/>
          <w:szCs w:val="24"/>
        </w:rPr>
      </w:pPr>
      <w:proofErr w:type="spellStart"/>
      <w:r w:rsidRPr="006364AD">
        <w:rPr>
          <w:rFonts w:ascii="Times New Roman" w:hAnsi="Times New Roman" w:cs="Times New Roman"/>
          <w:i/>
          <w:iCs/>
          <w:color w:val="000000"/>
          <w:spacing w:val="-3"/>
          <w:sz w:val="24"/>
          <w:szCs w:val="24"/>
        </w:rPr>
        <w:t>F</w:t>
      </w:r>
      <w:r w:rsidRPr="006364AD">
        <w:rPr>
          <w:rFonts w:ascii="Times New Roman" w:hAnsi="Times New Roman" w:cs="Times New Roman"/>
          <w:i/>
          <w:iCs/>
          <w:color w:val="000000"/>
          <w:sz w:val="24"/>
          <w:szCs w:val="24"/>
        </w:rPr>
        <w:t>innvera’s</w:t>
      </w:r>
      <w:proofErr w:type="spellEnd"/>
      <w:r w:rsidRPr="006364AD">
        <w:rPr>
          <w:rFonts w:ascii="Times New Roman" w:hAnsi="Times New Roman" w:cs="Times New Roman"/>
          <w:i/>
          <w:iCs/>
          <w:color w:val="000000"/>
          <w:sz w:val="24"/>
          <w:szCs w:val="24"/>
        </w:rPr>
        <w:t xml:space="preserve"> role and </w:t>
      </w:r>
      <w:proofErr w:type="spellStart"/>
      <w:r w:rsidRPr="006364AD">
        <w:rPr>
          <w:rFonts w:ascii="Times New Roman" w:hAnsi="Times New Roman" w:cs="Times New Roman"/>
          <w:i/>
          <w:iCs/>
          <w:color w:val="000000"/>
          <w:sz w:val="24"/>
          <w:szCs w:val="24"/>
        </w:rPr>
        <w:t>impact</w:t>
      </w:r>
      <w:proofErr w:type="gramStart"/>
      <w:r w:rsidRPr="006364AD">
        <w:rPr>
          <w:rFonts w:ascii="Times New Roman" w:hAnsi="Times New Roman" w:cs="Times New Roman"/>
          <w:i/>
          <w:iCs/>
          <w:color w:val="000000"/>
          <w:spacing w:val="78"/>
          <w:sz w:val="24"/>
          <w:szCs w:val="24"/>
        </w:rPr>
        <w:t>:</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itz</w:t>
      </w:r>
      <w:proofErr w:type="spellEnd"/>
      <w:proofErr w:type="gramEnd"/>
      <w:r w:rsidRPr="006364AD">
        <w:rPr>
          <w:rFonts w:ascii="Times New Roman" w:hAnsi="Times New Roman" w:cs="Times New Roman"/>
          <w:color w:val="000000"/>
          <w:sz w:val="24"/>
          <w:szCs w:val="24"/>
        </w:rPr>
        <w:t xml:space="preserve"> </w:t>
      </w:r>
      <w:proofErr w:type="spellStart"/>
      <w:r w:rsidRPr="006364AD">
        <w:rPr>
          <w:rFonts w:ascii="Times New Roman" w:hAnsi="Times New Roman" w:cs="Times New Roman"/>
          <w:color w:val="000000"/>
          <w:sz w:val="24"/>
          <w:szCs w:val="24"/>
        </w:rPr>
        <w:t>Oy</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z w:val="24"/>
          <w:szCs w:val="24"/>
        </w:rPr>
        <w:t xml:space="preserve"> t</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pical p</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ojects</w:t>
      </w:r>
      <w:r w:rsidRPr="006364AD">
        <w:rPr>
          <w:rFonts w:ascii="Times New Roman" w:hAnsi="Times New Roman" w:cs="Times New Roman"/>
          <w:color w:val="000000"/>
          <w:spacing w:val="21"/>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la</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ge-scale Gr</w:t>
      </w:r>
      <w:r w:rsidRPr="006364AD">
        <w:rPr>
          <w:rFonts w:ascii="Times New Roman" w:hAnsi="Times New Roman" w:cs="Times New Roman"/>
          <w:color w:val="000000"/>
          <w:spacing w:val="-4"/>
          <w:sz w:val="24"/>
          <w:szCs w:val="24"/>
        </w:rPr>
        <w:t>e</w:t>
      </w:r>
      <w:r w:rsidRPr="006364AD">
        <w:rPr>
          <w:rFonts w:ascii="Times New Roman" w:hAnsi="Times New Roman" w:cs="Times New Roman"/>
          <w:color w:val="000000"/>
          <w:sz w:val="24"/>
          <w:szCs w:val="24"/>
        </w:rPr>
        <w:t>en</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ield as well as brownfield modernization and extension p</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ojects in 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eas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where wood is a</w:t>
      </w:r>
      <w:r w:rsidRPr="006364AD">
        <w:rPr>
          <w:rFonts w:ascii="Times New Roman" w:hAnsi="Times New Roman" w:cs="Times New Roman"/>
          <w:color w:val="000000"/>
          <w:spacing w:val="-3"/>
          <w:sz w:val="24"/>
          <w:szCs w:val="24"/>
        </w:rPr>
        <w:t>v</w:t>
      </w:r>
      <w:r w:rsidRPr="006364AD">
        <w:rPr>
          <w:rFonts w:ascii="Times New Roman" w:hAnsi="Times New Roman" w:cs="Times New Roman"/>
          <w:color w:val="000000"/>
          <w:sz w:val="24"/>
          <w:szCs w:val="24"/>
        </w:rPr>
        <w:t>ail</w:t>
      </w:r>
      <w:r w:rsidRPr="006364AD">
        <w:rPr>
          <w:rFonts w:ascii="Times New Roman" w:hAnsi="Times New Roman" w:cs="Times New Roman"/>
          <w:color w:val="000000"/>
          <w:spacing w:val="-6"/>
          <w:sz w:val="24"/>
          <w:szCs w:val="24"/>
        </w:rPr>
        <w:t>a</w:t>
      </w:r>
      <w:r w:rsidRPr="006364AD">
        <w:rPr>
          <w:rFonts w:ascii="Times New Roman" w:hAnsi="Times New Roman" w:cs="Times New Roman"/>
          <w:color w:val="000000"/>
          <w:sz w:val="24"/>
          <w:szCs w:val="24"/>
        </w:rPr>
        <w:t>ble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(e.g.,</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B</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azil, U</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uguay, Russia</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z w:val="24"/>
          <w:szCs w:val="24"/>
        </w:rPr>
        <w:t xml:space="preserve">. As an example in 2017, </w:t>
      </w:r>
      <w:proofErr w:type="spellStart"/>
      <w:r w:rsidRPr="006364AD">
        <w:rPr>
          <w:rFonts w:ascii="Times New Roman" w:hAnsi="Times New Roman" w:cs="Times New Roman"/>
          <w:color w:val="000000"/>
          <w:sz w:val="24"/>
          <w:szCs w:val="24"/>
        </w:rPr>
        <w:t>Andritz</w:t>
      </w:r>
      <w:proofErr w:type="spellEnd"/>
      <w:r w:rsidRPr="006364AD">
        <w:rPr>
          <w:rFonts w:ascii="Times New Roman" w:hAnsi="Times New Roman" w:cs="Times New Roman"/>
          <w:color w:val="000000"/>
          <w:sz w:val="24"/>
          <w:szCs w:val="24"/>
        </w:rPr>
        <w:t xml:space="preserve"> Oy concluded two very successful pulp mill projects that were unique worldwide: </w:t>
      </w:r>
      <w:proofErr w:type="spellStart"/>
      <w:r w:rsidRPr="006364AD">
        <w:rPr>
          <w:rFonts w:ascii="Times New Roman" w:hAnsi="Times New Roman" w:cs="Times New Roman"/>
          <w:color w:val="000000"/>
          <w:sz w:val="24"/>
          <w:szCs w:val="24"/>
        </w:rPr>
        <w:t>Fibria‘s</w:t>
      </w:r>
      <w:proofErr w:type="spellEnd"/>
      <w:r w:rsidRPr="006364AD">
        <w:rPr>
          <w:rFonts w:ascii="Times New Roman" w:hAnsi="Times New Roman" w:cs="Times New Roman"/>
          <w:color w:val="000000"/>
          <w:sz w:val="24"/>
          <w:szCs w:val="24"/>
        </w:rPr>
        <w:t xml:space="preserve"> </w:t>
      </w:r>
      <w:proofErr w:type="spellStart"/>
      <w:r w:rsidRPr="006364AD">
        <w:rPr>
          <w:rFonts w:ascii="Times New Roman" w:hAnsi="Times New Roman" w:cs="Times New Roman"/>
          <w:color w:val="000000"/>
          <w:sz w:val="24"/>
          <w:szCs w:val="24"/>
        </w:rPr>
        <w:t>Três</w:t>
      </w:r>
      <w:proofErr w:type="spellEnd"/>
      <w:r w:rsidRPr="006364AD">
        <w:rPr>
          <w:rFonts w:ascii="Times New Roman" w:hAnsi="Times New Roman" w:cs="Times New Roman"/>
          <w:color w:val="000000"/>
          <w:sz w:val="24"/>
          <w:szCs w:val="24"/>
        </w:rPr>
        <w:t xml:space="preserve"> </w:t>
      </w:r>
      <w:proofErr w:type="spellStart"/>
      <w:r w:rsidRPr="006364AD">
        <w:rPr>
          <w:rFonts w:ascii="Times New Roman" w:hAnsi="Times New Roman" w:cs="Times New Roman"/>
          <w:color w:val="000000"/>
          <w:sz w:val="24"/>
          <w:szCs w:val="24"/>
        </w:rPr>
        <w:t>Lagoas</w:t>
      </w:r>
      <w:proofErr w:type="spellEnd"/>
      <w:r w:rsidRPr="006364AD">
        <w:rPr>
          <w:rFonts w:ascii="Times New Roman" w:hAnsi="Times New Roman" w:cs="Times New Roman"/>
          <w:color w:val="000000"/>
          <w:sz w:val="24"/>
          <w:szCs w:val="24"/>
        </w:rPr>
        <w:t xml:space="preserve"> second pulp production line was started up in Brazil, and key production technologies were supplied for the </w:t>
      </w:r>
      <w:proofErr w:type="spellStart"/>
      <w:r w:rsidRPr="006364AD">
        <w:rPr>
          <w:rFonts w:ascii="Times New Roman" w:hAnsi="Times New Roman" w:cs="Times New Roman"/>
          <w:color w:val="000000"/>
          <w:sz w:val="24"/>
          <w:szCs w:val="24"/>
        </w:rPr>
        <w:t>Metsä</w:t>
      </w:r>
      <w:proofErr w:type="spellEnd"/>
      <w:r w:rsidRPr="006364AD">
        <w:rPr>
          <w:rFonts w:ascii="Times New Roman" w:hAnsi="Times New Roman" w:cs="Times New Roman"/>
          <w:color w:val="000000"/>
          <w:sz w:val="24"/>
          <w:szCs w:val="24"/>
        </w:rPr>
        <w:t xml:space="preserve"> Group’s </w:t>
      </w:r>
      <w:proofErr w:type="spellStart"/>
      <w:r w:rsidRPr="006364AD">
        <w:rPr>
          <w:rFonts w:ascii="Times New Roman" w:hAnsi="Times New Roman" w:cs="Times New Roman"/>
          <w:color w:val="000000"/>
          <w:sz w:val="24"/>
          <w:szCs w:val="24"/>
        </w:rPr>
        <w:t>bioproduct</w:t>
      </w:r>
      <w:proofErr w:type="spellEnd"/>
      <w:r w:rsidRPr="006364AD">
        <w:rPr>
          <w:rFonts w:ascii="Times New Roman" w:hAnsi="Times New Roman" w:cs="Times New Roman"/>
          <w:color w:val="000000"/>
          <w:sz w:val="24"/>
          <w:szCs w:val="24"/>
        </w:rPr>
        <w:t xml:space="preserve"> mill in Finl</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pacing w:val="-5"/>
          <w:sz w:val="24"/>
          <w:szCs w:val="24"/>
        </w:rPr>
        <w:t>(</w:t>
      </w:r>
      <w:proofErr w:type="spellStart"/>
      <w:r w:rsidRPr="006364AD">
        <w:rPr>
          <w:rFonts w:ascii="Times New Roman" w:hAnsi="Times New Roman" w:cs="Times New Roman"/>
          <w:color w:val="000000"/>
          <w:sz w:val="24"/>
          <w:szCs w:val="24"/>
        </w:rPr>
        <w:t>Äänekoski</w:t>
      </w:r>
      <w:proofErr w:type="spellEnd"/>
      <w:r w:rsidRPr="006364AD">
        <w:rPr>
          <w:rFonts w:ascii="Times New Roman" w:hAnsi="Times New Roman" w:cs="Times New Roman"/>
          <w:color w:val="000000"/>
          <w:spacing w:val="42"/>
          <w:sz w:val="24"/>
          <w:szCs w:val="24"/>
        </w:rPr>
        <w:t xml:space="preserve"> </w:t>
      </w:r>
      <w:proofErr w:type="spellStart"/>
      <w:r w:rsidR="001A67E7">
        <w:rPr>
          <w:rFonts w:ascii="Times New Roman" w:hAnsi="Times New Roman" w:cs="Times New Roman"/>
          <w:color w:val="000000"/>
          <w:sz w:val="24"/>
          <w:szCs w:val="24"/>
        </w:rPr>
        <w:t>B</w:t>
      </w:r>
      <w:r w:rsidRPr="006364AD">
        <w:rPr>
          <w:rFonts w:ascii="Times New Roman" w:hAnsi="Times New Roman" w:cs="Times New Roman"/>
          <w:color w:val="000000"/>
          <w:sz w:val="24"/>
          <w:szCs w:val="24"/>
        </w:rPr>
        <w:t>io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
          <w:sz w:val="24"/>
          <w:szCs w:val="24"/>
        </w:rPr>
        <w:t>f</w:t>
      </w:r>
      <w:r w:rsidRPr="006364AD">
        <w:rPr>
          <w:rFonts w:ascii="Times New Roman" w:hAnsi="Times New Roman" w:cs="Times New Roman"/>
          <w:color w:val="000000"/>
          <w:sz w:val="24"/>
          <w:szCs w:val="24"/>
        </w:rPr>
        <w:t>iner</w:t>
      </w:r>
      <w:r w:rsidRPr="006364AD">
        <w:rPr>
          <w:rFonts w:ascii="Times New Roman" w:hAnsi="Times New Roman" w:cs="Times New Roman"/>
          <w:color w:val="000000"/>
          <w:spacing w:val="-5"/>
          <w:sz w:val="24"/>
          <w:szCs w:val="24"/>
        </w:rPr>
        <w:t>y</w:t>
      </w:r>
      <w:proofErr w:type="spellEnd"/>
      <w:r w:rsidRPr="006364AD">
        <w:rPr>
          <w:rFonts w:ascii="Times New Roman" w:hAnsi="Times New Roman" w:cs="Times New Roman"/>
          <w:color w:val="000000"/>
          <w:sz w:val="24"/>
          <w:szCs w:val="24"/>
        </w:rPr>
        <w:t>).</w:t>
      </w:r>
      <w:r w:rsidRPr="006364AD">
        <w:rPr>
          <w:rFonts w:ascii="Times New Roman" w:hAnsi="Times New Roman" w:cs="Times New Roman"/>
          <w:color w:val="000000"/>
          <w:spacing w:val="41"/>
          <w:sz w:val="24"/>
          <w:szCs w:val="24"/>
        </w:rPr>
        <w:t xml:space="preserve"> </w:t>
      </w:r>
      <w:r w:rsidRPr="006364AD">
        <w:rPr>
          <w:rFonts w:ascii="Times New Roman" w:hAnsi="Times New Roman" w:cs="Times New Roman"/>
          <w:color w:val="000000"/>
          <w:spacing w:val="-6"/>
          <w:sz w:val="24"/>
          <w:szCs w:val="24"/>
        </w:rPr>
        <w:t xml:space="preserve">Currently, there are also new </w:t>
      </w:r>
      <w:proofErr w:type="gramStart"/>
      <w:r w:rsidRPr="006364AD">
        <w:rPr>
          <w:rFonts w:ascii="Times New Roman" w:hAnsi="Times New Roman" w:cs="Times New Roman"/>
          <w:color w:val="000000"/>
          <w:spacing w:val="-6"/>
          <w:sz w:val="24"/>
          <w:szCs w:val="24"/>
        </w:rPr>
        <w:t>greenfield</w:t>
      </w:r>
      <w:proofErr w:type="gramEnd"/>
      <w:r w:rsidRPr="006364AD">
        <w:rPr>
          <w:rFonts w:ascii="Times New Roman" w:hAnsi="Times New Roman" w:cs="Times New Roman"/>
          <w:color w:val="000000"/>
          <w:spacing w:val="-6"/>
          <w:sz w:val="24"/>
          <w:szCs w:val="24"/>
        </w:rPr>
        <w:t xml:space="preserve"> pulp mill initiatives in Finland (</w:t>
      </w:r>
      <w:proofErr w:type="spellStart"/>
      <w:r w:rsidRPr="006364AD">
        <w:rPr>
          <w:rFonts w:ascii="Times New Roman" w:hAnsi="Times New Roman" w:cs="Times New Roman"/>
          <w:color w:val="000000"/>
          <w:spacing w:val="-6"/>
          <w:sz w:val="24"/>
          <w:szCs w:val="24"/>
        </w:rPr>
        <w:t>Kemijärvi</w:t>
      </w:r>
      <w:proofErr w:type="spellEnd"/>
      <w:r w:rsidRPr="006364AD">
        <w:rPr>
          <w:rFonts w:ascii="Times New Roman" w:hAnsi="Times New Roman" w:cs="Times New Roman"/>
          <w:color w:val="000000"/>
          <w:spacing w:val="-6"/>
          <w:sz w:val="24"/>
          <w:szCs w:val="24"/>
        </w:rPr>
        <w:t xml:space="preserve"> and </w:t>
      </w:r>
      <w:r w:rsidRPr="00BE333A">
        <w:rPr>
          <w:rFonts w:ascii="Times New Roman" w:hAnsi="Times New Roman" w:cs="Times New Roman"/>
          <w:color w:val="000000"/>
          <w:spacing w:val="-6"/>
          <w:sz w:val="24"/>
          <w:szCs w:val="24"/>
        </w:rPr>
        <w:t>Kuopio)</w:t>
      </w:r>
      <w:r w:rsidRPr="00BE333A">
        <w:rPr>
          <w:rFonts w:ascii="Times New Roman" w:hAnsi="Times New Roman" w:cs="Times New Roman"/>
          <w:color w:val="000000"/>
          <w:spacing w:val="41"/>
          <w:sz w:val="24"/>
          <w:szCs w:val="24"/>
        </w:rPr>
        <w:t xml:space="preserve">. </w:t>
      </w:r>
      <w:r w:rsidRPr="00BE333A">
        <w:rPr>
          <w:rFonts w:ascii="Times New Roman" w:hAnsi="Times New Roman" w:cs="Times New Roman"/>
          <w:color w:val="000000"/>
          <w:sz w:val="24"/>
          <w:szCs w:val="24"/>
        </w:rPr>
        <w:t>The largest greenfield</w:t>
      </w:r>
      <w:r w:rsidRPr="00BE333A">
        <w:rPr>
          <w:rFonts w:ascii="Times New Roman" w:hAnsi="Times New Roman" w:cs="Times New Roman"/>
          <w:color w:val="000000"/>
          <w:spacing w:val="43"/>
          <w:sz w:val="24"/>
          <w:szCs w:val="24"/>
        </w:rPr>
        <w:t xml:space="preserve"> </w:t>
      </w:r>
      <w:r w:rsidRPr="00BE333A">
        <w:rPr>
          <w:rFonts w:ascii="Times New Roman" w:hAnsi="Times New Roman" w:cs="Times New Roman"/>
          <w:color w:val="000000"/>
          <w:sz w:val="24"/>
          <w:szCs w:val="24"/>
        </w:rPr>
        <w:t>proj</w:t>
      </w:r>
      <w:r w:rsidRPr="00BE333A">
        <w:rPr>
          <w:rFonts w:ascii="Times New Roman" w:hAnsi="Times New Roman" w:cs="Times New Roman"/>
          <w:color w:val="000000"/>
          <w:spacing w:val="-5"/>
          <w:sz w:val="24"/>
          <w:szCs w:val="24"/>
        </w:rPr>
        <w:t>e</w:t>
      </w:r>
      <w:r w:rsidRPr="00BE333A">
        <w:rPr>
          <w:rFonts w:ascii="Times New Roman" w:hAnsi="Times New Roman" w:cs="Times New Roman"/>
          <w:color w:val="000000"/>
          <w:sz w:val="24"/>
          <w:szCs w:val="24"/>
        </w:rPr>
        <w:t>cts</w:t>
      </w:r>
      <w:r w:rsidRPr="00BE333A">
        <w:rPr>
          <w:rFonts w:ascii="Times New Roman" w:hAnsi="Times New Roman" w:cs="Times New Roman"/>
          <w:color w:val="000000"/>
          <w:spacing w:val="37"/>
          <w:sz w:val="24"/>
          <w:szCs w:val="24"/>
        </w:rPr>
        <w:t xml:space="preserve"> </w:t>
      </w:r>
      <w:r w:rsidRPr="00BE333A">
        <w:rPr>
          <w:rFonts w:ascii="Times New Roman" w:hAnsi="Times New Roman" w:cs="Times New Roman"/>
          <w:color w:val="000000"/>
          <w:sz w:val="24"/>
          <w:szCs w:val="24"/>
        </w:rPr>
        <w:t>a</w:t>
      </w:r>
      <w:r w:rsidRPr="00BE333A">
        <w:rPr>
          <w:rFonts w:ascii="Times New Roman" w:hAnsi="Times New Roman" w:cs="Times New Roman"/>
          <w:color w:val="000000"/>
          <w:spacing w:val="-3"/>
          <w:sz w:val="24"/>
          <w:szCs w:val="24"/>
        </w:rPr>
        <w:t>r</w:t>
      </w:r>
      <w:r w:rsidRPr="00BE333A">
        <w:rPr>
          <w:rFonts w:ascii="Times New Roman" w:hAnsi="Times New Roman" w:cs="Times New Roman"/>
          <w:color w:val="000000"/>
          <w:sz w:val="24"/>
          <w:szCs w:val="24"/>
        </w:rPr>
        <w:t>e</w:t>
      </w:r>
      <w:r w:rsidRPr="00BE333A">
        <w:rPr>
          <w:rFonts w:ascii="Times New Roman" w:hAnsi="Times New Roman" w:cs="Times New Roman"/>
          <w:color w:val="000000"/>
          <w:spacing w:val="37"/>
          <w:sz w:val="24"/>
          <w:szCs w:val="24"/>
        </w:rPr>
        <w:t xml:space="preserve"> </w:t>
      </w:r>
      <w:r w:rsidRPr="00BE333A">
        <w:rPr>
          <w:rFonts w:ascii="Times New Roman" w:hAnsi="Times New Roman" w:cs="Times New Roman"/>
          <w:color w:val="000000"/>
          <w:sz w:val="24"/>
          <w:szCs w:val="24"/>
        </w:rPr>
        <w:t>t</w:t>
      </w:r>
      <w:r w:rsidRPr="00BE333A">
        <w:rPr>
          <w:rFonts w:ascii="Times New Roman" w:hAnsi="Times New Roman" w:cs="Times New Roman"/>
          <w:color w:val="000000"/>
          <w:spacing w:val="-6"/>
          <w:sz w:val="24"/>
          <w:szCs w:val="24"/>
        </w:rPr>
        <w:t>y</w:t>
      </w:r>
      <w:r w:rsidRPr="00BE333A">
        <w:rPr>
          <w:rFonts w:ascii="Times New Roman" w:hAnsi="Times New Roman" w:cs="Times New Roman"/>
          <w:color w:val="000000"/>
          <w:sz w:val="24"/>
          <w:szCs w:val="24"/>
        </w:rPr>
        <w:t>picall</w:t>
      </w:r>
      <w:r w:rsidRPr="00BE333A">
        <w:rPr>
          <w:rFonts w:ascii="Times New Roman" w:hAnsi="Times New Roman" w:cs="Times New Roman"/>
          <w:color w:val="000000"/>
          <w:spacing w:val="-6"/>
          <w:sz w:val="24"/>
          <w:szCs w:val="24"/>
        </w:rPr>
        <w:t>y</w:t>
      </w:r>
      <w:r w:rsidR="00BE333A" w:rsidRPr="00BE333A">
        <w:rPr>
          <w:rFonts w:ascii="Times New Roman" w:hAnsi="Times New Roman" w:cs="Times New Roman"/>
          <w:color w:val="000000"/>
          <w:spacing w:val="-6"/>
          <w:sz w:val="24"/>
          <w:szCs w:val="24"/>
        </w:rPr>
        <w:t xml:space="preserve"> around</w:t>
      </w:r>
      <w:r w:rsidRPr="00BE333A">
        <w:rPr>
          <w:rFonts w:ascii="Times New Roman" w:hAnsi="Times New Roman" w:cs="Times New Roman"/>
          <w:color w:val="000000"/>
          <w:spacing w:val="42"/>
          <w:sz w:val="24"/>
          <w:szCs w:val="24"/>
        </w:rPr>
        <w:t xml:space="preserve"> </w:t>
      </w:r>
      <w:r w:rsidRPr="00BE333A">
        <w:rPr>
          <w:rFonts w:ascii="Times New Roman" w:hAnsi="Times New Roman" w:cs="Times New Roman"/>
          <w:color w:val="000000"/>
          <w:sz w:val="24"/>
          <w:szCs w:val="24"/>
        </w:rPr>
        <w:t>2B€</w:t>
      </w:r>
      <w:r w:rsidRPr="00BE333A">
        <w:rPr>
          <w:rFonts w:ascii="Times New Roman" w:hAnsi="Times New Roman" w:cs="Times New Roman"/>
          <w:color w:val="000000"/>
          <w:spacing w:val="42"/>
          <w:sz w:val="24"/>
          <w:szCs w:val="24"/>
        </w:rPr>
        <w:t xml:space="preserve"> </w:t>
      </w:r>
      <w:r w:rsidRPr="00BE333A">
        <w:rPr>
          <w:rFonts w:ascii="Times New Roman" w:hAnsi="Times New Roman" w:cs="Times New Roman"/>
          <w:color w:val="000000"/>
          <w:sz w:val="24"/>
          <w:szCs w:val="24"/>
        </w:rPr>
        <w:t>co</w:t>
      </w:r>
      <w:r w:rsidRPr="00BE333A">
        <w:rPr>
          <w:rFonts w:ascii="Times New Roman" w:hAnsi="Times New Roman" w:cs="Times New Roman"/>
          <w:color w:val="000000"/>
          <w:spacing w:val="-4"/>
          <w:sz w:val="24"/>
          <w:szCs w:val="24"/>
        </w:rPr>
        <w:t>m</w:t>
      </w:r>
      <w:r w:rsidRPr="00BE333A">
        <w:rPr>
          <w:rFonts w:ascii="Times New Roman" w:hAnsi="Times New Roman" w:cs="Times New Roman"/>
          <w:color w:val="000000"/>
          <w:sz w:val="24"/>
          <w:szCs w:val="24"/>
        </w:rPr>
        <w:t>plete</w:t>
      </w:r>
      <w:r w:rsidRPr="00BE333A">
        <w:rPr>
          <w:rFonts w:ascii="Times New Roman" w:hAnsi="Times New Roman" w:cs="Times New Roman"/>
          <w:color w:val="000000"/>
          <w:spacing w:val="39"/>
          <w:sz w:val="24"/>
          <w:szCs w:val="24"/>
        </w:rPr>
        <w:t xml:space="preserve"> </w:t>
      </w:r>
      <w:r w:rsidRPr="00BE333A">
        <w:rPr>
          <w:rFonts w:ascii="Times New Roman" w:hAnsi="Times New Roman" w:cs="Times New Roman"/>
          <w:color w:val="000000"/>
          <w:sz w:val="24"/>
          <w:szCs w:val="24"/>
        </w:rPr>
        <w:t>pl</w:t>
      </w:r>
      <w:r w:rsidRPr="00BE333A">
        <w:rPr>
          <w:rFonts w:ascii="Times New Roman" w:hAnsi="Times New Roman" w:cs="Times New Roman"/>
          <w:color w:val="000000"/>
          <w:spacing w:val="-5"/>
          <w:sz w:val="24"/>
          <w:szCs w:val="24"/>
        </w:rPr>
        <w:t>a</w:t>
      </w:r>
      <w:r w:rsidRPr="00BE333A">
        <w:rPr>
          <w:rFonts w:ascii="Times New Roman" w:hAnsi="Times New Roman" w:cs="Times New Roman"/>
          <w:color w:val="000000"/>
          <w:sz w:val="24"/>
          <w:szCs w:val="24"/>
        </w:rPr>
        <w:t>nts (including all civil works, construction etc.),</w:t>
      </w:r>
      <w:r w:rsidRPr="00BE333A">
        <w:rPr>
          <w:rFonts w:ascii="Times New Roman" w:hAnsi="Times New Roman" w:cs="Times New Roman"/>
          <w:color w:val="000000"/>
          <w:spacing w:val="37"/>
          <w:sz w:val="24"/>
          <w:szCs w:val="24"/>
        </w:rPr>
        <w:t xml:space="preserve"> </w:t>
      </w:r>
      <w:r w:rsidRPr="00BE333A">
        <w:rPr>
          <w:rFonts w:ascii="Times New Roman" w:hAnsi="Times New Roman" w:cs="Times New Roman"/>
          <w:color w:val="000000"/>
          <w:sz w:val="24"/>
          <w:szCs w:val="24"/>
        </w:rPr>
        <w:t>o</w:t>
      </w:r>
      <w:r w:rsidRPr="00BE333A">
        <w:rPr>
          <w:rFonts w:ascii="Times New Roman" w:hAnsi="Times New Roman" w:cs="Times New Roman"/>
          <w:color w:val="000000"/>
          <w:spacing w:val="-5"/>
          <w:sz w:val="24"/>
          <w:szCs w:val="24"/>
        </w:rPr>
        <w:t>f</w:t>
      </w:r>
      <w:r w:rsidRPr="00BE333A">
        <w:rPr>
          <w:rFonts w:ascii="Times New Roman" w:hAnsi="Times New Roman" w:cs="Times New Roman"/>
          <w:color w:val="000000"/>
          <w:spacing w:val="42"/>
          <w:sz w:val="24"/>
          <w:szCs w:val="24"/>
        </w:rPr>
        <w:t xml:space="preserve"> </w:t>
      </w:r>
      <w:r w:rsidRPr="00BE333A">
        <w:rPr>
          <w:rFonts w:ascii="Times New Roman" w:hAnsi="Times New Roman" w:cs="Times New Roman"/>
          <w:color w:val="000000"/>
          <w:sz w:val="24"/>
          <w:szCs w:val="24"/>
        </w:rPr>
        <w:t>which</w:t>
      </w:r>
      <w:r w:rsidRPr="00BE333A">
        <w:rPr>
          <w:rFonts w:ascii="Times New Roman" w:hAnsi="Times New Roman" w:cs="Times New Roman"/>
          <w:sz w:val="24"/>
          <w:szCs w:val="24"/>
        </w:rPr>
        <w:t xml:space="preserve"> </w:t>
      </w:r>
      <w:proofErr w:type="spellStart"/>
      <w:r w:rsidRPr="00BE333A">
        <w:rPr>
          <w:rFonts w:ascii="Times New Roman" w:hAnsi="Times New Roman" w:cs="Times New Roman"/>
          <w:color w:val="000000"/>
          <w:sz w:val="24"/>
          <w:szCs w:val="24"/>
        </w:rPr>
        <w:t>Finnver</w:t>
      </w:r>
      <w:r w:rsidRPr="00BE333A">
        <w:rPr>
          <w:rFonts w:ascii="Times New Roman" w:hAnsi="Times New Roman" w:cs="Times New Roman"/>
          <w:color w:val="000000"/>
          <w:spacing w:val="-3"/>
          <w:sz w:val="24"/>
          <w:szCs w:val="24"/>
        </w:rPr>
        <w:t>a</w:t>
      </w:r>
      <w:r w:rsidRPr="00BE333A">
        <w:rPr>
          <w:rFonts w:ascii="Times New Roman" w:hAnsi="Times New Roman" w:cs="Times New Roman"/>
          <w:color w:val="000000"/>
          <w:sz w:val="24"/>
          <w:szCs w:val="24"/>
        </w:rPr>
        <w:t>’s</w:t>
      </w:r>
      <w:proofErr w:type="spellEnd"/>
      <w:r w:rsidRPr="00BE333A">
        <w:rPr>
          <w:rFonts w:ascii="Times New Roman" w:hAnsi="Times New Roman" w:cs="Times New Roman"/>
          <w:color w:val="000000"/>
          <w:spacing w:val="51"/>
          <w:sz w:val="24"/>
          <w:szCs w:val="24"/>
        </w:rPr>
        <w:t xml:space="preserve"> </w:t>
      </w:r>
      <w:r w:rsidRPr="00BE333A">
        <w:rPr>
          <w:rFonts w:ascii="Times New Roman" w:hAnsi="Times New Roman" w:cs="Times New Roman"/>
          <w:color w:val="000000"/>
          <w:sz w:val="24"/>
          <w:szCs w:val="24"/>
        </w:rPr>
        <w:t>por</w:t>
      </w:r>
      <w:r w:rsidRPr="00BE333A">
        <w:rPr>
          <w:rFonts w:ascii="Times New Roman" w:hAnsi="Times New Roman" w:cs="Times New Roman"/>
          <w:color w:val="000000"/>
          <w:spacing w:val="-3"/>
          <w:sz w:val="24"/>
          <w:szCs w:val="24"/>
        </w:rPr>
        <w:t>t</w:t>
      </w:r>
      <w:r w:rsidRPr="00BE333A">
        <w:rPr>
          <w:rFonts w:ascii="Times New Roman" w:hAnsi="Times New Roman" w:cs="Times New Roman"/>
          <w:color w:val="000000"/>
          <w:sz w:val="24"/>
          <w:szCs w:val="24"/>
        </w:rPr>
        <w:t>ion</w:t>
      </w:r>
      <w:r w:rsidRPr="00BE333A">
        <w:rPr>
          <w:rFonts w:ascii="Times New Roman" w:hAnsi="Times New Roman" w:cs="Times New Roman"/>
          <w:color w:val="000000"/>
          <w:spacing w:val="51"/>
          <w:sz w:val="24"/>
          <w:szCs w:val="24"/>
        </w:rPr>
        <w:t xml:space="preserve"> </w:t>
      </w:r>
      <w:r w:rsidRPr="00BE333A">
        <w:rPr>
          <w:rFonts w:ascii="Times New Roman" w:hAnsi="Times New Roman" w:cs="Times New Roman"/>
          <w:color w:val="000000"/>
          <w:sz w:val="24"/>
          <w:szCs w:val="24"/>
        </w:rPr>
        <w:t>of</w:t>
      </w:r>
      <w:r w:rsidRPr="00BE333A">
        <w:rPr>
          <w:rFonts w:ascii="Times New Roman" w:hAnsi="Times New Roman" w:cs="Times New Roman"/>
          <w:color w:val="000000"/>
          <w:spacing w:val="59"/>
          <w:sz w:val="24"/>
          <w:szCs w:val="24"/>
        </w:rPr>
        <w:t xml:space="preserve"> </w:t>
      </w:r>
      <w:r w:rsidRPr="00BE333A">
        <w:rPr>
          <w:rFonts w:ascii="Times New Roman" w:hAnsi="Times New Roman" w:cs="Times New Roman"/>
          <w:color w:val="000000"/>
          <w:spacing w:val="-5"/>
          <w:sz w:val="24"/>
          <w:szCs w:val="24"/>
        </w:rPr>
        <w:t>f</w:t>
      </w:r>
      <w:r w:rsidRPr="00BE333A">
        <w:rPr>
          <w:rFonts w:ascii="Times New Roman" w:hAnsi="Times New Roman" w:cs="Times New Roman"/>
          <w:color w:val="000000"/>
          <w:sz w:val="24"/>
          <w:szCs w:val="24"/>
        </w:rPr>
        <w:t>inancial</w:t>
      </w:r>
      <w:r w:rsidRPr="00BE333A">
        <w:rPr>
          <w:rFonts w:ascii="Times New Roman" w:hAnsi="Times New Roman" w:cs="Times New Roman"/>
          <w:color w:val="000000"/>
          <w:spacing w:val="53"/>
          <w:sz w:val="24"/>
          <w:szCs w:val="24"/>
        </w:rPr>
        <w:t xml:space="preserve"> </w:t>
      </w:r>
      <w:r w:rsidRPr="00BE333A">
        <w:rPr>
          <w:rFonts w:ascii="Times New Roman" w:hAnsi="Times New Roman" w:cs="Times New Roman"/>
          <w:color w:val="000000"/>
          <w:spacing w:val="-10"/>
          <w:sz w:val="24"/>
          <w:szCs w:val="24"/>
        </w:rPr>
        <w:t>f</w:t>
      </w:r>
      <w:r w:rsidRPr="00BE333A">
        <w:rPr>
          <w:rFonts w:ascii="Times New Roman" w:hAnsi="Times New Roman" w:cs="Times New Roman"/>
          <w:color w:val="000000"/>
          <w:sz w:val="24"/>
          <w:szCs w:val="24"/>
        </w:rPr>
        <w:t>acilitation</w:t>
      </w:r>
      <w:r w:rsidRPr="00BE333A">
        <w:rPr>
          <w:rFonts w:ascii="Times New Roman" w:hAnsi="Times New Roman" w:cs="Times New Roman"/>
          <w:color w:val="000000"/>
          <w:spacing w:val="55"/>
          <w:sz w:val="24"/>
          <w:szCs w:val="24"/>
        </w:rPr>
        <w:t xml:space="preserve"> </w:t>
      </w:r>
      <w:r w:rsidRPr="00BE333A">
        <w:rPr>
          <w:rFonts w:ascii="Times New Roman" w:hAnsi="Times New Roman" w:cs="Times New Roman"/>
          <w:color w:val="000000"/>
          <w:sz w:val="24"/>
          <w:szCs w:val="24"/>
        </w:rPr>
        <w:t>is</w:t>
      </w:r>
      <w:r w:rsidRPr="00BE333A">
        <w:rPr>
          <w:rFonts w:ascii="Times New Roman" w:hAnsi="Times New Roman" w:cs="Times New Roman"/>
          <w:color w:val="000000"/>
          <w:spacing w:val="54"/>
          <w:sz w:val="24"/>
          <w:szCs w:val="24"/>
        </w:rPr>
        <w:t xml:space="preserve"> </w:t>
      </w:r>
      <w:r w:rsidRPr="00BE333A">
        <w:rPr>
          <w:rFonts w:ascii="Times New Roman" w:hAnsi="Times New Roman" w:cs="Times New Roman"/>
          <w:color w:val="000000"/>
          <w:sz w:val="24"/>
          <w:szCs w:val="24"/>
        </w:rPr>
        <w:t>200</w:t>
      </w:r>
      <w:r w:rsidRPr="00BE333A">
        <w:rPr>
          <w:rFonts w:ascii="Times New Roman" w:hAnsi="Times New Roman" w:cs="Times New Roman"/>
          <w:color w:val="000000"/>
          <w:spacing w:val="-5"/>
          <w:sz w:val="24"/>
          <w:szCs w:val="24"/>
        </w:rPr>
        <w:t>-</w:t>
      </w:r>
      <w:r w:rsidRPr="00BE333A">
        <w:rPr>
          <w:rFonts w:ascii="Times New Roman" w:hAnsi="Times New Roman" w:cs="Times New Roman"/>
          <w:color w:val="000000"/>
          <w:sz w:val="24"/>
          <w:szCs w:val="24"/>
        </w:rPr>
        <w:t>400M€</w:t>
      </w:r>
      <w:r w:rsidRPr="00BE333A">
        <w:rPr>
          <w:rFonts w:ascii="Times New Roman" w:hAnsi="Times New Roman" w:cs="Times New Roman"/>
          <w:color w:val="000000"/>
          <w:spacing w:val="58"/>
          <w:sz w:val="24"/>
          <w:szCs w:val="24"/>
        </w:rPr>
        <w:t xml:space="preserve"> </w:t>
      </w:r>
      <w:r w:rsidRPr="00BE333A">
        <w:rPr>
          <w:rFonts w:ascii="Times New Roman" w:hAnsi="Times New Roman" w:cs="Times New Roman"/>
          <w:color w:val="000000"/>
          <w:spacing w:val="-5"/>
          <w:sz w:val="24"/>
          <w:szCs w:val="24"/>
        </w:rPr>
        <w:t>(</w:t>
      </w:r>
      <w:r w:rsidRPr="00BE333A">
        <w:rPr>
          <w:rFonts w:ascii="Times New Roman" w:hAnsi="Times New Roman" w:cs="Times New Roman"/>
          <w:color w:val="000000"/>
          <w:sz w:val="24"/>
          <w:szCs w:val="24"/>
        </w:rPr>
        <w:t>value</w:t>
      </w:r>
      <w:r w:rsidRPr="00BE333A">
        <w:rPr>
          <w:rFonts w:ascii="Times New Roman" w:hAnsi="Times New Roman" w:cs="Times New Roman"/>
          <w:color w:val="000000"/>
          <w:spacing w:val="53"/>
          <w:sz w:val="24"/>
          <w:szCs w:val="24"/>
        </w:rPr>
        <w:t xml:space="preserve"> </w:t>
      </w:r>
      <w:r w:rsidRPr="00BE333A">
        <w:rPr>
          <w:rFonts w:ascii="Times New Roman" w:hAnsi="Times New Roman" w:cs="Times New Roman"/>
          <w:color w:val="000000"/>
          <w:sz w:val="24"/>
          <w:szCs w:val="24"/>
        </w:rPr>
        <w:t>of</w:t>
      </w:r>
      <w:r w:rsidRPr="00BE333A">
        <w:rPr>
          <w:rFonts w:ascii="Times New Roman" w:hAnsi="Times New Roman" w:cs="Times New Roman"/>
          <w:color w:val="000000"/>
          <w:spacing w:val="54"/>
          <w:sz w:val="24"/>
          <w:szCs w:val="24"/>
        </w:rPr>
        <w:t xml:space="preserve"> </w:t>
      </w:r>
      <w:r w:rsidRPr="00BE333A">
        <w:rPr>
          <w:rFonts w:ascii="Times New Roman" w:hAnsi="Times New Roman" w:cs="Times New Roman"/>
          <w:color w:val="000000"/>
          <w:sz w:val="24"/>
          <w:szCs w:val="24"/>
        </w:rPr>
        <w:t>imported</w:t>
      </w:r>
      <w:r w:rsidRPr="00BE333A">
        <w:rPr>
          <w:rFonts w:ascii="Times New Roman" w:hAnsi="Times New Roman" w:cs="Times New Roman"/>
          <w:color w:val="000000"/>
          <w:spacing w:val="58"/>
          <w:sz w:val="24"/>
          <w:szCs w:val="24"/>
        </w:rPr>
        <w:t xml:space="preserve"> </w:t>
      </w:r>
      <w:r w:rsidRPr="00BE333A">
        <w:rPr>
          <w:rFonts w:ascii="Times New Roman" w:hAnsi="Times New Roman" w:cs="Times New Roman"/>
          <w:color w:val="000000"/>
          <w:sz w:val="24"/>
          <w:szCs w:val="24"/>
        </w:rPr>
        <w:t>goods</w:t>
      </w:r>
      <w:r w:rsidR="00BE333A" w:rsidRPr="00BE333A">
        <w:rPr>
          <w:rFonts w:ascii="Times New Roman" w:hAnsi="Times New Roman" w:cs="Times New Roman"/>
          <w:color w:val="000000"/>
          <w:sz w:val="24"/>
          <w:szCs w:val="24"/>
        </w:rPr>
        <w:t xml:space="preserve"> recently for projects in Brazil where higher levels of local manufacturing by Finnish firms</w:t>
      </w:r>
      <w:r w:rsidR="009F4FEA">
        <w:rPr>
          <w:rFonts w:ascii="Times New Roman" w:hAnsi="Times New Roman" w:cs="Times New Roman"/>
          <w:color w:val="000000"/>
          <w:sz w:val="24"/>
          <w:szCs w:val="24"/>
        </w:rPr>
        <w:t xml:space="preserve"> take</w:t>
      </w:r>
      <w:r w:rsidR="00BE333A" w:rsidRPr="00BE333A">
        <w:rPr>
          <w:rFonts w:ascii="Times New Roman" w:hAnsi="Times New Roman" w:cs="Times New Roman"/>
          <w:color w:val="000000"/>
          <w:sz w:val="24"/>
          <w:szCs w:val="24"/>
        </w:rPr>
        <w:t xml:space="preserve"> place</w:t>
      </w:r>
      <w:r w:rsidR="006B57D5">
        <w:rPr>
          <w:rFonts w:ascii="Times New Roman" w:hAnsi="Times New Roman" w:cs="Times New Roman"/>
          <w:color w:val="000000"/>
          <w:sz w:val="24"/>
          <w:szCs w:val="24"/>
        </w:rPr>
        <w:t xml:space="preserve"> as required</w:t>
      </w:r>
      <w:r w:rsidR="00BE333A" w:rsidRPr="00BE333A">
        <w:rPr>
          <w:rFonts w:ascii="Times New Roman" w:hAnsi="Times New Roman" w:cs="Times New Roman"/>
          <w:color w:val="000000"/>
          <w:sz w:val="24"/>
          <w:szCs w:val="24"/>
        </w:rPr>
        <w:t xml:space="preserve">; in comparison to that </w:t>
      </w:r>
      <w:proofErr w:type="spellStart"/>
      <w:r w:rsidR="00BE333A" w:rsidRPr="00BE333A">
        <w:rPr>
          <w:rFonts w:ascii="Times New Roman" w:hAnsi="Times New Roman" w:cs="Times New Roman"/>
          <w:color w:val="000000"/>
          <w:sz w:val="24"/>
          <w:szCs w:val="24"/>
        </w:rPr>
        <w:t>Finnvera’s</w:t>
      </w:r>
      <w:proofErr w:type="spellEnd"/>
      <w:r w:rsidR="00BE333A" w:rsidRPr="00BE333A">
        <w:rPr>
          <w:rFonts w:ascii="Times New Roman" w:hAnsi="Times New Roman" w:cs="Times New Roman"/>
          <w:color w:val="000000"/>
          <w:sz w:val="24"/>
          <w:szCs w:val="24"/>
        </w:rPr>
        <w:t xml:space="preserve"> facilitation might be as high as 700-800M€, for instance in Uruguay or Chile, where the value of imported Finnish goods tend to be higher</w:t>
      </w:r>
      <w:r w:rsidRPr="00BE333A">
        <w:rPr>
          <w:rFonts w:ascii="Times New Roman" w:hAnsi="Times New Roman" w:cs="Times New Roman"/>
          <w:color w:val="000000"/>
          <w:sz w:val="24"/>
          <w:szCs w:val="24"/>
        </w:rPr>
        <w:t>),</w:t>
      </w:r>
      <w:r w:rsidRPr="00BE333A">
        <w:rPr>
          <w:rFonts w:ascii="Times New Roman" w:hAnsi="Times New Roman" w:cs="Times New Roman"/>
          <w:color w:val="000000"/>
          <w:spacing w:val="48"/>
          <w:sz w:val="24"/>
          <w:szCs w:val="24"/>
        </w:rPr>
        <w:t xml:space="preserve"> </w:t>
      </w:r>
      <w:r w:rsidRPr="00BE333A">
        <w:rPr>
          <w:rFonts w:ascii="Times New Roman" w:hAnsi="Times New Roman" w:cs="Times New Roman"/>
          <w:color w:val="000000"/>
          <w:sz w:val="24"/>
          <w:szCs w:val="24"/>
        </w:rPr>
        <w:t>co</w:t>
      </w:r>
      <w:r w:rsidRPr="00BE333A">
        <w:rPr>
          <w:rFonts w:ascii="Times New Roman" w:hAnsi="Times New Roman" w:cs="Times New Roman"/>
          <w:color w:val="000000"/>
          <w:spacing w:val="-6"/>
          <w:sz w:val="24"/>
          <w:szCs w:val="24"/>
        </w:rPr>
        <w:t>v</w:t>
      </w:r>
      <w:r w:rsidRPr="00BE333A">
        <w:rPr>
          <w:rFonts w:ascii="Times New Roman" w:hAnsi="Times New Roman" w:cs="Times New Roman"/>
          <w:color w:val="000000"/>
          <w:sz w:val="24"/>
          <w:szCs w:val="24"/>
        </w:rPr>
        <w:t>ering</w:t>
      </w:r>
      <w:r w:rsidRPr="00BE333A">
        <w:rPr>
          <w:rFonts w:ascii="Times New Roman" w:hAnsi="Times New Roman" w:cs="Times New Roman"/>
          <w:sz w:val="24"/>
          <w:szCs w:val="24"/>
        </w:rPr>
        <w:t xml:space="preserve"> </w:t>
      </w:r>
      <w:r w:rsidRPr="00BE333A">
        <w:rPr>
          <w:rFonts w:ascii="Times New Roman" w:hAnsi="Times New Roman" w:cs="Times New Roman"/>
          <w:color w:val="000000"/>
          <w:sz w:val="24"/>
          <w:szCs w:val="24"/>
        </w:rPr>
        <w:t>a</w:t>
      </w:r>
      <w:r w:rsidRPr="00BE333A">
        <w:rPr>
          <w:rFonts w:ascii="Times New Roman" w:hAnsi="Times New Roman" w:cs="Times New Roman"/>
          <w:color w:val="000000"/>
          <w:spacing w:val="-4"/>
          <w:sz w:val="24"/>
          <w:szCs w:val="24"/>
        </w:rPr>
        <w:t>p</w:t>
      </w:r>
      <w:r w:rsidRPr="00BE333A">
        <w:rPr>
          <w:rFonts w:ascii="Times New Roman" w:hAnsi="Times New Roman" w:cs="Times New Roman"/>
          <w:color w:val="000000"/>
          <w:sz w:val="24"/>
          <w:szCs w:val="24"/>
        </w:rPr>
        <w:t>p</w:t>
      </w:r>
      <w:r w:rsidRPr="00BE333A">
        <w:rPr>
          <w:rFonts w:ascii="Times New Roman" w:hAnsi="Times New Roman" w:cs="Times New Roman"/>
          <w:color w:val="000000"/>
          <w:spacing w:val="-5"/>
          <w:sz w:val="24"/>
          <w:szCs w:val="24"/>
        </w:rPr>
        <w:t>r</w:t>
      </w:r>
      <w:r w:rsidRPr="00BE333A">
        <w:rPr>
          <w:rFonts w:ascii="Times New Roman" w:hAnsi="Times New Roman" w:cs="Times New Roman"/>
          <w:color w:val="000000"/>
          <w:sz w:val="24"/>
          <w:szCs w:val="24"/>
        </w:rPr>
        <w:t>oxima</w:t>
      </w:r>
      <w:r w:rsidRPr="00BE333A">
        <w:rPr>
          <w:rFonts w:ascii="Times New Roman" w:hAnsi="Times New Roman" w:cs="Times New Roman"/>
          <w:color w:val="000000"/>
          <w:spacing w:val="-4"/>
          <w:sz w:val="24"/>
          <w:szCs w:val="24"/>
        </w:rPr>
        <w:t>t</w:t>
      </w:r>
      <w:r w:rsidRPr="00BE333A">
        <w:rPr>
          <w:rFonts w:ascii="Times New Roman" w:hAnsi="Times New Roman" w:cs="Times New Roman"/>
          <w:color w:val="000000"/>
          <w:sz w:val="24"/>
          <w:szCs w:val="24"/>
        </w:rPr>
        <w:t>el</w:t>
      </w:r>
      <w:r w:rsidRPr="00BE333A">
        <w:rPr>
          <w:rFonts w:ascii="Times New Roman" w:hAnsi="Times New Roman" w:cs="Times New Roman"/>
          <w:color w:val="000000"/>
          <w:spacing w:val="-6"/>
          <w:sz w:val="24"/>
          <w:szCs w:val="24"/>
        </w:rPr>
        <w:t>y</w:t>
      </w:r>
      <w:r w:rsidRPr="00BE333A">
        <w:rPr>
          <w:rFonts w:ascii="Times New Roman" w:hAnsi="Times New Roman" w:cs="Times New Roman"/>
          <w:color w:val="000000"/>
          <w:spacing w:val="-5"/>
          <w:sz w:val="24"/>
          <w:szCs w:val="24"/>
        </w:rPr>
        <w:t xml:space="preserve"> </w:t>
      </w:r>
      <w:r w:rsidRPr="00BE333A">
        <w:rPr>
          <w:rFonts w:ascii="Times New Roman" w:hAnsi="Times New Roman" w:cs="Times New Roman"/>
          <w:color w:val="000000"/>
          <w:sz w:val="24"/>
          <w:szCs w:val="24"/>
        </w:rPr>
        <w:t>20%</w:t>
      </w:r>
      <w:r w:rsidRPr="00BE333A">
        <w:rPr>
          <w:rFonts w:ascii="Times New Roman" w:hAnsi="Times New Roman" w:cs="Times New Roman"/>
          <w:color w:val="000000"/>
          <w:spacing w:val="-5"/>
          <w:sz w:val="24"/>
          <w:szCs w:val="24"/>
        </w:rPr>
        <w:t xml:space="preserve"> </w:t>
      </w:r>
      <w:r w:rsidR="00BE333A" w:rsidRPr="00BE333A">
        <w:rPr>
          <w:rFonts w:ascii="Times New Roman" w:hAnsi="Times New Roman" w:cs="Times New Roman"/>
          <w:color w:val="000000"/>
          <w:spacing w:val="-5"/>
          <w:sz w:val="24"/>
          <w:szCs w:val="24"/>
        </w:rPr>
        <w:t xml:space="preserve">(alternatively up to 40%) </w:t>
      </w:r>
      <w:r w:rsidRPr="00BE333A">
        <w:rPr>
          <w:rFonts w:ascii="Times New Roman" w:hAnsi="Times New Roman" w:cs="Times New Roman"/>
          <w:color w:val="000000"/>
          <w:sz w:val="24"/>
          <w:szCs w:val="24"/>
        </w:rPr>
        <w:t>of</w:t>
      </w:r>
      <w:r w:rsidRPr="00BE333A">
        <w:rPr>
          <w:rFonts w:ascii="Times New Roman" w:hAnsi="Times New Roman" w:cs="Times New Roman"/>
          <w:color w:val="000000"/>
          <w:spacing w:val="-8"/>
          <w:sz w:val="24"/>
          <w:szCs w:val="24"/>
        </w:rPr>
        <w:t xml:space="preserve"> </w:t>
      </w:r>
      <w:r w:rsidRPr="00BE333A">
        <w:rPr>
          <w:rFonts w:ascii="Times New Roman" w:hAnsi="Times New Roman" w:cs="Times New Roman"/>
          <w:color w:val="000000"/>
          <w:sz w:val="24"/>
          <w:szCs w:val="24"/>
        </w:rPr>
        <w:t>the</w:t>
      </w:r>
      <w:r w:rsidRPr="00BE333A">
        <w:rPr>
          <w:rFonts w:ascii="Times New Roman" w:hAnsi="Times New Roman" w:cs="Times New Roman"/>
          <w:color w:val="000000"/>
          <w:spacing w:val="-5"/>
          <w:sz w:val="24"/>
          <w:szCs w:val="24"/>
        </w:rPr>
        <w:t xml:space="preserve"> </w:t>
      </w:r>
      <w:r w:rsidRPr="00BE333A">
        <w:rPr>
          <w:rFonts w:ascii="Times New Roman" w:hAnsi="Times New Roman" w:cs="Times New Roman"/>
          <w:color w:val="000000"/>
          <w:sz w:val="24"/>
          <w:szCs w:val="24"/>
        </w:rPr>
        <w:t>total</w:t>
      </w:r>
      <w:r w:rsidRPr="00BE333A">
        <w:rPr>
          <w:rFonts w:ascii="Times New Roman" w:hAnsi="Times New Roman" w:cs="Times New Roman"/>
          <w:color w:val="000000"/>
          <w:spacing w:val="-8"/>
          <w:sz w:val="24"/>
          <w:szCs w:val="24"/>
        </w:rPr>
        <w:t xml:space="preserve"> </w:t>
      </w:r>
      <w:r w:rsidRPr="00BE333A">
        <w:rPr>
          <w:rFonts w:ascii="Times New Roman" w:hAnsi="Times New Roman" w:cs="Times New Roman"/>
          <w:color w:val="000000"/>
          <w:sz w:val="24"/>
          <w:szCs w:val="24"/>
        </w:rPr>
        <w:t>in</w:t>
      </w:r>
      <w:r w:rsidRPr="00BE333A">
        <w:rPr>
          <w:rFonts w:ascii="Times New Roman" w:hAnsi="Times New Roman" w:cs="Times New Roman"/>
          <w:color w:val="000000"/>
          <w:spacing w:val="-6"/>
          <w:sz w:val="24"/>
          <w:szCs w:val="24"/>
        </w:rPr>
        <w:t>v</w:t>
      </w:r>
      <w:r w:rsidRPr="00BE333A">
        <w:rPr>
          <w:rFonts w:ascii="Times New Roman" w:hAnsi="Times New Roman" w:cs="Times New Roman"/>
          <w:color w:val="000000"/>
          <w:sz w:val="24"/>
          <w:szCs w:val="24"/>
        </w:rPr>
        <w:t>est</w:t>
      </w:r>
      <w:r w:rsidRPr="00BE333A">
        <w:rPr>
          <w:rFonts w:ascii="Times New Roman" w:hAnsi="Times New Roman" w:cs="Times New Roman"/>
          <w:color w:val="000000"/>
          <w:spacing w:val="-4"/>
          <w:sz w:val="24"/>
          <w:szCs w:val="24"/>
        </w:rPr>
        <w:t>m</w:t>
      </w:r>
      <w:r w:rsidRPr="00BE333A">
        <w:rPr>
          <w:rFonts w:ascii="Times New Roman" w:hAnsi="Times New Roman" w:cs="Times New Roman"/>
          <w:color w:val="000000"/>
          <w:sz w:val="24"/>
          <w:szCs w:val="24"/>
        </w:rPr>
        <w:t>ent.</w:t>
      </w:r>
      <w:r w:rsidRPr="00BE333A">
        <w:rPr>
          <w:rFonts w:ascii="Times New Roman" w:hAnsi="Times New Roman" w:cs="Times New Roman"/>
          <w:color w:val="000000"/>
          <w:spacing w:val="-8"/>
          <w:sz w:val="24"/>
          <w:szCs w:val="24"/>
        </w:rPr>
        <w:t xml:space="preserve"> </w:t>
      </w:r>
      <w:r w:rsidRPr="00BE333A">
        <w:rPr>
          <w:rFonts w:ascii="Times New Roman" w:hAnsi="Times New Roman" w:cs="Times New Roman"/>
          <w:color w:val="000000"/>
          <w:sz w:val="24"/>
          <w:szCs w:val="24"/>
        </w:rPr>
        <w:t>P</w:t>
      </w:r>
      <w:r w:rsidRPr="00BE333A">
        <w:rPr>
          <w:rFonts w:ascii="Times New Roman" w:hAnsi="Times New Roman" w:cs="Times New Roman"/>
          <w:color w:val="000000"/>
          <w:spacing w:val="-5"/>
          <w:sz w:val="24"/>
          <w:szCs w:val="24"/>
        </w:rPr>
        <w:t>r</w:t>
      </w:r>
      <w:r w:rsidRPr="00BE333A">
        <w:rPr>
          <w:rFonts w:ascii="Times New Roman" w:hAnsi="Times New Roman" w:cs="Times New Roman"/>
          <w:color w:val="000000"/>
          <w:sz w:val="24"/>
          <w:szCs w:val="24"/>
        </w:rPr>
        <w:t>ojects</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long</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term</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 xml:space="preserve">and </w:t>
      </w:r>
      <w:r w:rsidRPr="006364AD">
        <w:rPr>
          <w:rFonts w:ascii="Times New Roman" w:hAnsi="Times New Roman" w:cs="Times New Roman"/>
          <w:color w:val="000000"/>
          <w:spacing w:val="-6"/>
          <w:sz w:val="24"/>
          <w:szCs w:val="24"/>
        </w:rPr>
        <w:t>f</w:t>
      </w:r>
      <w:r w:rsidRPr="006364AD">
        <w:rPr>
          <w:rFonts w:ascii="Times New Roman" w:hAnsi="Times New Roman" w:cs="Times New Roman"/>
          <w:color w:val="000000"/>
          <w:sz w:val="24"/>
          <w:szCs w:val="24"/>
        </w:rPr>
        <w:t>ina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 xml:space="preserve">is </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 xml:space="preserve">eeded </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nea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ly</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ten</w:t>
      </w:r>
      <w:r w:rsidRPr="006364AD">
        <w:rPr>
          <w:rFonts w:ascii="Times New Roman" w:hAnsi="Times New Roman" w:cs="Times New Roman"/>
          <w:color w:val="000000"/>
          <w:spacing w:val="25"/>
          <w:sz w:val="24"/>
          <w:szCs w:val="24"/>
        </w:rPr>
        <w:t xml:space="preserve"> </w:t>
      </w:r>
      <w:r w:rsidR="006B57D5" w:rsidRPr="006364AD">
        <w:rPr>
          <w:rFonts w:ascii="Times New Roman" w:hAnsi="Times New Roman" w:cs="Times New Roman"/>
          <w:color w:val="000000"/>
          <w:spacing w:val="-6"/>
          <w:sz w:val="24"/>
          <w:szCs w:val="24"/>
        </w:rPr>
        <w:t>y</w:t>
      </w:r>
      <w:r w:rsidR="006B57D5" w:rsidRPr="006364AD">
        <w:rPr>
          <w:rFonts w:ascii="Times New Roman" w:hAnsi="Times New Roman" w:cs="Times New Roman"/>
          <w:color w:val="000000"/>
          <w:sz w:val="24"/>
          <w:szCs w:val="24"/>
        </w:rPr>
        <w:t>ea</w:t>
      </w:r>
      <w:r w:rsidR="006B57D5" w:rsidRPr="006364AD">
        <w:rPr>
          <w:rFonts w:ascii="Times New Roman" w:hAnsi="Times New Roman" w:cs="Times New Roman"/>
          <w:color w:val="000000"/>
          <w:spacing w:val="-5"/>
          <w:sz w:val="24"/>
          <w:szCs w:val="24"/>
        </w:rPr>
        <w:t>r</w:t>
      </w:r>
      <w:r w:rsidR="006B57D5" w:rsidRPr="006364AD">
        <w:rPr>
          <w:rFonts w:ascii="Times New Roman" w:hAnsi="Times New Roman" w:cs="Times New Roman"/>
          <w:color w:val="000000"/>
          <w:sz w:val="24"/>
          <w:szCs w:val="24"/>
        </w:rPr>
        <w:t>s</w:t>
      </w:r>
      <w:r w:rsidR="006B57D5" w:rsidRPr="006364AD">
        <w:rPr>
          <w:rFonts w:ascii="Times New Roman" w:hAnsi="Times New Roman" w:cs="Times New Roman"/>
          <w:color w:val="000000"/>
          <w:spacing w:val="80"/>
          <w:sz w:val="24"/>
          <w:szCs w:val="24"/>
        </w:rPr>
        <w:t>.</w:t>
      </w:r>
      <w:r w:rsidR="006B57D5" w:rsidRPr="006364AD">
        <w:rPr>
          <w:rFonts w:ascii="Times New Roman" w:hAnsi="Times New Roman" w:cs="Times New Roman"/>
          <w:color w:val="000000"/>
          <w:sz w:val="24"/>
          <w:szCs w:val="24"/>
        </w:rPr>
        <w:t xml:space="preserve"> The</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market is</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an</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pa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ent</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sense</w:t>
      </w:r>
      <w:r w:rsidRPr="006364AD">
        <w:rPr>
          <w:rFonts w:ascii="Times New Roman" w:hAnsi="Times New Roman" w:cs="Times New Roman"/>
          <w:color w:val="000000"/>
          <w:spacing w:val="26"/>
          <w:sz w:val="24"/>
          <w:szCs w:val="24"/>
        </w:rPr>
        <w:t xml:space="preserve"> </w:t>
      </w:r>
      <w:r w:rsidRPr="006364AD">
        <w:rPr>
          <w:rFonts w:ascii="Times New Roman" w:hAnsi="Times New Roman" w:cs="Times New Roman"/>
          <w:color w:val="000000"/>
          <w:sz w:val="24"/>
          <w:szCs w:val="24"/>
        </w:rPr>
        <w:t>that</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“Ever</w:t>
      </w:r>
      <w:r w:rsidRPr="006364AD">
        <w:rPr>
          <w:rFonts w:ascii="Times New Roman" w:hAnsi="Times New Roman" w:cs="Times New Roman"/>
          <w:color w:val="000000"/>
          <w:spacing w:val="-7"/>
          <w:sz w:val="24"/>
          <w:szCs w:val="24"/>
        </w:rPr>
        <w:t>y</w:t>
      </w:r>
      <w:r w:rsidRPr="006364AD">
        <w:rPr>
          <w:rFonts w:ascii="Times New Roman" w:hAnsi="Times New Roman" w:cs="Times New Roman"/>
          <w:color w:val="000000"/>
          <w:sz w:val="24"/>
          <w:szCs w:val="24"/>
        </w:rPr>
        <w:t>body knows</w:t>
      </w:r>
      <w:r w:rsidRPr="006364AD">
        <w:rPr>
          <w:rFonts w:ascii="Times New Roman" w:hAnsi="Times New Roman" w:cs="Times New Roman"/>
          <w:color w:val="000000"/>
          <w:spacing w:val="22"/>
          <w:sz w:val="24"/>
          <w:szCs w:val="24"/>
        </w:rPr>
        <w:t xml:space="preserve"> </w:t>
      </w:r>
      <w:r w:rsidRPr="006364AD">
        <w:rPr>
          <w:rFonts w:ascii="Times New Roman" w:hAnsi="Times New Roman" w:cs="Times New Roman"/>
          <w:color w:val="000000"/>
          <w:sz w:val="24"/>
          <w:szCs w:val="24"/>
        </w:rPr>
        <w:t>about co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ing</w:t>
      </w:r>
      <w:r w:rsidRPr="006364AD">
        <w:rPr>
          <w:rFonts w:ascii="Times New Roman" w:hAnsi="Times New Roman" w:cs="Times New Roman"/>
          <w:color w:val="000000"/>
          <w:spacing w:val="22"/>
          <w:sz w:val="24"/>
          <w:szCs w:val="24"/>
        </w:rPr>
        <w:t xml:space="preserve"> </w:t>
      </w:r>
      <w:r w:rsidRPr="006364AD">
        <w:rPr>
          <w:rFonts w:ascii="Times New Roman" w:hAnsi="Times New Roman" w:cs="Times New Roman"/>
          <w:color w:val="000000"/>
          <w:sz w:val="24"/>
          <w:szCs w:val="24"/>
        </w:rPr>
        <w:t>proj</w:t>
      </w:r>
      <w:r w:rsidRPr="006364AD">
        <w:rPr>
          <w:rFonts w:ascii="Times New Roman" w:hAnsi="Times New Roman" w:cs="Times New Roman"/>
          <w:color w:val="000000"/>
          <w:spacing w:val="-5"/>
          <w:sz w:val="24"/>
          <w:szCs w:val="24"/>
        </w:rPr>
        <w:t>e</w:t>
      </w:r>
      <w:r w:rsidRPr="006364AD">
        <w:rPr>
          <w:rFonts w:ascii="Times New Roman" w:hAnsi="Times New Roman" w:cs="Times New Roman"/>
          <w:color w:val="000000"/>
          <w:sz w:val="24"/>
          <w:szCs w:val="24"/>
        </w:rPr>
        <w:t>cts.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Usuall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pacing w:val="-5"/>
          <w:sz w:val="24"/>
          <w:szCs w:val="24"/>
        </w:rPr>
        <w:t>[</w:t>
      </w:r>
      <w:proofErr w:type="spellStart"/>
      <w:r w:rsidRPr="006364AD">
        <w:rPr>
          <w:rFonts w:ascii="Times New Roman" w:hAnsi="Times New Roman" w:cs="Times New Roman"/>
          <w:color w:val="000000"/>
          <w:sz w:val="24"/>
          <w:szCs w:val="24"/>
        </w:rPr>
        <w:t>Finnve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proofErr w:type="spellEnd"/>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have</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two</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ea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prepa</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ff</w:t>
      </w:r>
      <w:r w:rsidRPr="006364AD">
        <w:rPr>
          <w:rFonts w:ascii="Times New Roman" w:hAnsi="Times New Roman" w:cs="Times New Roman"/>
          <w:color w:val="000000"/>
          <w:sz w:val="24"/>
          <w:szCs w:val="24"/>
        </w:rPr>
        <w:t>er].</w:t>
      </w:r>
      <w:r w:rsidRPr="006364AD">
        <w:rPr>
          <w:rFonts w:ascii="Times New Roman" w:hAnsi="Times New Roman" w:cs="Times New Roman"/>
          <w:color w:val="000000"/>
          <w:spacing w:val="-16"/>
          <w:sz w:val="24"/>
          <w:szCs w:val="24"/>
        </w:rPr>
        <w:t xml:space="preserve"> </w:t>
      </w:r>
      <w:r w:rsidRPr="006364AD">
        <w:rPr>
          <w:rFonts w:ascii="Times New Roman" w:hAnsi="Times New Roman" w:cs="Times New Roman"/>
          <w:color w:val="000000"/>
          <w:sz w:val="24"/>
          <w:szCs w:val="24"/>
        </w:rPr>
        <w:t>However,</w:t>
      </w:r>
      <w:r w:rsidRPr="006364AD">
        <w:rPr>
          <w:rFonts w:ascii="Times New Roman" w:hAnsi="Times New Roman" w:cs="Times New Roman"/>
          <w:color w:val="000000"/>
          <w:spacing w:val="-21"/>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can’t</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do</w:t>
      </w:r>
      <w:r w:rsidRPr="006364AD">
        <w:rPr>
          <w:rFonts w:ascii="Times New Roman" w:hAnsi="Times New Roman" w:cs="Times New Roman"/>
          <w:color w:val="000000"/>
          <w:spacing w:val="-13"/>
          <w:sz w:val="24"/>
          <w:szCs w:val="24"/>
        </w:rPr>
        <w:t xml:space="preserve"> </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uch</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adv</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nce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as the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e </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 xml:space="preserve">s not </w:t>
      </w:r>
      <w:r w:rsidRPr="006364AD">
        <w:rPr>
          <w:rFonts w:ascii="Times New Roman" w:hAnsi="Times New Roman" w:cs="Times New Roman"/>
          <w:color w:val="000000"/>
          <w:spacing w:val="-6"/>
          <w:sz w:val="24"/>
          <w:szCs w:val="24"/>
        </w:rPr>
        <w:t>e</w:t>
      </w:r>
      <w:r w:rsidRPr="006364AD">
        <w:rPr>
          <w:rFonts w:ascii="Times New Roman" w:hAnsi="Times New Roman" w:cs="Times New Roman"/>
          <w:color w:val="000000"/>
          <w:sz w:val="24"/>
          <w:szCs w:val="24"/>
        </w:rPr>
        <w:t xml:space="preserve">nough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mation in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he earl</w:t>
      </w:r>
      <w:r w:rsidRPr="006364AD">
        <w:rPr>
          <w:rFonts w:ascii="Times New Roman" w:hAnsi="Times New Roman" w:cs="Times New Roman"/>
          <w:color w:val="000000"/>
          <w:spacing w:val="-5"/>
          <w:sz w:val="24"/>
          <w:szCs w:val="24"/>
        </w:rPr>
        <w:t>y</w:t>
      </w:r>
      <w:r w:rsidRPr="006364AD">
        <w:rPr>
          <w:rFonts w:ascii="Times New Roman" w:hAnsi="Times New Roman" w:cs="Times New Roman"/>
          <w:color w:val="000000"/>
          <w:sz w:val="24"/>
          <w:szCs w:val="24"/>
        </w:rPr>
        <w:t xml:space="preserve"> stages of G</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een</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ield pro</w:t>
      </w:r>
      <w:r w:rsidRPr="006364AD">
        <w:rPr>
          <w:rFonts w:ascii="Times New Roman" w:hAnsi="Times New Roman" w:cs="Times New Roman"/>
          <w:color w:val="000000"/>
          <w:spacing w:val="-7"/>
          <w:sz w:val="24"/>
          <w:szCs w:val="24"/>
        </w:rPr>
        <w:t>j</w:t>
      </w:r>
      <w:r w:rsidRPr="006364AD">
        <w:rPr>
          <w:rFonts w:ascii="Times New Roman" w:hAnsi="Times New Roman" w:cs="Times New Roman"/>
          <w:color w:val="000000"/>
          <w:sz w:val="24"/>
          <w:szCs w:val="24"/>
        </w:rPr>
        <w:t>ects</w:t>
      </w:r>
      <w:r w:rsidRPr="006364AD">
        <w:rPr>
          <w:rFonts w:ascii="Times New Roman" w:hAnsi="Times New Roman" w:cs="Times New Roman"/>
          <w:color w:val="000000"/>
          <w:spacing w:val="62"/>
          <w:sz w:val="24"/>
          <w:szCs w:val="24"/>
        </w:rPr>
        <w:t>”</w:t>
      </w:r>
      <w:r w:rsidRPr="006364AD">
        <w:rPr>
          <w:rFonts w:ascii="Times New Roman" w:hAnsi="Times New Roman" w:cs="Times New Roman"/>
          <w:color w:val="000000"/>
          <w:sz w:val="24"/>
          <w:szCs w:val="24"/>
        </w:rPr>
        <w:t>(</w:t>
      </w:r>
      <w:proofErr w:type="spellStart"/>
      <w:r w:rsidRPr="006364AD">
        <w:rPr>
          <w:rFonts w:ascii="Times New Roman" w:hAnsi="Times New Roman" w:cs="Times New Roman"/>
          <w:color w:val="000000"/>
          <w:sz w:val="24"/>
          <w:szCs w:val="24"/>
        </w:rPr>
        <w:t>Savelai</w:t>
      </w:r>
      <w:r w:rsidRPr="006364AD">
        <w:rPr>
          <w:rFonts w:ascii="Times New Roman" w:hAnsi="Times New Roman" w:cs="Times New Roman"/>
          <w:color w:val="000000"/>
          <w:spacing w:val="-3"/>
          <w:sz w:val="24"/>
          <w:szCs w:val="24"/>
        </w:rPr>
        <w:t>n</w:t>
      </w:r>
      <w:r w:rsidRPr="006364AD">
        <w:rPr>
          <w:rFonts w:ascii="Times New Roman" w:hAnsi="Times New Roman" w:cs="Times New Roman"/>
          <w:color w:val="000000"/>
          <w:sz w:val="24"/>
          <w:szCs w:val="24"/>
        </w:rPr>
        <w:t>en</w:t>
      </w:r>
      <w:proofErr w:type="spellEnd"/>
      <w:r w:rsidRPr="006364AD">
        <w:rPr>
          <w:rFonts w:ascii="Times New Roman" w:hAnsi="Times New Roman" w:cs="Times New Roman"/>
          <w:color w:val="000000"/>
          <w:sz w:val="24"/>
          <w:szCs w:val="24"/>
        </w:rPr>
        <w:t>)</w:t>
      </w:r>
      <w:r w:rsidRPr="006364AD">
        <w:rPr>
          <w:rFonts w:ascii="Times New Roman" w:hAnsi="Times New Roman" w:cs="Times New Roman"/>
          <w:color w:val="000000"/>
          <w:spacing w:val="55"/>
          <w:sz w:val="24"/>
          <w:szCs w:val="24"/>
        </w:rPr>
        <w:t>.</w:t>
      </w:r>
      <w:r w:rsidRPr="006364AD">
        <w:rPr>
          <w:rFonts w:ascii="Times New Roman" w:hAnsi="Times New Roman" w:cs="Times New Roman"/>
          <w:color w:val="000000"/>
          <w:sz w:val="24"/>
          <w:szCs w:val="24"/>
        </w:rPr>
        <w:t>The l</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ck</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ormation is e</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peciall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per</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eiv</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ble in new</w:t>
      </w:r>
      <w:r w:rsidRPr="006364AD">
        <w:rPr>
          <w:rFonts w:ascii="Times New Roman" w:hAnsi="Times New Roman" w:cs="Times New Roman"/>
          <w:color w:val="000000"/>
          <w:spacing w:val="-5"/>
          <w:sz w:val="24"/>
          <w:szCs w:val="24"/>
        </w:rPr>
        <w:t xml:space="preserve"> greenfield </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ojects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 Russia</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whe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cus</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8"/>
          <w:sz w:val="24"/>
          <w:szCs w:val="24"/>
        </w:rPr>
        <w:t>m</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s 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 not existing</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industrial pla</w:t>
      </w:r>
      <w:r w:rsidRPr="006364AD">
        <w:rPr>
          <w:rFonts w:ascii="Times New Roman" w:hAnsi="Times New Roman" w:cs="Times New Roman"/>
          <w:color w:val="000000"/>
          <w:spacing w:val="-7"/>
          <w:sz w:val="24"/>
          <w:szCs w:val="24"/>
        </w:rPr>
        <w:t>y</w:t>
      </w:r>
      <w:r w:rsidRPr="006364AD">
        <w:rPr>
          <w:rFonts w:ascii="Times New Roman" w:hAnsi="Times New Roman" w:cs="Times New Roman"/>
          <w:color w:val="000000"/>
          <w:sz w:val="24"/>
          <w:szCs w:val="24"/>
        </w:rPr>
        <w:t>ers, but 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 totall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new organiza</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ns, su</w:t>
      </w:r>
      <w:r w:rsidRPr="006364AD">
        <w:rPr>
          <w:rFonts w:ascii="Times New Roman" w:hAnsi="Times New Roman" w:cs="Times New Roman"/>
          <w:color w:val="000000"/>
          <w:spacing w:val="-4"/>
          <w:sz w:val="24"/>
          <w:szCs w:val="24"/>
        </w:rPr>
        <w:t>c</w:t>
      </w:r>
      <w:r w:rsidRPr="006364AD">
        <w:rPr>
          <w:rFonts w:ascii="Times New Roman" w:hAnsi="Times New Roman" w:cs="Times New Roman"/>
          <w:color w:val="000000"/>
          <w:sz w:val="24"/>
          <w:szCs w:val="24"/>
        </w:rPr>
        <w:t>h as</w:t>
      </w:r>
      <w:r w:rsidR="006B57D5">
        <w:rPr>
          <w:rFonts w:ascii="Times New Roman" w:hAnsi="Times New Roman" w:cs="Times New Roman"/>
          <w:color w:val="000000"/>
          <w:sz w:val="24"/>
          <w:szCs w:val="24"/>
        </w:rPr>
        <w:t xml:space="preserve"> industrial</w:t>
      </w:r>
      <w:r w:rsidRPr="006364AD">
        <w:rPr>
          <w:rFonts w:ascii="Times New Roman" w:hAnsi="Times New Roman" w:cs="Times New Roman"/>
          <w:color w:val="000000"/>
          <w:sz w:val="24"/>
          <w:szCs w:val="24"/>
        </w:rPr>
        <w:t xml:space="preserve"> star</w:t>
      </w:r>
      <w:r w:rsidRPr="006364AD">
        <w:rPr>
          <w:rFonts w:ascii="Times New Roman" w:hAnsi="Times New Roman" w:cs="Times New Roman"/>
          <w:color w:val="000000"/>
          <w:spacing w:val="-3"/>
          <w:sz w:val="24"/>
          <w:szCs w:val="24"/>
        </w:rPr>
        <w:t>t</w:t>
      </w:r>
      <w:r w:rsidRPr="006364AD">
        <w:rPr>
          <w:rFonts w:ascii="Times New Roman" w:hAnsi="Times New Roman" w:cs="Times New Roman"/>
          <w:color w:val="000000"/>
          <w:sz w:val="24"/>
          <w:szCs w:val="24"/>
        </w:rPr>
        <w:t>-ups with no prev</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ous e</w:t>
      </w:r>
      <w:r w:rsidRPr="006364AD">
        <w:rPr>
          <w:rFonts w:ascii="Times New Roman" w:hAnsi="Times New Roman" w:cs="Times New Roman"/>
          <w:color w:val="000000"/>
          <w:spacing w:val="-6"/>
          <w:sz w:val="24"/>
          <w:szCs w:val="24"/>
        </w:rPr>
        <w:t>x</w:t>
      </w:r>
      <w:r w:rsidRPr="006364AD">
        <w:rPr>
          <w:rFonts w:ascii="Times New Roman" w:hAnsi="Times New Roman" w:cs="Times New Roman"/>
          <w:color w:val="000000"/>
          <w:sz w:val="24"/>
          <w:szCs w:val="24"/>
        </w:rPr>
        <w:t>pe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5"/>
          <w:sz w:val="24"/>
          <w:szCs w:val="24"/>
        </w:rPr>
        <w:t>e</w:t>
      </w:r>
      <w:r w:rsidRPr="006364AD">
        <w:rPr>
          <w:rFonts w:ascii="Times New Roman" w:hAnsi="Times New Roman" w:cs="Times New Roman"/>
          <w:color w:val="000000"/>
          <w:sz w:val="24"/>
          <w:szCs w:val="24"/>
        </w:rPr>
        <w:t>nce</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unning</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 xml:space="preserve">pulp </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il</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s.</w:t>
      </w:r>
      <w:r w:rsidRPr="006364AD">
        <w:rPr>
          <w:rFonts w:ascii="Times New Roman" w:hAnsi="Times New Roman" w:cs="Times New Roman"/>
          <w:sz w:val="24"/>
          <w:szCs w:val="24"/>
        </w:rPr>
        <w:t xml:space="preserve"> </w:t>
      </w:r>
    </w:p>
    <w:p w14:paraId="6B7581D2" w14:textId="77777777" w:rsidR="006364AD" w:rsidRPr="006364AD" w:rsidRDefault="006364AD" w:rsidP="006364AD">
      <w:pPr>
        <w:spacing w:after="173" w:line="360" w:lineRule="atLeast"/>
        <w:ind w:left="283" w:hanging="17"/>
        <w:jc w:val="both"/>
        <w:rPr>
          <w:rFonts w:ascii="Times New Roman" w:hAnsi="Times New Roman" w:cs="Times New Roman"/>
          <w:color w:val="000000" w:themeColor="text1"/>
          <w:sz w:val="24"/>
          <w:szCs w:val="24"/>
        </w:rPr>
      </w:pPr>
    </w:p>
    <w:p w14:paraId="16024ED3" w14:textId="77777777" w:rsidR="006364AD" w:rsidRPr="006364AD" w:rsidRDefault="006364AD" w:rsidP="006364AD">
      <w:pPr>
        <w:spacing w:line="360" w:lineRule="atLeast"/>
        <w:ind w:left="283" w:right="519" w:hanging="17"/>
        <w:jc w:val="both"/>
        <w:rPr>
          <w:rFonts w:ascii="Times New Roman" w:hAnsi="Times New Roman" w:cs="Times New Roman"/>
          <w:color w:val="010302"/>
          <w:sz w:val="24"/>
          <w:szCs w:val="24"/>
        </w:rPr>
      </w:pPr>
      <w:r w:rsidRPr="006364AD">
        <w:rPr>
          <w:rFonts w:ascii="Times New Roman" w:hAnsi="Times New Roman" w:cs="Times New Roman"/>
          <w:color w:val="000000"/>
          <w:spacing w:val="-10"/>
          <w:sz w:val="24"/>
          <w:szCs w:val="24"/>
        </w:rPr>
        <w:t>I</w:t>
      </w:r>
      <w:r w:rsidRPr="006364AD">
        <w:rPr>
          <w:rFonts w:ascii="Times New Roman" w:hAnsi="Times New Roman" w:cs="Times New Roman"/>
          <w:color w:val="000000"/>
          <w:sz w:val="24"/>
          <w:szCs w:val="24"/>
        </w:rPr>
        <w:t xml:space="preserve">n terms of </w:t>
      </w:r>
      <w:r w:rsidRPr="006364AD">
        <w:rPr>
          <w:rFonts w:ascii="Times New Roman" w:hAnsi="Times New Roman" w:cs="Times New Roman"/>
          <w:color w:val="000000"/>
          <w:spacing w:val="-4"/>
          <w:sz w:val="24"/>
          <w:szCs w:val="24"/>
        </w:rPr>
        <w:t>f</w:t>
      </w:r>
      <w:r w:rsidRPr="006364AD">
        <w:rPr>
          <w:rFonts w:ascii="Times New Roman" w:hAnsi="Times New Roman" w:cs="Times New Roman"/>
          <w:color w:val="000000"/>
          <w:sz w:val="24"/>
          <w:szCs w:val="24"/>
        </w:rPr>
        <w:t>inance</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t</w:t>
      </w:r>
      <w:r w:rsidRPr="006364AD">
        <w:rPr>
          <w:rFonts w:ascii="Times New Roman" w:hAnsi="Times New Roman" w:cs="Times New Roman"/>
          <w:color w:val="000000"/>
          <w:spacing w:val="-3"/>
          <w:sz w:val="24"/>
          <w:szCs w:val="24"/>
        </w:rPr>
        <w:t>h</w:t>
      </w:r>
      <w:r w:rsidRPr="006364AD">
        <w:rPr>
          <w:rFonts w:ascii="Times New Roman" w:hAnsi="Times New Roman" w:cs="Times New Roman"/>
          <w:color w:val="000000"/>
          <w:sz w:val="24"/>
          <w:szCs w:val="24"/>
        </w:rPr>
        <w:t>e no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mal procedure is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 xml:space="preserve">hat </w:t>
      </w:r>
      <w:r w:rsidRPr="006364AD">
        <w:rPr>
          <w:rFonts w:ascii="Times New Roman" w:hAnsi="Times New Roman" w:cs="Times New Roman"/>
          <w:color w:val="000000"/>
          <w:spacing w:val="-4"/>
          <w:sz w:val="24"/>
          <w:szCs w:val="24"/>
        </w:rPr>
        <w:t>c</w:t>
      </w:r>
      <w:r w:rsidRPr="006364AD">
        <w:rPr>
          <w:rFonts w:ascii="Times New Roman" w:hAnsi="Times New Roman" w:cs="Times New Roman"/>
          <w:color w:val="000000"/>
          <w:sz w:val="24"/>
          <w:szCs w:val="24"/>
        </w:rPr>
        <w:t>us</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ers obta</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 xml:space="preserve">n ECA </w:t>
      </w:r>
      <w:r w:rsidRPr="006364AD">
        <w:rPr>
          <w:rFonts w:ascii="Times New Roman" w:hAnsi="Times New Roman" w:cs="Times New Roman"/>
          <w:color w:val="000000"/>
          <w:spacing w:val="-4"/>
          <w:sz w:val="24"/>
          <w:szCs w:val="24"/>
        </w:rPr>
        <w:t>f</w:t>
      </w:r>
      <w:r w:rsidRPr="006364AD">
        <w:rPr>
          <w:rFonts w:ascii="Times New Roman" w:hAnsi="Times New Roman" w:cs="Times New Roman"/>
          <w:color w:val="000000"/>
          <w:sz w:val="24"/>
          <w:szCs w:val="24"/>
        </w:rPr>
        <w:t>inanc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w:t>
      </w:r>
      <w:r w:rsidRPr="006364AD">
        <w:rPr>
          <w:rFonts w:ascii="Times New Roman" w:hAnsi="Times New Roman" w:cs="Times New Roman"/>
          <w:color w:val="000000"/>
          <w:spacing w:val="-4"/>
          <w:sz w:val="24"/>
          <w:szCs w:val="24"/>
        </w:rPr>
        <w:t>t</w:t>
      </w:r>
      <w:r w:rsidRPr="006364AD">
        <w:rPr>
          <w:rFonts w:ascii="Times New Roman" w:hAnsi="Times New Roman" w:cs="Times New Roman"/>
          <w:color w:val="000000"/>
          <w:sz w:val="24"/>
          <w:szCs w:val="24"/>
        </w:rPr>
        <w:t>he</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el</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es</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They</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deal</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dir</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ctl</w:t>
      </w:r>
      <w:r w:rsidRPr="006364AD">
        <w:rPr>
          <w:rFonts w:ascii="Times New Roman" w:hAnsi="Times New Roman" w:cs="Times New Roman"/>
          <w:color w:val="000000"/>
          <w:spacing w:val="-3"/>
          <w:sz w:val="24"/>
          <w:szCs w:val="24"/>
        </w:rPr>
        <w:t>y</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with</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their</w:t>
      </w:r>
      <w:r w:rsidRPr="006364AD">
        <w:rPr>
          <w:rFonts w:ascii="Times New Roman" w:hAnsi="Times New Roman" w:cs="Times New Roman"/>
          <w:color w:val="000000"/>
          <w:spacing w:val="-11"/>
          <w:sz w:val="24"/>
          <w:szCs w:val="24"/>
        </w:rPr>
        <w:t xml:space="preserve"> </w:t>
      </w:r>
      <w:r w:rsidRPr="006364AD">
        <w:rPr>
          <w:rFonts w:ascii="Times New Roman" w:hAnsi="Times New Roman" w:cs="Times New Roman"/>
          <w:color w:val="000000"/>
          <w:sz w:val="24"/>
          <w:szCs w:val="24"/>
        </w:rPr>
        <w:t>b</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nks,</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which</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ne</w:t>
      </w:r>
      <w:r w:rsidRPr="006364AD">
        <w:rPr>
          <w:rFonts w:ascii="Times New Roman" w:hAnsi="Times New Roman" w:cs="Times New Roman"/>
          <w:color w:val="000000"/>
          <w:spacing w:val="-6"/>
          <w:sz w:val="24"/>
          <w:szCs w:val="24"/>
        </w:rPr>
        <w:t>g</w:t>
      </w:r>
      <w:r w:rsidRPr="006364AD">
        <w:rPr>
          <w:rFonts w:ascii="Times New Roman" w:hAnsi="Times New Roman" w:cs="Times New Roman"/>
          <w:color w:val="000000"/>
          <w:sz w:val="24"/>
          <w:szCs w:val="24"/>
        </w:rPr>
        <w:t>otiate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wi</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z w:val="24"/>
          <w:szCs w:val="24"/>
        </w:rPr>
        <w:t>h</w:t>
      </w:r>
      <w:r w:rsidRPr="006364AD">
        <w:rPr>
          <w:rFonts w:ascii="Times New Roman" w:hAnsi="Times New Roman" w:cs="Times New Roman"/>
          <w:color w:val="000000"/>
          <w:spacing w:val="-7"/>
          <w:sz w:val="24"/>
          <w:szCs w:val="24"/>
        </w:rPr>
        <w:t xml:space="preserve"> </w:t>
      </w:r>
      <w:proofErr w:type="spellStart"/>
      <w:r w:rsidRPr="006364AD">
        <w:rPr>
          <w:rFonts w:ascii="Times New Roman" w:hAnsi="Times New Roman" w:cs="Times New Roman"/>
          <w:color w:val="000000"/>
          <w:sz w:val="24"/>
          <w:szCs w:val="24"/>
        </w:rPr>
        <w:t>Finn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proofErr w:type="spellEnd"/>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 xml:space="preserve"> Howe</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er,</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 xml:space="preserve">with </w:t>
      </w:r>
      <w:r w:rsidRPr="006364AD">
        <w:rPr>
          <w:rFonts w:ascii="Times New Roman" w:hAnsi="Times New Roman" w:cs="Times New Roman"/>
          <w:color w:val="000000"/>
          <w:spacing w:val="-3"/>
          <w:sz w:val="24"/>
          <w:szCs w:val="24"/>
        </w:rPr>
        <w:t>n</w:t>
      </w:r>
      <w:r w:rsidRPr="006364AD">
        <w:rPr>
          <w:rFonts w:ascii="Times New Roman" w:hAnsi="Times New Roman" w:cs="Times New Roman"/>
          <w:color w:val="000000"/>
          <w:sz w:val="24"/>
          <w:szCs w:val="24"/>
        </w:rPr>
        <w:t>ew</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pla</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ers</w:t>
      </w:r>
      <w:r w:rsidRPr="006364AD">
        <w:rPr>
          <w:rFonts w:ascii="Times New Roman" w:hAnsi="Times New Roman" w:cs="Times New Roman"/>
          <w:color w:val="000000"/>
          <w:spacing w:val="-4"/>
          <w:sz w:val="24"/>
          <w:szCs w:val="24"/>
        </w:rPr>
        <w:t xml:space="preserve"> especially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R</w:t>
      </w:r>
      <w:r w:rsidRPr="006364AD">
        <w:rPr>
          <w:rFonts w:ascii="Times New Roman" w:hAnsi="Times New Roman" w:cs="Times New Roman"/>
          <w:color w:val="000000"/>
          <w:spacing w:val="-3"/>
          <w:sz w:val="24"/>
          <w:szCs w:val="24"/>
        </w:rPr>
        <w:t>u</w:t>
      </w:r>
      <w:r w:rsidRPr="006364AD">
        <w:rPr>
          <w:rFonts w:ascii="Times New Roman" w:hAnsi="Times New Roman" w:cs="Times New Roman"/>
          <w:color w:val="000000"/>
          <w:sz w:val="24"/>
          <w:szCs w:val="24"/>
        </w:rPr>
        <w:t>ssi</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G</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een</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ield pulp mill 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ojects,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irst ne</w:t>
      </w:r>
      <w:r w:rsidRPr="006364AD">
        <w:rPr>
          <w:rFonts w:ascii="Times New Roman" w:hAnsi="Times New Roman" w:cs="Times New Roman"/>
          <w:color w:val="000000"/>
          <w:spacing w:val="-5"/>
          <w:sz w:val="24"/>
          <w:szCs w:val="24"/>
        </w:rPr>
        <w:t>e</w:t>
      </w:r>
      <w:r w:rsidRPr="006364AD">
        <w:rPr>
          <w:rFonts w:ascii="Times New Roman" w:hAnsi="Times New Roman" w:cs="Times New Roman"/>
          <w:color w:val="000000"/>
          <w:sz w:val="24"/>
          <w:szCs w:val="24"/>
        </w:rPr>
        <w:t>ds to “open the doo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s” and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 xml:space="preserve">oduce </w:t>
      </w:r>
      <w:proofErr w:type="spellStart"/>
      <w:r w:rsidRPr="006364AD">
        <w:rPr>
          <w:rFonts w:ascii="Times New Roman" w:hAnsi="Times New Roman" w:cs="Times New Roman"/>
          <w:color w:val="000000"/>
          <w:sz w:val="24"/>
          <w:szCs w:val="24"/>
        </w:rPr>
        <w:t>Finn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era</w:t>
      </w:r>
      <w:proofErr w:type="spellEnd"/>
      <w:r w:rsidRPr="006364AD">
        <w:rPr>
          <w:rFonts w:ascii="Times New Roman" w:hAnsi="Times New Roman" w:cs="Times New Roman"/>
          <w:color w:val="000000"/>
          <w:sz w:val="24"/>
          <w:szCs w:val="24"/>
        </w:rPr>
        <w:t xml:space="preserve"> to its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cust</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mers.</w:t>
      </w:r>
      <w:r w:rsidRPr="006364AD">
        <w:rPr>
          <w:rFonts w:ascii="Times New Roman" w:hAnsi="Times New Roman" w:cs="Times New Roman"/>
          <w:sz w:val="24"/>
          <w:szCs w:val="24"/>
        </w:rPr>
        <w:t xml:space="preserve"> </w:t>
      </w:r>
    </w:p>
    <w:p w14:paraId="7196C01A" w14:textId="77777777" w:rsidR="006364AD" w:rsidRPr="006364AD" w:rsidRDefault="006364AD" w:rsidP="006364AD">
      <w:pPr>
        <w:spacing w:before="101" w:line="360" w:lineRule="atLeast"/>
        <w:ind w:left="283" w:right="519" w:hanging="17"/>
        <w:jc w:val="both"/>
        <w:rPr>
          <w:rFonts w:ascii="Times New Roman" w:hAnsi="Times New Roman" w:cs="Times New Roman"/>
          <w:color w:val="010302"/>
          <w:sz w:val="24"/>
          <w:szCs w:val="24"/>
        </w:rPr>
      </w:pP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ccord</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to </w:t>
      </w:r>
      <w:proofErr w:type="spellStart"/>
      <w:r w:rsidRPr="006364AD">
        <w:rPr>
          <w:rFonts w:ascii="Times New Roman" w:hAnsi="Times New Roman" w:cs="Times New Roman"/>
          <w:color w:val="000000"/>
          <w:sz w:val="24"/>
          <w:szCs w:val="24"/>
        </w:rPr>
        <w:t>Sa</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ela</w:t>
      </w:r>
      <w:r w:rsidRPr="006364AD">
        <w:rPr>
          <w:rFonts w:ascii="Times New Roman" w:hAnsi="Times New Roman" w:cs="Times New Roman"/>
          <w:color w:val="000000"/>
          <w:spacing w:val="-8"/>
          <w:sz w:val="24"/>
          <w:szCs w:val="24"/>
        </w:rPr>
        <w:t>i</w:t>
      </w:r>
      <w:r w:rsidRPr="006364AD">
        <w:rPr>
          <w:rFonts w:ascii="Times New Roman" w:hAnsi="Times New Roman" w:cs="Times New Roman"/>
          <w:color w:val="000000"/>
          <w:sz w:val="24"/>
          <w:szCs w:val="24"/>
        </w:rPr>
        <w:t>nen</w:t>
      </w:r>
      <w:proofErr w:type="spellEnd"/>
      <w:r w:rsidRPr="006364AD">
        <w:rPr>
          <w:rFonts w:ascii="Times New Roman" w:hAnsi="Times New Roman" w:cs="Times New Roman"/>
          <w:color w:val="000000"/>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tz</w:t>
      </w:r>
      <w:proofErr w:type="spellEnd"/>
      <w:r w:rsidRPr="006364AD">
        <w:rPr>
          <w:rFonts w:ascii="Times New Roman" w:hAnsi="Times New Roman" w:cs="Times New Roman"/>
          <w:color w:val="000000"/>
          <w:sz w:val="24"/>
          <w:szCs w:val="24"/>
        </w:rPr>
        <w:t xml:space="preserve"> st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ictl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mana</w:t>
      </w:r>
      <w:r w:rsidRPr="006364AD">
        <w:rPr>
          <w:rFonts w:ascii="Times New Roman" w:hAnsi="Times New Roman" w:cs="Times New Roman"/>
          <w:color w:val="000000"/>
          <w:spacing w:val="-4"/>
          <w:sz w:val="24"/>
          <w:szCs w:val="24"/>
        </w:rPr>
        <w:t>g</w:t>
      </w:r>
      <w:r w:rsidRPr="006364AD">
        <w:rPr>
          <w:rFonts w:ascii="Times New Roman" w:hAnsi="Times New Roman" w:cs="Times New Roman"/>
          <w:color w:val="000000"/>
          <w:sz w:val="24"/>
          <w:szCs w:val="24"/>
        </w:rPr>
        <w:t>es their r</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sks</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The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ollow a tight group</w:t>
      </w:r>
      <w:r w:rsidRPr="006364AD">
        <w:rPr>
          <w:rFonts w:ascii="Times New Roman" w:hAnsi="Times New Roman" w:cs="Times New Roman"/>
          <w:sz w:val="24"/>
          <w:szCs w:val="24"/>
        </w:rPr>
        <w:t xml:space="preserve"> credit risk </w:t>
      </w:r>
      <w:r w:rsidRPr="006364AD">
        <w:rPr>
          <w:rFonts w:ascii="Times New Roman" w:hAnsi="Times New Roman" w:cs="Times New Roman"/>
          <w:color w:val="000000"/>
          <w:sz w:val="24"/>
          <w:szCs w:val="24"/>
        </w:rPr>
        <w:t>polic</w:t>
      </w:r>
      <w:r w:rsidRPr="006364AD">
        <w:rPr>
          <w:rFonts w:ascii="Times New Roman" w:hAnsi="Times New Roman" w:cs="Times New Roman"/>
          <w:color w:val="000000"/>
          <w:spacing w:val="-7"/>
          <w:sz w:val="24"/>
          <w:szCs w:val="24"/>
        </w:rPr>
        <w:t>y</w:t>
      </w:r>
      <w:r w:rsidRPr="006364AD">
        <w:rPr>
          <w:rFonts w:ascii="Times New Roman" w:hAnsi="Times New Roman" w:cs="Times New Roman"/>
          <w:color w:val="000000"/>
          <w:sz w:val="24"/>
          <w:szCs w:val="24"/>
        </w:rPr>
        <w:t>,</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ean</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w:t>
      </w:r>
      <w:r w:rsidRPr="006364AD">
        <w:rPr>
          <w:rFonts w:ascii="Times New Roman" w:hAnsi="Times New Roman" w:cs="Times New Roman"/>
          <w:color w:val="000000"/>
          <w:spacing w:val="31"/>
          <w:sz w:val="24"/>
          <w:szCs w:val="24"/>
        </w:rPr>
        <w:t xml:space="preserve"> </w:t>
      </w:r>
      <w:r w:rsidRPr="006364AD">
        <w:rPr>
          <w:rFonts w:ascii="Times New Roman" w:hAnsi="Times New Roman" w:cs="Times New Roman"/>
          <w:color w:val="000000"/>
          <w:sz w:val="24"/>
          <w:szCs w:val="24"/>
        </w:rPr>
        <w:t>that</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all</w:t>
      </w:r>
      <w:r w:rsidRPr="006364AD">
        <w:rPr>
          <w:rFonts w:ascii="Times New Roman" w:hAnsi="Times New Roman" w:cs="Times New Roman"/>
          <w:color w:val="000000"/>
          <w:spacing w:val="39"/>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isks</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must</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be</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ered</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either by bank securities or credit insurances</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en</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well</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established</w:t>
      </w:r>
      <w:r w:rsidRPr="006364AD">
        <w:rPr>
          <w:rFonts w:ascii="Times New Roman" w:hAnsi="Times New Roman" w:cs="Times New Roman"/>
          <w:color w:val="000000"/>
          <w:spacing w:val="39"/>
          <w:sz w:val="24"/>
          <w:szCs w:val="24"/>
        </w:rPr>
        <w:t xml:space="preserve"> </w:t>
      </w:r>
      <w:r w:rsidRPr="006364AD">
        <w:rPr>
          <w:rFonts w:ascii="Times New Roman" w:hAnsi="Times New Roman" w:cs="Times New Roman"/>
          <w:color w:val="000000"/>
          <w:sz w:val="24"/>
          <w:szCs w:val="24"/>
        </w:rPr>
        <w:t>customers</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eg</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rdless</w:t>
      </w:r>
      <w:r w:rsidRPr="006364AD">
        <w:rPr>
          <w:rFonts w:ascii="Times New Roman" w:hAnsi="Times New Roman" w:cs="Times New Roman"/>
          <w:color w:val="000000"/>
          <w:spacing w:val="88"/>
          <w:sz w:val="24"/>
          <w:szCs w:val="24"/>
        </w:rPr>
        <w:t xml:space="preserve"> </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pacing w:val="95"/>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85"/>
          <w:sz w:val="24"/>
          <w:szCs w:val="24"/>
        </w:rPr>
        <w:t xml:space="preserve"> </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ze</w:t>
      </w:r>
      <w:r w:rsidRPr="006364AD">
        <w:rPr>
          <w:rFonts w:ascii="Times New Roman" w:hAnsi="Times New Roman" w:cs="Times New Roman"/>
          <w:color w:val="000000"/>
          <w:spacing w:val="85"/>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87"/>
          <w:sz w:val="24"/>
          <w:szCs w:val="24"/>
        </w:rPr>
        <w:t xml:space="preserve"> </w:t>
      </w:r>
      <w:r w:rsidRPr="006364AD">
        <w:rPr>
          <w:rFonts w:ascii="Times New Roman" w:hAnsi="Times New Roman" w:cs="Times New Roman"/>
          <w:color w:val="000000"/>
          <w:sz w:val="24"/>
          <w:szCs w:val="24"/>
        </w:rPr>
        <w:t>projec</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89"/>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pacing w:val="85"/>
          <w:sz w:val="24"/>
          <w:szCs w:val="24"/>
        </w:rPr>
        <w:t xml:space="preserve"> </w:t>
      </w:r>
      <w:r w:rsidRPr="006364AD">
        <w:rPr>
          <w:rFonts w:ascii="Times New Roman" w:hAnsi="Times New Roman" w:cs="Times New Roman"/>
          <w:color w:val="000000"/>
          <w:sz w:val="24"/>
          <w:szCs w:val="24"/>
        </w:rPr>
        <w:t>business</w:t>
      </w:r>
      <w:r w:rsidRPr="006364AD">
        <w:rPr>
          <w:rFonts w:ascii="Times New Roman" w:hAnsi="Times New Roman" w:cs="Times New Roman"/>
          <w:color w:val="000000"/>
          <w:spacing w:val="90"/>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90"/>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an</w:t>
      </w:r>
      <w:r w:rsidRPr="006364AD">
        <w:rPr>
          <w:rFonts w:ascii="Times New Roman" w:hAnsi="Times New Roman" w:cs="Times New Roman"/>
          <w:color w:val="000000"/>
          <w:spacing w:val="-6"/>
          <w:sz w:val="24"/>
          <w:szCs w:val="24"/>
        </w:rPr>
        <w:t>g</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90"/>
          <w:sz w:val="24"/>
          <w:szCs w:val="24"/>
        </w:rPr>
        <w:t xml:space="preserve"> </w:t>
      </w:r>
      <w:r w:rsidRPr="006364AD">
        <w:rPr>
          <w:rFonts w:ascii="Times New Roman" w:hAnsi="Times New Roman" w:cs="Times New Roman"/>
          <w:color w:val="000000"/>
          <w:spacing w:val="-5"/>
          <w:sz w:val="24"/>
          <w:szCs w:val="24"/>
        </w:rPr>
        <w:t>fr</w:t>
      </w:r>
      <w:r w:rsidRPr="006364AD">
        <w:rPr>
          <w:rFonts w:ascii="Times New Roman" w:hAnsi="Times New Roman" w:cs="Times New Roman"/>
          <w:color w:val="000000"/>
          <w:sz w:val="24"/>
          <w:szCs w:val="24"/>
        </w:rPr>
        <w:t>om</w:t>
      </w:r>
      <w:r w:rsidRPr="006364AD">
        <w:rPr>
          <w:rFonts w:ascii="Times New Roman" w:hAnsi="Times New Roman" w:cs="Times New Roman"/>
          <w:color w:val="000000"/>
          <w:spacing w:val="95"/>
          <w:sz w:val="24"/>
          <w:szCs w:val="24"/>
        </w:rPr>
        <w:t xml:space="preserve"> </w:t>
      </w:r>
      <w:r w:rsidRPr="006364AD">
        <w:rPr>
          <w:rFonts w:ascii="Times New Roman" w:hAnsi="Times New Roman" w:cs="Times New Roman"/>
          <w:color w:val="000000"/>
          <w:sz w:val="24"/>
          <w:szCs w:val="24"/>
        </w:rPr>
        <w:t>0.5M€</w:t>
      </w:r>
      <w:r w:rsidRPr="006364AD">
        <w:rPr>
          <w:rFonts w:ascii="Times New Roman" w:hAnsi="Times New Roman" w:cs="Times New Roman"/>
          <w:color w:val="000000"/>
          <w:spacing w:val="88"/>
          <w:sz w:val="24"/>
          <w:szCs w:val="24"/>
        </w:rPr>
        <w:t xml:space="preserve"> </w:t>
      </w:r>
      <w:r w:rsidRPr="006364AD">
        <w:rPr>
          <w:rFonts w:ascii="Times New Roman" w:hAnsi="Times New Roman" w:cs="Times New Roman"/>
          <w:color w:val="000000"/>
          <w:sz w:val="24"/>
          <w:szCs w:val="24"/>
        </w:rPr>
        <w:t>upgr</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des</w:t>
      </w:r>
      <w:r w:rsidRPr="006364AD">
        <w:rPr>
          <w:rFonts w:ascii="Times New Roman" w:hAnsi="Times New Roman" w:cs="Times New Roman"/>
          <w:color w:val="000000"/>
          <w:spacing w:val="85"/>
          <w:sz w:val="24"/>
          <w:szCs w:val="24"/>
        </w:rPr>
        <w:t xml:space="preserve"> </w:t>
      </w:r>
      <w:r w:rsidRPr="006364AD">
        <w:rPr>
          <w:rFonts w:ascii="Times New Roman" w:hAnsi="Times New Roman" w:cs="Times New Roman"/>
          <w:color w:val="000000"/>
          <w:sz w:val="24"/>
          <w:szCs w:val="24"/>
        </w:rPr>
        <w:t>or</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bishments to</w:t>
      </w:r>
      <w:r w:rsidRPr="006364AD">
        <w:rPr>
          <w:rFonts w:ascii="Times New Roman" w:hAnsi="Times New Roman" w:cs="Times New Roman"/>
          <w:color w:val="000000"/>
          <w:spacing w:val="23"/>
          <w:sz w:val="24"/>
          <w:szCs w:val="24"/>
        </w:rPr>
        <w:t xml:space="preserve"> over </w:t>
      </w:r>
      <w:r w:rsidRPr="006364AD">
        <w:rPr>
          <w:rFonts w:ascii="Times New Roman" w:hAnsi="Times New Roman" w:cs="Times New Roman"/>
          <w:color w:val="000000"/>
          <w:sz w:val="24"/>
          <w:szCs w:val="24"/>
        </w:rPr>
        <w:t>500M€</w:t>
      </w:r>
      <w:r w:rsidRPr="006364AD">
        <w:rPr>
          <w:rFonts w:ascii="Times New Roman" w:hAnsi="Times New Roman" w:cs="Times New Roman"/>
          <w:color w:val="000000"/>
          <w:spacing w:val="20"/>
          <w:sz w:val="24"/>
          <w:szCs w:val="24"/>
        </w:rPr>
        <w:t xml:space="preserve"> complete </w:t>
      </w:r>
      <w:r w:rsidRPr="006364AD">
        <w:rPr>
          <w:rFonts w:ascii="Times New Roman" w:hAnsi="Times New Roman" w:cs="Times New Roman"/>
          <w:color w:val="000000"/>
          <w:sz w:val="24"/>
          <w:szCs w:val="24"/>
        </w:rPr>
        <w:t>pulp</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mill technology supplies.</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Latin</w:t>
      </w:r>
      <w:r w:rsidRPr="006364AD">
        <w:rPr>
          <w:rFonts w:ascii="Times New Roman" w:hAnsi="Times New Roman" w:cs="Times New Roman"/>
          <w:color w:val="000000"/>
          <w:spacing w:val="71"/>
          <w:sz w:val="24"/>
          <w:szCs w:val="24"/>
        </w:rPr>
        <w:t xml:space="preserve">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merica</w:t>
      </w:r>
      <w:r w:rsidRPr="006364AD">
        <w:rPr>
          <w:rFonts w:ascii="Times New Roman" w:hAnsi="Times New Roman" w:cs="Times New Roman"/>
          <w:color w:val="000000"/>
          <w:spacing w:val="63"/>
          <w:sz w:val="24"/>
          <w:szCs w:val="24"/>
        </w:rPr>
        <w:t xml:space="preserve"> </w:t>
      </w:r>
      <w:r w:rsidRPr="006364AD">
        <w:rPr>
          <w:rFonts w:ascii="Times New Roman" w:hAnsi="Times New Roman" w:cs="Times New Roman"/>
          <w:color w:val="000000"/>
          <w:sz w:val="24"/>
          <w:szCs w:val="24"/>
        </w:rPr>
        <w:t>and</w:t>
      </w:r>
      <w:r w:rsidRPr="006364AD">
        <w:rPr>
          <w:rFonts w:ascii="Times New Roman" w:hAnsi="Times New Roman" w:cs="Times New Roman"/>
          <w:color w:val="000000"/>
          <w:spacing w:val="74"/>
          <w:sz w:val="24"/>
          <w:szCs w:val="24"/>
        </w:rPr>
        <w:t xml:space="preserve"> </w:t>
      </w:r>
      <w:r w:rsidRPr="006364AD">
        <w:rPr>
          <w:rFonts w:ascii="Times New Roman" w:hAnsi="Times New Roman" w:cs="Times New Roman"/>
          <w:color w:val="000000"/>
          <w:sz w:val="24"/>
          <w:szCs w:val="24"/>
        </w:rPr>
        <w:t>Russia</w:t>
      </w:r>
      <w:r w:rsidRPr="006364AD">
        <w:rPr>
          <w:rFonts w:ascii="Times New Roman" w:hAnsi="Times New Roman" w:cs="Times New Roman"/>
          <w:color w:val="000000"/>
          <w:spacing w:val="63"/>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66"/>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g</w:t>
      </w:r>
      <w:r w:rsidRPr="006364AD">
        <w:rPr>
          <w:rFonts w:ascii="Times New Roman" w:hAnsi="Times New Roman" w:cs="Times New Roman"/>
          <w:color w:val="000000"/>
          <w:spacing w:val="-4"/>
          <w:sz w:val="24"/>
          <w:szCs w:val="24"/>
        </w:rPr>
        <w:t>e</w:t>
      </w:r>
      <w:r w:rsidRPr="006364AD">
        <w:rPr>
          <w:rFonts w:ascii="Times New Roman" w:hAnsi="Times New Roman" w:cs="Times New Roman"/>
          <w:color w:val="000000"/>
          <w:sz w:val="24"/>
          <w:szCs w:val="24"/>
        </w:rPr>
        <w:t>ogr</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ph</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eas containing</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3"/>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big</w:t>
      </w:r>
      <w:r w:rsidRPr="006364AD">
        <w:rPr>
          <w:rFonts w:ascii="Times New Roman" w:hAnsi="Times New Roman" w:cs="Times New Roman"/>
          <w:color w:val="000000"/>
          <w:spacing w:val="-5"/>
          <w:sz w:val="24"/>
          <w:szCs w:val="24"/>
        </w:rPr>
        <w:t>g</w:t>
      </w:r>
      <w:r w:rsidRPr="006364AD">
        <w:rPr>
          <w:rFonts w:ascii="Times New Roman" w:hAnsi="Times New Roman" w:cs="Times New Roman"/>
          <w:color w:val="000000"/>
          <w:sz w:val="24"/>
          <w:szCs w:val="24"/>
        </w:rPr>
        <w:t>est</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oducers o</w:t>
      </w:r>
      <w:r w:rsidRPr="006364AD">
        <w:rPr>
          <w:rFonts w:ascii="Times New Roman" w:hAnsi="Times New Roman" w:cs="Times New Roman"/>
          <w:color w:val="000000"/>
          <w:spacing w:val="-4"/>
          <w:sz w:val="24"/>
          <w:szCs w:val="24"/>
        </w:rPr>
        <w:t>f</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 xml:space="preserve">pulp </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t pre</w:t>
      </w:r>
      <w:r w:rsidRPr="006364AD">
        <w:rPr>
          <w:rFonts w:ascii="Times New Roman" w:hAnsi="Times New Roman" w:cs="Times New Roman"/>
          <w:color w:val="000000"/>
          <w:spacing w:val="-3"/>
          <w:sz w:val="24"/>
          <w:szCs w:val="24"/>
        </w:rPr>
        <w:t>s</w:t>
      </w:r>
      <w:r w:rsidRPr="006364AD">
        <w:rPr>
          <w:rFonts w:ascii="Times New Roman" w:hAnsi="Times New Roman" w:cs="Times New Roman"/>
          <w:color w:val="000000"/>
          <w:sz w:val="24"/>
          <w:szCs w:val="24"/>
        </w:rPr>
        <w:t>ent.</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 xml:space="preserve">Without </w:t>
      </w:r>
      <w:proofErr w:type="spellStart"/>
      <w:r w:rsidRPr="006364AD">
        <w:rPr>
          <w:rFonts w:ascii="Times New Roman" w:hAnsi="Times New Roman" w:cs="Times New Roman"/>
          <w:color w:val="000000"/>
          <w:sz w:val="24"/>
          <w:szCs w:val="24"/>
        </w:rPr>
        <w:t>F</w:t>
      </w:r>
      <w:r w:rsidRPr="006364AD">
        <w:rPr>
          <w:rFonts w:ascii="Times New Roman" w:hAnsi="Times New Roman" w:cs="Times New Roman"/>
          <w:color w:val="000000"/>
          <w:spacing w:val="-6"/>
          <w:sz w:val="24"/>
          <w:szCs w:val="24"/>
        </w:rPr>
        <w:t>i</w:t>
      </w:r>
      <w:r w:rsidRPr="006364AD">
        <w:rPr>
          <w:rFonts w:ascii="Times New Roman" w:hAnsi="Times New Roman" w:cs="Times New Roman"/>
          <w:color w:val="000000"/>
          <w:sz w:val="24"/>
          <w:szCs w:val="24"/>
        </w:rPr>
        <w:t>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proofErr w:type="spellEnd"/>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 xml:space="preserve"> it</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would</w:t>
      </w:r>
      <w:r w:rsidRPr="006364AD">
        <w:rPr>
          <w:rFonts w:ascii="Times New Roman" w:hAnsi="Times New Roman" w:cs="Times New Roman"/>
          <w:color w:val="000000"/>
          <w:spacing w:val="-13"/>
          <w:sz w:val="24"/>
          <w:szCs w:val="24"/>
        </w:rPr>
        <w:t xml:space="preserve"> </w:t>
      </w:r>
      <w:r w:rsidRPr="006364AD">
        <w:rPr>
          <w:rFonts w:ascii="Times New Roman" w:hAnsi="Times New Roman" w:cs="Times New Roman"/>
          <w:color w:val="000000"/>
          <w:sz w:val="24"/>
          <w:szCs w:val="24"/>
        </w:rPr>
        <w:t>be</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di</w:t>
      </w:r>
      <w:r w:rsidRPr="006364AD">
        <w:rPr>
          <w:rFonts w:ascii="Times New Roman" w:hAnsi="Times New Roman" w:cs="Times New Roman"/>
          <w:color w:val="000000"/>
          <w:spacing w:val="-5"/>
          <w:sz w:val="24"/>
          <w:szCs w:val="24"/>
        </w:rPr>
        <w:t>ff</w:t>
      </w:r>
      <w:r w:rsidRPr="006364AD">
        <w:rPr>
          <w:rFonts w:ascii="Times New Roman" w:hAnsi="Times New Roman" w:cs="Times New Roman"/>
          <w:color w:val="000000"/>
          <w:sz w:val="24"/>
          <w:szCs w:val="24"/>
        </w:rPr>
        <w:t>icult</w:t>
      </w:r>
      <w:r w:rsidRPr="006364AD">
        <w:rPr>
          <w:rFonts w:ascii="Times New Roman" w:hAnsi="Times New Roman" w:cs="Times New Roman"/>
          <w:color w:val="000000"/>
          <w:spacing w:val="-17"/>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8"/>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ndritz’s</w:t>
      </w:r>
      <w:proofErr w:type="spellEnd"/>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custome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obta</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inancing</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so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3"/>
          <w:sz w:val="24"/>
          <w:szCs w:val="24"/>
        </w:rPr>
        <w:t xml:space="preserve"> </w:t>
      </w:r>
      <w:r w:rsidRPr="006364AD">
        <w:rPr>
          <w:rFonts w:ascii="Times New Roman" w:hAnsi="Times New Roman" w:cs="Times New Roman"/>
          <w:color w:val="000000"/>
          <w:sz w:val="24"/>
          <w:szCs w:val="24"/>
        </w:rPr>
        <w:t>mar</w:t>
      </w:r>
      <w:r w:rsidRPr="006364AD">
        <w:rPr>
          <w:rFonts w:ascii="Times New Roman" w:hAnsi="Times New Roman" w:cs="Times New Roman"/>
          <w:color w:val="000000"/>
          <w:spacing w:val="-4"/>
          <w:sz w:val="24"/>
          <w:szCs w:val="24"/>
        </w:rPr>
        <w:t>k</w:t>
      </w:r>
      <w:r w:rsidRPr="006364AD">
        <w:rPr>
          <w:rFonts w:ascii="Times New Roman" w:hAnsi="Times New Roman" w:cs="Times New Roman"/>
          <w:color w:val="000000"/>
          <w:sz w:val="24"/>
          <w:szCs w:val="24"/>
        </w:rPr>
        <w:t>ets</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ccording</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15"/>
          <w:sz w:val="24"/>
          <w:szCs w:val="24"/>
        </w:rPr>
        <w:t xml:space="preserve"> </w:t>
      </w:r>
      <w:proofErr w:type="spellStart"/>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n Russia</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 xml:space="preserve"> it is hi</w:t>
      </w:r>
      <w:r w:rsidRPr="006364AD">
        <w:rPr>
          <w:rFonts w:ascii="Times New Roman" w:hAnsi="Times New Roman" w:cs="Times New Roman"/>
          <w:color w:val="000000"/>
          <w:spacing w:val="-6"/>
          <w:sz w:val="24"/>
          <w:szCs w:val="24"/>
        </w:rPr>
        <w:t>g</w:t>
      </w:r>
      <w:r w:rsidRPr="006364AD">
        <w:rPr>
          <w:rFonts w:ascii="Times New Roman" w:hAnsi="Times New Roman" w:cs="Times New Roman"/>
          <w:color w:val="000000"/>
          <w:sz w:val="24"/>
          <w:szCs w:val="24"/>
        </w:rPr>
        <w:t>hl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unli</w:t>
      </w:r>
      <w:r w:rsidRPr="006364AD">
        <w:rPr>
          <w:rFonts w:ascii="Times New Roman" w:hAnsi="Times New Roman" w:cs="Times New Roman"/>
          <w:color w:val="000000"/>
          <w:spacing w:val="-6"/>
          <w:sz w:val="24"/>
          <w:szCs w:val="24"/>
        </w:rPr>
        <w:t>k</w:t>
      </w:r>
      <w:r w:rsidRPr="006364AD">
        <w:rPr>
          <w:rFonts w:ascii="Times New Roman" w:hAnsi="Times New Roman" w:cs="Times New Roman"/>
          <w:color w:val="000000"/>
          <w:sz w:val="24"/>
          <w:szCs w:val="24"/>
        </w:rPr>
        <w:t>el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that wes</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n b</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nks would prov</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 xml:space="preserve">de </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oans with</w:t>
      </w:r>
      <w:r w:rsidRPr="006364AD">
        <w:rPr>
          <w:rFonts w:ascii="Times New Roman" w:hAnsi="Times New Roman" w:cs="Times New Roman"/>
          <w:color w:val="000000"/>
          <w:spacing w:val="-3"/>
          <w:sz w:val="24"/>
          <w:szCs w:val="24"/>
        </w:rPr>
        <w:t>o</w:t>
      </w:r>
      <w:r w:rsidRPr="006364AD">
        <w:rPr>
          <w:rFonts w:ascii="Times New Roman" w:hAnsi="Times New Roman" w:cs="Times New Roman"/>
          <w:color w:val="000000"/>
          <w:sz w:val="24"/>
          <w:szCs w:val="24"/>
        </w:rPr>
        <w:t xml:space="preserve">ut </w:t>
      </w:r>
      <w:proofErr w:type="spellStart"/>
      <w:r w:rsidRPr="006364AD">
        <w:rPr>
          <w:rFonts w:ascii="Times New Roman" w:hAnsi="Times New Roman" w:cs="Times New Roman"/>
          <w:color w:val="000000"/>
          <w:sz w:val="24"/>
          <w:szCs w:val="24"/>
        </w:rPr>
        <w:t>Fi</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nver</w:t>
      </w:r>
      <w:r w:rsidRPr="006364AD">
        <w:rPr>
          <w:rFonts w:ascii="Times New Roman" w:hAnsi="Times New Roman" w:cs="Times New Roman"/>
          <w:color w:val="000000"/>
          <w:spacing w:val="-3"/>
          <w:sz w:val="24"/>
          <w:szCs w:val="24"/>
        </w:rPr>
        <w:t>a</w:t>
      </w:r>
      <w:proofErr w:type="spellEnd"/>
      <w:r w:rsidRPr="006364AD">
        <w:rPr>
          <w:rFonts w:ascii="Times New Roman" w:hAnsi="Times New Roman" w:cs="Times New Roman"/>
          <w:color w:val="000000"/>
          <w:sz w:val="24"/>
          <w:szCs w:val="24"/>
        </w:rPr>
        <w:t>”. The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sz w:val="24"/>
          <w:szCs w:val="24"/>
        </w:rPr>
        <w:t xml:space="preserve"> </w:t>
      </w:r>
      <w:proofErr w:type="spellStart"/>
      <w:r w:rsidRPr="006364AD">
        <w:rPr>
          <w:rFonts w:ascii="Times New Roman" w:hAnsi="Times New Roman" w:cs="Times New Roman"/>
          <w:color w:val="000000"/>
          <w:sz w:val="24"/>
          <w:szCs w:val="24"/>
        </w:rPr>
        <w:t>Finnver</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 xml:space="preserve">inancing is </w:t>
      </w:r>
      <w:r w:rsidRPr="006364AD">
        <w:rPr>
          <w:rFonts w:ascii="Times New Roman" w:hAnsi="Times New Roman" w:cs="Times New Roman"/>
          <w:color w:val="000000"/>
          <w:spacing w:val="-6"/>
          <w:sz w:val="24"/>
          <w:szCs w:val="24"/>
        </w:rPr>
        <w:t>k</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ealiz</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 so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 xml:space="preserve">e projects. </w:t>
      </w:r>
      <w:r w:rsidRPr="006364AD">
        <w:rPr>
          <w:rFonts w:ascii="Times New Roman" w:hAnsi="Times New Roman" w:cs="Times New Roman"/>
          <w:color w:val="000000"/>
          <w:spacing w:val="-10"/>
          <w:sz w:val="24"/>
          <w:szCs w:val="24"/>
        </w:rPr>
        <w:t>I</w:t>
      </w:r>
      <w:r w:rsidRPr="006364AD">
        <w:rPr>
          <w:rFonts w:ascii="Times New Roman" w:hAnsi="Times New Roman" w:cs="Times New Roman"/>
          <w:color w:val="000000"/>
          <w:sz w:val="24"/>
          <w:szCs w:val="24"/>
        </w:rPr>
        <w:t>n Brazil, the lar</w:t>
      </w:r>
      <w:r w:rsidRPr="006364AD">
        <w:rPr>
          <w:rFonts w:ascii="Times New Roman" w:hAnsi="Times New Roman" w:cs="Times New Roman"/>
          <w:color w:val="000000"/>
          <w:spacing w:val="-3"/>
          <w:sz w:val="24"/>
          <w:szCs w:val="24"/>
        </w:rPr>
        <w:t>g</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sca</w:t>
      </w:r>
      <w:r w:rsidRPr="006364AD">
        <w:rPr>
          <w:rFonts w:ascii="Times New Roman" w:hAnsi="Times New Roman" w:cs="Times New Roman"/>
          <w:color w:val="000000"/>
          <w:spacing w:val="-5"/>
          <w:sz w:val="24"/>
          <w:szCs w:val="24"/>
        </w:rPr>
        <w:t>l</w:t>
      </w:r>
      <w:r w:rsidRPr="006364AD">
        <w:rPr>
          <w:rFonts w:ascii="Times New Roman" w:hAnsi="Times New Roman" w:cs="Times New Roman"/>
          <w:color w:val="000000"/>
          <w:sz w:val="24"/>
          <w:szCs w:val="24"/>
        </w:rPr>
        <w:t>e projec</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s would be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problematic</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as</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pacing w:val="-5"/>
          <w:sz w:val="24"/>
          <w:szCs w:val="24"/>
        </w:rPr>
        <w:t>w</w:t>
      </w:r>
      <w:r w:rsidRPr="006364AD">
        <w:rPr>
          <w:rFonts w:ascii="Times New Roman" w:hAnsi="Times New Roman" w:cs="Times New Roman"/>
          <w:color w:val="000000"/>
          <w:sz w:val="24"/>
          <w:szCs w:val="24"/>
        </w:rPr>
        <w:t>ell.</w:t>
      </w:r>
      <w:r w:rsidRPr="006364AD">
        <w:rPr>
          <w:rFonts w:ascii="Times New Roman" w:hAnsi="Times New Roman" w:cs="Times New Roman"/>
          <w:color w:val="000000"/>
          <w:spacing w:val="26"/>
          <w:sz w:val="24"/>
          <w:szCs w:val="24"/>
        </w:rPr>
        <w:t xml:space="preserve"> </w:t>
      </w:r>
      <w:r w:rsidRPr="006364AD">
        <w:rPr>
          <w:rFonts w:ascii="Times New Roman" w:hAnsi="Times New Roman" w:cs="Times New Roman"/>
          <w:color w:val="000000"/>
          <w:sz w:val="24"/>
          <w:szCs w:val="24"/>
        </w:rPr>
        <w:t>This</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was</w:t>
      </w:r>
      <w:r w:rsidRPr="006364AD">
        <w:rPr>
          <w:rFonts w:ascii="Times New Roman" w:hAnsi="Times New Roman" w:cs="Times New Roman"/>
          <w:color w:val="000000"/>
          <w:spacing w:val="29"/>
          <w:sz w:val="24"/>
          <w:szCs w:val="24"/>
        </w:rPr>
        <w:t xml:space="preserve"> </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6"/>
          <w:sz w:val="24"/>
          <w:szCs w:val="24"/>
        </w:rPr>
        <w:t>x</w:t>
      </w:r>
      <w:r w:rsidRPr="006364AD">
        <w:rPr>
          <w:rFonts w:ascii="Times New Roman" w:hAnsi="Times New Roman" w:cs="Times New Roman"/>
          <w:color w:val="000000"/>
          <w:sz w:val="24"/>
          <w:szCs w:val="24"/>
        </w:rPr>
        <w:t>per</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enced</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so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4"/>
          <w:sz w:val="24"/>
          <w:szCs w:val="24"/>
        </w:rPr>
        <w:t xml:space="preserve"> </w:t>
      </w:r>
      <w:r w:rsidRPr="006364AD">
        <w:rPr>
          <w:rFonts w:ascii="Times New Roman" w:hAnsi="Times New Roman" w:cs="Times New Roman"/>
          <w:color w:val="000000"/>
          <w:sz w:val="24"/>
          <w:szCs w:val="24"/>
        </w:rPr>
        <w:t>time</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ago</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wi</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z w:val="24"/>
          <w:szCs w:val="24"/>
        </w:rPr>
        <w:t>h</w:t>
      </w:r>
      <w:r w:rsidRPr="006364AD">
        <w:rPr>
          <w:rFonts w:ascii="Times New Roman" w:hAnsi="Times New Roman" w:cs="Times New Roman"/>
          <w:color w:val="000000"/>
          <w:spacing w:val="40"/>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4"/>
          <w:sz w:val="24"/>
          <w:szCs w:val="24"/>
        </w:rPr>
        <w:t xml:space="preserve"> </w:t>
      </w:r>
      <w:r w:rsidRPr="006364AD">
        <w:rPr>
          <w:rFonts w:ascii="Times New Roman" w:hAnsi="Times New Roman" w:cs="Times New Roman"/>
          <w:color w:val="000000"/>
          <w:sz w:val="24"/>
          <w:szCs w:val="24"/>
        </w:rPr>
        <w:t>ma</w:t>
      </w:r>
      <w:r w:rsidRPr="006364AD">
        <w:rPr>
          <w:rFonts w:ascii="Times New Roman" w:hAnsi="Times New Roman" w:cs="Times New Roman"/>
          <w:color w:val="000000"/>
          <w:spacing w:val="-4"/>
          <w:sz w:val="24"/>
          <w:szCs w:val="24"/>
        </w:rPr>
        <w:t>j</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Brazili</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40"/>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4"/>
          <w:sz w:val="24"/>
          <w:szCs w:val="24"/>
        </w:rPr>
        <w:t>u</w:t>
      </w:r>
      <w:r w:rsidRPr="006364AD">
        <w:rPr>
          <w:rFonts w:ascii="Times New Roman" w:hAnsi="Times New Roman" w:cs="Times New Roman"/>
          <w:color w:val="000000"/>
          <w:sz w:val="24"/>
          <w:szCs w:val="24"/>
        </w:rPr>
        <w:t>sto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er</w:t>
      </w:r>
      <w:r w:rsidRPr="006364AD">
        <w:rPr>
          <w:rFonts w:ascii="Times New Roman" w:hAnsi="Times New Roman" w:cs="Times New Roman"/>
          <w:color w:val="000000"/>
          <w:spacing w:val="-4"/>
          <w:sz w:val="24"/>
          <w:szCs w:val="24"/>
        </w:rPr>
        <w:t>,</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inst</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nce,</w:t>
      </w:r>
      <w:r w:rsidRPr="006364AD">
        <w:rPr>
          <w:rFonts w:ascii="Times New Roman" w:hAnsi="Times New Roman" w:cs="Times New Roman"/>
          <w:color w:val="000000"/>
          <w:spacing w:val="45"/>
          <w:sz w:val="24"/>
          <w:szCs w:val="24"/>
        </w:rPr>
        <w:t xml:space="preserve"> </w:t>
      </w:r>
      <w:r w:rsidRPr="006364AD">
        <w:rPr>
          <w:rFonts w:ascii="Times New Roman" w:hAnsi="Times New Roman" w:cs="Times New Roman"/>
          <w:color w:val="000000"/>
          <w:sz w:val="24"/>
          <w:szCs w:val="24"/>
        </w:rPr>
        <w:t>which</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49"/>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9"/>
          <w:sz w:val="24"/>
          <w:szCs w:val="24"/>
        </w:rPr>
        <w:t xml:space="preserve"> </w:t>
      </w:r>
      <w:r w:rsidRPr="006364AD">
        <w:rPr>
          <w:rFonts w:ascii="Times New Roman" w:hAnsi="Times New Roman" w:cs="Times New Roman"/>
          <w:color w:val="000000"/>
          <w:sz w:val="24"/>
          <w:szCs w:val="24"/>
        </w:rPr>
        <w:t>well</w:t>
      </w:r>
      <w:r w:rsidRPr="006364AD">
        <w:rPr>
          <w:rFonts w:ascii="Times New Roman" w:hAnsi="Times New Roman" w:cs="Times New Roman"/>
          <w:color w:val="000000"/>
          <w:spacing w:val="-3"/>
          <w:sz w:val="24"/>
          <w:szCs w:val="24"/>
        </w:rPr>
        <w:t>-known</w:t>
      </w:r>
      <w:r w:rsidRPr="006364AD">
        <w:rPr>
          <w:rFonts w:ascii="Times New Roman" w:hAnsi="Times New Roman" w:cs="Times New Roman"/>
          <w:color w:val="000000"/>
          <w:spacing w:val="55"/>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52"/>
          <w:sz w:val="24"/>
          <w:szCs w:val="24"/>
        </w:rPr>
        <w:t xml:space="preserve">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he</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dust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w:t>
      </w:r>
      <w:r w:rsidRPr="006364AD">
        <w:rPr>
          <w:rFonts w:ascii="Times New Roman" w:hAnsi="Times New Roman" w:cs="Times New Roman"/>
          <w:color w:val="000000"/>
          <w:spacing w:val="44"/>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thei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surprise,</w:t>
      </w:r>
      <w:r w:rsidRPr="006364AD">
        <w:rPr>
          <w:rFonts w:ascii="Times New Roman" w:hAnsi="Times New Roman" w:cs="Times New Roman"/>
          <w:color w:val="000000"/>
          <w:spacing w:val="45"/>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we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not</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ecogni</w:t>
      </w:r>
      <w:r w:rsidRPr="006364AD">
        <w:rPr>
          <w:rFonts w:ascii="Times New Roman" w:hAnsi="Times New Roman" w:cs="Times New Roman"/>
          <w:color w:val="000000"/>
          <w:spacing w:val="-3"/>
          <w:sz w:val="24"/>
          <w:szCs w:val="24"/>
        </w:rPr>
        <w:t>z</w:t>
      </w:r>
      <w:r w:rsidRPr="006364AD">
        <w:rPr>
          <w:rFonts w:ascii="Times New Roman" w:hAnsi="Times New Roman" w:cs="Times New Roman"/>
          <w:color w:val="000000"/>
          <w:sz w:val="24"/>
          <w:szCs w:val="24"/>
        </w:rPr>
        <w:t>ed by 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me</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 xml:space="preserve">cial banks </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nd we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 onl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able to obta</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 xml:space="preserve">n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inanc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 when the count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isk was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3"/>
          <w:sz w:val="24"/>
          <w:szCs w:val="24"/>
        </w:rPr>
        <w:t>s</w:t>
      </w:r>
      <w:r w:rsidRPr="006364AD">
        <w:rPr>
          <w:rFonts w:ascii="Times New Roman" w:hAnsi="Times New Roman" w:cs="Times New Roman"/>
          <w:color w:val="000000"/>
          <w:sz w:val="24"/>
          <w:szCs w:val="24"/>
        </w:rPr>
        <w:t>ured</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 xml:space="preserve">n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sia, big pulp mil</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s cur</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entl</w:t>
      </w:r>
      <w:r w:rsidRPr="006364AD">
        <w:rPr>
          <w:rFonts w:ascii="Times New Roman" w:hAnsi="Times New Roman" w:cs="Times New Roman"/>
          <w:color w:val="000000"/>
          <w:spacing w:val="-3"/>
          <w:sz w:val="24"/>
          <w:szCs w:val="24"/>
        </w:rPr>
        <w:t>y</w:t>
      </w:r>
      <w:r w:rsidRPr="006364AD">
        <w:rPr>
          <w:rFonts w:ascii="Times New Roman" w:hAnsi="Times New Roman" w:cs="Times New Roman"/>
          <w:color w:val="000000"/>
          <w:sz w:val="24"/>
          <w:szCs w:val="24"/>
        </w:rPr>
        <w:t xml:space="preserve"> do not use </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 xml:space="preserve">CA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ina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The </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ocal mar</w:t>
      </w:r>
      <w:r w:rsidRPr="006364AD">
        <w:rPr>
          <w:rFonts w:ascii="Times New Roman" w:hAnsi="Times New Roman" w:cs="Times New Roman"/>
          <w:color w:val="000000"/>
          <w:spacing w:val="-4"/>
          <w:sz w:val="24"/>
          <w:szCs w:val="24"/>
        </w:rPr>
        <w:t>k</w:t>
      </w:r>
      <w:r w:rsidRPr="006364AD">
        <w:rPr>
          <w:rFonts w:ascii="Times New Roman" w:hAnsi="Times New Roman" w:cs="Times New Roman"/>
          <w:color w:val="000000"/>
          <w:sz w:val="24"/>
          <w:szCs w:val="24"/>
        </w:rPr>
        <w:t>ets work well,</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 such pulp mill projects are pract</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call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a lette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of c</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edit (L/C) bus</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ness. Ch</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nese co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es have started</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28"/>
          <w:sz w:val="24"/>
          <w:szCs w:val="24"/>
        </w:rPr>
        <w:t xml:space="preserve"> </w:t>
      </w:r>
      <w:r w:rsidRPr="006364AD">
        <w:rPr>
          <w:rFonts w:ascii="Times New Roman" w:hAnsi="Times New Roman" w:cs="Times New Roman"/>
          <w:color w:val="000000"/>
          <w:sz w:val="24"/>
          <w:szCs w:val="24"/>
        </w:rPr>
        <w:t>cons</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der</w:t>
      </w:r>
      <w:r w:rsidRPr="006364AD">
        <w:rPr>
          <w:rFonts w:ascii="Times New Roman" w:hAnsi="Times New Roman" w:cs="Times New Roman"/>
          <w:color w:val="000000"/>
          <w:spacing w:val="31"/>
          <w:sz w:val="24"/>
          <w:szCs w:val="24"/>
        </w:rPr>
        <w:t xml:space="preserve"> </w:t>
      </w:r>
      <w:r w:rsidRPr="006364AD">
        <w:rPr>
          <w:rFonts w:ascii="Times New Roman" w:hAnsi="Times New Roman" w:cs="Times New Roman"/>
          <w:color w:val="000000"/>
          <w:sz w:val="24"/>
          <w:szCs w:val="24"/>
        </w:rPr>
        <w:t>EC</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but</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he</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di</w:t>
      </w:r>
      <w:r w:rsidRPr="006364AD">
        <w:rPr>
          <w:rFonts w:ascii="Times New Roman" w:hAnsi="Times New Roman" w:cs="Times New Roman"/>
          <w:color w:val="000000"/>
          <w:spacing w:val="-5"/>
          <w:sz w:val="24"/>
          <w:szCs w:val="24"/>
        </w:rPr>
        <w:t>ff</w:t>
      </w:r>
      <w:r w:rsidRPr="006364AD">
        <w:rPr>
          <w:rFonts w:ascii="Times New Roman" w:hAnsi="Times New Roman" w:cs="Times New Roman"/>
          <w:color w:val="000000"/>
          <w:sz w:val="24"/>
          <w:szCs w:val="24"/>
        </w:rPr>
        <w:t>icult</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due</w:t>
      </w:r>
      <w:r w:rsidRPr="006364AD">
        <w:rPr>
          <w:rFonts w:ascii="Times New Roman" w:hAnsi="Times New Roman" w:cs="Times New Roman"/>
          <w:color w:val="000000"/>
          <w:spacing w:val="28"/>
          <w:sz w:val="24"/>
          <w:szCs w:val="24"/>
        </w:rPr>
        <w:t xml:space="preserve"> </w:t>
      </w:r>
      <w:r w:rsidRPr="006364AD">
        <w:rPr>
          <w:rFonts w:ascii="Times New Roman" w:hAnsi="Times New Roman" w:cs="Times New Roman"/>
          <w:color w:val="000000"/>
          <w:sz w:val="24"/>
          <w:szCs w:val="24"/>
        </w:rPr>
        <w:t>dili</w:t>
      </w:r>
      <w:r w:rsidRPr="006364AD">
        <w:rPr>
          <w:rFonts w:ascii="Times New Roman" w:hAnsi="Times New Roman" w:cs="Times New Roman"/>
          <w:color w:val="000000"/>
          <w:spacing w:val="-4"/>
          <w:sz w:val="24"/>
          <w:szCs w:val="24"/>
        </w:rPr>
        <w:t>g</w:t>
      </w:r>
      <w:r w:rsidRPr="006364AD">
        <w:rPr>
          <w:rFonts w:ascii="Times New Roman" w:hAnsi="Times New Roman" w:cs="Times New Roman"/>
          <w:color w:val="000000"/>
          <w:sz w:val="24"/>
          <w:szCs w:val="24"/>
        </w:rPr>
        <w:t>ent</w:t>
      </w:r>
      <w:r w:rsidRPr="006364AD">
        <w:rPr>
          <w:rFonts w:ascii="Times New Roman" w:hAnsi="Times New Roman" w:cs="Times New Roman"/>
          <w:color w:val="000000"/>
          <w:spacing w:val="30"/>
          <w:sz w:val="24"/>
          <w:szCs w:val="24"/>
        </w:rPr>
        <w:t xml:space="preserve"> </w:t>
      </w:r>
      <w:r w:rsidRPr="006364AD">
        <w:rPr>
          <w:rFonts w:ascii="Times New Roman" w:hAnsi="Times New Roman" w:cs="Times New Roman"/>
          <w:color w:val="000000"/>
          <w:sz w:val="24"/>
          <w:szCs w:val="24"/>
        </w:rPr>
        <w:t>pha</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per</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ei</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ed</w:t>
      </w:r>
      <w:r w:rsidRPr="006364AD">
        <w:rPr>
          <w:rFonts w:ascii="Times New Roman" w:hAnsi="Times New Roman" w:cs="Times New Roman"/>
          <w:color w:val="000000"/>
          <w:spacing w:val="38"/>
          <w:sz w:val="24"/>
          <w:szCs w:val="24"/>
        </w:rPr>
        <w:t xml:space="preserve"> </w:t>
      </w:r>
      <w:r w:rsidRPr="006364AD">
        <w:rPr>
          <w:rFonts w:ascii="Times New Roman" w:hAnsi="Times New Roman" w:cs="Times New Roman"/>
          <w:color w:val="000000"/>
          <w:sz w:val="24"/>
          <w:szCs w:val="24"/>
        </w:rPr>
        <w:t>as</w:t>
      </w:r>
      <w:r w:rsidRPr="006364AD">
        <w:rPr>
          <w:rFonts w:ascii="Times New Roman" w:hAnsi="Times New Roman" w:cs="Times New Roman"/>
          <w:color w:val="000000"/>
          <w:spacing w:val="34"/>
          <w:sz w:val="24"/>
          <w:szCs w:val="24"/>
        </w:rPr>
        <w:t xml:space="preserve"> </w:t>
      </w:r>
      <w:r w:rsidRPr="006364AD">
        <w:rPr>
          <w:rFonts w:ascii="Times New Roman" w:hAnsi="Times New Roman" w:cs="Times New Roman"/>
          <w:color w:val="000000"/>
          <w:sz w:val="24"/>
          <w:szCs w:val="24"/>
        </w:rPr>
        <w:t>an</w:t>
      </w:r>
      <w:r w:rsidRPr="006364AD">
        <w:rPr>
          <w:rFonts w:ascii="Times New Roman" w:hAnsi="Times New Roman" w:cs="Times New Roman"/>
          <w:color w:val="000000"/>
          <w:spacing w:val="38"/>
          <w:sz w:val="24"/>
          <w:szCs w:val="24"/>
        </w:rPr>
        <w:t xml:space="preserve"> </w:t>
      </w:r>
      <w:r w:rsidRPr="006364AD">
        <w:rPr>
          <w:rFonts w:ascii="Times New Roman" w:hAnsi="Times New Roman" w:cs="Times New Roman"/>
          <w:color w:val="000000"/>
          <w:sz w:val="24"/>
          <w:szCs w:val="24"/>
        </w:rPr>
        <w:t>obst</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cle;</w:t>
      </w:r>
      <w:r w:rsidRPr="006364AD">
        <w:rPr>
          <w:rFonts w:ascii="Times New Roman" w:hAnsi="Times New Roman" w:cs="Times New Roman"/>
          <w:color w:val="000000"/>
          <w:spacing w:val="31"/>
          <w:sz w:val="24"/>
          <w:szCs w:val="24"/>
        </w:rPr>
        <w:t xml:space="preserve"> </w:t>
      </w:r>
      <w:r w:rsidRPr="006364AD">
        <w:rPr>
          <w:rFonts w:ascii="Times New Roman" w:hAnsi="Times New Roman" w:cs="Times New Roman"/>
          <w:color w:val="000000"/>
          <w:sz w:val="24"/>
          <w:szCs w:val="24"/>
        </w:rPr>
        <w:t>ne</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theless,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est</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 xml:space="preserve">in </w:t>
      </w:r>
      <w:r w:rsidRPr="006364AD">
        <w:rPr>
          <w:rFonts w:ascii="Times New Roman" w:hAnsi="Times New Roman" w:cs="Times New Roman"/>
          <w:color w:val="000000"/>
          <w:spacing w:val="-4"/>
          <w:sz w:val="24"/>
          <w:szCs w:val="24"/>
        </w:rPr>
        <w:t>E</w:t>
      </w:r>
      <w:r w:rsidRPr="006364AD">
        <w:rPr>
          <w:rFonts w:ascii="Times New Roman" w:hAnsi="Times New Roman" w:cs="Times New Roman"/>
          <w:color w:val="000000"/>
          <w:sz w:val="24"/>
          <w:szCs w:val="24"/>
        </w:rPr>
        <w:t xml:space="preserve">CA </w:t>
      </w:r>
      <w:r w:rsidRPr="006364AD">
        <w:rPr>
          <w:rFonts w:ascii="Times New Roman" w:hAnsi="Times New Roman" w:cs="Times New Roman"/>
          <w:color w:val="000000"/>
          <w:spacing w:val="-4"/>
          <w:sz w:val="24"/>
          <w:szCs w:val="24"/>
        </w:rPr>
        <w:t>f</w:t>
      </w:r>
      <w:r w:rsidRPr="006364AD">
        <w:rPr>
          <w:rFonts w:ascii="Times New Roman" w:hAnsi="Times New Roman" w:cs="Times New Roman"/>
          <w:color w:val="000000"/>
          <w:sz w:val="24"/>
          <w:szCs w:val="24"/>
        </w:rPr>
        <w:t>ina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 h</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 xml:space="preserve">s </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ec</w:t>
      </w:r>
      <w:r w:rsidRPr="006364AD">
        <w:rPr>
          <w:rFonts w:ascii="Times New Roman" w:hAnsi="Times New Roman" w:cs="Times New Roman"/>
          <w:color w:val="000000"/>
          <w:spacing w:val="-5"/>
          <w:sz w:val="24"/>
          <w:szCs w:val="24"/>
        </w:rPr>
        <w:t>e</w:t>
      </w:r>
      <w:r w:rsidRPr="006364AD">
        <w:rPr>
          <w:rFonts w:ascii="Times New Roman" w:hAnsi="Times New Roman" w:cs="Times New Roman"/>
          <w:color w:val="000000"/>
          <w:sz w:val="24"/>
          <w:szCs w:val="24"/>
        </w:rPr>
        <w:t>ntl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increa</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ed.</w:t>
      </w:r>
      <w:r w:rsidRPr="006364AD">
        <w:rPr>
          <w:rFonts w:ascii="Times New Roman" w:hAnsi="Times New Roman" w:cs="Times New Roman"/>
          <w:sz w:val="24"/>
          <w:szCs w:val="24"/>
        </w:rPr>
        <w:t xml:space="preserve"> </w:t>
      </w:r>
    </w:p>
    <w:p w14:paraId="3F54A247" w14:textId="77777777" w:rsidR="006364AD" w:rsidRPr="006364AD" w:rsidRDefault="006364AD" w:rsidP="006364AD">
      <w:pPr>
        <w:spacing w:before="101" w:line="360" w:lineRule="atLeast"/>
        <w:ind w:left="283" w:right="519" w:hanging="17"/>
        <w:jc w:val="both"/>
        <w:rPr>
          <w:rFonts w:ascii="Times New Roman" w:hAnsi="Times New Roman" w:cs="Times New Roman"/>
          <w:color w:val="010302"/>
          <w:sz w:val="24"/>
          <w:szCs w:val="24"/>
        </w:rPr>
      </w:pP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 xml:space="preserve">buyer credits </w:t>
      </w:r>
      <w:proofErr w:type="spellStart"/>
      <w:r w:rsidRPr="006364AD">
        <w:rPr>
          <w:rFonts w:ascii="Times New Roman" w:hAnsi="Times New Roman" w:cs="Times New Roman"/>
          <w:color w:val="000000"/>
          <w:sz w:val="24"/>
          <w:szCs w:val="24"/>
        </w:rPr>
        <w:t>Finn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era</w:t>
      </w:r>
      <w:proofErr w:type="spellEnd"/>
      <w:r w:rsidRPr="006364AD">
        <w:rPr>
          <w:rFonts w:ascii="Times New Roman" w:hAnsi="Times New Roman" w:cs="Times New Roman"/>
          <w:color w:val="000000"/>
          <w:spacing w:val="40"/>
          <w:sz w:val="24"/>
          <w:szCs w:val="24"/>
        </w:rPr>
        <w:t xml:space="preserve"> </w:t>
      </w:r>
      <w:r w:rsidRPr="006364AD">
        <w:rPr>
          <w:rFonts w:ascii="Times New Roman" w:hAnsi="Times New Roman" w:cs="Times New Roman"/>
          <w:color w:val="000000"/>
          <w:sz w:val="24"/>
          <w:szCs w:val="24"/>
        </w:rPr>
        <w:t>prov</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des</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very</w:t>
      </w:r>
      <w:r w:rsidRPr="006364AD">
        <w:rPr>
          <w:rFonts w:ascii="Times New Roman" w:hAnsi="Times New Roman" w:cs="Times New Roman"/>
          <w:color w:val="000000"/>
          <w:spacing w:val="39"/>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peti</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ive</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icing</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esul</w:t>
      </w:r>
      <w:r w:rsidRPr="006364AD">
        <w:rPr>
          <w:rFonts w:ascii="Times New Roman" w:hAnsi="Times New Roman" w:cs="Times New Roman"/>
          <w:color w:val="000000"/>
          <w:spacing w:val="-4"/>
          <w:sz w:val="24"/>
          <w:szCs w:val="24"/>
        </w:rPr>
        <w:t>t</w:t>
      </w:r>
      <w:r w:rsidRPr="006364AD">
        <w:rPr>
          <w:rFonts w:ascii="Times New Roman" w:hAnsi="Times New Roman" w:cs="Times New Roman"/>
          <w:color w:val="000000"/>
          <w:sz w:val="24"/>
          <w:szCs w:val="24"/>
        </w:rPr>
        <w:t>ing</w:t>
      </w:r>
      <w:r w:rsidRPr="006364AD">
        <w:rPr>
          <w:rFonts w:ascii="Times New Roman" w:hAnsi="Times New Roman" w:cs="Times New Roman"/>
          <w:color w:val="000000"/>
          <w:spacing w:val="41"/>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si</w:t>
      </w:r>
      <w:r w:rsidRPr="006364AD">
        <w:rPr>
          <w:rFonts w:ascii="Times New Roman" w:hAnsi="Times New Roman" w:cs="Times New Roman"/>
          <w:color w:val="000000"/>
          <w:spacing w:val="-3"/>
          <w:sz w:val="24"/>
          <w:szCs w:val="24"/>
        </w:rPr>
        <w:t>g</w:t>
      </w:r>
      <w:r w:rsidRPr="006364AD">
        <w:rPr>
          <w:rFonts w:ascii="Times New Roman" w:hAnsi="Times New Roman" w:cs="Times New Roman"/>
          <w:color w:val="000000"/>
          <w:sz w:val="24"/>
          <w:szCs w:val="24"/>
        </w:rPr>
        <w:t>ni</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icantl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positi</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e imp</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 xml:space="preserve">ct on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ndritz’s</w:t>
      </w:r>
      <w:proofErr w:type="spellEnd"/>
      <w:r w:rsidRPr="006364AD">
        <w:rPr>
          <w:rFonts w:ascii="Times New Roman" w:hAnsi="Times New Roman" w:cs="Times New Roman"/>
          <w:color w:val="000000"/>
          <w:sz w:val="24"/>
          <w:szCs w:val="24"/>
        </w:rPr>
        <w:t xml:space="preserve"> of</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ings in large-scale projects where customers are seeking ECA financing. </w:t>
      </w:r>
      <w:proofErr w:type="spellStart"/>
      <w:r w:rsidRPr="006364AD">
        <w:rPr>
          <w:rFonts w:ascii="Times New Roman" w:hAnsi="Times New Roman" w:cs="Times New Roman"/>
          <w:color w:val="000000"/>
          <w:sz w:val="24"/>
          <w:szCs w:val="24"/>
        </w:rPr>
        <w:t>Finnvera</w:t>
      </w:r>
      <w:proofErr w:type="spellEnd"/>
      <w:r w:rsidRPr="006364AD">
        <w:rPr>
          <w:rFonts w:ascii="Times New Roman" w:hAnsi="Times New Roman" w:cs="Times New Roman"/>
          <w:color w:val="000000"/>
          <w:sz w:val="24"/>
          <w:szCs w:val="24"/>
        </w:rPr>
        <w:t xml:space="preserve"> provides to </w:t>
      </w:r>
      <w:proofErr w:type="spellStart"/>
      <w:r w:rsidRPr="006364AD">
        <w:rPr>
          <w:rFonts w:ascii="Times New Roman" w:hAnsi="Times New Roman" w:cs="Times New Roman"/>
          <w:color w:val="000000"/>
          <w:sz w:val="24"/>
          <w:szCs w:val="24"/>
        </w:rPr>
        <w:t>Andritz</w:t>
      </w:r>
      <w:proofErr w:type="spellEnd"/>
      <w:r w:rsidRPr="006364AD">
        <w:rPr>
          <w:rFonts w:ascii="Times New Roman" w:hAnsi="Times New Roman" w:cs="Times New Roman"/>
          <w:color w:val="000000"/>
          <w:sz w:val="24"/>
          <w:szCs w:val="24"/>
        </w:rPr>
        <w:t xml:space="preserve"> also credit risk guarantees. “</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 xml:space="preserve">f </w:t>
      </w:r>
      <w:proofErr w:type="spellStart"/>
      <w:r w:rsidRPr="006364AD">
        <w:rPr>
          <w:rFonts w:ascii="Times New Roman" w:hAnsi="Times New Roman" w:cs="Times New Roman"/>
          <w:color w:val="000000"/>
          <w:sz w:val="24"/>
          <w:szCs w:val="24"/>
        </w:rPr>
        <w:t>Finnve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z w:val="24"/>
          <w:szCs w:val="24"/>
        </w:rPr>
        <w:t xml:space="preserve"> cove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wou</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dn’</w:t>
      </w:r>
      <w:r w:rsidRPr="006364AD">
        <w:rPr>
          <w:rFonts w:ascii="Times New Roman" w:hAnsi="Times New Roman" w:cs="Times New Roman"/>
          <w:color w:val="000000"/>
          <w:spacing w:val="-3"/>
          <w:sz w:val="24"/>
          <w:szCs w:val="24"/>
        </w:rPr>
        <w:t>t</w:t>
      </w:r>
      <w:r w:rsidRPr="006364AD">
        <w:rPr>
          <w:rFonts w:ascii="Times New Roman" w:hAnsi="Times New Roman" w:cs="Times New Roman"/>
          <w:color w:val="000000"/>
          <w:sz w:val="24"/>
          <w:szCs w:val="24"/>
        </w:rPr>
        <w:t xml:space="preserve"> be available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us…and i</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 xml:space="preserve"> we don</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t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ind the solut</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on from private insur</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nce mar</w:t>
      </w:r>
      <w:r w:rsidRPr="006364AD">
        <w:rPr>
          <w:rFonts w:ascii="Times New Roman" w:hAnsi="Times New Roman" w:cs="Times New Roman"/>
          <w:color w:val="000000"/>
          <w:spacing w:val="-4"/>
          <w:sz w:val="24"/>
          <w:szCs w:val="24"/>
        </w:rPr>
        <w:t>k</w:t>
      </w:r>
      <w:r w:rsidRPr="006364AD">
        <w:rPr>
          <w:rFonts w:ascii="Times New Roman" w:hAnsi="Times New Roman" w:cs="Times New Roman"/>
          <w:color w:val="000000"/>
          <w:sz w:val="24"/>
          <w:szCs w:val="24"/>
        </w:rPr>
        <w:t>et</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 xml:space="preserve"> then ou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onl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op</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n is sta</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t to</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equire</w:t>
      </w:r>
      <w:r w:rsidRPr="006364AD">
        <w:rPr>
          <w:rFonts w:ascii="Times New Roman" w:hAnsi="Times New Roman" w:cs="Times New Roman"/>
          <w:color w:val="000000"/>
          <w:spacing w:val="-9"/>
          <w:sz w:val="24"/>
          <w:szCs w:val="24"/>
        </w:rPr>
        <w:t xml:space="preserve"> </w:t>
      </w:r>
      <w:r w:rsidRPr="006364AD">
        <w:rPr>
          <w:rFonts w:ascii="Times New Roman" w:hAnsi="Times New Roman" w:cs="Times New Roman"/>
          <w:color w:val="000000"/>
          <w:sz w:val="24"/>
          <w:szCs w:val="24"/>
        </w:rPr>
        <w:t>bank</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ecurities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which</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worsen</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our</w:t>
      </w:r>
      <w:r w:rsidRPr="006364AD">
        <w:rPr>
          <w:rFonts w:ascii="Times New Roman" w:hAnsi="Times New Roman" w:cs="Times New Roman"/>
          <w:color w:val="000000"/>
          <w:spacing w:val="-11"/>
          <w:sz w:val="24"/>
          <w:szCs w:val="24"/>
        </w:rPr>
        <w:t xml:space="preserve"> </w:t>
      </w:r>
      <w:r w:rsidRPr="006364AD">
        <w:rPr>
          <w:rFonts w:ascii="Times New Roman" w:hAnsi="Times New Roman" w:cs="Times New Roman"/>
          <w:color w:val="000000"/>
          <w:sz w:val="24"/>
          <w:szCs w:val="24"/>
        </w:rPr>
        <w:t>com</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ercial</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ms</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si</w:t>
      </w:r>
      <w:r w:rsidRPr="006364AD">
        <w:rPr>
          <w:rFonts w:ascii="Times New Roman" w:hAnsi="Times New Roman" w:cs="Times New Roman"/>
          <w:color w:val="000000"/>
          <w:spacing w:val="-4"/>
          <w:sz w:val="24"/>
          <w:szCs w:val="24"/>
        </w:rPr>
        <w:t>g</w:t>
      </w:r>
      <w:r w:rsidRPr="006364AD">
        <w:rPr>
          <w:rFonts w:ascii="Times New Roman" w:hAnsi="Times New Roman" w:cs="Times New Roman"/>
          <w:color w:val="000000"/>
          <w:sz w:val="24"/>
          <w:szCs w:val="24"/>
        </w:rPr>
        <w:t>ni</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icantly</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6"/>
          <w:sz w:val="24"/>
          <w:szCs w:val="24"/>
        </w:rPr>
        <w:t>I</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wou</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be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too</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
          <w:sz w:val="24"/>
          <w:szCs w:val="24"/>
        </w:rPr>
        <w:t>x</w:t>
      </w:r>
      <w:r w:rsidRPr="006364AD">
        <w:rPr>
          <w:rFonts w:ascii="Times New Roman" w:hAnsi="Times New Roman" w:cs="Times New Roman"/>
          <w:color w:val="000000"/>
          <w:sz w:val="24"/>
          <w:szCs w:val="24"/>
        </w:rPr>
        <w:t>pensive</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or customers to buy f</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om us 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 xml:space="preserve">d then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he</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might star</w:t>
      </w:r>
      <w:r w:rsidRPr="006364AD">
        <w:rPr>
          <w:rFonts w:ascii="Times New Roman" w:hAnsi="Times New Roman" w:cs="Times New Roman"/>
          <w:color w:val="000000"/>
          <w:spacing w:val="-3"/>
          <w:sz w:val="24"/>
          <w:szCs w:val="24"/>
        </w:rPr>
        <w:t>t</w:t>
      </w:r>
      <w:r w:rsidRPr="006364AD">
        <w:rPr>
          <w:rFonts w:ascii="Times New Roman" w:hAnsi="Times New Roman" w:cs="Times New Roman"/>
          <w:color w:val="000000"/>
          <w:sz w:val="24"/>
          <w:szCs w:val="24"/>
        </w:rPr>
        <w:t xml:space="preserve"> to use o</w:t>
      </w:r>
      <w:r w:rsidRPr="006364AD">
        <w:rPr>
          <w:rFonts w:ascii="Times New Roman" w:hAnsi="Times New Roman" w:cs="Times New Roman"/>
          <w:color w:val="000000"/>
          <w:spacing w:val="-4"/>
          <w:sz w:val="24"/>
          <w:szCs w:val="24"/>
        </w:rPr>
        <w:t>t</w:t>
      </w:r>
      <w:r w:rsidRPr="006364AD">
        <w:rPr>
          <w:rFonts w:ascii="Times New Roman" w:hAnsi="Times New Roman" w:cs="Times New Roman"/>
          <w:color w:val="000000"/>
          <w:sz w:val="24"/>
          <w:szCs w:val="24"/>
        </w:rPr>
        <w:t>her supp</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iers with bet</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terms, and</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we lo</w:t>
      </w:r>
      <w:r w:rsidRPr="006364AD">
        <w:rPr>
          <w:rFonts w:ascii="Times New Roman" w:hAnsi="Times New Roman" w:cs="Times New Roman"/>
          <w:color w:val="000000"/>
          <w:spacing w:val="-3"/>
          <w:sz w:val="24"/>
          <w:szCs w:val="24"/>
        </w:rPr>
        <w:t>s</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deals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 ou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orde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inta</w:t>
      </w:r>
      <w:r w:rsidRPr="006364AD">
        <w:rPr>
          <w:rFonts w:ascii="Times New Roman" w:hAnsi="Times New Roman" w:cs="Times New Roman"/>
          <w:color w:val="000000"/>
          <w:spacing w:val="-7"/>
          <w:sz w:val="24"/>
          <w:szCs w:val="24"/>
        </w:rPr>
        <w:t>k</w:t>
      </w:r>
      <w:r w:rsidRPr="006364AD">
        <w:rPr>
          <w:rFonts w:ascii="Times New Roman" w:hAnsi="Times New Roman" w:cs="Times New Roman"/>
          <w:color w:val="000000"/>
          <w:sz w:val="24"/>
          <w:szCs w:val="24"/>
        </w:rPr>
        <w:t>e wou</w:t>
      </w:r>
      <w:r w:rsidRPr="006364AD">
        <w:rPr>
          <w:rFonts w:ascii="Times New Roman" w:hAnsi="Times New Roman" w:cs="Times New Roman"/>
          <w:color w:val="000000"/>
          <w:spacing w:val="-3"/>
          <w:sz w:val="24"/>
          <w:szCs w:val="24"/>
        </w:rPr>
        <w:t>l</w:t>
      </w:r>
      <w:r w:rsidRPr="006364AD">
        <w:rPr>
          <w:rFonts w:ascii="Times New Roman" w:hAnsi="Times New Roman" w:cs="Times New Roman"/>
          <w:color w:val="000000"/>
          <w:sz w:val="24"/>
          <w:szCs w:val="24"/>
        </w:rPr>
        <w:t>d be decre</w:t>
      </w:r>
      <w:r w:rsidRPr="006364AD">
        <w:rPr>
          <w:rFonts w:ascii="Times New Roman" w:hAnsi="Times New Roman" w:cs="Times New Roman"/>
          <w:color w:val="000000"/>
          <w:spacing w:val="-6"/>
          <w:sz w:val="24"/>
          <w:szCs w:val="24"/>
        </w:rPr>
        <w:t>a</w:t>
      </w:r>
      <w:r w:rsidRPr="006364AD">
        <w:rPr>
          <w:rFonts w:ascii="Times New Roman" w:hAnsi="Times New Roman" w:cs="Times New Roman"/>
          <w:color w:val="000000"/>
          <w:sz w:val="24"/>
          <w:szCs w:val="24"/>
        </w:rPr>
        <w:t>sed</w:t>
      </w:r>
      <w:proofErr w:type="gramStart"/>
      <w:r w:rsidRPr="006364AD">
        <w:rPr>
          <w:rFonts w:ascii="Times New Roman" w:hAnsi="Times New Roman" w:cs="Times New Roman"/>
          <w:color w:val="000000"/>
          <w:spacing w:val="59"/>
          <w:sz w:val="24"/>
          <w:szCs w:val="24"/>
        </w:rPr>
        <w:t>”</w:t>
      </w:r>
      <w:r w:rsidRPr="006364AD">
        <w:rPr>
          <w:rFonts w:ascii="Times New Roman" w:hAnsi="Times New Roman" w:cs="Times New Roman"/>
          <w:color w:val="000000"/>
          <w:spacing w:val="-5"/>
          <w:sz w:val="24"/>
          <w:szCs w:val="24"/>
        </w:rPr>
        <w:t>(</w:t>
      </w:r>
      <w:proofErr w:type="spellStart"/>
      <w:proofErr w:type="gramEnd"/>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w:t>
      </w:r>
      <w:r w:rsidRPr="006364AD">
        <w:rPr>
          <w:rFonts w:ascii="Times New Roman" w:hAnsi="Times New Roman" w:cs="Times New Roman"/>
          <w:sz w:val="24"/>
          <w:szCs w:val="24"/>
        </w:rPr>
        <w:t xml:space="preserve"> </w:t>
      </w:r>
    </w:p>
    <w:p w14:paraId="2CE248F3" w14:textId="77777777" w:rsidR="006364AD" w:rsidRPr="006364AD" w:rsidRDefault="006364AD" w:rsidP="006364AD">
      <w:pPr>
        <w:spacing w:before="101" w:line="360" w:lineRule="atLeast"/>
        <w:ind w:left="283" w:right="519" w:hanging="17"/>
        <w:jc w:val="both"/>
        <w:rPr>
          <w:rFonts w:ascii="Times New Roman" w:hAnsi="Times New Roman" w:cs="Times New Roman"/>
          <w:color w:val="010302"/>
          <w:sz w:val="24"/>
          <w:szCs w:val="24"/>
        </w:rPr>
      </w:pP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45"/>
          <w:sz w:val="24"/>
          <w:szCs w:val="24"/>
        </w:rPr>
        <w:t xml:space="preserve"> </w:t>
      </w:r>
      <w:r w:rsidRPr="006364AD">
        <w:rPr>
          <w:rFonts w:ascii="Times New Roman" w:hAnsi="Times New Roman" w:cs="Times New Roman"/>
          <w:color w:val="000000"/>
          <w:sz w:val="24"/>
          <w:szCs w:val="24"/>
        </w:rPr>
        <w:t>able</w:t>
      </w:r>
      <w:r w:rsidRPr="006364AD">
        <w:rPr>
          <w:rFonts w:ascii="Times New Roman" w:hAnsi="Times New Roman" w:cs="Times New Roman"/>
          <w:color w:val="000000"/>
          <w:spacing w:val="46"/>
          <w:sz w:val="24"/>
          <w:szCs w:val="24"/>
        </w:rPr>
        <w:t xml:space="preserve">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utili</w:t>
      </w:r>
      <w:r w:rsidRPr="006364AD">
        <w:rPr>
          <w:rFonts w:ascii="Times New Roman" w:hAnsi="Times New Roman" w:cs="Times New Roman"/>
          <w:color w:val="000000"/>
          <w:spacing w:val="-5"/>
          <w:sz w:val="24"/>
          <w:szCs w:val="24"/>
        </w:rPr>
        <w:t>z</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othe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EC</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43"/>
          <w:sz w:val="24"/>
          <w:szCs w:val="24"/>
        </w:rPr>
        <w:t xml:space="preserve"> </w:t>
      </w:r>
      <w:r w:rsidRPr="006364AD">
        <w:rPr>
          <w:rFonts w:ascii="Times New Roman" w:hAnsi="Times New Roman" w:cs="Times New Roman"/>
          <w:color w:val="000000"/>
          <w:sz w:val="24"/>
          <w:szCs w:val="24"/>
        </w:rPr>
        <w:t>so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extent</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na</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42"/>
          <w:sz w:val="24"/>
          <w:szCs w:val="24"/>
        </w:rPr>
        <w:t xml:space="preserve"> </w:t>
      </w:r>
      <w:proofErr w:type="spellStart"/>
      <w:r w:rsidRPr="006364AD">
        <w:rPr>
          <w:rFonts w:ascii="Times New Roman" w:hAnsi="Times New Roman" w:cs="Times New Roman"/>
          <w:color w:val="000000"/>
          <w:spacing w:val="-5"/>
          <w:sz w:val="24"/>
          <w:szCs w:val="24"/>
        </w:rPr>
        <w:t>Oesterreichische</w:t>
      </w:r>
      <w:proofErr w:type="spellEnd"/>
      <w:r w:rsidRPr="006364AD">
        <w:rPr>
          <w:rFonts w:ascii="Times New Roman" w:hAnsi="Times New Roman" w:cs="Times New Roman"/>
          <w:color w:val="000000"/>
          <w:spacing w:val="-5"/>
          <w:sz w:val="24"/>
          <w:szCs w:val="24"/>
        </w:rPr>
        <w:t xml:space="preserve"> </w:t>
      </w:r>
      <w:proofErr w:type="spellStart"/>
      <w:r w:rsidRPr="006364AD">
        <w:rPr>
          <w:rFonts w:ascii="Times New Roman" w:hAnsi="Times New Roman" w:cs="Times New Roman"/>
          <w:color w:val="000000"/>
          <w:spacing w:val="-5"/>
          <w:sz w:val="24"/>
          <w:szCs w:val="24"/>
        </w:rPr>
        <w:t>Kontrollbank</w:t>
      </w:r>
      <w:proofErr w:type="spellEnd"/>
      <w:r w:rsidRPr="006364AD">
        <w:rPr>
          <w:rFonts w:ascii="Times New Roman" w:hAnsi="Times New Roman" w:cs="Times New Roman"/>
          <w:color w:val="000000"/>
          <w:spacing w:val="-5"/>
          <w:sz w:val="24"/>
          <w:szCs w:val="24"/>
        </w:rPr>
        <w:t xml:space="preserve"> AG</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w:t>
      </w:r>
      <w:proofErr w:type="spellStart"/>
      <w:r w:rsidRPr="006364AD">
        <w:rPr>
          <w:rFonts w:ascii="Times New Roman" w:hAnsi="Times New Roman" w:cs="Times New Roman"/>
          <w:color w:val="000000"/>
          <w:sz w:val="24"/>
          <w:szCs w:val="24"/>
        </w:rPr>
        <w:t>OeKB</w:t>
      </w:r>
      <w:proofErr w:type="spellEnd"/>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deli</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ies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 xml:space="preserve"> pu</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p dryers as an as</w:t>
      </w:r>
      <w:r w:rsidRPr="006364AD">
        <w:rPr>
          <w:rFonts w:ascii="Times New Roman" w:hAnsi="Times New Roman" w:cs="Times New Roman"/>
          <w:color w:val="000000"/>
          <w:spacing w:val="-4"/>
          <w:sz w:val="24"/>
          <w:szCs w:val="24"/>
        </w:rPr>
        <w:t>p</w:t>
      </w:r>
      <w:r w:rsidRPr="006364AD">
        <w:rPr>
          <w:rFonts w:ascii="Times New Roman" w:hAnsi="Times New Roman" w:cs="Times New Roman"/>
          <w:color w:val="000000"/>
          <w:sz w:val="24"/>
          <w:szCs w:val="24"/>
        </w:rPr>
        <w:t>ect</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of 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 xml:space="preserve">pulp mill </w:t>
      </w:r>
      <w:r w:rsidRPr="006364AD">
        <w:rPr>
          <w:rFonts w:ascii="Times New Roman" w:hAnsi="Times New Roman" w:cs="Times New Roman"/>
          <w:color w:val="000000"/>
          <w:spacing w:val="-4"/>
          <w:sz w:val="24"/>
          <w:szCs w:val="24"/>
        </w:rPr>
        <w:t>d</w:t>
      </w:r>
      <w:r w:rsidRPr="006364AD">
        <w:rPr>
          <w:rFonts w:ascii="Times New Roman" w:hAnsi="Times New Roman" w:cs="Times New Roman"/>
          <w:color w:val="000000"/>
          <w:sz w:val="24"/>
          <w:szCs w:val="24"/>
        </w:rPr>
        <w:t>eli</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ies. </w:t>
      </w:r>
      <w:proofErr w:type="spellStart"/>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z w:val="24"/>
          <w:szCs w:val="24"/>
        </w:rPr>
        <w:t xml:space="preserve">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s a</w:t>
      </w:r>
      <w:r w:rsidRPr="006364AD">
        <w:rPr>
          <w:rFonts w:ascii="Times New Roman" w:hAnsi="Times New Roman" w:cs="Times New Roman"/>
          <w:color w:val="000000"/>
          <w:spacing w:val="-3"/>
          <w:sz w:val="24"/>
          <w:szCs w:val="24"/>
        </w:rPr>
        <w:t>w</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 xml:space="preserve">that Valmet has </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ore o</w:t>
      </w:r>
      <w:r w:rsidRPr="006364AD">
        <w:rPr>
          <w:rFonts w:ascii="Times New Roman" w:hAnsi="Times New Roman" w:cs="Times New Roman"/>
          <w:color w:val="000000"/>
          <w:spacing w:val="-7"/>
          <w:sz w:val="24"/>
          <w:szCs w:val="24"/>
        </w:rPr>
        <w:t>f</w:t>
      </w:r>
      <w:r w:rsidRPr="006364AD">
        <w:rPr>
          <w:rFonts w:ascii="Times New Roman" w:hAnsi="Times New Roman" w:cs="Times New Roman"/>
          <w:color w:val="000000"/>
          <w:sz w:val="24"/>
          <w:szCs w:val="24"/>
        </w:rPr>
        <w:t xml:space="preserve"> its own product</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on 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21"/>
          <w:sz w:val="24"/>
          <w:szCs w:val="24"/>
        </w:rPr>
        <w:t xml:space="preserve"> </w:t>
      </w:r>
      <w:r w:rsidRPr="006364AD">
        <w:rPr>
          <w:rFonts w:ascii="Times New Roman" w:hAnsi="Times New Roman" w:cs="Times New Roman"/>
          <w:color w:val="000000"/>
          <w:sz w:val="24"/>
          <w:szCs w:val="24"/>
        </w:rPr>
        <w:t>sourcing in S</w:t>
      </w:r>
      <w:r w:rsidRPr="006364AD">
        <w:rPr>
          <w:rFonts w:ascii="Times New Roman" w:hAnsi="Times New Roman" w:cs="Times New Roman"/>
          <w:color w:val="000000"/>
          <w:spacing w:val="-5"/>
          <w:sz w:val="24"/>
          <w:szCs w:val="24"/>
        </w:rPr>
        <w:t>w</w:t>
      </w:r>
      <w:r w:rsidRPr="006364AD">
        <w:rPr>
          <w:rFonts w:ascii="Times New Roman" w:hAnsi="Times New Roman" w:cs="Times New Roman"/>
          <w:color w:val="000000"/>
          <w:sz w:val="24"/>
          <w:szCs w:val="24"/>
        </w:rPr>
        <w:t>eden, making t</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20"/>
          <w:sz w:val="24"/>
          <w:szCs w:val="24"/>
        </w:rPr>
        <w:t xml:space="preserve"> </w:t>
      </w:r>
      <w:r w:rsidRPr="006364AD">
        <w:rPr>
          <w:rFonts w:ascii="Times New Roman" w:hAnsi="Times New Roman" w:cs="Times New Roman"/>
          <w:color w:val="000000"/>
          <w:sz w:val="24"/>
          <w:szCs w:val="24"/>
        </w:rPr>
        <w:t>lat</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’s Swedi</w:t>
      </w:r>
      <w:r w:rsidRPr="006364AD">
        <w:rPr>
          <w:rFonts w:ascii="Times New Roman" w:hAnsi="Times New Roman" w:cs="Times New Roman"/>
          <w:color w:val="000000"/>
          <w:spacing w:val="-3"/>
          <w:sz w:val="24"/>
          <w:szCs w:val="24"/>
        </w:rPr>
        <w:t>s</w:t>
      </w:r>
      <w:r w:rsidRPr="006364AD">
        <w:rPr>
          <w:rFonts w:ascii="Times New Roman" w:hAnsi="Times New Roman" w:cs="Times New Roman"/>
          <w:color w:val="000000"/>
          <w:sz w:val="24"/>
          <w:szCs w:val="24"/>
        </w:rPr>
        <w:t>h</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port</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on much larger th</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 xml:space="preserve">n the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me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’s. This </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eans that Val</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et c</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 use Sw</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 xml:space="preserve">dish </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CA (EKN</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 SEK</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that may put the comp</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in a more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v</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able positi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 xml:space="preserve">n in terms of cost of financing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 some projec</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12"/>
          <w:sz w:val="24"/>
          <w:szCs w:val="24"/>
        </w:rPr>
        <w:t>:</w:t>
      </w:r>
      <w:r w:rsidRPr="006364AD">
        <w:rPr>
          <w:rFonts w:ascii="Times New Roman" w:hAnsi="Times New Roman" w:cs="Times New Roman"/>
          <w:color w:val="000000"/>
          <w:sz w:val="24"/>
          <w:szCs w:val="24"/>
        </w:rPr>
        <w:t xml:space="preserve"> “We</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ear,</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that</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 xml:space="preserve">can </w:t>
      </w:r>
      <w:r w:rsidRPr="006364AD">
        <w:rPr>
          <w:rFonts w:ascii="Times New Roman" w:hAnsi="Times New Roman" w:cs="Times New Roman"/>
          <w:color w:val="000000"/>
          <w:spacing w:val="-6"/>
          <w:sz w:val="24"/>
          <w:szCs w:val="24"/>
        </w:rPr>
        <w:t>s</w:t>
      </w:r>
      <w:r w:rsidRPr="006364AD">
        <w:rPr>
          <w:rFonts w:ascii="Times New Roman" w:hAnsi="Times New Roman" w:cs="Times New Roman"/>
          <w:color w:val="000000"/>
          <w:sz w:val="24"/>
          <w:szCs w:val="24"/>
        </w:rPr>
        <w:t>our</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 xml:space="preserve">cheaper </w:t>
      </w:r>
      <w:r w:rsidRPr="006364AD">
        <w:rPr>
          <w:rFonts w:ascii="Times New Roman" w:hAnsi="Times New Roman" w:cs="Times New Roman"/>
          <w:color w:val="000000"/>
          <w:spacing w:val="-13"/>
          <w:sz w:val="24"/>
          <w:szCs w:val="24"/>
        </w:rPr>
        <w:t>f</w:t>
      </w:r>
      <w:r w:rsidRPr="006364AD">
        <w:rPr>
          <w:rFonts w:ascii="Times New Roman" w:hAnsi="Times New Roman" w:cs="Times New Roman"/>
          <w:color w:val="000000"/>
          <w:sz w:val="24"/>
          <w:szCs w:val="24"/>
        </w:rPr>
        <w:t>inancing</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because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have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lastRenderedPageBreak/>
        <w:t>mo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sourcing</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Sw</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den”</w:t>
      </w:r>
      <w:r w:rsidRPr="006364AD">
        <w:rPr>
          <w:rFonts w:ascii="Times New Roman" w:hAnsi="Times New Roman" w:cs="Times New Roman"/>
          <w:color w:val="000000"/>
          <w:spacing w:val="-5"/>
          <w:sz w:val="24"/>
          <w:szCs w:val="24"/>
        </w:rPr>
        <w:t xml:space="preserve"> (</w:t>
      </w:r>
      <w:proofErr w:type="spellStart"/>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ccord</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w:t>
      </w:r>
      <w:r w:rsidRPr="006364AD">
        <w:rPr>
          <w:rFonts w:ascii="Times New Roman" w:hAnsi="Times New Roman" w:cs="Times New Roman"/>
          <w:color w:val="000000"/>
          <w:spacing w:val="-4"/>
          <w:sz w:val="24"/>
          <w:szCs w:val="24"/>
        </w:rPr>
        <w:t>t</w:t>
      </w:r>
      <w:r w:rsidRPr="006364AD">
        <w:rPr>
          <w:rFonts w:ascii="Times New Roman" w:hAnsi="Times New Roman" w:cs="Times New Roman"/>
          <w:color w:val="000000"/>
          <w:sz w:val="24"/>
          <w:szCs w:val="24"/>
        </w:rPr>
        <w:t xml:space="preserve">o </w:t>
      </w:r>
      <w:proofErr w:type="spellStart"/>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w:t>
      </w:r>
      <w:r w:rsidRPr="006364AD">
        <w:rPr>
          <w:rFonts w:ascii="Times New Roman" w:hAnsi="Times New Roman" w:cs="Times New Roman"/>
          <w:color w:val="000000"/>
          <w:spacing w:val="63"/>
          <w:sz w:val="24"/>
          <w:szCs w:val="24"/>
        </w:rPr>
        <w:t>z</w:t>
      </w:r>
      <w:r w:rsidRPr="006364AD">
        <w:rPr>
          <w:rFonts w:ascii="Times New Roman" w:hAnsi="Times New Roman" w:cs="Times New Roman"/>
          <w:color w:val="000000"/>
          <w:sz w:val="24"/>
          <w:szCs w:val="24"/>
        </w:rPr>
        <w:t>rel</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es</w:t>
      </w:r>
      <w:proofErr w:type="spellEnd"/>
      <w:r w:rsidRPr="006364AD">
        <w:rPr>
          <w:rFonts w:ascii="Times New Roman" w:hAnsi="Times New Roman" w:cs="Times New Roman"/>
          <w:color w:val="000000"/>
          <w:sz w:val="24"/>
          <w:szCs w:val="24"/>
        </w:rPr>
        <w:t xml:space="preserve"> on </w:t>
      </w:r>
      <w:proofErr w:type="spellStart"/>
      <w:r w:rsidRPr="006364AD">
        <w:rPr>
          <w:rFonts w:ascii="Times New Roman" w:hAnsi="Times New Roman" w:cs="Times New Roman"/>
          <w:color w:val="000000"/>
          <w:sz w:val="24"/>
          <w:szCs w:val="24"/>
        </w:rPr>
        <w:t>F</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z w:val="24"/>
          <w:szCs w:val="24"/>
        </w:rPr>
        <w:t xml:space="preserve"> support, even though the technology and know-how is the main driver in the pulp mill business and practically only </w:t>
      </w:r>
      <w:proofErr w:type="spellStart"/>
      <w:r w:rsidRPr="006364AD">
        <w:rPr>
          <w:rFonts w:ascii="Times New Roman" w:hAnsi="Times New Roman" w:cs="Times New Roman"/>
          <w:color w:val="000000"/>
          <w:sz w:val="24"/>
          <w:szCs w:val="24"/>
        </w:rPr>
        <w:t>Andritz</w:t>
      </w:r>
      <w:proofErr w:type="spellEnd"/>
      <w:r w:rsidRPr="006364AD">
        <w:rPr>
          <w:rFonts w:ascii="Times New Roman" w:hAnsi="Times New Roman" w:cs="Times New Roman"/>
          <w:color w:val="000000"/>
          <w:sz w:val="24"/>
          <w:szCs w:val="24"/>
        </w:rPr>
        <w:t xml:space="preserve"> and Valmet are globally able to deliver complete mills.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z w:val="24"/>
          <w:szCs w:val="24"/>
        </w:rPr>
        <w:t xml:space="preserve"> needs to remain</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 xml:space="preserve">ead </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n techno</w:t>
      </w:r>
      <w:r w:rsidRPr="006364AD">
        <w:rPr>
          <w:rFonts w:ascii="Times New Roman" w:hAnsi="Times New Roman" w:cs="Times New Roman"/>
          <w:color w:val="000000"/>
          <w:spacing w:val="-5"/>
          <w:sz w:val="24"/>
          <w:szCs w:val="24"/>
        </w:rPr>
        <w:t>l</w:t>
      </w:r>
      <w:r w:rsidRPr="006364AD">
        <w:rPr>
          <w:rFonts w:ascii="Times New Roman" w:hAnsi="Times New Roman" w:cs="Times New Roman"/>
          <w:color w:val="000000"/>
          <w:sz w:val="24"/>
          <w:szCs w:val="24"/>
        </w:rPr>
        <w:t>og</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devel</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pment, “We are an engin</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ing 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pan</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xml:space="preserve"> and a ver</w:t>
      </w:r>
      <w:r w:rsidRPr="006364AD">
        <w:rPr>
          <w:rFonts w:ascii="Times New Roman" w:hAnsi="Times New Roman" w:cs="Times New Roman"/>
          <w:color w:val="000000"/>
          <w:spacing w:val="-7"/>
          <w:sz w:val="24"/>
          <w:szCs w:val="24"/>
        </w:rPr>
        <w:t>y</w:t>
      </w:r>
      <w:r w:rsidRPr="006364AD">
        <w:rPr>
          <w:rFonts w:ascii="Times New Roman" w:hAnsi="Times New Roman" w:cs="Times New Roman"/>
          <w:color w:val="000000"/>
          <w:sz w:val="24"/>
          <w:szCs w:val="24"/>
        </w:rPr>
        <w:t xml:space="preserve"> big part of that is</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R&amp;D. We don</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t o</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herw</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 xml:space="preserve">se succeed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 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petit</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on</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 xml:space="preserve"> We have a lot o</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 xml:space="preserve"> resea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ch p</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 xml:space="preserve">ojects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hat deal with</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ustain</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bility and</w:t>
      </w:r>
      <w:r w:rsidRPr="006364AD">
        <w:rPr>
          <w:rFonts w:ascii="Times New Roman" w:hAnsi="Times New Roman" w:cs="Times New Roman"/>
          <w:color w:val="000000"/>
          <w:spacing w:val="21"/>
          <w:sz w:val="24"/>
          <w:szCs w:val="24"/>
        </w:rPr>
        <w:t xml:space="preserve"> </w:t>
      </w:r>
      <w:r w:rsidRPr="006364AD">
        <w:rPr>
          <w:rFonts w:ascii="Times New Roman" w:hAnsi="Times New Roman" w:cs="Times New Roman"/>
          <w:color w:val="000000"/>
          <w:sz w:val="24"/>
          <w:szCs w:val="24"/>
        </w:rPr>
        <w:t>ene</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gy ef</w:t>
      </w:r>
      <w:r w:rsidRPr="006364AD">
        <w:rPr>
          <w:rFonts w:ascii="Times New Roman" w:hAnsi="Times New Roman" w:cs="Times New Roman"/>
          <w:color w:val="000000"/>
          <w:spacing w:val="-6"/>
          <w:sz w:val="24"/>
          <w:szCs w:val="24"/>
        </w:rPr>
        <w:t>f</w:t>
      </w:r>
      <w:r w:rsidRPr="006364AD">
        <w:rPr>
          <w:rFonts w:ascii="Times New Roman" w:hAnsi="Times New Roman" w:cs="Times New Roman"/>
          <w:color w:val="000000"/>
          <w:sz w:val="24"/>
          <w:szCs w:val="24"/>
        </w:rPr>
        <w:t>icienc</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That is so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eth</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 our cust</w:t>
      </w:r>
      <w:r w:rsidRPr="006364AD">
        <w:rPr>
          <w:rFonts w:ascii="Times New Roman" w:hAnsi="Times New Roman" w:cs="Times New Roman"/>
          <w:color w:val="000000"/>
          <w:spacing w:val="-3"/>
          <w:sz w:val="24"/>
          <w:szCs w:val="24"/>
        </w:rPr>
        <w:t>o</w:t>
      </w:r>
      <w:r w:rsidRPr="006364AD">
        <w:rPr>
          <w:rFonts w:ascii="Times New Roman" w:hAnsi="Times New Roman" w:cs="Times New Roman"/>
          <w:color w:val="000000"/>
          <w:sz w:val="24"/>
          <w:szCs w:val="24"/>
        </w:rPr>
        <w:t>me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s 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 xml:space="preserve">e now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eally look</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w:t>
      </w:r>
      <w:proofErr w:type="spellStart"/>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w:t>
      </w:r>
      <w:r w:rsidRPr="006364AD">
        <w:rPr>
          <w:rFonts w:ascii="Times New Roman" w:hAnsi="Times New Roman" w:cs="Times New Roman"/>
          <w:sz w:val="24"/>
          <w:szCs w:val="24"/>
        </w:rPr>
        <w:t xml:space="preserve"> </w:t>
      </w:r>
    </w:p>
    <w:p w14:paraId="00154CE0" w14:textId="77777777" w:rsidR="006364AD" w:rsidRPr="006364AD" w:rsidRDefault="006364AD" w:rsidP="006364AD">
      <w:pPr>
        <w:spacing w:before="101" w:line="360" w:lineRule="atLeast"/>
        <w:ind w:left="283" w:right="519" w:hanging="17"/>
        <w:jc w:val="both"/>
        <w:rPr>
          <w:rFonts w:ascii="Times New Roman" w:hAnsi="Times New Roman" w:cs="Times New Roman"/>
          <w:color w:val="010302"/>
          <w:sz w:val="24"/>
          <w:szCs w:val="24"/>
        </w:rPr>
      </w:pP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50"/>
          <w:sz w:val="24"/>
          <w:szCs w:val="24"/>
        </w:rPr>
        <w:t xml:space="preserve"> </w:t>
      </w:r>
      <w:r w:rsidRPr="006364AD">
        <w:rPr>
          <w:rFonts w:ascii="Times New Roman" w:hAnsi="Times New Roman" w:cs="Times New Roman"/>
          <w:color w:val="000000"/>
          <w:sz w:val="24"/>
          <w:szCs w:val="24"/>
        </w:rPr>
        <w:t>ob</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us</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ndi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ect</w:t>
      </w:r>
      <w:r w:rsidRPr="006364AD">
        <w:rPr>
          <w:rFonts w:ascii="Times New Roman" w:hAnsi="Times New Roman" w:cs="Times New Roman"/>
          <w:color w:val="000000"/>
          <w:spacing w:val="44"/>
          <w:sz w:val="24"/>
          <w:szCs w:val="24"/>
        </w:rPr>
        <w:t xml:space="preserve"> </w:t>
      </w:r>
      <w:r w:rsidRPr="006364AD">
        <w:rPr>
          <w:rFonts w:ascii="Times New Roman" w:hAnsi="Times New Roman" w:cs="Times New Roman"/>
          <w:color w:val="000000"/>
          <w:sz w:val="24"/>
          <w:szCs w:val="24"/>
        </w:rPr>
        <w:t>impact</w:t>
      </w:r>
      <w:r w:rsidRPr="006364AD">
        <w:rPr>
          <w:rFonts w:ascii="Times New Roman" w:hAnsi="Times New Roman" w:cs="Times New Roman"/>
          <w:color w:val="000000"/>
          <w:spacing w:val="44"/>
          <w:sz w:val="24"/>
          <w:szCs w:val="24"/>
        </w:rPr>
        <w:t xml:space="preserve">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pu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chases</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from</w:t>
      </w:r>
      <w:r w:rsidRPr="006364AD">
        <w:rPr>
          <w:rFonts w:ascii="Times New Roman" w:hAnsi="Times New Roman" w:cs="Times New Roman"/>
          <w:color w:val="000000"/>
          <w:spacing w:val="44"/>
          <w:sz w:val="24"/>
          <w:szCs w:val="24"/>
        </w:rPr>
        <w:t xml:space="preserve"> </w:t>
      </w:r>
      <w:r w:rsidRPr="006364AD">
        <w:rPr>
          <w:rFonts w:ascii="Times New Roman" w:hAnsi="Times New Roman" w:cs="Times New Roman"/>
          <w:color w:val="000000"/>
          <w:sz w:val="24"/>
          <w:szCs w:val="24"/>
        </w:rPr>
        <w:t>Finn</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sh</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ub</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suppl</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ers</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app</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ox</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matel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60-65%</w:t>
      </w:r>
      <w:r w:rsidRPr="006364AD">
        <w:rPr>
          <w:rFonts w:ascii="Times New Roman" w:hAnsi="Times New Roman" w:cs="Times New Roman"/>
          <w:color w:val="000000"/>
          <w:spacing w:val="43"/>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s</w:t>
      </w:r>
      <w:proofErr w:type="spellEnd"/>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total</w:t>
      </w:r>
      <w:r w:rsidRPr="006364AD">
        <w:rPr>
          <w:rFonts w:ascii="Times New Roman" w:hAnsi="Times New Roman" w:cs="Times New Roman"/>
          <w:color w:val="000000"/>
          <w:spacing w:val="24"/>
          <w:sz w:val="24"/>
          <w:szCs w:val="24"/>
        </w:rPr>
        <w:t xml:space="preserve"> </w:t>
      </w:r>
      <w:r w:rsidRPr="006364AD">
        <w:rPr>
          <w:rFonts w:ascii="Times New Roman" w:hAnsi="Times New Roman" w:cs="Times New Roman"/>
          <w:color w:val="000000"/>
          <w:sz w:val="24"/>
          <w:szCs w:val="24"/>
        </w:rPr>
        <w:t>pu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chasing</w:t>
      </w:r>
      <w:r w:rsidRPr="006364AD">
        <w:rPr>
          <w:rFonts w:ascii="Times New Roman" w:hAnsi="Times New Roman" w:cs="Times New Roman"/>
          <w:color w:val="000000"/>
          <w:spacing w:val="29"/>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rom</w:t>
      </w:r>
      <w:r w:rsidRPr="006364AD">
        <w:rPr>
          <w:rFonts w:ascii="Times New Roman" w:hAnsi="Times New Roman" w:cs="Times New Roman"/>
          <w:color w:val="000000"/>
          <w:spacing w:val="30"/>
          <w:sz w:val="24"/>
          <w:szCs w:val="24"/>
        </w:rPr>
        <w:t xml:space="preserve"> </w:t>
      </w:r>
      <w:r w:rsidRPr="006364AD">
        <w:rPr>
          <w:rFonts w:ascii="Times New Roman" w:hAnsi="Times New Roman" w:cs="Times New Roman"/>
          <w:color w:val="000000"/>
          <w:sz w:val="24"/>
          <w:szCs w:val="24"/>
        </w:rPr>
        <w:t>Finni</w:t>
      </w:r>
      <w:r w:rsidRPr="006364AD">
        <w:rPr>
          <w:rFonts w:ascii="Times New Roman" w:hAnsi="Times New Roman" w:cs="Times New Roman"/>
          <w:color w:val="000000"/>
          <w:spacing w:val="-3"/>
          <w:sz w:val="24"/>
          <w:szCs w:val="24"/>
        </w:rPr>
        <w:t>s</w:t>
      </w:r>
      <w:r w:rsidRPr="006364AD">
        <w:rPr>
          <w:rFonts w:ascii="Times New Roman" w:hAnsi="Times New Roman" w:cs="Times New Roman"/>
          <w:color w:val="000000"/>
          <w:sz w:val="24"/>
          <w:szCs w:val="24"/>
        </w:rPr>
        <w:t>h</w:t>
      </w:r>
      <w:r w:rsidRPr="006364AD">
        <w:rPr>
          <w:rFonts w:ascii="Times New Roman" w:hAnsi="Times New Roman" w:cs="Times New Roman"/>
          <w:color w:val="000000"/>
          <w:spacing w:val="31"/>
          <w:sz w:val="24"/>
          <w:szCs w:val="24"/>
        </w:rPr>
        <w:t xml:space="preserve"> </w:t>
      </w:r>
      <w:r w:rsidRPr="006364AD">
        <w:rPr>
          <w:rFonts w:ascii="Times New Roman" w:hAnsi="Times New Roman" w:cs="Times New Roman"/>
          <w:color w:val="000000"/>
          <w:sz w:val="24"/>
          <w:szCs w:val="24"/>
        </w:rPr>
        <w:t>suppliers.</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nother</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impact</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30"/>
          <w:sz w:val="24"/>
          <w:szCs w:val="24"/>
        </w:rPr>
        <w:t xml:space="preserve"> </w:t>
      </w:r>
      <w:r w:rsidRPr="006364AD">
        <w:rPr>
          <w:rFonts w:ascii="Times New Roman" w:hAnsi="Times New Roman" w:cs="Times New Roman"/>
          <w:color w:val="000000"/>
          <w:sz w:val="24"/>
          <w:szCs w:val="24"/>
        </w:rPr>
        <w:t>its</w:t>
      </w:r>
      <w:r w:rsidRPr="006364AD">
        <w:rPr>
          <w:rFonts w:ascii="Times New Roman" w:hAnsi="Times New Roman" w:cs="Times New Roman"/>
          <w:color w:val="000000"/>
          <w:spacing w:val="23"/>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ack</w:t>
      </w:r>
      <w:r w:rsidRPr="006364AD">
        <w:rPr>
          <w:rFonts w:ascii="Times New Roman" w:hAnsi="Times New Roman" w:cs="Times New Roman"/>
          <w:color w:val="000000"/>
          <w:spacing w:val="31"/>
          <w:sz w:val="24"/>
          <w:szCs w:val="24"/>
        </w:rPr>
        <w:t xml:space="preserve"> </w:t>
      </w:r>
      <w:r w:rsidRPr="006364AD">
        <w:rPr>
          <w:rFonts w:ascii="Times New Roman" w:hAnsi="Times New Roman" w:cs="Times New Roman"/>
          <w:color w:val="000000"/>
          <w:sz w:val="24"/>
          <w:szCs w:val="24"/>
        </w:rPr>
        <w:t>reco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d of</w:t>
      </w:r>
      <w:r w:rsidRPr="006364AD">
        <w:rPr>
          <w:rFonts w:ascii="Times New Roman" w:hAnsi="Times New Roman" w:cs="Times New Roman"/>
          <w:color w:val="000000"/>
          <w:spacing w:val="25"/>
          <w:sz w:val="24"/>
          <w:szCs w:val="24"/>
        </w:rPr>
        <w:t xml:space="preserve"> </w:t>
      </w:r>
      <w:r w:rsidRPr="006364AD">
        <w:rPr>
          <w:rFonts w:ascii="Times New Roman" w:hAnsi="Times New Roman" w:cs="Times New Roman"/>
          <w:color w:val="000000"/>
          <w:sz w:val="24"/>
          <w:szCs w:val="24"/>
        </w:rPr>
        <w:t>stable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 xml:space="preserve">employment </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z w:val="24"/>
          <w:szCs w:val="24"/>
        </w:rPr>
        <w:t>no la</w:t>
      </w:r>
      <w:r w:rsidRPr="006364AD">
        <w:rPr>
          <w:rFonts w:ascii="Times New Roman" w:hAnsi="Times New Roman" w:cs="Times New Roman"/>
          <w:color w:val="000000"/>
          <w:spacing w:val="-7"/>
          <w:sz w:val="24"/>
          <w:szCs w:val="24"/>
        </w:rPr>
        <w:t>y</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s), signi</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 xml:space="preserve">icant </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&amp;D o</w:t>
      </w:r>
      <w:r w:rsidRPr="006364AD">
        <w:rPr>
          <w:rFonts w:ascii="Times New Roman" w:hAnsi="Times New Roman" w:cs="Times New Roman"/>
          <w:color w:val="000000"/>
          <w:spacing w:val="-3"/>
          <w:sz w:val="24"/>
          <w:szCs w:val="24"/>
        </w:rPr>
        <w:t>p</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ations,</w:t>
      </w:r>
      <w:r w:rsidRPr="006364AD">
        <w:rPr>
          <w:rFonts w:ascii="Times New Roman" w:hAnsi="Times New Roman" w:cs="Times New Roman"/>
          <w:color w:val="000000"/>
          <w:spacing w:val="-6"/>
          <w:sz w:val="24"/>
          <w:szCs w:val="24"/>
        </w:rPr>
        <w:t xml:space="preserve"> </w:t>
      </w:r>
      <w:r w:rsidRPr="006364AD">
        <w:rPr>
          <w:rFonts w:ascii="Times New Roman" w:hAnsi="Times New Roman" w:cs="Times New Roman"/>
          <w:color w:val="000000"/>
          <w:sz w:val="24"/>
          <w:szCs w:val="24"/>
        </w:rPr>
        <w:t>and</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ma</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nten</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nce</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the e</w:t>
      </w:r>
      <w:r w:rsidRPr="006364AD">
        <w:rPr>
          <w:rFonts w:ascii="Times New Roman" w:hAnsi="Times New Roman" w:cs="Times New Roman"/>
          <w:color w:val="000000"/>
          <w:spacing w:val="-3"/>
          <w:sz w:val="24"/>
          <w:szCs w:val="24"/>
        </w:rPr>
        <w:t>n</w:t>
      </w:r>
      <w:r w:rsidRPr="006364AD">
        <w:rPr>
          <w:rFonts w:ascii="Times New Roman" w:hAnsi="Times New Roman" w:cs="Times New Roman"/>
          <w:color w:val="000000"/>
          <w:sz w:val="24"/>
          <w:szCs w:val="24"/>
        </w:rPr>
        <w:t>ti</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ocess, know-</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how,</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eng</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4"/>
          <w:sz w:val="24"/>
          <w:szCs w:val="24"/>
        </w:rPr>
        <w:t>e</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ing</w:t>
      </w:r>
      <w:r w:rsidRPr="006364AD">
        <w:rPr>
          <w:rFonts w:ascii="Times New Roman" w:hAnsi="Times New Roman" w:cs="Times New Roman"/>
          <w:color w:val="000000"/>
          <w:spacing w:val="40"/>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pabilit</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es</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Finl</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tha</w:t>
      </w:r>
      <w:r w:rsidRPr="006364AD">
        <w:rPr>
          <w:rFonts w:ascii="Times New Roman" w:hAnsi="Times New Roman" w:cs="Times New Roman"/>
          <w:color w:val="000000"/>
          <w:spacing w:val="-5"/>
          <w:sz w:val="24"/>
          <w:szCs w:val="24"/>
        </w:rPr>
        <w:t>t</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enable</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rev</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nues</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bo</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now</w:t>
      </w:r>
      <w:r w:rsidRPr="006364AD">
        <w:rPr>
          <w:rFonts w:ascii="Times New Roman" w:hAnsi="Times New Roman" w:cs="Times New Roman"/>
          <w:color w:val="000000"/>
          <w:spacing w:val="41"/>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50"/>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42"/>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9"/>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utu</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3"/>
          <w:sz w:val="24"/>
          <w:szCs w:val="24"/>
        </w:rPr>
        <w:t>o</w:t>
      </w:r>
      <w:r w:rsidRPr="006364AD">
        <w:rPr>
          <w:rFonts w:ascii="Times New Roman" w:hAnsi="Times New Roman" w:cs="Times New Roman"/>
          <w:color w:val="000000"/>
          <w:sz w:val="24"/>
          <w:szCs w:val="24"/>
        </w:rPr>
        <w:t>operat</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on with the cit</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of </w:t>
      </w:r>
      <w:proofErr w:type="spellStart"/>
      <w:r w:rsidRPr="006364AD">
        <w:rPr>
          <w:rFonts w:ascii="Times New Roman" w:hAnsi="Times New Roman" w:cs="Times New Roman"/>
          <w:color w:val="000000"/>
          <w:sz w:val="24"/>
          <w:szCs w:val="24"/>
        </w:rPr>
        <w:t>Savonli</w:t>
      </w:r>
      <w:r w:rsidRPr="006364AD">
        <w:rPr>
          <w:rFonts w:ascii="Times New Roman" w:hAnsi="Times New Roman" w:cs="Times New Roman"/>
          <w:color w:val="000000"/>
          <w:spacing w:val="-3"/>
          <w:sz w:val="24"/>
          <w:szCs w:val="24"/>
        </w:rPr>
        <w:t>n</w:t>
      </w:r>
      <w:r w:rsidRPr="006364AD">
        <w:rPr>
          <w:rFonts w:ascii="Times New Roman" w:hAnsi="Times New Roman" w:cs="Times New Roman"/>
          <w:color w:val="000000"/>
          <w:sz w:val="24"/>
          <w:szCs w:val="24"/>
        </w:rPr>
        <w:t>na</w:t>
      </w:r>
      <w:proofErr w:type="spellEnd"/>
      <w:r w:rsidRPr="006364AD">
        <w:rPr>
          <w:rFonts w:ascii="Times New Roman" w:hAnsi="Times New Roman" w:cs="Times New Roman"/>
          <w:color w:val="000000"/>
          <w:sz w:val="24"/>
          <w:szCs w:val="24"/>
        </w:rPr>
        <w:t xml:space="preserve"> and </w:t>
      </w:r>
      <w:proofErr w:type="spellStart"/>
      <w:r w:rsidRPr="006364AD">
        <w:rPr>
          <w:rFonts w:ascii="Times New Roman" w:hAnsi="Times New Roman" w:cs="Times New Roman"/>
          <w:color w:val="000000"/>
          <w:sz w:val="24"/>
          <w:szCs w:val="24"/>
        </w:rPr>
        <w:t>Savonl</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nna</w:t>
      </w:r>
      <w:proofErr w:type="spellEnd"/>
      <w:r w:rsidRPr="006364AD">
        <w:rPr>
          <w:rFonts w:ascii="Times New Roman" w:hAnsi="Times New Roman" w:cs="Times New Roman"/>
          <w:color w:val="000000"/>
          <w:sz w:val="24"/>
          <w:szCs w:val="24"/>
        </w:rPr>
        <w:t xml:space="preserve"> Pol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te</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hn</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c, or a significant research and development cooperation with Aalto University to commercialize production of microcrystalline cellulose, are good ex</w:t>
      </w:r>
      <w:r w:rsidRPr="006364AD">
        <w:rPr>
          <w:rFonts w:ascii="Times New Roman" w:hAnsi="Times New Roman" w:cs="Times New Roman"/>
          <w:color w:val="000000"/>
          <w:spacing w:val="-4"/>
          <w:sz w:val="24"/>
          <w:szCs w:val="24"/>
        </w:rPr>
        <w:t>am</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es o</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 xml:space="preserve"> a hands-on app</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oach </w:t>
      </w:r>
      <w:r w:rsidRPr="006364AD">
        <w:rPr>
          <w:rFonts w:ascii="Times New Roman" w:hAnsi="Times New Roman" w:cs="Times New Roman"/>
          <w:color w:val="000000"/>
          <w:spacing w:val="-8"/>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devel</w:t>
      </w:r>
      <w:r w:rsidRPr="006364AD">
        <w:rPr>
          <w:rFonts w:ascii="Times New Roman" w:hAnsi="Times New Roman" w:cs="Times New Roman"/>
          <w:color w:val="000000"/>
          <w:spacing w:val="-3"/>
          <w:sz w:val="24"/>
          <w:szCs w:val="24"/>
        </w:rPr>
        <w:t>o</w:t>
      </w:r>
      <w:r w:rsidRPr="006364AD">
        <w:rPr>
          <w:rFonts w:ascii="Times New Roman" w:hAnsi="Times New Roman" w:cs="Times New Roman"/>
          <w:color w:val="000000"/>
          <w:sz w:val="24"/>
          <w:szCs w:val="24"/>
        </w:rPr>
        <w:t>ping</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 xml:space="preserve">new </w:t>
      </w:r>
      <w:r w:rsidRPr="006364AD">
        <w:rPr>
          <w:rFonts w:ascii="Times New Roman" w:hAnsi="Times New Roman" w:cs="Times New Roman"/>
          <w:color w:val="000000"/>
          <w:spacing w:val="-3"/>
          <w:sz w:val="24"/>
          <w:szCs w:val="24"/>
        </w:rPr>
        <w:t>t</w:t>
      </w:r>
      <w:r w:rsidRPr="006364AD">
        <w:rPr>
          <w:rFonts w:ascii="Times New Roman" w:hAnsi="Times New Roman" w:cs="Times New Roman"/>
          <w:color w:val="000000"/>
          <w:sz w:val="24"/>
          <w:szCs w:val="24"/>
        </w:rPr>
        <w:t>echnolog</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 xml:space="preserve">es </w:t>
      </w:r>
      <w:r w:rsidRPr="006364AD">
        <w:rPr>
          <w:rFonts w:ascii="Times New Roman" w:hAnsi="Times New Roman" w:cs="Times New Roman"/>
          <w:color w:val="000000"/>
          <w:spacing w:val="-8"/>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6"/>
          <w:sz w:val="24"/>
          <w:szCs w:val="24"/>
        </w:rPr>
        <w:t>g</w:t>
      </w:r>
      <w:r w:rsidRPr="006364AD">
        <w:rPr>
          <w:rFonts w:ascii="Times New Roman" w:hAnsi="Times New Roman" w:cs="Times New Roman"/>
          <w:color w:val="000000"/>
          <w:sz w:val="24"/>
          <w:szCs w:val="24"/>
        </w:rPr>
        <w:t>ethe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with university resear</w:t>
      </w:r>
      <w:r w:rsidRPr="006364AD">
        <w:rPr>
          <w:rFonts w:ascii="Times New Roman" w:hAnsi="Times New Roman" w:cs="Times New Roman"/>
          <w:color w:val="000000"/>
          <w:spacing w:val="-3"/>
          <w:sz w:val="24"/>
          <w:szCs w:val="24"/>
        </w:rPr>
        <w:t>c</w:t>
      </w:r>
      <w:r w:rsidRPr="006364AD">
        <w:rPr>
          <w:rFonts w:ascii="Times New Roman" w:hAnsi="Times New Roman" w:cs="Times New Roman"/>
          <w:color w:val="000000"/>
          <w:sz w:val="24"/>
          <w:szCs w:val="24"/>
        </w:rPr>
        <w:t>hers and students. Cur</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entl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such</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ope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ation has a</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 xml:space="preserve">small </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ocal impac</w:t>
      </w:r>
      <w:r w:rsidRPr="006364AD">
        <w:rPr>
          <w:rFonts w:ascii="Times New Roman" w:hAnsi="Times New Roman" w:cs="Times New Roman"/>
          <w:color w:val="000000"/>
          <w:spacing w:val="-3"/>
          <w:sz w:val="24"/>
          <w:szCs w:val="24"/>
        </w:rPr>
        <w:t>t</w:t>
      </w:r>
      <w:r w:rsidRPr="006364AD">
        <w:rPr>
          <w:rFonts w:ascii="Times New Roman" w:hAnsi="Times New Roman" w:cs="Times New Roman"/>
          <w:color w:val="000000"/>
          <w:sz w:val="24"/>
          <w:szCs w:val="24"/>
        </w:rPr>
        <w:t xml:space="preserve">, but </w:t>
      </w:r>
      <w:r w:rsidRPr="006364AD">
        <w:rPr>
          <w:rFonts w:ascii="Times New Roman" w:hAnsi="Times New Roman" w:cs="Times New Roman"/>
          <w:color w:val="000000"/>
          <w:spacing w:val="-5"/>
          <w:sz w:val="24"/>
          <w:szCs w:val="24"/>
        </w:rPr>
        <w:t>when</w:t>
      </w:r>
      <w:r w:rsidRPr="006364AD">
        <w:rPr>
          <w:rFonts w:ascii="Times New Roman" w:hAnsi="Times New Roman" w:cs="Times New Roman"/>
          <w:color w:val="000000"/>
          <w:sz w:val="24"/>
          <w:szCs w:val="24"/>
        </w:rPr>
        <w:t xml:space="preserve"> it su</w:t>
      </w:r>
      <w:r w:rsidRPr="006364AD">
        <w:rPr>
          <w:rFonts w:ascii="Times New Roman" w:hAnsi="Times New Roman" w:cs="Times New Roman"/>
          <w:color w:val="000000"/>
          <w:spacing w:val="-4"/>
          <w:sz w:val="24"/>
          <w:szCs w:val="24"/>
        </w:rPr>
        <w:t>c</w:t>
      </w:r>
      <w:r w:rsidRPr="006364AD">
        <w:rPr>
          <w:rFonts w:ascii="Times New Roman" w:hAnsi="Times New Roman" w:cs="Times New Roman"/>
          <w:color w:val="000000"/>
          <w:sz w:val="24"/>
          <w:szCs w:val="24"/>
        </w:rPr>
        <w:t>ceeds, it ma</w:t>
      </w:r>
      <w:r w:rsidRPr="006364AD">
        <w:rPr>
          <w:rFonts w:ascii="Times New Roman" w:hAnsi="Times New Roman" w:cs="Times New Roman"/>
          <w:color w:val="000000"/>
          <w:spacing w:val="-8"/>
          <w:sz w:val="24"/>
          <w:szCs w:val="24"/>
        </w:rPr>
        <w:t>y</w:t>
      </w:r>
      <w:r w:rsidRPr="006364AD">
        <w:rPr>
          <w:rFonts w:ascii="Times New Roman" w:hAnsi="Times New Roman" w:cs="Times New Roman"/>
          <w:color w:val="000000"/>
          <w:sz w:val="24"/>
          <w:szCs w:val="24"/>
        </w:rPr>
        <w:t xml:space="preserve"> have a</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hu</w:t>
      </w:r>
      <w:r w:rsidRPr="006364AD">
        <w:rPr>
          <w:rFonts w:ascii="Times New Roman" w:hAnsi="Times New Roman" w:cs="Times New Roman"/>
          <w:color w:val="000000"/>
          <w:spacing w:val="-6"/>
          <w:sz w:val="24"/>
          <w:szCs w:val="24"/>
        </w:rPr>
        <w:t>g</w:t>
      </w:r>
      <w:r w:rsidRPr="006364AD">
        <w:rPr>
          <w:rFonts w:ascii="Times New Roman" w:hAnsi="Times New Roman" w:cs="Times New Roman"/>
          <w:color w:val="000000"/>
          <w:sz w:val="24"/>
          <w:szCs w:val="24"/>
        </w:rPr>
        <w:t>e impact</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on a m</w:t>
      </w:r>
      <w:r w:rsidRPr="006364AD">
        <w:rPr>
          <w:rFonts w:ascii="Times New Roman" w:hAnsi="Times New Roman" w:cs="Times New Roman"/>
          <w:color w:val="000000"/>
          <w:spacing w:val="-4"/>
          <w:sz w:val="24"/>
          <w:szCs w:val="24"/>
        </w:rPr>
        <w:t>u</w:t>
      </w:r>
      <w:r w:rsidRPr="006364AD">
        <w:rPr>
          <w:rFonts w:ascii="Times New Roman" w:hAnsi="Times New Roman" w:cs="Times New Roman"/>
          <w:color w:val="000000"/>
          <w:sz w:val="24"/>
          <w:szCs w:val="24"/>
        </w:rPr>
        <w:t>ch lar</w:t>
      </w:r>
      <w:r w:rsidRPr="006364AD">
        <w:rPr>
          <w:rFonts w:ascii="Times New Roman" w:hAnsi="Times New Roman" w:cs="Times New Roman"/>
          <w:color w:val="000000"/>
          <w:spacing w:val="-3"/>
          <w:sz w:val="24"/>
          <w:szCs w:val="24"/>
        </w:rPr>
        <w:t>g</w:t>
      </w:r>
      <w:r w:rsidRPr="006364AD">
        <w:rPr>
          <w:rFonts w:ascii="Times New Roman" w:hAnsi="Times New Roman" w:cs="Times New Roman"/>
          <w:color w:val="000000"/>
          <w:sz w:val="24"/>
          <w:szCs w:val="24"/>
        </w:rPr>
        <w:t>er</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sca</w:t>
      </w:r>
      <w:r w:rsidRPr="006364AD">
        <w:rPr>
          <w:rFonts w:ascii="Times New Roman" w:hAnsi="Times New Roman" w:cs="Times New Roman"/>
          <w:color w:val="000000"/>
          <w:spacing w:val="-5"/>
          <w:sz w:val="24"/>
          <w:szCs w:val="24"/>
        </w:rPr>
        <w:t>l</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ong</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un</w:t>
      </w:r>
      <w:r w:rsidRPr="006364AD">
        <w:rPr>
          <w:rFonts w:ascii="Times New Roman" w:hAnsi="Times New Roman" w:cs="Times New Roman"/>
          <w:color w:val="000000"/>
          <w:spacing w:val="-7"/>
          <w:sz w:val="24"/>
          <w:szCs w:val="24"/>
        </w:rPr>
        <w:t>:</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“When</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you</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talk</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bout</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education</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uture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eng</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nee</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11"/>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3"/>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4"/>
          <w:sz w:val="24"/>
          <w:szCs w:val="24"/>
        </w:rPr>
        <w:t>h</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core resources</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 xml:space="preserve">or </w:t>
      </w:r>
      <w:r w:rsidRPr="006364AD">
        <w:rPr>
          <w:rFonts w:ascii="Times New Roman" w:hAnsi="Times New Roman" w:cs="Times New Roman"/>
          <w:color w:val="000000"/>
          <w:spacing w:val="-4"/>
          <w:sz w:val="24"/>
          <w:szCs w:val="24"/>
        </w:rPr>
        <w:t>a</w:t>
      </w:r>
      <w:r w:rsidRPr="006364AD">
        <w:rPr>
          <w:rFonts w:ascii="Times New Roman" w:hAnsi="Times New Roman" w:cs="Times New Roman"/>
          <w:color w:val="000000"/>
          <w:sz w:val="24"/>
          <w:szCs w:val="24"/>
        </w:rPr>
        <w:t xml:space="preserve"> knowledge</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based</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pan</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z w:val="24"/>
          <w:szCs w:val="24"/>
        </w:rPr>
        <w:t>. That way Finland</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rema</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z w:val="24"/>
          <w:szCs w:val="24"/>
        </w:rPr>
        <w:t>world</w:t>
      </w:r>
      <w:r w:rsidRPr="006364AD">
        <w:rPr>
          <w:rFonts w:ascii="Times New Roman" w:hAnsi="Times New Roman" w:cs="Times New Roman"/>
          <w:color w:val="000000"/>
          <w:spacing w:val="-5"/>
          <w:sz w:val="24"/>
          <w:szCs w:val="24"/>
        </w:rPr>
        <w:t>-</w:t>
      </w:r>
      <w:r w:rsidRPr="006364AD">
        <w:rPr>
          <w:rFonts w:ascii="Times New Roman" w:hAnsi="Times New Roman" w:cs="Times New Roman"/>
          <w:color w:val="000000"/>
          <w:sz w:val="24"/>
          <w:szCs w:val="24"/>
        </w:rPr>
        <w:t>cla</w:t>
      </w:r>
      <w:r w:rsidRPr="006364AD">
        <w:rPr>
          <w:rFonts w:ascii="Times New Roman" w:hAnsi="Times New Roman" w:cs="Times New Roman"/>
          <w:color w:val="000000"/>
          <w:spacing w:val="-5"/>
          <w:sz w:val="24"/>
          <w:szCs w:val="24"/>
        </w:rPr>
        <w:t>s</w:t>
      </w:r>
      <w:r w:rsidRPr="006364AD">
        <w:rPr>
          <w:rFonts w:ascii="Times New Roman" w:hAnsi="Times New Roman" w:cs="Times New Roman"/>
          <w:color w:val="000000"/>
          <w:sz w:val="24"/>
          <w:szCs w:val="24"/>
        </w:rPr>
        <w:t>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eng</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neering</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unt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y</w:t>
      </w:r>
      <w:proofErr w:type="gramStart"/>
      <w:r w:rsidRPr="006364AD">
        <w:rPr>
          <w:rFonts w:ascii="Times New Roman" w:hAnsi="Times New Roman" w:cs="Times New Roman"/>
          <w:color w:val="000000"/>
          <w:spacing w:val="57"/>
          <w:sz w:val="24"/>
          <w:szCs w:val="24"/>
        </w:rPr>
        <w:t>”</w:t>
      </w:r>
      <w:r w:rsidRPr="006364AD">
        <w:rPr>
          <w:rFonts w:ascii="Times New Roman" w:hAnsi="Times New Roman" w:cs="Times New Roman"/>
          <w:color w:val="000000"/>
          <w:spacing w:val="-5"/>
          <w:sz w:val="24"/>
          <w:szCs w:val="24"/>
        </w:rPr>
        <w:t>(</w:t>
      </w:r>
      <w:proofErr w:type="spellStart"/>
      <w:proofErr w:type="gramEnd"/>
      <w:r w:rsidRPr="006364AD">
        <w:rPr>
          <w:rFonts w:ascii="Times New Roman" w:hAnsi="Times New Roman" w:cs="Times New Roman"/>
          <w:color w:val="000000"/>
          <w:sz w:val="24"/>
          <w:szCs w:val="24"/>
        </w:rPr>
        <w:t>Vasala</w:t>
      </w:r>
      <w:proofErr w:type="spellEnd"/>
      <w:r w:rsidRPr="006364AD">
        <w:rPr>
          <w:rFonts w:ascii="Times New Roman" w:hAnsi="Times New Roman" w:cs="Times New Roman"/>
          <w:color w:val="000000"/>
          <w:sz w:val="24"/>
          <w:szCs w:val="24"/>
        </w:rPr>
        <w:t>).</w:t>
      </w:r>
      <w:r w:rsidRPr="006364AD">
        <w:rPr>
          <w:rFonts w:ascii="Times New Roman" w:hAnsi="Times New Roman" w:cs="Times New Roman"/>
          <w:sz w:val="24"/>
          <w:szCs w:val="24"/>
        </w:rPr>
        <w:t xml:space="preserve"> </w:t>
      </w:r>
    </w:p>
    <w:p w14:paraId="4C32E280" w14:textId="77777777" w:rsidR="006364AD" w:rsidRPr="006364AD" w:rsidRDefault="006364AD" w:rsidP="006364AD">
      <w:pPr>
        <w:spacing w:before="101" w:line="360" w:lineRule="atLeast"/>
        <w:ind w:left="283" w:right="519" w:hanging="17"/>
        <w:jc w:val="both"/>
        <w:rPr>
          <w:rFonts w:ascii="Times New Roman" w:hAnsi="Times New Roman" w:cs="Times New Roman"/>
          <w:color w:val="010302"/>
          <w:sz w:val="24"/>
          <w:szCs w:val="24"/>
        </w:rPr>
      </w:pP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concl</w:t>
      </w:r>
      <w:r w:rsidRPr="006364AD">
        <w:rPr>
          <w:rFonts w:ascii="Times New Roman" w:hAnsi="Times New Roman" w:cs="Times New Roman"/>
          <w:color w:val="000000"/>
          <w:spacing w:val="-3"/>
          <w:sz w:val="24"/>
          <w:szCs w:val="24"/>
        </w:rPr>
        <w:t>u</w:t>
      </w:r>
      <w:r w:rsidRPr="006364AD">
        <w:rPr>
          <w:rFonts w:ascii="Times New Roman" w:hAnsi="Times New Roman" w:cs="Times New Roman"/>
          <w:color w:val="000000"/>
          <w:sz w:val="24"/>
          <w:szCs w:val="24"/>
        </w:rPr>
        <w:t>de</w:t>
      </w:r>
      <w:r w:rsidRPr="006364AD">
        <w:rPr>
          <w:rFonts w:ascii="Times New Roman" w:hAnsi="Times New Roman" w:cs="Times New Roman"/>
          <w:color w:val="000000"/>
          <w:spacing w:val="47"/>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tz</w:t>
      </w:r>
      <w:proofErr w:type="spellEnd"/>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Oy</w:t>
      </w:r>
      <w:r w:rsidRPr="006364AD">
        <w:rPr>
          <w:rFonts w:ascii="Times New Roman" w:hAnsi="Times New Roman" w:cs="Times New Roman"/>
          <w:color w:val="000000"/>
          <w:spacing w:val="-17"/>
          <w:sz w:val="24"/>
          <w:szCs w:val="24"/>
        </w:rPr>
        <w:t xml:space="preserve"> </w:t>
      </w:r>
      <w:r w:rsidRPr="006364AD">
        <w:rPr>
          <w:rFonts w:ascii="Times New Roman" w:hAnsi="Times New Roman" w:cs="Times New Roman"/>
          <w:color w:val="000000"/>
          <w:sz w:val="24"/>
          <w:szCs w:val="24"/>
        </w:rPr>
        <w:t>is</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st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ongl</w:t>
      </w:r>
      <w:r w:rsidRPr="006364AD">
        <w:rPr>
          <w:rFonts w:ascii="Times New Roman" w:hAnsi="Times New Roman" w:cs="Times New Roman"/>
          <w:color w:val="000000"/>
          <w:spacing w:val="-3"/>
          <w:sz w:val="24"/>
          <w:szCs w:val="24"/>
        </w:rPr>
        <w:t>y</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f</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ected</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by</w:t>
      </w:r>
      <w:r w:rsidRPr="006364AD">
        <w:rPr>
          <w:rFonts w:ascii="Times New Roman" w:hAnsi="Times New Roman" w:cs="Times New Roman"/>
          <w:color w:val="000000"/>
          <w:spacing w:val="-13"/>
          <w:sz w:val="24"/>
          <w:szCs w:val="24"/>
        </w:rPr>
        <w:t xml:space="preserve"> </w:t>
      </w:r>
      <w:proofErr w:type="spellStart"/>
      <w:r w:rsidRPr="006364AD">
        <w:rPr>
          <w:rFonts w:ascii="Times New Roman" w:hAnsi="Times New Roman" w:cs="Times New Roman"/>
          <w:color w:val="000000"/>
          <w:sz w:val="24"/>
          <w:szCs w:val="24"/>
        </w:rPr>
        <w:t>Finn</w:t>
      </w:r>
      <w:r w:rsidRPr="006364AD">
        <w:rPr>
          <w:rFonts w:ascii="Times New Roman" w:hAnsi="Times New Roman" w:cs="Times New Roman"/>
          <w:color w:val="000000"/>
          <w:spacing w:val="-6"/>
          <w:sz w:val="24"/>
          <w:szCs w:val="24"/>
        </w:rPr>
        <w:t>v</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proofErr w:type="spellEnd"/>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as</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thei</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business</w:t>
      </w:r>
      <w:r w:rsidRPr="006364AD">
        <w:rPr>
          <w:rFonts w:ascii="Times New Roman" w:hAnsi="Times New Roman" w:cs="Times New Roman"/>
          <w:color w:val="000000"/>
          <w:spacing w:val="-14"/>
          <w:sz w:val="24"/>
          <w:szCs w:val="24"/>
        </w:rPr>
        <w:t xml:space="preserve"> </w:t>
      </w:r>
      <w:r w:rsidRPr="006364AD">
        <w:rPr>
          <w:rFonts w:ascii="Times New Roman" w:hAnsi="Times New Roman" w:cs="Times New Roman"/>
          <w:color w:val="000000"/>
          <w:sz w:val="24"/>
          <w:szCs w:val="24"/>
        </w:rPr>
        <w:t>cons</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sts</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17"/>
          <w:sz w:val="24"/>
          <w:szCs w:val="24"/>
        </w:rPr>
        <w:t xml:space="preserve"> </w:t>
      </w:r>
      <w:r w:rsidRPr="006364AD">
        <w:rPr>
          <w:rFonts w:ascii="Times New Roman" w:hAnsi="Times New Roman" w:cs="Times New Roman"/>
          <w:color w:val="000000"/>
          <w:sz w:val="24"/>
          <w:szCs w:val="24"/>
        </w:rPr>
        <w:t>t</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pical</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turnkey</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operations</w:t>
      </w:r>
      <w:r w:rsidRPr="006364AD">
        <w:rPr>
          <w:rFonts w:ascii="Times New Roman" w:hAnsi="Times New Roman" w:cs="Times New Roman"/>
          <w:color w:val="000000"/>
          <w:spacing w:val="53"/>
          <w:sz w:val="24"/>
          <w:szCs w:val="24"/>
        </w:rPr>
        <w:t xml:space="preserve"> </w:t>
      </w:r>
      <w:r w:rsidRPr="006364AD">
        <w:rPr>
          <w:rFonts w:ascii="Times New Roman" w:hAnsi="Times New Roman" w:cs="Times New Roman"/>
          <w:color w:val="000000"/>
          <w:sz w:val="24"/>
          <w:szCs w:val="24"/>
        </w:rPr>
        <w:t>with</w:t>
      </w:r>
      <w:r w:rsidRPr="006364AD">
        <w:rPr>
          <w:rFonts w:ascii="Times New Roman" w:hAnsi="Times New Roman" w:cs="Times New Roman"/>
          <w:color w:val="000000"/>
          <w:spacing w:val="54"/>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3"/>
          <w:sz w:val="24"/>
          <w:szCs w:val="24"/>
        </w:rPr>
        <w:t>l</w:t>
      </w:r>
      <w:r w:rsidRPr="006364AD">
        <w:rPr>
          <w:rFonts w:ascii="Times New Roman" w:hAnsi="Times New Roman" w:cs="Times New Roman"/>
          <w:color w:val="000000"/>
          <w:sz w:val="24"/>
          <w:szCs w:val="24"/>
        </w:rPr>
        <w:t>uti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55"/>
          <w:sz w:val="24"/>
          <w:szCs w:val="24"/>
        </w:rPr>
        <w:t xml:space="preserve"> </w:t>
      </w:r>
      <w:r w:rsidRPr="006364AD">
        <w:rPr>
          <w:rFonts w:ascii="Times New Roman" w:hAnsi="Times New Roman" w:cs="Times New Roman"/>
          <w:color w:val="000000"/>
          <w:sz w:val="24"/>
          <w:szCs w:val="24"/>
        </w:rPr>
        <w:t>bus</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ness</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app</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oaches</w:t>
      </w:r>
      <w:r w:rsidRPr="006364AD">
        <w:rPr>
          <w:rFonts w:ascii="Times New Roman" w:hAnsi="Times New Roman" w:cs="Times New Roman"/>
          <w:color w:val="000000"/>
          <w:spacing w:val="54"/>
          <w:sz w:val="24"/>
          <w:szCs w:val="24"/>
        </w:rPr>
        <w:t xml:space="preserve">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hat</w:t>
      </w:r>
      <w:r w:rsidRPr="006364AD">
        <w:rPr>
          <w:rFonts w:ascii="Times New Roman" w:hAnsi="Times New Roman" w:cs="Times New Roman"/>
          <w:color w:val="000000"/>
          <w:spacing w:val="49"/>
          <w:sz w:val="24"/>
          <w:szCs w:val="24"/>
        </w:rPr>
        <w:t xml:space="preserve"> </w:t>
      </w:r>
      <w:r w:rsidRPr="006364AD">
        <w:rPr>
          <w:rFonts w:ascii="Times New Roman" w:hAnsi="Times New Roman" w:cs="Times New Roman"/>
          <w:color w:val="000000"/>
          <w:sz w:val="24"/>
          <w:szCs w:val="24"/>
        </w:rPr>
        <w:t>also</w:t>
      </w:r>
      <w:r w:rsidRPr="006364AD">
        <w:rPr>
          <w:rFonts w:ascii="Times New Roman" w:hAnsi="Times New Roman" w:cs="Times New Roman"/>
          <w:color w:val="000000"/>
          <w:spacing w:val="50"/>
          <w:sz w:val="24"/>
          <w:szCs w:val="24"/>
        </w:rPr>
        <w:t xml:space="preserve"> </w:t>
      </w:r>
      <w:r w:rsidRPr="006364AD">
        <w:rPr>
          <w:rFonts w:ascii="Times New Roman" w:hAnsi="Times New Roman" w:cs="Times New Roman"/>
          <w:color w:val="000000"/>
          <w:sz w:val="24"/>
          <w:szCs w:val="24"/>
        </w:rPr>
        <w:t>r</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qui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47"/>
          <w:sz w:val="24"/>
          <w:szCs w:val="24"/>
        </w:rPr>
        <w:t xml:space="preserve"> </w:t>
      </w:r>
      <w:r w:rsidRPr="006364AD">
        <w:rPr>
          <w:rFonts w:ascii="Times New Roman" w:hAnsi="Times New Roman" w:cs="Times New Roman"/>
          <w:color w:val="000000"/>
          <w:sz w:val="24"/>
          <w:szCs w:val="24"/>
        </w:rPr>
        <w:t>he</w:t>
      </w:r>
      <w:r w:rsidRPr="006364AD">
        <w:rPr>
          <w:rFonts w:ascii="Times New Roman" w:hAnsi="Times New Roman" w:cs="Times New Roman"/>
          <w:color w:val="000000"/>
          <w:spacing w:val="-7"/>
          <w:sz w:val="24"/>
          <w:szCs w:val="24"/>
        </w:rPr>
        <w:t>l</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ng</w:t>
      </w:r>
      <w:r w:rsidRPr="006364AD">
        <w:rPr>
          <w:rFonts w:ascii="Times New Roman" w:hAnsi="Times New Roman" w:cs="Times New Roman"/>
          <w:color w:val="000000"/>
          <w:spacing w:val="40"/>
          <w:sz w:val="24"/>
          <w:szCs w:val="24"/>
        </w:rPr>
        <w:t xml:space="preserve"> </w:t>
      </w:r>
      <w:r w:rsidRPr="006364AD">
        <w:rPr>
          <w:rFonts w:ascii="Times New Roman" w:hAnsi="Times New Roman" w:cs="Times New Roman"/>
          <w:color w:val="000000"/>
          <w:sz w:val="24"/>
          <w:szCs w:val="24"/>
        </w:rPr>
        <w:t>cus</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ers</w:t>
      </w:r>
      <w:r w:rsidRPr="006364AD">
        <w:rPr>
          <w:rFonts w:ascii="Times New Roman" w:hAnsi="Times New Roman" w:cs="Times New Roman"/>
          <w:color w:val="000000"/>
          <w:spacing w:val="48"/>
          <w:sz w:val="24"/>
          <w:szCs w:val="24"/>
        </w:rPr>
        <w:t xml:space="preserve"> </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r</w:t>
      </w:r>
      <w:r w:rsidRPr="006364AD">
        <w:rPr>
          <w:rFonts w:ascii="Times New Roman" w:hAnsi="Times New Roman" w:cs="Times New Roman"/>
          <w:color w:val="000000"/>
          <w:spacing w:val="-3"/>
          <w:sz w:val="24"/>
          <w:szCs w:val="24"/>
        </w:rPr>
        <w:t>a</w:t>
      </w:r>
      <w:r w:rsidRPr="006364AD">
        <w:rPr>
          <w:rFonts w:ascii="Times New Roman" w:hAnsi="Times New Roman" w:cs="Times New Roman"/>
          <w:color w:val="000000"/>
          <w:sz w:val="24"/>
          <w:szCs w:val="24"/>
        </w:rPr>
        <w:t>nge</w:t>
      </w:r>
      <w:r w:rsidRPr="006364AD">
        <w:rPr>
          <w:rFonts w:ascii="Times New Roman" w:hAnsi="Times New Roman" w:cs="Times New Roman"/>
          <w:color w:val="000000"/>
          <w:spacing w:val="52"/>
          <w:sz w:val="24"/>
          <w:szCs w:val="24"/>
        </w:rPr>
        <w:t xml:space="preserve"> </w:t>
      </w:r>
      <w:r w:rsidRPr="006364AD">
        <w:rPr>
          <w:rFonts w:ascii="Times New Roman" w:hAnsi="Times New Roman" w:cs="Times New Roman"/>
          <w:color w:val="000000"/>
          <w:sz w:val="24"/>
          <w:szCs w:val="24"/>
        </w:rPr>
        <w:t>their</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inance speci</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icall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z w:val="24"/>
          <w:szCs w:val="24"/>
        </w:rPr>
        <w:t xml:space="preserve"> in certain </w:t>
      </w:r>
      <w:r w:rsidRPr="006364AD">
        <w:rPr>
          <w:rFonts w:ascii="Times New Roman" w:hAnsi="Times New Roman" w:cs="Times New Roman"/>
          <w:color w:val="000000"/>
          <w:spacing w:val="-4"/>
          <w:sz w:val="24"/>
          <w:szCs w:val="24"/>
        </w:rPr>
        <w:t>m</w:t>
      </w:r>
      <w:r w:rsidRPr="006364AD">
        <w:rPr>
          <w:rFonts w:ascii="Times New Roman" w:hAnsi="Times New Roman" w:cs="Times New Roman"/>
          <w:color w:val="000000"/>
          <w:sz w:val="24"/>
          <w:szCs w:val="24"/>
        </w:rPr>
        <w:t>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kets whe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 pulp a</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d p</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pe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is a business with new entrants, where</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unt</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y risks a</w:t>
      </w:r>
      <w:r w:rsidRPr="006364AD">
        <w:rPr>
          <w:rFonts w:ascii="Times New Roman" w:hAnsi="Times New Roman" w:cs="Times New Roman"/>
          <w:color w:val="000000"/>
          <w:spacing w:val="-6"/>
          <w:sz w:val="24"/>
          <w:szCs w:val="24"/>
        </w:rPr>
        <w:t>r</w:t>
      </w:r>
      <w:r w:rsidRPr="006364AD">
        <w:rPr>
          <w:rFonts w:ascii="Times New Roman" w:hAnsi="Times New Roman" w:cs="Times New Roman"/>
          <w:color w:val="000000"/>
          <w:sz w:val="24"/>
          <w:szCs w:val="24"/>
        </w:rPr>
        <w:t>e considered</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too</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hi</w:t>
      </w:r>
      <w:r w:rsidRPr="006364AD">
        <w:rPr>
          <w:rFonts w:ascii="Times New Roman" w:hAnsi="Times New Roman" w:cs="Times New Roman"/>
          <w:color w:val="000000"/>
          <w:spacing w:val="-4"/>
          <w:sz w:val="24"/>
          <w:szCs w:val="24"/>
        </w:rPr>
        <w:t>g</w:t>
      </w:r>
      <w:r w:rsidRPr="006364AD">
        <w:rPr>
          <w:rFonts w:ascii="Times New Roman" w:hAnsi="Times New Roman" w:cs="Times New Roman"/>
          <w:color w:val="000000"/>
          <w:sz w:val="24"/>
          <w:szCs w:val="24"/>
        </w:rPr>
        <w:t xml:space="preserve">h </w:t>
      </w:r>
      <w:r w:rsidRPr="006364AD">
        <w:rPr>
          <w:rFonts w:ascii="Times New Roman" w:hAnsi="Times New Roman" w:cs="Times New Roman"/>
          <w:color w:val="000000"/>
          <w:spacing w:val="-8"/>
          <w:sz w:val="24"/>
          <w:szCs w:val="24"/>
        </w:rPr>
        <w:t>f</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comme</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c</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al banks,</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 xml:space="preserve"> whe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 xml:space="preserve"> f</w:t>
      </w:r>
      <w:r w:rsidRPr="006364AD">
        <w:rPr>
          <w:rFonts w:ascii="Times New Roman" w:hAnsi="Times New Roman" w:cs="Times New Roman"/>
          <w:color w:val="000000"/>
          <w:sz w:val="24"/>
          <w:szCs w:val="24"/>
        </w:rPr>
        <w:t>inancing</w:t>
      </w:r>
      <w:r w:rsidRPr="006364AD">
        <w:rPr>
          <w:rFonts w:ascii="Times New Roman" w:hAnsi="Times New Roman" w:cs="Times New Roman"/>
          <w:color w:val="000000"/>
          <w:spacing w:val="-4"/>
          <w:sz w:val="24"/>
          <w:szCs w:val="24"/>
        </w:rPr>
        <w:t xml:space="preserve"> </w:t>
      </w:r>
      <w:r w:rsidRPr="006364AD">
        <w:rPr>
          <w:rFonts w:ascii="Times New Roman" w:hAnsi="Times New Roman" w:cs="Times New Roman"/>
          <w:color w:val="000000"/>
          <w:sz w:val="24"/>
          <w:szCs w:val="24"/>
        </w:rPr>
        <w:t>pe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4"/>
          <w:sz w:val="24"/>
          <w:szCs w:val="24"/>
        </w:rPr>
        <w:t>o</w:t>
      </w:r>
      <w:r w:rsidRPr="006364AD">
        <w:rPr>
          <w:rFonts w:ascii="Times New Roman" w:hAnsi="Times New Roman" w:cs="Times New Roman"/>
          <w:color w:val="000000"/>
          <w:sz w:val="24"/>
          <w:szCs w:val="24"/>
        </w:rPr>
        <w:t>ds a</w:t>
      </w:r>
      <w:r w:rsidRPr="006364AD">
        <w:rPr>
          <w:rFonts w:ascii="Times New Roman" w:hAnsi="Times New Roman" w:cs="Times New Roman"/>
          <w:color w:val="000000"/>
          <w:spacing w:val="-4"/>
          <w:sz w:val="24"/>
          <w:szCs w:val="24"/>
        </w:rPr>
        <w:t>r</w:t>
      </w:r>
      <w:r w:rsidRPr="006364AD">
        <w:rPr>
          <w:rFonts w:ascii="Times New Roman" w:hAnsi="Times New Roman" w:cs="Times New Roman"/>
          <w:color w:val="000000"/>
          <w:sz w:val="24"/>
          <w:szCs w:val="24"/>
        </w:rPr>
        <w:t xml:space="preserve">e </w:t>
      </w:r>
      <w:r w:rsidRPr="006364AD">
        <w:rPr>
          <w:rFonts w:ascii="Times New Roman" w:hAnsi="Times New Roman" w:cs="Times New Roman"/>
          <w:color w:val="000000"/>
          <w:spacing w:val="-6"/>
          <w:sz w:val="24"/>
          <w:szCs w:val="24"/>
        </w:rPr>
        <w:t>t</w:t>
      </w:r>
      <w:r w:rsidRPr="006364AD">
        <w:rPr>
          <w:rFonts w:ascii="Times New Roman" w:hAnsi="Times New Roman" w:cs="Times New Roman"/>
          <w:color w:val="000000"/>
          <w:sz w:val="24"/>
          <w:szCs w:val="24"/>
        </w:rPr>
        <w:t>oo long</w:t>
      </w:r>
      <w:r w:rsidRPr="006364AD">
        <w:rPr>
          <w:rFonts w:ascii="Times New Roman" w:hAnsi="Times New Roman" w:cs="Times New Roman"/>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or</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com</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cial</w:t>
      </w:r>
      <w:r w:rsidRPr="006364AD">
        <w:rPr>
          <w:rFonts w:ascii="Times New Roman" w:hAnsi="Times New Roman" w:cs="Times New Roman"/>
          <w:color w:val="000000"/>
          <w:spacing w:val="34"/>
          <w:sz w:val="24"/>
          <w:szCs w:val="24"/>
        </w:rPr>
        <w:t xml:space="preserve"> </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nte</w:t>
      </w:r>
      <w:r w:rsidRPr="006364AD">
        <w:rPr>
          <w:rFonts w:ascii="Times New Roman" w:hAnsi="Times New Roman" w:cs="Times New Roman"/>
          <w:color w:val="000000"/>
          <w:spacing w:val="-10"/>
          <w:sz w:val="24"/>
          <w:szCs w:val="24"/>
        </w:rPr>
        <w:t>r</w:t>
      </w:r>
      <w:r w:rsidRPr="006364AD">
        <w:rPr>
          <w:rFonts w:ascii="Times New Roman" w:hAnsi="Times New Roman" w:cs="Times New Roman"/>
          <w:color w:val="000000"/>
          <w:sz w:val="24"/>
          <w:szCs w:val="24"/>
        </w:rPr>
        <w:t>ests</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by</w:t>
      </w:r>
      <w:r w:rsidRPr="006364AD">
        <w:rPr>
          <w:rFonts w:ascii="Times New Roman" w:hAnsi="Times New Roman" w:cs="Times New Roman"/>
          <w:color w:val="000000"/>
          <w:spacing w:val="34"/>
          <w:sz w:val="24"/>
          <w:szCs w:val="24"/>
        </w:rPr>
        <w:t xml:space="preserve"> </w:t>
      </w:r>
      <w:r w:rsidRPr="006364AD">
        <w:rPr>
          <w:rFonts w:ascii="Times New Roman" w:hAnsi="Times New Roman" w:cs="Times New Roman"/>
          <w:color w:val="000000"/>
          <w:sz w:val="24"/>
          <w:szCs w:val="24"/>
        </w:rPr>
        <w:t>banks</w:t>
      </w:r>
      <w:r w:rsidRPr="006364AD">
        <w:rPr>
          <w:rFonts w:ascii="Times New Roman" w:hAnsi="Times New Roman" w:cs="Times New Roman"/>
          <w:color w:val="000000"/>
          <w:spacing w:val="-3"/>
          <w:sz w:val="24"/>
          <w:szCs w:val="24"/>
        </w:rPr>
        <w:t>.</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Very</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similar</w:t>
      </w:r>
      <w:r w:rsidRPr="006364AD">
        <w:rPr>
          <w:rFonts w:ascii="Times New Roman" w:hAnsi="Times New Roman" w:cs="Times New Roman"/>
          <w:color w:val="000000"/>
          <w:spacing w:val="36"/>
          <w:sz w:val="24"/>
          <w:szCs w:val="24"/>
        </w:rPr>
        <w:t xml:space="preserve"> </w:t>
      </w:r>
      <w:r w:rsidRPr="006364AD">
        <w:rPr>
          <w:rFonts w:ascii="Times New Roman" w:hAnsi="Times New Roman" w:cs="Times New Roman"/>
          <w:color w:val="000000"/>
          <w:sz w:val="24"/>
          <w:szCs w:val="24"/>
        </w:rPr>
        <w:t>in</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z w:val="24"/>
          <w:szCs w:val="24"/>
        </w:rPr>
        <w:t>an</w:t>
      </w:r>
      <w:r w:rsidRPr="006364AD">
        <w:rPr>
          <w:rFonts w:ascii="Times New Roman" w:hAnsi="Times New Roman" w:cs="Times New Roman"/>
          <w:color w:val="000000"/>
          <w:spacing w:val="28"/>
          <w:sz w:val="24"/>
          <w:szCs w:val="24"/>
        </w:rPr>
        <w:t xml:space="preserve"> </w:t>
      </w:r>
      <w:r w:rsidRPr="006364AD">
        <w:rPr>
          <w:rFonts w:ascii="Times New Roman" w:hAnsi="Times New Roman" w:cs="Times New Roman"/>
          <w:color w:val="000000"/>
          <w:sz w:val="24"/>
          <w:szCs w:val="24"/>
        </w:rPr>
        <w:t>overall</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ense</w:t>
      </w:r>
      <w:r w:rsidRPr="006364AD">
        <w:rPr>
          <w:rFonts w:ascii="Times New Roman" w:hAnsi="Times New Roman" w:cs="Times New Roman"/>
          <w:color w:val="000000"/>
          <w:spacing w:val="35"/>
          <w:sz w:val="24"/>
          <w:szCs w:val="24"/>
        </w:rPr>
        <w:t xml:space="preserve"> </w:t>
      </w:r>
      <w:r w:rsidRPr="006364AD">
        <w:rPr>
          <w:rFonts w:ascii="Times New Roman" w:hAnsi="Times New Roman" w:cs="Times New Roman"/>
          <w:color w:val="000000"/>
          <w:sz w:val="24"/>
          <w:szCs w:val="24"/>
        </w:rPr>
        <w:t>to</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other</w:t>
      </w:r>
      <w:r w:rsidRPr="006364AD">
        <w:rPr>
          <w:rFonts w:ascii="Times New Roman" w:hAnsi="Times New Roman" w:cs="Times New Roman"/>
          <w:color w:val="000000"/>
          <w:spacing w:val="32"/>
          <w:sz w:val="24"/>
          <w:szCs w:val="24"/>
        </w:rPr>
        <w:t xml:space="preserve"> </w:t>
      </w:r>
      <w:r w:rsidRPr="006364AD">
        <w:rPr>
          <w:rFonts w:ascii="Times New Roman" w:hAnsi="Times New Roman" w:cs="Times New Roman"/>
          <w:color w:val="000000"/>
          <w:sz w:val="24"/>
          <w:szCs w:val="24"/>
        </w:rPr>
        <w:t>investiga</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ed</w:t>
      </w:r>
      <w:r w:rsidRPr="006364AD">
        <w:rPr>
          <w:rFonts w:ascii="Times New Roman" w:hAnsi="Times New Roman" w:cs="Times New Roman"/>
          <w:color w:val="000000"/>
          <w:spacing w:val="37"/>
          <w:sz w:val="24"/>
          <w:szCs w:val="24"/>
        </w:rPr>
        <w:t xml:space="preserve"> </w:t>
      </w:r>
      <w:r w:rsidRPr="006364AD">
        <w:rPr>
          <w:rFonts w:ascii="Times New Roman" w:hAnsi="Times New Roman" w:cs="Times New Roman"/>
          <w:color w:val="000000"/>
          <w:spacing w:val="-5"/>
          <w:sz w:val="24"/>
          <w:szCs w:val="24"/>
        </w:rPr>
        <w:t>f</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ms,</w:t>
      </w:r>
      <w:r w:rsidRPr="006364AD">
        <w:rPr>
          <w:rFonts w:ascii="Times New Roman" w:hAnsi="Times New Roman" w:cs="Times New Roman"/>
          <w:sz w:val="24"/>
          <w:szCs w:val="24"/>
        </w:rPr>
        <w:t xml:space="preserve">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Oy</w:t>
      </w:r>
      <w:r w:rsidRPr="006364AD">
        <w:rPr>
          <w:rFonts w:ascii="Times New Roman" w:hAnsi="Times New Roman" w:cs="Times New Roman"/>
          <w:color w:val="000000"/>
          <w:spacing w:val="-17"/>
          <w:sz w:val="24"/>
          <w:szCs w:val="24"/>
        </w:rPr>
        <w:t xml:space="preserve"> </w:t>
      </w:r>
      <w:r w:rsidRPr="006364AD">
        <w:rPr>
          <w:rFonts w:ascii="Times New Roman" w:hAnsi="Times New Roman" w:cs="Times New Roman"/>
          <w:color w:val="000000"/>
          <w:sz w:val="24"/>
          <w:szCs w:val="24"/>
        </w:rPr>
        <w:t>requi</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es</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that</w:t>
      </w:r>
      <w:r w:rsidRPr="006364AD">
        <w:rPr>
          <w:rFonts w:ascii="Times New Roman" w:hAnsi="Times New Roman" w:cs="Times New Roman"/>
          <w:color w:val="000000"/>
          <w:spacing w:val="-10"/>
          <w:sz w:val="24"/>
          <w:szCs w:val="24"/>
        </w:rPr>
        <w:t xml:space="preserve"> </w:t>
      </w:r>
      <w:proofErr w:type="spellStart"/>
      <w:r w:rsidRPr="006364AD">
        <w:rPr>
          <w:rFonts w:ascii="Times New Roman" w:hAnsi="Times New Roman" w:cs="Times New Roman"/>
          <w:color w:val="000000"/>
          <w:sz w:val="24"/>
          <w:szCs w:val="24"/>
        </w:rPr>
        <w:t>Fi</w:t>
      </w:r>
      <w:r w:rsidRPr="006364AD">
        <w:rPr>
          <w:rFonts w:ascii="Times New Roman" w:hAnsi="Times New Roman" w:cs="Times New Roman"/>
          <w:color w:val="000000"/>
          <w:spacing w:val="-4"/>
          <w:sz w:val="24"/>
          <w:szCs w:val="24"/>
        </w:rPr>
        <w:t>n</w:t>
      </w:r>
      <w:r w:rsidRPr="006364AD">
        <w:rPr>
          <w:rFonts w:ascii="Times New Roman" w:hAnsi="Times New Roman" w:cs="Times New Roman"/>
          <w:color w:val="000000"/>
          <w:sz w:val="24"/>
          <w:szCs w:val="24"/>
        </w:rPr>
        <w:t>nve</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a</w:t>
      </w:r>
      <w:proofErr w:type="spellEnd"/>
      <w:r w:rsidRPr="006364AD">
        <w:rPr>
          <w:rFonts w:ascii="Times New Roman" w:hAnsi="Times New Roman" w:cs="Times New Roman"/>
          <w:color w:val="000000"/>
          <w:spacing w:val="-3"/>
          <w:sz w:val="24"/>
          <w:szCs w:val="24"/>
        </w:rPr>
        <w:t xml:space="preserve"> </w:t>
      </w:r>
      <w:r w:rsidRPr="006364AD">
        <w:rPr>
          <w:rFonts w:ascii="Times New Roman" w:hAnsi="Times New Roman" w:cs="Times New Roman"/>
          <w:color w:val="000000"/>
          <w:spacing w:val="-10"/>
          <w:sz w:val="24"/>
          <w:szCs w:val="24"/>
        </w:rPr>
        <w:t>f</w:t>
      </w:r>
      <w:r w:rsidRPr="006364AD">
        <w:rPr>
          <w:rFonts w:ascii="Times New Roman" w:hAnsi="Times New Roman" w:cs="Times New Roman"/>
          <w:color w:val="000000"/>
          <w:sz w:val="24"/>
          <w:szCs w:val="24"/>
        </w:rPr>
        <w:t>acilitates</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z w:val="24"/>
          <w:szCs w:val="24"/>
        </w:rPr>
        <w:t>an</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i</w:t>
      </w:r>
      <w:r w:rsidRPr="006364AD">
        <w:rPr>
          <w:rFonts w:ascii="Times New Roman" w:hAnsi="Times New Roman" w:cs="Times New Roman"/>
          <w:color w:val="000000"/>
          <w:spacing w:val="-6"/>
          <w:sz w:val="24"/>
          <w:szCs w:val="24"/>
        </w:rPr>
        <w:t>m</w:t>
      </w:r>
      <w:r w:rsidRPr="006364AD">
        <w:rPr>
          <w:rFonts w:ascii="Times New Roman" w:hAnsi="Times New Roman" w:cs="Times New Roman"/>
          <w:color w:val="000000"/>
          <w:sz w:val="24"/>
          <w:szCs w:val="24"/>
        </w:rPr>
        <w:t>po</w:t>
      </w:r>
      <w:r w:rsidRPr="006364AD">
        <w:rPr>
          <w:rFonts w:ascii="Times New Roman" w:hAnsi="Times New Roman" w:cs="Times New Roman"/>
          <w:color w:val="000000"/>
          <w:spacing w:val="-5"/>
          <w:sz w:val="24"/>
          <w:szCs w:val="24"/>
        </w:rPr>
        <w:t>r</w:t>
      </w:r>
      <w:r w:rsidRPr="006364AD">
        <w:rPr>
          <w:rFonts w:ascii="Times New Roman" w:hAnsi="Times New Roman" w:cs="Times New Roman"/>
          <w:color w:val="000000"/>
          <w:sz w:val="24"/>
          <w:szCs w:val="24"/>
        </w:rPr>
        <w:t>tant</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z w:val="24"/>
          <w:szCs w:val="24"/>
        </w:rPr>
        <w:t>as</w:t>
      </w:r>
      <w:r w:rsidRPr="006364AD">
        <w:rPr>
          <w:rFonts w:ascii="Times New Roman" w:hAnsi="Times New Roman" w:cs="Times New Roman"/>
          <w:color w:val="000000"/>
          <w:spacing w:val="-4"/>
          <w:sz w:val="24"/>
          <w:szCs w:val="24"/>
        </w:rPr>
        <w:t>p</w:t>
      </w:r>
      <w:r w:rsidRPr="006364AD">
        <w:rPr>
          <w:rFonts w:ascii="Times New Roman" w:hAnsi="Times New Roman" w:cs="Times New Roman"/>
          <w:color w:val="000000"/>
          <w:sz w:val="24"/>
          <w:szCs w:val="24"/>
        </w:rPr>
        <w:t>ect</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z w:val="24"/>
          <w:szCs w:val="24"/>
        </w:rPr>
        <w:t>of</w:t>
      </w:r>
      <w:r w:rsidRPr="006364AD">
        <w:rPr>
          <w:rFonts w:ascii="Times New Roman" w:hAnsi="Times New Roman" w:cs="Times New Roman"/>
          <w:color w:val="000000"/>
          <w:spacing w:val="-17"/>
          <w:sz w:val="24"/>
          <w:szCs w:val="24"/>
        </w:rPr>
        <w:t xml:space="preserve"> </w:t>
      </w:r>
      <w:r w:rsidRPr="006364AD">
        <w:rPr>
          <w:rFonts w:ascii="Times New Roman" w:hAnsi="Times New Roman" w:cs="Times New Roman"/>
          <w:color w:val="000000"/>
          <w:sz w:val="24"/>
          <w:szCs w:val="24"/>
        </w:rPr>
        <w:t>thei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z w:val="24"/>
          <w:szCs w:val="24"/>
        </w:rPr>
        <w:t>bus</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ness</w:t>
      </w:r>
      <w:r w:rsidRPr="006364AD">
        <w:rPr>
          <w:rFonts w:ascii="Times New Roman" w:hAnsi="Times New Roman" w:cs="Times New Roman"/>
          <w:color w:val="000000"/>
          <w:spacing w:val="-7"/>
          <w:sz w:val="24"/>
          <w:szCs w:val="24"/>
        </w:rPr>
        <w:t xml:space="preserve"> a</w:t>
      </w:r>
      <w:r w:rsidRPr="006364AD">
        <w:rPr>
          <w:rFonts w:ascii="Times New Roman" w:hAnsi="Times New Roman" w:cs="Times New Roman"/>
          <w:color w:val="000000"/>
          <w:sz w:val="24"/>
          <w:szCs w:val="24"/>
        </w:rPr>
        <w:t>broad.</w:t>
      </w:r>
      <w:r w:rsidRPr="006364AD">
        <w:rPr>
          <w:rFonts w:ascii="Times New Roman" w:hAnsi="Times New Roman" w:cs="Times New Roman"/>
          <w:color w:val="000000"/>
          <w:spacing w:val="-15"/>
          <w:sz w:val="24"/>
          <w:szCs w:val="24"/>
        </w:rPr>
        <w:t xml:space="preserve"> </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n</w:t>
      </w:r>
      <w:r w:rsidRPr="006364AD">
        <w:rPr>
          <w:rFonts w:ascii="Times New Roman" w:hAnsi="Times New Roman" w:cs="Times New Roman"/>
          <w:color w:val="000000"/>
          <w:spacing w:val="-7"/>
          <w:sz w:val="24"/>
          <w:szCs w:val="24"/>
        </w:rPr>
        <w:t xml:space="preserve"> </w:t>
      </w:r>
      <w:r w:rsidRPr="006364AD">
        <w:rPr>
          <w:rFonts w:ascii="Times New Roman" w:hAnsi="Times New Roman" w:cs="Times New Roman"/>
          <w:color w:val="000000"/>
          <w:sz w:val="24"/>
          <w:szCs w:val="24"/>
        </w:rPr>
        <w:t>addit</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on,</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as</w:t>
      </w:r>
      <w:r w:rsidRPr="006364AD">
        <w:rPr>
          <w:rFonts w:ascii="Times New Roman" w:hAnsi="Times New Roman" w:cs="Times New Roman"/>
          <w:color w:val="000000"/>
          <w:spacing w:val="-13"/>
          <w:sz w:val="24"/>
          <w:szCs w:val="24"/>
        </w:rPr>
        <w:t xml:space="preserve"> being part of </w:t>
      </w:r>
      <w:proofErr w:type="spellStart"/>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ndritz</w:t>
      </w:r>
      <w:proofErr w:type="spellEnd"/>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Gro</w:t>
      </w:r>
      <w:r w:rsidRPr="006364AD">
        <w:rPr>
          <w:rFonts w:ascii="Times New Roman" w:hAnsi="Times New Roman" w:cs="Times New Roman"/>
          <w:color w:val="000000"/>
          <w:spacing w:val="-4"/>
          <w:sz w:val="24"/>
          <w:szCs w:val="24"/>
        </w:rPr>
        <w:t>u</w:t>
      </w:r>
      <w:r w:rsidRPr="006364AD">
        <w:rPr>
          <w:rFonts w:ascii="Times New Roman" w:hAnsi="Times New Roman" w:cs="Times New Roman"/>
          <w:color w:val="000000"/>
          <w:sz w:val="24"/>
          <w:szCs w:val="24"/>
        </w:rPr>
        <w:t>p,</w:t>
      </w:r>
      <w:r w:rsidRPr="006364AD">
        <w:rPr>
          <w:rFonts w:ascii="Times New Roman" w:hAnsi="Times New Roman" w:cs="Times New Roman"/>
          <w:color w:val="000000"/>
          <w:spacing w:val="-11"/>
          <w:sz w:val="24"/>
          <w:szCs w:val="24"/>
        </w:rPr>
        <w:t xml:space="preserve"> </w:t>
      </w:r>
      <w:r w:rsidRPr="006364AD">
        <w:rPr>
          <w:rFonts w:ascii="Times New Roman" w:hAnsi="Times New Roman" w:cs="Times New Roman"/>
          <w:color w:val="000000"/>
          <w:sz w:val="24"/>
          <w:szCs w:val="24"/>
        </w:rPr>
        <w:t>the</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Finnish</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pacing w:val="-4"/>
          <w:sz w:val="24"/>
          <w:szCs w:val="24"/>
        </w:rPr>
        <w:t>s</w:t>
      </w:r>
      <w:r w:rsidRPr="006364AD">
        <w:rPr>
          <w:rFonts w:ascii="Times New Roman" w:hAnsi="Times New Roman" w:cs="Times New Roman"/>
          <w:color w:val="000000"/>
          <w:sz w:val="24"/>
          <w:szCs w:val="24"/>
        </w:rPr>
        <w:t>ubsidia</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y</w:t>
      </w:r>
      <w:r w:rsidRPr="006364AD">
        <w:rPr>
          <w:rFonts w:ascii="Times New Roman" w:hAnsi="Times New Roman" w:cs="Times New Roman"/>
          <w:color w:val="000000"/>
          <w:spacing w:val="-11"/>
          <w:sz w:val="24"/>
          <w:szCs w:val="24"/>
        </w:rPr>
        <w:t xml:space="preserve"> </w:t>
      </w:r>
      <w:r w:rsidRPr="006364AD">
        <w:rPr>
          <w:rFonts w:ascii="Times New Roman" w:hAnsi="Times New Roman" w:cs="Times New Roman"/>
          <w:color w:val="000000"/>
          <w:sz w:val="24"/>
          <w:szCs w:val="24"/>
        </w:rPr>
        <w:t>must</w:t>
      </w:r>
      <w:r w:rsidRPr="006364AD">
        <w:rPr>
          <w:rFonts w:ascii="Times New Roman" w:hAnsi="Times New Roman" w:cs="Times New Roman"/>
          <w:color w:val="000000"/>
          <w:spacing w:val="-12"/>
          <w:sz w:val="24"/>
          <w:szCs w:val="24"/>
        </w:rPr>
        <w:t xml:space="preserve"> </w:t>
      </w:r>
      <w:r w:rsidRPr="006364AD">
        <w:rPr>
          <w:rFonts w:ascii="Times New Roman" w:hAnsi="Times New Roman" w:cs="Times New Roman"/>
          <w:color w:val="000000"/>
          <w:sz w:val="24"/>
          <w:szCs w:val="24"/>
        </w:rPr>
        <w:t>co</w:t>
      </w:r>
      <w:r w:rsidRPr="006364AD">
        <w:rPr>
          <w:rFonts w:ascii="Times New Roman" w:hAnsi="Times New Roman" w:cs="Times New Roman"/>
          <w:color w:val="000000"/>
          <w:spacing w:val="-3"/>
          <w:sz w:val="24"/>
          <w:szCs w:val="24"/>
        </w:rPr>
        <w:t>m</w:t>
      </w:r>
      <w:r w:rsidRPr="006364AD">
        <w:rPr>
          <w:rFonts w:ascii="Times New Roman" w:hAnsi="Times New Roman" w:cs="Times New Roman"/>
          <w:color w:val="000000"/>
          <w:sz w:val="24"/>
          <w:szCs w:val="24"/>
        </w:rPr>
        <w:t>pl</w:t>
      </w:r>
      <w:r w:rsidRPr="006364AD">
        <w:rPr>
          <w:rFonts w:ascii="Times New Roman" w:hAnsi="Times New Roman" w:cs="Times New Roman"/>
          <w:color w:val="000000"/>
          <w:spacing w:val="-6"/>
          <w:sz w:val="24"/>
          <w:szCs w:val="24"/>
        </w:rPr>
        <w:t>y</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with</w:t>
      </w:r>
      <w:r w:rsidRPr="006364AD">
        <w:rPr>
          <w:rFonts w:ascii="Times New Roman" w:hAnsi="Times New Roman" w:cs="Times New Roman"/>
          <w:color w:val="000000"/>
          <w:spacing w:val="-8"/>
          <w:sz w:val="24"/>
          <w:szCs w:val="24"/>
        </w:rPr>
        <w:t xml:space="preserve"> </w:t>
      </w:r>
      <w:r w:rsidRPr="006364AD">
        <w:rPr>
          <w:rFonts w:ascii="Times New Roman" w:hAnsi="Times New Roman" w:cs="Times New Roman"/>
          <w:color w:val="000000"/>
          <w:sz w:val="24"/>
          <w:szCs w:val="24"/>
        </w:rPr>
        <w:t>their</w:t>
      </w:r>
      <w:r w:rsidRPr="006364AD">
        <w:rPr>
          <w:rFonts w:ascii="Times New Roman" w:hAnsi="Times New Roman" w:cs="Times New Roman"/>
          <w:color w:val="000000"/>
          <w:spacing w:val="-16"/>
          <w:sz w:val="24"/>
          <w:szCs w:val="24"/>
        </w:rPr>
        <w:t xml:space="preserve"> group wide </w:t>
      </w:r>
      <w:r w:rsidRPr="006364AD">
        <w:rPr>
          <w:rFonts w:ascii="Times New Roman" w:hAnsi="Times New Roman" w:cs="Times New Roman"/>
          <w:color w:val="000000"/>
          <w:sz w:val="24"/>
          <w:szCs w:val="24"/>
        </w:rPr>
        <w:t>cor</w:t>
      </w:r>
      <w:r w:rsidRPr="006364AD">
        <w:rPr>
          <w:rFonts w:ascii="Times New Roman" w:hAnsi="Times New Roman" w:cs="Times New Roman"/>
          <w:color w:val="000000"/>
          <w:spacing w:val="-4"/>
          <w:sz w:val="24"/>
          <w:szCs w:val="24"/>
        </w:rPr>
        <w:t>p</w:t>
      </w:r>
      <w:r w:rsidRPr="006364AD">
        <w:rPr>
          <w:rFonts w:ascii="Times New Roman" w:hAnsi="Times New Roman" w:cs="Times New Roman"/>
          <w:color w:val="000000"/>
          <w:sz w:val="24"/>
          <w:szCs w:val="24"/>
        </w:rPr>
        <w:t>orate</w:t>
      </w:r>
      <w:r w:rsidRPr="006364AD">
        <w:rPr>
          <w:rFonts w:ascii="Times New Roman" w:hAnsi="Times New Roman" w:cs="Times New Roman"/>
          <w:color w:val="000000"/>
          <w:spacing w:val="-10"/>
          <w:sz w:val="24"/>
          <w:szCs w:val="24"/>
        </w:rPr>
        <w:t xml:space="preserve"> </w:t>
      </w:r>
      <w:r w:rsidRPr="006364AD">
        <w:rPr>
          <w:rFonts w:ascii="Times New Roman" w:hAnsi="Times New Roman" w:cs="Times New Roman"/>
          <w:color w:val="000000"/>
          <w:sz w:val="24"/>
          <w:szCs w:val="24"/>
        </w:rPr>
        <w:t>pol</w:t>
      </w:r>
      <w:r w:rsidRPr="006364AD">
        <w:rPr>
          <w:rFonts w:ascii="Times New Roman" w:hAnsi="Times New Roman" w:cs="Times New Roman"/>
          <w:color w:val="000000"/>
          <w:spacing w:val="-4"/>
          <w:sz w:val="24"/>
          <w:szCs w:val="24"/>
        </w:rPr>
        <w:t>i</w:t>
      </w:r>
      <w:r w:rsidRPr="006364AD">
        <w:rPr>
          <w:rFonts w:ascii="Times New Roman" w:hAnsi="Times New Roman" w:cs="Times New Roman"/>
          <w:color w:val="000000"/>
          <w:sz w:val="24"/>
          <w:szCs w:val="24"/>
        </w:rPr>
        <w:t>cy,</w:t>
      </w:r>
      <w:r w:rsidRPr="006364AD">
        <w:rPr>
          <w:rFonts w:ascii="Times New Roman" w:hAnsi="Times New Roman" w:cs="Times New Roman"/>
          <w:sz w:val="24"/>
          <w:szCs w:val="24"/>
        </w:rPr>
        <w:t xml:space="preserve"> </w:t>
      </w:r>
      <w:r w:rsidRPr="006364AD">
        <w:rPr>
          <w:rFonts w:ascii="Times New Roman" w:hAnsi="Times New Roman" w:cs="Times New Roman"/>
          <w:color w:val="000000"/>
          <w:sz w:val="24"/>
          <w:szCs w:val="24"/>
        </w:rPr>
        <w:t>which is hi</w:t>
      </w:r>
      <w:r w:rsidRPr="006364AD">
        <w:rPr>
          <w:rFonts w:ascii="Times New Roman" w:hAnsi="Times New Roman" w:cs="Times New Roman"/>
          <w:color w:val="000000"/>
          <w:spacing w:val="-4"/>
          <w:sz w:val="24"/>
          <w:szCs w:val="24"/>
        </w:rPr>
        <w:t>g</w:t>
      </w:r>
      <w:r w:rsidRPr="006364AD">
        <w:rPr>
          <w:rFonts w:ascii="Times New Roman" w:hAnsi="Times New Roman" w:cs="Times New Roman"/>
          <w:color w:val="000000"/>
          <w:sz w:val="24"/>
          <w:szCs w:val="24"/>
        </w:rPr>
        <w:t>hl</w:t>
      </w:r>
      <w:r w:rsidRPr="006364AD">
        <w:rPr>
          <w:rFonts w:ascii="Times New Roman" w:hAnsi="Times New Roman" w:cs="Times New Roman"/>
          <w:color w:val="000000"/>
          <w:spacing w:val="-4"/>
          <w:sz w:val="24"/>
          <w:szCs w:val="24"/>
        </w:rPr>
        <w:t>y</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r</w:t>
      </w:r>
      <w:r w:rsidRPr="006364AD">
        <w:rPr>
          <w:rFonts w:ascii="Times New Roman" w:hAnsi="Times New Roman" w:cs="Times New Roman"/>
          <w:color w:val="000000"/>
          <w:spacing w:val="-3"/>
          <w:sz w:val="24"/>
          <w:szCs w:val="24"/>
        </w:rPr>
        <w:t>i</w:t>
      </w:r>
      <w:r w:rsidRPr="006364AD">
        <w:rPr>
          <w:rFonts w:ascii="Times New Roman" w:hAnsi="Times New Roman" w:cs="Times New Roman"/>
          <w:color w:val="000000"/>
          <w:sz w:val="24"/>
          <w:szCs w:val="24"/>
        </w:rPr>
        <w:t>sk-avo</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d</w:t>
      </w:r>
      <w:r w:rsidRPr="006364AD">
        <w:rPr>
          <w:rFonts w:ascii="Times New Roman" w:hAnsi="Times New Roman" w:cs="Times New Roman"/>
          <w:color w:val="000000"/>
          <w:spacing w:val="-7"/>
          <w:sz w:val="24"/>
          <w:szCs w:val="24"/>
        </w:rPr>
        <w:t>i</w:t>
      </w:r>
      <w:r w:rsidRPr="006364AD">
        <w:rPr>
          <w:rFonts w:ascii="Times New Roman" w:hAnsi="Times New Roman" w:cs="Times New Roman"/>
          <w:color w:val="000000"/>
          <w:sz w:val="24"/>
          <w:szCs w:val="24"/>
        </w:rPr>
        <w:t xml:space="preserve">ng </w:t>
      </w:r>
      <w:r w:rsidRPr="006364AD">
        <w:rPr>
          <w:rFonts w:ascii="Times New Roman" w:hAnsi="Times New Roman" w:cs="Times New Roman"/>
          <w:color w:val="000000"/>
          <w:spacing w:val="-5"/>
          <w:sz w:val="24"/>
          <w:szCs w:val="24"/>
        </w:rPr>
        <w:t>a</w:t>
      </w:r>
      <w:r w:rsidRPr="006364AD">
        <w:rPr>
          <w:rFonts w:ascii="Times New Roman" w:hAnsi="Times New Roman" w:cs="Times New Roman"/>
          <w:color w:val="000000"/>
          <w:sz w:val="24"/>
          <w:szCs w:val="24"/>
        </w:rPr>
        <w:t>nd</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r</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qui</w:t>
      </w:r>
      <w:r w:rsidRPr="006364AD">
        <w:rPr>
          <w:rFonts w:ascii="Times New Roman" w:hAnsi="Times New Roman" w:cs="Times New Roman"/>
          <w:color w:val="000000"/>
          <w:spacing w:val="-3"/>
          <w:sz w:val="24"/>
          <w:szCs w:val="24"/>
        </w:rPr>
        <w:t>r</w:t>
      </w:r>
      <w:r w:rsidRPr="006364AD">
        <w:rPr>
          <w:rFonts w:ascii="Times New Roman" w:hAnsi="Times New Roman" w:cs="Times New Roman"/>
          <w:color w:val="000000"/>
          <w:sz w:val="24"/>
          <w:szCs w:val="24"/>
        </w:rPr>
        <w:t xml:space="preserve">es </w:t>
      </w:r>
      <w:r w:rsidRPr="006364AD">
        <w:rPr>
          <w:rFonts w:ascii="Times New Roman" w:hAnsi="Times New Roman" w:cs="Times New Roman"/>
          <w:color w:val="000000"/>
          <w:spacing w:val="-7"/>
          <w:sz w:val="24"/>
          <w:szCs w:val="24"/>
        </w:rPr>
        <w:t>t</w:t>
      </w:r>
      <w:r w:rsidRPr="006364AD">
        <w:rPr>
          <w:rFonts w:ascii="Times New Roman" w:hAnsi="Times New Roman" w:cs="Times New Roman"/>
          <w:color w:val="000000"/>
          <w:sz w:val="24"/>
          <w:szCs w:val="24"/>
        </w:rPr>
        <w:t xml:space="preserve">hat </w:t>
      </w:r>
      <w:r w:rsidRPr="006364AD">
        <w:rPr>
          <w:rFonts w:ascii="Times New Roman" w:hAnsi="Times New Roman" w:cs="Times New Roman"/>
          <w:color w:val="000000"/>
          <w:spacing w:val="-5"/>
          <w:sz w:val="24"/>
          <w:szCs w:val="24"/>
        </w:rPr>
        <w:t>m</w:t>
      </w:r>
      <w:r w:rsidRPr="006364AD">
        <w:rPr>
          <w:rFonts w:ascii="Times New Roman" w:hAnsi="Times New Roman" w:cs="Times New Roman"/>
          <w:color w:val="000000"/>
          <w:sz w:val="24"/>
          <w:szCs w:val="24"/>
        </w:rPr>
        <w:t>ost tr</w:t>
      </w:r>
      <w:r w:rsidRPr="006364AD">
        <w:rPr>
          <w:rFonts w:ascii="Times New Roman" w:hAnsi="Times New Roman" w:cs="Times New Roman"/>
          <w:color w:val="000000"/>
          <w:spacing w:val="-6"/>
          <w:sz w:val="24"/>
          <w:szCs w:val="24"/>
        </w:rPr>
        <w:t>a</w:t>
      </w:r>
      <w:r w:rsidRPr="006364AD">
        <w:rPr>
          <w:rFonts w:ascii="Times New Roman" w:hAnsi="Times New Roman" w:cs="Times New Roman"/>
          <w:color w:val="000000"/>
          <w:sz w:val="24"/>
          <w:szCs w:val="24"/>
        </w:rPr>
        <w:t>ns</w:t>
      </w:r>
      <w:r w:rsidRPr="006364AD">
        <w:rPr>
          <w:rFonts w:ascii="Times New Roman" w:hAnsi="Times New Roman" w:cs="Times New Roman"/>
          <w:color w:val="000000"/>
          <w:spacing w:val="-7"/>
          <w:sz w:val="24"/>
          <w:szCs w:val="24"/>
        </w:rPr>
        <w:t>a</w:t>
      </w:r>
      <w:r w:rsidRPr="006364AD">
        <w:rPr>
          <w:rFonts w:ascii="Times New Roman" w:hAnsi="Times New Roman" w:cs="Times New Roman"/>
          <w:color w:val="000000"/>
          <w:sz w:val="24"/>
          <w:szCs w:val="24"/>
        </w:rPr>
        <w:t>ct</w:t>
      </w:r>
      <w:r w:rsidRPr="006364AD">
        <w:rPr>
          <w:rFonts w:ascii="Times New Roman" w:hAnsi="Times New Roman" w:cs="Times New Roman"/>
          <w:color w:val="000000"/>
          <w:spacing w:val="-5"/>
          <w:sz w:val="24"/>
          <w:szCs w:val="24"/>
        </w:rPr>
        <w:t>i</w:t>
      </w:r>
      <w:r w:rsidRPr="006364AD">
        <w:rPr>
          <w:rFonts w:ascii="Times New Roman" w:hAnsi="Times New Roman" w:cs="Times New Roman"/>
          <w:color w:val="000000"/>
          <w:sz w:val="24"/>
          <w:szCs w:val="24"/>
        </w:rPr>
        <w:t>ons</w:t>
      </w:r>
      <w:r w:rsidRPr="006364AD">
        <w:rPr>
          <w:rFonts w:ascii="Times New Roman" w:hAnsi="Times New Roman" w:cs="Times New Roman"/>
          <w:color w:val="000000"/>
          <w:spacing w:val="-5"/>
          <w:sz w:val="24"/>
          <w:szCs w:val="24"/>
        </w:rPr>
        <w:t xml:space="preserve"> </w:t>
      </w:r>
      <w:r w:rsidRPr="006364AD">
        <w:rPr>
          <w:rFonts w:ascii="Times New Roman" w:hAnsi="Times New Roman" w:cs="Times New Roman"/>
          <w:color w:val="000000"/>
          <w:sz w:val="24"/>
          <w:szCs w:val="24"/>
        </w:rPr>
        <w:t>be</w:t>
      </w:r>
      <w:r w:rsidRPr="006364AD">
        <w:rPr>
          <w:rFonts w:ascii="Times New Roman" w:hAnsi="Times New Roman" w:cs="Times New Roman"/>
          <w:color w:val="000000"/>
          <w:spacing w:val="-5"/>
          <w:sz w:val="24"/>
          <w:szCs w:val="24"/>
        </w:rPr>
        <w:t xml:space="preserve"> credit </w:t>
      </w:r>
      <w:r w:rsidRPr="006364AD">
        <w:rPr>
          <w:rFonts w:ascii="Times New Roman" w:hAnsi="Times New Roman" w:cs="Times New Roman"/>
          <w:color w:val="000000"/>
          <w:sz w:val="24"/>
          <w:szCs w:val="24"/>
        </w:rPr>
        <w:t>insur</w:t>
      </w:r>
      <w:r w:rsidRPr="006364AD">
        <w:rPr>
          <w:rFonts w:ascii="Times New Roman" w:hAnsi="Times New Roman" w:cs="Times New Roman"/>
          <w:color w:val="000000"/>
          <w:spacing w:val="-3"/>
          <w:sz w:val="24"/>
          <w:szCs w:val="24"/>
        </w:rPr>
        <w:t>e</w:t>
      </w:r>
      <w:r w:rsidRPr="006364AD">
        <w:rPr>
          <w:rFonts w:ascii="Times New Roman" w:hAnsi="Times New Roman" w:cs="Times New Roman"/>
          <w:color w:val="000000"/>
          <w:sz w:val="24"/>
          <w:szCs w:val="24"/>
        </w:rPr>
        <w:t>d or alternatively bank securities are used.</w:t>
      </w:r>
      <w:r w:rsidRPr="006364AD">
        <w:rPr>
          <w:rFonts w:ascii="Times New Roman" w:hAnsi="Times New Roman" w:cs="Times New Roman"/>
          <w:sz w:val="24"/>
          <w:szCs w:val="24"/>
        </w:rPr>
        <w:t xml:space="preserve"> </w:t>
      </w:r>
    </w:p>
    <w:p w14:paraId="04A8A194" w14:textId="77777777" w:rsidR="005271C4" w:rsidRPr="006460AA" w:rsidRDefault="005271C4" w:rsidP="006364AD">
      <w:pPr>
        <w:spacing w:line="360" w:lineRule="atLeast"/>
        <w:ind w:left="360"/>
        <w:jc w:val="both"/>
        <w:rPr>
          <w:rFonts w:ascii="Times New Roman" w:hAnsi="Times New Roman" w:cs="Times New Roman"/>
          <w:b/>
          <w:sz w:val="24"/>
          <w:szCs w:val="24"/>
        </w:rPr>
      </w:pPr>
    </w:p>
    <w:p w14:paraId="544B58EC" w14:textId="2EC206B4" w:rsidR="005271C4" w:rsidRPr="006460AA" w:rsidRDefault="005271C4" w:rsidP="006460AA">
      <w:pPr>
        <w:spacing w:line="360" w:lineRule="atLeast"/>
        <w:ind w:left="360"/>
        <w:jc w:val="both"/>
        <w:rPr>
          <w:rFonts w:ascii="Times New Roman" w:hAnsi="Times New Roman" w:cs="Times New Roman"/>
          <w:b/>
          <w:caps/>
          <w:color w:val="000000"/>
          <w:sz w:val="24"/>
          <w:szCs w:val="24"/>
        </w:rPr>
      </w:pPr>
      <w:r w:rsidRPr="006460AA">
        <w:rPr>
          <w:rFonts w:ascii="Times New Roman" w:hAnsi="Times New Roman" w:cs="Times New Roman"/>
          <w:b/>
          <w:caps/>
          <w:sz w:val="24"/>
          <w:szCs w:val="24"/>
        </w:rPr>
        <w:t>Large Clients</w:t>
      </w:r>
      <w:r w:rsidR="008679EF">
        <w:rPr>
          <w:rFonts w:ascii="Times New Roman" w:hAnsi="Times New Roman" w:cs="Times New Roman"/>
          <w:b/>
          <w:caps/>
          <w:sz w:val="24"/>
          <w:szCs w:val="24"/>
        </w:rPr>
        <w:t>’</w:t>
      </w:r>
      <w:r w:rsidRPr="006460AA">
        <w:rPr>
          <w:rFonts w:ascii="Times New Roman" w:hAnsi="Times New Roman" w:cs="Times New Roman"/>
          <w:b/>
          <w:caps/>
          <w:sz w:val="24"/>
          <w:szCs w:val="24"/>
        </w:rPr>
        <w:t xml:space="preserve"> Cross-Case Analysis</w:t>
      </w:r>
    </w:p>
    <w:p w14:paraId="699F2B60" w14:textId="145D399F" w:rsidR="005271C4" w:rsidRPr="006460AA" w:rsidRDefault="005271C4"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six large clients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under investigation have many commonalities when trying to understand </w:t>
      </w:r>
      <w:r w:rsidR="008679EF">
        <w:rPr>
          <w:rFonts w:ascii="Times New Roman" w:hAnsi="Times New Roman" w:cs="Times New Roman"/>
          <w:sz w:val="24"/>
          <w:szCs w:val="24"/>
        </w:rPr>
        <w:t>“</w:t>
      </w:r>
      <w:r w:rsidRPr="006460AA">
        <w:rPr>
          <w:rFonts w:ascii="Times New Roman" w:hAnsi="Times New Roman" w:cs="Times New Roman"/>
          <w:sz w:val="24"/>
          <w:szCs w:val="24"/>
        </w:rPr>
        <w:t xml:space="preserve">how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financing mechanisms generate impact</w:t>
      </w:r>
      <w:r w:rsidR="008679EF">
        <w:rPr>
          <w:rFonts w:ascii="Times New Roman" w:hAnsi="Times New Roman" w:cs="Times New Roman"/>
          <w:sz w:val="24"/>
          <w:szCs w:val="24"/>
        </w:rPr>
        <w:t>”</w:t>
      </w:r>
      <w:r w:rsidRPr="006460AA">
        <w:rPr>
          <w:rFonts w:ascii="Times New Roman" w:hAnsi="Times New Roman" w:cs="Times New Roman"/>
          <w:sz w:val="24"/>
          <w:szCs w:val="24"/>
        </w:rPr>
        <w:t>. The most important insights from the detailed analyses by case above are summarized</w:t>
      </w:r>
      <w:r w:rsidR="00AF7C88">
        <w:rPr>
          <w:rFonts w:ascii="Times New Roman" w:hAnsi="Times New Roman" w:cs="Times New Roman"/>
          <w:sz w:val="24"/>
          <w:szCs w:val="24"/>
        </w:rPr>
        <w:t xml:space="preserve"> in</w:t>
      </w:r>
      <w:r w:rsidRPr="006460AA">
        <w:rPr>
          <w:rFonts w:ascii="Times New Roman" w:hAnsi="Times New Roman" w:cs="Times New Roman"/>
          <w:sz w:val="24"/>
          <w:szCs w:val="24"/>
        </w:rPr>
        <w:t xml:space="preserve"> </w:t>
      </w:r>
      <w:r w:rsidR="00431DF7">
        <w:rPr>
          <w:rFonts w:ascii="Times New Roman" w:hAnsi="Times New Roman" w:cs="Times New Roman"/>
          <w:sz w:val="24"/>
          <w:szCs w:val="24"/>
        </w:rPr>
        <w:t>the</w:t>
      </w:r>
      <w:r w:rsidRPr="006460AA">
        <w:rPr>
          <w:rFonts w:ascii="Times New Roman" w:hAnsi="Times New Roman" w:cs="Times New Roman"/>
          <w:sz w:val="24"/>
          <w:szCs w:val="24"/>
        </w:rPr>
        <w:t xml:space="preserve"> section</w:t>
      </w:r>
      <w:r w:rsidR="00431DF7">
        <w:rPr>
          <w:rFonts w:ascii="Times New Roman" w:hAnsi="Times New Roman" w:cs="Times New Roman"/>
          <w:sz w:val="24"/>
          <w:szCs w:val="24"/>
        </w:rPr>
        <w:t xml:space="preserve"> below</w:t>
      </w:r>
      <w:r w:rsidRPr="006460AA">
        <w:rPr>
          <w:rFonts w:ascii="Times New Roman" w:hAnsi="Times New Roman" w:cs="Times New Roman"/>
          <w:sz w:val="24"/>
          <w:szCs w:val="24"/>
        </w:rPr>
        <w:t>.</w:t>
      </w:r>
    </w:p>
    <w:p w14:paraId="1A4FF352" w14:textId="14BE5A49" w:rsidR="005271C4" w:rsidRPr="006460AA" w:rsidRDefault="005271C4" w:rsidP="006460AA">
      <w:pPr>
        <w:spacing w:line="360" w:lineRule="atLeast"/>
        <w:ind w:left="432"/>
        <w:jc w:val="both"/>
        <w:rPr>
          <w:rFonts w:ascii="Times New Roman" w:hAnsi="Times New Roman" w:cs="Times New Roman"/>
          <w:sz w:val="24"/>
          <w:szCs w:val="24"/>
        </w:rPr>
      </w:pPr>
      <w:r w:rsidRPr="006460AA">
        <w:rPr>
          <w:rFonts w:ascii="Times New Roman" w:hAnsi="Times New Roman" w:cs="Times New Roman"/>
          <w:b/>
          <w:sz w:val="24"/>
          <w:szCs w:val="24"/>
        </w:rPr>
        <w:lastRenderedPageBreak/>
        <w:t xml:space="preserve">#1 Business </w:t>
      </w:r>
      <w:r w:rsidR="003867B5">
        <w:rPr>
          <w:rFonts w:ascii="Times New Roman" w:hAnsi="Times New Roman" w:cs="Times New Roman"/>
          <w:b/>
          <w:sz w:val="24"/>
          <w:szCs w:val="24"/>
        </w:rPr>
        <w:t>m</w:t>
      </w:r>
      <w:r w:rsidRPr="006460AA">
        <w:rPr>
          <w:rFonts w:ascii="Times New Roman" w:hAnsi="Times New Roman" w:cs="Times New Roman"/>
          <w:b/>
          <w:sz w:val="24"/>
          <w:szCs w:val="24"/>
        </w:rPr>
        <w:t xml:space="preserve">odels. </w:t>
      </w:r>
      <w:r w:rsidRPr="006460AA">
        <w:rPr>
          <w:rFonts w:ascii="Times New Roman" w:hAnsi="Times New Roman" w:cs="Times New Roman"/>
          <w:sz w:val="24"/>
          <w:szCs w:val="24"/>
        </w:rPr>
        <w:t xml:space="preserve">All the firms in the businesses in which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700E47">
        <w:rPr>
          <w:rFonts w:ascii="Times New Roman" w:hAnsi="Times New Roman" w:cs="Times New Roman"/>
          <w:sz w:val="24"/>
          <w:szCs w:val="24"/>
        </w:rPr>
        <w:t>plays</w:t>
      </w:r>
      <w:r w:rsidR="00700E47" w:rsidRPr="006460AA">
        <w:rPr>
          <w:rFonts w:ascii="Times New Roman" w:hAnsi="Times New Roman" w:cs="Times New Roman"/>
          <w:sz w:val="24"/>
          <w:szCs w:val="24"/>
        </w:rPr>
        <w:t xml:space="preserve"> </w:t>
      </w:r>
      <w:r w:rsidRPr="006460AA">
        <w:rPr>
          <w:rFonts w:ascii="Times New Roman" w:hAnsi="Times New Roman" w:cs="Times New Roman"/>
          <w:sz w:val="24"/>
          <w:szCs w:val="24"/>
        </w:rPr>
        <w:t>a critical role are developing solution business models. Th</w:t>
      </w:r>
      <w:r w:rsidR="00700E47">
        <w:rPr>
          <w:rFonts w:ascii="Times New Roman" w:hAnsi="Times New Roman" w:cs="Times New Roman"/>
          <w:sz w:val="24"/>
          <w:szCs w:val="24"/>
        </w:rPr>
        <w:t>is</w:t>
      </w:r>
      <w:r w:rsidRPr="006460AA">
        <w:rPr>
          <w:rFonts w:ascii="Times New Roman" w:hAnsi="Times New Roman" w:cs="Times New Roman"/>
          <w:sz w:val="24"/>
          <w:szCs w:val="24"/>
        </w:rPr>
        <w:t xml:space="preserve"> means what traditionally have been separate factors and offerings in a competitive situation are increasingly interdependent and reciprocally needed to reinforce </w:t>
      </w:r>
      <w:r w:rsidR="00700E47">
        <w:rPr>
          <w:rFonts w:ascii="Times New Roman" w:hAnsi="Times New Roman" w:cs="Times New Roman"/>
          <w:sz w:val="24"/>
          <w:szCs w:val="24"/>
        </w:rPr>
        <w:t>one another,</w:t>
      </w:r>
      <w:r w:rsidRPr="006460AA">
        <w:rPr>
          <w:rFonts w:ascii="Times New Roman" w:hAnsi="Times New Roman" w:cs="Times New Roman"/>
          <w:sz w:val="24"/>
          <w:szCs w:val="24"/>
        </w:rPr>
        <w:t xml:space="preserve"> providing larger packages of integrated hardware, software</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and services (i.e.</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w:t>
      </w:r>
      <w:r w:rsidR="00700E47">
        <w:rPr>
          <w:rFonts w:ascii="Times New Roman" w:hAnsi="Times New Roman" w:cs="Times New Roman"/>
          <w:sz w:val="24"/>
          <w:szCs w:val="24"/>
        </w:rPr>
        <w:t>“</w:t>
      </w:r>
      <w:r w:rsidRPr="006460AA">
        <w:rPr>
          <w:rFonts w:ascii="Times New Roman" w:hAnsi="Times New Roman" w:cs="Times New Roman"/>
          <w:sz w:val="24"/>
          <w:szCs w:val="24"/>
        </w:rPr>
        <w:t>the solution package</w:t>
      </w:r>
      <w:r w:rsidR="00700E47">
        <w:rPr>
          <w:rFonts w:ascii="Times New Roman" w:hAnsi="Times New Roman" w:cs="Times New Roman"/>
          <w:sz w:val="24"/>
          <w:szCs w:val="24"/>
        </w:rPr>
        <w:t>”</w:t>
      </w:r>
      <w:r w:rsidRPr="006460AA">
        <w:rPr>
          <w:rFonts w:ascii="Times New Roman" w:hAnsi="Times New Roman" w:cs="Times New Roman"/>
          <w:sz w:val="24"/>
          <w:szCs w:val="24"/>
        </w:rPr>
        <w:t>). In practice</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this unfolds in the following way</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w:t>
      </w:r>
      <w:r w:rsidR="00700E47">
        <w:rPr>
          <w:rFonts w:ascii="Times New Roman" w:hAnsi="Times New Roman" w:cs="Times New Roman"/>
          <w:sz w:val="24"/>
          <w:szCs w:val="24"/>
        </w:rPr>
        <w:t>a</w:t>
      </w:r>
      <w:r w:rsidRPr="006460AA">
        <w:rPr>
          <w:rFonts w:ascii="Times New Roman" w:hAnsi="Times New Roman" w:cs="Times New Roman"/>
          <w:sz w:val="24"/>
          <w:szCs w:val="24"/>
        </w:rPr>
        <w:t xml:space="preserve"> potential customer seeks to invest in a new industrial plant, network</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or ship for which they assign full turnkey responsibility to the firm winning the bidding process. The factors explaining a successful outcome (winning the deal) typically consist of the following: </w:t>
      </w:r>
    </w:p>
    <w:p w14:paraId="0836446B" w14:textId="255E13DA"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 xml:space="preserve">(1) World-class leading edge technology </w:t>
      </w:r>
      <w:r w:rsidR="00700E47">
        <w:rPr>
          <w:rFonts w:ascii="Times New Roman" w:hAnsi="Times New Roman" w:cs="Times New Roman"/>
          <w:sz w:val="24"/>
          <w:szCs w:val="24"/>
        </w:rPr>
        <w:t>that</w:t>
      </w:r>
      <w:r w:rsidR="00700E47" w:rsidRPr="006460AA">
        <w:rPr>
          <w:rFonts w:ascii="Times New Roman" w:hAnsi="Times New Roman" w:cs="Times New Roman"/>
          <w:sz w:val="24"/>
          <w:szCs w:val="24"/>
        </w:rPr>
        <w:t xml:space="preserve"> </w:t>
      </w:r>
      <w:r w:rsidRPr="006460AA">
        <w:rPr>
          <w:rFonts w:ascii="Times New Roman" w:hAnsi="Times New Roman" w:cs="Times New Roman"/>
          <w:sz w:val="24"/>
          <w:szCs w:val="24"/>
        </w:rPr>
        <w:t>provides competitive advantages in the commercial use for the customer/operator</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24EB761E" w14:textId="5E6CB387"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(2) An engineering and design package for the specific solutions adapted to local or customer</w:t>
      </w:r>
      <w:r w:rsidR="00700E47">
        <w:rPr>
          <w:rFonts w:ascii="Times New Roman" w:hAnsi="Times New Roman" w:cs="Times New Roman"/>
          <w:sz w:val="24"/>
          <w:szCs w:val="24"/>
        </w:rPr>
        <w:t>-</w:t>
      </w:r>
      <w:r w:rsidRPr="006460AA">
        <w:rPr>
          <w:rFonts w:ascii="Times New Roman" w:hAnsi="Times New Roman" w:cs="Times New Roman"/>
          <w:sz w:val="24"/>
          <w:szCs w:val="24"/>
        </w:rPr>
        <w:t>specific conditions and the markets in which these system solutions operate</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781F2E0B" w14:textId="0A08273F"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(3) Procur</w:t>
      </w:r>
      <w:r w:rsidR="00700E47">
        <w:rPr>
          <w:rFonts w:ascii="Times New Roman" w:hAnsi="Times New Roman" w:cs="Times New Roman"/>
          <w:sz w:val="24"/>
          <w:szCs w:val="24"/>
        </w:rPr>
        <w:t>ing</w:t>
      </w:r>
      <w:r w:rsidRPr="006460AA">
        <w:rPr>
          <w:rFonts w:ascii="Times New Roman" w:hAnsi="Times New Roman" w:cs="Times New Roman"/>
          <w:sz w:val="24"/>
          <w:szCs w:val="24"/>
        </w:rPr>
        <w:t xml:space="preserve"> and managing construction services leading to the full delivery of the delivered solution package</w:t>
      </w:r>
      <w:r w:rsidR="00700E47">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5F365155" w14:textId="5BE274CA"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(4) Maintenance and services provided during parts of the solutions life cycle and spare parts. These long</w:t>
      </w:r>
      <w:r w:rsidR="00700E47">
        <w:rPr>
          <w:rFonts w:ascii="Times New Roman" w:hAnsi="Times New Roman" w:cs="Times New Roman"/>
          <w:sz w:val="24"/>
          <w:szCs w:val="24"/>
        </w:rPr>
        <w:t>-</w:t>
      </w:r>
      <w:r w:rsidRPr="006460AA">
        <w:rPr>
          <w:rFonts w:ascii="Times New Roman" w:hAnsi="Times New Roman" w:cs="Times New Roman"/>
          <w:sz w:val="24"/>
          <w:szCs w:val="24"/>
        </w:rPr>
        <w:t>term services and provisions</w:t>
      </w:r>
      <w:r w:rsidR="00700E47">
        <w:rPr>
          <w:rFonts w:ascii="Times New Roman" w:hAnsi="Times New Roman" w:cs="Times New Roman"/>
          <w:sz w:val="24"/>
          <w:szCs w:val="24"/>
        </w:rPr>
        <w:t xml:space="preserve"> </w:t>
      </w:r>
      <w:r w:rsidRPr="006460AA">
        <w:rPr>
          <w:rFonts w:ascii="Times New Roman" w:hAnsi="Times New Roman" w:cs="Times New Roman"/>
          <w:sz w:val="24"/>
          <w:szCs w:val="24"/>
        </w:rPr>
        <w:t xml:space="preserve">increasingly </w:t>
      </w:r>
      <w:r w:rsidR="00700E47">
        <w:rPr>
          <w:rFonts w:ascii="Times New Roman" w:hAnsi="Times New Roman" w:cs="Times New Roman"/>
          <w:sz w:val="24"/>
          <w:szCs w:val="24"/>
        </w:rPr>
        <w:t xml:space="preserve">transform </w:t>
      </w:r>
      <w:r w:rsidRPr="006460AA">
        <w:rPr>
          <w:rFonts w:ascii="Times New Roman" w:hAnsi="Times New Roman" w:cs="Times New Roman"/>
          <w:sz w:val="24"/>
          <w:szCs w:val="24"/>
        </w:rPr>
        <w:t>OPEX over part of the lifetime into CAPEX at the stage of investment. Th</w:t>
      </w:r>
      <w:r w:rsidR="00700E47">
        <w:rPr>
          <w:rFonts w:ascii="Times New Roman" w:hAnsi="Times New Roman" w:cs="Times New Roman"/>
          <w:sz w:val="24"/>
          <w:szCs w:val="24"/>
        </w:rPr>
        <w:t>is</w:t>
      </w:r>
      <w:r w:rsidRPr="006460AA">
        <w:rPr>
          <w:rFonts w:ascii="Times New Roman" w:hAnsi="Times New Roman" w:cs="Times New Roman"/>
          <w:sz w:val="24"/>
          <w:szCs w:val="24"/>
        </w:rPr>
        <w:t xml:space="preserve"> means that operational expenses in the future are already considered in the capital investments, which creates long-term stability for these firms </w:t>
      </w:r>
      <w:r w:rsidR="00700E47">
        <w:rPr>
          <w:rFonts w:ascii="Times New Roman" w:hAnsi="Times New Roman" w:cs="Times New Roman"/>
          <w:sz w:val="24"/>
          <w:szCs w:val="24"/>
        </w:rPr>
        <w:t>and</w:t>
      </w:r>
      <w:r w:rsidRPr="006460AA">
        <w:rPr>
          <w:rFonts w:ascii="Times New Roman" w:hAnsi="Times New Roman" w:cs="Times New Roman"/>
          <w:sz w:val="24"/>
          <w:szCs w:val="24"/>
        </w:rPr>
        <w:t xml:space="preserve"> generates future uncontested revenue</w:t>
      </w:r>
      <w:r w:rsidR="00700E47">
        <w:rPr>
          <w:rFonts w:ascii="Times New Roman" w:hAnsi="Times New Roman" w:cs="Times New Roman"/>
          <w:sz w:val="24"/>
          <w:szCs w:val="24"/>
        </w:rPr>
        <w:t>;</w:t>
      </w:r>
    </w:p>
    <w:p w14:paraId="41DB151A" w14:textId="49AA3692"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(5) Increasing operational assistance or full operational responsibility for the management of a solution are considered as part of offerings, usually contributing to future revenues for the vendors to be earned in local or globally centralized operation centers</w:t>
      </w:r>
      <w:r w:rsidR="00700E47">
        <w:rPr>
          <w:rFonts w:ascii="Times New Roman" w:hAnsi="Times New Roman" w:cs="Times New Roman"/>
          <w:sz w:val="24"/>
          <w:szCs w:val="24"/>
        </w:rPr>
        <w:t>;</w:t>
      </w:r>
    </w:p>
    <w:p w14:paraId="0CC55D84" w14:textId="7E76E4C5" w:rsidR="005271C4" w:rsidRPr="006460AA" w:rsidRDefault="005271C4" w:rsidP="005271C4">
      <w:pPr>
        <w:spacing w:line="360" w:lineRule="atLeast"/>
        <w:ind w:left="1134" w:hanging="283"/>
        <w:jc w:val="both"/>
        <w:rPr>
          <w:rFonts w:ascii="Times New Roman" w:hAnsi="Times New Roman" w:cs="Times New Roman"/>
          <w:sz w:val="24"/>
          <w:szCs w:val="24"/>
        </w:rPr>
      </w:pPr>
      <w:r w:rsidRPr="006460AA">
        <w:rPr>
          <w:rFonts w:ascii="Times New Roman" w:hAnsi="Times New Roman" w:cs="Times New Roman"/>
          <w:sz w:val="24"/>
          <w:szCs w:val="24"/>
        </w:rPr>
        <w:t xml:space="preserve">(6) Assistance in arranging financing as part of the solution package consists of support in </w:t>
      </w:r>
      <w:r w:rsidR="006721C1">
        <w:rPr>
          <w:rFonts w:ascii="Times New Roman" w:hAnsi="Times New Roman" w:cs="Times New Roman"/>
          <w:sz w:val="24"/>
          <w:szCs w:val="24"/>
        </w:rPr>
        <w:t xml:space="preserve">the </w:t>
      </w:r>
      <w:r w:rsidRPr="006460AA">
        <w:rPr>
          <w:rFonts w:ascii="Times New Roman" w:hAnsi="Times New Roman" w:cs="Times New Roman"/>
          <w:sz w:val="24"/>
          <w:szCs w:val="24"/>
        </w:rPr>
        <w:t>securing of funding and demonstrat</w:t>
      </w:r>
      <w:r w:rsidR="006721C1">
        <w:rPr>
          <w:rFonts w:ascii="Times New Roman" w:hAnsi="Times New Roman" w:cs="Times New Roman"/>
          <w:sz w:val="24"/>
          <w:szCs w:val="24"/>
        </w:rPr>
        <w:t>ing</w:t>
      </w:r>
      <w:r w:rsidRPr="006460AA">
        <w:rPr>
          <w:rFonts w:ascii="Times New Roman" w:hAnsi="Times New Roman" w:cs="Times New Roman"/>
          <w:sz w:val="24"/>
          <w:szCs w:val="24"/>
        </w:rPr>
        <w:t xml:space="preserve"> the commercial viability of the overall operation of a plant over its life cycle, often directly related to the output unit of a plant (e.g.</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 the cost of a </w:t>
      </w:r>
      <w:r w:rsidR="00634BD9">
        <w:rPr>
          <w:rFonts w:ascii="Times New Roman" w:hAnsi="Times New Roman" w:cs="Times New Roman"/>
          <w:sz w:val="24"/>
          <w:szCs w:val="24"/>
        </w:rPr>
        <w:t>kilowatt-hour (</w:t>
      </w:r>
      <w:r w:rsidRPr="006460AA">
        <w:rPr>
          <w:rFonts w:ascii="Times New Roman" w:hAnsi="Times New Roman" w:cs="Times New Roman"/>
          <w:sz w:val="24"/>
          <w:szCs w:val="24"/>
        </w:rPr>
        <w:t>kWh</w:t>
      </w:r>
      <w:r w:rsidR="00634BD9">
        <w:rPr>
          <w:rFonts w:ascii="Times New Roman" w:hAnsi="Times New Roman" w:cs="Times New Roman"/>
          <w:sz w:val="24"/>
          <w:szCs w:val="24"/>
        </w:rPr>
        <w:t>)</w:t>
      </w:r>
      <w:r w:rsidRPr="006460AA">
        <w:rPr>
          <w:rFonts w:ascii="Times New Roman" w:hAnsi="Times New Roman" w:cs="Times New Roman"/>
          <w:sz w:val="24"/>
          <w:szCs w:val="24"/>
        </w:rPr>
        <w:t xml:space="preserve"> and the revenue potential of a kWh, under different given scenarios). </w:t>
      </w:r>
    </w:p>
    <w:p w14:paraId="0AA146FB" w14:textId="44D561B2" w:rsidR="005271C4" w:rsidRPr="006460AA" w:rsidRDefault="005271C4" w:rsidP="006460AA">
      <w:pPr>
        <w:spacing w:line="360" w:lineRule="atLeast"/>
        <w:ind w:left="432"/>
        <w:jc w:val="both"/>
        <w:rPr>
          <w:rFonts w:ascii="Times New Roman" w:hAnsi="Times New Roman" w:cs="Times New Roman"/>
          <w:color w:val="000000"/>
          <w:sz w:val="24"/>
          <w:szCs w:val="24"/>
        </w:rPr>
      </w:pPr>
      <w:r w:rsidRPr="006460AA">
        <w:rPr>
          <w:rFonts w:ascii="Times New Roman" w:hAnsi="Times New Roman" w:cs="Times New Roman"/>
          <w:sz w:val="24"/>
          <w:szCs w:val="24"/>
        </w:rPr>
        <w:t>Thus</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role in the financing aspect is decisive for these Finnish firms </w:t>
      </w:r>
      <w:r w:rsidR="006721C1">
        <w:rPr>
          <w:rFonts w:ascii="Times New Roman" w:hAnsi="Times New Roman" w:cs="Times New Roman"/>
          <w:sz w:val="24"/>
          <w:szCs w:val="24"/>
        </w:rPr>
        <w:t>in</w:t>
      </w:r>
      <w:r w:rsidRPr="006460AA">
        <w:rPr>
          <w:rFonts w:ascii="Times New Roman" w:hAnsi="Times New Roman" w:cs="Times New Roman"/>
          <w:sz w:val="24"/>
          <w:szCs w:val="24"/>
        </w:rPr>
        <w:t xml:space="preserve"> conduct</w:t>
      </w:r>
      <w:r w:rsidR="006721C1">
        <w:rPr>
          <w:rFonts w:ascii="Times New Roman" w:hAnsi="Times New Roman" w:cs="Times New Roman"/>
          <w:sz w:val="24"/>
          <w:szCs w:val="24"/>
        </w:rPr>
        <w:t>ing</w:t>
      </w:r>
      <w:r w:rsidRPr="006460AA">
        <w:rPr>
          <w:rFonts w:ascii="Times New Roman" w:hAnsi="Times New Roman" w:cs="Times New Roman"/>
          <w:sz w:val="24"/>
          <w:szCs w:val="24"/>
        </w:rPr>
        <w:t xml:space="preserve"> their business</w:t>
      </w:r>
      <w:r w:rsidR="006721C1">
        <w:rPr>
          <w:rFonts w:ascii="Times New Roman" w:hAnsi="Times New Roman" w:cs="Times New Roman"/>
          <w:sz w:val="24"/>
          <w:szCs w:val="24"/>
        </w:rPr>
        <w:t>es</w:t>
      </w:r>
      <w:r w:rsidRPr="006460AA">
        <w:rPr>
          <w:rFonts w:ascii="Times New Roman" w:hAnsi="Times New Roman" w:cs="Times New Roman"/>
          <w:sz w:val="24"/>
          <w:szCs w:val="24"/>
        </w:rPr>
        <w:t xml:space="preserve">, </w:t>
      </w:r>
      <w:r w:rsidR="006721C1">
        <w:rPr>
          <w:rFonts w:ascii="Times New Roman" w:hAnsi="Times New Roman" w:cs="Times New Roman"/>
          <w:sz w:val="24"/>
          <w:szCs w:val="24"/>
        </w:rPr>
        <w:t>which</w:t>
      </w:r>
      <w:r w:rsidRPr="006460AA">
        <w:rPr>
          <w:rFonts w:ascii="Times New Roman" w:hAnsi="Times New Roman" w:cs="Times New Roman"/>
          <w:sz w:val="24"/>
          <w:szCs w:val="24"/>
        </w:rPr>
        <w:t xml:space="preserve"> has been made clear by many financial managers</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 </w:t>
      </w:r>
      <w:r w:rsidR="006721C1">
        <w:rPr>
          <w:rFonts w:ascii="Times New Roman" w:hAnsi="Times New Roman" w:cs="Times New Roman"/>
          <w:sz w:val="24"/>
          <w:szCs w:val="24"/>
        </w:rPr>
        <w:t>“T</w:t>
      </w:r>
      <w:r w:rsidRPr="006460AA">
        <w:rPr>
          <w:rFonts w:ascii="Times New Roman" w:hAnsi="Times New Roman" w:cs="Times New Roman"/>
          <w:sz w:val="24"/>
          <w:szCs w:val="24"/>
        </w:rPr>
        <w:t>hese parts are mandatory, so if we wouldn’t have ECA support on this we would be out on the first pre-qualification round</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Haapakoski</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 </w:t>
      </w:r>
      <w:r w:rsidR="006721C1">
        <w:rPr>
          <w:rFonts w:ascii="Times New Roman" w:hAnsi="Times New Roman" w:cs="Times New Roman"/>
          <w:sz w:val="24"/>
          <w:szCs w:val="24"/>
        </w:rPr>
        <w:t>“</w:t>
      </w:r>
      <w:r w:rsidRPr="006460AA">
        <w:rPr>
          <w:rFonts w:ascii="Times New Roman" w:hAnsi="Times New Roman" w:cs="Times New Roman"/>
          <w:sz w:val="24"/>
          <w:szCs w:val="24"/>
        </w:rPr>
        <w:t xml:space="preserve">If we didn’t have that letter [of support with guarantees from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then we would have been dropped out already at stage one” (</w:t>
      </w:r>
      <w:proofErr w:type="spellStart"/>
      <w:r w:rsidRPr="006460AA">
        <w:rPr>
          <w:rFonts w:ascii="Times New Roman" w:hAnsi="Times New Roman" w:cs="Times New Roman"/>
          <w:sz w:val="24"/>
          <w:szCs w:val="24"/>
        </w:rPr>
        <w:t>Keränen</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w:t>
      </w:r>
      <w:r w:rsidR="006721C1">
        <w:rPr>
          <w:rFonts w:ascii="Times New Roman" w:hAnsi="Times New Roman" w:cs="Times New Roman"/>
          <w:sz w:val="24"/>
          <w:szCs w:val="24"/>
        </w:rPr>
        <w:t>;</w:t>
      </w:r>
      <w:r w:rsidR="008F0830" w:rsidRPr="006721C1">
        <w:rPr>
          <w:rFonts w:ascii="Times New Roman" w:hAnsi="Times New Roman" w:cs="Times New Roman"/>
          <w:sz w:val="24"/>
          <w:szCs w:val="24"/>
        </w:rPr>
        <w:t xml:space="preserve"> </w:t>
      </w:r>
      <w:r w:rsidR="006721C1">
        <w:rPr>
          <w:rFonts w:ascii="Times New Roman" w:hAnsi="Times New Roman" w:cs="Times New Roman"/>
          <w:sz w:val="24"/>
          <w:szCs w:val="24"/>
        </w:rPr>
        <w:t>“</w:t>
      </w:r>
      <w:r w:rsidRPr="006460AA">
        <w:rPr>
          <w:rFonts w:ascii="Times New Roman" w:hAnsi="Times New Roman" w:cs="Times New Roman"/>
          <w:color w:val="000000"/>
          <w:sz w:val="24"/>
          <w:szCs w:val="24"/>
        </w:rPr>
        <w:t>ECAs are needed more because the banks are not willing to take the risk</w:t>
      </w:r>
      <w:r w:rsidR="006721C1">
        <w:rPr>
          <w:rFonts w:ascii="Times New Roman" w:hAnsi="Times New Roman" w:cs="Times New Roman"/>
          <w:color w:val="000000"/>
          <w:sz w:val="24"/>
          <w:szCs w:val="24"/>
        </w:rPr>
        <w:t>”</w:t>
      </w:r>
      <w:r w:rsidRPr="006460AA">
        <w:rPr>
          <w:rFonts w:ascii="Times New Roman" w:hAnsi="Times New Roman" w:cs="Times New Roman"/>
          <w:color w:val="000000"/>
          <w:sz w:val="24"/>
          <w:szCs w:val="24"/>
        </w:rPr>
        <w:t xml:space="preserve"> (</w:t>
      </w:r>
      <w:proofErr w:type="spellStart"/>
      <w:r w:rsidRPr="006460AA">
        <w:rPr>
          <w:rFonts w:ascii="Times New Roman" w:hAnsi="Times New Roman" w:cs="Times New Roman"/>
          <w:color w:val="000000"/>
          <w:sz w:val="24"/>
          <w:szCs w:val="24"/>
        </w:rPr>
        <w:t>Toikka</w:t>
      </w:r>
      <w:proofErr w:type="spellEnd"/>
      <w:r w:rsidRPr="006460AA">
        <w:rPr>
          <w:rFonts w:ascii="Times New Roman" w:hAnsi="Times New Roman" w:cs="Times New Roman"/>
          <w:color w:val="000000"/>
          <w:sz w:val="24"/>
          <w:szCs w:val="24"/>
        </w:rPr>
        <w:t xml:space="preserve">, Valmet). </w:t>
      </w:r>
    </w:p>
    <w:p w14:paraId="682CBD3C" w14:textId="43D0D1FD"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b/>
          <w:sz w:val="24"/>
          <w:szCs w:val="24"/>
        </w:rPr>
        <w:lastRenderedPageBreak/>
        <w:t xml:space="preserve">#2 Strategic </w:t>
      </w:r>
      <w:r w:rsidR="003867B5">
        <w:rPr>
          <w:rFonts w:ascii="Times New Roman" w:hAnsi="Times New Roman" w:cs="Times New Roman"/>
          <w:b/>
          <w:sz w:val="24"/>
          <w:szCs w:val="24"/>
        </w:rPr>
        <w:t>p</w:t>
      </w:r>
      <w:r w:rsidRPr="006460AA">
        <w:rPr>
          <w:rFonts w:ascii="Times New Roman" w:hAnsi="Times New Roman" w:cs="Times New Roman"/>
          <w:b/>
          <w:sz w:val="24"/>
          <w:szCs w:val="24"/>
        </w:rPr>
        <w:t xml:space="preserve">artnership. </w:t>
      </w:r>
      <w:r w:rsidRPr="006460AA">
        <w:rPr>
          <w:rFonts w:ascii="Times New Roman" w:hAnsi="Times New Roman" w:cs="Times New Roman"/>
          <w:sz w:val="24"/>
          <w:szCs w:val="24"/>
        </w:rPr>
        <w:t>In order to successfully run a solution business in these industries</w:t>
      </w:r>
      <w:r w:rsidR="0081511B">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needed as a critical partner in securing the overall financing packages that enables these firms to monetize on their knowledge, know-how, technology, engineering, turnkey management</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and other abilities. Thus, these firms view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as a </w:t>
      </w:r>
      <w:r w:rsidR="003913AA">
        <w:rPr>
          <w:rFonts w:ascii="Times New Roman" w:hAnsi="Times New Roman" w:cs="Times New Roman"/>
          <w:sz w:val="24"/>
          <w:szCs w:val="24"/>
        </w:rPr>
        <w:t>s</w:t>
      </w:r>
      <w:r w:rsidRPr="006460AA">
        <w:rPr>
          <w:rFonts w:ascii="Times New Roman" w:hAnsi="Times New Roman" w:cs="Times New Roman"/>
          <w:sz w:val="24"/>
          <w:szCs w:val="24"/>
        </w:rPr>
        <w:t xml:space="preserve">trategic </w:t>
      </w:r>
      <w:r w:rsidR="003913AA">
        <w:rPr>
          <w:rFonts w:ascii="Times New Roman" w:hAnsi="Times New Roman" w:cs="Times New Roman"/>
          <w:sz w:val="24"/>
          <w:szCs w:val="24"/>
        </w:rPr>
        <w:t>p</w:t>
      </w:r>
      <w:r w:rsidRPr="006460AA">
        <w:rPr>
          <w:rFonts w:ascii="Times New Roman" w:hAnsi="Times New Roman" w:cs="Times New Roman"/>
          <w:sz w:val="24"/>
          <w:szCs w:val="24"/>
        </w:rPr>
        <w:t>artner</w:t>
      </w:r>
      <w:r w:rsidR="003913AA">
        <w:rPr>
          <w:rFonts w:ascii="Times New Roman" w:hAnsi="Times New Roman" w:cs="Times New Roman"/>
          <w:sz w:val="24"/>
          <w:szCs w:val="24"/>
        </w:rPr>
        <w:t>,</w:t>
      </w:r>
      <w:r w:rsidRPr="006460AA">
        <w:rPr>
          <w:rFonts w:ascii="Times New Roman" w:hAnsi="Times New Roman" w:cs="Times New Roman"/>
          <w:sz w:val="24"/>
          <w:szCs w:val="24"/>
        </w:rPr>
        <w:t xml:space="preserve"> without who</w:t>
      </w:r>
      <w:r w:rsidR="00B11A0D">
        <w:rPr>
          <w:rFonts w:ascii="Times New Roman" w:hAnsi="Times New Roman" w:cs="Times New Roman"/>
          <w:sz w:val="24"/>
          <w:szCs w:val="24"/>
        </w:rPr>
        <w:t>m a</w:t>
      </w:r>
      <w:r w:rsidRPr="006460AA">
        <w:rPr>
          <w:rFonts w:ascii="Times New Roman" w:hAnsi="Times New Roman" w:cs="Times New Roman"/>
          <w:sz w:val="24"/>
          <w:szCs w:val="24"/>
        </w:rPr>
        <w:t xml:space="preserve"> solution business is not viable in the current financial environment. According to some respondents</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this feature is poorly understood.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for them, is not a </w:t>
      </w:r>
      <w:r w:rsidR="00B11A0D">
        <w:rPr>
          <w:rFonts w:ascii="Times New Roman" w:hAnsi="Times New Roman" w:cs="Times New Roman"/>
          <w:sz w:val="24"/>
          <w:szCs w:val="24"/>
        </w:rPr>
        <w:t>“</w:t>
      </w:r>
      <w:r w:rsidRPr="006460AA">
        <w:rPr>
          <w:rFonts w:ascii="Times New Roman" w:hAnsi="Times New Roman" w:cs="Times New Roman"/>
          <w:sz w:val="24"/>
          <w:szCs w:val="24"/>
        </w:rPr>
        <w:t>nice to have</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feature</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but </w:t>
      </w:r>
      <w:r w:rsidR="00B11A0D">
        <w:rPr>
          <w:rFonts w:ascii="Times New Roman" w:hAnsi="Times New Roman" w:cs="Times New Roman"/>
          <w:sz w:val="24"/>
          <w:szCs w:val="24"/>
        </w:rPr>
        <w:t xml:space="preserve">rather is </w:t>
      </w:r>
      <w:r w:rsidRPr="006460AA">
        <w:rPr>
          <w:rFonts w:ascii="Times New Roman" w:hAnsi="Times New Roman" w:cs="Times New Roman"/>
          <w:sz w:val="24"/>
          <w:szCs w:val="24"/>
        </w:rPr>
        <w:t>a critical element wit</w:t>
      </w:r>
      <w:r w:rsidR="00B11A0D">
        <w:rPr>
          <w:rFonts w:ascii="Times New Roman" w:hAnsi="Times New Roman" w:cs="Times New Roman"/>
          <w:sz w:val="24"/>
          <w:szCs w:val="24"/>
        </w:rPr>
        <w:t>h no</w:t>
      </w:r>
      <w:r w:rsidRPr="006460AA">
        <w:rPr>
          <w:rFonts w:ascii="Times New Roman" w:hAnsi="Times New Roman" w:cs="Times New Roman"/>
          <w:sz w:val="24"/>
          <w:szCs w:val="24"/>
        </w:rPr>
        <w:t xml:space="preserve"> alternatives </w:t>
      </w:r>
      <w:r w:rsidR="00B11A0D">
        <w:rPr>
          <w:rFonts w:ascii="Times New Roman" w:hAnsi="Times New Roman" w:cs="Times New Roman"/>
          <w:sz w:val="24"/>
          <w:szCs w:val="24"/>
        </w:rPr>
        <w:t>for</w:t>
      </w:r>
      <w:r w:rsidRPr="006460AA">
        <w:rPr>
          <w:rFonts w:ascii="Times New Roman" w:hAnsi="Times New Roman" w:cs="Times New Roman"/>
          <w:sz w:val="24"/>
          <w:szCs w:val="24"/>
        </w:rPr>
        <w:t xml:space="preserve"> the solution business. As they see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as a strategic partner</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some </w:t>
      </w:r>
      <w:r w:rsidR="00B11A0D">
        <w:rPr>
          <w:rFonts w:ascii="Times New Roman" w:hAnsi="Times New Roman" w:cs="Times New Roman"/>
          <w:sz w:val="24"/>
          <w:szCs w:val="24"/>
        </w:rPr>
        <w:t xml:space="preserve">businesses </w:t>
      </w:r>
      <w:r w:rsidRPr="006460AA">
        <w:rPr>
          <w:rFonts w:ascii="Times New Roman" w:hAnsi="Times New Roman" w:cs="Times New Roman"/>
          <w:sz w:val="24"/>
          <w:szCs w:val="24"/>
        </w:rPr>
        <w:t xml:space="preserve">have expressed the perception that this is not mutually reciprocal, referring to important stakeholders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(e.g.</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ministries) who do not consistently display a strategic position on </w:t>
      </w:r>
      <w:proofErr w:type="spellStart"/>
      <w:r w:rsidR="00B11A0D">
        <w:rPr>
          <w:rFonts w:ascii="Times New Roman" w:hAnsi="Times New Roman" w:cs="Times New Roman"/>
          <w:sz w:val="24"/>
          <w:szCs w:val="24"/>
        </w:rPr>
        <w:t>Finnvera’s</w:t>
      </w:r>
      <w:proofErr w:type="spellEnd"/>
      <w:r w:rsidR="00B11A0D"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purposes and activities. This can be expressed with the help of a metaphor: </w:t>
      </w:r>
      <w:r w:rsidR="00B11A0D">
        <w:rPr>
          <w:rFonts w:ascii="Times New Roman" w:hAnsi="Times New Roman" w:cs="Times New Roman"/>
          <w:sz w:val="24"/>
          <w:szCs w:val="24"/>
        </w:rPr>
        <w:t>“</w:t>
      </w:r>
      <w:r w:rsidRPr="006460AA">
        <w:rPr>
          <w:rFonts w:ascii="Times New Roman" w:hAnsi="Times New Roman" w:cs="Times New Roman"/>
          <w:sz w:val="24"/>
          <w:szCs w:val="24"/>
        </w:rPr>
        <w:t>When building a house, then all the plans and requirements need to be readily laid out, all the resources and processes need to be available in order to complete the house and to commence with actions. It is not so, that in the middle of the construction project you question if really all windows are needed, or if the house could do with only half a roof</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This metaphor is an attempt to capture the perception concerning the political discussion and the way some ministries seem to approach this important topic. Many respondents called for an </w:t>
      </w:r>
      <w:r w:rsidR="00B11A0D">
        <w:rPr>
          <w:rFonts w:ascii="Times New Roman" w:hAnsi="Times New Roman" w:cs="Times New Roman"/>
          <w:sz w:val="24"/>
          <w:szCs w:val="24"/>
        </w:rPr>
        <w:t>“</w:t>
      </w:r>
      <w:r w:rsidRPr="006460AA">
        <w:rPr>
          <w:rFonts w:ascii="Times New Roman" w:hAnsi="Times New Roman" w:cs="Times New Roman"/>
          <w:sz w:val="24"/>
          <w:szCs w:val="24"/>
        </w:rPr>
        <w:t>industrial policy</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(many referred to other Scandinavian countries as examples, especially Sweden). Such </w:t>
      </w:r>
      <w:r w:rsidR="00B11A0D">
        <w:rPr>
          <w:rFonts w:ascii="Times New Roman" w:hAnsi="Times New Roman" w:cs="Times New Roman"/>
          <w:sz w:val="24"/>
          <w:szCs w:val="24"/>
        </w:rPr>
        <w:t xml:space="preserve">an </w:t>
      </w:r>
      <w:r w:rsidRPr="006460AA">
        <w:rPr>
          <w:rFonts w:ascii="Times New Roman" w:hAnsi="Times New Roman" w:cs="Times New Roman"/>
          <w:sz w:val="24"/>
          <w:szCs w:val="24"/>
        </w:rPr>
        <w:t xml:space="preserve">industrial policy (other than the practiced Finnish </w:t>
      </w:r>
      <w:r w:rsidR="00B11A0D">
        <w:rPr>
          <w:rFonts w:ascii="Times New Roman" w:hAnsi="Times New Roman" w:cs="Times New Roman"/>
          <w:sz w:val="24"/>
          <w:szCs w:val="24"/>
        </w:rPr>
        <w:t>“</w:t>
      </w:r>
      <w:r w:rsidRPr="006460AA">
        <w:rPr>
          <w:rFonts w:ascii="Times New Roman" w:hAnsi="Times New Roman" w:cs="Times New Roman"/>
          <w:sz w:val="24"/>
          <w:szCs w:val="24"/>
        </w:rPr>
        <w:t>fiscal policy</w:t>
      </w:r>
      <w:r w:rsidR="00B11A0D">
        <w:rPr>
          <w:rFonts w:ascii="Times New Roman" w:hAnsi="Times New Roman" w:cs="Times New Roman"/>
          <w:sz w:val="24"/>
          <w:szCs w:val="24"/>
        </w:rPr>
        <w:t>”</w:t>
      </w:r>
      <w:r w:rsidRPr="006460AA">
        <w:rPr>
          <w:rFonts w:ascii="Times New Roman" w:hAnsi="Times New Roman" w:cs="Times New Roman"/>
          <w:sz w:val="24"/>
          <w:szCs w:val="24"/>
        </w:rPr>
        <w:t xml:space="preserve"> approach, which looks at the level of debt and the risks attached to guarantees and credits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would enable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t>
      </w:r>
      <w:r w:rsidR="00B11A0D">
        <w:rPr>
          <w:rFonts w:ascii="Times New Roman" w:hAnsi="Times New Roman" w:cs="Times New Roman"/>
          <w:sz w:val="24"/>
          <w:szCs w:val="24"/>
        </w:rPr>
        <w:t>to</w:t>
      </w:r>
      <w:r w:rsidR="00B11A0D" w:rsidRPr="006460AA">
        <w:rPr>
          <w:rFonts w:ascii="Times New Roman" w:hAnsi="Times New Roman" w:cs="Times New Roman"/>
          <w:sz w:val="24"/>
          <w:szCs w:val="24"/>
        </w:rPr>
        <w:t xml:space="preserve"> </w:t>
      </w:r>
      <w:r w:rsidRPr="006460AA">
        <w:rPr>
          <w:rFonts w:ascii="Times New Roman" w:hAnsi="Times New Roman" w:cs="Times New Roman"/>
          <w:sz w:val="24"/>
          <w:szCs w:val="24"/>
        </w:rPr>
        <w:t>provid</w:t>
      </w:r>
      <w:r w:rsidR="00B11A0D">
        <w:rPr>
          <w:rFonts w:ascii="Times New Roman" w:hAnsi="Times New Roman" w:cs="Times New Roman"/>
          <w:sz w:val="24"/>
          <w:szCs w:val="24"/>
        </w:rPr>
        <w:t>e</w:t>
      </w:r>
      <w:r w:rsidRPr="006460AA">
        <w:rPr>
          <w:rFonts w:ascii="Times New Roman" w:hAnsi="Times New Roman" w:cs="Times New Roman"/>
          <w:sz w:val="24"/>
          <w:szCs w:val="24"/>
        </w:rPr>
        <w:t xml:space="preserve"> full support </w:t>
      </w:r>
      <w:r w:rsidR="00B11A0D">
        <w:rPr>
          <w:rFonts w:ascii="Times New Roman" w:hAnsi="Times New Roman" w:cs="Times New Roman"/>
          <w:sz w:val="24"/>
          <w:szCs w:val="24"/>
        </w:rPr>
        <w:t>in strategically</w:t>
      </w:r>
      <w:r w:rsidRPr="006460AA">
        <w:rPr>
          <w:rFonts w:ascii="Times New Roman" w:hAnsi="Times New Roman" w:cs="Times New Roman"/>
          <w:sz w:val="24"/>
          <w:szCs w:val="24"/>
        </w:rPr>
        <w:t xml:space="preserve"> join</w:t>
      </w:r>
      <w:r w:rsidR="00B11A0D">
        <w:rPr>
          <w:rFonts w:ascii="Times New Roman" w:hAnsi="Times New Roman" w:cs="Times New Roman"/>
          <w:sz w:val="24"/>
          <w:szCs w:val="24"/>
        </w:rPr>
        <w:t xml:space="preserve">ing </w:t>
      </w:r>
      <w:r w:rsidRPr="006460AA">
        <w:rPr>
          <w:rFonts w:ascii="Times New Roman" w:hAnsi="Times New Roman" w:cs="Times New Roman"/>
          <w:sz w:val="24"/>
          <w:szCs w:val="24"/>
        </w:rPr>
        <w:t xml:space="preserve">these firms where they decide and know how to make business. </w:t>
      </w:r>
    </w:p>
    <w:p w14:paraId="17648D87" w14:textId="16560DF0"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A view on counterfactuals (i.e.</w:t>
      </w:r>
      <w:r w:rsidR="00AB6D0E">
        <w:rPr>
          <w:rFonts w:ascii="Times New Roman" w:hAnsi="Times New Roman" w:cs="Times New Roman"/>
          <w:sz w:val="24"/>
          <w:szCs w:val="24"/>
        </w:rPr>
        <w:t>,</w:t>
      </w:r>
      <w:r w:rsidRPr="006460AA">
        <w:rPr>
          <w:rFonts w:ascii="Times New Roman" w:hAnsi="Times New Roman" w:cs="Times New Roman"/>
          <w:sz w:val="24"/>
          <w:szCs w:val="24"/>
        </w:rPr>
        <w:t xml:space="preserve"> </w:t>
      </w:r>
      <w:r w:rsidR="00AB6D0E">
        <w:rPr>
          <w:rFonts w:ascii="Times New Roman" w:hAnsi="Times New Roman" w:cs="Times New Roman"/>
          <w:sz w:val="24"/>
          <w:szCs w:val="24"/>
        </w:rPr>
        <w:t>“</w:t>
      </w:r>
      <w:r w:rsidRPr="006460AA">
        <w:rPr>
          <w:rFonts w:ascii="Times New Roman" w:hAnsi="Times New Roman" w:cs="Times New Roman"/>
          <w:sz w:val="24"/>
          <w:szCs w:val="24"/>
        </w:rPr>
        <w:t xml:space="preserve">what if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would not support…how much less business there would be</w:t>
      </w:r>
      <w:r w:rsidR="00AB6D0E">
        <w:rPr>
          <w:rFonts w:ascii="Times New Roman" w:hAnsi="Times New Roman" w:cs="Times New Roman"/>
          <w:sz w:val="24"/>
          <w:szCs w:val="24"/>
        </w:rPr>
        <w:t>”</w:t>
      </w:r>
      <w:r w:rsidRPr="006460AA">
        <w:rPr>
          <w:rFonts w:ascii="Times New Roman" w:hAnsi="Times New Roman" w:cs="Times New Roman"/>
          <w:sz w:val="24"/>
          <w:szCs w:val="24"/>
        </w:rPr>
        <w:t xml:space="preserve">) is not seen as a viable approach by many </w:t>
      </w:r>
      <w:r w:rsidR="00AB6D0E">
        <w:rPr>
          <w:rFonts w:ascii="Times New Roman" w:hAnsi="Times New Roman" w:cs="Times New Roman"/>
          <w:sz w:val="24"/>
          <w:szCs w:val="24"/>
        </w:rPr>
        <w:t>respondents,</w:t>
      </w:r>
      <w:r w:rsidR="00AB6D0E" w:rsidRPr="006460AA">
        <w:rPr>
          <w:rFonts w:ascii="Times New Roman" w:hAnsi="Times New Roman" w:cs="Times New Roman"/>
          <w:sz w:val="24"/>
          <w:szCs w:val="24"/>
        </w:rPr>
        <w:t xml:space="preserve"> </w:t>
      </w:r>
      <w:r w:rsidRPr="006460AA">
        <w:rPr>
          <w:rFonts w:ascii="Times New Roman" w:hAnsi="Times New Roman" w:cs="Times New Roman"/>
          <w:sz w:val="24"/>
          <w:szCs w:val="24"/>
        </w:rPr>
        <w:t>as companies form long</w:t>
      </w:r>
      <w:r w:rsidR="00AB6D0E">
        <w:rPr>
          <w:rFonts w:ascii="Times New Roman" w:hAnsi="Times New Roman" w:cs="Times New Roman"/>
          <w:sz w:val="24"/>
          <w:szCs w:val="24"/>
        </w:rPr>
        <w:t>-</w:t>
      </w:r>
      <w:r w:rsidRPr="006460AA">
        <w:rPr>
          <w:rFonts w:ascii="Times New Roman" w:hAnsi="Times New Roman" w:cs="Times New Roman"/>
          <w:sz w:val="24"/>
          <w:szCs w:val="24"/>
        </w:rPr>
        <w:t xml:space="preserve">term strategies act on them and enact the business schemata resulting from </w:t>
      </w:r>
      <w:r w:rsidR="00AB6D0E">
        <w:rPr>
          <w:rFonts w:ascii="Times New Roman" w:hAnsi="Times New Roman" w:cs="Times New Roman"/>
          <w:sz w:val="24"/>
          <w:szCs w:val="24"/>
        </w:rPr>
        <w:t>those actions</w:t>
      </w:r>
      <w:r w:rsidRPr="006460AA">
        <w:rPr>
          <w:rFonts w:ascii="Times New Roman" w:hAnsi="Times New Roman" w:cs="Times New Roman"/>
          <w:sz w:val="24"/>
          <w:szCs w:val="24"/>
        </w:rPr>
        <w:t>. If support for financing their clients is part of such a business model</w:t>
      </w:r>
      <w:r w:rsidR="00AB6D0E">
        <w:rPr>
          <w:rFonts w:ascii="Times New Roman" w:hAnsi="Times New Roman" w:cs="Times New Roman"/>
          <w:sz w:val="24"/>
          <w:szCs w:val="24"/>
        </w:rPr>
        <w:t>,</w:t>
      </w:r>
      <w:r w:rsidRPr="006460AA">
        <w:rPr>
          <w:rFonts w:ascii="Times New Roman" w:hAnsi="Times New Roman" w:cs="Times New Roman"/>
          <w:sz w:val="24"/>
          <w:szCs w:val="24"/>
        </w:rPr>
        <w:t xml:space="preserve"> then these firms need strategic partners, such as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to realize these opportunities. However, many feel that the discussion, especially on </w:t>
      </w:r>
      <w:r w:rsidR="00AB6D0E">
        <w:rPr>
          <w:rFonts w:ascii="Times New Roman" w:hAnsi="Times New Roman" w:cs="Times New Roman"/>
          <w:sz w:val="24"/>
          <w:szCs w:val="24"/>
        </w:rPr>
        <w:t xml:space="preserve">the </w:t>
      </w:r>
      <w:r w:rsidRPr="006460AA">
        <w:rPr>
          <w:rFonts w:ascii="Times New Roman" w:hAnsi="Times New Roman" w:cs="Times New Roman"/>
          <w:sz w:val="24"/>
          <w:szCs w:val="24"/>
        </w:rPr>
        <w:t>political level and in ministries, is stuck in an era when international business export</w:t>
      </w:r>
      <w:r w:rsidR="00AB6D0E">
        <w:rPr>
          <w:rFonts w:ascii="Times New Roman" w:hAnsi="Times New Roman" w:cs="Times New Roman"/>
          <w:sz w:val="24"/>
          <w:szCs w:val="24"/>
        </w:rPr>
        <w:t>s</w:t>
      </w:r>
      <w:r w:rsidRPr="006460AA">
        <w:rPr>
          <w:rFonts w:ascii="Times New Roman" w:hAnsi="Times New Roman" w:cs="Times New Roman"/>
          <w:sz w:val="24"/>
          <w:szCs w:val="24"/>
        </w:rPr>
        <w:t xml:space="preserve"> business, favoring the idea of Finnish content as the measure that can be defended. </w:t>
      </w:r>
    </w:p>
    <w:p w14:paraId="079628A5" w14:textId="6E09CA9D"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b/>
          <w:sz w:val="24"/>
          <w:szCs w:val="24"/>
        </w:rPr>
        <w:t>#3. Finnish content</w:t>
      </w:r>
      <w:r w:rsidRPr="006460AA">
        <w:rPr>
          <w:rFonts w:ascii="Times New Roman" w:hAnsi="Times New Roman" w:cs="Times New Roman"/>
          <w:sz w:val="24"/>
          <w:szCs w:val="24"/>
        </w:rPr>
        <w:t>. All investigated large firms</w:t>
      </w:r>
      <w:r w:rsidR="0090518D">
        <w:rPr>
          <w:rFonts w:ascii="Times New Roman" w:hAnsi="Times New Roman" w:cs="Times New Roman"/>
          <w:sz w:val="24"/>
          <w:szCs w:val="24"/>
        </w:rPr>
        <w:t xml:space="preserve"> (</w:t>
      </w:r>
      <w:r w:rsidRPr="006460AA">
        <w:rPr>
          <w:rFonts w:ascii="Times New Roman" w:hAnsi="Times New Roman" w:cs="Times New Roman"/>
          <w:sz w:val="24"/>
          <w:szCs w:val="24"/>
        </w:rPr>
        <w:t>except Nokia</w:t>
      </w:r>
      <w:r w:rsidR="0090518D">
        <w:rPr>
          <w:rFonts w:ascii="Times New Roman" w:hAnsi="Times New Roman" w:cs="Times New Roman"/>
          <w:sz w:val="24"/>
          <w:szCs w:val="24"/>
        </w:rPr>
        <w:t>),</w:t>
      </w:r>
      <w:r w:rsidRPr="006460AA">
        <w:rPr>
          <w:rFonts w:ascii="Times New Roman" w:hAnsi="Times New Roman" w:cs="Times New Roman"/>
          <w:sz w:val="24"/>
          <w:szCs w:val="24"/>
        </w:rPr>
        <w:t xml:space="preserve"> when looking at their overall business (rather than as the total sum), have in common that a large extent of their value production is physically still </w:t>
      </w:r>
      <w:r w:rsidR="0090518D">
        <w:rPr>
          <w:rFonts w:ascii="Times New Roman" w:hAnsi="Times New Roman" w:cs="Times New Roman"/>
          <w:sz w:val="24"/>
          <w:szCs w:val="24"/>
        </w:rPr>
        <w:t>occurring</w:t>
      </w:r>
      <w:r w:rsidR="0090518D" w:rsidRPr="006460AA">
        <w:rPr>
          <w:rFonts w:ascii="Times New Roman" w:hAnsi="Times New Roman" w:cs="Times New Roman"/>
          <w:sz w:val="24"/>
          <w:szCs w:val="24"/>
        </w:rPr>
        <w:t xml:space="preserve"> </w:t>
      </w:r>
      <w:r w:rsidRPr="006460AA">
        <w:rPr>
          <w:rFonts w:ascii="Times New Roman" w:hAnsi="Times New Roman" w:cs="Times New Roman"/>
          <w:sz w:val="24"/>
          <w:szCs w:val="24"/>
        </w:rPr>
        <w:t>in Finland. Valmet</w:t>
      </w:r>
      <w:r w:rsidR="0090518D">
        <w:rPr>
          <w:rFonts w:ascii="Times New Roman" w:hAnsi="Times New Roman" w:cs="Times New Roman"/>
          <w:sz w:val="24"/>
          <w:szCs w:val="24"/>
        </w:rPr>
        <w:t>,</w:t>
      </w:r>
      <w:r w:rsidRPr="006460AA">
        <w:rPr>
          <w:rFonts w:ascii="Times New Roman" w:hAnsi="Times New Roman" w:cs="Times New Roman"/>
          <w:sz w:val="24"/>
          <w:szCs w:val="24"/>
        </w:rPr>
        <w:t xml:space="preserve"> for instance</w:t>
      </w:r>
      <w:r w:rsidR="008F54E0">
        <w:rPr>
          <w:rFonts w:ascii="Times New Roman" w:hAnsi="Times New Roman" w:cs="Times New Roman"/>
          <w:sz w:val="24"/>
          <w:szCs w:val="24"/>
        </w:rPr>
        <w:t>,</w:t>
      </w:r>
      <w:r w:rsidRPr="006460AA">
        <w:rPr>
          <w:rFonts w:ascii="Times New Roman" w:hAnsi="Times New Roman" w:cs="Times New Roman"/>
          <w:sz w:val="24"/>
          <w:szCs w:val="24"/>
        </w:rPr>
        <w:t xml:space="preserve"> estimates that the delivery of hardware contains typically 60-70% Finnish content and a 50M€ project for which customers secure export credit guarantees</w:t>
      </w:r>
      <w:r w:rsidR="0090518D">
        <w:rPr>
          <w:rFonts w:ascii="Times New Roman" w:hAnsi="Times New Roman" w:cs="Times New Roman"/>
          <w:sz w:val="24"/>
          <w:szCs w:val="24"/>
        </w:rPr>
        <w:t>,</w:t>
      </w:r>
      <w:r w:rsidRPr="006460AA">
        <w:rPr>
          <w:rFonts w:ascii="Times New Roman" w:hAnsi="Times New Roman" w:cs="Times New Roman"/>
          <w:sz w:val="24"/>
          <w:szCs w:val="24"/>
        </w:rPr>
        <w:t xml:space="preserve"> in turn</w:t>
      </w:r>
      <w:r w:rsidR="0090518D">
        <w:rPr>
          <w:rFonts w:ascii="Times New Roman" w:hAnsi="Times New Roman" w:cs="Times New Roman"/>
          <w:sz w:val="24"/>
          <w:szCs w:val="24"/>
        </w:rPr>
        <w:t>,</w:t>
      </w:r>
      <w:r w:rsidRPr="006460AA">
        <w:rPr>
          <w:rFonts w:ascii="Times New Roman" w:hAnsi="Times New Roman" w:cs="Times New Roman"/>
          <w:sz w:val="24"/>
          <w:szCs w:val="24"/>
        </w:rPr>
        <w:t xml:space="preserve"> secure 150-200 FTE in Finland. Similarly, </w:t>
      </w:r>
      <w:proofErr w:type="spellStart"/>
      <w:r w:rsidRPr="006460AA">
        <w:rPr>
          <w:rFonts w:ascii="Times New Roman" w:hAnsi="Times New Roman" w:cs="Times New Roman"/>
          <w:sz w:val="24"/>
          <w:szCs w:val="24"/>
        </w:rPr>
        <w:t>Andritz</w:t>
      </w:r>
      <w:proofErr w:type="spellEnd"/>
      <w:r w:rsidRPr="006460AA">
        <w:rPr>
          <w:rFonts w:ascii="Times New Roman" w:hAnsi="Times New Roman" w:cs="Times New Roman"/>
          <w:sz w:val="24"/>
          <w:szCs w:val="24"/>
        </w:rPr>
        <w:t xml:space="preserve"> sees that their 60-65% of typical Finnish content in their business easily meet</w:t>
      </w:r>
      <w:r w:rsidR="006B6E8E">
        <w:rPr>
          <w:rFonts w:ascii="Times New Roman" w:hAnsi="Times New Roman" w:cs="Times New Roman"/>
          <w:sz w:val="24"/>
          <w:szCs w:val="24"/>
        </w:rPr>
        <w:t>s</w:t>
      </w:r>
      <w:r w:rsidRPr="006460AA">
        <w:rPr>
          <w:rFonts w:ascii="Times New Roman" w:hAnsi="Times New Roman" w:cs="Times New Roman"/>
          <w:sz w:val="24"/>
          <w:szCs w:val="24"/>
        </w:rPr>
        <w:t xml:space="preserve"> the threshold. </w:t>
      </w: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 xml:space="preserve"> sees about 50-60% content in their deliveries, while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xml:space="preserve"> estimates that</w:t>
      </w:r>
      <w:r w:rsidR="006B6E8E">
        <w:rPr>
          <w:rFonts w:ascii="Times New Roman" w:hAnsi="Times New Roman" w:cs="Times New Roman"/>
          <w:sz w:val="24"/>
          <w:szCs w:val="24"/>
        </w:rPr>
        <w:t>,</w:t>
      </w:r>
      <w:r w:rsidRPr="006460AA">
        <w:rPr>
          <w:rFonts w:ascii="Times New Roman" w:hAnsi="Times New Roman" w:cs="Times New Roman"/>
          <w:sz w:val="24"/>
          <w:szCs w:val="24"/>
        </w:rPr>
        <w:t xml:space="preserve"> in addition to their own house production</w:t>
      </w:r>
      <w:r w:rsidR="006B6E8E">
        <w:rPr>
          <w:rFonts w:ascii="Times New Roman" w:hAnsi="Times New Roman" w:cs="Times New Roman"/>
          <w:sz w:val="24"/>
          <w:szCs w:val="24"/>
        </w:rPr>
        <w:t>,</w:t>
      </w:r>
      <w:r w:rsidRPr="006460AA">
        <w:rPr>
          <w:rFonts w:ascii="Times New Roman" w:hAnsi="Times New Roman" w:cs="Times New Roman"/>
          <w:sz w:val="24"/>
          <w:szCs w:val="24"/>
        </w:rPr>
        <w:t xml:space="preserve"> sourcing from Finnish </w:t>
      </w:r>
      <w:proofErr w:type="gramStart"/>
      <w:r w:rsidRPr="006460AA">
        <w:rPr>
          <w:rFonts w:ascii="Times New Roman" w:hAnsi="Times New Roman" w:cs="Times New Roman"/>
          <w:sz w:val="24"/>
          <w:szCs w:val="24"/>
        </w:rPr>
        <w:t>suppliers</w:t>
      </w:r>
      <w:proofErr w:type="gramEnd"/>
      <w:r w:rsidRPr="006460AA">
        <w:rPr>
          <w:rFonts w:ascii="Times New Roman" w:hAnsi="Times New Roman" w:cs="Times New Roman"/>
          <w:sz w:val="24"/>
          <w:szCs w:val="24"/>
        </w:rPr>
        <w:t xml:space="preserve"> account</w:t>
      </w:r>
      <w:r w:rsidR="008F54E0">
        <w:rPr>
          <w:rFonts w:ascii="Times New Roman" w:hAnsi="Times New Roman" w:cs="Times New Roman"/>
          <w:sz w:val="24"/>
          <w:szCs w:val="24"/>
        </w:rPr>
        <w:t>s</w:t>
      </w:r>
      <w:r w:rsidRPr="006460AA">
        <w:rPr>
          <w:rFonts w:ascii="Times New Roman" w:hAnsi="Times New Roman" w:cs="Times New Roman"/>
          <w:sz w:val="24"/>
          <w:szCs w:val="24"/>
        </w:rPr>
        <w:t xml:space="preserve"> for approximately 25% of their offerings sold abroad. </w:t>
      </w:r>
      <w:r w:rsidRPr="006460AA">
        <w:rPr>
          <w:rFonts w:ascii="Times New Roman" w:hAnsi="Times New Roman" w:cs="Times New Roman"/>
          <w:sz w:val="24"/>
          <w:szCs w:val="24"/>
        </w:rPr>
        <w:lastRenderedPageBreak/>
        <w:t xml:space="preserve">Meyer Turku’s value is produced </w:t>
      </w:r>
      <w:r w:rsidR="004747B1">
        <w:rPr>
          <w:rFonts w:ascii="Times New Roman" w:hAnsi="Times New Roman" w:cs="Times New Roman"/>
          <w:sz w:val="24"/>
          <w:szCs w:val="24"/>
        </w:rPr>
        <w:t xml:space="preserve">up to </w:t>
      </w:r>
      <w:r w:rsidR="004747B1" w:rsidRPr="00AB6102">
        <w:rPr>
          <w:rFonts w:ascii="Times New Roman" w:hAnsi="Times New Roman" w:cs="Times New Roman"/>
          <w:sz w:val="24"/>
          <w:szCs w:val="24"/>
        </w:rPr>
        <w:t xml:space="preserve">20% </w:t>
      </w:r>
      <w:r w:rsidRPr="006460AA">
        <w:rPr>
          <w:rFonts w:ascii="Times New Roman" w:hAnsi="Times New Roman" w:cs="Times New Roman"/>
          <w:sz w:val="24"/>
          <w:szCs w:val="24"/>
        </w:rPr>
        <w:t xml:space="preserve">by the shipyard and subsidiary companies and 80% of the deliveries’ value </w:t>
      </w:r>
      <w:r w:rsidR="004747B1">
        <w:rPr>
          <w:rFonts w:ascii="Times New Roman" w:hAnsi="Times New Roman" w:cs="Times New Roman"/>
          <w:sz w:val="24"/>
          <w:szCs w:val="24"/>
        </w:rPr>
        <w:t>are,</w:t>
      </w:r>
      <w:r w:rsidR="004747B1"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to </w:t>
      </w:r>
      <w:r w:rsidR="004747B1">
        <w:rPr>
          <w:rFonts w:ascii="Times New Roman" w:hAnsi="Times New Roman" w:cs="Times New Roman"/>
          <w:sz w:val="24"/>
          <w:szCs w:val="24"/>
        </w:rPr>
        <w:t xml:space="preserve">a </w:t>
      </w:r>
      <w:r w:rsidRPr="006460AA">
        <w:rPr>
          <w:rFonts w:ascii="Times New Roman" w:hAnsi="Times New Roman" w:cs="Times New Roman"/>
          <w:sz w:val="24"/>
          <w:szCs w:val="24"/>
        </w:rPr>
        <w:t>large extent</w:t>
      </w:r>
      <w:r w:rsidR="004747B1">
        <w:rPr>
          <w:rFonts w:ascii="Times New Roman" w:hAnsi="Times New Roman" w:cs="Times New Roman"/>
          <w:sz w:val="24"/>
          <w:szCs w:val="24"/>
        </w:rPr>
        <w:t>,</w:t>
      </w:r>
      <w:r w:rsidRPr="006460AA">
        <w:rPr>
          <w:rFonts w:ascii="Times New Roman" w:hAnsi="Times New Roman" w:cs="Times New Roman"/>
          <w:sz w:val="24"/>
          <w:szCs w:val="24"/>
        </w:rPr>
        <w:t xml:space="preserve"> created by some 15</w:t>
      </w:r>
      <w:r w:rsidR="004747B1">
        <w:rPr>
          <w:rFonts w:ascii="Times New Roman" w:hAnsi="Times New Roman" w:cs="Times New Roman"/>
          <w:sz w:val="24"/>
          <w:szCs w:val="24"/>
        </w:rPr>
        <w:t>,</w:t>
      </w:r>
      <w:r w:rsidRPr="006460AA">
        <w:rPr>
          <w:rFonts w:ascii="Times New Roman" w:hAnsi="Times New Roman" w:cs="Times New Roman"/>
          <w:sz w:val="24"/>
          <w:szCs w:val="24"/>
        </w:rPr>
        <w:t>000 FTE by Finnish supplier networks. All these firms</w:t>
      </w:r>
      <w:r w:rsidR="004747B1">
        <w:rPr>
          <w:rFonts w:ascii="Times New Roman" w:hAnsi="Times New Roman" w:cs="Times New Roman"/>
          <w:sz w:val="24"/>
          <w:szCs w:val="24"/>
        </w:rPr>
        <w:t xml:space="preserve"> </w:t>
      </w:r>
      <w:r w:rsidRPr="006460AA">
        <w:rPr>
          <w:rFonts w:ascii="Times New Roman" w:hAnsi="Times New Roman" w:cs="Times New Roman"/>
          <w:sz w:val="24"/>
          <w:szCs w:val="24"/>
        </w:rPr>
        <w:t>currently</w:t>
      </w:r>
      <w:r w:rsidR="004747B1">
        <w:rPr>
          <w:rFonts w:ascii="Times New Roman" w:hAnsi="Times New Roman" w:cs="Times New Roman"/>
          <w:sz w:val="24"/>
          <w:szCs w:val="24"/>
        </w:rPr>
        <w:t xml:space="preserve"> and</w:t>
      </w:r>
      <w:r w:rsidRPr="006460AA">
        <w:rPr>
          <w:rFonts w:ascii="Times New Roman" w:hAnsi="Times New Roman" w:cs="Times New Roman"/>
          <w:sz w:val="24"/>
          <w:szCs w:val="24"/>
        </w:rPr>
        <w:t xml:space="preserve"> easily meet the expectations of Finnish content that is part of the political discourse in Finland. Nevertheless, this might change in the future, especially if solution business is growing and parts of the offerings are </w:t>
      </w:r>
      <w:r w:rsidR="004747B1">
        <w:rPr>
          <w:rFonts w:ascii="Times New Roman" w:hAnsi="Times New Roman" w:cs="Times New Roman"/>
          <w:sz w:val="24"/>
          <w:szCs w:val="24"/>
        </w:rPr>
        <w:t xml:space="preserve">increasingly </w:t>
      </w:r>
      <w:r w:rsidRPr="006460AA">
        <w:rPr>
          <w:rFonts w:ascii="Times New Roman" w:hAnsi="Times New Roman" w:cs="Times New Roman"/>
          <w:sz w:val="24"/>
          <w:szCs w:val="24"/>
        </w:rPr>
        <w:t>produced locally in target countries not only during construction stages, but also when future maintenance, services</w:t>
      </w:r>
      <w:r w:rsidR="004747B1">
        <w:rPr>
          <w:rFonts w:ascii="Times New Roman" w:hAnsi="Times New Roman" w:cs="Times New Roman"/>
          <w:sz w:val="24"/>
          <w:szCs w:val="24"/>
        </w:rPr>
        <w:t>,</w:t>
      </w:r>
      <w:r w:rsidRPr="006460AA">
        <w:rPr>
          <w:rFonts w:ascii="Times New Roman" w:hAnsi="Times New Roman" w:cs="Times New Roman"/>
          <w:sz w:val="24"/>
          <w:szCs w:val="24"/>
        </w:rPr>
        <w:t xml:space="preserve"> and operations management contracts increase in volume (most companies under investigation share this feature with Nokia, which has </w:t>
      </w:r>
      <w:r w:rsidR="004747B1">
        <w:rPr>
          <w:rFonts w:ascii="Times New Roman" w:hAnsi="Times New Roman" w:cs="Times New Roman"/>
          <w:sz w:val="24"/>
          <w:szCs w:val="24"/>
        </w:rPr>
        <w:t xml:space="preserve">also </w:t>
      </w:r>
      <w:r w:rsidRPr="006460AA">
        <w:rPr>
          <w:rFonts w:ascii="Times New Roman" w:hAnsi="Times New Roman" w:cs="Times New Roman"/>
          <w:sz w:val="24"/>
          <w:szCs w:val="24"/>
        </w:rPr>
        <w:t>been a forerunner in globalizing its production system to take advantage of globally dispersed location advantages that foster its price competitiveness and technological leadership). Under such scenarios</w:t>
      </w:r>
      <w:r w:rsidR="004747B1">
        <w:rPr>
          <w:rFonts w:ascii="Times New Roman" w:hAnsi="Times New Roman" w:cs="Times New Roman"/>
          <w:sz w:val="24"/>
          <w:szCs w:val="24"/>
        </w:rPr>
        <w:t>,</w:t>
      </w:r>
      <w:r w:rsidRPr="006460AA">
        <w:rPr>
          <w:rFonts w:ascii="Times New Roman" w:hAnsi="Times New Roman" w:cs="Times New Roman"/>
          <w:sz w:val="24"/>
          <w:szCs w:val="24"/>
        </w:rPr>
        <w:t xml:space="preserve"> the Finnish content share might decrease as the business models and the international competition driving them evolve, albeit sales volumes and overall production in Finland</w:t>
      </w:r>
      <w:r w:rsidR="00F94696">
        <w:rPr>
          <w:rFonts w:ascii="Times New Roman" w:hAnsi="Times New Roman" w:cs="Times New Roman"/>
          <w:sz w:val="24"/>
          <w:szCs w:val="24"/>
        </w:rPr>
        <w:t xml:space="preserve"> continue to increase</w:t>
      </w:r>
      <w:r w:rsidRPr="006460AA">
        <w:rPr>
          <w:rFonts w:ascii="Times New Roman" w:hAnsi="Times New Roman" w:cs="Times New Roman"/>
          <w:sz w:val="24"/>
          <w:szCs w:val="24"/>
        </w:rPr>
        <w:t>. However, Finnish content is high</w:t>
      </w:r>
      <w:r w:rsidR="00F94696">
        <w:rPr>
          <w:rFonts w:ascii="Times New Roman" w:hAnsi="Times New Roman" w:cs="Times New Roman"/>
          <w:sz w:val="24"/>
          <w:szCs w:val="24"/>
        </w:rPr>
        <w:t xml:space="preserve"> and</w:t>
      </w:r>
      <w:r w:rsidRPr="006460AA">
        <w:rPr>
          <w:rFonts w:ascii="Times New Roman" w:hAnsi="Times New Roman" w:cs="Times New Roman"/>
          <w:sz w:val="24"/>
          <w:szCs w:val="24"/>
        </w:rPr>
        <w:t xml:space="preserve"> all firms stressed that the Finnish interest constitutes a major impact, which is not considered prominently enough in the political and public discourse.</w:t>
      </w:r>
    </w:p>
    <w:p w14:paraId="26A2090D" w14:textId="7C043F54"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b/>
          <w:sz w:val="24"/>
          <w:szCs w:val="24"/>
        </w:rPr>
        <w:t xml:space="preserve">#4 Finnish </w:t>
      </w:r>
      <w:r w:rsidR="003867B5">
        <w:rPr>
          <w:rFonts w:ascii="Times New Roman" w:hAnsi="Times New Roman" w:cs="Times New Roman"/>
          <w:b/>
          <w:sz w:val="24"/>
          <w:szCs w:val="24"/>
        </w:rPr>
        <w:t>i</w:t>
      </w:r>
      <w:r w:rsidRPr="006460AA">
        <w:rPr>
          <w:rFonts w:ascii="Times New Roman" w:hAnsi="Times New Roman" w:cs="Times New Roman"/>
          <w:b/>
          <w:sz w:val="24"/>
          <w:szCs w:val="24"/>
        </w:rPr>
        <w:t>nterest</w:t>
      </w:r>
      <w:r w:rsidRPr="006460AA">
        <w:rPr>
          <w:rFonts w:ascii="Times New Roman" w:hAnsi="Times New Roman" w:cs="Times New Roman"/>
          <w:sz w:val="24"/>
          <w:szCs w:val="24"/>
        </w:rPr>
        <w:t xml:space="preserve">. All firms were keen on sharing their perceived impact in Finland and </w:t>
      </w:r>
      <w:r w:rsidR="00B302AC">
        <w:rPr>
          <w:rFonts w:ascii="Times New Roman" w:hAnsi="Times New Roman" w:cs="Times New Roman"/>
          <w:sz w:val="24"/>
          <w:szCs w:val="24"/>
        </w:rPr>
        <w:t xml:space="preserve">wished </w:t>
      </w:r>
      <w:r w:rsidRPr="006460AA">
        <w:rPr>
          <w:rFonts w:ascii="Times New Roman" w:hAnsi="Times New Roman" w:cs="Times New Roman"/>
          <w:sz w:val="24"/>
          <w:szCs w:val="24"/>
        </w:rPr>
        <w:t>to point out that a large degree of th</w:t>
      </w:r>
      <w:r w:rsidR="00B302AC">
        <w:rPr>
          <w:rFonts w:ascii="Times New Roman" w:hAnsi="Times New Roman" w:cs="Times New Roman"/>
          <w:sz w:val="24"/>
          <w:szCs w:val="24"/>
        </w:rPr>
        <w:t>is</w:t>
      </w:r>
      <w:r w:rsidRPr="006460AA">
        <w:rPr>
          <w:rFonts w:ascii="Times New Roman" w:hAnsi="Times New Roman" w:cs="Times New Roman"/>
          <w:sz w:val="24"/>
          <w:szCs w:val="24"/>
        </w:rPr>
        <w:t xml:space="preserve"> is because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enabl</w:t>
      </w:r>
      <w:r w:rsidR="00B302AC">
        <w:rPr>
          <w:rFonts w:ascii="Times New Roman" w:hAnsi="Times New Roman" w:cs="Times New Roman"/>
          <w:sz w:val="24"/>
          <w:szCs w:val="24"/>
        </w:rPr>
        <w:t>es</w:t>
      </w:r>
      <w:r w:rsidR="009275FF">
        <w:rPr>
          <w:rFonts w:ascii="Times New Roman" w:hAnsi="Times New Roman" w:cs="Times New Roman"/>
          <w:sz w:val="24"/>
          <w:szCs w:val="24"/>
        </w:rPr>
        <w:t xml:space="preserve"> both</w:t>
      </w:r>
      <w:r w:rsidRPr="006460AA">
        <w:rPr>
          <w:rFonts w:ascii="Times New Roman" w:hAnsi="Times New Roman" w:cs="Times New Roman"/>
          <w:sz w:val="24"/>
          <w:szCs w:val="24"/>
        </w:rPr>
        <w:t xml:space="preserve"> their business</w:t>
      </w:r>
      <w:r w:rsidR="00AA30DA">
        <w:rPr>
          <w:rFonts w:ascii="Times New Roman" w:hAnsi="Times New Roman" w:cs="Times New Roman"/>
          <w:sz w:val="24"/>
          <w:szCs w:val="24"/>
        </w:rPr>
        <w:t>es</w:t>
      </w:r>
      <w:r w:rsidRPr="006460AA">
        <w:rPr>
          <w:rFonts w:ascii="Times New Roman" w:hAnsi="Times New Roman" w:cs="Times New Roman"/>
          <w:sz w:val="24"/>
          <w:szCs w:val="24"/>
        </w:rPr>
        <w:t xml:space="preserve"> and their business models. Among the stated points</w:t>
      </w:r>
      <w:r w:rsidR="00B302AC">
        <w:rPr>
          <w:rFonts w:ascii="Times New Roman" w:hAnsi="Times New Roman" w:cs="Times New Roman"/>
          <w:sz w:val="24"/>
          <w:szCs w:val="24"/>
        </w:rPr>
        <w:t>,</w:t>
      </w:r>
      <w:r w:rsidRPr="006460AA">
        <w:rPr>
          <w:rFonts w:ascii="Times New Roman" w:hAnsi="Times New Roman" w:cs="Times New Roman"/>
          <w:sz w:val="24"/>
          <w:szCs w:val="24"/>
        </w:rPr>
        <w:t xml:space="preserve"> the following </w:t>
      </w:r>
      <w:r w:rsidR="00B302AC">
        <w:rPr>
          <w:rFonts w:ascii="Times New Roman" w:hAnsi="Times New Roman" w:cs="Times New Roman"/>
          <w:sz w:val="24"/>
          <w:szCs w:val="24"/>
        </w:rPr>
        <w:t xml:space="preserve">areas </w:t>
      </w:r>
      <w:r w:rsidRPr="006460AA">
        <w:rPr>
          <w:rFonts w:ascii="Times New Roman" w:hAnsi="Times New Roman" w:cs="Times New Roman"/>
          <w:sz w:val="24"/>
          <w:szCs w:val="24"/>
        </w:rPr>
        <w:t>were considered the most important Finnish interest impacts</w:t>
      </w:r>
      <w:r w:rsidR="00B302AC">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3141F9A9" w14:textId="5EA1466B"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(1) Headquarters located in Finland, with the major decision</w:t>
      </w:r>
      <w:r w:rsidR="00B302AC">
        <w:rPr>
          <w:rFonts w:ascii="Times New Roman" w:hAnsi="Times New Roman" w:cs="Times New Roman"/>
          <w:sz w:val="24"/>
          <w:szCs w:val="24"/>
        </w:rPr>
        <w:t>-</w:t>
      </w:r>
      <w:r w:rsidRPr="006460AA">
        <w:rPr>
          <w:rFonts w:ascii="Times New Roman" w:hAnsi="Times New Roman" w:cs="Times New Roman"/>
          <w:sz w:val="24"/>
          <w:szCs w:val="24"/>
        </w:rPr>
        <w:t>making institutions being located in Finland</w:t>
      </w:r>
      <w:r w:rsidR="00AA30DA">
        <w:rPr>
          <w:rFonts w:ascii="Times New Roman" w:hAnsi="Times New Roman" w:cs="Times New Roman"/>
          <w:sz w:val="24"/>
          <w:szCs w:val="24"/>
        </w:rPr>
        <w:t>,</w:t>
      </w:r>
      <w:r w:rsidR="00B302AC">
        <w:rPr>
          <w:rFonts w:ascii="Times New Roman" w:hAnsi="Times New Roman" w:cs="Times New Roman"/>
          <w:sz w:val="24"/>
          <w:szCs w:val="24"/>
        </w:rPr>
        <w:t xml:space="preserve"> </w:t>
      </w:r>
      <w:r w:rsidRPr="006460AA">
        <w:rPr>
          <w:rFonts w:ascii="Times New Roman" w:hAnsi="Times New Roman" w:cs="Times New Roman"/>
          <w:sz w:val="24"/>
          <w:szCs w:val="24"/>
        </w:rPr>
        <w:t>the</w:t>
      </w:r>
      <w:r w:rsidR="00B302AC">
        <w:rPr>
          <w:rFonts w:ascii="Times New Roman" w:hAnsi="Times New Roman" w:cs="Times New Roman"/>
          <w:sz w:val="24"/>
          <w:szCs w:val="24"/>
        </w:rPr>
        <w:t>ir</w:t>
      </w:r>
      <w:r w:rsidRPr="006460AA">
        <w:rPr>
          <w:rFonts w:ascii="Times New Roman" w:hAnsi="Times New Roman" w:cs="Times New Roman"/>
          <w:sz w:val="24"/>
          <w:szCs w:val="24"/>
        </w:rPr>
        <w:t xml:space="preserve"> identification</w:t>
      </w:r>
      <w:r w:rsidR="00AA30DA">
        <w:rPr>
          <w:rFonts w:ascii="Times New Roman" w:hAnsi="Times New Roman" w:cs="Times New Roman"/>
          <w:sz w:val="24"/>
          <w:szCs w:val="24"/>
        </w:rPr>
        <w:t xml:space="preserve"> as</w:t>
      </w:r>
      <w:r w:rsidRPr="006460AA">
        <w:rPr>
          <w:rFonts w:ascii="Times New Roman" w:hAnsi="Times New Roman" w:cs="Times New Roman"/>
          <w:sz w:val="24"/>
          <w:szCs w:val="24"/>
        </w:rPr>
        <w:t xml:space="preserve"> Finnish organizations, and </w:t>
      </w:r>
      <w:r w:rsidR="00AA30DA">
        <w:rPr>
          <w:rFonts w:ascii="Times New Roman" w:hAnsi="Times New Roman" w:cs="Times New Roman"/>
          <w:sz w:val="24"/>
          <w:szCs w:val="24"/>
        </w:rPr>
        <w:t xml:space="preserve">their </w:t>
      </w:r>
      <w:r w:rsidRPr="006460AA">
        <w:rPr>
          <w:rFonts w:ascii="Times New Roman" w:hAnsi="Times New Roman" w:cs="Times New Roman"/>
          <w:sz w:val="24"/>
          <w:szCs w:val="24"/>
        </w:rPr>
        <w:t>loyal</w:t>
      </w:r>
      <w:r w:rsidR="00AA30DA">
        <w:rPr>
          <w:rFonts w:ascii="Times New Roman" w:hAnsi="Times New Roman" w:cs="Times New Roman"/>
          <w:sz w:val="24"/>
          <w:szCs w:val="24"/>
        </w:rPr>
        <w:t>ty</w:t>
      </w:r>
      <w:r w:rsidRPr="006460AA">
        <w:rPr>
          <w:rFonts w:ascii="Times New Roman" w:hAnsi="Times New Roman" w:cs="Times New Roman"/>
          <w:sz w:val="24"/>
          <w:szCs w:val="24"/>
        </w:rPr>
        <w:t xml:space="preserve"> to the home country. An important </w:t>
      </w:r>
      <w:r w:rsidR="00B302AC">
        <w:rPr>
          <w:rFonts w:ascii="Times New Roman" w:hAnsi="Times New Roman" w:cs="Times New Roman"/>
          <w:sz w:val="24"/>
          <w:szCs w:val="24"/>
        </w:rPr>
        <w:t>aspect</w:t>
      </w:r>
      <w:r w:rsidR="00B302AC"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of the headquarters being </w:t>
      </w:r>
      <w:r w:rsidR="00CE0A9A">
        <w:rPr>
          <w:rFonts w:ascii="Times New Roman" w:hAnsi="Times New Roman" w:cs="Times New Roman"/>
          <w:sz w:val="24"/>
          <w:szCs w:val="24"/>
        </w:rPr>
        <w:t xml:space="preserve">located </w:t>
      </w:r>
      <w:r w:rsidRPr="006460AA">
        <w:rPr>
          <w:rFonts w:ascii="Times New Roman" w:hAnsi="Times New Roman" w:cs="Times New Roman"/>
          <w:sz w:val="24"/>
          <w:szCs w:val="24"/>
        </w:rPr>
        <w:t>in Finland is the fact that high</w:t>
      </w:r>
      <w:r w:rsidR="00CE0A9A">
        <w:rPr>
          <w:rFonts w:ascii="Times New Roman" w:hAnsi="Times New Roman" w:cs="Times New Roman"/>
          <w:sz w:val="24"/>
          <w:szCs w:val="24"/>
        </w:rPr>
        <w:t>-</w:t>
      </w:r>
      <w:r w:rsidRPr="006460AA">
        <w:rPr>
          <w:rFonts w:ascii="Times New Roman" w:hAnsi="Times New Roman" w:cs="Times New Roman"/>
          <w:sz w:val="24"/>
          <w:szCs w:val="24"/>
        </w:rPr>
        <w:t>level management talent is cultivated, employed</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and bound to Finland. Without these human resources being located in Finland</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the future opportunities </w:t>
      </w:r>
      <w:r w:rsidR="00CE0A9A">
        <w:rPr>
          <w:rFonts w:ascii="Times New Roman" w:hAnsi="Times New Roman" w:cs="Times New Roman"/>
          <w:sz w:val="24"/>
          <w:szCs w:val="24"/>
        </w:rPr>
        <w:t>for</w:t>
      </w:r>
      <w:r w:rsidRPr="006460AA">
        <w:rPr>
          <w:rFonts w:ascii="Times New Roman" w:hAnsi="Times New Roman" w:cs="Times New Roman"/>
          <w:sz w:val="24"/>
          <w:szCs w:val="24"/>
        </w:rPr>
        <w:t xml:space="preserve"> develop</w:t>
      </w:r>
      <w:r w:rsidR="00CE0A9A">
        <w:rPr>
          <w:rFonts w:ascii="Times New Roman" w:hAnsi="Times New Roman" w:cs="Times New Roman"/>
          <w:sz w:val="24"/>
          <w:szCs w:val="24"/>
        </w:rPr>
        <w:t>ing</w:t>
      </w:r>
      <w:r w:rsidRPr="006460AA">
        <w:rPr>
          <w:rFonts w:ascii="Times New Roman" w:hAnsi="Times New Roman" w:cs="Times New Roman"/>
          <w:sz w:val="24"/>
          <w:szCs w:val="24"/>
        </w:rPr>
        <w:t xml:space="preserve"> the Finnish economy and cutting</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edge technology </w:t>
      </w:r>
      <w:r w:rsidR="00AA30DA">
        <w:rPr>
          <w:rFonts w:ascii="Times New Roman" w:hAnsi="Times New Roman" w:cs="Times New Roman"/>
          <w:sz w:val="24"/>
          <w:szCs w:val="24"/>
        </w:rPr>
        <w:t>t</w:t>
      </w:r>
      <w:r w:rsidRPr="006460AA">
        <w:rPr>
          <w:rFonts w:ascii="Times New Roman" w:hAnsi="Times New Roman" w:cs="Times New Roman"/>
          <w:sz w:val="24"/>
          <w:szCs w:val="24"/>
        </w:rPr>
        <w:t>here would be compromised, with high</w:t>
      </w:r>
      <w:r w:rsidR="00CE0A9A">
        <w:rPr>
          <w:rFonts w:ascii="Times New Roman" w:hAnsi="Times New Roman" w:cs="Times New Roman"/>
          <w:sz w:val="24"/>
          <w:szCs w:val="24"/>
        </w:rPr>
        <w:t>-</w:t>
      </w:r>
      <w:r w:rsidRPr="006460AA">
        <w:rPr>
          <w:rFonts w:ascii="Times New Roman" w:hAnsi="Times New Roman" w:cs="Times New Roman"/>
          <w:sz w:val="24"/>
          <w:szCs w:val="24"/>
        </w:rPr>
        <w:t>level talent</w:t>
      </w:r>
      <w:r w:rsidR="00AA30DA">
        <w:rPr>
          <w:rFonts w:ascii="Times New Roman" w:hAnsi="Times New Roman" w:cs="Times New Roman"/>
          <w:sz w:val="24"/>
          <w:szCs w:val="24"/>
        </w:rPr>
        <w:t>-</w:t>
      </w:r>
      <w:r w:rsidRPr="006460AA">
        <w:rPr>
          <w:rFonts w:ascii="Times New Roman" w:hAnsi="Times New Roman" w:cs="Times New Roman"/>
          <w:sz w:val="24"/>
          <w:szCs w:val="24"/>
        </w:rPr>
        <w:t xml:space="preserve">seeking </w:t>
      </w:r>
      <w:r w:rsidR="00AA30DA">
        <w:rPr>
          <w:rFonts w:ascii="Times New Roman" w:hAnsi="Times New Roman" w:cs="Times New Roman"/>
          <w:sz w:val="24"/>
          <w:szCs w:val="24"/>
        </w:rPr>
        <w:t>for</w:t>
      </w:r>
      <w:r w:rsidRPr="006460AA">
        <w:rPr>
          <w:rFonts w:ascii="Times New Roman" w:hAnsi="Times New Roman" w:cs="Times New Roman"/>
          <w:sz w:val="24"/>
          <w:szCs w:val="24"/>
        </w:rPr>
        <w:t xml:space="preserve"> build</w:t>
      </w:r>
      <w:r w:rsidR="00AA30DA">
        <w:rPr>
          <w:rFonts w:ascii="Times New Roman" w:hAnsi="Times New Roman" w:cs="Times New Roman"/>
          <w:sz w:val="24"/>
          <w:szCs w:val="24"/>
        </w:rPr>
        <w:t>ing</w:t>
      </w:r>
      <w:r w:rsidRPr="006460AA">
        <w:rPr>
          <w:rFonts w:ascii="Times New Roman" w:hAnsi="Times New Roman" w:cs="Times New Roman"/>
          <w:sz w:val="24"/>
          <w:szCs w:val="24"/>
        </w:rPr>
        <w:t xml:space="preserve"> their careers elsewhere, potentially leading to a downward spiral and </w:t>
      </w:r>
      <w:r w:rsidR="00CE0A9A">
        <w:rPr>
          <w:rFonts w:ascii="Times New Roman" w:hAnsi="Times New Roman" w:cs="Times New Roman"/>
          <w:sz w:val="24"/>
          <w:szCs w:val="24"/>
        </w:rPr>
        <w:t xml:space="preserve">a </w:t>
      </w:r>
      <w:r w:rsidRPr="006460AA">
        <w:rPr>
          <w:rFonts w:ascii="Times New Roman" w:hAnsi="Times New Roman" w:cs="Times New Roman"/>
          <w:sz w:val="24"/>
          <w:szCs w:val="24"/>
        </w:rPr>
        <w:t>decrease in certain type</w:t>
      </w:r>
      <w:r w:rsidR="00CE0A9A">
        <w:rPr>
          <w:rFonts w:ascii="Times New Roman" w:hAnsi="Times New Roman" w:cs="Times New Roman"/>
          <w:sz w:val="24"/>
          <w:szCs w:val="24"/>
        </w:rPr>
        <w:t>s</w:t>
      </w:r>
      <w:r w:rsidRPr="006460AA">
        <w:rPr>
          <w:rFonts w:ascii="Times New Roman" w:hAnsi="Times New Roman" w:cs="Times New Roman"/>
          <w:sz w:val="24"/>
          <w:szCs w:val="24"/>
        </w:rPr>
        <w:t xml:space="preserve"> of economic development opportunities</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4B139C3D" w14:textId="43CF903C"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 xml:space="preserve">(2) Investments in </w:t>
      </w:r>
      <w:r w:rsidR="003870F9">
        <w:rPr>
          <w:rFonts w:ascii="Times New Roman" w:hAnsi="Times New Roman" w:cs="Times New Roman"/>
          <w:sz w:val="24"/>
          <w:szCs w:val="24"/>
        </w:rPr>
        <w:t>R&amp;D</w:t>
      </w:r>
      <w:r w:rsidRPr="006460AA">
        <w:rPr>
          <w:rFonts w:ascii="Times New Roman" w:hAnsi="Times New Roman" w:cs="Times New Roman"/>
          <w:sz w:val="24"/>
          <w:szCs w:val="24"/>
        </w:rPr>
        <w:t>. All firms have high</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level R&amp;D operations spread throughout Finland, covering the major share of global R&amp;D being pursued </w:t>
      </w:r>
      <w:r w:rsidR="00DE38C7">
        <w:rPr>
          <w:rFonts w:ascii="Times New Roman" w:hAnsi="Times New Roman" w:cs="Times New Roman"/>
          <w:sz w:val="24"/>
          <w:szCs w:val="24"/>
        </w:rPr>
        <w:t>there</w:t>
      </w:r>
      <w:r w:rsidRPr="006460AA">
        <w:rPr>
          <w:rFonts w:ascii="Times New Roman" w:hAnsi="Times New Roman" w:cs="Times New Roman"/>
          <w:sz w:val="24"/>
          <w:szCs w:val="24"/>
        </w:rPr>
        <w:t xml:space="preserve">. This is important </w:t>
      </w:r>
      <w:r w:rsidR="00CE0A9A">
        <w:rPr>
          <w:rFonts w:ascii="Times New Roman" w:hAnsi="Times New Roman" w:cs="Times New Roman"/>
          <w:sz w:val="24"/>
          <w:szCs w:val="24"/>
        </w:rPr>
        <w:t>because</w:t>
      </w:r>
      <w:r w:rsidR="00CE0A9A" w:rsidRPr="006460AA">
        <w:rPr>
          <w:rFonts w:ascii="Times New Roman" w:hAnsi="Times New Roman" w:cs="Times New Roman"/>
          <w:sz w:val="24"/>
          <w:szCs w:val="24"/>
        </w:rPr>
        <w:t xml:space="preserve"> </w:t>
      </w:r>
      <w:r w:rsidRPr="006460AA">
        <w:rPr>
          <w:rFonts w:ascii="Times New Roman" w:hAnsi="Times New Roman" w:cs="Times New Roman"/>
          <w:sz w:val="24"/>
          <w:szCs w:val="24"/>
        </w:rPr>
        <w:t>the core technologies are invented and developed in Finland</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w:t>
      </w:r>
      <w:r w:rsidR="00CE0A9A">
        <w:rPr>
          <w:rFonts w:ascii="Times New Roman" w:hAnsi="Times New Roman" w:cs="Times New Roman"/>
          <w:sz w:val="24"/>
          <w:szCs w:val="24"/>
        </w:rPr>
        <w:t>which create</w:t>
      </w:r>
      <w:r w:rsidRPr="006460AA">
        <w:rPr>
          <w:rFonts w:ascii="Times New Roman" w:hAnsi="Times New Roman" w:cs="Times New Roman"/>
          <w:sz w:val="24"/>
          <w:szCs w:val="24"/>
        </w:rPr>
        <w:t xml:space="preserve"> technology spillovers that can also benefit other firms and sectors</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4A5DB3D1" w14:textId="5116CC03"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(3) Supplier networks. These firms have long</w:t>
      </w:r>
      <w:r w:rsidR="00CE0A9A">
        <w:rPr>
          <w:rFonts w:ascii="Times New Roman" w:hAnsi="Times New Roman" w:cs="Times New Roman"/>
          <w:sz w:val="24"/>
          <w:szCs w:val="24"/>
        </w:rPr>
        <w:t>-</w:t>
      </w:r>
      <w:r w:rsidRPr="006460AA">
        <w:rPr>
          <w:rFonts w:ascii="Times New Roman" w:hAnsi="Times New Roman" w:cs="Times New Roman"/>
          <w:sz w:val="24"/>
          <w:szCs w:val="24"/>
        </w:rPr>
        <w:t>lasting supplier-customer and subcontractor relationships with other Finnish firms in their vicinity. These firms, often small or medium in size, generate major shares of their revenues from supplying and serving these firms. Thus, their presence in Finland can be seen as an important contribution to the development of skill, competence</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and </w:t>
      </w:r>
      <w:r w:rsidRPr="006460AA">
        <w:rPr>
          <w:rFonts w:ascii="Times New Roman" w:hAnsi="Times New Roman" w:cs="Times New Roman"/>
          <w:sz w:val="24"/>
          <w:szCs w:val="24"/>
        </w:rPr>
        <w:lastRenderedPageBreak/>
        <w:t xml:space="preserve">capability of a supplier base </w:t>
      </w:r>
      <w:r w:rsidR="00CE0A9A">
        <w:rPr>
          <w:rFonts w:ascii="Times New Roman" w:hAnsi="Times New Roman" w:cs="Times New Roman"/>
          <w:sz w:val="24"/>
          <w:szCs w:val="24"/>
        </w:rPr>
        <w:t>that</w:t>
      </w:r>
      <w:r w:rsidR="00CE0A9A" w:rsidRPr="006460AA">
        <w:rPr>
          <w:rFonts w:ascii="Times New Roman" w:hAnsi="Times New Roman" w:cs="Times New Roman"/>
          <w:sz w:val="24"/>
          <w:szCs w:val="24"/>
        </w:rPr>
        <w:t xml:space="preserve"> </w:t>
      </w:r>
      <w:r w:rsidRPr="006460AA">
        <w:rPr>
          <w:rFonts w:ascii="Times New Roman" w:hAnsi="Times New Roman" w:cs="Times New Roman"/>
          <w:sz w:val="24"/>
          <w:szCs w:val="24"/>
        </w:rPr>
        <w:t>is able to deliver their technologies, products</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and services as part of world class offerings. This enables suppliers to develop and create new technologies, </w:t>
      </w:r>
      <w:r w:rsidR="00CE0A9A">
        <w:rPr>
          <w:rFonts w:ascii="Times New Roman" w:hAnsi="Times New Roman" w:cs="Times New Roman"/>
          <w:sz w:val="24"/>
          <w:szCs w:val="24"/>
        </w:rPr>
        <w:t>aside from</w:t>
      </w:r>
      <w:r w:rsidR="00CE0A9A" w:rsidRPr="006460AA">
        <w:rPr>
          <w:rFonts w:ascii="Times New Roman" w:hAnsi="Times New Roman" w:cs="Times New Roman"/>
          <w:sz w:val="24"/>
          <w:szCs w:val="24"/>
        </w:rPr>
        <w:t xml:space="preserve"> </w:t>
      </w:r>
      <w:r w:rsidRPr="006460AA">
        <w:rPr>
          <w:rFonts w:ascii="Times New Roman" w:hAnsi="Times New Roman" w:cs="Times New Roman"/>
          <w:sz w:val="24"/>
          <w:szCs w:val="24"/>
        </w:rPr>
        <w:t>securing their contributions to the tax base, employment</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and regional</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social</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and economic well-being</w:t>
      </w:r>
      <w:r w:rsidR="00CE0A9A">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07C822BC" w14:textId="480F2128"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 xml:space="preserve">(4) Regional impact is an important part of the Finnish interest produced by these firms. Each firm has their own cases illustrating </w:t>
      </w:r>
      <w:r w:rsidR="006747B8">
        <w:rPr>
          <w:rFonts w:ascii="Times New Roman" w:hAnsi="Times New Roman" w:cs="Times New Roman"/>
          <w:sz w:val="24"/>
          <w:szCs w:val="24"/>
        </w:rPr>
        <w:t xml:space="preserve">the </w:t>
      </w:r>
      <w:r w:rsidRPr="006460AA">
        <w:rPr>
          <w:rFonts w:ascii="Times New Roman" w:hAnsi="Times New Roman" w:cs="Times New Roman"/>
          <w:sz w:val="24"/>
          <w:szCs w:val="24"/>
        </w:rPr>
        <w:t xml:space="preserve">close cooperation they have with </w:t>
      </w:r>
      <w:r w:rsidR="006747B8">
        <w:rPr>
          <w:rFonts w:ascii="Times New Roman" w:hAnsi="Times New Roman" w:cs="Times New Roman"/>
          <w:sz w:val="24"/>
          <w:szCs w:val="24"/>
        </w:rPr>
        <w:t xml:space="preserve">both the </w:t>
      </w:r>
      <w:r w:rsidRPr="006460AA">
        <w:rPr>
          <w:rFonts w:ascii="Times New Roman" w:hAnsi="Times New Roman" w:cs="Times New Roman"/>
          <w:sz w:val="24"/>
          <w:szCs w:val="24"/>
        </w:rPr>
        <w:t xml:space="preserve">society and economy at the locations in which they are active in Finland. </w:t>
      </w: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 xml:space="preserve"> in Vaasa can exemplify this circumstance. </w:t>
      </w:r>
      <w:r w:rsidR="006747B8">
        <w:rPr>
          <w:rFonts w:ascii="Times New Roman" w:hAnsi="Times New Roman" w:cs="Times New Roman"/>
          <w:sz w:val="24"/>
          <w:szCs w:val="24"/>
        </w:rPr>
        <w:t>Aside from</w:t>
      </w:r>
      <w:r w:rsidR="006747B8" w:rsidRPr="006460AA">
        <w:rPr>
          <w:rFonts w:ascii="Times New Roman" w:hAnsi="Times New Roman" w:cs="Times New Roman"/>
          <w:sz w:val="24"/>
          <w:szCs w:val="24"/>
        </w:rPr>
        <w:t xml:space="preserve"> </w:t>
      </w:r>
      <w:r w:rsidRPr="006460AA">
        <w:rPr>
          <w:rFonts w:ascii="Times New Roman" w:hAnsi="Times New Roman" w:cs="Times New Roman"/>
          <w:sz w:val="24"/>
          <w:szCs w:val="24"/>
        </w:rPr>
        <w:t>being an important employer, taxpayer</w:t>
      </w:r>
      <w:r w:rsidR="006747B8">
        <w:rPr>
          <w:rFonts w:ascii="Times New Roman" w:hAnsi="Times New Roman" w:cs="Times New Roman"/>
          <w:sz w:val="24"/>
          <w:szCs w:val="24"/>
        </w:rPr>
        <w:t>,</w:t>
      </w:r>
      <w:r w:rsidRPr="006460AA">
        <w:rPr>
          <w:rFonts w:ascii="Times New Roman" w:hAnsi="Times New Roman" w:cs="Times New Roman"/>
          <w:sz w:val="24"/>
          <w:szCs w:val="24"/>
        </w:rPr>
        <w:t xml:space="preserve"> and technology development firm, </w:t>
      </w:r>
      <w:proofErr w:type="spellStart"/>
      <w:r w:rsidRPr="006460AA">
        <w:rPr>
          <w:rFonts w:ascii="Times New Roman" w:hAnsi="Times New Roman" w:cs="Times New Roman"/>
          <w:sz w:val="24"/>
          <w:szCs w:val="24"/>
        </w:rPr>
        <w:t>Wärtsilä</w:t>
      </w:r>
      <w:proofErr w:type="spellEnd"/>
      <w:r w:rsidRPr="006460AA">
        <w:rPr>
          <w:rFonts w:ascii="Times New Roman" w:hAnsi="Times New Roman" w:cs="Times New Roman"/>
          <w:sz w:val="24"/>
          <w:szCs w:val="24"/>
        </w:rPr>
        <w:t xml:space="preserve"> is part of a small group of major companies developing and giving viability to the energy cluster in Vaasa. This</w:t>
      </w:r>
      <w:r w:rsidR="006747B8">
        <w:rPr>
          <w:rFonts w:ascii="Times New Roman" w:hAnsi="Times New Roman" w:cs="Times New Roman"/>
          <w:sz w:val="24"/>
          <w:szCs w:val="24"/>
        </w:rPr>
        <w:t>,</w:t>
      </w:r>
      <w:r w:rsidRPr="006460AA">
        <w:rPr>
          <w:rFonts w:ascii="Times New Roman" w:hAnsi="Times New Roman" w:cs="Times New Roman"/>
          <w:sz w:val="24"/>
          <w:szCs w:val="24"/>
        </w:rPr>
        <w:t xml:space="preserve"> on one </w:t>
      </w:r>
      <w:r w:rsidR="006747B8">
        <w:rPr>
          <w:rFonts w:ascii="Times New Roman" w:hAnsi="Times New Roman" w:cs="Times New Roman"/>
          <w:sz w:val="24"/>
          <w:szCs w:val="24"/>
        </w:rPr>
        <w:t>hand,</w:t>
      </w:r>
      <w:r w:rsidR="006747B8" w:rsidRPr="006460AA">
        <w:rPr>
          <w:rFonts w:ascii="Times New Roman" w:hAnsi="Times New Roman" w:cs="Times New Roman"/>
          <w:sz w:val="24"/>
          <w:szCs w:val="24"/>
        </w:rPr>
        <w:t xml:space="preserve"> </w:t>
      </w:r>
      <w:r w:rsidR="006747B8">
        <w:rPr>
          <w:rFonts w:ascii="Times New Roman" w:hAnsi="Times New Roman" w:cs="Times New Roman"/>
          <w:sz w:val="24"/>
          <w:szCs w:val="24"/>
        </w:rPr>
        <w:t xml:space="preserve">creates </w:t>
      </w:r>
      <w:r w:rsidRPr="006460AA">
        <w:rPr>
          <w:rFonts w:ascii="Times New Roman" w:hAnsi="Times New Roman" w:cs="Times New Roman"/>
          <w:sz w:val="24"/>
          <w:szCs w:val="24"/>
        </w:rPr>
        <w:t>new technological trajectories</w:t>
      </w:r>
      <w:r w:rsidR="006747B8">
        <w:rPr>
          <w:rFonts w:ascii="Times New Roman" w:hAnsi="Times New Roman" w:cs="Times New Roman"/>
          <w:sz w:val="24"/>
          <w:szCs w:val="24"/>
        </w:rPr>
        <w:t>,</w:t>
      </w:r>
      <w:r w:rsidRPr="006460AA">
        <w:rPr>
          <w:rFonts w:ascii="Times New Roman" w:hAnsi="Times New Roman" w:cs="Times New Roman"/>
          <w:sz w:val="24"/>
          <w:szCs w:val="24"/>
        </w:rPr>
        <w:t xml:space="preserve"> and on the other </w:t>
      </w:r>
      <w:r w:rsidR="006747B8">
        <w:rPr>
          <w:rFonts w:ascii="Times New Roman" w:hAnsi="Times New Roman" w:cs="Times New Roman"/>
          <w:sz w:val="24"/>
          <w:szCs w:val="24"/>
        </w:rPr>
        <w:t>hand,</w:t>
      </w:r>
      <w:r w:rsidR="006747B8" w:rsidRPr="006460AA">
        <w:rPr>
          <w:rFonts w:ascii="Times New Roman" w:hAnsi="Times New Roman" w:cs="Times New Roman"/>
          <w:sz w:val="24"/>
          <w:szCs w:val="24"/>
        </w:rPr>
        <w:t xml:space="preserve"> </w:t>
      </w:r>
      <w:r w:rsidRPr="006460AA">
        <w:rPr>
          <w:rFonts w:ascii="Times New Roman" w:hAnsi="Times New Roman" w:cs="Times New Roman"/>
          <w:sz w:val="24"/>
          <w:szCs w:val="24"/>
        </w:rPr>
        <w:t>enables and encourages entrepreneurship in an important industry with high future relevance by providing not only technological</w:t>
      </w:r>
      <w:r w:rsidR="006747B8">
        <w:rPr>
          <w:rFonts w:ascii="Times New Roman" w:hAnsi="Times New Roman" w:cs="Times New Roman"/>
          <w:sz w:val="24"/>
          <w:szCs w:val="24"/>
        </w:rPr>
        <w:t>,</w:t>
      </w:r>
      <w:r w:rsidRPr="006460AA">
        <w:rPr>
          <w:rFonts w:ascii="Times New Roman" w:hAnsi="Times New Roman" w:cs="Times New Roman"/>
          <w:sz w:val="24"/>
          <w:szCs w:val="24"/>
        </w:rPr>
        <w:t xml:space="preserve"> but also commercial opportunities. </w:t>
      </w:r>
      <w:r w:rsidR="006747B8">
        <w:rPr>
          <w:rFonts w:ascii="Times New Roman" w:hAnsi="Times New Roman" w:cs="Times New Roman"/>
          <w:sz w:val="24"/>
          <w:szCs w:val="24"/>
        </w:rPr>
        <w:t>However,</w:t>
      </w:r>
      <w:r w:rsidR="006747B8" w:rsidRPr="006460AA">
        <w:rPr>
          <w:rFonts w:ascii="Times New Roman" w:hAnsi="Times New Roman" w:cs="Times New Roman"/>
          <w:sz w:val="24"/>
          <w:szCs w:val="24"/>
        </w:rPr>
        <w:t xml:space="preserve"> </w:t>
      </w:r>
      <w:r w:rsidRPr="006460AA">
        <w:rPr>
          <w:rFonts w:ascii="Times New Roman" w:hAnsi="Times New Roman" w:cs="Times New Roman"/>
          <w:sz w:val="24"/>
          <w:szCs w:val="24"/>
        </w:rPr>
        <w:t>regional development and impact is far wider</w:t>
      </w:r>
      <w:r w:rsidR="006747B8">
        <w:rPr>
          <w:rFonts w:ascii="Times New Roman" w:hAnsi="Times New Roman" w:cs="Times New Roman"/>
          <w:sz w:val="24"/>
          <w:szCs w:val="24"/>
        </w:rPr>
        <w:t>-</w:t>
      </w:r>
      <w:r w:rsidRPr="006460AA">
        <w:rPr>
          <w:rFonts w:ascii="Times New Roman" w:hAnsi="Times New Roman" w:cs="Times New Roman"/>
          <w:sz w:val="24"/>
          <w:szCs w:val="24"/>
        </w:rPr>
        <w:t>reaching</w:t>
      </w:r>
      <w:r w:rsidR="006747B8">
        <w:rPr>
          <w:rFonts w:ascii="Times New Roman" w:hAnsi="Times New Roman" w:cs="Times New Roman"/>
          <w:sz w:val="24"/>
          <w:szCs w:val="24"/>
        </w:rPr>
        <w:t>,</w:t>
      </w:r>
      <w:r w:rsidRPr="006460AA">
        <w:rPr>
          <w:rFonts w:ascii="Times New Roman" w:hAnsi="Times New Roman" w:cs="Times New Roman"/>
          <w:sz w:val="24"/>
          <w:szCs w:val="24"/>
        </w:rPr>
        <w:t xml:space="preserve"> as thriving locations of production and technological development </w:t>
      </w:r>
      <w:r w:rsidR="006747B8">
        <w:rPr>
          <w:rFonts w:ascii="Times New Roman" w:hAnsi="Times New Roman" w:cs="Times New Roman"/>
          <w:sz w:val="24"/>
          <w:szCs w:val="24"/>
        </w:rPr>
        <w:t>are</w:t>
      </w:r>
      <w:r w:rsidRPr="006460AA">
        <w:rPr>
          <w:rFonts w:ascii="Times New Roman" w:hAnsi="Times New Roman" w:cs="Times New Roman"/>
          <w:sz w:val="24"/>
          <w:szCs w:val="24"/>
        </w:rPr>
        <w:t xml:space="preserve"> </w:t>
      </w:r>
      <w:r w:rsidR="006747B8">
        <w:rPr>
          <w:rFonts w:ascii="Times New Roman" w:hAnsi="Times New Roman" w:cs="Times New Roman"/>
          <w:sz w:val="24"/>
          <w:szCs w:val="24"/>
        </w:rPr>
        <w:t xml:space="preserve">comprehensively </w:t>
      </w:r>
      <w:r w:rsidRPr="006460AA">
        <w:rPr>
          <w:rFonts w:ascii="Times New Roman" w:hAnsi="Times New Roman" w:cs="Times New Roman"/>
          <w:sz w:val="24"/>
          <w:szCs w:val="24"/>
        </w:rPr>
        <w:t>important ingredient</w:t>
      </w:r>
      <w:r w:rsidR="006747B8">
        <w:rPr>
          <w:rFonts w:ascii="Times New Roman" w:hAnsi="Times New Roman" w:cs="Times New Roman"/>
          <w:sz w:val="24"/>
          <w:szCs w:val="24"/>
        </w:rPr>
        <w:t>s</w:t>
      </w:r>
      <w:r w:rsidRPr="006460AA">
        <w:rPr>
          <w:rFonts w:ascii="Times New Roman" w:hAnsi="Times New Roman" w:cs="Times New Roman"/>
          <w:sz w:val="24"/>
          <w:szCs w:val="24"/>
        </w:rPr>
        <w:t xml:space="preserve"> for </w:t>
      </w:r>
      <w:r w:rsidR="006747B8">
        <w:rPr>
          <w:rFonts w:ascii="Times New Roman" w:hAnsi="Times New Roman" w:cs="Times New Roman"/>
          <w:sz w:val="24"/>
          <w:szCs w:val="24"/>
        </w:rPr>
        <w:t xml:space="preserve">maintaining </w:t>
      </w:r>
      <w:r w:rsidRPr="006460AA">
        <w:rPr>
          <w:rFonts w:ascii="Times New Roman" w:hAnsi="Times New Roman" w:cs="Times New Roman"/>
          <w:sz w:val="24"/>
          <w:szCs w:val="24"/>
        </w:rPr>
        <w:t>a healthy and well</w:t>
      </w:r>
      <w:r w:rsidR="006747B8">
        <w:rPr>
          <w:rFonts w:ascii="Times New Roman" w:hAnsi="Times New Roman" w:cs="Times New Roman"/>
          <w:sz w:val="24"/>
          <w:szCs w:val="24"/>
        </w:rPr>
        <w:t>-</w:t>
      </w:r>
      <w:r w:rsidRPr="006460AA">
        <w:rPr>
          <w:rFonts w:ascii="Times New Roman" w:hAnsi="Times New Roman" w:cs="Times New Roman"/>
          <w:sz w:val="24"/>
          <w:szCs w:val="24"/>
        </w:rPr>
        <w:t>developing local population</w:t>
      </w:r>
      <w:r w:rsidR="006747B8">
        <w:rPr>
          <w:rFonts w:ascii="Times New Roman" w:hAnsi="Times New Roman" w:cs="Times New Roman"/>
          <w:sz w:val="24"/>
          <w:szCs w:val="24"/>
        </w:rPr>
        <w:t xml:space="preserve">, </w:t>
      </w:r>
      <w:r w:rsidRPr="006460AA">
        <w:rPr>
          <w:rFonts w:ascii="Times New Roman" w:hAnsi="Times New Roman" w:cs="Times New Roman"/>
          <w:sz w:val="24"/>
          <w:szCs w:val="24"/>
        </w:rPr>
        <w:t xml:space="preserve">maintaining good infrastructure and services for </w:t>
      </w:r>
      <w:r w:rsidR="00B4317F">
        <w:rPr>
          <w:rFonts w:ascii="Times New Roman" w:hAnsi="Times New Roman" w:cs="Times New Roman"/>
          <w:sz w:val="24"/>
          <w:szCs w:val="24"/>
        </w:rPr>
        <w:t xml:space="preserve">both </w:t>
      </w:r>
      <w:r w:rsidRPr="006460AA">
        <w:rPr>
          <w:rFonts w:ascii="Times New Roman" w:hAnsi="Times New Roman" w:cs="Times New Roman"/>
          <w:sz w:val="24"/>
          <w:szCs w:val="24"/>
        </w:rPr>
        <w:t>inhabitants and local business</w:t>
      </w:r>
      <w:r w:rsidR="00B4317F">
        <w:rPr>
          <w:rFonts w:ascii="Times New Roman" w:hAnsi="Times New Roman" w:cs="Times New Roman"/>
          <w:sz w:val="24"/>
          <w:szCs w:val="24"/>
        </w:rPr>
        <w:t>es,</w:t>
      </w:r>
      <w:r w:rsidRPr="006460AA">
        <w:rPr>
          <w:rFonts w:ascii="Times New Roman" w:hAnsi="Times New Roman" w:cs="Times New Roman"/>
          <w:sz w:val="24"/>
          <w:szCs w:val="24"/>
        </w:rPr>
        <w:t xml:space="preserve"> and securing the provision of local services. Because the investigated firms have many operations across Finland</w:t>
      </w:r>
      <w:r w:rsidR="00B4317F">
        <w:rPr>
          <w:rFonts w:ascii="Times New Roman" w:hAnsi="Times New Roman" w:cs="Times New Roman"/>
          <w:sz w:val="24"/>
          <w:szCs w:val="24"/>
        </w:rPr>
        <w:t xml:space="preserve"> (</w:t>
      </w:r>
      <w:r w:rsidRPr="006460AA">
        <w:rPr>
          <w:rFonts w:ascii="Times New Roman" w:hAnsi="Times New Roman" w:cs="Times New Roman"/>
          <w:sz w:val="24"/>
          <w:szCs w:val="24"/>
        </w:rPr>
        <w:t>often in smaller rural communities</w:t>
      </w:r>
      <w:r w:rsidR="00B4317F">
        <w:rPr>
          <w:rFonts w:ascii="Times New Roman" w:hAnsi="Times New Roman" w:cs="Times New Roman"/>
          <w:sz w:val="24"/>
          <w:szCs w:val="24"/>
        </w:rPr>
        <w:t>)</w:t>
      </w:r>
      <w:r w:rsidRPr="006460AA">
        <w:rPr>
          <w:rFonts w:ascii="Times New Roman" w:hAnsi="Times New Roman" w:cs="Times New Roman"/>
          <w:sz w:val="24"/>
          <w:szCs w:val="24"/>
        </w:rPr>
        <w:t>, one can understand this indirect effect as being hugely important for a balanced urban-rural population development</w:t>
      </w:r>
      <w:r w:rsidR="00B4317F">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23E9368E" w14:textId="02720A9C"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(5) Tax revenues from employment, local consumptions</w:t>
      </w:r>
      <w:r w:rsidR="00B4317F">
        <w:rPr>
          <w:rFonts w:ascii="Times New Roman" w:hAnsi="Times New Roman" w:cs="Times New Roman"/>
          <w:sz w:val="24"/>
          <w:szCs w:val="24"/>
        </w:rPr>
        <w:t>,</w:t>
      </w:r>
      <w:r w:rsidRPr="006460AA">
        <w:rPr>
          <w:rFonts w:ascii="Times New Roman" w:hAnsi="Times New Roman" w:cs="Times New Roman"/>
          <w:sz w:val="24"/>
          <w:szCs w:val="24"/>
        </w:rPr>
        <w:t xml:space="preserve"> and inland revenues paid by these corporations. In addition to these monetary contributions</w:t>
      </w:r>
      <w:r w:rsidR="00B4317F">
        <w:rPr>
          <w:rFonts w:ascii="Times New Roman" w:hAnsi="Times New Roman" w:cs="Times New Roman"/>
          <w:sz w:val="24"/>
          <w:szCs w:val="24"/>
        </w:rPr>
        <w:t>,</w:t>
      </w:r>
      <w:r w:rsidRPr="006460AA">
        <w:rPr>
          <w:rFonts w:ascii="Times New Roman" w:hAnsi="Times New Roman" w:cs="Times New Roman"/>
          <w:sz w:val="24"/>
          <w:szCs w:val="24"/>
        </w:rPr>
        <w:t xml:space="preserve"> </w:t>
      </w:r>
      <w:r w:rsidR="00E937C2">
        <w:rPr>
          <w:rFonts w:ascii="Times New Roman" w:hAnsi="Times New Roman" w:cs="Times New Roman"/>
          <w:sz w:val="24"/>
          <w:szCs w:val="24"/>
        </w:rPr>
        <w:t>the companies</w:t>
      </w:r>
      <w:r w:rsidR="00E937C2"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are also important investors reinvesting major </w:t>
      </w:r>
      <w:r w:rsidR="0055108D">
        <w:rPr>
          <w:rFonts w:ascii="Times New Roman" w:hAnsi="Times New Roman" w:cs="Times New Roman"/>
          <w:sz w:val="24"/>
          <w:szCs w:val="24"/>
        </w:rPr>
        <w:t>areas</w:t>
      </w:r>
      <w:r w:rsidR="0055108D" w:rsidRPr="006460AA">
        <w:rPr>
          <w:rFonts w:ascii="Times New Roman" w:hAnsi="Times New Roman" w:cs="Times New Roman"/>
          <w:sz w:val="24"/>
          <w:szCs w:val="24"/>
        </w:rPr>
        <w:t xml:space="preserve"> </w:t>
      </w:r>
      <w:r w:rsidRPr="006460AA">
        <w:rPr>
          <w:rFonts w:ascii="Times New Roman" w:hAnsi="Times New Roman" w:cs="Times New Roman"/>
          <w:sz w:val="24"/>
          <w:szCs w:val="24"/>
        </w:rPr>
        <w:t>of their gross margins</w:t>
      </w:r>
      <w:r w:rsidR="00B4317F">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44DE982A" w14:textId="23FFA0B5"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 xml:space="preserve">(6) Lead firms. These companies are an important </w:t>
      </w:r>
      <w:r w:rsidR="0055108D">
        <w:rPr>
          <w:rFonts w:ascii="Times New Roman" w:hAnsi="Times New Roman" w:cs="Times New Roman"/>
          <w:sz w:val="24"/>
          <w:szCs w:val="24"/>
        </w:rPr>
        <w:t>aspect</w:t>
      </w:r>
      <w:r w:rsidR="0055108D"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of the industrial history of Finland. </w:t>
      </w:r>
      <w:r w:rsidR="0055108D">
        <w:rPr>
          <w:rFonts w:ascii="Times New Roman" w:hAnsi="Times New Roman" w:cs="Times New Roman"/>
          <w:sz w:val="24"/>
          <w:szCs w:val="24"/>
        </w:rPr>
        <w:t>Aside from</w:t>
      </w:r>
      <w:r w:rsidR="0055108D" w:rsidRPr="006460AA">
        <w:rPr>
          <w:rFonts w:ascii="Times New Roman" w:hAnsi="Times New Roman" w:cs="Times New Roman"/>
          <w:sz w:val="24"/>
          <w:szCs w:val="24"/>
        </w:rPr>
        <w:t xml:space="preserve"> </w:t>
      </w:r>
      <w:r w:rsidRPr="006460AA">
        <w:rPr>
          <w:rFonts w:ascii="Times New Roman" w:hAnsi="Times New Roman" w:cs="Times New Roman"/>
          <w:sz w:val="24"/>
          <w:szCs w:val="24"/>
        </w:rPr>
        <w:t>their technological capabilities that keep them globally competitive</w:t>
      </w:r>
      <w:r w:rsidR="0055108D">
        <w:rPr>
          <w:rFonts w:ascii="Times New Roman" w:hAnsi="Times New Roman" w:cs="Times New Roman"/>
          <w:sz w:val="24"/>
          <w:szCs w:val="24"/>
        </w:rPr>
        <w:t>,</w:t>
      </w:r>
      <w:r w:rsidRPr="006460AA">
        <w:rPr>
          <w:rFonts w:ascii="Times New Roman" w:hAnsi="Times New Roman" w:cs="Times New Roman"/>
          <w:sz w:val="24"/>
          <w:szCs w:val="24"/>
        </w:rPr>
        <w:t xml:space="preserve"> they are also critically important lead</w:t>
      </w:r>
      <w:r w:rsidR="0055108D">
        <w:rPr>
          <w:rFonts w:ascii="Times New Roman" w:hAnsi="Times New Roman" w:cs="Times New Roman"/>
          <w:sz w:val="24"/>
          <w:szCs w:val="24"/>
        </w:rPr>
        <w:t>ing</w:t>
      </w:r>
      <w:r w:rsidRPr="006460AA">
        <w:rPr>
          <w:rFonts w:ascii="Times New Roman" w:hAnsi="Times New Roman" w:cs="Times New Roman"/>
          <w:sz w:val="24"/>
          <w:szCs w:val="24"/>
        </w:rPr>
        <w:t xml:space="preserve"> firms </w:t>
      </w:r>
      <w:r w:rsidR="0055108D">
        <w:rPr>
          <w:rFonts w:ascii="Times New Roman" w:hAnsi="Times New Roman" w:cs="Times New Roman"/>
          <w:sz w:val="24"/>
          <w:szCs w:val="24"/>
        </w:rPr>
        <w:t>that</w:t>
      </w:r>
      <w:r w:rsidR="0055108D" w:rsidRPr="006460AA">
        <w:rPr>
          <w:rFonts w:ascii="Times New Roman" w:hAnsi="Times New Roman" w:cs="Times New Roman"/>
          <w:sz w:val="24"/>
          <w:szCs w:val="24"/>
        </w:rPr>
        <w:t xml:space="preserve"> </w:t>
      </w:r>
      <w:r w:rsidRPr="006460AA">
        <w:rPr>
          <w:rFonts w:ascii="Times New Roman" w:hAnsi="Times New Roman" w:cs="Times New Roman"/>
          <w:sz w:val="24"/>
          <w:szCs w:val="24"/>
        </w:rPr>
        <w:t>influence the socio-psychological expectations and the future outlook of firms a</w:t>
      </w:r>
      <w:r w:rsidR="00412631">
        <w:rPr>
          <w:rFonts w:ascii="Times New Roman" w:hAnsi="Times New Roman" w:cs="Times New Roman"/>
          <w:sz w:val="24"/>
          <w:szCs w:val="24"/>
        </w:rPr>
        <w:t>s well as</w:t>
      </w:r>
      <w:r w:rsidRPr="006460AA">
        <w:rPr>
          <w:rFonts w:ascii="Times New Roman" w:hAnsi="Times New Roman" w:cs="Times New Roman"/>
          <w:sz w:val="24"/>
          <w:szCs w:val="24"/>
        </w:rPr>
        <w:t xml:space="preserve"> the economy overall. When these firms look at positive business development, a signaling effect </w:t>
      </w:r>
      <w:r w:rsidR="0055108D">
        <w:rPr>
          <w:rFonts w:ascii="Times New Roman" w:hAnsi="Times New Roman" w:cs="Times New Roman"/>
          <w:sz w:val="24"/>
          <w:szCs w:val="24"/>
        </w:rPr>
        <w:t xml:space="preserve">occurs </w:t>
      </w:r>
      <w:r w:rsidRPr="006460AA">
        <w:rPr>
          <w:rFonts w:ascii="Times New Roman" w:hAnsi="Times New Roman" w:cs="Times New Roman"/>
          <w:sz w:val="24"/>
          <w:szCs w:val="24"/>
        </w:rPr>
        <w:t xml:space="preserve">on other firms, </w:t>
      </w:r>
      <w:r w:rsidR="0055108D">
        <w:rPr>
          <w:rFonts w:ascii="Times New Roman" w:hAnsi="Times New Roman" w:cs="Times New Roman"/>
          <w:sz w:val="24"/>
          <w:szCs w:val="24"/>
        </w:rPr>
        <w:t xml:space="preserve">thus </w:t>
      </w:r>
      <w:r w:rsidRPr="006460AA">
        <w:rPr>
          <w:rFonts w:ascii="Times New Roman" w:hAnsi="Times New Roman" w:cs="Times New Roman"/>
          <w:sz w:val="24"/>
          <w:szCs w:val="24"/>
        </w:rPr>
        <w:t xml:space="preserve">increasing the likelihood for investments </w:t>
      </w:r>
      <w:r w:rsidR="0055108D">
        <w:rPr>
          <w:rFonts w:ascii="Times New Roman" w:hAnsi="Times New Roman" w:cs="Times New Roman"/>
          <w:sz w:val="24"/>
          <w:szCs w:val="24"/>
        </w:rPr>
        <w:t xml:space="preserve">both </w:t>
      </w:r>
      <w:r w:rsidRPr="006460AA">
        <w:rPr>
          <w:rFonts w:ascii="Times New Roman" w:hAnsi="Times New Roman" w:cs="Times New Roman"/>
          <w:sz w:val="24"/>
          <w:szCs w:val="24"/>
        </w:rPr>
        <w:t>directly (e.g.</w:t>
      </w:r>
      <w:r w:rsidR="0055108D">
        <w:rPr>
          <w:rFonts w:ascii="Times New Roman" w:hAnsi="Times New Roman" w:cs="Times New Roman"/>
          <w:sz w:val="24"/>
          <w:szCs w:val="24"/>
        </w:rPr>
        <w:t>,</w:t>
      </w:r>
      <w:r w:rsidRPr="006460AA">
        <w:rPr>
          <w:rFonts w:ascii="Times New Roman" w:hAnsi="Times New Roman" w:cs="Times New Roman"/>
          <w:sz w:val="24"/>
          <w:szCs w:val="24"/>
        </w:rPr>
        <w:t xml:space="preserve"> by suppliers, see the Meyer Turku case) and indirectly (e.g.</w:t>
      </w:r>
      <w:r w:rsidR="0055108D">
        <w:rPr>
          <w:rFonts w:ascii="Times New Roman" w:hAnsi="Times New Roman" w:cs="Times New Roman"/>
          <w:sz w:val="24"/>
          <w:szCs w:val="24"/>
        </w:rPr>
        <w:t>,</w:t>
      </w:r>
      <w:r w:rsidRPr="006460AA">
        <w:rPr>
          <w:rFonts w:ascii="Times New Roman" w:hAnsi="Times New Roman" w:cs="Times New Roman"/>
          <w:sz w:val="24"/>
          <w:szCs w:val="24"/>
        </w:rPr>
        <w:t xml:space="preserve"> communal investments in infrastructure), </w:t>
      </w:r>
      <w:r w:rsidR="000C30F8">
        <w:rPr>
          <w:rFonts w:ascii="Times New Roman" w:hAnsi="Times New Roman" w:cs="Times New Roman"/>
          <w:sz w:val="24"/>
          <w:szCs w:val="24"/>
        </w:rPr>
        <w:t>which encourages</w:t>
      </w:r>
      <w:r w:rsidRPr="006460AA">
        <w:rPr>
          <w:rFonts w:ascii="Times New Roman" w:hAnsi="Times New Roman" w:cs="Times New Roman"/>
          <w:sz w:val="24"/>
          <w:szCs w:val="24"/>
        </w:rPr>
        <w:t xml:space="preserve"> other firms to </w:t>
      </w:r>
      <w:r w:rsidR="001517D3">
        <w:rPr>
          <w:rFonts w:ascii="Times New Roman" w:hAnsi="Times New Roman" w:cs="Times New Roman"/>
          <w:sz w:val="24"/>
          <w:szCs w:val="24"/>
        </w:rPr>
        <w:t>base</w:t>
      </w:r>
      <w:r w:rsidR="001517D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major company functions </w:t>
      </w:r>
      <w:r w:rsidR="001517D3">
        <w:rPr>
          <w:rFonts w:ascii="Times New Roman" w:hAnsi="Times New Roman" w:cs="Times New Roman"/>
          <w:sz w:val="24"/>
          <w:szCs w:val="24"/>
        </w:rPr>
        <w:t>in</w:t>
      </w:r>
      <w:r w:rsidRPr="006460AA">
        <w:rPr>
          <w:rFonts w:ascii="Times New Roman" w:hAnsi="Times New Roman" w:cs="Times New Roman"/>
          <w:sz w:val="24"/>
          <w:szCs w:val="24"/>
        </w:rPr>
        <w:t xml:space="preserve"> Finland (e.g.</w:t>
      </w:r>
      <w:r w:rsidR="0055108D">
        <w:rPr>
          <w:rFonts w:ascii="Times New Roman" w:hAnsi="Times New Roman" w:cs="Times New Roman"/>
          <w:sz w:val="24"/>
          <w:szCs w:val="24"/>
        </w:rPr>
        <w:t>,</w:t>
      </w:r>
      <w:r w:rsidRPr="006460AA">
        <w:rPr>
          <w:rFonts w:ascii="Times New Roman" w:hAnsi="Times New Roman" w:cs="Times New Roman"/>
          <w:sz w:val="24"/>
          <w:szCs w:val="24"/>
        </w:rPr>
        <w:t xml:space="preserve"> Vaasa Energy Cluster</w:t>
      </w:r>
      <w:r w:rsidR="0055108D">
        <w:rPr>
          <w:rFonts w:ascii="Times New Roman" w:hAnsi="Times New Roman" w:cs="Times New Roman"/>
          <w:sz w:val="24"/>
          <w:szCs w:val="24"/>
        </w:rPr>
        <w:t>,</w:t>
      </w:r>
      <w:r w:rsidRPr="006460AA">
        <w:rPr>
          <w:rFonts w:ascii="Times New Roman" w:hAnsi="Times New Roman" w:cs="Times New Roman"/>
          <w:sz w:val="24"/>
          <w:szCs w:val="24"/>
        </w:rPr>
        <w:t xml:space="preserve"> Turku Shipbuilding cluster)</w:t>
      </w:r>
      <w:r w:rsidR="0055108D">
        <w:rPr>
          <w:rFonts w:ascii="Times New Roman" w:hAnsi="Times New Roman" w:cs="Times New Roman"/>
          <w:sz w:val="24"/>
          <w:szCs w:val="24"/>
        </w:rPr>
        <w:t>;</w:t>
      </w:r>
    </w:p>
    <w:p w14:paraId="2A804E0A" w14:textId="73D6E5D9"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 xml:space="preserve">(7) Science and </w:t>
      </w:r>
      <w:r w:rsidR="00AC2C9D">
        <w:rPr>
          <w:rFonts w:ascii="Times New Roman" w:hAnsi="Times New Roman" w:cs="Times New Roman"/>
          <w:sz w:val="24"/>
          <w:szCs w:val="24"/>
        </w:rPr>
        <w:t>e</w:t>
      </w:r>
      <w:r w:rsidRPr="006460AA">
        <w:rPr>
          <w:rFonts w:ascii="Times New Roman" w:hAnsi="Times New Roman" w:cs="Times New Roman"/>
          <w:sz w:val="24"/>
          <w:szCs w:val="24"/>
        </w:rPr>
        <w:t>ducation. These firms</w:t>
      </w:r>
      <w:r w:rsidR="0097661E">
        <w:rPr>
          <w:rFonts w:ascii="Times New Roman" w:hAnsi="Times New Roman" w:cs="Times New Roman"/>
          <w:sz w:val="24"/>
          <w:szCs w:val="24"/>
        </w:rPr>
        <w:t>,</w:t>
      </w:r>
      <w:r w:rsidRPr="006460AA">
        <w:rPr>
          <w:rFonts w:ascii="Times New Roman" w:hAnsi="Times New Roman" w:cs="Times New Roman"/>
          <w:sz w:val="24"/>
          <w:szCs w:val="24"/>
        </w:rPr>
        <w:t xml:space="preserve"> in their respective industries and industrial disciplines</w:t>
      </w:r>
      <w:r w:rsidR="0097661E">
        <w:rPr>
          <w:rFonts w:ascii="Times New Roman" w:hAnsi="Times New Roman" w:cs="Times New Roman"/>
          <w:sz w:val="24"/>
          <w:szCs w:val="24"/>
        </w:rPr>
        <w:t>,</w:t>
      </w:r>
      <w:r w:rsidRPr="006460AA">
        <w:rPr>
          <w:rFonts w:ascii="Times New Roman" w:hAnsi="Times New Roman" w:cs="Times New Roman"/>
          <w:sz w:val="24"/>
          <w:szCs w:val="24"/>
        </w:rPr>
        <w:t xml:space="preserve"> are important factors </w:t>
      </w:r>
      <w:r w:rsidR="0097661E">
        <w:rPr>
          <w:rFonts w:ascii="Times New Roman" w:hAnsi="Times New Roman" w:cs="Times New Roman"/>
          <w:sz w:val="24"/>
          <w:szCs w:val="24"/>
        </w:rPr>
        <w:t>regarding</w:t>
      </w:r>
      <w:r w:rsidRPr="006460AA">
        <w:rPr>
          <w:rFonts w:ascii="Times New Roman" w:hAnsi="Times New Roman" w:cs="Times New Roman"/>
          <w:sz w:val="24"/>
          <w:szCs w:val="24"/>
        </w:rPr>
        <w:t xml:space="preserve"> the standing and well-being of the educational sector both in terms of developing meaningful outlets for creating scientific discoveries and their developments into viable technologies and for creating high</w:t>
      </w:r>
      <w:r w:rsidR="0097661E">
        <w:rPr>
          <w:rFonts w:ascii="Times New Roman" w:hAnsi="Times New Roman" w:cs="Times New Roman"/>
          <w:sz w:val="24"/>
          <w:szCs w:val="24"/>
        </w:rPr>
        <w:t>-</w:t>
      </w:r>
      <w:r w:rsidRPr="006460AA">
        <w:rPr>
          <w:rFonts w:ascii="Times New Roman" w:hAnsi="Times New Roman" w:cs="Times New Roman"/>
          <w:sz w:val="24"/>
          <w:szCs w:val="24"/>
        </w:rPr>
        <w:t>level engineering and managerial skill</w:t>
      </w:r>
      <w:r w:rsidR="0097661E">
        <w:rPr>
          <w:rFonts w:ascii="Times New Roman" w:hAnsi="Times New Roman" w:cs="Times New Roman"/>
          <w:sz w:val="24"/>
          <w:szCs w:val="24"/>
        </w:rPr>
        <w:t>s, the latter of</w:t>
      </w:r>
      <w:r w:rsidRPr="006460AA">
        <w:rPr>
          <w:rFonts w:ascii="Times New Roman" w:hAnsi="Times New Roman" w:cs="Times New Roman"/>
          <w:sz w:val="24"/>
          <w:szCs w:val="24"/>
        </w:rPr>
        <w:t xml:space="preserve"> which </w:t>
      </w:r>
      <w:r w:rsidR="0097661E">
        <w:rPr>
          <w:rFonts w:ascii="Times New Roman" w:hAnsi="Times New Roman" w:cs="Times New Roman"/>
          <w:sz w:val="24"/>
          <w:szCs w:val="24"/>
        </w:rPr>
        <w:t>are</w:t>
      </w:r>
      <w:r w:rsidRPr="006460AA">
        <w:rPr>
          <w:rFonts w:ascii="Times New Roman" w:hAnsi="Times New Roman" w:cs="Times New Roman"/>
          <w:sz w:val="24"/>
          <w:szCs w:val="24"/>
        </w:rPr>
        <w:t xml:space="preserve"> </w:t>
      </w:r>
      <w:r w:rsidRPr="006460AA">
        <w:rPr>
          <w:rFonts w:ascii="Times New Roman" w:hAnsi="Times New Roman" w:cs="Times New Roman"/>
          <w:sz w:val="24"/>
          <w:szCs w:val="24"/>
        </w:rPr>
        <w:lastRenderedPageBreak/>
        <w:t xml:space="preserve">the raw material for future opportunities. Thus, </w:t>
      </w:r>
      <w:r w:rsidR="0097661E">
        <w:rPr>
          <w:rFonts w:ascii="Times New Roman" w:hAnsi="Times New Roman" w:cs="Times New Roman"/>
          <w:sz w:val="24"/>
          <w:szCs w:val="24"/>
        </w:rPr>
        <w:t>these firms</w:t>
      </w:r>
      <w:r w:rsidR="0097661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are hugely important </w:t>
      </w:r>
      <w:r w:rsidR="0097661E">
        <w:rPr>
          <w:rFonts w:ascii="Times New Roman" w:hAnsi="Times New Roman" w:cs="Times New Roman"/>
          <w:sz w:val="24"/>
          <w:szCs w:val="24"/>
        </w:rPr>
        <w:t>because</w:t>
      </w:r>
      <w:r w:rsidR="0097661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they are a crucial </w:t>
      </w:r>
      <w:r w:rsidR="0097661E">
        <w:rPr>
          <w:rFonts w:ascii="Times New Roman" w:hAnsi="Times New Roman" w:cs="Times New Roman"/>
          <w:sz w:val="24"/>
          <w:szCs w:val="24"/>
        </w:rPr>
        <w:t>aspec</w:t>
      </w:r>
      <w:r w:rsidR="0097661E" w:rsidRPr="006460AA">
        <w:rPr>
          <w:rFonts w:ascii="Times New Roman" w:hAnsi="Times New Roman" w:cs="Times New Roman"/>
          <w:sz w:val="24"/>
          <w:szCs w:val="24"/>
        </w:rPr>
        <w:t xml:space="preserve">t </w:t>
      </w:r>
      <w:r w:rsidRPr="006460AA">
        <w:rPr>
          <w:rFonts w:ascii="Times New Roman" w:hAnsi="Times New Roman" w:cs="Times New Roman"/>
          <w:sz w:val="24"/>
          <w:szCs w:val="24"/>
        </w:rPr>
        <w:t>of the capacity and capability development in a highly educated workforce</w:t>
      </w:r>
      <w:r w:rsidR="0097661E">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173E93C0" w14:textId="465F4DA5"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b/>
          <w:sz w:val="24"/>
          <w:szCs w:val="24"/>
        </w:rPr>
        <w:t>#5 Finnish credibility and legitimacy</w:t>
      </w:r>
      <w:r w:rsidRPr="006460AA">
        <w:rPr>
          <w:rFonts w:ascii="Times New Roman" w:hAnsi="Times New Roman" w:cs="Times New Roman"/>
          <w:sz w:val="24"/>
          <w:szCs w:val="24"/>
        </w:rPr>
        <w:t>. These firms’ impact on the standing of Finland as a highly developed country with top</w:t>
      </w:r>
      <w:r w:rsidR="0097661E">
        <w:rPr>
          <w:rFonts w:ascii="Times New Roman" w:hAnsi="Times New Roman" w:cs="Times New Roman"/>
          <w:sz w:val="24"/>
          <w:szCs w:val="24"/>
        </w:rPr>
        <w:t>-</w:t>
      </w:r>
      <w:r w:rsidRPr="006460AA">
        <w:rPr>
          <w:rFonts w:ascii="Times New Roman" w:hAnsi="Times New Roman" w:cs="Times New Roman"/>
          <w:sz w:val="24"/>
          <w:szCs w:val="24"/>
        </w:rPr>
        <w:t>of</w:t>
      </w:r>
      <w:r w:rsidR="0097661E">
        <w:rPr>
          <w:rFonts w:ascii="Times New Roman" w:hAnsi="Times New Roman" w:cs="Times New Roman"/>
          <w:sz w:val="24"/>
          <w:szCs w:val="24"/>
        </w:rPr>
        <w:t>-</w:t>
      </w:r>
      <w:r w:rsidRPr="006460AA">
        <w:rPr>
          <w:rFonts w:ascii="Times New Roman" w:hAnsi="Times New Roman" w:cs="Times New Roman"/>
          <w:sz w:val="24"/>
          <w:szCs w:val="24"/>
        </w:rPr>
        <w:t>their</w:t>
      </w:r>
      <w:r w:rsidR="00AC2C9D">
        <w:rPr>
          <w:rFonts w:ascii="Times New Roman" w:hAnsi="Times New Roman" w:cs="Times New Roman"/>
          <w:sz w:val="24"/>
          <w:szCs w:val="24"/>
        </w:rPr>
        <w:t>-</w:t>
      </w:r>
      <w:r w:rsidRPr="006460AA">
        <w:rPr>
          <w:rFonts w:ascii="Times New Roman" w:hAnsi="Times New Roman" w:cs="Times New Roman"/>
          <w:sz w:val="24"/>
          <w:szCs w:val="24"/>
        </w:rPr>
        <w:t xml:space="preserve">industry technology and viable business models is an important feature in the narrative of Finland </w:t>
      </w:r>
      <w:r w:rsidR="0097661E">
        <w:rPr>
          <w:rFonts w:ascii="Times New Roman" w:hAnsi="Times New Roman" w:cs="Times New Roman"/>
          <w:sz w:val="24"/>
          <w:szCs w:val="24"/>
        </w:rPr>
        <w:t>with</w:t>
      </w:r>
      <w:r w:rsidRPr="006460AA">
        <w:rPr>
          <w:rFonts w:ascii="Times New Roman" w:hAnsi="Times New Roman" w:cs="Times New Roman"/>
          <w:sz w:val="24"/>
          <w:szCs w:val="24"/>
        </w:rPr>
        <w:t xml:space="preserve">in the world. Reciprocally, these firms benefit from the image of Finland and from their cooperation with </w:t>
      </w:r>
      <w:proofErr w:type="spellStart"/>
      <w:r w:rsidRPr="006460AA">
        <w:rPr>
          <w:rFonts w:ascii="Times New Roman" w:hAnsi="Times New Roman" w:cs="Times New Roman"/>
          <w:sz w:val="24"/>
          <w:szCs w:val="24"/>
        </w:rPr>
        <w:t>Finnvera</w:t>
      </w:r>
      <w:proofErr w:type="spellEnd"/>
      <w:r w:rsidR="0097661E">
        <w:rPr>
          <w:rFonts w:ascii="Times New Roman" w:hAnsi="Times New Roman" w:cs="Times New Roman"/>
          <w:sz w:val="24"/>
          <w:szCs w:val="24"/>
        </w:rPr>
        <w:t xml:space="preserve">; </w:t>
      </w:r>
      <w:r w:rsidR="009F0A82">
        <w:rPr>
          <w:rFonts w:ascii="Times New Roman" w:hAnsi="Times New Roman" w:cs="Times New Roman"/>
          <w:sz w:val="24"/>
          <w:szCs w:val="24"/>
        </w:rPr>
        <w:t xml:space="preserve">in </w:t>
      </w:r>
      <w:r w:rsidRPr="006460AA">
        <w:rPr>
          <w:rFonts w:ascii="Times New Roman" w:hAnsi="Times New Roman" w:cs="Times New Roman"/>
          <w:sz w:val="24"/>
          <w:szCs w:val="24"/>
        </w:rPr>
        <w:t xml:space="preserve">some regions of the world (especially Asia and Latin America) these firms </w:t>
      </w:r>
      <w:r w:rsidR="009F0A82">
        <w:rPr>
          <w:rFonts w:ascii="Times New Roman" w:hAnsi="Times New Roman" w:cs="Times New Roman"/>
          <w:sz w:val="24"/>
          <w:szCs w:val="24"/>
        </w:rPr>
        <w:t>gain</w:t>
      </w:r>
      <w:r w:rsidRPr="006460AA">
        <w:rPr>
          <w:rFonts w:ascii="Times New Roman" w:hAnsi="Times New Roman" w:cs="Times New Roman"/>
          <w:sz w:val="24"/>
          <w:szCs w:val="24"/>
        </w:rPr>
        <w:t xml:space="preserve"> credibility and legitimacy through cooperation with a well-respected agent of the state. This is an impact factor that reduces uncertainty and choice ambiguities for Finnish firms’ clients abroad and thus constitutes a</w:t>
      </w:r>
      <w:r w:rsidR="0097661E">
        <w:rPr>
          <w:rFonts w:ascii="Times New Roman" w:hAnsi="Times New Roman" w:cs="Times New Roman"/>
          <w:sz w:val="24"/>
          <w:szCs w:val="24"/>
        </w:rPr>
        <w:t>n</w:t>
      </w:r>
      <w:r w:rsidRPr="006460AA">
        <w:rPr>
          <w:rFonts w:ascii="Times New Roman" w:hAnsi="Times New Roman" w:cs="Times New Roman"/>
          <w:sz w:val="24"/>
          <w:szCs w:val="24"/>
        </w:rPr>
        <w:t xml:space="preserve"> important moderator in international negotiations. While large firms reciprocally give and take credibility</w:t>
      </w:r>
      <w:r w:rsidR="0097661E">
        <w:rPr>
          <w:rFonts w:ascii="Times New Roman" w:hAnsi="Times New Roman" w:cs="Times New Roman"/>
          <w:sz w:val="24"/>
          <w:szCs w:val="24"/>
        </w:rPr>
        <w:t>,</w:t>
      </w:r>
      <w:r w:rsidRPr="006460AA">
        <w:rPr>
          <w:rFonts w:ascii="Times New Roman" w:hAnsi="Times New Roman" w:cs="Times New Roman"/>
          <w:sz w:val="24"/>
          <w:szCs w:val="24"/>
        </w:rPr>
        <w:t xml:space="preserve"> smaller firms benefit from the good image of these firms </w:t>
      </w:r>
      <w:r w:rsidR="0097661E">
        <w:rPr>
          <w:rFonts w:ascii="Times New Roman" w:hAnsi="Times New Roman" w:cs="Times New Roman"/>
          <w:sz w:val="24"/>
          <w:szCs w:val="24"/>
        </w:rPr>
        <w:t>with</w:t>
      </w:r>
      <w:r w:rsidRPr="006460AA">
        <w:rPr>
          <w:rFonts w:ascii="Times New Roman" w:hAnsi="Times New Roman" w:cs="Times New Roman"/>
          <w:sz w:val="24"/>
          <w:szCs w:val="24"/>
        </w:rPr>
        <w:t xml:space="preserve">in the world, and </w:t>
      </w:r>
      <w:r w:rsidR="00DC2D5F">
        <w:rPr>
          <w:rFonts w:ascii="Times New Roman" w:hAnsi="Times New Roman" w:cs="Times New Roman"/>
          <w:sz w:val="24"/>
          <w:szCs w:val="24"/>
        </w:rPr>
        <w:t xml:space="preserve">SMEs </w:t>
      </w:r>
      <w:r w:rsidRPr="006460AA">
        <w:rPr>
          <w:rFonts w:ascii="Times New Roman" w:hAnsi="Times New Roman" w:cs="Times New Roman"/>
          <w:sz w:val="24"/>
          <w:szCs w:val="24"/>
        </w:rPr>
        <w:t xml:space="preserve">in our sample (see later section) benefit largely from the extended credibility they receive from cooperating with </w:t>
      </w:r>
      <w:proofErr w:type="spellStart"/>
      <w:r w:rsidRPr="006460AA">
        <w:rPr>
          <w:rFonts w:ascii="Times New Roman" w:hAnsi="Times New Roman" w:cs="Times New Roman"/>
          <w:sz w:val="24"/>
          <w:szCs w:val="24"/>
        </w:rPr>
        <w:t>Finnvera</w:t>
      </w:r>
      <w:proofErr w:type="spellEnd"/>
      <w:r w:rsidR="0097661E">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56B6F67A" w14:textId="69CEEC16"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b/>
          <w:sz w:val="24"/>
          <w:szCs w:val="24"/>
        </w:rPr>
        <w:t>#6 Social and environmental impact in the world</w:t>
      </w:r>
      <w:r w:rsidRPr="006460AA">
        <w:rPr>
          <w:rFonts w:ascii="Times New Roman" w:hAnsi="Times New Roman" w:cs="Times New Roman"/>
          <w:sz w:val="24"/>
          <w:szCs w:val="24"/>
        </w:rPr>
        <w:t xml:space="preserve">. </w:t>
      </w:r>
      <w:r w:rsidR="00381FA3">
        <w:rPr>
          <w:rFonts w:ascii="Times New Roman" w:hAnsi="Times New Roman" w:cs="Times New Roman"/>
          <w:sz w:val="24"/>
          <w:szCs w:val="24"/>
        </w:rPr>
        <w:t>What the</w:t>
      </w:r>
      <w:r w:rsidRPr="006460AA">
        <w:rPr>
          <w:rFonts w:ascii="Times New Roman" w:hAnsi="Times New Roman" w:cs="Times New Roman"/>
          <w:sz w:val="24"/>
          <w:szCs w:val="24"/>
        </w:rPr>
        <w:t xml:space="preserve"> investigated large firms in our sample have in common</w:t>
      </w:r>
      <w:r w:rsidR="00381FA3">
        <w:rPr>
          <w:rFonts w:ascii="Times New Roman" w:hAnsi="Times New Roman" w:cs="Times New Roman"/>
          <w:sz w:val="24"/>
          <w:szCs w:val="24"/>
        </w:rPr>
        <w:t xml:space="preserve"> is</w:t>
      </w:r>
      <w:r w:rsidRPr="006460AA">
        <w:rPr>
          <w:rFonts w:ascii="Times New Roman" w:hAnsi="Times New Roman" w:cs="Times New Roman"/>
          <w:sz w:val="24"/>
          <w:szCs w:val="24"/>
        </w:rPr>
        <w:t xml:space="preserve"> that their activities in the world creat</w:t>
      </w:r>
      <w:r w:rsidR="00381FA3">
        <w:rPr>
          <w:rFonts w:ascii="Times New Roman" w:hAnsi="Times New Roman" w:cs="Times New Roman"/>
          <w:sz w:val="24"/>
          <w:szCs w:val="24"/>
        </w:rPr>
        <w:t>e</w:t>
      </w:r>
      <w:r w:rsidRPr="006460AA">
        <w:rPr>
          <w:rFonts w:ascii="Times New Roman" w:hAnsi="Times New Roman" w:cs="Times New Roman"/>
          <w:sz w:val="24"/>
          <w:szCs w:val="24"/>
        </w:rPr>
        <w:t xml:space="preserve"> industrial renewal </w:t>
      </w:r>
      <w:r w:rsidR="00381FA3">
        <w:rPr>
          <w:rFonts w:ascii="Times New Roman" w:hAnsi="Times New Roman" w:cs="Times New Roman"/>
          <w:sz w:val="24"/>
          <w:szCs w:val="24"/>
        </w:rPr>
        <w:t>that</w:t>
      </w:r>
      <w:r w:rsidR="00381FA3" w:rsidRPr="006460AA">
        <w:rPr>
          <w:rFonts w:ascii="Times New Roman" w:hAnsi="Times New Roman" w:cs="Times New Roman"/>
          <w:sz w:val="24"/>
          <w:szCs w:val="24"/>
        </w:rPr>
        <w:t xml:space="preserve"> </w:t>
      </w:r>
      <w:r w:rsidRPr="006460AA">
        <w:rPr>
          <w:rFonts w:ascii="Times New Roman" w:hAnsi="Times New Roman" w:cs="Times New Roman"/>
          <w:sz w:val="24"/>
          <w:szCs w:val="24"/>
        </w:rPr>
        <w:t>benefits the environment through better technologies and improves social setting</w:t>
      </w:r>
      <w:r w:rsidR="00381FA3">
        <w:rPr>
          <w:rFonts w:ascii="Times New Roman" w:hAnsi="Times New Roman" w:cs="Times New Roman"/>
          <w:sz w:val="24"/>
          <w:szCs w:val="24"/>
        </w:rPr>
        <w:t>s</w:t>
      </w:r>
      <w:r w:rsidRPr="006460AA">
        <w:rPr>
          <w:rFonts w:ascii="Times New Roman" w:hAnsi="Times New Roman" w:cs="Times New Roman"/>
          <w:sz w:val="24"/>
          <w:szCs w:val="24"/>
        </w:rPr>
        <w:t xml:space="preserve"> through their engineering and managerial practices</w:t>
      </w:r>
      <w:r w:rsidR="00381FA3">
        <w:rPr>
          <w:rFonts w:ascii="Times New Roman" w:hAnsi="Times New Roman" w:cs="Times New Roman"/>
          <w:sz w:val="24"/>
          <w:szCs w:val="24"/>
        </w:rPr>
        <w:t>;</w:t>
      </w:r>
      <w:r w:rsidRPr="006460AA">
        <w:rPr>
          <w:rFonts w:ascii="Times New Roman" w:hAnsi="Times New Roman" w:cs="Times New Roman"/>
          <w:sz w:val="24"/>
          <w:szCs w:val="24"/>
        </w:rPr>
        <w:t xml:space="preserve"> thus</w:t>
      </w:r>
      <w:r w:rsidR="00381FA3">
        <w:rPr>
          <w:rFonts w:ascii="Times New Roman" w:hAnsi="Times New Roman" w:cs="Times New Roman"/>
          <w:sz w:val="24"/>
          <w:szCs w:val="24"/>
        </w:rPr>
        <w:t xml:space="preserve">, </w:t>
      </w:r>
      <w:r w:rsidRPr="006460AA">
        <w:rPr>
          <w:rFonts w:ascii="Times New Roman" w:hAnsi="Times New Roman" w:cs="Times New Roman"/>
          <w:sz w:val="24"/>
          <w:szCs w:val="24"/>
        </w:rPr>
        <w:t xml:space="preserve">these firms and their offerings contribute to a more sustainable world with fewer negative externalities.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work with these firm</w:t>
      </w:r>
      <w:r w:rsidR="00381FA3">
        <w:rPr>
          <w:rFonts w:ascii="Times New Roman" w:hAnsi="Times New Roman" w:cs="Times New Roman"/>
          <w:sz w:val="24"/>
          <w:szCs w:val="24"/>
        </w:rPr>
        <w:t>s</w:t>
      </w:r>
      <w:r w:rsidRPr="006460AA">
        <w:rPr>
          <w:rFonts w:ascii="Times New Roman" w:hAnsi="Times New Roman" w:cs="Times New Roman"/>
          <w:sz w:val="24"/>
          <w:szCs w:val="24"/>
        </w:rPr>
        <w:t xml:space="preserve"> have the additional impact that</w:t>
      </w:r>
      <w:r w:rsidR="00381FA3">
        <w:rPr>
          <w:rFonts w:ascii="Times New Roman" w:hAnsi="Times New Roman" w:cs="Times New Roman"/>
          <w:sz w:val="24"/>
          <w:szCs w:val="24"/>
        </w:rPr>
        <w:t>,</w:t>
      </w:r>
      <w:r w:rsidRPr="006460AA">
        <w:rPr>
          <w:rFonts w:ascii="Times New Roman" w:hAnsi="Times New Roman" w:cs="Times New Roman"/>
          <w:sz w:val="24"/>
          <w:szCs w:val="24"/>
        </w:rPr>
        <w:t xml:space="preserve"> through their social and environmental auditing processes</w:t>
      </w:r>
      <w:r w:rsidR="00381FA3">
        <w:rPr>
          <w:rFonts w:ascii="Times New Roman" w:hAnsi="Times New Roman" w:cs="Times New Roman"/>
          <w:sz w:val="24"/>
          <w:szCs w:val="24"/>
        </w:rPr>
        <w:t xml:space="preserve"> (</w:t>
      </w:r>
      <w:r w:rsidRPr="006460AA">
        <w:rPr>
          <w:rFonts w:ascii="Times New Roman" w:hAnsi="Times New Roman" w:cs="Times New Roman"/>
          <w:sz w:val="24"/>
          <w:szCs w:val="24"/>
        </w:rPr>
        <w:t>although the process creat</w:t>
      </w:r>
      <w:r w:rsidR="00381FA3">
        <w:rPr>
          <w:rFonts w:ascii="Times New Roman" w:hAnsi="Times New Roman" w:cs="Times New Roman"/>
          <w:sz w:val="24"/>
          <w:szCs w:val="24"/>
        </w:rPr>
        <w:t>es</w:t>
      </w:r>
      <w:r w:rsidRPr="006460AA">
        <w:rPr>
          <w:rFonts w:ascii="Times New Roman" w:hAnsi="Times New Roman" w:cs="Times New Roman"/>
          <w:sz w:val="24"/>
          <w:szCs w:val="24"/>
        </w:rPr>
        <w:t xml:space="preserve"> extra costs and is not equally appreciated by all interviewed individuals</w:t>
      </w:r>
      <w:r w:rsidR="00381FA3">
        <w:rPr>
          <w:rFonts w:ascii="Times New Roman" w:hAnsi="Times New Roman" w:cs="Times New Roman"/>
          <w:sz w:val="24"/>
          <w:szCs w:val="24"/>
        </w:rPr>
        <w:t>)</w:t>
      </w:r>
      <w:r w:rsidRPr="006460AA">
        <w:rPr>
          <w:rFonts w:ascii="Times New Roman" w:hAnsi="Times New Roman" w:cs="Times New Roman"/>
          <w:sz w:val="24"/>
          <w:szCs w:val="24"/>
        </w:rPr>
        <w:t xml:space="preserve">, a positive image of elevating such issues and taking </w:t>
      </w:r>
      <w:r w:rsidR="00381FA3">
        <w:rPr>
          <w:rFonts w:ascii="Times New Roman" w:hAnsi="Times New Roman" w:cs="Times New Roman"/>
          <w:sz w:val="24"/>
          <w:szCs w:val="24"/>
        </w:rPr>
        <w:t>such issues</w:t>
      </w:r>
      <w:r w:rsidR="00381FA3" w:rsidRPr="006460AA">
        <w:rPr>
          <w:rFonts w:ascii="Times New Roman" w:hAnsi="Times New Roman" w:cs="Times New Roman"/>
          <w:sz w:val="24"/>
          <w:szCs w:val="24"/>
        </w:rPr>
        <w:t xml:space="preserve"> </w:t>
      </w:r>
      <w:r w:rsidRPr="006460AA">
        <w:rPr>
          <w:rFonts w:ascii="Times New Roman" w:hAnsi="Times New Roman" w:cs="Times New Roman"/>
          <w:sz w:val="24"/>
          <w:szCs w:val="24"/>
        </w:rPr>
        <w:t>seriously</w:t>
      </w:r>
      <w:r w:rsidR="00381FA3">
        <w:rPr>
          <w:rFonts w:ascii="Times New Roman" w:hAnsi="Times New Roman" w:cs="Times New Roman"/>
          <w:sz w:val="24"/>
          <w:szCs w:val="24"/>
        </w:rPr>
        <w:t xml:space="preserve"> is consequently generated</w:t>
      </w:r>
      <w:r w:rsidRPr="006460AA">
        <w:rPr>
          <w:rFonts w:ascii="Times New Roman" w:hAnsi="Times New Roman" w:cs="Times New Roman"/>
          <w:sz w:val="24"/>
          <w:szCs w:val="24"/>
        </w:rPr>
        <w:t xml:space="preserve">. </w:t>
      </w:r>
    </w:p>
    <w:p w14:paraId="441A9C55" w14:textId="63F3B2A0" w:rsidR="005271C4" w:rsidRPr="006460AA" w:rsidRDefault="005271C4" w:rsidP="005271C4">
      <w:pPr>
        <w:spacing w:line="360" w:lineRule="atLeast"/>
        <w:ind w:left="426"/>
        <w:jc w:val="both"/>
        <w:rPr>
          <w:rFonts w:ascii="Times New Roman" w:hAnsi="Times New Roman" w:cs="Times New Roman"/>
          <w:sz w:val="24"/>
          <w:szCs w:val="24"/>
        </w:rPr>
      </w:pPr>
      <w:r w:rsidRPr="006460AA">
        <w:rPr>
          <w:rFonts w:ascii="Times New Roman" w:hAnsi="Times New Roman" w:cs="Times New Roman"/>
          <w:sz w:val="24"/>
          <w:szCs w:val="24"/>
        </w:rPr>
        <w:t>To sum</w:t>
      </w:r>
      <w:r w:rsidR="00381FA3">
        <w:rPr>
          <w:rFonts w:ascii="Times New Roman" w:hAnsi="Times New Roman" w:cs="Times New Roman"/>
          <w:sz w:val="24"/>
          <w:szCs w:val="24"/>
        </w:rPr>
        <w:t>marize</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enables these firms to conduct part of their business and participate in global competition, which they could not do without the support of a potent ECA actor. Impacts can be understood in many ways, either in conventional terms </w:t>
      </w:r>
      <w:r w:rsidR="009136CB">
        <w:rPr>
          <w:rFonts w:ascii="Times New Roman" w:hAnsi="Times New Roman" w:cs="Times New Roman"/>
          <w:sz w:val="24"/>
          <w:szCs w:val="24"/>
        </w:rPr>
        <w:t xml:space="preserve">(e.g., </w:t>
      </w:r>
      <w:r w:rsidRPr="006460AA">
        <w:rPr>
          <w:rFonts w:ascii="Times New Roman" w:hAnsi="Times New Roman" w:cs="Times New Roman"/>
          <w:sz w:val="24"/>
          <w:szCs w:val="24"/>
        </w:rPr>
        <w:t>tax contributions and employment</w:t>
      </w:r>
      <w:r w:rsidR="009136CB">
        <w:rPr>
          <w:rFonts w:ascii="Times New Roman" w:hAnsi="Times New Roman" w:cs="Times New Roman"/>
          <w:sz w:val="24"/>
          <w:szCs w:val="24"/>
        </w:rPr>
        <w:t>)</w:t>
      </w:r>
      <w:r w:rsidRPr="006460AA">
        <w:rPr>
          <w:rFonts w:ascii="Times New Roman" w:hAnsi="Times New Roman" w:cs="Times New Roman"/>
          <w:sz w:val="24"/>
          <w:szCs w:val="24"/>
        </w:rPr>
        <w:t xml:space="preserve"> or in the more colorful direct and indirect ways we point</w:t>
      </w:r>
      <w:r w:rsidR="00345FDE">
        <w:rPr>
          <w:rFonts w:ascii="Times New Roman" w:hAnsi="Times New Roman" w:cs="Times New Roman"/>
          <w:sz w:val="24"/>
          <w:szCs w:val="24"/>
        </w:rPr>
        <w:t>ed</w:t>
      </w:r>
      <w:r w:rsidRPr="006460AA">
        <w:rPr>
          <w:rFonts w:ascii="Times New Roman" w:hAnsi="Times New Roman" w:cs="Times New Roman"/>
          <w:sz w:val="24"/>
          <w:szCs w:val="24"/>
        </w:rPr>
        <w:t xml:space="preserve"> out in the </w:t>
      </w:r>
      <w:r w:rsidR="00345FDE">
        <w:rPr>
          <w:rFonts w:ascii="Times New Roman" w:hAnsi="Times New Roman" w:cs="Times New Roman"/>
          <w:sz w:val="24"/>
          <w:szCs w:val="24"/>
        </w:rPr>
        <w:t>previous</w:t>
      </w:r>
      <w:r w:rsidR="00345FDE" w:rsidRPr="006460AA">
        <w:rPr>
          <w:rFonts w:ascii="Times New Roman" w:hAnsi="Times New Roman" w:cs="Times New Roman"/>
          <w:sz w:val="24"/>
          <w:szCs w:val="24"/>
        </w:rPr>
        <w:t xml:space="preserve"> </w:t>
      </w:r>
      <w:r w:rsidRPr="006460AA">
        <w:rPr>
          <w:rFonts w:ascii="Times New Roman" w:hAnsi="Times New Roman" w:cs="Times New Roman"/>
          <w:sz w:val="24"/>
          <w:szCs w:val="24"/>
        </w:rPr>
        <w:t>discussion. Among the many different aspects discovered in our interactions with these firms</w:t>
      </w:r>
      <w:r w:rsidR="00BB5F73">
        <w:rPr>
          <w:rFonts w:ascii="Times New Roman" w:hAnsi="Times New Roman" w:cs="Times New Roman"/>
          <w:sz w:val="24"/>
          <w:szCs w:val="24"/>
        </w:rPr>
        <w:t>,</w:t>
      </w:r>
      <w:r w:rsidRPr="006460AA">
        <w:rPr>
          <w:rFonts w:ascii="Times New Roman" w:hAnsi="Times New Roman" w:cs="Times New Roman"/>
          <w:sz w:val="24"/>
          <w:szCs w:val="24"/>
        </w:rPr>
        <w:t xml:space="preserve"> one seems to be critically important and </w:t>
      </w:r>
      <w:r w:rsidR="00BB5F73">
        <w:rPr>
          <w:rFonts w:ascii="Times New Roman" w:hAnsi="Times New Roman" w:cs="Times New Roman"/>
          <w:sz w:val="24"/>
          <w:szCs w:val="24"/>
        </w:rPr>
        <w:t>in</w:t>
      </w:r>
      <w:r w:rsidRPr="006460AA">
        <w:rPr>
          <w:rFonts w:ascii="Times New Roman" w:hAnsi="Times New Roman" w:cs="Times New Roman"/>
          <w:sz w:val="24"/>
          <w:szCs w:val="24"/>
        </w:rPr>
        <w:t>sufficiently acknowledged</w:t>
      </w:r>
      <w:r w:rsidR="00BB5F73">
        <w:rPr>
          <w:rFonts w:ascii="Times New Roman" w:hAnsi="Times New Roman" w:cs="Times New Roman"/>
          <w:sz w:val="24"/>
          <w:szCs w:val="24"/>
        </w:rPr>
        <w:t>:</w:t>
      </w:r>
      <w:r w:rsidRPr="006460AA">
        <w:rPr>
          <w:rFonts w:ascii="Times New Roman" w:hAnsi="Times New Roman" w:cs="Times New Roman"/>
          <w:sz w:val="24"/>
          <w:szCs w:val="24"/>
        </w:rPr>
        <w:t xml:space="preserve"> the strategic role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has as an integral part of a prominent share of business in these firms. However, as this is an investigation into the question of </w:t>
      </w:r>
      <w:r w:rsidR="00BB5F73">
        <w:rPr>
          <w:rFonts w:ascii="Times New Roman" w:hAnsi="Times New Roman" w:cs="Times New Roman"/>
          <w:sz w:val="24"/>
          <w:szCs w:val="24"/>
        </w:rPr>
        <w:t>“</w:t>
      </w:r>
      <w:r w:rsidRPr="006460AA">
        <w:rPr>
          <w:rFonts w:ascii="Times New Roman" w:hAnsi="Times New Roman" w:cs="Times New Roman"/>
          <w:sz w:val="24"/>
          <w:szCs w:val="24"/>
        </w:rPr>
        <w:t xml:space="preserve">how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generates impact</w:t>
      </w:r>
      <w:r w:rsidR="00BB5F73">
        <w:rPr>
          <w:rFonts w:ascii="Times New Roman" w:hAnsi="Times New Roman" w:cs="Times New Roman"/>
          <w:sz w:val="24"/>
          <w:szCs w:val="24"/>
        </w:rPr>
        <w:t>”</w:t>
      </w:r>
      <w:r w:rsidRPr="006460AA">
        <w:rPr>
          <w:rFonts w:ascii="Times New Roman" w:hAnsi="Times New Roman" w:cs="Times New Roman"/>
          <w:sz w:val="24"/>
          <w:szCs w:val="24"/>
        </w:rPr>
        <w:t xml:space="preserve">, with a developmental aspect that should not be ignored, we would also like to point out a few areas that have room for improvement. As mentioned in the research design section above, we </w:t>
      </w:r>
      <w:r w:rsidR="00BB5F73">
        <w:rPr>
          <w:rFonts w:ascii="Times New Roman" w:hAnsi="Times New Roman" w:cs="Times New Roman"/>
          <w:sz w:val="24"/>
          <w:szCs w:val="24"/>
        </w:rPr>
        <w:t xml:space="preserve">attempted </w:t>
      </w:r>
      <w:r w:rsidRPr="006460AA">
        <w:rPr>
          <w:rFonts w:ascii="Times New Roman" w:hAnsi="Times New Roman" w:cs="Times New Roman"/>
          <w:sz w:val="24"/>
          <w:szCs w:val="24"/>
        </w:rPr>
        <w:t xml:space="preserve">to encourage financial managers of the case firms to state some suggestions they would </w:t>
      </w:r>
      <w:r w:rsidR="00BB5F73">
        <w:rPr>
          <w:rFonts w:ascii="Times New Roman" w:hAnsi="Times New Roman" w:cs="Times New Roman"/>
          <w:sz w:val="24"/>
          <w:szCs w:val="24"/>
        </w:rPr>
        <w:t>include</w:t>
      </w:r>
      <w:r w:rsidRPr="006460AA">
        <w:rPr>
          <w:rFonts w:ascii="Times New Roman" w:hAnsi="Times New Roman" w:cs="Times New Roman"/>
          <w:sz w:val="24"/>
          <w:szCs w:val="24"/>
        </w:rPr>
        <w:t xml:space="preserve"> </w:t>
      </w:r>
      <w:r w:rsidR="00BB5F73">
        <w:rPr>
          <w:rFonts w:ascii="Times New Roman" w:hAnsi="Times New Roman" w:cs="Times New Roman"/>
          <w:sz w:val="24"/>
          <w:szCs w:val="24"/>
        </w:rPr>
        <w:t>i</w:t>
      </w:r>
      <w:r w:rsidRPr="006460AA">
        <w:rPr>
          <w:rFonts w:ascii="Times New Roman" w:hAnsi="Times New Roman" w:cs="Times New Roman"/>
          <w:sz w:val="24"/>
          <w:szCs w:val="24"/>
        </w:rPr>
        <w:t xml:space="preserve">n a </w:t>
      </w:r>
      <w:r w:rsidR="003F2509">
        <w:rPr>
          <w:rFonts w:ascii="Times New Roman" w:hAnsi="Times New Roman" w:cs="Times New Roman"/>
          <w:sz w:val="24"/>
          <w:szCs w:val="24"/>
        </w:rPr>
        <w:t>“</w:t>
      </w:r>
      <w:r w:rsidRPr="006460AA">
        <w:rPr>
          <w:rFonts w:ascii="Times New Roman" w:hAnsi="Times New Roman" w:cs="Times New Roman"/>
          <w:sz w:val="24"/>
          <w:szCs w:val="24"/>
        </w:rPr>
        <w:t>wish list</w:t>
      </w:r>
      <w:r w:rsidR="003F2509">
        <w:rPr>
          <w:rFonts w:ascii="Times New Roman" w:hAnsi="Times New Roman" w:cs="Times New Roman"/>
          <w:sz w:val="24"/>
          <w:szCs w:val="24"/>
        </w:rPr>
        <w:t>”</w:t>
      </w:r>
      <w:r w:rsidRPr="006460AA">
        <w:rPr>
          <w:rFonts w:ascii="Times New Roman" w:hAnsi="Times New Roman" w:cs="Times New Roman"/>
          <w:sz w:val="24"/>
          <w:szCs w:val="24"/>
        </w:rPr>
        <w:t xml:space="preserve"> for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or their influential stakeholders to consider. </w:t>
      </w:r>
    </w:p>
    <w:p w14:paraId="4BEC45F0" w14:textId="77777777" w:rsidR="005271C4" w:rsidRPr="006460AA" w:rsidRDefault="005271C4" w:rsidP="005271C4">
      <w:pPr>
        <w:spacing w:line="360" w:lineRule="atLeast"/>
        <w:ind w:left="426"/>
        <w:jc w:val="both"/>
        <w:rPr>
          <w:rFonts w:ascii="Times New Roman" w:hAnsi="Times New Roman" w:cs="Times New Roman"/>
          <w:b/>
          <w:sz w:val="24"/>
          <w:szCs w:val="24"/>
        </w:rPr>
      </w:pPr>
      <w:r w:rsidRPr="006460AA">
        <w:rPr>
          <w:rFonts w:ascii="Times New Roman" w:hAnsi="Times New Roman" w:cs="Times New Roman"/>
          <w:b/>
          <w:sz w:val="24"/>
          <w:szCs w:val="24"/>
        </w:rPr>
        <w:t>Developmental propositions:</w:t>
      </w:r>
    </w:p>
    <w:p w14:paraId="4243F8F4" w14:textId="553DE5CF" w:rsidR="005271C4" w:rsidRPr="006460AA" w:rsidRDefault="005271C4" w:rsidP="005271C4">
      <w:pPr>
        <w:pStyle w:val="ListParagraph"/>
        <w:numPr>
          <w:ilvl w:val="0"/>
          <w:numId w:val="20"/>
        </w:numPr>
        <w:spacing w:line="360" w:lineRule="atLeast"/>
        <w:jc w:val="both"/>
        <w:rPr>
          <w:rFonts w:ascii="Times New Roman" w:hAnsi="Times New Roman" w:cs="Times New Roman"/>
          <w:sz w:val="24"/>
          <w:szCs w:val="24"/>
        </w:rPr>
      </w:pPr>
      <w:r w:rsidRPr="006460AA">
        <w:rPr>
          <w:rFonts w:ascii="Times New Roman" w:hAnsi="Times New Roman" w:cs="Times New Roman"/>
          <w:i/>
          <w:sz w:val="24"/>
          <w:szCs w:val="24"/>
        </w:rPr>
        <w:lastRenderedPageBreak/>
        <w:t>ECA Competitiveness</w:t>
      </w:r>
      <w:r w:rsidRPr="006460AA">
        <w:rPr>
          <w:rFonts w:ascii="Times New Roman" w:hAnsi="Times New Roman" w:cs="Times New Roman"/>
          <w:sz w:val="24"/>
          <w:szCs w:val="24"/>
        </w:rPr>
        <w:t xml:space="preserve">. ECA activity needs to be understood as underlying a form of competition that takes place between agencies of states to enable firms </w:t>
      </w:r>
      <w:r w:rsidR="00387124">
        <w:rPr>
          <w:rFonts w:ascii="Times New Roman" w:hAnsi="Times New Roman" w:cs="Times New Roman"/>
          <w:sz w:val="24"/>
          <w:szCs w:val="24"/>
        </w:rPr>
        <w:t>that</w:t>
      </w:r>
      <w:r w:rsidR="00387124"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possess considerable interest or produce content in a country </w:t>
      </w:r>
      <w:r w:rsidR="00387124">
        <w:rPr>
          <w:rFonts w:ascii="Times New Roman" w:hAnsi="Times New Roman" w:cs="Times New Roman"/>
          <w:sz w:val="24"/>
          <w:szCs w:val="24"/>
        </w:rPr>
        <w:t xml:space="preserve">in order </w:t>
      </w:r>
      <w:r w:rsidRPr="006460AA">
        <w:rPr>
          <w:rFonts w:ascii="Times New Roman" w:hAnsi="Times New Roman" w:cs="Times New Roman"/>
          <w:sz w:val="24"/>
          <w:szCs w:val="24"/>
        </w:rPr>
        <w:t xml:space="preserve">to conduct international business and grow and </w:t>
      </w:r>
      <w:r w:rsidR="00387124">
        <w:rPr>
          <w:rFonts w:ascii="Times New Roman" w:hAnsi="Times New Roman" w:cs="Times New Roman"/>
          <w:sz w:val="24"/>
          <w:szCs w:val="24"/>
        </w:rPr>
        <w:t>that</w:t>
      </w:r>
      <w:r w:rsidR="00387124"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are enabled in their own industries to compete successfully. Thus, the work of ECA, like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an important factor in the overall competitiveness of firms, </w:t>
      </w:r>
      <w:r w:rsidR="00387124">
        <w:rPr>
          <w:rFonts w:ascii="Times New Roman" w:hAnsi="Times New Roman" w:cs="Times New Roman"/>
          <w:sz w:val="24"/>
          <w:szCs w:val="24"/>
        </w:rPr>
        <w:t xml:space="preserve">namely </w:t>
      </w:r>
      <w:r w:rsidRPr="006460AA">
        <w:rPr>
          <w:rFonts w:ascii="Times New Roman" w:hAnsi="Times New Roman" w:cs="Times New Roman"/>
          <w:sz w:val="24"/>
          <w:szCs w:val="24"/>
        </w:rPr>
        <w:t xml:space="preserve">in certain industries </w:t>
      </w:r>
      <w:r w:rsidR="00387124">
        <w:rPr>
          <w:rFonts w:ascii="Times New Roman" w:hAnsi="Times New Roman" w:cs="Times New Roman"/>
          <w:sz w:val="24"/>
          <w:szCs w:val="24"/>
        </w:rPr>
        <w:t>such as</w:t>
      </w:r>
      <w:r w:rsidR="00387124"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the selection of major firms treated in this report </w:t>
      </w:r>
      <w:r w:rsidR="00387124">
        <w:rPr>
          <w:rFonts w:ascii="Times New Roman" w:hAnsi="Times New Roman" w:cs="Times New Roman"/>
          <w:sz w:val="24"/>
          <w:szCs w:val="24"/>
        </w:rPr>
        <w:t xml:space="preserve">as </w:t>
      </w:r>
      <w:r w:rsidRPr="006460AA">
        <w:rPr>
          <w:rFonts w:ascii="Times New Roman" w:hAnsi="Times New Roman" w:cs="Times New Roman"/>
          <w:sz w:val="24"/>
          <w:szCs w:val="24"/>
        </w:rPr>
        <w:t xml:space="preserve">developing solution business models. In order to provide competitive viability </w:t>
      </w:r>
      <w:r w:rsidR="00362582">
        <w:rPr>
          <w:rFonts w:ascii="Times New Roman" w:hAnsi="Times New Roman" w:cs="Times New Roman"/>
          <w:sz w:val="24"/>
          <w:szCs w:val="24"/>
        </w:rPr>
        <w:t>for</w:t>
      </w:r>
      <w:r w:rsidRPr="006460AA">
        <w:rPr>
          <w:rFonts w:ascii="Times New Roman" w:hAnsi="Times New Roman" w:cs="Times New Roman"/>
          <w:sz w:val="24"/>
          <w:szCs w:val="24"/>
        </w:rPr>
        <w:t xml:space="preserve"> firms</w:t>
      </w:r>
      <w:r w:rsidR="00362582">
        <w:rPr>
          <w:rFonts w:ascii="Times New Roman" w:hAnsi="Times New Roman" w:cs="Times New Roman"/>
          <w:sz w:val="24"/>
          <w:szCs w:val="24"/>
        </w:rPr>
        <w:t>,</w:t>
      </w:r>
      <w:r w:rsidRPr="006460AA">
        <w:rPr>
          <w:rFonts w:ascii="Times New Roman" w:hAnsi="Times New Roman" w:cs="Times New Roman"/>
          <w:sz w:val="24"/>
          <w:szCs w:val="24"/>
        </w:rPr>
        <w:t xml:space="preserve"> ECA </w:t>
      </w:r>
      <w:r w:rsidR="00362582">
        <w:rPr>
          <w:rFonts w:ascii="Times New Roman" w:hAnsi="Times New Roman" w:cs="Times New Roman"/>
          <w:sz w:val="24"/>
          <w:szCs w:val="24"/>
        </w:rPr>
        <w:t>must</w:t>
      </w:r>
      <w:r w:rsidRPr="006460AA">
        <w:rPr>
          <w:rFonts w:ascii="Times New Roman" w:hAnsi="Times New Roman" w:cs="Times New Roman"/>
          <w:sz w:val="24"/>
          <w:szCs w:val="24"/>
        </w:rPr>
        <w:t xml:space="preserve"> be competitive vis-à-vis their peers. This competitiveness </w:t>
      </w:r>
      <w:r w:rsidR="00362582">
        <w:rPr>
          <w:rFonts w:ascii="Times New Roman" w:hAnsi="Times New Roman" w:cs="Times New Roman"/>
          <w:sz w:val="24"/>
          <w:szCs w:val="24"/>
        </w:rPr>
        <w:t>must</w:t>
      </w:r>
      <w:r w:rsidRPr="006460AA">
        <w:rPr>
          <w:rFonts w:ascii="Times New Roman" w:hAnsi="Times New Roman" w:cs="Times New Roman"/>
          <w:sz w:val="24"/>
          <w:szCs w:val="24"/>
        </w:rPr>
        <w:t xml:space="preserve"> be achieved in multiple areas</w:t>
      </w:r>
      <w:r w:rsidR="00362582">
        <w:rPr>
          <w:rFonts w:ascii="Times New Roman" w:hAnsi="Times New Roman" w:cs="Times New Roman"/>
          <w:sz w:val="24"/>
          <w:szCs w:val="24"/>
        </w:rPr>
        <w:t>,</w:t>
      </w:r>
      <w:r w:rsidRPr="006460AA">
        <w:rPr>
          <w:rFonts w:ascii="Times New Roman" w:hAnsi="Times New Roman" w:cs="Times New Roman"/>
          <w:sz w:val="24"/>
          <w:szCs w:val="24"/>
        </w:rPr>
        <w:t xml:space="preserve"> </w:t>
      </w:r>
      <w:r w:rsidR="00362582">
        <w:rPr>
          <w:rFonts w:ascii="Times New Roman" w:hAnsi="Times New Roman" w:cs="Times New Roman"/>
          <w:sz w:val="24"/>
          <w:szCs w:val="24"/>
        </w:rPr>
        <w:t>including</w:t>
      </w:r>
      <w:r w:rsidRPr="006460AA">
        <w:rPr>
          <w:rFonts w:ascii="Times New Roman" w:hAnsi="Times New Roman" w:cs="Times New Roman"/>
          <w:sz w:val="24"/>
          <w:szCs w:val="24"/>
        </w:rPr>
        <w:t xml:space="preserve"> (a) competitive pricing of their services</w:t>
      </w:r>
      <w:r w:rsidR="00362582">
        <w:rPr>
          <w:rFonts w:ascii="Times New Roman" w:hAnsi="Times New Roman" w:cs="Times New Roman"/>
          <w:sz w:val="24"/>
          <w:szCs w:val="24"/>
        </w:rPr>
        <w:t>,</w:t>
      </w:r>
      <w:r w:rsidRPr="006460AA">
        <w:rPr>
          <w:rFonts w:ascii="Times New Roman" w:hAnsi="Times New Roman" w:cs="Times New Roman"/>
          <w:sz w:val="24"/>
          <w:szCs w:val="24"/>
        </w:rPr>
        <w:t xml:space="preserve"> (b) high responsiveness </w:t>
      </w:r>
      <w:r w:rsidR="00362582">
        <w:rPr>
          <w:rFonts w:ascii="Times New Roman" w:hAnsi="Times New Roman" w:cs="Times New Roman"/>
          <w:sz w:val="24"/>
          <w:szCs w:val="24"/>
        </w:rPr>
        <w:t>in</w:t>
      </w:r>
      <w:r w:rsidRPr="006460AA">
        <w:rPr>
          <w:rFonts w:ascii="Times New Roman" w:hAnsi="Times New Roman" w:cs="Times New Roman"/>
          <w:sz w:val="24"/>
          <w:szCs w:val="24"/>
        </w:rPr>
        <w:t xml:space="preserve"> provid</w:t>
      </w:r>
      <w:r w:rsidR="00362582">
        <w:rPr>
          <w:rFonts w:ascii="Times New Roman" w:hAnsi="Times New Roman" w:cs="Times New Roman"/>
          <w:sz w:val="24"/>
          <w:szCs w:val="24"/>
        </w:rPr>
        <w:t>ing</w:t>
      </w:r>
      <w:r w:rsidRPr="006460AA">
        <w:rPr>
          <w:rFonts w:ascii="Times New Roman" w:hAnsi="Times New Roman" w:cs="Times New Roman"/>
          <w:sz w:val="24"/>
          <w:szCs w:val="24"/>
        </w:rPr>
        <w:t xml:space="preserve"> agile and flexible solutions with straightforward frameworks, clear rules</w:t>
      </w:r>
      <w:r w:rsidR="00362582">
        <w:rPr>
          <w:rFonts w:ascii="Times New Roman" w:hAnsi="Times New Roman" w:cs="Times New Roman"/>
          <w:sz w:val="24"/>
          <w:szCs w:val="24"/>
        </w:rPr>
        <w:t>,</w:t>
      </w:r>
      <w:r w:rsidRPr="006460AA">
        <w:rPr>
          <w:rFonts w:ascii="Times New Roman" w:hAnsi="Times New Roman" w:cs="Times New Roman"/>
          <w:sz w:val="24"/>
          <w:szCs w:val="24"/>
        </w:rPr>
        <w:t xml:space="preserve"> and transparent processes</w:t>
      </w:r>
      <w:r w:rsidR="00362582">
        <w:rPr>
          <w:rFonts w:ascii="Times New Roman" w:hAnsi="Times New Roman" w:cs="Times New Roman"/>
          <w:sz w:val="24"/>
          <w:szCs w:val="24"/>
        </w:rPr>
        <w:t>,</w:t>
      </w:r>
      <w:r w:rsidRPr="006460AA">
        <w:rPr>
          <w:rFonts w:ascii="Times New Roman" w:hAnsi="Times New Roman" w:cs="Times New Roman"/>
          <w:sz w:val="24"/>
          <w:szCs w:val="24"/>
        </w:rPr>
        <w:t xml:space="preserve"> (c) </w:t>
      </w:r>
      <w:r w:rsidR="00362582">
        <w:rPr>
          <w:rFonts w:ascii="Times New Roman" w:hAnsi="Times New Roman" w:cs="Times New Roman"/>
          <w:sz w:val="24"/>
          <w:szCs w:val="24"/>
        </w:rPr>
        <w:t xml:space="preserve">and fully-equipped and supported capability to do their job from both </w:t>
      </w:r>
      <w:r w:rsidRPr="006460AA">
        <w:rPr>
          <w:rFonts w:ascii="Times New Roman" w:hAnsi="Times New Roman" w:cs="Times New Roman"/>
          <w:sz w:val="24"/>
          <w:szCs w:val="24"/>
        </w:rPr>
        <w:t>politica</w:t>
      </w:r>
      <w:r w:rsidR="00362582">
        <w:rPr>
          <w:rFonts w:ascii="Times New Roman" w:hAnsi="Times New Roman" w:cs="Times New Roman"/>
          <w:sz w:val="24"/>
          <w:szCs w:val="24"/>
        </w:rPr>
        <w:t>l</w:t>
      </w:r>
      <w:r w:rsidRPr="006460AA">
        <w:rPr>
          <w:rFonts w:ascii="Times New Roman" w:hAnsi="Times New Roman" w:cs="Times New Roman"/>
          <w:sz w:val="24"/>
          <w:szCs w:val="24"/>
        </w:rPr>
        <w:t xml:space="preserve"> </w:t>
      </w:r>
      <w:r w:rsidR="00362582">
        <w:rPr>
          <w:rFonts w:ascii="Times New Roman" w:hAnsi="Times New Roman" w:cs="Times New Roman"/>
          <w:sz w:val="24"/>
          <w:szCs w:val="24"/>
        </w:rPr>
        <w:t xml:space="preserve">and </w:t>
      </w:r>
      <w:r w:rsidRPr="006460AA">
        <w:rPr>
          <w:rFonts w:ascii="Times New Roman" w:hAnsi="Times New Roman" w:cs="Times New Roman"/>
          <w:sz w:val="24"/>
          <w:szCs w:val="24"/>
        </w:rPr>
        <w:t>public administration point</w:t>
      </w:r>
      <w:r w:rsidR="00362582">
        <w:rPr>
          <w:rFonts w:ascii="Times New Roman" w:hAnsi="Times New Roman" w:cs="Times New Roman"/>
          <w:sz w:val="24"/>
          <w:szCs w:val="24"/>
        </w:rPr>
        <w:t>s</w:t>
      </w:r>
      <w:r w:rsidRPr="006460AA">
        <w:rPr>
          <w:rFonts w:ascii="Times New Roman" w:hAnsi="Times New Roman" w:cs="Times New Roman"/>
          <w:sz w:val="24"/>
          <w:szCs w:val="24"/>
        </w:rPr>
        <w:t xml:space="preserve"> of view</w:t>
      </w:r>
      <w:r w:rsidR="00362582">
        <w:rPr>
          <w:rFonts w:ascii="Times New Roman" w:hAnsi="Times New Roman" w:cs="Times New Roman"/>
          <w:sz w:val="24"/>
          <w:szCs w:val="24"/>
        </w:rPr>
        <w:t xml:space="preserve">. </w:t>
      </w:r>
      <w:r w:rsidRPr="006460AA">
        <w:rPr>
          <w:rFonts w:ascii="Times New Roman" w:hAnsi="Times New Roman" w:cs="Times New Roman"/>
          <w:sz w:val="24"/>
          <w:szCs w:val="24"/>
        </w:rPr>
        <w:t xml:space="preserve">This might require a stronger push toward industrial policy </w:t>
      </w:r>
      <w:r w:rsidR="00362582">
        <w:rPr>
          <w:rFonts w:ascii="Times New Roman" w:hAnsi="Times New Roman" w:cs="Times New Roman"/>
          <w:sz w:val="24"/>
          <w:szCs w:val="24"/>
        </w:rPr>
        <w:t xml:space="preserve">in order </w:t>
      </w:r>
      <w:r w:rsidRPr="006460AA">
        <w:rPr>
          <w:rFonts w:ascii="Times New Roman" w:hAnsi="Times New Roman" w:cs="Times New Roman"/>
          <w:sz w:val="24"/>
          <w:szCs w:val="24"/>
        </w:rPr>
        <w:t xml:space="preserve">to determine which industries, which types of business, </w:t>
      </w:r>
      <w:r w:rsidR="00362582">
        <w:rPr>
          <w:rFonts w:ascii="Times New Roman" w:hAnsi="Times New Roman" w:cs="Times New Roman"/>
          <w:sz w:val="24"/>
          <w:szCs w:val="24"/>
        </w:rPr>
        <w:t xml:space="preserve">and </w:t>
      </w:r>
      <w:r w:rsidRPr="006460AA">
        <w:rPr>
          <w:rFonts w:ascii="Times New Roman" w:hAnsi="Times New Roman" w:cs="Times New Roman"/>
          <w:sz w:val="24"/>
          <w:szCs w:val="24"/>
        </w:rPr>
        <w:t>what kinds of risks are taken</w:t>
      </w:r>
      <w:r w:rsidR="00362582">
        <w:rPr>
          <w:rFonts w:ascii="Times New Roman" w:hAnsi="Times New Roman" w:cs="Times New Roman"/>
          <w:sz w:val="24"/>
          <w:szCs w:val="24"/>
        </w:rPr>
        <w:t>; in addition, these firms should fully</w:t>
      </w:r>
      <w:r w:rsidRPr="006460AA">
        <w:rPr>
          <w:rFonts w:ascii="Times New Roman" w:hAnsi="Times New Roman" w:cs="Times New Roman"/>
          <w:sz w:val="24"/>
          <w:szCs w:val="24"/>
        </w:rPr>
        <w:t xml:space="preserve"> commit to these </w:t>
      </w:r>
      <w:r w:rsidR="00362582">
        <w:rPr>
          <w:rFonts w:ascii="Times New Roman" w:hAnsi="Times New Roman" w:cs="Times New Roman"/>
          <w:sz w:val="24"/>
          <w:szCs w:val="24"/>
        </w:rPr>
        <w:t xml:space="preserve">areas, </w:t>
      </w:r>
      <w:r w:rsidRPr="006460AA">
        <w:rPr>
          <w:rFonts w:ascii="Times New Roman" w:hAnsi="Times New Roman" w:cs="Times New Roman"/>
          <w:sz w:val="24"/>
          <w:szCs w:val="24"/>
        </w:rPr>
        <w:t xml:space="preserve">implemented with effective and efficient processes and fast decision making. This would be a key ingredient </w:t>
      </w:r>
      <w:r w:rsidR="00362582">
        <w:rPr>
          <w:rFonts w:ascii="Times New Roman" w:hAnsi="Times New Roman" w:cs="Times New Roman"/>
          <w:sz w:val="24"/>
          <w:szCs w:val="24"/>
        </w:rPr>
        <w:t>for</w:t>
      </w:r>
      <w:r w:rsidRPr="006460AA">
        <w:rPr>
          <w:rFonts w:ascii="Times New Roman" w:hAnsi="Times New Roman" w:cs="Times New Roman"/>
          <w:sz w:val="24"/>
          <w:szCs w:val="24"/>
        </w:rPr>
        <w:t xml:space="preserve"> becom</w:t>
      </w:r>
      <w:r w:rsidR="00362582">
        <w:rPr>
          <w:rFonts w:ascii="Times New Roman" w:hAnsi="Times New Roman" w:cs="Times New Roman"/>
          <w:sz w:val="24"/>
          <w:szCs w:val="24"/>
        </w:rPr>
        <w:t xml:space="preserve">ing </w:t>
      </w:r>
      <w:r w:rsidRPr="006460AA">
        <w:rPr>
          <w:rFonts w:ascii="Times New Roman" w:hAnsi="Times New Roman" w:cs="Times New Roman"/>
          <w:sz w:val="24"/>
          <w:szCs w:val="24"/>
        </w:rPr>
        <w:t>a strategic ally of Finnish companies in selected industries.</w:t>
      </w:r>
    </w:p>
    <w:p w14:paraId="44B290A4" w14:textId="77777777" w:rsidR="005271C4" w:rsidRPr="006460AA" w:rsidRDefault="005271C4" w:rsidP="005271C4">
      <w:pPr>
        <w:pStyle w:val="ListParagraph"/>
        <w:spacing w:line="360" w:lineRule="atLeast"/>
        <w:ind w:left="786"/>
        <w:jc w:val="both"/>
        <w:rPr>
          <w:rFonts w:ascii="Times New Roman" w:hAnsi="Times New Roman" w:cs="Times New Roman"/>
          <w:sz w:val="24"/>
          <w:szCs w:val="24"/>
        </w:rPr>
      </w:pPr>
    </w:p>
    <w:p w14:paraId="1163C1EA" w14:textId="5A480705" w:rsidR="005271C4" w:rsidRPr="006460AA" w:rsidRDefault="005271C4" w:rsidP="005271C4">
      <w:pPr>
        <w:pStyle w:val="ListParagraph"/>
        <w:numPr>
          <w:ilvl w:val="0"/>
          <w:numId w:val="20"/>
        </w:numPr>
        <w:spacing w:line="360" w:lineRule="atLeast"/>
        <w:jc w:val="both"/>
        <w:rPr>
          <w:rFonts w:ascii="Times New Roman" w:hAnsi="Times New Roman" w:cs="Times New Roman"/>
          <w:sz w:val="24"/>
          <w:szCs w:val="24"/>
        </w:rPr>
      </w:pPr>
      <w:r w:rsidRPr="006460AA">
        <w:rPr>
          <w:rFonts w:ascii="Times New Roman" w:hAnsi="Times New Roman" w:cs="Times New Roman"/>
          <w:i/>
          <w:sz w:val="24"/>
          <w:szCs w:val="24"/>
        </w:rPr>
        <w:t>ECA Adaptability of Service.</w:t>
      </w:r>
      <w:r w:rsidRPr="006460AA">
        <w:rPr>
          <w:rFonts w:ascii="Times New Roman" w:hAnsi="Times New Roman" w:cs="Times New Roman"/>
          <w:sz w:val="24"/>
          <w:szCs w:val="24"/>
        </w:rPr>
        <w:t xml:space="preserve"> </w:t>
      </w:r>
      <w:r w:rsidR="00362582">
        <w:rPr>
          <w:rFonts w:ascii="Times New Roman" w:hAnsi="Times New Roman" w:cs="Times New Roman"/>
          <w:sz w:val="24"/>
          <w:szCs w:val="24"/>
        </w:rPr>
        <w:t>An ECA’s</w:t>
      </w:r>
      <w:r w:rsidRPr="006460AA">
        <w:rPr>
          <w:rFonts w:ascii="Times New Roman" w:hAnsi="Times New Roman" w:cs="Times New Roman"/>
          <w:sz w:val="24"/>
          <w:szCs w:val="24"/>
        </w:rPr>
        <w:t xml:space="preserve"> quality of work can be (parsimoniously) </w:t>
      </w:r>
      <w:r w:rsidR="00362582">
        <w:rPr>
          <w:rFonts w:ascii="Times New Roman" w:hAnsi="Times New Roman" w:cs="Times New Roman"/>
          <w:sz w:val="24"/>
          <w:szCs w:val="24"/>
        </w:rPr>
        <w:t>observed</w:t>
      </w:r>
      <w:r w:rsidRPr="006460AA">
        <w:rPr>
          <w:rFonts w:ascii="Times New Roman" w:hAnsi="Times New Roman" w:cs="Times New Roman"/>
          <w:sz w:val="24"/>
          <w:szCs w:val="24"/>
        </w:rPr>
        <w:t xml:space="preserve"> from two perspectives: (a) as an expert who understands customers’ businesses and</w:t>
      </w:r>
      <w:r w:rsidR="00FC19D3">
        <w:rPr>
          <w:rFonts w:ascii="Times New Roman" w:hAnsi="Times New Roman" w:cs="Times New Roman"/>
          <w:sz w:val="24"/>
          <w:szCs w:val="24"/>
        </w:rPr>
        <w:t xml:space="preserve"> the</w:t>
      </w:r>
      <w:r w:rsidRPr="006460AA">
        <w:rPr>
          <w:rFonts w:ascii="Times New Roman" w:hAnsi="Times New Roman" w:cs="Times New Roman"/>
          <w:sz w:val="24"/>
          <w:szCs w:val="24"/>
        </w:rPr>
        <w:t xml:space="preserve"> business models of their clients, </w:t>
      </w:r>
      <w:r w:rsidR="00FC19D3">
        <w:rPr>
          <w:rFonts w:ascii="Times New Roman" w:hAnsi="Times New Roman" w:cs="Times New Roman"/>
          <w:sz w:val="24"/>
          <w:szCs w:val="24"/>
        </w:rPr>
        <w:t>one is</w:t>
      </w:r>
      <w:r w:rsidRPr="006460AA">
        <w:rPr>
          <w:rFonts w:ascii="Times New Roman" w:hAnsi="Times New Roman" w:cs="Times New Roman"/>
          <w:sz w:val="24"/>
          <w:szCs w:val="24"/>
        </w:rPr>
        <w:t xml:space="preserve"> willing to assess business risks in multiple ways (risk taking v</w:t>
      </w:r>
      <w:r w:rsidR="00FC19D3">
        <w:rPr>
          <w:rFonts w:ascii="Times New Roman" w:hAnsi="Times New Roman" w:cs="Times New Roman"/>
          <w:sz w:val="24"/>
          <w:szCs w:val="24"/>
        </w:rPr>
        <w:t>er</w:t>
      </w:r>
      <w:r w:rsidRPr="006460AA">
        <w:rPr>
          <w:rFonts w:ascii="Times New Roman" w:hAnsi="Times New Roman" w:cs="Times New Roman"/>
          <w:sz w:val="24"/>
          <w:szCs w:val="24"/>
        </w:rPr>
        <w:t>s</w:t>
      </w:r>
      <w:r w:rsidR="00FC19D3">
        <w:rPr>
          <w:rFonts w:ascii="Times New Roman" w:hAnsi="Times New Roman" w:cs="Times New Roman"/>
          <w:sz w:val="24"/>
          <w:szCs w:val="24"/>
        </w:rPr>
        <w:t>us</w:t>
      </w:r>
      <w:r w:rsidRPr="006460AA">
        <w:rPr>
          <w:rFonts w:ascii="Times New Roman" w:hAnsi="Times New Roman" w:cs="Times New Roman"/>
          <w:sz w:val="24"/>
          <w:szCs w:val="24"/>
        </w:rPr>
        <w:t xml:space="preserve"> affordable loss v</w:t>
      </w:r>
      <w:r w:rsidR="00FC19D3">
        <w:rPr>
          <w:rFonts w:ascii="Times New Roman" w:hAnsi="Times New Roman" w:cs="Times New Roman"/>
          <w:sz w:val="24"/>
          <w:szCs w:val="24"/>
        </w:rPr>
        <w:t>er</w:t>
      </w:r>
      <w:r w:rsidRPr="006460AA">
        <w:rPr>
          <w:rFonts w:ascii="Times New Roman" w:hAnsi="Times New Roman" w:cs="Times New Roman"/>
          <w:sz w:val="24"/>
          <w:szCs w:val="24"/>
        </w:rPr>
        <w:t>s</w:t>
      </w:r>
      <w:r w:rsidR="00FC19D3">
        <w:rPr>
          <w:rFonts w:ascii="Times New Roman" w:hAnsi="Times New Roman" w:cs="Times New Roman"/>
          <w:sz w:val="24"/>
          <w:szCs w:val="24"/>
        </w:rPr>
        <w:t>us</w:t>
      </w:r>
      <w:r w:rsidRPr="006460AA">
        <w:rPr>
          <w:rFonts w:ascii="Times New Roman" w:hAnsi="Times New Roman" w:cs="Times New Roman"/>
          <w:sz w:val="24"/>
          <w:szCs w:val="24"/>
        </w:rPr>
        <w:t xml:space="preserve"> potential opportunity development) and understand </w:t>
      </w:r>
      <w:r w:rsidR="00FC19D3">
        <w:rPr>
          <w:rFonts w:ascii="Times New Roman" w:hAnsi="Times New Roman" w:cs="Times New Roman"/>
          <w:sz w:val="24"/>
          <w:szCs w:val="24"/>
        </w:rPr>
        <w:t xml:space="preserve">both </w:t>
      </w:r>
      <w:r w:rsidRPr="006460AA">
        <w:rPr>
          <w:rFonts w:ascii="Times New Roman" w:hAnsi="Times New Roman" w:cs="Times New Roman"/>
          <w:sz w:val="24"/>
          <w:szCs w:val="24"/>
        </w:rPr>
        <w:t xml:space="preserve">political and country risk; and (b) as an expert who understands the financial and financing practices </w:t>
      </w:r>
      <w:r w:rsidR="00FC19D3">
        <w:rPr>
          <w:rFonts w:ascii="Times New Roman" w:hAnsi="Times New Roman" w:cs="Times New Roman"/>
          <w:sz w:val="24"/>
          <w:szCs w:val="24"/>
        </w:rPr>
        <w:t>i</w:t>
      </w:r>
      <w:r w:rsidRPr="006460AA">
        <w:rPr>
          <w:rFonts w:ascii="Times New Roman" w:hAnsi="Times New Roman" w:cs="Times New Roman"/>
          <w:sz w:val="24"/>
          <w:szCs w:val="24"/>
        </w:rPr>
        <w:t>n major markets (e.g.</w:t>
      </w:r>
      <w:r w:rsidR="00FC19D3">
        <w:rPr>
          <w:rFonts w:ascii="Times New Roman" w:hAnsi="Times New Roman" w:cs="Times New Roman"/>
          <w:sz w:val="24"/>
          <w:szCs w:val="24"/>
        </w:rPr>
        <w:t>,</w:t>
      </w:r>
      <w:r w:rsidRPr="006460AA">
        <w:rPr>
          <w:rFonts w:ascii="Times New Roman" w:hAnsi="Times New Roman" w:cs="Times New Roman"/>
          <w:sz w:val="24"/>
          <w:szCs w:val="24"/>
        </w:rPr>
        <w:t xml:space="preserve"> one suggestion was 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could learn from EKN/SEK</w:t>
      </w:r>
      <w:r w:rsidR="00FC19D3">
        <w:rPr>
          <w:rFonts w:ascii="Times New Roman" w:hAnsi="Times New Roman" w:cs="Times New Roman"/>
          <w:sz w:val="24"/>
          <w:szCs w:val="24"/>
        </w:rPr>
        <w:t xml:space="preserve"> by setting</w:t>
      </w:r>
      <w:r w:rsidRPr="006460AA">
        <w:rPr>
          <w:rFonts w:ascii="Times New Roman" w:hAnsi="Times New Roman" w:cs="Times New Roman"/>
          <w:sz w:val="24"/>
          <w:szCs w:val="24"/>
        </w:rPr>
        <w:t xml:space="preserve"> up office in China and some other major markets, at least temporarily) </w:t>
      </w:r>
      <w:r w:rsidR="00FC19D3">
        <w:rPr>
          <w:rFonts w:ascii="Times New Roman" w:hAnsi="Times New Roman" w:cs="Times New Roman"/>
          <w:sz w:val="24"/>
          <w:szCs w:val="24"/>
        </w:rPr>
        <w:t xml:space="preserve">in order </w:t>
      </w:r>
      <w:r w:rsidRPr="006460AA">
        <w:rPr>
          <w:rFonts w:ascii="Times New Roman" w:hAnsi="Times New Roman" w:cs="Times New Roman"/>
          <w:sz w:val="24"/>
          <w:szCs w:val="24"/>
        </w:rPr>
        <w:t xml:space="preserve">to acquire deeper knowledge </w:t>
      </w:r>
      <w:r w:rsidR="00FC19D3">
        <w:rPr>
          <w:rFonts w:ascii="Times New Roman" w:hAnsi="Times New Roman" w:cs="Times New Roman"/>
          <w:sz w:val="24"/>
          <w:szCs w:val="24"/>
        </w:rPr>
        <w:t>of</w:t>
      </w:r>
      <w:r w:rsidRPr="006460AA">
        <w:rPr>
          <w:rFonts w:ascii="Times New Roman" w:hAnsi="Times New Roman" w:cs="Times New Roman"/>
          <w:sz w:val="24"/>
          <w:szCs w:val="24"/>
        </w:rPr>
        <w:t xml:space="preserve"> the business practices </w:t>
      </w:r>
      <w:r w:rsidR="00FC19D3">
        <w:rPr>
          <w:rFonts w:ascii="Times New Roman" w:hAnsi="Times New Roman" w:cs="Times New Roman"/>
          <w:sz w:val="24"/>
          <w:szCs w:val="24"/>
        </w:rPr>
        <w:t>specific to</w:t>
      </w:r>
      <w:r w:rsidRPr="006460AA">
        <w:rPr>
          <w:rFonts w:ascii="Times New Roman" w:hAnsi="Times New Roman" w:cs="Times New Roman"/>
          <w:sz w:val="24"/>
          <w:szCs w:val="24"/>
        </w:rPr>
        <w:t xml:space="preserve"> the financing industry.</w:t>
      </w:r>
    </w:p>
    <w:p w14:paraId="3B12FBC9" w14:textId="77777777" w:rsidR="005271C4" w:rsidRPr="006460AA" w:rsidRDefault="005271C4" w:rsidP="005271C4">
      <w:pPr>
        <w:pStyle w:val="ListParagraph"/>
        <w:rPr>
          <w:rFonts w:ascii="Times New Roman" w:hAnsi="Times New Roman" w:cs="Times New Roman"/>
          <w:sz w:val="24"/>
          <w:szCs w:val="24"/>
        </w:rPr>
      </w:pPr>
    </w:p>
    <w:p w14:paraId="62521653" w14:textId="59A2972D" w:rsidR="005271C4" w:rsidRPr="006460AA" w:rsidRDefault="005271C4" w:rsidP="005271C4">
      <w:pPr>
        <w:pStyle w:val="ListParagraph"/>
        <w:numPr>
          <w:ilvl w:val="0"/>
          <w:numId w:val="20"/>
        </w:numPr>
        <w:spacing w:line="360" w:lineRule="atLeast"/>
        <w:jc w:val="both"/>
        <w:rPr>
          <w:rFonts w:ascii="Times New Roman" w:hAnsi="Times New Roman" w:cs="Times New Roman"/>
          <w:sz w:val="24"/>
          <w:szCs w:val="24"/>
        </w:rPr>
      </w:pPr>
      <w:r w:rsidRPr="006460AA">
        <w:rPr>
          <w:rFonts w:ascii="Times New Roman" w:hAnsi="Times New Roman" w:cs="Times New Roman"/>
          <w:i/>
          <w:sz w:val="24"/>
          <w:szCs w:val="24"/>
        </w:rPr>
        <w:t>Public Opinion and Political Discourse</w:t>
      </w:r>
      <w:r w:rsidRPr="006460AA">
        <w:rPr>
          <w:rFonts w:ascii="Times New Roman" w:hAnsi="Times New Roman" w:cs="Times New Roman"/>
          <w:sz w:val="24"/>
          <w:szCs w:val="24"/>
        </w:rPr>
        <w:t>. From some respondents</w:t>
      </w:r>
      <w:r w:rsidR="00186BD7">
        <w:rPr>
          <w:rFonts w:ascii="Times New Roman" w:hAnsi="Times New Roman" w:cs="Times New Roman"/>
          <w:sz w:val="24"/>
          <w:szCs w:val="24"/>
        </w:rPr>
        <w:t>’ perspectives,</w:t>
      </w:r>
      <w:r w:rsidRPr="006460AA">
        <w:rPr>
          <w:rFonts w:ascii="Times New Roman" w:hAnsi="Times New Roman" w:cs="Times New Roman"/>
          <w:sz w:val="24"/>
          <w:szCs w:val="24"/>
        </w:rPr>
        <w:t xml:space="preserve"> the political discourse regarding ECA purpose and related exposures has been characterized by disinformation </w:t>
      </w:r>
      <w:r w:rsidR="00186BD7">
        <w:rPr>
          <w:rFonts w:ascii="Times New Roman" w:hAnsi="Times New Roman" w:cs="Times New Roman"/>
          <w:sz w:val="24"/>
          <w:szCs w:val="24"/>
        </w:rPr>
        <w:t xml:space="preserve">specific to </w:t>
      </w:r>
      <w:r w:rsidRPr="006460AA">
        <w:rPr>
          <w:rFonts w:ascii="Times New Roman" w:hAnsi="Times New Roman" w:cs="Times New Roman"/>
          <w:sz w:val="24"/>
          <w:szCs w:val="24"/>
        </w:rPr>
        <w:t xml:space="preserve">how ECA mechanisms work and what the implications are. Several respondents mentioned the role of journalists </w:t>
      </w:r>
      <w:r w:rsidR="00186BD7">
        <w:rPr>
          <w:rFonts w:ascii="Times New Roman" w:hAnsi="Times New Roman" w:cs="Times New Roman"/>
          <w:sz w:val="24"/>
          <w:szCs w:val="24"/>
        </w:rPr>
        <w:t>as</w:t>
      </w:r>
      <w:r w:rsidRPr="006460AA">
        <w:rPr>
          <w:rFonts w:ascii="Times New Roman" w:hAnsi="Times New Roman" w:cs="Times New Roman"/>
          <w:sz w:val="24"/>
          <w:szCs w:val="24"/>
        </w:rPr>
        <w:t xml:space="preserve"> decisive mediators of understanding this</w:t>
      </w:r>
      <w:r w:rsidR="00186BD7">
        <w:rPr>
          <w:rFonts w:ascii="Times New Roman" w:hAnsi="Times New Roman" w:cs="Times New Roman"/>
          <w:sz w:val="24"/>
          <w:szCs w:val="24"/>
        </w:rPr>
        <w:t>,</w:t>
      </w:r>
      <w:r w:rsidRPr="006460AA">
        <w:rPr>
          <w:rFonts w:ascii="Times New Roman" w:hAnsi="Times New Roman" w:cs="Times New Roman"/>
          <w:sz w:val="24"/>
          <w:szCs w:val="24"/>
        </w:rPr>
        <w:t xml:space="preserve"> as they both inform the public and inform politicians. In several respondents’ views, journalists </w:t>
      </w:r>
      <w:r w:rsidR="00186BD7">
        <w:rPr>
          <w:rFonts w:ascii="Times New Roman" w:hAnsi="Times New Roman" w:cs="Times New Roman"/>
          <w:sz w:val="24"/>
          <w:szCs w:val="24"/>
        </w:rPr>
        <w:t>must</w:t>
      </w:r>
      <w:r w:rsidRPr="006460AA">
        <w:rPr>
          <w:rFonts w:ascii="Times New Roman" w:hAnsi="Times New Roman" w:cs="Times New Roman"/>
          <w:sz w:val="24"/>
          <w:szCs w:val="24"/>
        </w:rPr>
        <w:t xml:space="preserve"> develop a higher understanding of ECA financing and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might assist them </w:t>
      </w:r>
      <w:r w:rsidR="00474DF7">
        <w:rPr>
          <w:rFonts w:ascii="Times New Roman" w:hAnsi="Times New Roman" w:cs="Times New Roman"/>
          <w:sz w:val="24"/>
          <w:szCs w:val="24"/>
        </w:rPr>
        <w:t>in</w:t>
      </w:r>
      <w:r w:rsidR="00474DF7" w:rsidRPr="006460AA">
        <w:rPr>
          <w:rFonts w:ascii="Times New Roman" w:hAnsi="Times New Roman" w:cs="Times New Roman"/>
          <w:sz w:val="24"/>
          <w:szCs w:val="24"/>
        </w:rPr>
        <w:t xml:space="preserve"> </w:t>
      </w:r>
      <w:r w:rsidRPr="006460AA">
        <w:rPr>
          <w:rFonts w:ascii="Times New Roman" w:hAnsi="Times New Roman" w:cs="Times New Roman"/>
          <w:sz w:val="24"/>
          <w:szCs w:val="24"/>
        </w:rPr>
        <w:t>do</w:t>
      </w:r>
      <w:r w:rsidR="00474DF7">
        <w:rPr>
          <w:rFonts w:ascii="Times New Roman" w:hAnsi="Times New Roman" w:cs="Times New Roman"/>
          <w:sz w:val="24"/>
          <w:szCs w:val="24"/>
        </w:rPr>
        <w:t>ing</w:t>
      </w:r>
      <w:r w:rsidRPr="006460AA">
        <w:rPr>
          <w:rFonts w:ascii="Times New Roman" w:hAnsi="Times New Roman" w:cs="Times New Roman"/>
          <w:sz w:val="24"/>
          <w:szCs w:val="24"/>
        </w:rPr>
        <w:t xml:space="preserve"> so. They </w:t>
      </w:r>
      <w:r w:rsidR="00474DF7">
        <w:rPr>
          <w:rFonts w:ascii="Times New Roman" w:hAnsi="Times New Roman" w:cs="Times New Roman"/>
          <w:sz w:val="24"/>
          <w:szCs w:val="24"/>
        </w:rPr>
        <w:t>must</w:t>
      </w:r>
      <w:r w:rsidRPr="006460AA">
        <w:rPr>
          <w:rFonts w:ascii="Times New Roman" w:hAnsi="Times New Roman" w:cs="Times New Roman"/>
          <w:sz w:val="24"/>
          <w:szCs w:val="24"/>
        </w:rPr>
        <w:t xml:space="preserve"> understand that certain types of business require</w:t>
      </w:r>
      <w:r w:rsidR="00FF112B">
        <w:rPr>
          <w:rFonts w:ascii="Times New Roman" w:hAnsi="Times New Roman" w:cs="Times New Roman"/>
          <w:sz w:val="24"/>
          <w:szCs w:val="24"/>
        </w:rPr>
        <w:t>,</w:t>
      </w:r>
      <w:r w:rsidRPr="006460AA">
        <w:rPr>
          <w:rFonts w:ascii="Times New Roman" w:hAnsi="Times New Roman" w:cs="Times New Roman"/>
          <w:sz w:val="24"/>
          <w:szCs w:val="24"/>
        </w:rPr>
        <w:t xml:space="preserve"> as an entry ticket</w:t>
      </w:r>
      <w:r w:rsidR="00FF112B">
        <w:rPr>
          <w:rFonts w:ascii="Times New Roman" w:hAnsi="Times New Roman" w:cs="Times New Roman"/>
          <w:sz w:val="24"/>
          <w:szCs w:val="24"/>
        </w:rPr>
        <w:t>,</w:t>
      </w:r>
      <w:r w:rsidRPr="006460AA">
        <w:rPr>
          <w:rFonts w:ascii="Times New Roman" w:hAnsi="Times New Roman" w:cs="Times New Roman"/>
          <w:sz w:val="24"/>
          <w:szCs w:val="24"/>
        </w:rPr>
        <w:t xml:space="preserve"> the ability to arrange long</w:t>
      </w:r>
      <w:r w:rsidR="00FF112B">
        <w:rPr>
          <w:rFonts w:ascii="Times New Roman" w:hAnsi="Times New Roman" w:cs="Times New Roman"/>
          <w:sz w:val="24"/>
          <w:szCs w:val="24"/>
        </w:rPr>
        <w:t>-</w:t>
      </w:r>
      <w:r w:rsidRPr="006460AA">
        <w:rPr>
          <w:rFonts w:ascii="Times New Roman" w:hAnsi="Times New Roman" w:cs="Times New Roman"/>
          <w:sz w:val="24"/>
          <w:szCs w:val="24"/>
        </w:rPr>
        <w:t>term finance beyond commercial banks’ means with commercially sound customers in sometimes politically challenging and risky environments; o</w:t>
      </w:r>
      <w:r w:rsidR="00FF112B">
        <w:rPr>
          <w:rFonts w:ascii="Times New Roman" w:hAnsi="Times New Roman" w:cs="Times New Roman"/>
          <w:sz w:val="24"/>
          <w:szCs w:val="24"/>
        </w:rPr>
        <w:t>n the other hand, they must understand</w:t>
      </w:r>
      <w:r w:rsidRPr="006460AA">
        <w:rPr>
          <w:rFonts w:ascii="Times New Roman" w:hAnsi="Times New Roman" w:cs="Times New Roman"/>
          <w:sz w:val="24"/>
          <w:szCs w:val="24"/>
        </w:rPr>
        <w:t xml:space="preserve"> that certain business models are only viable if ECA provide</w:t>
      </w:r>
      <w:r w:rsidR="00FF112B">
        <w:rPr>
          <w:rFonts w:ascii="Times New Roman" w:hAnsi="Times New Roman" w:cs="Times New Roman"/>
          <w:sz w:val="24"/>
          <w:szCs w:val="24"/>
        </w:rPr>
        <w:t>s</w:t>
      </w:r>
      <w:r w:rsidRPr="006460AA">
        <w:rPr>
          <w:rFonts w:ascii="Times New Roman" w:hAnsi="Times New Roman" w:cs="Times New Roman"/>
          <w:sz w:val="24"/>
          <w:szCs w:val="24"/>
        </w:rPr>
        <w:t xml:space="preserve"> the means and </w:t>
      </w:r>
      <w:r w:rsidRPr="006460AA">
        <w:rPr>
          <w:rFonts w:ascii="Times New Roman" w:hAnsi="Times New Roman" w:cs="Times New Roman"/>
          <w:sz w:val="24"/>
          <w:szCs w:val="24"/>
        </w:rPr>
        <w:lastRenderedPageBreak/>
        <w:t>subsequently commit</w:t>
      </w:r>
      <w:r w:rsidR="00FF112B">
        <w:rPr>
          <w:rFonts w:ascii="Times New Roman" w:hAnsi="Times New Roman" w:cs="Times New Roman"/>
          <w:sz w:val="24"/>
          <w:szCs w:val="24"/>
        </w:rPr>
        <w:t>s</w:t>
      </w:r>
      <w:r w:rsidRPr="006460AA">
        <w:rPr>
          <w:rFonts w:ascii="Times New Roman" w:hAnsi="Times New Roman" w:cs="Times New Roman"/>
          <w:sz w:val="24"/>
          <w:szCs w:val="24"/>
        </w:rPr>
        <w:t xml:space="preserve"> to certain industries in which Finnish firms take major turnkey roles and develop leading solution businesses with high Finnish content and high Finnish interest. </w:t>
      </w:r>
    </w:p>
    <w:p w14:paraId="022F52DC" w14:textId="77777777" w:rsidR="005271C4" w:rsidRPr="0082478D" w:rsidRDefault="005271C4" w:rsidP="005271C4">
      <w:pPr>
        <w:spacing w:line="360" w:lineRule="atLeast"/>
        <w:ind w:left="426"/>
        <w:jc w:val="both"/>
        <w:rPr>
          <w:rFonts w:ascii="Times New Roman" w:hAnsi="Times New Roman" w:cs="Times New Roman"/>
        </w:rPr>
      </w:pPr>
    </w:p>
    <w:p w14:paraId="6C8A7A31" w14:textId="77777777" w:rsidR="004A3504" w:rsidRPr="003C2B4D" w:rsidRDefault="004A3504" w:rsidP="0092127F">
      <w:pPr>
        <w:spacing w:line="360" w:lineRule="atLeast"/>
        <w:ind w:left="426"/>
        <w:jc w:val="both"/>
        <w:rPr>
          <w:rFonts w:ascii="Times New Roman" w:hAnsi="Times New Roman" w:cs="Times New Roman"/>
        </w:rPr>
      </w:pPr>
    </w:p>
    <w:p w14:paraId="177E9374" w14:textId="77777777" w:rsidR="000576FE" w:rsidRPr="003C2B4D" w:rsidRDefault="000576FE" w:rsidP="00347057">
      <w:pPr>
        <w:spacing w:line="360" w:lineRule="atLeast"/>
        <w:ind w:left="426"/>
        <w:jc w:val="both"/>
        <w:rPr>
          <w:rFonts w:ascii="Times New Roman" w:hAnsi="Times New Roman" w:cs="Times New Roman"/>
        </w:rPr>
      </w:pPr>
    </w:p>
    <w:p w14:paraId="6DEB980A" w14:textId="77777777" w:rsidR="005D0032" w:rsidRPr="00F61B67" w:rsidRDefault="005D0032">
      <w:pPr>
        <w:rPr>
          <w:rFonts w:ascii="Times New Roman" w:hAnsi="Times New Roman" w:cs="Times New Roman"/>
          <w:b/>
        </w:rPr>
      </w:pPr>
      <w:r w:rsidRPr="00F61B67">
        <w:rPr>
          <w:rFonts w:ascii="Times New Roman" w:hAnsi="Times New Roman" w:cs="Times New Roman"/>
          <w:b/>
        </w:rPr>
        <w:br w:type="page"/>
      </w:r>
    </w:p>
    <w:p w14:paraId="02349BBE" w14:textId="2BB5EFC9" w:rsidR="00FF6E51" w:rsidRPr="006460AA" w:rsidRDefault="005271C4" w:rsidP="005271C4">
      <w:pPr>
        <w:pStyle w:val="ListParagraph"/>
        <w:numPr>
          <w:ilvl w:val="0"/>
          <w:numId w:val="2"/>
        </w:numPr>
        <w:spacing w:line="360" w:lineRule="atLeast"/>
        <w:rPr>
          <w:rFonts w:ascii="Times New Roman" w:hAnsi="Times New Roman" w:cs="Times New Roman"/>
          <w:b/>
          <w:sz w:val="24"/>
          <w:szCs w:val="24"/>
        </w:rPr>
      </w:pPr>
      <w:r w:rsidRPr="006460AA">
        <w:rPr>
          <w:rFonts w:ascii="Times New Roman" w:hAnsi="Times New Roman" w:cs="Times New Roman"/>
          <w:b/>
          <w:sz w:val="24"/>
          <w:szCs w:val="24"/>
        </w:rPr>
        <w:lastRenderedPageBreak/>
        <w:t xml:space="preserve">FINDINGS FROM </w:t>
      </w:r>
      <w:r w:rsidR="008B0318" w:rsidRPr="006460AA">
        <w:rPr>
          <w:rFonts w:ascii="Times New Roman" w:hAnsi="Times New Roman" w:cs="Times New Roman"/>
          <w:b/>
          <w:sz w:val="24"/>
          <w:szCs w:val="24"/>
        </w:rPr>
        <w:t>SMALL</w:t>
      </w:r>
      <w:r w:rsidR="007D29A4">
        <w:rPr>
          <w:rFonts w:ascii="Times New Roman" w:hAnsi="Times New Roman" w:cs="Times New Roman"/>
          <w:b/>
          <w:sz w:val="24"/>
          <w:szCs w:val="24"/>
        </w:rPr>
        <w:t>-</w:t>
      </w:r>
      <w:r w:rsidR="008B0318" w:rsidRPr="006460AA">
        <w:rPr>
          <w:rFonts w:ascii="Times New Roman" w:hAnsi="Times New Roman" w:cs="Times New Roman"/>
          <w:b/>
          <w:sz w:val="24"/>
          <w:szCs w:val="24"/>
        </w:rPr>
        <w:t xml:space="preserve"> AND MEDIUM-SIZED ENTERPRIS</w:t>
      </w:r>
      <w:r w:rsidRPr="006460AA">
        <w:rPr>
          <w:rFonts w:ascii="Times New Roman" w:hAnsi="Times New Roman" w:cs="Times New Roman"/>
          <w:b/>
          <w:sz w:val="24"/>
          <w:szCs w:val="24"/>
        </w:rPr>
        <w:t>E CASES</w:t>
      </w:r>
    </w:p>
    <w:p w14:paraId="37476EE9" w14:textId="6115A237"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In this section</w:t>
      </w:r>
      <w:r w:rsidR="007D29A4">
        <w:rPr>
          <w:rFonts w:ascii="Times New Roman" w:hAnsi="Times New Roman" w:cs="Times New Roman"/>
          <w:sz w:val="24"/>
          <w:szCs w:val="24"/>
        </w:rPr>
        <w:t>,</w:t>
      </w:r>
      <w:r w:rsidRPr="006460AA">
        <w:rPr>
          <w:rFonts w:ascii="Times New Roman" w:hAnsi="Times New Roman" w:cs="Times New Roman"/>
          <w:sz w:val="24"/>
          <w:szCs w:val="24"/>
        </w:rPr>
        <w:t xml:space="preserve"> we present a brief description of the small</w:t>
      </w:r>
      <w:r w:rsidR="007D29A4">
        <w:rPr>
          <w:rFonts w:ascii="Times New Roman" w:hAnsi="Times New Roman" w:cs="Times New Roman"/>
          <w:sz w:val="24"/>
          <w:szCs w:val="24"/>
        </w:rPr>
        <w:t>-</w:t>
      </w:r>
      <w:r w:rsidRPr="006460AA">
        <w:rPr>
          <w:rFonts w:ascii="Times New Roman" w:hAnsi="Times New Roman" w:cs="Times New Roman"/>
          <w:sz w:val="24"/>
          <w:szCs w:val="24"/>
        </w:rPr>
        <w:t xml:space="preserve"> and medium-sized client segment containing five </w:t>
      </w:r>
      <w:r w:rsidR="006B57D5">
        <w:rPr>
          <w:rFonts w:ascii="Times New Roman" w:hAnsi="Times New Roman" w:cs="Times New Roman"/>
          <w:sz w:val="24"/>
          <w:szCs w:val="24"/>
        </w:rPr>
        <w:t xml:space="preserve">typical </w:t>
      </w:r>
      <w:r w:rsidRPr="006460AA">
        <w:rPr>
          <w:rFonts w:ascii="Times New Roman" w:hAnsi="Times New Roman" w:cs="Times New Roman"/>
          <w:sz w:val="24"/>
          <w:szCs w:val="24"/>
        </w:rPr>
        <w:t>companies</w:t>
      </w:r>
      <w:r w:rsidR="006B57D5">
        <w:rPr>
          <w:rFonts w:ascii="Times New Roman" w:hAnsi="Times New Roman" w:cs="Times New Roman"/>
          <w:sz w:val="24"/>
          <w:szCs w:val="24"/>
        </w:rPr>
        <w:t xml:space="preserve"> benefitting from </w:t>
      </w:r>
      <w:proofErr w:type="spellStart"/>
      <w:r w:rsidR="006B57D5">
        <w:rPr>
          <w:rFonts w:ascii="Times New Roman" w:hAnsi="Times New Roman" w:cs="Times New Roman"/>
          <w:sz w:val="24"/>
          <w:szCs w:val="24"/>
        </w:rPr>
        <w:t>Finnvera’s</w:t>
      </w:r>
      <w:proofErr w:type="spellEnd"/>
      <w:r w:rsidR="006B57D5">
        <w:rPr>
          <w:rFonts w:ascii="Times New Roman" w:hAnsi="Times New Roman" w:cs="Times New Roman"/>
          <w:sz w:val="24"/>
          <w:szCs w:val="24"/>
        </w:rPr>
        <w:t xml:space="preserve"> services</w:t>
      </w:r>
      <w:r w:rsidR="007D29A4">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Kopar</w:t>
      </w:r>
      <w:proofErr w:type="spellEnd"/>
      <w:r w:rsidRPr="006460AA">
        <w:rPr>
          <w:rFonts w:ascii="Times New Roman" w:hAnsi="Times New Roman" w:cs="Times New Roman"/>
          <w:sz w:val="24"/>
          <w:szCs w:val="24"/>
        </w:rPr>
        <w:t xml:space="preserve"> Oy, Nightingale Health Oy, </w:t>
      </w:r>
      <w:proofErr w:type="spellStart"/>
      <w:r w:rsidRPr="006460AA">
        <w:rPr>
          <w:rFonts w:ascii="Times New Roman" w:hAnsi="Times New Roman" w:cs="Times New Roman"/>
          <w:sz w:val="24"/>
          <w:szCs w:val="24"/>
        </w:rPr>
        <w:t>Optomed</w:t>
      </w:r>
      <w:proofErr w:type="spellEnd"/>
      <w:r w:rsidRPr="006460AA">
        <w:rPr>
          <w:rFonts w:ascii="Times New Roman" w:hAnsi="Times New Roman" w:cs="Times New Roman"/>
          <w:sz w:val="24"/>
          <w:szCs w:val="24"/>
        </w:rPr>
        <w:t xml:space="preserve"> Oy, </w:t>
      </w:r>
      <w:proofErr w:type="spellStart"/>
      <w:r w:rsidRPr="006460AA">
        <w:rPr>
          <w:rFonts w:ascii="Times New Roman" w:hAnsi="Times New Roman" w:cs="Times New Roman"/>
          <w:sz w:val="24"/>
          <w:szCs w:val="24"/>
        </w:rPr>
        <w:t>Lamor</w:t>
      </w:r>
      <w:proofErr w:type="spellEnd"/>
      <w:r w:rsidRPr="006460AA">
        <w:rPr>
          <w:rFonts w:ascii="Times New Roman" w:hAnsi="Times New Roman" w:cs="Times New Roman"/>
          <w:sz w:val="24"/>
          <w:szCs w:val="24"/>
        </w:rPr>
        <w:t xml:space="preserve"> Oy</w:t>
      </w:r>
      <w:r w:rsidR="007D29A4">
        <w:rPr>
          <w:rFonts w:ascii="Times New Roman" w:hAnsi="Times New Roman" w:cs="Times New Roman"/>
          <w:sz w:val="24"/>
          <w:szCs w:val="24"/>
        </w:rPr>
        <w:t>,</w:t>
      </w:r>
      <w:r w:rsidRPr="006460AA">
        <w:rPr>
          <w:rFonts w:ascii="Times New Roman" w:hAnsi="Times New Roman" w:cs="Times New Roman"/>
          <w:sz w:val="24"/>
          <w:szCs w:val="24"/>
        </w:rPr>
        <w:t xml:space="preserve"> and </w:t>
      </w:r>
      <w:proofErr w:type="spellStart"/>
      <w:r w:rsidRPr="006460AA">
        <w:rPr>
          <w:rFonts w:ascii="Times New Roman" w:hAnsi="Times New Roman" w:cs="Times New Roman"/>
          <w:sz w:val="24"/>
          <w:szCs w:val="24"/>
        </w:rPr>
        <w:t>Huone</w:t>
      </w:r>
      <w:proofErr w:type="spellEnd"/>
      <w:r w:rsidRPr="006460AA">
        <w:rPr>
          <w:rFonts w:ascii="Times New Roman" w:hAnsi="Times New Roman" w:cs="Times New Roman"/>
          <w:sz w:val="24"/>
          <w:szCs w:val="24"/>
        </w:rPr>
        <w:t xml:space="preserve"> International Oy. In the following section</w:t>
      </w:r>
      <w:r w:rsidR="004904F0">
        <w:rPr>
          <w:rFonts w:ascii="Times New Roman" w:hAnsi="Times New Roman" w:cs="Times New Roman"/>
          <w:sz w:val="24"/>
          <w:szCs w:val="24"/>
        </w:rPr>
        <w:t>,</w:t>
      </w:r>
      <w:r w:rsidRPr="006460AA">
        <w:rPr>
          <w:rFonts w:ascii="Times New Roman" w:hAnsi="Times New Roman" w:cs="Times New Roman"/>
          <w:sz w:val="24"/>
          <w:szCs w:val="24"/>
        </w:rPr>
        <w:t xml:space="preserve"> we summarize the key findings to the question: how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financing mechanisms generate impact</w:t>
      </w:r>
      <w:r w:rsidR="000F6706">
        <w:rPr>
          <w:rFonts w:ascii="Times New Roman" w:hAnsi="Times New Roman" w:cs="Times New Roman"/>
          <w:sz w:val="24"/>
          <w:szCs w:val="24"/>
        </w:rPr>
        <w:t>?</w:t>
      </w:r>
    </w:p>
    <w:p w14:paraId="4A76C4E7" w14:textId="5BEFAEB1" w:rsidR="00996E59" w:rsidRPr="006460AA" w:rsidRDefault="00996E59" w:rsidP="00996E59">
      <w:pPr>
        <w:spacing w:line="360" w:lineRule="atLeast"/>
        <w:ind w:left="360"/>
        <w:jc w:val="both"/>
        <w:rPr>
          <w:rFonts w:ascii="Times New Roman" w:hAnsi="Times New Roman" w:cs="Times New Roman"/>
          <w:b/>
          <w:sz w:val="24"/>
          <w:szCs w:val="24"/>
        </w:rPr>
      </w:pPr>
      <w:proofErr w:type="gramStart"/>
      <w:r w:rsidRPr="006460AA">
        <w:rPr>
          <w:rFonts w:ascii="Times New Roman" w:hAnsi="Times New Roman" w:cs="Times New Roman"/>
          <w:b/>
          <w:sz w:val="24"/>
          <w:szCs w:val="24"/>
        </w:rPr>
        <w:t>a</w:t>
      </w:r>
      <w:proofErr w:type="gramEnd"/>
      <w:r w:rsidRPr="006460AA">
        <w:rPr>
          <w:rFonts w:ascii="Times New Roman" w:hAnsi="Times New Roman" w:cs="Times New Roman"/>
          <w:b/>
          <w:sz w:val="24"/>
          <w:szCs w:val="24"/>
        </w:rPr>
        <w:t>.</w:t>
      </w:r>
      <w:r w:rsidRPr="006460AA">
        <w:rPr>
          <w:rFonts w:ascii="Times New Roman" w:hAnsi="Times New Roman" w:cs="Times New Roman"/>
          <w:b/>
          <w:sz w:val="24"/>
          <w:szCs w:val="24"/>
        </w:rPr>
        <w:tab/>
      </w:r>
      <w:proofErr w:type="spellStart"/>
      <w:r w:rsidRPr="006460AA">
        <w:rPr>
          <w:rFonts w:ascii="Times New Roman" w:hAnsi="Times New Roman" w:cs="Times New Roman"/>
          <w:b/>
          <w:sz w:val="24"/>
          <w:szCs w:val="24"/>
        </w:rPr>
        <w:t>Kopar</w:t>
      </w:r>
      <w:proofErr w:type="spellEnd"/>
      <w:r w:rsidRPr="006460AA">
        <w:rPr>
          <w:rFonts w:ascii="Times New Roman" w:hAnsi="Times New Roman" w:cs="Times New Roman"/>
          <w:b/>
          <w:sz w:val="24"/>
          <w:szCs w:val="24"/>
        </w:rPr>
        <w:t xml:space="preserve"> O</w:t>
      </w:r>
      <w:r w:rsidR="00F76A5B" w:rsidRPr="006460AA">
        <w:rPr>
          <w:rFonts w:ascii="Times New Roman" w:hAnsi="Times New Roman" w:cs="Times New Roman"/>
          <w:b/>
          <w:sz w:val="24"/>
          <w:szCs w:val="24"/>
        </w:rPr>
        <w:t>y</w:t>
      </w:r>
      <w:r w:rsidRPr="006460AA">
        <w:rPr>
          <w:rFonts w:ascii="Times New Roman" w:hAnsi="Times New Roman" w:cs="Times New Roman"/>
          <w:b/>
          <w:sz w:val="24"/>
          <w:szCs w:val="24"/>
        </w:rPr>
        <w:t xml:space="preserve"> </w:t>
      </w:r>
    </w:p>
    <w:p w14:paraId="496C9DBF" w14:textId="19DFB6E2" w:rsidR="00996E59" w:rsidRPr="006460AA" w:rsidRDefault="00996E59" w:rsidP="00996E59">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sz w:val="24"/>
          <w:szCs w:val="24"/>
        </w:rPr>
        <w:t>Kopar</w:t>
      </w:r>
      <w:proofErr w:type="spellEnd"/>
      <w:r w:rsidRPr="006460AA">
        <w:rPr>
          <w:rFonts w:ascii="Times New Roman" w:hAnsi="Times New Roman" w:cs="Times New Roman"/>
          <w:sz w:val="24"/>
          <w:szCs w:val="24"/>
        </w:rPr>
        <w:t xml:space="preserve"> O</w:t>
      </w:r>
      <w:r w:rsidR="00F76A5B">
        <w:rPr>
          <w:rFonts w:ascii="Times New Roman" w:hAnsi="Times New Roman" w:cs="Times New Roman"/>
          <w:sz w:val="24"/>
          <w:szCs w:val="24"/>
        </w:rPr>
        <w:t>y</w:t>
      </w:r>
      <w:r w:rsidRPr="006460AA">
        <w:rPr>
          <w:rFonts w:ascii="Times New Roman" w:hAnsi="Times New Roman" w:cs="Times New Roman"/>
          <w:sz w:val="24"/>
          <w:szCs w:val="24"/>
        </w:rPr>
        <w:t xml:space="preserve"> is a small-sized industrial engineering firm from </w:t>
      </w:r>
      <w:proofErr w:type="spellStart"/>
      <w:r w:rsidRPr="006460AA">
        <w:rPr>
          <w:rFonts w:ascii="Times New Roman" w:hAnsi="Times New Roman" w:cs="Times New Roman"/>
          <w:sz w:val="24"/>
          <w:szCs w:val="24"/>
        </w:rPr>
        <w:t>Parkano</w:t>
      </w:r>
      <w:proofErr w:type="spellEnd"/>
      <w:r w:rsidRPr="006460AA">
        <w:rPr>
          <w:rFonts w:ascii="Times New Roman" w:hAnsi="Times New Roman" w:cs="Times New Roman"/>
          <w:sz w:val="24"/>
          <w:szCs w:val="24"/>
        </w:rPr>
        <w:t>. Established through a</w:t>
      </w:r>
      <w:r w:rsidR="008B2441">
        <w:rPr>
          <w:rFonts w:ascii="Times New Roman" w:hAnsi="Times New Roman" w:cs="Times New Roman"/>
          <w:sz w:val="24"/>
          <w:szCs w:val="24"/>
        </w:rPr>
        <w:t xml:space="preserve"> management buy-out </w:t>
      </w:r>
      <w:r w:rsidRPr="006460AA">
        <w:rPr>
          <w:rFonts w:ascii="Times New Roman" w:hAnsi="Times New Roman" w:cs="Times New Roman"/>
          <w:sz w:val="24"/>
          <w:szCs w:val="24"/>
        </w:rPr>
        <w:t>in 1989</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the firm produc</w:t>
      </w:r>
      <w:r w:rsidR="000F6706">
        <w:rPr>
          <w:rFonts w:ascii="Times New Roman" w:hAnsi="Times New Roman" w:cs="Times New Roman"/>
          <w:sz w:val="24"/>
          <w:szCs w:val="24"/>
        </w:rPr>
        <w:t>es</w:t>
      </w:r>
      <w:r w:rsidRPr="006460AA">
        <w:rPr>
          <w:rFonts w:ascii="Times New Roman" w:hAnsi="Times New Roman" w:cs="Times New Roman"/>
          <w:sz w:val="24"/>
          <w:szCs w:val="24"/>
        </w:rPr>
        <w:t xml:space="preserve"> equipment for process industries</w:t>
      </w:r>
      <w:r w:rsidR="000F6706">
        <w:rPr>
          <w:rFonts w:ascii="Times New Roman" w:hAnsi="Times New Roman" w:cs="Times New Roman"/>
          <w:sz w:val="24"/>
          <w:szCs w:val="24"/>
        </w:rPr>
        <w:t xml:space="preserve"> as </w:t>
      </w:r>
      <w:r w:rsidRPr="006460AA">
        <w:rPr>
          <w:rFonts w:ascii="Times New Roman" w:hAnsi="Times New Roman" w:cs="Times New Roman"/>
          <w:sz w:val="24"/>
          <w:szCs w:val="24"/>
        </w:rPr>
        <w:t>a typical supplier of subsystems (e.g.</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pneumatic or mechanical conveyors) in industries such as </w:t>
      </w:r>
      <w:r w:rsidR="000F6706">
        <w:rPr>
          <w:rFonts w:ascii="Times New Roman" w:hAnsi="Times New Roman" w:cs="Times New Roman"/>
          <w:sz w:val="24"/>
          <w:szCs w:val="24"/>
        </w:rPr>
        <w:t>e</w:t>
      </w:r>
      <w:r w:rsidRPr="006460AA">
        <w:rPr>
          <w:rFonts w:ascii="Times New Roman" w:hAnsi="Times New Roman" w:cs="Times New Roman"/>
          <w:sz w:val="24"/>
          <w:szCs w:val="24"/>
        </w:rPr>
        <w:t>nergy/</w:t>
      </w:r>
      <w:r w:rsidR="000F6706">
        <w:rPr>
          <w:rFonts w:ascii="Times New Roman" w:hAnsi="Times New Roman" w:cs="Times New Roman"/>
          <w:sz w:val="24"/>
          <w:szCs w:val="24"/>
        </w:rPr>
        <w:t>p</w:t>
      </w:r>
      <w:r w:rsidRPr="006460AA">
        <w:rPr>
          <w:rFonts w:ascii="Times New Roman" w:hAnsi="Times New Roman" w:cs="Times New Roman"/>
          <w:sz w:val="24"/>
          <w:szCs w:val="24"/>
        </w:rPr>
        <w:t xml:space="preserve">ower, </w:t>
      </w:r>
      <w:r w:rsidR="000F6706">
        <w:rPr>
          <w:rFonts w:ascii="Times New Roman" w:hAnsi="Times New Roman" w:cs="Times New Roman"/>
          <w:sz w:val="24"/>
          <w:szCs w:val="24"/>
        </w:rPr>
        <w:t>m</w:t>
      </w:r>
      <w:r w:rsidRPr="006460AA">
        <w:rPr>
          <w:rFonts w:ascii="Times New Roman" w:hAnsi="Times New Roman" w:cs="Times New Roman"/>
          <w:sz w:val="24"/>
          <w:szCs w:val="24"/>
        </w:rPr>
        <w:t xml:space="preserve">etallurgy, </w:t>
      </w:r>
      <w:r w:rsidR="000F6706">
        <w:rPr>
          <w:rFonts w:ascii="Times New Roman" w:hAnsi="Times New Roman" w:cs="Times New Roman"/>
          <w:sz w:val="24"/>
          <w:szCs w:val="24"/>
        </w:rPr>
        <w:t>p</w:t>
      </w:r>
      <w:r w:rsidRPr="006460AA">
        <w:rPr>
          <w:rFonts w:ascii="Times New Roman" w:hAnsi="Times New Roman" w:cs="Times New Roman"/>
          <w:sz w:val="24"/>
          <w:szCs w:val="24"/>
        </w:rPr>
        <w:t>ulp/</w:t>
      </w:r>
      <w:r w:rsidR="000F6706">
        <w:rPr>
          <w:rFonts w:ascii="Times New Roman" w:hAnsi="Times New Roman" w:cs="Times New Roman"/>
          <w:sz w:val="24"/>
          <w:szCs w:val="24"/>
        </w:rPr>
        <w:t>p</w:t>
      </w:r>
      <w:r w:rsidRPr="006460AA">
        <w:rPr>
          <w:rFonts w:ascii="Times New Roman" w:hAnsi="Times New Roman" w:cs="Times New Roman"/>
          <w:sz w:val="24"/>
          <w:szCs w:val="24"/>
        </w:rPr>
        <w:t>aper</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and </w:t>
      </w:r>
      <w:r w:rsidR="000F6706">
        <w:rPr>
          <w:rFonts w:ascii="Times New Roman" w:hAnsi="Times New Roman" w:cs="Times New Roman"/>
          <w:sz w:val="24"/>
          <w:szCs w:val="24"/>
        </w:rPr>
        <w:t>c</w:t>
      </w:r>
      <w:r w:rsidRPr="006460AA">
        <w:rPr>
          <w:rFonts w:ascii="Times New Roman" w:hAnsi="Times New Roman" w:cs="Times New Roman"/>
          <w:sz w:val="24"/>
          <w:szCs w:val="24"/>
        </w:rPr>
        <w:t>hemicals. They have been expanding with their solution</w:t>
      </w:r>
      <w:r w:rsidR="000F6706">
        <w:rPr>
          <w:rFonts w:ascii="Times New Roman" w:hAnsi="Times New Roman" w:cs="Times New Roman"/>
          <w:sz w:val="24"/>
          <w:szCs w:val="24"/>
        </w:rPr>
        <w:t>s</w:t>
      </w:r>
      <w:r w:rsidRPr="006460AA">
        <w:rPr>
          <w:rFonts w:ascii="Times New Roman" w:hAnsi="Times New Roman" w:cs="Times New Roman"/>
          <w:sz w:val="24"/>
          <w:szCs w:val="24"/>
        </w:rPr>
        <w:t>- and service</w:t>
      </w:r>
      <w:r w:rsidR="000F6706">
        <w:rPr>
          <w:rFonts w:ascii="Times New Roman" w:hAnsi="Times New Roman" w:cs="Times New Roman"/>
          <w:sz w:val="24"/>
          <w:szCs w:val="24"/>
        </w:rPr>
        <w:t>s</w:t>
      </w:r>
      <w:r w:rsidRPr="006460AA">
        <w:rPr>
          <w:rFonts w:ascii="Times New Roman" w:hAnsi="Times New Roman" w:cs="Times New Roman"/>
          <w:sz w:val="24"/>
          <w:szCs w:val="24"/>
        </w:rPr>
        <w:t>-oriented business</w:t>
      </w:r>
      <w:r w:rsidR="00A00B23">
        <w:rPr>
          <w:rFonts w:ascii="Times New Roman" w:hAnsi="Times New Roman" w:cs="Times New Roman"/>
          <w:sz w:val="24"/>
          <w:szCs w:val="24"/>
        </w:rPr>
        <w:t>es</w:t>
      </w:r>
      <w:r w:rsidRPr="006460AA">
        <w:rPr>
          <w:rFonts w:ascii="Times New Roman" w:hAnsi="Times New Roman" w:cs="Times New Roman"/>
          <w:sz w:val="24"/>
          <w:szCs w:val="24"/>
        </w:rPr>
        <w:t xml:space="preserve"> internationally through projects</w:t>
      </w:r>
      <w:r w:rsidR="000F6706">
        <w:rPr>
          <w:rFonts w:ascii="Times New Roman" w:hAnsi="Times New Roman" w:cs="Times New Roman"/>
          <w:sz w:val="24"/>
          <w:szCs w:val="24"/>
        </w:rPr>
        <w:t xml:space="preserve"> and </w:t>
      </w:r>
      <w:r w:rsidRPr="006460AA">
        <w:rPr>
          <w:rFonts w:ascii="Times New Roman" w:hAnsi="Times New Roman" w:cs="Times New Roman"/>
          <w:sz w:val="24"/>
          <w:szCs w:val="24"/>
        </w:rPr>
        <w:t xml:space="preserve">have </w:t>
      </w:r>
      <w:r w:rsidR="000F6706">
        <w:rPr>
          <w:rFonts w:ascii="Times New Roman" w:hAnsi="Times New Roman" w:cs="Times New Roman"/>
          <w:sz w:val="24"/>
          <w:szCs w:val="24"/>
        </w:rPr>
        <w:t xml:space="preserve">encountered </w:t>
      </w:r>
      <w:r w:rsidRPr="006460AA">
        <w:rPr>
          <w:rFonts w:ascii="Times New Roman" w:hAnsi="Times New Roman" w:cs="Times New Roman"/>
          <w:sz w:val="24"/>
          <w:szCs w:val="24"/>
        </w:rPr>
        <w:t>experiences with international joint ventures and a wholly owned subsidiary in Estonia (2016: &gt;13M</w:t>
      </w:r>
      <w:r w:rsidR="00A00B23">
        <w:rPr>
          <w:rFonts w:ascii="Times New Roman" w:hAnsi="Times New Roman" w:cs="Times New Roman"/>
          <w:sz w:val="24"/>
          <w:szCs w:val="24"/>
        </w:rPr>
        <w:t>€</w:t>
      </w:r>
      <w:r w:rsidRPr="006460AA">
        <w:rPr>
          <w:rFonts w:ascii="Times New Roman" w:hAnsi="Times New Roman" w:cs="Times New Roman"/>
          <w:sz w:val="24"/>
          <w:szCs w:val="24"/>
        </w:rPr>
        <w:t xml:space="preserve"> turnover; 56 FTE). Their main international projects </w:t>
      </w:r>
      <w:r w:rsidR="000F6706">
        <w:rPr>
          <w:rFonts w:ascii="Times New Roman" w:hAnsi="Times New Roman" w:cs="Times New Roman"/>
          <w:sz w:val="24"/>
          <w:szCs w:val="24"/>
        </w:rPr>
        <w:t xml:space="preserve">include those </w:t>
      </w:r>
      <w:r w:rsidRPr="006460AA">
        <w:rPr>
          <w:rFonts w:ascii="Times New Roman" w:hAnsi="Times New Roman" w:cs="Times New Roman"/>
          <w:sz w:val="24"/>
          <w:szCs w:val="24"/>
        </w:rPr>
        <w:t>in Central and Eastern</w:t>
      </w:r>
      <w:r w:rsidR="000F6706">
        <w:rPr>
          <w:rFonts w:ascii="Times New Roman" w:hAnsi="Times New Roman" w:cs="Times New Roman"/>
          <w:sz w:val="24"/>
          <w:szCs w:val="24"/>
        </w:rPr>
        <w:t xml:space="preserve"> </w:t>
      </w:r>
      <w:r w:rsidRPr="006460AA">
        <w:rPr>
          <w:rFonts w:ascii="Times New Roman" w:hAnsi="Times New Roman" w:cs="Times New Roman"/>
          <w:sz w:val="24"/>
          <w:szCs w:val="24"/>
        </w:rPr>
        <w:t>Europe, a growing share in Latin America</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and some negotiations/bidding processes currently ongoing in Russia. Their most common mode of operations abroad is through cooperation with agents who enable them to do business in specific countries in order to localize and participate in bidding processes a</w:t>
      </w:r>
      <w:r w:rsidR="000F6706">
        <w:rPr>
          <w:rFonts w:ascii="Times New Roman" w:hAnsi="Times New Roman" w:cs="Times New Roman"/>
          <w:sz w:val="24"/>
          <w:szCs w:val="24"/>
        </w:rPr>
        <w:t>s well as execute</w:t>
      </w:r>
      <w:r w:rsidRPr="006460AA">
        <w:rPr>
          <w:rFonts w:ascii="Times New Roman" w:hAnsi="Times New Roman" w:cs="Times New Roman"/>
          <w:sz w:val="24"/>
          <w:szCs w:val="24"/>
        </w:rPr>
        <w:t xml:space="preserve"> local tasks. They are also suppliers </w:t>
      </w:r>
      <w:r w:rsidR="000F6706">
        <w:rPr>
          <w:rFonts w:ascii="Times New Roman" w:hAnsi="Times New Roman" w:cs="Times New Roman"/>
          <w:sz w:val="24"/>
          <w:szCs w:val="24"/>
        </w:rPr>
        <w:t xml:space="preserve">for </w:t>
      </w:r>
      <w:r w:rsidRPr="006460AA">
        <w:rPr>
          <w:rFonts w:ascii="Times New Roman" w:hAnsi="Times New Roman" w:cs="Times New Roman"/>
          <w:sz w:val="24"/>
          <w:szCs w:val="24"/>
        </w:rPr>
        <w:t xml:space="preserve">large Finnish industrial firms such as </w:t>
      </w:r>
      <w:proofErr w:type="spellStart"/>
      <w:r w:rsidRPr="006460AA">
        <w:rPr>
          <w:rFonts w:ascii="Times New Roman" w:hAnsi="Times New Roman" w:cs="Times New Roman"/>
          <w:sz w:val="24"/>
          <w:szCs w:val="24"/>
        </w:rPr>
        <w:t>Outotec</w:t>
      </w:r>
      <w:proofErr w:type="spellEnd"/>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Andritz</w:t>
      </w:r>
      <w:proofErr w:type="spellEnd"/>
      <w:r w:rsidR="000F6706">
        <w:rPr>
          <w:rFonts w:ascii="Times New Roman" w:hAnsi="Times New Roman" w:cs="Times New Roman"/>
          <w:sz w:val="24"/>
          <w:szCs w:val="24"/>
        </w:rPr>
        <w:t>,</w:t>
      </w:r>
      <w:r w:rsidRPr="006460AA">
        <w:rPr>
          <w:rFonts w:ascii="Times New Roman" w:hAnsi="Times New Roman" w:cs="Times New Roman"/>
          <w:sz w:val="24"/>
          <w:szCs w:val="24"/>
        </w:rPr>
        <w:t xml:space="preserve"> and Valmet </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approximately 25% of their business at </w:t>
      </w:r>
      <w:r w:rsidR="000F6706">
        <w:rPr>
          <w:rFonts w:ascii="Times New Roman" w:hAnsi="Times New Roman" w:cs="Times New Roman"/>
          <w:sz w:val="24"/>
          <w:szCs w:val="24"/>
        </w:rPr>
        <w:t>present</w:t>
      </w:r>
      <w:r w:rsidRPr="006460AA">
        <w:rPr>
          <w:rFonts w:ascii="Times New Roman" w:hAnsi="Times New Roman" w:cs="Times New Roman"/>
          <w:sz w:val="24"/>
          <w:szCs w:val="24"/>
        </w:rPr>
        <w:t>), which means that</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for those projects</w:t>
      </w:r>
      <w:r w:rsidR="000F6706">
        <w:rPr>
          <w:rFonts w:ascii="Times New Roman" w:hAnsi="Times New Roman" w:cs="Times New Roman"/>
          <w:sz w:val="24"/>
          <w:szCs w:val="24"/>
        </w:rPr>
        <w:t>,</w:t>
      </w:r>
      <w:r w:rsidRPr="006460AA">
        <w:rPr>
          <w:rFonts w:ascii="Times New Roman" w:hAnsi="Times New Roman" w:cs="Times New Roman"/>
          <w:sz w:val="24"/>
          <w:szCs w:val="24"/>
        </w:rPr>
        <w:t xml:space="preserve"> they do not take international risks </w:t>
      </w:r>
      <w:r w:rsidR="000F6706">
        <w:rPr>
          <w:rFonts w:ascii="Times New Roman" w:hAnsi="Times New Roman" w:cs="Times New Roman"/>
          <w:sz w:val="24"/>
          <w:szCs w:val="24"/>
        </w:rPr>
        <w:t>because</w:t>
      </w:r>
      <w:r w:rsidR="000F6706" w:rsidRPr="006460AA">
        <w:rPr>
          <w:rFonts w:ascii="Times New Roman" w:hAnsi="Times New Roman" w:cs="Times New Roman"/>
          <w:sz w:val="24"/>
          <w:szCs w:val="24"/>
        </w:rPr>
        <w:t xml:space="preserve"> </w:t>
      </w:r>
      <w:r w:rsidRPr="006460AA">
        <w:rPr>
          <w:rFonts w:ascii="Times New Roman" w:hAnsi="Times New Roman" w:cs="Times New Roman"/>
          <w:sz w:val="24"/>
          <w:szCs w:val="24"/>
        </w:rPr>
        <w:t>they act as</w:t>
      </w:r>
      <w:r w:rsidR="004F6BD1">
        <w:rPr>
          <w:rFonts w:ascii="Times New Roman" w:hAnsi="Times New Roman" w:cs="Times New Roman"/>
          <w:sz w:val="24"/>
          <w:szCs w:val="24"/>
        </w:rPr>
        <w:t xml:space="preserve"> a</w:t>
      </w:r>
      <w:r w:rsidRPr="006460AA">
        <w:rPr>
          <w:rFonts w:ascii="Times New Roman" w:hAnsi="Times New Roman" w:cs="Times New Roman"/>
          <w:sz w:val="24"/>
          <w:szCs w:val="24"/>
        </w:rPr>
        <w:t xml:space="preserve"> domestic supplier within the usual domestic frameworks. </w:t>
      </w:r>
    </w:p>
    <w:p w14:paraId="66EC7B55" w14:textId="7C39E717" w:rsidR="00996E59" w:rsidRPr="006460AA" w:rsidRDefault="00996E59" w:rsidP="00996E59">
      <w:pPr>
        <w:spacing w:line="360" w:lineRule="atLeast"/>
        <w:ind w:left="360"/>
        <w:jc w:val="both"/>
        <w:rPr>
          <w:rFonts w:ascii="Times New Roman" w:hAnsi="Times New Roman" w:cs="Times New Roman"/>
          <w:b/>
          <w:sz w:val="24"/>
          <w:szCs w:val="24"/>
        </w:rPr>
      </w:pPr>
      <w:r w:rsidRPr="006460AA">
        <w:rPr>
          <w:rFonts w:ascii="Times New Roman" w:hAnsi="Times New Roman" w:cs="Times New Roman"/>
          <w:b/>
          <w:sz w:val="24"/>
          <w:szCs w:val="24"/>
        </w:rPr>
        <w:t>b.</w:t>
      </w:r>
      <w:r w:rsidRPr="006460AA">
        <w:rPr>
          <w:rFonts w:ascii="Times New Roman" w:hAnsi="Times New Roman" w:cs="Times New Roman"/>
          <w:b/>
          <w:sz w:val="24"/>
          <w:szCs w:val="24"/>
        </w:rPr>
        <w:tab/>
        <w:t>Nightingale Health O</w:t>
      </w:r>
      <w:r w:rsidR="00F76A5B" w:rsidRPr="006460AA">
        <w:rPr>
          <w:rFonts w:ascii="Times New Roman" w:hAnsi="Times New Roman" w:cs="Times New Roman"/>
          <w:b/>
          <w:sz w:val="24"/>
          <w:szCs w:val="24"/>
        </w:rPr>
        <w:t>y</w:t>
      </w:r>
      <w:r w:rsidRPr="006460AA">
        <w:rPr>
          <w:rFonts w:ascii="Times New Roman" w:hAnsi="Times New Roman" w:cs="Times New Roman"/>
          <w:b/>
          <w:sz w:val="24"/>
          <w:szCs w:val="24"/>
        </w:rPr>
        <w:t xml:space="preserve"> </w:t>
      </w:r>
    </w:p>
    <w:p w14:paraId="7CEA4413" w14:textId="3677CBE7" w:rsidR="0058500B"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Nightingale Health O</w:t>
      </w:r>
      <w:r w:rsidR="00F76A5B">
        <w:rPr>
          <w:rFonts w:ascii="Times New Roman" w:hAnsi="Times New Roman" w:cs="Times New Roman"/>
          <w:sz w:val="24"/>
          <w:szCs w:val="24"/>
        </w:rPr>
        <w:t>y</w:t>
      </w:r>
      <w:r w:rsidRPr="006460AA">
        <w:rPr>
          <w:rFonts w:ascii="Times New Roman" w:hAnsi="Times New Roman" w:cs="Times New Roman"/>
          <w:sz w:val="24"/>
          <w:szCs w:val="24"/>
        </w:rPr>
        <w:t xml:space="preserve">, established in 2013, is a biotech science-based firm </w:t>
      </w:r>
      <w:r w:rsidR="00A51023">
        <w:rPr>
          <w:rFonts w:ascii="Times New Roman" w:hAnsi="Times New Roman" w:cs="Times New Roman"/>
          <w:sz w:val="24"/>
          <w:szCs w:val="24"/>
        </w:rPr>
        <w:t>that</w:t>
      </w:r>
      <w:r w:rsidR="00A51023" w:rsidRPr="006460AA">
        <w:rPr>
          <w:rFonts w:ascii="Times New Roman" w:hAnsi="Times New Roman" w:cs="Times New Roman"/>
          <w:sz w:val="24"/>
          <w:szCs w:val="24"/>
        </w:rPr>
        <w:t xml:space="preserve"> </w:t>
      </w:r>
      <w:r w:rsidRPr="006460AA">
        <w:rPr>
          <w:rFonts w:ascii="Times New Roman" w:hAnsi="Times New Roman" w:cs="Times New Roman"/>
          <w:sz w:val="24"/>
          <w:szCs w:val="24"/>
        </w:rPr>
        <w:t>is able to currently draw 220 bio-markers from one blood sample</w:t>
      </w:r>
      <w:r w:rsidR="00A51023">
        <w:rPr>
          <w:rFonts w:ascii="Times New Roman" w:hAnsi="Times New Roman" w:cs="Times New Roman"/>
          <w:sz w:val="24"/>
          <w:szCs w:val="24"/>
        </w:rPr>
        <w:t xml:space="preserve"> </w:t>
      </w:r>
      <w:r w:rsidRPr="006460AA">
        <w:rPr>
          <w:rFonts w:ascii="Times New Roman" w:hAnsi="Times New Roman" w:cs="Times New Roman"/>
          <w:sz w:val="24"/>
          <w:szCs w:val="24"/>
        </w:rPr>
        <w:t xml:space="preserve">with a focus on major chronic diseases in order to </w:t>
      </w:r>
      <w:r w:rsidR="00A51023">
        <w:rPr>
          <w:rFonts w:ascii="Times New Roman" w:hAnsi="Times New Roman" w:cs="Times New Roman"/>
          <w:sz w:val="24"/>
          <w:szCs w:val="24"/>
        </w:rPr>
        <w:t>ob</w:t>
      </w:r>
      <w:r w:rsidRPr="006460AA">
        <w:rPr>
          <w:rFonts w:ascii="Times New Roman" w:hAnsi="Times New Roman" w:cs="Times New Roman"/>
          <w:sz w:val="24"/>
          <w:szCs w:val="24"/>
        </w:rPr>
        <w:t>t</w:t>
      </w:r>
      <w:r w:rsidR="00A51023">
        <w:rPr>
          <w:rFonts w:ascii="Times New Roman" w:hAnsi="Times New Roman" w:cs="Times New Roman"/>
          <w:sz w:val="24"/>
          <w:szCs w:val="24"/>
        </w:rPr>
        <w:t>ain</w:t>
      </w:r>
      <w:r w:rsidRPr="006460AA">
        <w:rPr>
          <w:rFonts w:ascii="Times New Roman" w:hAnsi="Times New Roman" w:cs="Times New Roman"/>
          <w:sz w:val="24"/>
          <w:szCs w:val="24"/>
        </w:rPr>
        <w:t xml:space="preserve"> </w:t>
      </w:r>
      <w:r w:rsidR="00A51023">
        <w:rPr>
          <w:rFonts w:ascii="Times New Roman" w:hAnsi="Times New Roman" w:cs="Times New Roman"/>
          <w:sz w:val="24"/>
          <w:szCs w:val="24"/>
        </w:rPr>
        <w:t>“</w:t>
      </w:r>
      <w:r w:rsidRPr="006460AA">
        <w:rPr>
          <w:rFonts w:ascii="Times New Roman" w:hAnsi="Times New Roman" w:cs="Times New Roman"/>
          <w:sz w:val="24"/>
          <w:szCs w:val="24"/>
        </w:rPr>
        <w:t>more from data</w:t>
      </w:r>
      <w:r w:rsidR="00A51023">
        <w:rPr>
          <w:rFonts w:ascii="Times New Roman" w:hAnsi="Times New Roman" w:cs="Times New Roman"/>
          <w:sz w:val="24"/>
          <w:szCs w:val="24"/>
        </w:rPr>
        <w:t>”</w:t>
      </w:r>
      <w:r w:rsidRPr="006460AA">
        <w:rPr>
          <w:rFonts w:ascii="Times New Roman" w:hAnsi="Times New Roman" w:cs="Times New Roman"/>
          <w:sz w:val="24"/>
          <w:szCs w:val="24"/>
        </w:rPr>
        <w:t xml:space="preserve">. This constitutes a major international business opportunity </w:t>
      </w:r>
      <w:r w:rsidR="00A51023">
        <w:rPr>
          <w:rFonts w:ascii="Times New Roman" w:hAnsi="Times New Roman" w:cs="Times New Roman"/>
          <w:sz w:val="24"/>
          <w:szCs w:val="24"/>
        </w:rPr>
        <w:t>that</w:t>
      </w:r>
      <w:r w:rsidR="00A5102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they have been building </w:t>
      </w:r>
      <w:r w:rsidR="00A51023">
        <w:rPr>
          <w:rFonts w:ascii="Times New Roman" w:hAnsi="Times New Roman" w:cs="Times New Roman"/>
          <w:sz w:val="24"/>
          <w:szCs w:val="24"/>
        </w:rPr>
        <w:t>over</w:t>
      </w:r>
      <w:r w:rsidR="00A5102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the past five years, cumulating by completing a cooperation agreement with PerkinElmer </w:t>
      </w:r>
      <w:r w:rsidR="00634BD9">
        <w:rPr>
          <w:rFonts w:ascii="Times New Roman" w:hAnsi="Times New Roman" w:cs="Times New Roman"/>
          <w:sz w:val="24"/>
          <w:szCs w:val="24"/>
        </w:rPr>
        <w:t xml:space="preserve">Inc. </w:t>
      </w:r>
      <w:r w:rsidRPr="006460AA">
        <w:rPr>
          <w:rFonts w:ascii="Times New Roman" w:hAnsi="Times New Roman" w:cs="Times New Roman"/>
          <w:sz w:val="24"/>
          <w:szCs w:val="24"/>
        </w:rPr>
        <w:t>a global leader in healthcare technologies</w:t>
      </w:r>
      <w:r w:rsidR="00A51023">
        <w:rPr>
          <w:rFonts w:ascii="Times New Roman" w:hAnsi="Times New Roman" w:cs="Times New Roman"/>
          <w:sz w:val="24"/>
          <w:szCs w:val="24"/>
        </w:rPr>
        <w:t>,</w:t>
      </w:r>
      <w:r w:rsidR="00A51023" w:rsidRPr="00A51023">
        <w:rPr>
          <w:rFonts w:ascii="Times New Roman" w:hAnsi="Times New Roman" w:cs="Times New Roman"/>
          <w:sz w:val="24"/>
          <w:szCs w:val="24"/>
        </w:rPr>
        <w:t xml:space="preserve"> </w:t>
      </w:r>
      <w:r w:rsidR="00A51023" w:rsidRPr="00AB6102">
        <w:rPr>
          <w:rFonts w:ascii="Times New Roman" w:hAnsi="Times New Roman" w:cs="Times New Roman"/>
          <w:sz w:val="24"/>
          <w:szCs w:val="24"/>
        </w:rPr>
        <w:t>in 2018</w:t>
      </w:r>
      <w:r w:rsidRPr="006460AA">
        <w:rPr>
          <w:rFonts w:ascii="Times New Roman" w:hAnsi="Times New Roman" w:cs="Times New Roman"/>
          <w:sz w:val="24"/>
          <w:szCs w:val="24"/>
        </w:rPr>
        <w:t>. With revenues of over 1</w:t>
      </w:r>
      <w:r w:rsidR="00A51023">
        <w:rPr>
          <w:rFonts w:ascii="Times New Roman" w:hAnsi="Times New Roman" w:cs="Times New Roman"/>
          <w:sz w:val="24"/>
          <w:szCs w:val="24"/>
        </w:rPr>
        <w:t>.</w:t>
      </w:r>
      <w:r w:rsidRPr="006460AA">
        <w:rPr>
          <w:rFonts w:ascii="Times New Roman" w:hAnsi="Times New Roman" w:cs="Times New Roman"/>
          <w:sz w:val="24"/>
          <w:szCs w:val="24"/>
        </w:rPr>
        <w:t xml:space="preserve">5M€ </w:t>
      </w:r>
      <w:r w:rsidR="004F6BD1" w:rsidRPr="00023B76">
        <w:rPr>
          <w:rFonts w:ascii="Times New Roman" w:hAnsi="Times New Roman" w:cs="Times New Roman"/>
          <w:sz w:val="24"/>
          <w:szCs w:val="24"/>
        </w:rPr>
        <w:t xml:space="preserve">(2016-2017) </w:t>
      </w:r>
      <w:r w:rsidRPr="006460AA">
        <w:rPr>
          <w:rFonts w:ascii="Times New Roman" w:hAnsi="Times New Roman" w:cs="Times New Roman"/>
          <w:sz w:val="24"/>
          <w:szCs w:val="24"/>
        </w:rPr>
        <w:t>and a strong equity base</w:t>
      </w:r>
      <w:r w:rsidR="00A51023">
        <w:rPr>
          <w:rFonts w:ascii="Times New Roman" w:hAnsi="Times New Roman" w:cs="Times New Roman"/>
          <w:sz w:val="24"/>
          <w:szCs w:val="24"/>
        </w:rPr>
        <w:t>,</w:t>
      </w:r>
      <w:r w:rsidRPr="006460AA">
        <w:rPr>
          <w:rFonts w:ascii="Times New Roman" w:hAnsi="Times New Roman" w:cs="Times New Roman"/>
          <w:sz w:val="24"/>
          <w:szCs w:val="24"/>
        </w:rPr>
        <w:t xml:space="preserve"> they employ 29+ full</w:t>
      </w:r>
      <w:r w:rsidR="00A51023">
        <w:rPr>
          <w:rFonts w:ascii="Times New Roman" w:hAnsi="Times New Roman" w:cs="Times New Roman"/>
          <w:sz w:val="24"/>
          <w:szCs w:val="24"/>
        </w:rPr>
        <w:t>-</w:t>
      </w:r>
      <w:r w:rsidRPr="006460AA">
        <w:rPr>
          <w:rFonts w:ascii="Times New Roman" w:hAnsi="Times New Roman" w:cs="Times New Roman"/>
          <w:sz w:val="24"/>
          <w:szCs w:val="24"/>
        </w:rPr>
        <w:t>time employees. The company’s rapid development and growth, as well as the</w:t>
      </w:r>
      <w:r w:rsidR="00A51023">
        <w:rPr>
          <w:rFonts w:ascii="Times New Roman" w:hAnsi="Times New Roman" w:cs="Times New Roman"/>
          <w:sz w:val="24"/>
          <w:szCs w:val="24"/>
        </w:rPr>
        <w:t>ir</w:t>
      </w:r>
      <w:r w:rsidRPr="006460AA">
        <w:rPr>
          <w:rFonts w:ascii="Times New Roman" w:hAnsi="Times New Roman" w:cs="Times New Roman"/>
          <w:sz w:val="24"/>
          <w:szCs w:val="24"/>
        </w:rPr>
        <w:t xml:space="preserve"> international opportunity, ha</w:t>
      </w:r>
      <w:r w:rsidR="00A51023">
        <w:rPr>
          <w:rFonts w:ascii="Times New Roman" w:hAnsi="Times New Roman" w:cs="Times New Roman"/>
          <w:sz w:val="24"/>
          <w:szCs w:val="24"/>
        </w:rPr>
        <w:t>ve</w:t>
      </w:r>
      <w:r w:rsidRPr="006460AA">
        <w:rPr>
          <w:rFonts w:ascii="Times New Roman" w:hAnsi="Times New Roman" w:cs="Times New Roman"/>
          <w:sz w:val="24"/>
          <w:szCs w:val="24"/>
        </w:rPr>
        <w:t xml:space="preserve"> enabled them to quickly set up the</w:t>
      </w:r>
      <w:r w:rsidR="00A51023">
        <w:rPr>
          <w:rFonts w:ascii="Times New Roman" w:hAnsi="Times New Roman" w:cs="Times New Roman"/>
          <w:sz w:val="24"/>
          <w:szCs w:val="24"/>
        </w:rPr>
        <w:t>ir</w:t>
      </w:r>
      <w:r w:rsidRPr="006460AA">
        <w:rPr>
          <w:rFonts w:ascii="Times New Roman" w:hAnsi="Times New Roman" w:cs="Times New Roman"/>
          <w:sz w:val="24"/>
          <w:szCs w:val="24"/>
        </w:rPr>
        <w:t xml:space="preserve"> first laboratory (1</w:t>
      </w:r>
      <w:r w:rsidR="00A51023">
        <w:rPr>
          <w:rFonts w:ascii="Times New Roman" w:hAnsi="Times New Roman" w:cs="Times New Roman"/>
          <w:sz w:val="24"/>
          <w:szCs w:val="24"/>
        </w:rPr>
        <w:t>.</w:t>
      </w:r>
      <w:r w:rsidRPr="006460AA">
        <w:rPr>
          <w:rFonts w:ascii="Times New Roman" w:hAnsi="Times New Roman" w:cs="Times New Roman"/>
          <w:sz w:val="24"/>
          <w:szCs w:val="24"/>
        </w:rPr>
        <w:t>4M€ funding, first year profit of 0</w:t>
      </w:r>
      <w:r w:rsidR="00A51023">
        <w:rPr>
          <w:rFonts w:ascii="Times New Roman" w:hAnsi="Times New Roman" w:cs="Times New Roman"/>
          <w:sz w:val="24"/>
          <w:szCs w:val="24"/>
        </w:rPr>
        <w:t>.</w:t>
      </w:r>
      <w:r w:rsidRPr="006460AA">
        <w:rPr>
          <w:rFonts w:ascii="Times New Roman" w:hAnsi="Times New Roman" w:cs="Times New Roman"/>
          <w:sz w:val="24"/>
          <w:szCs w:val="24"/>
        </w:rPr>
        <w:t>5M€</w:t>
      </w:r>
      <w:r w:rsidR="000D3017">
        <w:rPr>
          <w:rFonts w:ascii="Times New Roman" w:hAnsi="Times New Roman" w:cs="Times New Roman"/>
          <w:sz w:val="24"/>
          <w:szCs w:val="24"/>
        </w:rPr>
        <w:t>,</w:t>
      </w:r>
      <w:r w:rsidR="00A51023">
        <w:rPr>
          <w:rFonts w:ascii="Times New Roman" w:hAnsi="Times New Roman" w:cs="Times New Roman"/>
          <w:sz w:val="24"/>
          <w:szCs w:val="24"/>
        </w:rPr>
        <w:t xml:space="preserve"> </w:t>
      </w:r>
      <w:r w:rsidRPr="006460AA">
        <w:rPr>
          <w:rFonts w:ascii="Times New Roman" w:hAnsi="Times New Roman" w:cs="Times New Roman"/>
          <w:sz w:val="24"/>
          <w:szCs w:val="24"/>
        </w:rPr>
        <w:t>2014) in Kuopio</w:t>
      </w:r>
      <w:r w:rsidR="00A51023">
        <w:rPr>
          <w:rFonts w:ascii="Times New Roman" w:hAnsi="Times New Roman" w:cs="Times New Roman"/>
          <w:sz w:val="24"/>
          <w:szCs w:val="24"/>
        </w:rPr>
        <w:t>.</w:t>
      </w:r>
      <w:r w:rsidRPr="006460AA">
        <w:rPr>
          <w:rFonts w:ascii="Times New Roman" w:hAnsi="Times New Roman" w:cs="Times New Roman"/>
          <w:sz w:val="24"/>
          <w:szCs w:val="24"/>
        </w:rPr>
        <w:t xml:space="preserve"> </w:t>
      </w:r>
      <w:r w:rsidR="00A51023">
        <w:rPr>
          <w:rFonts w:ascii="Times New Roman" w:hAnsi="Times New Roman" w:cs="Times New Roman"/>
          <w:sz w:val="24"/>
          <w:szCs w:val="24"/>
        </w:rPr>
        <w:t>T</w:t>
      </w:r>
      <w:r w:rsidRPr="006460AA">
        <w:rPr>
          <w:rFonts w:ascii="Times New Roman" w:hAnsi="Times New Roman" w:cs="Times New Roman"/>
          <w:sz w:val="24"/>
          <w:szCs w:val="24"/>
        </w:rPr>
        <w:t xml:space="preserve">hey received </w:t>
      </w:r>
      <w:proofErr w:type="spellStart"/>
      <w:r w:rsidRPr="006460AA">
        <w:rPr>
          <w:rFonts w:ascii="Times New Roman" w:hAnsi="Times New Roman" w:cs="Times New Roman"/>
          <w:sz w:val="24"/>
          <w:szCs w:val="24"/>
        </w:rPr>
        <w:t>Tekes</w:t>
      </w:r>
      <w:proofErr w:type="spellEnd"/>
      <w:r w:rsidRPr="006460AA">
        <w:rPr>
          <w:rFonts w:ascii="Times New Roman" w:hAnsi="Times New Roman" w:cs="Times New Roman"/>
          <w:sz w:val="24"/>
          <w:szCs w:val="24"/>
        </w:rPr>
        <w:t xml:space="preserve"> funding (2</w:t>
      </w:r>
      <w:r w:rsidR="00A51023">
        <w:rPr>
          <w:rFonts w:ascii="Times New Roman" w:hAnsi="Times New Roman" w:cs="Times New Roman"/>
          <w:sz w:val="24"/>
          <w:szCs w:val="24"/>
        </w:rPr>
        <w:t>.</w:t>
      </w:r>
      <w:r w:rsidRPr="006460AA">
        <w:rPr>
          <w:rFonts w:ascii="Times New Roman" w:hAnsi="Times New Roman" w:cs="Times New Roman"/>
          <w:sz w:val="24"/>
          <w:szCs w:val="24"/>
        </w:rPr>
        <w:t>1M€ in 2015), enabling them to set up the</w:t>
      </w:r>
      <w:r w:rsidR="00A51023">
        <w:rPr>
          <w:rFonts w:ascii="Times New Roman" w:hAnsi="Times New Roman" w:cs="Times New Roman"/>
          <w:sz w:val="24"/>
          <w:szCs w:val="24"/>
        </w:rPr>
        <w:t>ir</w:t>
      </w:r>
      <w:r w:rsidRPr="006460AA">
        <w:rPr>
          <w:rFonts w:ascii="Times New Roman" w:hAnsi="Times New Roman" w:cs="Times New Roman"/>
          <w:sz w:val="24"/>
          <w:szCs w:val="24"/>
        </w:rPr>
        <w:t xml:space="preserve"> first internationally franchised lab in the </w:t>
      </w:r>
      <w:r w:rsidR="00A51023">
        <w:rPr>
          <w:rFonts w:ascii="Times New Roman" w:hAnsi="Times New Roman" w:cs="Times New Roman"/>
          <w:sz w:val="24"/>
          <w:szCs w:val="24"/>
        </w:rPr>
        <w:t>UK</w:t>
      </w:r>
      <w:r w:rsidRPr="006460AA">
        <w:rPr>
          <w:rFonts w:ascii="Times New Roman" w:hAnsi="Times New Roman" w:cs="Times New Roman"/>
          <w:sz w:val="24"/>
          <w:szCs w:val="24"/>
        </w:rPr>
        <w:t>. During 2016</w:t>
      </w:r>
      <w:r w:rsidR="00A51023">
        <w:rPr>
          <w:rFonts w:ascii="Times New Roman" w:hAnsi="Times New Roman" w:cs="Times New Roman"/>
          <w:sz w:val="24"/>
          <w:szCs w:val="24"/>
        </w:rPr>
        <w:t>,</w:t>
      </w:r>
      <w:r w:rsidRPr="006460AA">
        <w:rPr>
          <w:rFonts w:ascii="Times New Roman" w:hAnsi="Times New Roman" w:cs="Times New Roman"/>
          <w:sz w:val="24"/>
          <w:szCs w:val="24"/>
        </w:rPr>
        <w:t xml:space="preserve"> they increased their equity basis through industry equity investments and </w:t>
      </w:r>
      <w:r w:rsidR="00A51023">
        <w:rPr>
          <w:rFonts w:ascii="Times New Roman" w:hAnsi="Times New Roman" w:cs="Times New Roman"/>
          <w:sz w:val="24"/>
          <w:szCs w:val="24"/>
        </w:rPr>
        <w:t>established</w:t>
      </w:r>
      <w:r w:rsidRPr="006460AA">
        <w:rPr>
          <w:rFonts w:ascii="Times New Roman" w:hAnsi="Times New Roman" w:cs="Times New Roman"/>
          <w:sz w:val="24"/>
          <w:szCs w:val="24"/>
        </w:rPr>
        <w:t xml:space="preserve"> their financial position on solid grounds through bank loans that were enabled by </w:t>
      </w:r>
      <w:proofErr w:type="spellStart"/>
      <w:r w:rsidRPr="006460AA">
        <w:rPr>
          <w:rFonts w:ascii="Times New Roman" w:hAnsi="Times New Roman" w:cs="Times New Roman"/>
          <w:sz w:val="24"/>
          <w:szCs w:val="24"/>
        </w:rPr>
        <w:lastRenderedPageBreak/>
        <w:t>Finnvera</w:t>
      </w:r>
      <w:proofErr w:type="spellEnd"/>
      <w:r w:rsidRPr="006460AA">
        <w:rPr>
          <w:rFonts w:ascii="Times New Roman" w:hAnsi="Times New Roman" w:cs="Times New Roman"/>
          <w:sz w:val="24"/>
          <w:szCs w:val="24"/>
        </w:rPr>
        <w:t>. In 2017, their second international franchise was established</w:t>
      </w:r>
      <w:r w:rsidR="00A51023">
        <w:rPr>
          <w:rFonts w:ascii="Times New Roman" w:hAnsi="Times New Roman" w:cs="Times New Roman"/>
          <w:sz w:val="24"/>
          <w:szCs w:val="24"/>
        </w:rPr>
        <w:t xml:space="preserve"> </w:t>
      </w:r>
      <w:r w:rsidRPr="006460AA">
        <w:rPr>
          <w:rFonts w:ascii="Times New Roman" w:hAnsi="Times New Roman" w:cs="Times New Roman"/>
          <w:sz w:val="24"/>
          <w:szCs w:val="24"/>
        </w:rPr>
        <w:t>at Oxford University</w:t>
      </w:r>
      <w:r w:rsidR="00A51023">
        <w:rPr>
          <w:rFonts w:ascii="Times New Roman" w:hAnsi="Times New Roman" w:cs="Times New Roman"/>
          <w:sz w:val="24"/>
          <w:szCs w:val="24"/>
        </w:rPr>
        <w:t xml:space="preserve"> in the UK;</w:t>
      </w:r>
      <w:r w:rsidRPr="006460AA">
        <w:rPr>
          <w:rFonts w:ascii="Times New Roman" w:hAnsi="Times New Roman" w:cs="Times New Roman"/>
          <w:sz w:val="24"/>
          <w:szCs w:val="24"/>
        </w:rPr>
        <w:t xml:space="preserve"> at th</w:t>
      </w:r>
      <w:r w:rsidR="00A51023">
        <w:rPr>
          <w:rFonts w:ascii="Times New Roman" w:hAnsi="Times New Roman" w:cs="Times New Roman"/>
          <w:sz w:val="24"/>
          <w:szCs w:val="24"/>
        </w:rPr>
        <w:t>is</w:t>
      </w:r>
      <w:r w:rsidRPr="006460AA">
        <w:rPr>
          <w:rFonts w:ascii="Times New Roman" w:hAnsi="Times New Roman" w:cs="Times New Roman"/>
          <w:sz w:val="24"/>
          <w:szCs w:val="24"/>
        </w:rPr>
        <w:t xml:space="preserve"> </w:t>
      </w:r>
      <w:r w:rsidR="000D3017">
        <w:rPr>
          <w:rFonts w:ascii="Times New Roman" w:hAnsi="Times New Roman" w:cs="Times New Roman"/>
          <w:sz w:val="24"/>
          <w:szCs w:val="24"/>
        </w:rPr>
        <w:t xml:space="preserve">current </w:t>
      </w:r>
      <w:r w:rsidRPr="006460AA">
        <w:rPr>
          <w:rFonts w:ascii="Times New Roman" w:hAnsi="Times New Roman" w:cs="Times New Roman"/>
          <w:sz w:val="24"/>
          <w:szCs w:val="24"/>
        </w:rPr>
        <w:t>stage</w:t>
      </w:r>
      <w:r w:rsidR="00A51023">
        <w:rPr>
          <w:rFonts w:ascii="Times New Roman" w:hAnsi="Times New Roman" w:cs="Times New Roman"/>
          <w:sz w:val="24"/>
          <w:szCs w:val="24"/>
        </w:rPr>
        <w:t>, they</w:t>
      </w:r>
      <w:r w:rsidRPr="006460AA">
        <w:rPr>
          <w:rFonts w:ascii="Times New Roman" w:hAnsi="Times New Roman" w:cs="Times New Roman"/>
          <w:sz w:val="24"/>
          <w:szCs w:val="24"/>
        </w:rPr>
        <w:t xml:space="preserve"> serv</w:t>
      </w:r>
      <w:r w:rsidR="00A51023">
        <w:rPr>
          <w:rFonts w:ascii="Times New Roman" w:hAnsi="Times New Roman" w:cs="Times New Roman"/>
          <w:sz w:val="24"/>
          <w:szCs w:val="24"/>
        </w:rPr>
        <w:t>e</w:t>
      </w:r>
      <w:r w:rsidRPr="006460AA">
        <w:rPr>
          <w:rFonts w:ascii="Times New Roman" w:hAnsi="Times New Roman" w:cs="Times New Roman"/>
          <w:sz w:val="24"/>
          <w:szCs w:val="24"/>
        </w:rPr>
        <w:t xml:space="preserve"> customers in </w:t>
      </w:r>
      <w:r w:rsidR="00A51023">
        <w:rPr>
          <w:rFonts w:ascii="Times New Roman" w:hAnsi="Times New Roman" w:cs="Times New Roman"/>
          <w:sz w:val="24"/>
          <w:szCs w:val="24"/>
        </w:rPr>
        <w:t>twenty</w:t>
      </w:r>
      <w:r w:rsidRPr="006460AA">
        <w:rPr>
          <w:rFonts w:ascii="Times New Roman" w:hAnsi="Times New Roman" w:cs="Times New Roman"/>
          <w:sz w:val="24"/>
          <w:szCs w:val="24"/>
        </w:rPr>
        <w:t xml:space="preserve"> countries.</w:t>
      </w:r>
    </w:p>
    <w:p w14:paraId="0E9F1163" w14:textId="1F72C7EC" w:rsidR="00996E59" w:rsidRPr="006460AA" w:rsidRDefault="00996E59" w:rsidP="00996E59">
      <w:pPr>
        <w:spacing w:line="360" w:lineRule="atLeast"/>
        <w:ind w:left="360"/>
        <w:jc w:val="both"/>
        <w:rPr>
          <w:rFonts w:ascii="Times New Roman" w:hAnsi="Times New Roman" w:cs="Times New Roman"/>
          <w:sz w:val="24"/>
          <w:szCs w:val="24"/>
        </w:rPr>
      </w:pPr>
      <w:proofErr w:type="gramStart"/>
      <w:r w:rsidRPr="006460AA">
        <w:rPr>
          <w:rFonts w:ascii="Times New Roman" w:hAnsi="Times New Roman" w:cs="Times New Roman"/>
          <w:b/>
          <w:sz w:val="24"/>
          <w:szCs w:val="24"/>
        </w:rPr>
        <w:t>c</w:t>
      </w:r>
      <w:proofErr w:type="gramEnd"/>
      <w:r w:rsidRPr="006460AA">
        <w:rPr>
          <w:rFonts w:ascii="Times New Roman" w:hAnsi="Times New Roman" w:cs="Times New Roman"/>
          <w:b/>
          <w:sz w:val="24"/>
          <w:szCs w:val="24"/>
        </w:rPr>
        <w:t>.</w:t>
      </w:r>
      <w:r w:rsidRPr="006460AA">
        <w:rPr>
          <w:rFonts w:ascii="Times New Roman" w:hAnsi="Times New Roman" w:cs="Times New Roman"/>
          <w:b/>
          <w:sz w:val="24"/>
          <w:szCs w:val="24"/>
        </w:rPr>
        <w:tab/>
      </w:r>
      <w:proofErr w:type="spellStart"/>
      <w:r w:rsidRPr="006460AA">
        <w:rPr>
          <w:rFonts w:ascii="Times New Roman" w:hAnsi="Times New Roman" w:cs="Times New Roman"/>
          <w:b/>
          <w:sz w:val="24"/>
          <w:szCs w:val="24"/>
        </w:rPr>
        <w:t>Optomed</w:t>
      </w:r>
      <w:proofErr w:type="spellEnd"/>
      <w:r w:rsidRPr="006460AA">
        <w:rPr>
          <w:rFonts w:ascii="Times New Roman" w:hAnsi="Times New Roman" w:cs="Times New Roman"/>
          <w:b/>
          <w:sz w:val="24"/>
          <w:szCs w:val="24"/>
        </w:rPr>
        <w:t xml:space="preserve"> Oy</w:t>
      </w:r>
    </w:p>
    <w:p w14:paraId="076AB193" w14:textId="7509E2F0"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Established in 2004, </w:t>
      </w:r>
      <w:proofErr w:type="spellStart"/>
      <w:r w:rsidRPr="006460AA">
        <w:rPr>
          <w:rFonts w:ascii="Times New Roman" w:hAnsi="Times New Roman" w:cs="Times New Roman"/>
          <w:sz w:val="24"/>
          <w:szCs w:val="24"/>
        </w:rPr>
        <w:t>Optomed</w:t>
      </w:r>
      <w:proofErr w:type="spellEnd"/>
      <w:r w:rsidRPr="006460AA">
        <w:rPr>
          <w:rFonts w:ascii="Times New Roman" w:hAnsi="Times New Roman" w:cs="Times New Roman"/>
          <w:sz w:val="24"/>
          <w:szCs w:val="24"/>
        </w:rPr>
        <w:t xml:space="preserve"> Oy is a medical instrument company based in Oulu. They specialize in retinal scanning technologies (hardware and software) </w:t>
      </w:r>
      <w:r w:rsidR="0053174B">
        <w:rPr>
          <w:rFonts w:ascii="Times New Roman" w:hAnsi="Times New Roman" w:cs="Times New Roman"/>
          <w:sz w:val="24"/>
          <w:szCs w:val="24"/>
        </w:rPr>
        <w:t xml:space="preserve">that </w:t>
      </w:r>
      <w:r w:rsidRPr="006460AA">
        <w:rPr>
          <w:rFonts w:ascii="Times New Roman" w:hAnsi="Times New Roman" w:cs="Times New Roman"/>
          <w:sz w:val="24"/>
          <w:szCs w:val="24"/>
        </w:rPr>
        <w:t>targe</w:t>
      </w:r>
      <w:r w:rsidR="003B546A">
        <w:rPr>
          <w:rFonts w:ascii="Times New Roman" w:hAnsi="Times New Roman" w:cs="Times New Roman"/>
          <w:sz w:val="24"/>
          <w:szCs w:val="24"/>
        </w:rPr>
        <w:t>t</w:t>
      </w:r>
      <w:r w:rsidRPr="006460AA">
        <w:rPr>
          <w:rFonts w:ascii="Times New Roman" w:hAnsi="Times New Roman" w:cs="Times New Roman"/>
          <w:sz w:val="24"/>
          <w:szCs w:val="24"/>
        </w:rPr>
        <w:t xml:space="preserve"> a broad range of medical customers with their </w:t>
      </w:r>
      <w:r w:rsidR="00A00B23">
        <w:rPr>
          <w:rFonts w:ascii="Times New Roman" w:hAnsi="Times New Roman" w:cs="Times New Roman"/>
          <w:sz w:val="24"/>
          <w:szCs w:val="24"/>
        </w:rPr>
        <w:t>“</w:t>
      </w:r>
      <w:r w:rsidRPr="006460AA">
        <w:rPr>
          <w:rFonts w:ascii="Times New Roman" w:hAnsi="Times New Roman" w:cs="Times New Roman"/>
          <w:sz w:val="24"/>
          <w:szCs w:val="24"/>
        </w:rPr>
        <w:t>handheld device</w:t>
      </w:r>
      <w:r w:rsidR="00A00B23">
        <w:rPr>
          <w:rFonts w:ascii="Times New Roman" w:hAnsi="Times New Roman" w:cs="Times New Roman"/>
          <w:sz w:val="24"/>
          <w:szCs w:val="24"/>
        </w:rPr>
        <w:t>”</w:t>
      </w:r>
      <w:r w:rsidR="0053174B">
        <w:rPr>
          <w:rFonts w:ascii="Times New Roman" w:hAnsi="Times New Roman" w:cs="Times New Roman"/>
          <w:sz w:val="24"/>
          <w:szCs w:val="24"/>
        </w:rPr>
        <w:t>, which</w:t>
      </w:r>
      <w:r w:rsidRPr="006460AA">
        <w:rPr>
          <w:rFonts w:ascii="Times New Roman" w:hAnsi="Times New Roman" w:cs="Times New Roman"/>
          <w:sz w:val="24"/>
          <w:szCs w:val="24"/>
        </w:rPr>
        <w:t xml:space="preserve"> is </w:t>
      </w:r>
      <w:r w:rsidR="0053174B">
        <w:rPr>
          <w:rFonts w:ascii="Times New Roman" w:hAnsi="Times New Roman" w:cs="Times New Roman"/>
          <w:sz w:val="24"/>
          <w:szCs w:val="24"/>
        </w:rPr>
        <w:t>cap</w:t>
      </w:r>
      <w:r w:rsidRPr="006460AA">
        <w:rPr>
          <w:rFonts w:ascii="Times New Roman" w:hAnsi="Times New Roman" w:cs="Times New Roman"/>
          <w:sz w:val="24"/>
          <w:szCs w:val="24"/>
        </w:rPr>
        <w:t xml:space="preserve">able </w:t>
      </w:r>
      <w:r w:rsidR="0053174B">
        <w:rPr>
          <w:rFonts w:ascii="Times New Roman" w:hAnsi="Times New Roman" w:cs="Times New Roman"/>
          <w:sz w:val="24"/>
          <w:szCs w:val="24"/>
        </w:rPr>
        <w:t>of</w:t>
      </w:r>
      <w:r w:rsidRPr="006460AA">
        <w:rPr>
          <w:rFonts w:ascii="Times New Roman" w:hAnsi="Times New Roman" w:cs="Times New Roman"/>
          <w:sz w:val="24"/>
          <w:szCs w:val="24"/>
        </w:rPr>
        <w:t xml:space="preserve"> detect</w:t>
      </w:r>
      <w:r w:rsidR="0053174B">
        <w:rPr>
          <w:rFonts w:ascii="Times New Roman" w:hAnsi="Times New Roman" w:cs="Times New Roman"/>
          <w:sz w:val="24"/>
          <w:szCs w:val="24"/>
        </w:rPr>
        <w:t>ing</w:t>
      </w:r>
      <w:r w:rsidRPr="006460AA">
        <w:rPr>
          <w:rFonts w:ascii="Times New Roman" w:hAnsi="Times New Roman" w:cs="Times New Roman"/>
          <w:sz w:val="24"/>
          <w:szCs w:val="24"/>
        </w:rPr>
        <w:t xml:space="preserve"> various diseases. Currently</w:t>
      </w:r>
      <w:r w:rsidR="00DA1AA9">
        <w:rPr>
          <w:rFonts w:ascii="Times New Roman" w:hAnsi="Times New Roman" w:cs="Times New Roman"/>
          <w:sz w:val="24"/>
          <w:szCs w:val="24"/>
        </w:rPr>
        <w:t>,</w:t>
      </w:r>
      <w:r w:rsidRPr="006460AA">
        <w:rPr>
          <w:rFonts w:ascii="Times New Roman" w:hAnsi="Times New Roman" w:cs="Times New Roman"/>
          <w:sz w:val="24"/>
          <w:szCs w:val="24"/>
        </w:rPr>
        <w:t xml:space="preserve"> major efforts are going into developing digitalization capabilities that will enrich the possibilities for users in supporting their diagnos</w:t>
      </w:r>
      <w:r w:rsidR="00DA1AA9">
        <w:rPr>
          <w:rFonts w:ascii="Times New Roman" w:hAnsi="Times New Roman" w:cs="Times New Roman"/>
          <w:sz w:val="24"/>
          <w:szCs w:val="24"/>
        </w:rPr>
        <w:t>e</w:t>
      </w:r>
      <w:r w:rsidRPr="006460AA">
        <w:rPr>
          <w:rFonts w:ascii="Times New Roman" w:hAnsi="Times New Roman" w:cs="Times New Roman"/>
          <w:sz w:val="24"/>
          <w:szCs w:val="24"/>
        </w:rPr>
        <w:t>s</w:t>
      </w:r>
      <w:r w:rsidR="00DA1AA9">
        <w:rPr>
          <w:rFonts w:ascii="Times New Roman" w:hAnsi="Times New Roman" w:cs="Times New Roman"/>
          <w:sz w:val="24"/>
          <w:szCs w:val="24"/>
        </w:rPr>
        <w:t xml:space="preserve"> (</w:t>
      </w:r>
      <w:r w:rsidRPr="006460AA">
        <w:rPr>
          <w:rFonts w:ascii="Times New Roman" w:hAnsi="Times New Roman" w:cs="Times New Roman"/>
          <w:sz w:val="24"/>
          <w:szCs w:val="24"/>
        </w:rPr>
        <w:t xml:space="preserve">latest obtainable figures show around 6.5M€ </w:t>
      </w:r>
      <w:r w:rsidR="00DA1AA9">
        <w:rPr>
          <w:rFonts w:ascii="Times New Roman" w:hAnsi="Times New Roman" w:cs="Times New Roman"/>
          <w:sz w:val="24"/>
          <w:szCs w:val="24"/>
        </w:rPr>
        <w:t xml:space="preserve">in </w:t>
      </w:r>
      <w:r w:rsidRPr="006460AA">
        <w:rPr>
          <w:rFonts w:ascii="Times New Roman" w:hAnsi="Times New Roman" w:cs="Times New Roman"/>
          <w:sz w:val="24"/>
          <w:szCs w:val="24"/>
        </w:rPr>
        <w:t>revenue and staff of 45 FTE</w:t>
      </w:r>
      <w:r w:rsidR="00DA1AA9">
        <w:rPr>
          <w:rFonts w:ascii="Times New Roman" w:hAnsi="Times New Roman" w:cs="Times New Roman"/>
          <w:sz w:val="24"/>
          <w:szCs w:val="24"/>
        </w:rPr>
        <w:t>,</w:t>
      </w:r>
      <w:r w:rsidRPr="006460AA">
        <w:rPr>
          <w:rFonts w:ascii="Times New Roman" w:hAnsi="Times New Roman" w:cs="Times New Roman"/>
          <w:sz w:val="24"/>
          <w:szCs w:val="24"/>
        </w:rPr>
        <w:t xml:space="preserve"> 2016 data; an additional 36 FTE are based on the acquisition of Commit Oy). </w:t>
      </w:r>
    </w:p>
    <w:p w14:paraId="232B0722" w14:textId="1754009C" w:rsidR="00996E59" w:rsidRPr="006460AA" w:rsidRDefault="00996E59" w:rsidP="00996E59">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sz w:val="24"/>
          <w:szCs w:val="24"/>
        </w:rPr>
        <w:t>Optomed</w:t>
      </w:r>
      <w:proofErr w:type="spellEnd"/>
      <w:r w:rsidRPr="006460AA">
        <w:rPr>
          <w:rFonts w:ascii="Times New Roman" w:hAnsi="Times New Roman" w:cs="Times New Roman"/>
          <w:sz w:val="24"/>
          <w:szCs w:val="24"/>
        </w:rPr>
        <w:t xml:space="preserve"> has been developing their retina</w:t>
      </w:r>
      <w:r w:rsidR="00A00B23">
        <w:rPr>
          <w:rFonts w:ascii="Times New Roman" w:hAnsi="Times New Roman" w:cs="Times New Roman"/>
          <w:sz w:val="24"/>
          <w:szCs w:val="24"/>
        </w:rPr>
        <w:t>l</w:t>
      </w:r>
      <w:r w:rsidRPr="006460AA">
        <w:rPr>
          <w:rFonts w:ascii="Times New Roman" w:hAnsi="Times New Roman" w:cs="Times New Roman"/>
          <w:sz w:val="24"/>
          <w:szCs w:val="24"/>
        </w:rPr>
        <w:t xml:space="preserve"> scanner hardware</w:t>
      </w:r>
      <w:r w:rsidR="00106045">
        <w:rPr>
          <w:rFonts w:ascii="Times New Roman" w:hAnsi="Times New Roman" w:cs="Times New Roman"/>
          <w:sz w:val="24"/>
          <w:szCs w:val="24"/>
        </w:rPr>
        <w:t>,</w:t>
      </w:r>
      <w:r w:rsidRPr="006460AA">
        <w:rPr>
          <w:rFonts w:ascii="Times New Roman" w:hAnsi="Times New Roman" w:cs="Times New Roman"/>
          <w:sz w:val="24"/>
          <w:szCs w:val="24"/>
        </w:rPr>
        <w:t xml:space="preserve"> and during the past five years</w:t>
      </w:r>
      <w:r w:rsidR="00106045">
        <w:rPr>
          <w:rFonts w:ascii="Times New Roman" w:hAnsi="Times New Roman" w:cs="Times New Roman"/>
          <w:sz w:val="24"/>
          <w:szCs w:val="24"/>
        </w:rPr>
        <w:t>,</w:t>
      </w:r>
      <w:r w:rsidRPr="006460AA">
        <w:rPr>
          <w:rFonts w:ascii="Times New Roman" w:hAnsi="Times New Roman" w:cs="Times New Roman"/>
          <w:sz w:val="24"/>
          <w:szCs w:val="24"/>
        </w:rPr>
        <w:t xml:space="preserve"> they have been </w:t>
      </w:r>
      <w:r w:rsidR="00106045">
        <w:rPr>
          <w:rFonts w:ascii="Times New Roman" w:hAnsi="Times New Roman" w:cs="Times New Roman"/>
          <w:sz w:val="24"/>
          <w:szCs w:val="24"/>
        </w:rPr>
        <w:t>investing</w:t>
      </w:r>
      <w:r w:rsidRPr="006460AA">
        <w:rPr>
          <w:rFonts w:ascii="Times New Roman" w:hAnsi="Times New Roman" w:cs="Times New Roman"/>
          <w:sz w:val="24"/>
          <w:szCs w:val="24"/>
        </w:rPr>
        <w:t xml:space="preserve"> </w:t>
      </w:r>
      <w:r w:rsidR="00CF37D2">
        <w:rPr>
          <w:rFonts w:ascii="Times New Roman" w:hAnsi="Times New Roman" w:cs="Times New Roman"/>
          <w:sz w:val="24"/>
          <w:szCs w:val="24"/>
        </w:rPr>
        <w:t xml:space="preserve">more of </w:t>
      </w:r>
      <w:r w:rsidRPr="006460AA">
        <w:rPr>
          <w:rFonts w:ascii="Times New Roman" w:hAnsi="Times New Roman" w:cs="Times New Roman"/>
          <w:sz w:val="24"/>
          <w:szCs w:val="24"/>
        </w:rPr>
        <w:t xml:space="preserve">their focus and effort into the software component of their business with the goal </w:t>
      </w:r>
      <w:r w:rsidR="00106045">
        <w:rPr>
          <w:rFonts w:ascii="Times New Roman" w:hAnsi="Times New Roman" w:cs="Times New Roman"/>
          <w:sz w:val="24"/>
          <w:szCs w:val="24"/>
        </w:rPr>
        <w:t>of</w:t>
      </w:r>
      <w:r w:rsidRPr="006460AA">
        <w:rPr>
          <w:rFonts w:ascii="Times New Roman" w:hAnsi="Times New Roman" w:cs="Times New Roman"/>
          <w:sz w:val="24"/>
          <w:szCs w:val="24"/>
        </w:rPr>
        <w:t xml:space="preserve"> increas</w:t>
      </w:r>
      <w:r w:rsidR="00106045">
        <w:rPr>
          <w:rFonts w:ascii="Times New Roman" w:hAnsi="Times New Roman" w:cs="Times New Roman"/>
          <w:sz w:val="24"/>
          <w:szCs w:val="24"/>
        </w:rPr>
        <w:t>ing</w:t>
      </w:r>
      <w:r w:rsidRPr="006460AA">
        <w:rPr>
          <w:rFonts w:ascii="Times New Roman" w:hAnsi="Times New Roman" w:cs="Times New Roman"/>
          <w:sz w:val="24"/>
          <w:szCs w:val="24"/>
        </w:rPr>
        <w:t xml:space="preserve"> value by generating artificial intelligence </w:t>
      </w:r>
      <w:r w:rsidR="00106045">
        <w:rPr>
          <w:rFonts w:ascii="Times New Roman" w:hAnsi="Times New Roman" w:cs="Times New Roman"/>
          <w:sz w:val="24"/>
          <w:szCs w:val="24"/>
        </w:rPr>
        <w:t xml:space="preserve">for </w:t>
      </w:r>
      <w:r w:rsidRPr="006460AA">
        <w:rPr>
          <w:rFonts w:ascii="Times New Roman" w:hAnsi="Times New Roman" w:cs="Times New Roman"/>
          <w:sz w:val="24"/>
          <w:szCs w:val="24"/>
        </w:rPr>
        <w:t xml:space="preserve">supporting medical professionals with </w:t>
      </w:r>
      <w:r w:rsidR="00CF37D2">
        <w:rPr>
          <w:rFonts w:ascii="Times New Roman" w:hAnsi="Times New Roman" w:cs="Times New Roman"/>
          <w:sz w:val="24"/>
          <w:szCs w:val="24"/>
        </w:rPr>
        <w:t xml:space="preserve">their </w:t>
      </w:r>
      <w:r w:rsidRPr="006460AA">
        <w:rPr>
          <w:rFonts w:ascii="Times New Roman" w:hAnsi="Times New Roman" w:cs="Times New Roman"/>
          <w:sz w:val="24"/>
          <w:szCs w:val="24"/>
        </w:rPr>
        <w:t>diagnos</w:t>
      </w:r>
      <w:r w:rsidR="00106045">
        <w:rPr>
          <w:rFonts w:ascii="Times New Roman" w:hAnsi="Times New Roman" w:cs="Times New Roman"/>
          <w:sz w:val="24"/>
          <w:szCs w:val="24"/>
        </w:rPr>
        <w:t>ing</w:t>
      </w:r>
      <w:r w:rsidRPr="006460AA">
        <w:rPr>
          <w:rFonts w:ascii="Times New Roman" w:hAnsi="Times New Roman" w:cs="Times New Roman"/>
          <w:sz w:val="24"/>
          <w:szCs w:val="24"/>
        </w:rPr>
        <w:t xml:space="preserve">. In order to do </w:t>
      </w:r>
      <w:r w:rsidR="00106045">
        <w:rPr>
          <w:rFonts w:ascii="Times New Roman" w:hAnsi="Times New Roman" w:cs="Times New Roman"/>
          <w:sz w:val="24"/>
          <w:szCs w:val="24"/>
        </w:rPr>
        <w:t xml:space="preserve">so, </w:t>
      </w:r>
      <w:r w:rsidRPr="006460AA">
        <w:rPr>
          <w:rFonts w:ascii="Times New Roman" w:hAnsi="Times New Roman" w:cs="Times New Roman"/>
          <w:sz w:val="24"/>
          <w:szCs w:val="24"/>
        </w:rPr>
        <w:t xml:space="preserve">they acquired a software company, Commit Oy, </w:t>
      </w:r>
      <w:r w:rsidR="00106045">
        <w:rPr>
          <w:rFonts w:ascii="Times New Roman" w:hAnsi="Times New Roman" w:cs="Times New Roman"/>
          <w:sz w:val="24"/>
          <w:szCs w:val="24"/>
        </w:rPr>
        <w:t xml:space="preserve">in 2018, </w:t>
      </w:r>
      <w:r w:rsidRPr="006460AA">
        <w:rPr>
          <w:rFonts w:ascii="Times New Roman" w:hAnsi="Times New Roman" w:cs="Times New Roman"/>
          <w:sz w:val="24"/>
          <w:szCs w:val="24"/>
        </w:rPr>
        <w:t>with 36 FTE to develop screening software and</w:t>
      </w:r>
      <w:r w:rsidR="00106045">
        <w:rPr>
          <w:rFonts w:ascii="Times New Roman" w:hAnsi="Times New Roman" w:cs="Times New Roman"/>
          <w:sz w:val="24"/>
          <w:szCs w:val="24"/>
        </w:rPr>
        <w:t xml:space="preserve"> </w:t>
      </w:r>
      <w:r w:rsidRPr="006460AA">
        <w:rPr>
          <w:rFonts w:ascii="Times New Roman" w:hAnsi="Times New Roman" w:cs="Times New Roman"/>
          <w:sz w:val="24"/>
          <w:szCs w:val="24"/>
        </w:rPr>
        <w:t>speed up the commercialization process. Their international market focus is on all major global markets in Europe, US, China, Russia, Japan, Korea, India</w:t>
      </w:r>
      <w:r w:rsidR="00106045">
        <w:rPr>
          <w:rFonts w:ascii="Times New Roman" w:hAnsi="Times New Roman" w:cs="Times New Roman"/>
          <w:sz w:val="24"/>
          <w:szCs w:val="24"/>
        </w:rPr>
        <w:t>,</w:t>
      </w:r>
      <w:r w:rsidRPr="006460AA">
        <w:rPr>
          <w:rFonts w:ascii="Times New Roman" w:hAnsi="Times New Roman" w:cs="Times New Roman"/>
          <w:sz w:val="24"/>
          <w:szCs w:val="24"/>
        </w:rPr>
        <w:t xml:space="preserve"> and Brazil. </w:t>
      </w:r>
    </w:p>
    <w:p w14:paraId="44BD55B4" w14:textId="7D5DFEF1" w:rsidR="00996E59" w:rsidRPr="006460AA" w:rsidRDefault="00996E59" w:rsidP="00996E59">
      <w:pPr>
        <w:spacing w:line="360" w:lineRule="atLeast"/>
        <w:ind w:left="360"/>
        <w:jc w:val="both"/>
        <w:rPr>
          <w:rFonts w:ascii="Times New Roman" w:hAnsi="Times New Roman" w:cs="Times New Roman"/>
          <w:b/>
          <w:sz w:val="24"/>
          <w:szCs w:val="24"/>
        </w:rPr>
      </w:pPr>
      <w:proofErr w:type="gramStart"/>
      <w:r w:rsidRPr="006460AA">
        <w:rPr>
          <w:rFonts w:ascii="Times New Roman" w:hAnsi="Times New Roman" w:cs="Times New Roman"/>
          <w:b/>
          <w:sz w:val="24"/>
          <w:szCs w:val="24"/>
        </w:rPr>
        <w:t>d</w:t>
      </w:r>
      <w:proofErr w:type="gramEnd"/>
      <w:r w:rsidRPr="006460AA">
        <w:rPr>
          <w:rFonts w:ascii="Times New Roman" w:hAnsi="Times New Roman" w:cs="Times New Roman"/>
          <w:b/>
          <w:sz w:val="24"/>
          <w:szCs w:val="24"/>
        </w:rPr>
        <w:t>.</w:t>
      </w:r>
      <w:r w:rsidRPr="006460AA">
        <w:rPr>
          <w:rFonts w:ascii="Times New Roman" w:hAnsi="Times New Roman" w:cs="Times New Roman"/>
          <w:b/>
          <w:sz w:val="24"/>
          <w:szCs w:val="24"/>
        </w:rPr>
        <w:tab/>
      </w:r>
      <w:proofErr w:type="spellStart"/>
      <w:r w:rsidRPr="006460AA">
        <w:rPr>
          <w:rFonts w:ascii="Times New Roman" w:hAnsi="Times New Roman" w:cs="Times New Roman"/>
          <w:b/>
          <w:sz w:val="24"/>
          <w:szCs w:val="24"/>
        </w:rPr>
        <w:t>Lamor</w:t>
      </w:r>
      <w:proofErr w:type="spellEnd"/>
      <w:r w:rsidRPr="006460AA">
        <w:rPr>
          <w:rFonts w:ascii="Times New Roman" w:hAnsi="Times New Roman" w:cs="Times New Roman"/>
          <w:b/>
          <w:sz w:val="24"/>
          <w:szCs w:val="24"/>
        </w:rPr>
        <w:t xml:space="preserve"> O</w:t>
      </w:r>
      <w:r w:rsidR="00F76A5B" w:rsidRPr="006460AA">
        <w:rPr>
          <w:rFonts w:ascii="Times New Roman" w:hAnsi="Times New Roman" w:cs="Times New Roman"/>
          <w:b/>
          <w:sz w:val="24"/>
          <w:szCs w:val="24"/>
        </w:rPr>
        <w:t>y</w:t>
      </w:r>
      <w:r w:rsidRPr="006460AA">
        <w:rPr>
          <w:rFonts w:ascii="Times New Roman" w:hAnsi="Times New Roman" w:cs="Times New Roman"/>
          <w:b/>
          <w:sz w:val="24"/>
          <w:szCs w:val="24"/>
        </w:rPr>
        <w:t xml:space="preserve"> </w:t>
      </w:r>
    </w:p>
    <w:p w14:paraId="2E8DB6A1" w14:textId="09BA52B5" w:rsidR="00996E59" w:rsidRPr="006460AA" w:rsidRDefault="00106045" w:rsidP="00996E59">
      <w:pPr>
        <w:spacing w:line="360" w:lineRule="atLeast"/>
        <w:ind w:left="360"/>
        <w:jc w:val="both"/>
        <w:rPr>
          <w:rFonts w:ascii="Times New Roman" w:hAnsi="Times New Roman" w:cs="Times New Roman"/>
          <w:sz w:val="24"/>
          <w:szCs w:val="24"/>
        </w:rPr>
      </w:pPr>
      <w:proofErr w:type="spellStart"/>
      <w:r>
        <w:rPr>
          <w:rFonts w:ascii="Times New Roman" w:hAnsi="Times New Roman" w:cs="Times New Roman"/>
          <w:sz w:val="24"/>
          <w:szCs w:val="24"/>
        </w:rPr>
        <w:t>Lamor</w:t>
      </w:r>
      <w:proofErr w:type="spellEnd"/>
      <w:r>
        <w:rPr>
          <w:rFonts w:ascii="Times New Roman" w:hAnsi="Times New Roman" w:cs="Times New Roman"/>
          <w:sz w:val="24"/>
          <w:szCs w:val="24"/>
        </w:rPr>
        <w:t xml:space="preserve"> i</w:t>
      </w:r>
      <w:r w:rsidR="00996E59" w:rsidRPr="006460AA">
        <w:rPr>
          <w:rFonts w:ascii="Times New Roman" w:hAnsi="Times New Roman" w:cs="Times New Roman"/>
          <w:sz w:val="24"/>
          <w:szCs w:val="24"/>
        </w:rPr>
        <w:t>s a global leader in oil spill response and environmental solutions</w:t>
      </w:r>
      <w:r w:rsidR="00BA4537">
        <w:rPr>
          <w:rFonts w:ascii="Times New Roman" w:hAnsi="Times New Roman" w:cs="Times New Roman"/>
          <w:sz w:val="24"/>
          <w:szCs w:val="24"/>
        </w:rPr>
        <w:t>,</w:t>
      </w:r>
      <w:r w:rsidR="00996E59" w:rsidRPr="006460AA">
        <w:rPr>
          <w:rFonts w:ascii="Times New Roman" w:hAnsi="Times New Roman" w:cs="Times New Roman"/>
          <w:sz w:val="24"/>
          <w:szCs w:val="24"/>
        </w:rPr>
        <w:t xml:space="preserve"> established in 1982. The company developed several product lines and services to recover spilled oil. </w:t>
      </w:r>
      <w:r>
        <w:rPr>
          <w:rFonts w:ascii="Times New Roman" w:hAnsi="Times New Roman" w:cs="Times New Roman"/>
          <w:sz w:val="24"/>
          <w:szCs w:val="24"/>
        </w:rPr>
        <w:t>Based on</w:t>
      </w:r>
      <w:r w:rsidRPr="006460AA">
        <w:rPr>
          <w:rFonts w:ascii="Times New Roman" w:hAnsi="Times New Roman" w:cs="Times New Roman"/>
          <w:sz w:val="24"/>
          <w:szCs w:val="24"/>
        </w:rPr>
        <w:t xml:space="preserve"> </w:t>
      </w:r>
      <w:r w:rsidR="00996E59" w:rsidRPr="006460AA">
        <w:rPr>
          <w:rFonts w:ascii="Times New Roman" w:hAnsi="Times New Roman" w:cs="Times New Roman"/>
          <w:sz w:val="24"/>
          <w:szCs w:val="24"/>
        </w:rPr>
        <w:t>their portfolio</w:t>
      </w:r>
      <w:r>
        <w:rPr>
          <w:rFonts w:ascii="Times New Roman" w:hAnsi="Times New Roman" w:cs="Times New Roman"/>
          <w:sz w:val="24"/>
          <w:szCs w:val="24"/>
        </w:rPr>
        <w:t>,</w:t>
      </w:r>
      <w:r w:rsidR="00996E59" w:rsidRPr="006460AA">
        <w:rPr>
          <w:rFonts w:ascii="Times New Roman" w:hAnsi="Times New Roman" w:cs="Times New Roman"/>
          <w:sz w:val="24"/>
          <w:szCs w:val="24"/>
        </w:rPr>
        <w:t xml:space="preserve"> they can customize the response team and equipment effective for many different situations. Internationally</w:t>
      </w:r>
      <w:r>
        <w:rPr>
          <w:rFonts w:ascii="Times New Roman" w:hAnsi="Times New Roman" w:cs="Times New Roman"/>
          <w:sz w:val="24"/>
          <w:szCs w:val="24"/>
        </w:rPr>
        <w:t>,</w:t>
      </w:r>
      <w:r w:rsidR="00996E59" w:rsidRPr="006460AA">
        <w:rPr>
          <w:rFonts w:ascii="Times New Roman" w:hAnsi="Times New Roman" w:cs="Times New Roman"/>
          <w:sz w:val="24"/>
          <w:szCs w:val="24"/>
        </w:rPr>
        <w:t xml:space="preserve"> they operate as a solutions provider through local partners (latest official figures from 2016 show 21</w:t>
      </w:r>
      <w:r>
        <w:rPr>
          <w:rFonts w:ascii="Times New Roman" w:hAnsi="Times New Roman" w:cs="Times New Roman"/>
          <w:sz w:val="24"/>
          <w:szCs w:val="24"/>
        </w:rPr>
        <w:t>.</w:t>
      </w:r>
      <w:r w:rsidR="00996E59" w:rsidRPr="006460AA">
        <w:rPr>
          <w:rFonts w:ascii="Times New Roman" w:hAnsi="Times New Roman" w:cs="Times New Roman"/>
          <w:sz w:val="24"/>
          <w:szCs w:val="24"/>
        </w:rPr>
        <w:t xml:space="preserve">5M€ </w:t>
      </w:r>
      <w:r>
        <w:rPr>
          <w:rFonts w:ascii="Times New Roman" w:hAnsi="Times New Roman" w:cs="Times New Roman"/>
          <w:sz w:val="24"/>
          <w:szCs w:val="24"/>
        </w:rPr>
        <w:t xml:space="preserve">in </w:t>
      </w:r>
      <w:r w:rsidR="00996E59" w:rsidRPr="006460AA">
        <w:rPr>
          <w:rFonts w:ascii="Times New Roman" w:hAnsi="Times New Roman" w:cs="Times New Roman"/>
          <w:sz w:val="24"/>
          <w:szCs w:val="24"/>
        </w:rPr>
        <w:t xml:space="preserve">revenue; turnover ranges between 40-60M€ and 41 to 50 FTE). The firm </w:t>
      </w:r>
      <w:r>
        <w:rPr>
          <w:rFonts w:ascii="Times New Roman" w:hAnsi="Times New Roman" w:cs="Times New Roman"/>
          <w:sz w:val="24"/>
          <w:szCs w:val="24"/>
        </w:rPr>
        <w:t>began</w:t>
      </w:r>
      <w:r w:rsidR="00996E59" w:rsidRPr="006460AA">
        <w:rPr>
          <w:rFonts w:ascii="Times New Roman" w:hAnsi="Times New Roman" w:cs="Times New Roman"/>
          <w:sz w:val="24"/>
          <w:szCs w:val="24"/>
        </w:rPr>
        <w:t xml:space="preserve"> their active internationalization in the early 1990s </w:t>
      </w:r>
      <w:r>
        <w:rPr>
          <w:rFonts w:ascii="Times New Roman" w:hAnsi="Times New Roman" w:cs="Times New Roman"/>
          <w:sz w:val="24"/>
          <w:szCs w:val="24"/>
        </w:rPr>
        <w:t xml:space="preserve">by </w:t>
      </w:r>
      <w:r w:rsidR="00996E59" w:rsidRPr="006460AA">
        <w:rPr>
          <w:rFonts w:ascii="Times New Roman" w:hAnsi="Times New Roman" w:cs="Times New Roman"/>
          <w:sz w:val="24"/>
          <w:szCs w:val="24"/>
        </w:rPr>
        <w:t>entering markets such as Russia</w:t>
      </w:r>
      <w:r>
        <w:rPr>
          <w:rFonts w:ascii="Times New Roman" w:hAnsi="Times New Roman" w:cs="Times New Roman"/>
          <w:sz w:val="24"/>
          <w:szCs w:val="24"/>
        </w:rPr>
        <w:t xml:space="preserve">, </w:t>
      </w:r>
      <w:r w:rsidR="00996E59" w:rsidRPr="006460AA">
        <w:rPr>
          <w:rFonts w:ascii="Times New Roman" w:hAnsi="Times New Roman" w:cs="Times New Roman"/>
          <w:sz w:val="24"/>
          <w:szCs w:val="24"/>
        </w:rPr>
        <w:t>acquiring foreign compan</w:t>
      </w:r>
      <w:r w:rsidR="00B53C41">
        <w:rPr>
          <w:rFonts w:ascii="Times New Roman" w:hAnsi="Times New Roman" w:cs="Times New Roman"/>
          <w:sz w:val="24"/>
          <w:szCs w:val="24"/>
        </w:rPr>
        <w:t>ies</w:t>
      </w:r>
      <w:r w:rsidR="00996E59" w:rsidRPr="006460AA">
        <w:rPr>
          <w:rFonts w:ascii="Times New Roman" w:hAnsi="Times New Roman" w:cs="Times New Roman"/>
          <w:sz w:val="24"/>
          <w:szCs w:val="24"/>
        </w:rPr>
        <w:t xml:space="preserve"> </w:t>
      </w:r>
      <w:r w:rsidR="00B53C41">
        <w:rPr>
          <w:rFonts w:ascii="Times New Roman" w:hAnsi="Times New Roman" w:cs="Times New Roman"/>
          <w:sz w:val="24"/>
          <w:szCs w:val="24"/>
        </w:rPr>
        <w:t>during</w:t>
      </w:r>
      <w:r w:rsidR="00996E59" w:rsidRPr="006460AA">
        <w:rPr>
          <w:rFonts w:ascii="Times New Roman" w:hAnsi="Times New Roman" w:cs="Times New Roman"/>
          <w:sz w:val="24"/>
          <w:szCs w:val="24"/>
        </w:rPr>
        <w:t xml:space="preserve"> the 2000s in the US</w:t>
      </w:r>
      <w:r>
        <w:rPr>
          <w:rFonts w:ascii="Times New Roman" w:hAnsi="Times New Roman" w:cs="Times New Roman"/>
          <w:sz w:val="24"/>
          <w:szCs w:val="24"/>
        </w:rPr>
        <w:t>,</w:t>
      </w:r>
      <w:r w:rsidR="00996E59" w:rsidRPr="006460AA">
        <w:rPr>
          <w:rFonts w:ascii="Times New Roman" w:hAnsi="Times New Roman" w:cs="Times New Roman"/>
          <w:sz w:val="24"/>
          <w:szCs w:val="24"/>
        </w:rPr>
        <w:t xml:space="preserve"> and creating joint </w:t>
      </w:r>
      <w:r>
        <w:rPr>
          <w:rFonts w:ascii="Times New Roman" w:hAnsi="Times New Roman" w:cs="Times New Roman"/>
          <w:sz w:val="24"/>
          <w:szCs w:val="24"/>
        </w:rPr>
        <w:t>v</w:t>
      </w:r>
      <w:r w:rsidR="00996E59" w:rsidRPr="006460AA">
        <w:rPr>
          <w:rFonts w:ascii="Times New Roman" w:hAnsi="Times New Roman" w:cs="Times New Roman"/>
          <w:sz w:val="24"/>
          <w:szCs w:val="24"/>
        </w:rPr>
        <w:t xml:space="preserve">enture in Ecuador. The company can be characterized as highly experienced in their core technologies as well as </w:t>
      </w:r>
      <w:r>
        <w:rPr>
          <w:rFonts w:ascii="Times New Roman" w:hAnsi="Times New Roman" w:cs="Times New Roman"/>
          <w:sz w:val="24"/>
          <w:szCs w:val="24"/>
        </w:rPr>
        <w:t>highly cap</w:t>
      </w:r>
      <w:r w:rsidR="00996E59" w:rsidRPr="006460AA">
        <w:rPr>
          <w:rFonts w:ascii="Times New Roman" w:hAnsi="Times New Roman" w:cs="Times New Roman"/>
          <w:sz w:val="24"/>
          <w:szCs w:val="24"/>
        </w:rPr>
        <w:t xml:space="preserve">able </w:t>
      </w:r>
      <w:r>
        <w:rPr>
          <w:rFonts w:ascii="Times New Roman" w:hAnsi="Times New Roman" w:cs="Times New Roman"/>
          <w:sz w:val="24"/>
          <w:szCs w:val="24"/>
        </w:rPr>
        <w:t>of</w:t>
      </w:r>
      <w:r w:rsidR="00996E59" w:rsidRPr="006460AA">
        <w:rPr>
          <w:rFonts w:ascii="Times New Roman" w:hAnsi="Times New Roman" w:cs="Times New Roman"/>
          <w:sz w:val="24"/>
          <w:szCs w:val="24"/>
        </w:rPr>
        <w:t xml:space="preserve"> manag</w:t>
      </w:r>
      <w:r>
        <w:rPr>
          <w:rFonts w:ascii="Times New Roman" w:hAnsi="Times New Roman" w:cs="Times New Roman"/>
          <w:sz w:val="24"/>
          <w:szCs w:val="24"/>
        </w:rPr>
        <w:t>ing</w:t>
      </w:r>
      <w:r w:rsidR="00996E59" w:rsidRPr="006460AA">
        <w:rPr>
          <w:rFonts w:ascii="Times New Roman" w:hAnsi="Times New Roman" w:cs="Times New Roman"/>
          <w:sz w:val="24"/>
          <w:szCs w:val="24"/>
        </w:rPr>
        <w:t xml:space="preserve"> commercial and project operations in a wide variety of country contexts. On the financial side</w:t>
      </w:r>
      <w:r>
        <w:rPr>
          <w:rFonts w:ascii="Times New Roman" w:hAnsi="Times New Roman" w:cs="Times New Roman"/>
          <w:sz w:val="24"/>
          <w:szCs w:val="24"/>
        </w:rPr>
        <w:t>,</w:t>
      </w:r>
      <w:r w:rsidR="00996E59" w:rsidRPr="006460AA">
        <w:rPr>
          <w:rFonts w:ascii="Times New Roman" w:hAnsi="Times New Roman" w:cs="Times New Roman"/>
          <w:sz w:val="24"/>
          <w:szCs w:val="24"/>
        </w:rPr>
        <w:t xml:space="preserve"> </w:t>
      </w:r>
      <w:proofErr w:type="spellStart"/>
      <w:r w:rsidR="00996E59" w:rsidRPr="006460AA">
        <w:rPr>
          <w:rFonts w:ascii="Times New Roman" w:hAnsi="Times New Roman" w:cs="Times New Roman"/>
          <w:sz w:val="24"/>
          <w:szCs w:val="24"/>
        </w:rPr>
        <w:t>Lamor</w:t>
      </w:r>
      <w:proofErr w:type="spellEnd"/>
      <w:r w:rsidR="00996E59" w:rsidRPr="006460AA">
        <w:rPr>
          <w:rFonts w:ascii="Times New Roman" w:hAnsi="Times New Roman" w:cs="Times New Roman"/>
          <w:sz w:val="24"/>
          <w:szCs w:val="24"/>
        </w:rPr>
        <w:t xml:space="preserve"> is highly capable and structur</w:t>
      </w:r>
      <w:r>
        <w:rPr>
          <w:rFonts w:ascii="Times New Roman" w:hAnsi="Times New Roman" w:cs="Times New Roman"/>
          <w:sz w:val="24"/>
          <w:szCs w:val="24"/>
        </w:rPr>
        <w:t>es</w:t>
      </w:r>
      <w:r w:rsidR="00996E59" w:rsidRPr="006460AA">
        <w:rPr>
          <w:rFonts w:ascii="Times New Roman" w:hAnsi="Times New Roman" w:cs="Times New Roman"/>
          <w:sz w:val="24"/>
          <w:szCs w:val="24"/>
        </w:rPr>
        <w:t xml:space="preserve"> its finances through a wide variety of instruments.</w:t>
      </w:r>
    </w:p>
    <w:p w14:paraId="0DA408F8" w14:textId="77777777" w:rsidR="00996E59" w:rsidRPr="006460AA" w:rsidRDefault="00996E59" w:rsidP="00996E59">
      <w:pPr>
        <w:spacing w:line="360" w:lineRule="atLeast"/>
        <w:ind w:left="360"/>
        <w:jc w:val="both"/>
        <w:rPr>
          <w:rFonts w:ascii="Times New Roman" w:hAnsi="Times New Roman" w:cs="Times New Roman"/>
          <w:b/>
          <w:sz w:val="24"/>
          <w:szCs w:val="24"/>
        </w:rPr>
      </w:pPr>
      <w:proofErr w:type="gramStart"/>
      <w:r w:rsidRPr="006460AA">
        <w:rPr>
          <w:rFonts w:ascii="Times New Roman" w:hAnsi="Times New Roman" w:cs="Times New Roman"/>
          <w:b/>
          <w:sz w:val="24"/>
          <w:szCs w:val="24"/>
        </w:rPr>
        <w:t>e</w:t>
      </w:r>
      <w:proofErr w:type="gramEnd"/>
      <w:r w:rsidRPr="006460AA">
        <w:rPr>
          <w:rFonts w:ascii="Times New Roman" w:hAnsi="Times New Roman" w:cs="Times New Roman"/>
          <w:b/>
          <w:sz w:val="24"/>
          <w:szCs w:val="24"/>
        </w:rPr>
        <w:t>.</w:t>
      </w:r>
      <w:r w:rsidRPr="006460AA">
        <w:rPr>
          <w:rFonts w:ascii="Times New Roman" w:hAnsi="Times New Roman" w:cs="Times New Roman"/>
          <w:b/>
          <w:sz w:val="24"/>
          <w:szCs w:val="24"/>
        </w:rPr>
        <w:tab/>
      </w:r>
      <w:proofErr w:type="spellStart"/>
      <w:r w:rsidRPr="006460AA">
        <w:rPr>
          <w:rFonts w:ascii="Times New Roman" w:hAnsi="Times New Roman" w:cs="Times New Roman"/>
          <w:b/>
          <w:sz w:val="24"/>
          <w:szCs w:val="24"/>
        </w:rPr>
        <w:t>Huone</w:t>
      </w:r>
      <w:proofErr w:type="spellEnd"/>
      <w:r w:rsidRPr="006460AA">
        <w:rPr>
          <w:rFonts w:ascii="Times New Roman" w:hAnsi="Times New Roman" w:cs="Times New Roman"/>
          <w:b/>
          <w:sz w:val="24"/>
          <w:szCs w:val="24"/>
        </w:rPr>
        <w:t xml:space="preserve"> International Oy </w:t>
      </w:r>
    </w:p>
    <w:p w14:paraId="68F8DAB2" w14:textId="3A74928A"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The business, established in 2012, set out to disrupt the service offerings in the very traditional hospitality industry, offering meeting and event venues and corresponding services with some clear differentiators. The firm currently operat</w:t>
      </w:r>
      <w:r w:rsidR="002A21C5">
        <w:rPr>
          <w:rFonts w:ascii="Times New Roman" w:hAnsi="Times New Roman" w:cs="Times New Roman"/>
          <w:sz w:val="24"/>
          <w:szCs w:val="24"/>
        </w:rPr>
        <w:t>es</w:t>
      </w:r>
      <w:r w:rsidRPr="006460AA">
        <w:rPr>
          <w:rFonts w:ascii="Times New Roman" w:hAnsi="Times New Roman" w:cs="Times New Roman"/>
          <w:sz w:val="24"/>
          <w:szCs w:val="24"/>
        </w:rPr>
        <w:t xml:space="preserve"> two locations in Helsinki</w:t>
      </w:r>
      <w:r w:rsidR="002A21C5">
        <w:rPr>
          <w:rFonts w:ascii="Times New Roman" w:hAnsi="Times New Roman" w:cs="Times New Roman"/>
          <w:sz w:val="24"/>
          <w:szCs w:val="24"/>
        </w:rPr>
        <w:t xml:space="preserve">, </w:t>
      </w:r>
      <w:r w:rsidRPr="006460AA">
        <w:rPr>
          <w:rFonts w:ascii="Times New Roman" w:hAnsi="Times New Roman" w:cs="Times New Roman"/>
          <w:sz w:val="24"/>
          <w:szCs w:val="24"/>
        </w:rPr>
        <w:t xml:space="preserve">opened a subsidiary and started operations in Singapore in 2016, and has plans to expand to a total of </w:t>
      </w:r>
      <w:r w:rsidR="002A21C5">
        <w:rPr>
          <w:rFonts w:ascii="Times New Roman" w:hAnsi="Times New Roman" w:cs="Times New Roman"/>
          <w:sz w:val="24"/>
          <w:szCs w:val="24"/>
        </w:rPr>
        <w:t>ten</w:t>
      </w:r>
      <w:r w:rsidRPr="006460AA">
        <w:rPr>
          <w:rFonts w:ascii="Times New Roman" w:hAnsi="Times New Roman" w:cs="Times New Roman"/>
          <w:sz w:val="24"/>
          <w:szCs w:val="24"/>
        </w:rPr>
        <w:t xml:space="preserve"> locations with over 100 FTE by 2020. In 2017, their turnover reached 1</w:t>
      </w:r>
      <w:r w:rsidR="002A21C5">
        <w:rPr>
          <w:rFonts w:ascii="Times New Roman" w:hAnsi="Times New Roman" w:cs="Times New Roman"/>
          <w:sz w:val="24"/>
          <w:szCs w:val="24"/>
        </w:rPr>
        <w:t>.</w:t>
      </w:r>
      <w:r w:rsidRPr="006460AA">
        <w:rPr>
          <w:rFonts w:ascii="Times New Roman" w:hAnsi="Times New Roman" w:cs="Times New Roman"/>
          <w:sz w:val="24"/>
          <w:szCs w:val="24"/>
        </w:rPr>
        <w:t>66 M€, with</w:t>
      </w:r>
      <w:r w:rsidR="002A21C5">
        <w:rPr>
          <w:rFonts w:ascii="Times New Roman" w:hAnsi="Times New Roman" w:cs="Times New Roman"/>
          <w:sz w:val="24"/>
          <w:szCs w:val="24"/>
        </w:rPr>
        <w:t xml:space="preserve"> 17</w:t>
      </w:r>
      <w:r w:rsidRPr="006460AA">
        <w:rPr>
          <w:rFonts w:ascii="Times New Roman" w:hAnsi="Times New Roman" w:cs="Times New Roman"/>
          <w:sz w:val="24"/>
          <w:szCs w:val="24"/>
        </w:rPr>
        <w:t xml:space="preserve"> FTE in Finland. </w:t>
      </w:r>
    </w:p>
    <w:p w14:paraId="0EC980A3" w14:textId="77777777" w:rsidR="00A17020" w:rsidRPr="006460AA" w:rsidRDefault="00A17020" w:rsidP="00996E59">
      <w:pPr>
        <w:spacing w:line="360" w:lineRule="atLeast"/>
        <w:ind w:left="360"/>
        <w:jc w:val="both"/>
        <w:rPr>
          <w:rFonts w:ascii="Times New Roman" w:hAnsi="Times New Roman" w:cs="Times New Roman"/>
          <w:b/>
          <w:sz w:val="24"/>
          <w:szCs w:val="24"/>
        </w:rPr>
      </w:pPr>
    </w:p>
    <w:p w14:paraId="635896F3" w14:textId="25268516" w:rsidR="00996E59" w:rsidRPr="006460AA" w:rsidRDefault="00996E59" w:rsidP="00996E59">
      <w:pPr>
        <w:spacing w:line="360" w:lineRule="atLeast"/>
        <w:ind w:left="360"/>
        <w:jc w:val="both"/>
        <w:rPr>
          <w:rFonts w:ascii="Times New Roman" w:hAnsi="Times New Roman" w:cs="Times New Roman"/>
          <w:b/>
          <w:sz w:val="24"/>
          <w:szCs w:val="24"/>
        </w:rPr>
      </w:pPr>
      <w:r w:rsidRPr="006460AA">
        <w:rPr>
          <w:rFonts w:ascii="Times New Roman" w:hAnsi="Times New Roman" w:cs="Times New Roman"/>
          <w:b/>
          <w:sz w:val="24"/>
          <w:szCs w:val="24"/>
        </w:rPr>
        <w:t>SME CLIENTS</w:t>
      </w:r>
      <w:r w:rsidR="002A21C5">
        <w:rPr>
          <w:rFonts w:ascii="Times New Roman" w:hAnsi="Times New Roman" w:cs="Times New Roman"/>
          <w:b/>
          <w:sz w:val="24"/>
          <w:szCs w:val="24"/>
        </w:rPr>
        <w:t>’</w:t>
      </w:r>
      <w:r w:rsidRPr="006460AA">
        <w:rPr>
          <w:rFonts w:ascii="Times New Roman" w:hAnsi="Times New Roman" w:cs="Times New Roman"/>
          <w:b/>
          <w:sz w:val="24"/>
          <w:szCs w:val="24"/>
        </w:rPr>
        <w:t xml:space="preserve"> CROSS-CASE ANALYSIS</w:t>
      </w:r>
    </w:p>
    <w:p w14:paraId="58A3C8C9" w14:textId="2959D92F"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five SMEs under investigation were found to share many commonalities when trying to understand </w:t>
      </w:r>
      <w:r w:rsidR="002A21C5">
        <w:rPr>
          <w:rFonts w:ascii="Times New Roman" w:hAnsi="Times New Roman" w:cs="Times New Roman"/>
          <w:sz w:val="24"/>
          <w:szCs w:val="24"/>
        </w:rPr>
        <w:t>“</w:t>
      </w:r>
      <w:r w:rsidRPr="006460AA">
        <w:rPr>
          <w:rFonts w:ascii="Times New Roman" w:hAnsi="Times New Roman" w:cs="Times New Roman"/>
          <w:sz w:val="24"/>
          <w:szCs w:val="24"/>
        </w:rPr>
        <w:t xml:space="preserve">how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financing mechanisms generate impact</w:t>
      </w:r>
      <w:r w:rsidR="002A21C5">
        <w:rPr>
          <w:rFonts w:ascii="Times New Roman" w:hAnsi="Times New Roman" w:cs="Times New Roman"/>
          <w:sz w:val="24"/>
          <w:szCs w:val="24"/>
        </w:rPr>
        <w:t>”</w:t>
      </w:r>
      <w:r w:rsidRPr="006460AA">
        <w:rPr>
          <w:rFonts w:ascii="Times New Roman" w:hAnsi="Times New Roman" w:cs="Times New Roman"/>
          <w:sz w:val="24"/>
          <w:szCs w:val="24"/>
        </w:rPr>
        <w:t xml:space="preserve">. The most important insights are summarized below. The section will first present the impact on companies and then briefly discuss the mechanisms’ impact on society. </w:t>
      </w:r>
    </w:p>
    <w:p w14:paraId="1E5A9F10" w14:textId="5396ACC1"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b/>
          <w:sz w:val="24"/>
          <w:szCs w:val="24"/>
        </w:rPr>
        <w:t>#1 Enabler of phased evolution.</w:t>
      </w:r>
      <w:r w:rsidRPr="006460AA">
        <w:rPr>
          <w:rFonts w:ascii="Times New Roman" w:hAnsi="Times New Roman" w:cs="Times New Roman"/>
          <w:sz w:val="24"/>
          <w:szCs w:val="24"/>
        </w:rPr>
        <w:t xml:space="preserve"> The role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as an enabler of companies’ phased evolution </w:t>
      </w:r>
      <w:r w:rsidR="00367F4A">
        <w:rPr>
          <w:rFonts w:ascii="Times New Roman" w:hAnsi="Times New Roman" w:cs="Times New Roman"/>
          <w:sz w:val="24"/>
          <w:szCs w:val="24"/>
        </w:rPr>
        <w:t>(</w:t>
      </w:r>
      <w:r w:rsidR="00021078">
        <w:rPr>
          <w:rFonts w:ascii="Times New Roman" w:hAnsi="Times New Roman" w:cs="Times New Roman"/>
          <w:sz w:val="24"/>
          <w:szCs w:val="24"/>
        </w:rPr>
        <w:t>e.g</w:t>
      </w:r>
      <w:r w:rsidRPr="006460AA">
        <w:rPr>
          <w:rFonts w:ascii="Times New Roman" w:hAnsi="Times New Roman" w:cs="Times New Roman"/>
          <w:sz w:val="24"/>
          <w:szCs w:val="24"/>
        </w:rPr>
        <w:t>.</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survival, growth</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and internationalization</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was evident across the five cases. Consequently, the SMEs are familiar with and have used </w:t>
      </w:r>
      <w:r w:rsidR="00367F4A">
        <w:rPr>
          <w:rFonts w:ascii="Times New Roman" w:hAnsi="Times New Roman" w:cs="Times New Roman"/>
          <w:sz w:val="24"/>
          <w:szCs w:val="24"/>
        </w:rPr>
        <w:t>many of</w:t>
      </w:r>
      <w:r w:rsidR="00367F4A"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financing instruments over the course of their life</w:t>
      </w:r>
      <w:r w:rsidR="00B0304C">
        <w:rPr>
          <w:rFonts w:ascii="Times New Roman" w:hAnsi="Times New Roman" w:cs="Times New Roman"/>
          <w:sz w:val="24"/>
          <w:szCs w:val="24"/>
        </w:rPr>
        <w:t xml:space="preserve"> </w:t>
      </w:r>
      <w:r w:rsidRPr="006460AA">
        <w:rPr>
          <w:rFonts w:ascii="Times New Roman" w:hAnsi="Times New Roman" w:cs="Times New Roman"/>
          <w:sz w:val="24"/>
          <w:szCs w:val="24"/>
        </w:rPr>
        <w:t>cycle</w:t>
      </w:r>
      <w:r w:rsidR="00367F4A">
        <w:rPr>
          <w:rFonts w:ascii="Times New Roman" w:hAnsi="Times New Roman" w:cs="Times New Roman"/>
          <w:sz w:val="24"/>
          <w:szCs w:val="24"/>
        </w:rPr>
        <w:t>s,</w:t>
      </w:r>
      <w:r w:rsidRPr="006460AA">
        <w:rPr>
          <w:rFonts w:ascii="Times New Roman" w:hAnsi="Times New Roman" w:cs="Times New Roman"/>
          <w:sz w:val="24"/>
          <w:szCs w:val="24"/>
        </w:rPr>
        <w:t xml:space="preserve"> such as loans, guarantees for export trade, guarantees for bank limits (e.g.</w:t>
      </w:r>
      <w:r w:rsidR="00021078">
        <w:rPr>
          <w:rFonts w:ascii="Times New Roman" w:hAnsi="Times New Roman" w:cs="Times New Roman"/>
          <w:sz w:val="24"/>
          <w:szCs w:val="24"/>
        </w:rPr>
        <w:t>,</w:t>
      </w:r>
      <w:r w:rsidRPr="006460AA">
        <w:rPr>
          <w:rFonts w:ascii="Times New Roman" w:hAnsi="Times New Roman" w:cs="Times New Roman"/>
          <w:sz w:val="24"/>
          <w:szCs w:val="24"/>
        </w:rPr>
        <w:t xml:space="preserve"> payment bonds, performance bonds, warranty bonds)</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and guarantees for bank loans in </w:t>
      </w:r>
      <w:r w:rsidR="00367F4A">
        <w:rPr>
          <w:rFonts w:ascii="Times New Roman" w:hAnsi="Times New Roman" w:cs="Times New Roman"/>
          <w:sz w:val="24"/>
          <w:szCs w:val="24"/>
        </w:rPr>
        <w:t>“</w:t>
      </w:r>
      <w:r w:rsidRPr="006460AA">
        <w:rPr>
          <w:rFonts w:ascii="Times New Roman" w:hAnsi="Times New Roman" w:cs="Times New Roman"/>
          <w:sz w:val="24"/>
          <w:szCs w:val="24"/>
        </w:rPr>
        <w:t>export trade</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ranging from </w:t>
      </w:r>
      <w:r w:rsidR="00367F4A">
        <w:rPr>
          <w:rFonts w:ascii="Times New Roman" w:hAnsi="Times New Roman" w:cs="Times New Roman"/>
          <w:sz w:val="24"/>
          <w:szCs w:val="24"/>
        </w:rPr>
        <w:t xml:space="preserve">a </w:t>
      </w:r>
      <w:r w:rsidRPr="006460AA">
        <w:rPr>
          <w:rFonts w:ascii="Times New Roman" w:hAnsi="Times New Roman" w:cs="Times New Roman"/>
          <w:sz w:val="24"/>
          <w:szCs w:val="24"/>
        </w:rPr>
        <w:t xml:space="preserve">few hundred thousand </w:t>
      </w:r>
      <w:r w:rsidR="002A0C3B">
        <w:rPr>
          <w:rFonts w:ascii="Times New Roman" w:hAnsi="Times New Roman" w:cs="Times New Roman"/>
          <w:sz w:val="24"/>
          <w:szCs w:val="24"/>
        </w:rPr>
        <w:t>e</w:t>
      </w:r>
      <w:r w:rsidRPr="006460AA">
        <w:rPr>
          <w:rFonts w:ascii="Times New Roman" w:hAnsi="Times New Roman" w:cs="Times New Roman"/>
          <w:sz w:val="24"/>
          <w:szCs w:val="24"/>
        </w:rPr>
        <w:t xml:space="preserve">uros to several million </w:t>
      </w:r>
      <w:r w:rsidR="002A0C3B">
        <w:rPr>
          <w:rFonts w:ascii="Times New Roman" w:hAnsi="Times New Roman" w:cs="Times New Roman"/>
          <w:sz w:val="24"/>
          <w:szCs w:val="24"/>
        </w:rPr>
        <w:t>e</w:t>
      </w:r>
      <w:r w:rsidRPr="006460AA">
        <w:rPr>
          <w:rFonts w:ascii="Times New Roman" w:hAnsi="Times New Roman" w:cs="Times New Roman"/>
          <w:sz w:val="24"/>
          <w:szCs w:val="24"/>
        </w:rPr>
        <w:t xml:space="preserve">uros. When asked about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w:t>
      </w:r>
      <w:r w:rsidR="00367F4A">
        <w:rPr>
          <w:rFonts w:ascii="Times New Roman" w:hAnsi="Times New Roman" w:cs="Times New Roman"/>
          <w:sz w:val="24"/>
          <w:szCs w:val="24"/>
        </w:rPr>
        <w:t>on</w:t>
      </w:r>
      <w:r w:rsidRPr="006460AA">
        <w:rPr>
          <w:rFonts w:ascii="Times New Roman" w:hAnsi="Times New Roman" w:cs="Times New Roman"/>
          <w:sz w:val="24"/>
          <w:szCs w:val="24"/>
        </w:rPr>
        <w:t xml:space="preserve"> their business, a general view </w:t>
      </w:r>
      <w:r w:rsidR="00711385">
        <w:rPr>
          <w:rFonts w:ascii="Times New Roman" w:hAnsi="Times New Roman" w:cs="Times New Roman"/>
          <w:sz w:val="24"/>
          <w:szCs w:val="24"/>
        </w:rPr>
        <w:t xml:space="preserve">among the informants </w:t>
      </w:r>
      <w:r w:rsidRPr="006460AA">
        <w:rPr>
          <w:rFonts w:ascii="Times New Roman" w:hAnsi="Times New Roman" w:cs="Times New Roman"/>
          <w:sz w:val="24"/>
          <w:szCs w:val="24"/>
        </w:rPr>
        <w:t xml:space="preserve">was that the SMEs simply would not exist without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w:t>
      </w:r>
    </w:p>
    <w:p w14:paraId="1594ECB3" w14:textId="315CD73B"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Initially, the companies’ survival through the start-up phase</w:t>
      </w:r>
      <w:r w:rsidR="00367F4A">
        <w:rPr>
          <w:rFonts w:ascii="Times New Roman" w:hAnsi="Times New Roman" w:cs="Times New Roman"/>
          <w:sz w:val="24"/>
          <w:szCs w:val="24"/>
        </w:rPr>
        <w:t>—</w:t>
      </w:r>
      <w:r w:rsidRPr="006460AA">
        <w:rPr>
          <w:rFonts w:ascii="Times New Roman" w:hAnsi="Times New Roman" w:cs="Times New Roman"/>
          <w:sz w:val="24"/>
          <w:szCs w:val="24"/>
        </w:rPr>
        <w:t>but also through economic downturn and recovery</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was believed to be on </w:t>
      </w:r>
      <w:r w:rsidR="00021078">
        <w:rPr>
          <w:rFonts w:ascii="Times New Roman" w:hAnsi="Times New Roman" w:cs="Times New Roman"/>
          <w:sz w:val="24"/>
          <w:szCs w:val="24"/>
        </w:rPr>
        <w:t xml:space="preserve">account of </w:t>
      </w:r>
      <w:proofErr w:type="spellStart"/>
      <w:r w:rsidR="00367F4A">
        <w:rPr>
          <w:rFonts w:ascii="Times New Roman" w:hAnsi="Times New Roman" w:cs="Times New Roman"/>
          <w:sz w:val="24"/>
          <w:szCs w:val="24"/>
        </w:rPr>
        <w:t>Finnvera</w:t>
      </w:r>
      <w:proofErr w:type="spellEnd"/>
      <w:r w:rsidRPr="006460AA">
        <w:rPr>
          <w:rFonts w:ascii="Times New Roman" w:hAnsi="Times New Roman" w:cs="Times New Roman"/>
          <w:sz w:val="24"/>
          <w:szCs w:val="24"/>
        </w:rPr>
        <w:t>.</w:t>
      </w:r>
      <w:r w:rsidR="008F0830">
        <w:rPr>
          <w:rFonts w:ascii="Times New Roman" w:hAnsi="Times New Roman" w:cs="Times New Roman"/>
          <w:sz w:val="24"/>
          <w:szCs w:val="24"/>
        </w:rPr>
        <w:t xml:space="preserve"> </w:t>
      </w:r>
      <w:r w:rsidRPr="006460AA">
        <w:rPr>
          <w:rFonts w:ascii="Times New Roman" w:hAnsi="Times New Roman" w:cs="Times New Roman"/>
          <w:sz w:val="24"/>
          <w:szCs w:val="24"/>
        </w:rPr>
        <w:t>One informant claimed that</w:t>
      </w:r>
      <w:r w:rsidR="00367F4A">
        <w:rPr>
          <w:rFonts w:ascii="Times New Roman" w:hAnsi="Times New Roman" w:cs="Times New Roman"/>
          <w:sz w:val="24"/>
          <w:szCs w:val="24"/>
        </w:rPr>
        <w:t>,</w:t>
      </w:r>
      <w:r w:rsidRPr="006460AA">
        <w:rPr>
          <w:rFonts w:ascii="Times New Roman" w:hAnsi="Times New Roman" w:cs="Times New Roman"/>
          <w:sz w:val="24"/>
          <w:szCs w:val="24"/>
        </w:rPr>
        <w:t xml:space="preserve"> without </w:t>
      </w:r>
      <w:proofErr w:type="spellStart"/>
      <w:r w:rsidRPr="006460AA">
        <w:rPr>
          <w:rFonts w:ascii="Times New Roman" w:hAnsi="Times New Roman" w:cs="Times New Roman"/>
          <w:sz w:val="24"/>
          <w:szCs w:val="24"/>
        </w:rPr>
        <w:t>Finnvera</w:t>
      </w:r>
      <w:proofErr w:type="spellEnd"/>
      <w:r w:rsidR="00367F4A">
        <w:rPr>
          <w:rFonts w:ascii="Times New Roman" w:hAnsi="Times New Roman" w:cs="Times New Roman"/>
          <w:sz w:val="24"/>
          <w:szCs w:val="24"/>
        </w:rPr>
        <w:t>,</w:t>
      </w:r>
      <w:r w:rsidRPr="006460AA">
        <w:rPr>
          <w:rFonts w:ascii="Times New Roman" w:hAnsi="Times New Roman" w:cs="Times New Roman"/>
          <w:sz w:val="24"/>
          <w:szCs w:val="24"/>
        </w:rPr>
        <w:t xml:space="preserve"> they would not have been able to start the business</w:t>
      </w:r>
      <w:r w:rsidR="00367F4A">
        <w:rPr>
          <w:rFonts w:ascii="Times New Roman" w:hAnsi="Times New Roman" w:cs="Times New Roman"/>
          <w:sz w:val="24"/>
          <w:szCs w:val="24"/>
        </w:rPr>
        <w:t xml:space="preserve"> or</w:t>
      </w:r>
      <w:r w:rsidRPr="006460AA">
        <w:rPr>
          <w:rFonts w:ascii="Times New Roman" w:hAnsi="Times New Roman" w:cs="Times New Roman"/>
          <w:sz w:val="24"/>
          <w:szCs w:val="24"/>
        </w:rPr>
        <w:t xml:space="preserve"> establish their first unit in Helsinki, as getting a bank loan without equity would not have been possible. The financial support has also enabled the companies to, for example, invest in R&amp;D, develop products and services, test technologies, employ key </w:t>
      </w:r>
      <w:r w:rsidR="00367F4A">
        <w:rPr>
          <w:rFonts w:ascii="Times New Roman" w:hAnsi="Times New Roman" w:cs="Times New Roman"/>
          <w:sz w:val="24"/>
          <w:szCs w:val="24"/>
        </w:rPr>
        <w:t>workers,</w:t>
      </w:r>
      <w:r w:rsidRPr="006460AA">
        <w:rPr>
          <w:rFonts w:ascii="Times New Roman" w:hAnsi="Times New Roman" w:cs="Times New Roman"/>
          <w:sz w:val="24"/>
          <w:szCs w:val="24"/>
        </w:rPr>
        <w:t xml:space="preserve"> and develop sales and marketing. Another informant highlighted the critical role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during the financial crisis </w:t>
      </w:r>
      <w:r w:rsidR="000E50CE">
        <w:rPr>
          <w:rFonts w:ascii="Times New Roman" w:hAnsi="Times New Roman" w:cs="Times New Roman"/>
          <w:sz w:val="24"/>
          <w:szCs w:val="24"/>
        </w:rPr>
        <w:t>of</w:t>
      </w:r>
      <w:r w:rsidRPr="006460AA">
        <w:rPr>
          <w:rFonts w:ascii="Times New Roman" w:hAnsi="Times New Roman" w:cs="Times New Roman"/>
          <w:sz w:val="24"/>
          <w:szCs w:val="24"/>
        </w:rPr>
        <w:t xml:space="preserve"> 2008-2009.</w:t>
      </w:r>
      <w:r w:rsidR="008F0830">
        <w:rPr>
          <w:rFonts w:ascii="Times New Roman" w:hAnsi="Times New Roman" w:cs="Times New Roman"/>
          <w:sz w:val="24"/>
          <w:szCs w:val="24"/>
        </w:rPr>
        <w:t xml:space="preserve"> </w:t>
      </w:r>
      <w:r w:rsidRPr="006460AA">
        <w:rPr>
          <w:rFonts w:ascii="Times New Roman" w:hAnsi="Times New Roman" w:cs="Times New Roman"/>
          <w:sz w:val="24"/>
          <w:szCs w:val="24"/>
        </w:rPr>
        <w:t>The survival of the firm was largely dependent on their support</w:t>
      </w:r>
      <w:r w:rsidR="000E50CE">
        <w:rPr>
          <w:rFonts w:ascii="Times New Roman" w:hAnsi="Times New Roman" w:cs="Times New Roman"/>
          <w:sz w:val="24"/>
          <w:szCs w:val="24"/>
        </w:rPr>
        <w:t>,</w:t>
      </w:r>
      <w:r w:rsidRPr="006460AA">
        <w:rPr>
          <w:rFonts w:ascii="Times New Roman" w:hAnsi="Times New Roman" w:cs="Times New Roman"/>
          <w:sz w:val="24"/>
          <w:szCs w:val="24"/>
        </w:rPr>
        <w:t xml:space="preserve"> as when the external crisis coincided with internal difficulties</w:t>
      </w:r>
      <w:r w:rsidR="000E50CE">
        <w:rPr>
          <w:rFonts w:ascii="Times New Roman" w:hAnsi="Times New Roman" w:cs="Times New Roman"/>
          <w:sz w:val="24"/>
          <w:szCs w:val="24"/>
        </w:rPr>
        <w:t>:</w:t>
      </w:r>
      <w:r w:rsidRPr="006460AA">
        <w:rPr>
          <w:rFonts w:ascii="Times New Roman" w:hAnsi="Times New Roman" w:cs="Times New Roman"/>
          <w:sz w:val="24"/>
          <w:szCs w:val="24"/>
        </w:rPr>
        <w:t xml:space="preserve"> </w:t>
      </w:r>
      <w:r w:rsidR="000E50CE">
        <w:rPr>
          <w:rFonts w:ascii="Times New Roman" w:hAnsi="Times New Roman" w:cs="Times New Roman"/>
          <w:sz w:val="24"/>
          <w:szCs w:val="24"/>
        </w:rPr>
        <w:t>“</w:t>
      </w:r>
      <w:r w:rsidRPr="006460AA">
        <w:rPr>
          <w:rFonts w:ascii="Times New Roman" w:hAnsi="Times New Roman" w:cs="Times New Roman"/>
          <w:sz w:val="24"/>
          <w:szCs w:val="24"/>
        </w:rPr>
        <w:t>nobody else was willing to help</w:t>
      </w:r>
      <w:r w:rsidR="000E50CE">
        <w:rPr>
          <w:rFonts w:ascii="Times New Roman" w:hAnsi="Times New Roman" w:cs="Times New Roman"/>
          <w:sz w:val="24"/>
          <w:szCs w:val="24"/>
        </w:rPr>
        <w:t>”</w:t>
      </w:r>
      <w:r w:rsidRPr="006460AA">
        <w:rPr>
          <w:rFonts w:ascii="Times New Roman" w:hAnsi="Times New Roman" w:cs="Times New Roman"/>
          <w:sz w:val="24"/>
          <w:szCs w:val="24"/>
        </w:rPr>
        <w:t xml:space="preserve"> and </w:t>
      </w:r>
      <w:r w:rsidR="000E50CE">
        <w:rPr>
          <w:rFonts w:ascii="Times New Roman" w:hAnsi="Times New Roman" w:cs="Times New Roman"/>
          <w:sz w:val="24"/>
          <w:szCs w:val="24"/>
        </w:rPr>
        <w:t>“</w:t>
      </w:r>
      <w:r w:rsidRPr="006460AA">
        <w:rPr>
          <w:rFonts w:ascii="Times New Roman" w:hAnsi="Times New Roman" w:cs="Times New Roman"/>
          <w:sz w:val="24"/>
          <w:szCs w:val="24"/>
        </w:rPr>
        <w:t xml:space="preserve">banks just might have quit without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during the difficult years</w:t>
      </w:r>
      <w:r w:rsidR="000E50CE">
        <w:rPr>
          <w:rFonts w:ascii="Times New Roman" w:hAnsi="Times New Roman" w:cs="Times New Roman"/>
          <w:sz w:val="24"/>
          <w:szCs w:val="24"/>
        </w:rPr>
        <w:t>”</w:t>
      </w:r>
      <w:r w:rsidR="005F5999">
        <w:rPr>
          <w:rFonts w:ascii="Times New Roman" w:hAnsi="Times New Roman" w:cs="Times New Roman"/>
          <w:sz w:val="24"/>
          <w:szCs w:val="24"/>
        </w:rPr>
        <w:t xml:space="preserve"> (interview respondent</w:t>
      </w:r>
      <w:r w:rsidR="00A8625B">
        <w:rPr>
          <w:rFonts w:ascii="Times New Roman" w:hAnsi="Times New Roman" w:cs="Times New Roman"/>
          <w:sz w:val="24"/>
          <w:szCs w:val="24"/>
        </w:rPr>
        <w:t>)</w:t>
      </w:r>
      <w:r w:rsidRPr="006460AA">
        <w:rPr>
          <w:rFonts w:ascii="Times New Roman" w:hAnsi="Times New Roman" w:cs="Times New Roman"/>
          <w:sz w:val="24"/>
          <w:szCs w:val="24"/>
        </w:rPr>
        <w:t>.</w:t>
      </w:r>
    </w:p>
    <w:p w14:paraId="0D49583C" w14:textId="6E344596"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support during the initial phases is also suggested to entail a psychological element </w:t>
      </w:r>
      <w:r w:rsidR="000E50CE">
        <w:rPr>
          <w:rFonts w:ascii="Times New Roman" w:hAnsi="Times New Roman" w:cs="Times New Roman"/>
          <w:sz w:val="24"/>
          <w:szCs w:val="24"/>
        </w:rPr>
        <w:t xml:space="preserve">in order to </w:t>
      </w:r>
      <w:r w:rsidRPr="006460AA">
        <w:rPr>
          <w:rFonts w:ascii="Times New Roman" w:hAnsi="Times New Roman" w:cs="Times New Roman"/>
          <w:sz w:val="24"/>
          <w:szCs w:val="24"/>
        </w:rPr>
        <w:t xml:space="preserve">boost the founders’ entrepreneurial orientation. </w:t>
      </w:r>
      <w:r w:rsidR="000E50CE">
        <w:rPr>
          <w:rFonts w:ascii="Times New Roman" w:hAnsi="Times New Roman" w:cs="Times New Roman"/>
          <w:sz w:val="24"/>
          <w:szCs w:val="24"/>
        </w:rPr>
        <w:t>Obtaining</w:t>
      </w:r>
      <w:r w:rsidR="000E50C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the positive financing decision and starting collaboration with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was found to strengthen the founders/managers self-belief in their own capabilities and in their business</w:t>
      </w:r>
      <w:r w:rsidR="00BA5E1A">
        <w:rPr>
          <w:rFonts w:ascii="Times New Roman" w:hAnsi="Times New Roman" w:cs="Times New Roman"/>
          <w:sz w:val="24"/>
          <w:szCs w:val="24"/>
        </w:rPr>
        <w:t>es</w:t>
      </w:r>
      <w:r w:rsidR="00D146C3">
        <w:rPr>
          <w:rFonts w:ascii="Times New Roman" w:hAnsi="Times New Roman" w:cs="Times New Roman"/>
          <w:sz w:val="24"/>
          <w:szCs w:val="24"/>
        </w:rPr>
        <w:t>,</w:t>
      </w:r>
      <w:r w:rsidRPr="006460AA">
        <w:rPr>
          <w:rFonts w:ascii="Times New Roman" w:hAnsi="Times New Roman" w:cs="Times New Roman"/>
          <w:sz w:val="24"/>
          <w:szCs w:val="24"/>
        </w:rPr>
        <w:t xml:space="preserve"> </w:t>
      </w:r>
      <w:r w:rsidR="00D146C3">
        <w:rPr>
          <w:rFonts w:ascii="Times New Roman" w:hAnsi="Times New Roman" w:cs="Times New Roman"/>
          <w:sz w:val="24"/>
          <w:szCs w:val="24"/>
        </w:rPr>
        <w:t>which</w:t>
      </w:r>
      <w:r w:rsidR="00D146C3"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significantly boosted their motivation to pursue further growth. This was particularly evident in a case where the founder was starting up </w:t>
      </w:r>
      <w:r w:rsidR="00BA5E1A">
        <w:rPr>
          <w:rFonts w:ascii="Times New Roman" w:hAnsi="Times New Roman" w:cs="Times New Roman"/>
          <w:sz w:val="24"/>
          <w:szCs w:val="24"/>
        </w:rPr>
        <w:t xml:space="preserve">an </w:t>
      </w:r>
      <w:r w:rsidRPr="006460AA">
        <w:rPr>
          <w:rFonts w:ascii="Times New Roman" w:hAnsi="Times New Roman" w:cs="Times New Roman"/>
          <w:sz w:val="24"/>
          <w:szCs w:val="24"/>
        </w:rPr>
        <w:t xml:space="preserve">unconventional business in a traditional industry. The founder highlighted the important role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case manager</w:t>
      </w:r>
      <w:r w:rsidR="00CB73EA">
        <w:rPr>
          <w:rFonts w:ascii="Times New Roman" w:hAnsi="Times New Roman" w:cs="Times New Roman"/>
          <w:sz w:val="24"/>
          <w:szCs w:val="24"/>
        </w:rPr>
        <w:t>,</w:t>
      </w:r>
      <w:r w:rsidRPr="006460AA">
        <w:rPr>
          <w:rFonts w:ascii="Times New Roman" w:hAnsi="Times New Roman" w:cs="Times New Roman"/>
          <w:sz w:val="24"/>
          <w:szCs w:val="24"/>
        </w:rPr>
        <w:t xml:space="preserve"> who could add value to the financing package through her expertise. The crucial starting aid is thus further strengthened by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professional case managers and their knowledge and understanding of companies’ needs across their life</w:t>
      </w:r>
      <w:r w:rsidR="00B0304C">
        <w:rPr>
          <w:rFonts w:ascii="Times New Roman" w:hAnsi="Times New Roman" w:cs="Times New Roman"/>
          <w:sz w:val="24"/>
          <w:szCs w:val="24"/>
        </w:rPr>
        <w:t xml:space="preserve"> </w:t>
      </w:r>
      <w:r w:rsidRPr="006460AA">
        <w:rPr>
          <w:rFonts w:ascii="Times New Roman" w:hAnsi="Times New Roman" w:cs="Times New Roman"/>
          <w:sz w:val="24"/>
          <w:szCs w:val="24"/>
        </w:rPr>
        <w:t>cycle</w:t>
      </w:r>
      <w:r w:rsidR="00185738">
        <w:rPr>
          <w:rFonts w:ascii="Times New Roman" w:hAnsi="Times New Roman" w:cs="Times New Roman"/>
          <w:sz w:val="24"/>
          <w:szCs w:val="24"/>
        </w:rPr>
        <w:t>s</w:t>
      </w:r>
      <w:r w:rsidRPr="006460AA">
        <w:rPr>
          <w:rFonts w:ascii="Times New Roman" w:hAnsi="Times New Roman" w:cs="Times New Roman"/>
          <w:sz w:val="24"/>
          <w:szCs w:val="24"/>
        </w:rPr>
        <w:t xml:space="preserve">. </w:t>
      </w:r>
    </w:p>
    <w:p w14:paraId="0EEE03DC" w14:textId="678F1B52" w:rsidR="00044DB8" w:rsidRPr="006460AA" w:rsidRDefault="00996E59" w:rsidP="006460AA">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lastRenderedPageBreak/>
        <w:t>The SMEs’ development can be described as a funnel, where getting past the first phase (start-up) allows them to get to the next one (growth</w:t>
      </w:r>
      <w:r w:rsidR="00A00B23">
        <w:rPr>
          <w:rFonts w:ascii="Times New Roman" w:hAnsi="Times New Roman" w:cs="Times New Roman"/>
          <w:sz w:val="24"/>
          <w:szCs w:val="24"/>
        </w:rPr>
        <w:t xml:space="preserve"> and internationalization</w:t>
      </w:r>
      <w:r w:rsidRPr="006460AA">
        <w:rPr>
          <w:rFonts w:ascii="Times New Roman" w:hAnsi="Times New Roman" w:cs="Times New Roman"/>
          <w:sz w:val="24"/>
          <w:szCs w:val="24"/>
        </w:rPr>
        <w:t>), simultaneously widening and deepening the direct and indirect impact (</w:t>
      </w:r>
      <w:r w:rsidR="00044DB8">
        <w:rPr>
          <w:rFonts w:ascii="Times New Roman" w:hAnsi="Times New Roman" w:cs="Times New Roman"/>
          <w:sz w:val="24"/>
          <w:szCs w:val="24"/>
        </w:rPr>
        <w:t>s</w:t>
      </w:r>
      <w:r w:rsidRPr="006460AA">
        <w:rPr>
          <w:rFonts w:ascii="Times New Roman" w:hAnsi="Times New Roman" w:cs="Times New Roman"/>
          <w:sz w:val="24"/>
          <w:szCs w:val="24"/>
        </w:rPr>
        <w:t>ee figure below</w:t>
      </w:r>
      <w:r w:rsidR="00185738">
        <w:rPr>
          <w:rFonts w:ascii="Times New Roman" w:hAnsi="Times New Roman" w:cs="Times New Roman"/>
          <w:sz w:val="24"/>
          <w:szCs w:val="24"/>
        </w:rPr>
        <w:t>).</w:t>
      </w:r>
      <w:r w:rsidRPr="006460AA">
        <w:rPr>
          <w:rFonts w:ascii="Times New Roman" w:hAnsi="Times New Roman" w:cs="Times New Roman"/>
          <w:noProof/>
          <w:sz w:val="24"/>
          <w:szCs w:val="24"/>
          <w:lang w:val="fi-FI" w:eastAsia="fi-FI"/>
        </w:rPr>
        <w:drawing>
          <wp:inline distT="0" distB="0" distL="0" distR="0" wp14:anchorId="52B2A99F" wp14:editId="2B22093C">
            <wp:extent cx="6334125" cy="39808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4125" cy="3980815"/>
                    </a:xfrm>
                    <a:prstGeom prst="rect">
                      <a:avLst/>
                    </a:prstGeom>
                    <a:noFill/>
                  </pic:spPr>
                </pic:pic>
              </a:graphicData>
            </a:graphic>
          </wp:inline>
        </w:drawing>
      </w:r>
    </w:p>
    <w:p w14:paraId="6D562AEB" w14:textId="4F9A6432" w:rsidR="00996E59" w:rsidRPr="006460AA" w:rsidRDefault="00996E59"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In phase two, after the creation of necessary foundations for the firms’ existence,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support was found to be critical in jumpstarting the businesses. Across the cases, the companies’ growth trajectories have been realized through </w:t>
      </w:r>
      <w:r w:rsidR="00F300BE">
        <w:rPr>
          <w:rFonts w:ascii="Times New Roman" w:hAnsi="Times New Roman" w:cs="Times New Roman"/>
          <w:sz w:val="24"/>
          <w:szCs w:val="24"/>
        </w:rPr>
        <w:t>“</w:t>
      </w:r>
      <w:r w:rsidRPr="006460AA">
        <w:rPr>
          <w:rFonts w:ascii="Times New Roman" w:hAnsi="Times New Roman" w:cs="Times New Roman"/>
          <w:sz w:val="24"/>
          <w:szCs w:val="24"/>
        </w:rPr>
        <w:t>internationalization</w:t>
      </w:r>
      <w:r w:rsidR="00F300BE">
        <w:rPr>
          <w:rFonts w:ascii="Times New Roman" w:hAnsi="Times New Roman" w:cs="Times New Roman"/>
          <w:sz w:val="24"/>
          <w:szCs w:val="24"/>
        </w:rPr>
        <w:t>”</w:t>
      </w:r>
      <w:r w:rsidRPr="006460AA">
        <w:rPr>
          <w:rFonts w:ascii="Times New Roman" w:hAnsi="Times New Roman" w:cs="Times New Roman"/>
          <w:sz w:val="24"/>
          <w:szCs w:val="24"/>
        </w:rPr>
        <w:t xml:space="preserve">. Most importantly, the financial support has enabled the companies to </w:t>
      </w:r>
      <w:r w:rsidR="00F300BE">
        <w:rPr>
          <w:rFonts w:ascii="Times New Roman" w:hAnsi="Times New Roman" w:cs="Times New Roman"/>
          <w:sz w:val="24"/>
          <w:szCs w:val="24"/>
        </w:rPr>
        <w:t>execute</w:t>
      </w:r>
      <w:r w:rsidRPr="006460AA">
        <w:rPr>
          <w:rFonts w:ascii="Times New Roman" w:hAnsi="Times New Roman" w:cs="Times New Roman"/>
          <w:sz w:val="24"/>
          <w:szCs w:val="24"/>
        </w:rPr>
        <w:t xml:space="preserve"> international projects and grow profitably in the international markets. In most cases, internationalization</w:t>
      </w:r>
      <w:r w:rsidR="00F300BE">
        <w:rPr>
          <w:rFonts w:ascii="Times New Roman" w:hAnsi="Times New Roman" w:cs="Times New Roman"/>
          <w:sz w:val="24"/>
          <w:szCs w:val="24"/>
        </w:rPr>
        <w:t>,</w:t>
      </w:r>
      <w:r w:rsidRPr="006460AA">
        <w:rPr>
          <w:rFonts w:ascii="Times New Roman" w:hAnsi="Times New Roman" w:cs="Times New Roman"/>
          <w:sz w:val="24"/>
          <w:szCs w:val="24"/>
        </w:rPr>
        <w:t xml:space="preserve"> or the extent of it, would have been impossible without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support. According to one informant: </w:t>
      </w:r>
      <w:r w:rsidR="00F300BE">
        <w:rPr>
          <w:rFonts w:ascii="Times New Roman" w:hAnsi="Times New Roman" w:cs="Times New Roman"/>
          <w:sz w:val="24"/>
          <w:szCs w:val="24"/>
        </w:rPr>
        <w:t>“</w:t>
      </w:r>
      <w:r w:rsidRPr="006460AA">
        <w:rPr>
          <w:rFonts w:ascii="Times New Roman" w:hAnsi="Times New Roman" w:cs="Times New Roman"/>
          <w:sz w:val="24"/>
          <w:szCs w:val="24"/>
        </w:rPr>
        <w:t>the extent of the international operations would have been considerably more limited</w:t>
      </w:r>
      <w:r w:rsidR="00F300BE">
        <w:rPr>
          <w:rFonts w:ascii="Times New Roman" w:hAnsi="Times New Roman" w:cs="Times New Roman"/>
          <w:sz w:val="24"/>
          <w:szCs w:val="24"/>
        </w:rPr>
        <w:t>”</w:t>
      </w:r>
      <w:r w:rsidRPr="006460AA">
        <w:rPr>
          <w:rFonts w:ascii="Times New Roman" w:hAnsi="Times New Roman" w:cs="Times New Roman"/>
          <w:sz w:val="24"/>
          <w:szCs w:val="24"/>
        </w:rPr>
        <w:t xml:space="preserve"> (</w:t>
      </w:r>
      <w:r w:rsidR="00F300BE">
        <w:rPr>
          <w:rFonts w:ascii="Times New Roman" w:hAnsi="Times New Roman" w:cs="Times New Roman"/>
          <w:sz w:val="24"/>
          <w:szCs w:val="24"/>
        </w:rPr>
        <w:t>i</w:t>
      </w:r>
      <w:r w:rsidRPr="006460AA">
        <w:rPr>
          <w:rFonts w:ascii="Times New Roman" w:hAnsi="Times New Roman" w:cs="Times New Roman"/>
          <w:sz w:val="24"/>
          <w:szCs w:val="24"/>
        </w:rPr>
        <w:t>nterview</w:t>
      </w:r>
      <w:r w:rsidR="005F5999">
        <w:rPr>
          <w:rFonts w:ascii="Times New Roman" w:hAnsi="Times New Roman" w:cs="Times New Roman"/>
          <w:sz w:val="24"/>
          <w:szCs w:val="24"/>
        </w:rPr>
        <w:t xml:space="preserve"> respondent</w:t>
      </w:r>
      <w:r w:rsidRPr="006460AA">
        <w:rPr>
          <w:rFonts w:ascii="Times New Roman" w:hAnsi="Times New Roman" w:cs="Times New Roman"/>
          <w:sz w:val="24"/>
          <w:szCs w:val="24"/>
        </w:rPr>
        <w:t xml:space="preserve">). Based on the general view, </w:t>
      </w:r>
      <w:r w:rsidR="00F300BE">
        <w:rPr>
          <w:rFonts w:ascii="Times New Roman" w:hAnsi="Times New Roman" w:cs="Times New Roman"/>
          <w:sz w:val="24"/>
          <w:szCs w:val="24"/>
        </w:rPr>
        <w:t>executing</w:t>
      </w:r>
      <w:r w:rsidRPr="006460AA">
        <w:rPr>
          <w:rFonts w:ascii="Times New Roman" w:hAnsi="Times New Roman" w:cs="Times New Roman"/>
          <w:sz w:val="24"/>
          <w:szCs w:val="24"/>
        </w:rPr>
        <w:t xml:space="preserve"> the commercial risks (defined mostly as country risks) by themselves and becoming an international actor would have been unlikely without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Supposedly, and as claimed by one informant: </w:t>
      </w:r>
      <w:r w:rsidR="00F300BE">
        <w:rPr>
          <w:rFonts w:ascii="Times New Roman" w:hAnsi="Times New Roman" w:cs="Times New Roman"/>
          <w:sz w:val="24"/>
          <w:szCs w:val="24"/>
        </w:rPr>
        <w:t>“</w:t>
      </w:r>
      <w:r w:rsidRPr="006460AA">
        <w:rPr>
          <w:rFonts w:ascii="Times New Roman" w:hAnsi="Times New Roman" w:cs="Times New Roman"/>
          <w:sz w:val="24"/>
          <w:szCs w:val="24"/>
        </w:rPr>
        <w:t xml:space="preserve">there are no alternatives to </w:t>
      </w:r>
      <w:proofErr w:type="spellStart"/>
      <w:r w:rsidRPr="006460AA">
        <w:rPr>
          <w:rFonts w:ascii="Times New Roman" w:hAnsi="Times New Roman" w:cs="Times New Roman"/>
          <w:sz w:val="24"/>
          <w:szCs w:val="24"/>
        </w:rPr>
        <w:t>Finnvera</w:t>
      </w:r>
      <w:proofErr w:type="spellEnd"/>
      <w:r w:rsidR="00F300BE">
        <w:rPr>
          <w:rFonts w:ascii="Times New Roman" w:hAnsi="Times New Roman" w:cs="Times New Roman"/>
          <w:sz w:val="24"/>
          <w:szCs w:val="24"/>
        </w:rPr>
        <w:t>”</w:t>
      </w:r>
      <w:r w:rsidRPr="006460AA">
        <w:rPr>
          <w:rFonts w:ascii="Times New Roman" w:hAnsi="Times New Roman" w:cs="Times New Roman"/>
          <w:sz w:val="24"/>
          <w:szCs w:val="24"/>
        </w:rPr>
        <w:t xml:space="preserve"> (</w:t>
      </w:r>
      <w:r w:rsidR="00F300BE">
        <w:rPr>
          <w:rFonts w:ascii="Times New Roman" w:hAnsi="Times New Roman" w:cs="Times New Roman"/>
          <w:sz w:val="24"/>
          <w:szCs w:val="24"/>
        </w:rPr>
        <w:t>i</w:t>
      </w:r>
      <w:r w:rsidRPr="006460AA">
        <w:rPr>
          <w:rFonts w:ascii="Times New Roman" w:hAnsi="Times New Roman" w:cs="Times New Roman"/>
          <w:sz w:val="24"/>
          <w:szCs w:val="24"/>
        </w:rPr>
        <w:t>nterview</w:t>
      </w:r>
      <w:r w:rsidR="005F5999">
        <w:rPr>
          <w:rFonts w:ascii="Times New Roman" w:hAnsi="Times New Roman" w:cs="Times New Roman"/>
          <w:sz w:val="24"/>
          <w:szCs w:val="24"/>
        </w:rPr>
        <w:t xml:space="preserve"> respondent)</w:t>
      </w:r>
      <w:r w:rsidRPr="006460AA">
        <w:rPr>
          <w:rFonts w:ascii="Times New Roman" w:hAnsi="Times New Roman" w:cs="Times New Roman"/>
          <w:sz w:val="24"/>
          <w:szCs w:val="24"/>
        </w:rPr>
        <w:t>. Yet, for the case companies, international business is fundamental to their long-term existence</w:t>
      </w:r>
      <w:r w:rsidR="00AB47CE">
        <w:rPr>
          <w:rFonts w:ascii="Times New Roman" w:hAnsi="Times New Roman" w:cs="Times New Roman"/>
          <w:sz w:val="24"/>
          <w:szCs w:val="24"/>
        </w:rPr>
        <w:t>,</w:t>
      </w:r>
      <w:r w:rsidRPr="006460AA">
        <w:rPr>
          <w:rFonts w:ascii="Times New Roman" w:hAnsi="Times New Roman" w:cs="Times New Roman"/>
          <w:sz w:val="24"/>
          <w:szCs w:val="24"/>
        </w:rPr>
        <w:t xml:space="preserve"> as they operate in highly competitive niche markets. </w:t>
      </w:r>
    </w:p>
    <w:p w14:paraId="1DB97A07" w14:textId="2A0D8695"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The case companies’ growth and internationalization has been enabled mainly through new market entries, establishment of international partnerships</w:t>
      </w:r>
      <w:r w:rsidR="002139B6">
        <w:rPr>
          <w:rFonts w:ascii="Times New Roman" w:hAnsi="Times New Roman" w:cs="Times New Roman"/>
          <w:sz w:val="24"/>
          <w:szCs w:val="24"/>
        </w:rPr>
        <w:t>,</w:t>
      </w:r>
      <w:r w:rsidRPr="006460AA">
        <w:rPr>
          <w:rFonts w:ascii="Times New Roman" w:hAnsi="Times New Roman" w:cs="Times New Roman"/>
          <w:sz w:val="24"/>
          <w:szCs w:val="24"/>
        </w:rPr>
        <w:t xml:space="preserve"> and organic growth (e.g.</w:t>
      </w:r>
      <w:r w:rsidR="002139B6">
        <w:rPr>
          <w:rFonts w:ascii="Times New Roman" w:hAnsi="Times New Roman" w:cs="Times New Roman"/>
          <w:sz w:val="24"/>
          <w:szCs w:val="24"/>
        </w:rPr>
        <w:t>,</w:t>
      </w:r>
      <w:r w:rsidRPr="006460AA">
        <w:rPr>
          <w:rFonts w:ascii="Times New Roman" w:hAnsi="Times New Roman" w:cs="Times New Roman"/>
          <w:sz w:val="24"/>
          <w:szCs w:val="24"/>
        </w:rPr>
        <w:t xml:space="preserve"> establishment of foreign </w:t>
      </w:r>
      <w:r w:rsidRPr="006460AA">
        <w:rPr>
          <w:rFonts w:ascii="Times New Roman" w:hAnsi="Times New Roman" w:cs="Times New Roman"/>
          <w:sz w:val="24"/>
          <w:szCs w:val="24"/>
        </w:rPr>
        <w:lastRenderedPageBreak/>
        <w:t xml:space="preserve">units, expanding sourcing and production). One company reported a financing package </w:t>
      </w:r>
      <w:r w:rsidR="002139B6">
        <w:rPr>
          <w:rFonts w:ascii="Times New Roman" w:hAnsi="Times New Roman" w:cs="Times New Roman"/>
          <w:sz w:val="24"/>
          <w:szCs w:val="24"/>
        </w:rPr>
        <w:t>for</w:t>
      </w:r>
      <w:r w:rsidRPr="006460AA">
        <w:rPr>
          <w:rFonts w:ascii="Times New Roman" w:hAnsi="Times New Roman" w:cs="Times New Roman"/>
          <w:sz w:val="24"/>
          <w:szCs w:val="24"/>
        </w:rPr>
        <w:t xml:space="preserve"> acquir</w:t>
      </w:r>
      <w:r w:rsidR="002139B6">
        <w:rPr>
          <w:rFonts w:ascii="Times New Roman" w:hAnsi="Times New Roman" w:cs="Times New Roman"/>
          <w:sz w:val="24"/>
          <w:szCs w:val="24"/>
        </w:rPr>
        <w:t>ing</w:t>
      </w:r>
      <w:r w:rsidRPr="006460AA">
        <w:rPr>
          <w:rFonts w:ascii="Times New Roman" w:hAnsi="Times New Roman" w:cs="Times New Roman"/>
          <w:sz w:val="24"/>
          <w:szCs w:val="24"/>
        </w:rPr>
        <w:t xml:space="preserve"> a software company in order to accelerate </w:t>
      </w:r>
      <w:r w:rsidR="005F5999">
        <w:rPr>
          <w:rFonts w:ascii="Times New Roman" w:hAnsi="Times New Roman" w:cs="Times New Roman"/>
          <w:sz w:val="24"/>
          <w:szCs w:val="24"/>
        </w:rPr>
        <w:t xml:space="preserve">product </w:t>
      </w:r>
      <w:r w:rsidRPr="006460AA">
        <w:rPr>
          <w:rFonts w:ascii="Times New Roman" w:hAnsi="Times New Roman" w:cs="Times New Roman"/>
          <w:sz w:val="24"/>
          <w:szCs w:val="24"/>
        </w:rPr>
        <w:t xml:space="preserve">development and spur international growth. The acquisition also ensured the continuation of the acquired firm in the region: </w:t>
      </w:r>
      <w:r w:rsidR="002139B6">
        <w:rPr>
          <w:rFonts w:ascii="Times New Roman" w:hAnsi="Times New Roman" w:cs="Times New Roman"/>
          <w:sz w:val="24"/>
          <w:szCs w:val="24"/>
        </w:rPr>
        <w:t>“</w:t>
      </w:r>
      <w:r w:rsidRPr="006460AA">
        <w:rPr>
          <w:rFonts w:ascii="Times New Roman" w:hAnsi="Times New Roman" w:cs="Times New Roman"/>
          <w:sz w:val="24"/>
          <w:szCs w:val="24"/>
        </w:rPr>
        <w:t>If we did not buy [company name] they would be bought from abroad</w:t>
      </w:r>
      <w:r w:rsidR="002139B6">
        <w:rPr>
          <w:rFonts w:ascii="Times New Roman" w:hAnsi="Times New Roman" w:cs="Times New Roman"/>
          <w:sz w:val="24"/>
          <w:szCs w:val="24"/>
        </w:rPr>
        <w:t>”</w:t>
      </w:r>
      <w:r w:rsidRPr="006460AA">
        <w:rPr>
          <w:rFonts w:ascii="Times New Roman" w:hAnsi="Times New Roman" w:cs="Times New Roman"/>
          <w:sz w:val="24"/>
          <w:szCs w:val="24"/>
        </w:rPr>
        <w:t xml:space="preserve"> (</w:t>
      </w:r>
      <w:r w:rsidR="002139B6">
        <w:rPr>
          <w:rFonts w:ascii="Times New Roman" w:hAnsi="Times New Roman" w:cs="Times New Roman"/>
          <w:sz w:val="24"/>
          <w:szCs w:val="24"/>
        </w:rPr>
        <w:t>i</w:t>
      </w:r>
      <w:r w:rsidRPr="006460AA">
        <w:rPr>
          <w:rFonts w:ascii="Times New Roman" w:hAnsi="Times New Roman" w:cs="Times New Roman"/>
          <w:sz w:val="24"/>
          <w:szCs w:val="24"/>
        </w:rPr>
        <w:t>nterview</w:t>
      </w:r>
      <w:r w:rsidR="00A22B7E">
        <w:rPr>
          <w:rFonts w:ascii="Times New Roman" w:hAnsi="Times New Roman" w:cs="Times New Roman"/>
          <w:sz w:val="24"/>
          <w:szCs w:val="24"/>
        </w:rPr>
        <w:t xml:space="preserve"> respondent</w:t>
      </w:r>
      <w:r w:rsidRPr="006460AA">
        <w:rPr>
          <w:rFonts w:ascii="Times New Roman" w:hAnsi="Times New Roman" w:cs="Times New Roman"/>
          <w:sz w:val="24"/>
          <w:szCs w:val="24"/>
        </w:rPr>
        <w:t xml:space="preserve">). </w:t>
      </w:r>
    </w:p>
    <w:p w14:paraId="6F8B0D5F" w14:textId="3069AC16" w:rsidR="00996E59" w:rsidRPr="006460AA" w:rsidRDefault="002139B6" w:rsidP="00996E59">
      <w:pPr>
        <w:spacing w:line="360" w:lineRule="atLeast"/>
        <w:ind w:left="360"/>
        <w:jc w:val="both"/>
        <w:rPr>
          <w:rFonts w:ascii="Times New Roman" w:hAnsi="Times New Roman" w:cs="Times New Roman"/>
          <w:sz w:val="24"/>
          <w:szCs w:val="24"/>
        </w:rPr>
      </w:pPr>
      <w:r>
        <w:rPr>
          <w:rFonts w:ascii="Times New Roman" w:hAnsi="Times New Roman" w:cs="Times New Roman"/>
          <w:sz w:val="24"/>
          <w:szCs w:val="24"/>
        </w:rPr>
        <w:t>In addition</w:t>
      </w:r>
      <w:r w:rsidR="00996E59" w:rsidRPr="006460AA">
        <w:rPr>
          <w:rFonts w:ascii="Times New Roman" w:hAnsi="Times New Roman" w:cs="Times New Roman"/>
          <w:sz w:val="24"/>
          <w:szCs w:val="24"/>
        </w:rPr>
        <w:t xml:space="preserve">, </w:t>
      </w:r>
      <w:proofErr w:type="spellStart"/>
      <w:r w:rsidR="00996E59" w:rsidRPr="006460AA">
        <w:rPr>
          <w:rFonts w:ascii="Times New Roman" w:hAnsi="Times New Roman" w:cs="Times New Roman"/>
          <w:sz w:val="24"/>
          <w:szCs w:val="24"/>
        </w:rPr>
        <w:t>Finnvera</w:t>
      </w:r>
      <w:r>
        <w:rPr>
          <w:rFonts w:ascii="Times New Roman" w:hAnsi="Times New Roman" w:cs="Times New Roman"/>
          <w:sz w:val="24"/>
          <w:szCs w:val="24"/>
        </w:rPr>
        <w:t>’s</w:t>
      </w:r>
      <w:proofErr w:type="spellEnd"/>
      <w:r w:rsidR="00996E59" w:rsidRPr="006460AA">
        <w:rPr>
          <w:rFonts w:ascii="Times New Roman" w:hAnsi="Times New Roman" w:cs="Times New Roman"/>
          <w:sz w:val="24"/>
          <w:szCs w:val="24"/>
        </w:rPr>
        <w:t xml:space="preserve"> involve</w:t>
      </w:r>
      <w:r>
        <w:rPr>
          <w:rFonts w:ascii="Times New Roman" w:hAnsi="Times New Roman" w:cs="Times New Roman"/>
          <w:sz w:val="24"/>
          <w:szCs w:val="24"/>
        </w:rPr>
        <w:t>ment</w:t>
      </w:r>
      <w:r w:rsidR="00996E59" w:rsidRPr="006460AA">
        <w:rPr>
          <w:rFonts w:ascii="Times New Roman" w:hAnsi="Times New Roman" w:cs="Times New Roman"/>
          <w:sz w:val="24"/>
          <w:szCs w:val="24"/>
        </w:rPr>
        <w:t xml:space="preserve"> was found to increase the companies’ credibility and legitimacy in foreign markets. It appears that</w:t>
      </w:r>
      <w:r w:rsidR="00D46F5D">
        <w:rPr>
          <w:rFonts w:ascii="Times New Roman" w:hAnsi="Times New Roman" w:cs="Times New Roman"/>
          <w:sz w:val="24"/>
          <w:szCs w:val="24"/>
        </w:rPr>
        <w:t>,</w:t>
      </w:r>
      <w:r w:rsidR="00996E59" w:rsidRPr="006460AA">
        <w:rPr>
          <w:rFonts w:ascii="Times New Roman" w:hAnsi="Times New Roman" w:cs="Times New Roman"/>
          <w:sz w:val="24"/>
          <w:szCs w:val="24"/>
        </w:rPr>
        <w:t xml:space="preserve"> in addition to </w:t>
      </w:r>
      <w:r w:rsidR="00D46F5D">
        <w:rPr>
          <w:rFonts w:ascii="Times New Roman" w:hAnsi="Times New Roman" w:cs="Times New Roman"/>
          <w:sz w:val="24"/>
          <w:szCs w:val="24"/>
        </w:rPr>
        <w:t>generating</w:t>
      </w:r>
      <w:r w:rsidR="00D46F5D" w:rsidRPr="006460AA">
        <w:rPr>
          <w:rFonts w:ascii="Times New Roman" w:hAnsi="Times New Roman" w:cs="Times New Roman"/>
          <w:sz w:val="24"/>
          <w:szCs w:val="24"/>
        </w:rPr>
        <w:t xml:space="preserve"> </w:t>
      </w:r>
      <w:r w:rsidR="00996E59" w:rsidRPr="006460AA">
        <w:rPr>
          <w:rFonts w:ascii="Times New Roman" w:hAnsi="Times New Roman" w:cs="Times New Roman"/>
          <w:sz w:val="24"/>
          <w:szCs w:val="24"/>
        </w:rPr>
        <w:t>money, the association with a Finnish state agency is a favorable reassurance that creates credibility in the companies’ expertise and know-how</w:t>
      </w:r>
      <w:r w:rsidR="00D46F5D">
        <w:rPr>
          <w:rFonts w:ascii="Times New Roman" w:hAnsi="Times New Roman" w:cs="Times New Roman"/>
          <w:sz w:val="24"/>
          <w:szCs w:val="24"/>
        </w:rPr>
        <w:t>, subsequently</w:t>
      </w:r>
      <w:r w:rsidR="00996E59" w:rsidRPr="006460AA">
        <w:rPr>
          <w:rFonts w:ascii="Times New Roman" w:hAnsi="Times New Roman" w:cs="Times New Roman"/>
          <w:sz w:val="24"/>
          <w:szCs w:val="24"/>
        </w:rPr>
        <w:t xml:space="preserve"> increasing their attractiveness and leverage with potential partners, customers</w:t>
      </w:r>
      <w:r w:rsidR="00D46F5D">
        <w:rPr>
          <w:rFonts w:ascii="Times New Roman" w:hAnsi="Times New Roman" w:cs="Times New Roman"/>
          <w:sz w:val="24"/>
          <w:szCs w:val="24"/>
        </w:rPr>
        <w:t>,</w:t>
      </w:r>
      <w:r w:rsidR="00996E59" w:rsidRPr="006460AA">
        <w:rPr>
          <w:rFonts w:ascii="Times New Roman" w:hAnsi="Times New Roman" w:cs="Times New Roman"/>
          <w:sz w:val="24"/>
          <w:szCs w:val="24"/>
        </w:rPr>
        <w:t xml:space="preserve"> and investors. An informant explained </w:t>
      </w:r>
      <w:proofErr w:type="spellStart"/>
      <w:r w:rsidR="00996E59" w:rsidRPr="006460AA">
        <w:rPr>
          <w:rFonts w:ascii="Times New Roman" w:hAnsi="Times New Roman" w:cs="Times New Roman"/>
          <w:sz w:val="24"/>
          <w:szCs w:val="24"/>
        </w:rPr>
        <w:t>Finnvera’s</w:t>
      </w:r>
      <w:proofErr w:type="spellEnd"/>
      <w:r w:rsidR="00996E59" w:rsidRPr="006460AA">
        <w:rPr>
          <w:rFonts w:ascii="Times New Roman" w:hAnsi="Times New Roman" w:cs="Times New Roman"/>
          <w:sz w:val="24"/>
          <w:szCs w:val="24"/>
        </w:rPr>
        <w:t xml:space="preserve"> participation by stating</w:t>
      </w:r>
      <w:r w:rsidR="007461E0">
        <w:rPr>
          <w:rFonts w:ascii="Times New Roman" w:hAnsi="Times New Roman" w:cs="Times New Roman"/>
          <w:sz w:val="24"/>
          <w:szCs w:val="24"/>
        </w:rPr>
        <w:t>,</w:t>
      </w:r>
      <w:r w:rsidR="00996E59" w:rsidRPr="006460AA">
        <w:rPr>
          <w:rFonts w:ascii="Times New Roman" w:hAnsi="Times New Roman" w:cs="Times New Roman"/>
          <w:sz w:val="24"/>
          <w:szCs w:val="24"/>
        </w:rPr>
        <w:t xml:space="preserve"> </w:t>
      </w:r>
      <w:r w:rsidR="007461E0">
        <w:rPr>
          <w:rFonts w:ascii="Times New Roman" w:hAnsi="Times New Roman" w:cs="Times New Roman"/>
          <w:sz w:val="24"/>
          <w:szCs w:val="24"/>
        </w:rPr>
        <w:t>aside from</w:t>
      </w:r>
      <w:r w:rsidR="007461E0" w:rsidRPr="006460AA">
        <w:rPr>
          <w:rFonts w:ascii="Times New Roman" w:hAnsi="Times New Roman" w:cs="Times New Roman"/>
          <w:sz w:val="24"/>
          <w:szCs w:val="24"/>
        </w:rPr>
        <w:t xml:space="preserve"> </w:t>
      </w:r>
      <w:r w:rsidR="00996E59" w:rsidRPr="006460AA">
        <w:rPr>
          <w:rFonts w:ascii="Times New Roman" w:hAnsi="Times New Roman" w:cs="Times New Roman"/>
          <w:sz w:val="24"/>
          <w:szCs w:val="24"/>
        </w:rPr>
        <w:t xml:space="preserve">the guarantees for loans to </w:t>
      </w:r>
      <w:r w:rsidR="007461E0">
        <w:rPr>
          <w:rFonts w:ascii="Times New Roman" w:hAnsi="Times New Roman" w:cs="Times New Roman"/>
          <w:sz w:val="24"/>
          <w:szCs w:val="24"/>
        </w:rPr>
        <w:t>“</w:t>
      </w:r>
      <w:r w:rsidR="00996E59" w:rsidRPr="006460AA">
        <w:rPr>
          <w:rFonts w:ascii="Times New Roman" w:hAnsi="Times New Roman" w:cs="Times New Roman"/>
          <w:sz w:val="24"/>
          <w:szCs w:val="24"/>
        </w:rPr>
        <w:t>get money, it brought credibility</w:t>
      </w:r>
      <w:r w:rsidR="007461E0">
        <w:rPr>
          <w:rFonts w:ascii="Times New Roman" w:hAnsi="Times New Roman" w:cs="Times New Roman"/>
          <w:sz w:val="24"/>
          <w:szCs w:val="24"/>
        </w:rPr>
        <w:t>”</w:t>
      </w:r>
      <w:r w:rsidR="00996E59" w:rsidRPr="006460AA">
        <w:rPr>
          <w:rFonts w:ascii="Times New Roman" w:hAnsi="Times New Roman" w:cs="Times New Roman"/>
          <w:sz w:val="24"/>
          <w:szCs w:val="24"/>
        </w:rPr>
        <w:t>. Another informant claimed that the advantage in the international markets of partnering with a well-known and respected ECA and Finnish state institution is largely underestimated and under-acknowledged (</w:t>
      </w:r>
      <w:r w:rsidR="007461E0">
        <w:rPr>
          <w:rFonts w:ascii="Times New Roman" w:hAnsi="Times New Roman" w:cs="Times New Roman"/>
          <w:sz w:val="24"/>
          <w:szCs w:val="24"/>
        </w:rPr>
        <w:t>i</w:t>
      </w:r>
      <w:r w:rsidR="00996E59" w:rsidRPr="006460AA">
        <w:rPr>
          <w:rFonts w:ascii="Times New Roman" w:hAnsi="Times New Roman" w:cs="Times New Roman"/>
          <w:sz w:val="24"/>
          <w:szCs w:val="24"/>
        </w:rPr>
        <w:t>nterview</w:t>
      </w:r>
      <w:r w:rsidR="005C68BB">
        <w:rPr>
          <w:rFonts w:ascii="Times New Roman" w:hAnsi="Times New Roman" w:cs="Times New Roman"/>
          <w:sz w:val="24"/>
          <w:szCs w:val="24"/>
        </w:rPr>
        <w:t xml:space="preserve"> respondent</w:t>
      </w:r>
      <w:r w:rsidR="00996E59" w:rsidRPr="006460AA">
        <w:rPr>
          <w:rFonts w:ascii="Times New Roman" w:hAnsi="Times New Roman" w:cs="Times New Roman"/>
          <w:sz w:val="24"/>
          <w:szCs w:val="24"/>
        </w:rPr>
        <w:t>). It seems that the legitimacy by association and involveme</w:t>
      </w:r>
      <w:r w:rsidR="005C68BB">
        <w:rPr>
          <w:rFonts w:ascii="Times New Roman" w:hAnsi="Times New Roman" w:cs="Times New Roman"/>
          <w:sz w:val="24"/>
          <w:szCs w:val="24"/>
        </w:rPr>
        <w:t>nt is especially critical in</w:t>
      </w:r>
      <w:r w:rsidR="00996E59" w:rsidRPr="006460AA">
        <w:rPr>
          <w:rFonts w:ascii="Times New Roman" w:hAnsi="Times New Roman" w:cs="Times New Roman"/>
          <w:sz w:val="24"/>
          <w:szCs w:val="24"/>
        </w:rPr>
        <w:t xml:space="preserve"> Asian market</w:t>
      </w:r>
      <w:r w:rsidR="005C68BB">
        <w:rPr>
          <w:rFonts w:ascii="Times New Roman" w:hAnsi="Times New Roman" w:cs="Times New Roman"/>
          <w:sz w:val="24"/>
          <w:szCs w:val="24"/>
        </w:rPr>
        <w:t>s</w:t>
      </w:r>
      <w:r w:rsidR="00996E59" w:rsidRPr="006460AA">
        <w:rPr>
          <w:rFonts w:ascii="Times New Roman" w:hAnsi="Times New Roman" w:cs="Times New Roman"/>
          <w:sz w:val="24"/>
          <w:szCs w:val="24"/>
        </w:rPr>
        <w:t>, where Finnish government institutions are highly appreciated and act as door openers, trust builders</w:t>
      </w:r>
      <w:r w:rsidR="007461E0">
        <w:rPr>
          <w:rFonts w:ascii="Times New Roman" w:hAnsi="Times New Roman" w:cs="Times New Roman"/>
          <w:sz w:val="24"/>
          <w:szCs w:val="24"/>
        </w:rPr>
        <w:t>,</w:t>
      </w:r>
      <w:r w:rsidR="00996E59" w:rsidRPr="006460AA">
        <w:rPr>
          <w:rFonts w:ascii="Times New Roman" w:hAnsi="Times New Roman" w:cs="Times New Roman"/>
          <w:sz w:val="24"/>
          <w:szCs w:val="24"/>
        </w:rPr>
        <w:t xml:space="preserve"> and reassuring factors</w:t>
      </w:r>
      <w:r w:rsidR="007461E0">
        <w:rPr>
          <w:rFonts w:ascii="Times New Roman" w:hAnsi="Times New Roman" w:cs="Times New Roman"/>
          <w:sz w:val="24"/>
          <w:szCs w:val="24"/>
        </w:rPr>
        <w:t>:</w:t>
      </w:r>
      <w:r w:rsidR="00996E59" w:rsidRPr="006460AA">
        <w:rPr>
          <w:rFonts w:ascii="Times New Roman" w:hAnsi="Times New Roman" w:cs="Times New Roman"/>
          <w:sz w:val="24"/>
          <w:szCs w:val="24"/>
        </w:rPr>
        <w:t xml:space="preserve"> </w:t>
      </w:r>
      <w:r w:rsidR="007461E0">
        <w:rPr>
          <w:rFonts w:ascii="Times New Roman" w:hAnsi="Times New Roman" w:cs="Times New Roman"/>
          <w:sz w:val="24"/>
          <w:szCs w:val="24"/>
        </w:rPr>
        <w:t>“</w:t>
      </w:r>
      <w:r w:rsidR="00996E59" w:rsidRPr="006460AA">
        <w:rPr>
          <w:rFonts w:ascii="Times New Roman" w:hAnsi="Times New Roman" w:cs="Times New Roman"/>
          <w:sz w:val="24"/>
          <w:szCs w:val="24"/>
        </w:rPr>
        <w:t>The Finnish brand is much appreciated in places like Singapore</w:t>
      </w:r>
      <w:r w:rsidR="007461E0">
        <w:rPr>
          <w:rFonts w:ascii="Times New Roman" w:hAnsi="Times New Roman" w:cs="Times New Roman"/>
          <w:sz w:val="24"/>
          <w:szCs w:val="24"/>
        </w:rPr>
        <w:t>”</w:t>
      </w:r>
      <w:r w:rsidR="00996E59" w:rsidRPr="006460AA">
        <w:rPr>
          <w:rFonts w:ascii="Times New Roman" w:hAnsi="Times New Roman" w:cs="Times New Roman"/>
          <w:sz w:val="24"/>
          <w:szCs w:val="24"/>
        </w:rPr>
        <w:t xml:space="preserve"> (</w:t>
      </w:r>
      <w:r w:rsidR="007461E0">
        <w:rPr>
          <w:rFonts w:ascii="Times New Roman" w:hAnsi="Times New Roman" w:cs="Times New Roman"/>
          <w:sz w:val="24"/>
          <w:szCs w:val="24"/>
        </w:rPr>
        <w:t>i</w:t>
      </w:r>
      <w:r w:rsidR="005C68BB">
        <w:rPr>
          <w:rFonts w:ascii="Times New Roman" w:hAnsi="Times New Roman" w:cs="Times New Roman"/>
          <w:sz w:val="24"/>
          <w:szCs w:val="24"/>
        </w:rPr>
        <w:t>nterview respondent</w:t>
      </w:r>
      <w:r w:rsidR="00996E59" w:rsidRPr="006460AA">
        <w:rPr>
          <w:rFonts w:ascii="Times New Roman" w:hAnsi="Times New Roman" w:cs="Times New Roman"/>
          <w:sz w:val="24"/>
          <w:szCs w:val="24"/>
        </w:rPr>
        <w:t xml:space="preserve">). </w:t>
      </w:r>
    </w:p>
    <w:p w14:paraId="448CE382" w14:textId="1ADBF5E8"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Similarly,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participation has been important in establishing credibility and attaining legitimacy </w:t>
      </w:r>
      <w:r w:rsidR="002C3246">
        <w:rPr>
          <w:rFonts w:ascii="Times New Roman" w:hAnsi="Times New Roman" w:cs="Times New Roman"/>
          <w:sz w:val="24"/>
          <w:szCs w:val="24"/>
        </w:rPr>
        <w:t>in regard to</w:t>
      </w:r>
      <w:r w:rsidRPr="006460AA">
        <w:rPr>
          <w:rFonts w:ascii="Times New Roman" w:hAnsi="Times New Roman" w:cs="Times New Roman"/>
          <w:sz w:val="24"/>
          <w:szCs w:val="24"/>
        </w:rPr>
        <w:t xml:space="preserve"> creating the basis for cooperation with international partners. This capacity</w:t>
      </w:r>
      <w:r w:rsidR="002C3246">
        <w:rPr>
          <w:rFonts w:ascii="Times New Roman" w:hAnsi="Times New Roman" w:cs="Times New Roman"/>
          <w:sz w:val="24"/>
          <w:szCs w:val="24"/>
        </w:rPr>
        <w:t>-</w:t>
      </w:r>
      <w:r w:rsidRPr="006460AA">
        <w:rPr>
          <w:rFonts w:ascii="Times New Roman" w:hAnsi="Times New Roman" w:cs="Times New Roman"/>
          <w:sz w:val="24"/>
          <w:szCs w:val="24"/>
        </w:rPr>
        <w:t>building support (i.e.</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demonstration of </w:t>
      </w:r>
      <w:r w:rsidR="002C3246">
        <w:rPr>
          <w:rFonts w:ascii="Times New Roman" w:hAnsi="Times New Roman" w:cs="Times New Roman"/>
          <w:sz w:val="24"/>
          <w:szCs w:val="24"/>
        </w:rPr>
        <w:t>“</w:t>
      </w:r>
      <w:r w:rsidRPr="006460AA">
        <w:rPr>
          <w:rFonts w:ascii="Times New Roman" w:hAnsi="Times New Roman" w:cs="Times New Roman"/>
          <w:sz w:val="24"/>
          <w:szCs w:val="24"/>
        </w:rPr>
        <w:t>government agents back-up</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has, for example, enabled </w:t>
      </w:r>
      <w:r w:rsidR="005C68BB">
        <w:rPr>
          <w:rFonts w:ascii="Times New Roman" w:hAnsi="Times New Roman" w:cs="Times New Roman"/>
          <w:sz w:val="24"/>
          <w:szCs w:val="24"/>
        </w:rPr>
        <w:t>a case company</w:t>
      </w:r>
      <w:r w:rsidRPr="006460AA">
        <w:rPr>
          <w:rFonts w:ascii="Times New Roman" w:hAnsi="Times New Roman" w:cs="Times New Roman"/>
          <w:sz w:val="24"/>
          <w:szCs w:val="24"/>
        </w:rPr>
        <w:t xml:space="preserve"> to negotiate a cooperation agreement with a large global partner. The agreement enables the company to utilize their technology and agility as a small firm and take advantage of the partner’s global scale and reach. The CEO of the company describes the situation as highly favorable and potential, where only </w:t>
      </w:r>
      <w:r w:rsidR="002C3246">
        <w:rPr>
          <w:rFonts w:ascii="Times New Roman" w:hAnsi="Times New Roman" w:cs="Times New Roman"/>
          <w:sz w:val="24"/>
          <w:szCs w:val="24"/>
        </w:rPr>
        <w:t>“</w:t>
      </w:r>
      <w:r w:rsidRPr="006460AA">
        <w:rPr>
          <w:rFonts w:ascii="Times New Roman" w:hAnsi="Times New Roman" w:cs="Times New Roman"/>
          <w:sz w:val="24"/>
          <w:szCs w:val="24"/>
        </w:rPr>
        <w:t>the sky is the limit</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According to him, international opportunity creation is made possible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providing means to attain finance </w:t>
      </w:r>
      <w:r w:rsidR="002C3246">
        <w:rPr>
          <w:rFonts w:ascii="Times New Roman" w:hAnsi="Times New Roman" w:cs="Times New Roman"/>
          <w:sz w:val="24"/>
          <w:szCs w:val="24"/>
        </w:rPr>
        <w:t>“</w:t>
      </w:r>
      <w:r w:rsidRPr="006460AA">
        <w:rPr>
          <w:rFonts w:ascii="Times New Roman" w:hAnsi="Times New Roman" w:cs="Times New Roman"/>
          <w:sz w:val="24"/>
          <w:szCs w:val="24"/>
        </w:rPr>
        <w:t>at the right time</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to enable the right moves (e.g.</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to hire key personnel </w:t>
      </w:r>
      <w:r w:rsidR="002C3246">
        <w:rPr>
          <w:rFonts w:ascii="Times New Roman" w:hAnsi="Times New Roman" w:cs="Times New Roman"/>
          <w:sz w:val="24"/>
          <w:szCs w:val="24"/>
        </w:rPr>
        <w:t>who</w:t>
      </w:r>
      <w:r w:rsidRPr="006460AA">
        <w:rPr>
          <w:rFonts w:ascii="Times New Roman" w:hAnsi="Times New Roman" w:cs="Times New Roman"/>
          <w:sz w:val="24"/>
          <w:szCs w:val="24"/>
        </w:rPr>
        <w:t xml:space="preserve"> give pushes to</w:t>
      </w:r>
      <w:r w:rsidR="00864871">
        <w:rPr>
          <w:rFonts w:ascii="Times New Roman" w:hAnsi="Times New Roman" w:cs="Times New Roman"/>
          <w:sz w:val="24"/>
          <w:szCs w:val="24"/>
        </w:rPr>
        <w:t>ward</w:t>
      </w:r>
      <w:r w:rsidRPr="006460AA">
        <w:rPr>
          <w:rFonts w:ascii="Times New Roman" w:hAnsi="Times New Roman" w:cs="Times New Roman"/>
          <w:sz w:val="24"/>
          <w:szCs w:val="24"/>
        </w:rPr>
        <w:t xml:space="preserve"> the development of the firm), while at the same time being largely hands</w:t>
      </w:r>
      <w:r w:rsidR="002C3246">
        <w:rPr>
          <w:rFonts w:ascii="Times New Roman" w:hAnsi="Times New Roman" w:cs="Times New Roman"/>
          <w:sz w:val="24"/>
          <w:szCs w:val="24"/>
        </w:rPr>
        <w:t>-</w:t>
      </w:r>
      <w:r w:rsidRPr="006460AA">
        <w:rPr>
          <w:rFonts w:ascii="Times New Roman" w:hAnsi="Times New Roman" w:cs="Times New Roman"/>
          <w:sz w:val="24"/>
          <w:szCs w:val="24"/>
        </w:rPr>
        <w:t>off</w:t>
      </w:r>
      <w:r w:rsidR="002C3246">
        <w:rPr>
          <w:rFonts w:ascii="Times New Roman" w:hAnsi="Times New Roman" w:cs="Times New Roman"/>
          <w:sz w:val="24"/>
          <w:szCs w:val="24"/>
        </w:rPr>
        <w:t xml:space="preserve"> and</w:t>
      </w:r>
      <w:r w:rsidRPr="006460AA">
        <w:rPr>
          <w:rFonts w:ascii="Times New Roman" w:hAnsi="Times New Roman" w:cs="Times New Roman"/>
          <w:sz w:val="24"/>
          <w:szCs w:val="24"/>
        </w:rPr>
        <w:t xml:space="preserve"> not involving themselves with major business decisions or operational choices</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w:t>
      </w:r>
      <w:r w:rsidR="002C3246">
        <w:rPr>
          <w:rFonts w:ascii="Times New Roman" w:hAnsi="Times New Roman" w:cs="Times New Roman"/>
          <w:sz w:val="24"/>
          <w:szCs w:val="24"/>
        </w:rPr>
        <w:t>“</w:t>
      </w:r>
      <w:r w:rsidRPr="006460AA">
        <w:rPr>
          <w:rFonts w:ascii="Times New Roman" w:hAnsi="Times New Roman" w:cs="Times New Roman"/>
          <w:sz w:val="24"/>
          <w:szCs w:val="24"/>
        </w:rPr>
        <w:t>allowing us to show what we can do</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(although, there was much praise for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case managers not only being competent in financial matters, but </w:t>
      </w:r>
      <w:r w:rsidR="002C3246">
        <w:rPr>
          <w:rFonts w:ascii="Times New Roman" w:hAnsi="Times New Roman" w:cs="Times New Roman"/>
          <w:sz w:val="24"/>
          <w:szCs w:val="24"/>
        </w:rPr>
        <w:t>in</w:t>
      </w:r>
      <w:r w:rsidRPr="006460AA">
        <w:rPr>
          <w:rFonts w:ascii="Times New Roman" w:hAnsi="Times New Roman" w:cs="Times New Roman"/>
          <w:sz w:val="24"/>
          <w:szCs w:val="24"/>
        </w:rPr>
        <w:t xml:space="preserve"> show</w:t>
      </w:r>
      <w:r w:rsidR="002C3246">
        <w:rPr>
          <w:rFonts w:ascii="Times New Roman" w:hAnsi="Times New Roman" w:cs="Times New Roman"/>
          <w:sz w:val="24"/>
          <w:szCs w:val="24"/>
        </w:rPr>
        <w:t>ing</w:t>
      </w:r>
      <w:r w:rsidRPr="006460AA">
        <w:rPr>
          <w:rFonts w:ascii="Times New Roman" w:hAnsi="Times New Roman" w:cs="Times New Roman"/>
          <w:sz w:val="24"/>
          <w:szCs w:val="24"/>
        </w:rPr>
        <w:t xml:space="preserve"> a real interest and background knowledge in their business). This is ascribed as instrumental for the firm</w:t>
      </w:r>
      <w:r w:rsidR="002C3246">
        <w:rPr>
          <w:rFonts w:ascii="Times New Roman" w:hAnsi="Times New Roman" w:cs="Times New Roman"/>
          <w:sz w:val="24"/>
          <w:szCs w:val="24"/>
        </w:rPr>
        <w:t>—“</w:t>
      </w:r>
      <w:r w:rsidRPr="006460AA">
        <w:rPr>
          <w:rFonts w:ascii="Times New Roman" w:hAnsi="Times New Roman" w:cs="Times New Roman"/>
          <w:sz w:val="24"/>
          <w:szCs w:val="24"/>
        </w:rPr>
        <w:t>otherwise we would not be here now</w:t>
      </w:r>
      <w:r w:rsidR="002C3246">
        <w:rPr>
          <w:rFonts w:ascii="Times New Roman" w:hAnsi="Times New Roman" w:cs="Times New Roman"/>
          <w:sz w:val="24"/>
          <w:szCs w:val="24"/>
        </w:rPr>
        <w:t xml:space="preserve">”— and both </w:t>
      </w:r>
      <w:r w:rsidRPr="006460AA">
        <w:rPr>
          <w:rFonts w:ascii="Times New Roman" w:hAnsi="Times New Roman" w:cs="Times New Roman"/>
          <w:sz w:val="24"/>
          <w:szCs w:val="24"/>
        </w:rPr>
        <w:t xml:space="preserve">a matter of survival and </w:t>
      </w:r>
      <w:r w:rsidR="002C3246">
        <w:rPr>
          <w:rFonts w:ascii="Times New Roman" w:hAnsi="Times New Roman" w:cs="Times New Roman"/>
          <w:sz w:val="24"/>
          <w:szCs w:val="24"/>
        </w:rPr>
        <w:t xml:space="preserve">a </w:t>
      </w:r>
      <w:r w:rsidRPr="006460AA">
        <w:rPr>
          <w:rFonts w:ascii="Times New Roman" w:hAnsi="Times New Roman" w:cs="Times New Roman"/>
          <w:sz w:val="24"/>
          <w:szCs w:val="24"/>
        </w:rPr>
        <w:t xml:space="preserve">fair chance in a highly competitive global market. </w:t>
      </w:r>
    </w:p>
    <w:p w14:paraId="6C00BE93" w14:textId="45E4338D" w:rsidR="00996E59" w:rsidRPr="006460AA" w:rsidRDefault="00996E59" w:rsidP="00996E59">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has also had a major impact by helping the SMEs acquire </w:t>
      </w:r>
      <w:r w:rsidR="002C3246">
        <w:rPr>
          <w:rFonts w:ascii="Times New Roman" w:hAnsi="Times New Roman" w:cs="Times New Roman"/>
          <w:sz w:val="24"/>
          <w:szCs w:val="24"/>
        </w:rPr>
        <w:t>“</w:t>
      </w:r>
      <w:r w:rsidRPr="006460AA">
        <w:rPr>
          <w:rFonts w:ascii="Times New Roman" w:hAnsi="Times New Roman" w:cs="Times New Roman"/>
          <w:sz w:val="24"/>
          <w:szCs w:val="24"/>
        </w:rPr>
        <w:t>patient money</w:t>
      </w:r>
      <w:r w:rsidR="002C3246">
        <w:rPr>
          <w:rFonts w:ascii="Times New Roman" w:hAnsi="Times New Roman" w:cs="Times New Roman"/>
          <w:sz w:val="24"/>
          <w:szCs w:val="24"/>
        </w:rPr>
        <w:t>”</w:t>
      </w:r>
      <w:r w:rsidRPr="006460AA">
        <w:rPr>
          <w:rFonts w:ascii="Times New Roman" w:hAnsi="Times New Roman" w:cs="Times New Roman"/>
          <w:sz w:val="24"/>
          <w:szCs w:val="24"/>
        </w:rPr>
        <w:t xml:space="preserve">. Some of the informants stressed how the guaranteed loans have enabled the companies to retain an important share of their equity base and allowed them to </w:t>
      </w:r>
      <w:r w:rsidR="007E27E6">
        <w:rPr>
          <w:rFonts w:ascii="Times New Roman" w:hAnsi="Times New Roman" w:cs="Times New Roman"/>
          <w:sz w:val="24"/>
          <w:szCs w:val="24"/>
        </w:rPr>
        <w:t>maintain</w:t>
      </w:r>
      <w:r w:rsidR="002C3246" w:rsidRPr="006460AA">
        <w:rPr>
          <w:rFonts w:ascii="Times New Roman" w:hAnsi="Times New Roman" w:cs="Times New Roman"/>
          <w:sz w:val="24"/>
          <w:szCs w:val="24"/>
        </w:rPr>
        <w:t xml:space="preserve"> </w:t>
      </w:r>
      <w:r w:rsidRPr="006460AA">
        <w:rPr>
          <w:rFonts w:ascii="Times New Roman" w:hAnsi="Times New Roman" w:cs="Times New Roman"/>
          <w:sz w:val="24"/>
          <w:szCs w:val="24"/>
        </w:rPr>
        <w:t>control of strategic and operational choices. It was found that the financing may function as a catalyst for equity</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based investments, which allow </w:t>
      </w:r>
      <w:r w:rsidRPr="006460AA">
        <w:rPr>
          <w:rFonts w:ascii="Times New Roman" w:hAnsi="Times New Roman" w:cs="Times New Roman"/>
          <w:sz w:val="24"/>
          <w:szCs w:val="24"/>
        </w:rPr>
        <w:lastRenderedPageBreak/>
        <w:t xml:space="preserve">the SMEs’ founders/management to maintain control </w:t>
      </w:r>
      <w:r w:rsidR="0042644F">
        <w:rPr>
          <w:rFonts w:ascii="Times New Roman" w:hAnsi="Times New Roman" w:cs="Times New Roman"/>
          <w:sz w:val="24"/>
          <w:szCs w:val="24"/>
        </w:rPr>
        <w:t xml:space="preserve">of </w:t>
      </w:r>
      <w:r w:rsidRPr="006460AA">
        <w:rPr>
          <w:rFonts w:ascii="Times New Roman" w:hAnsi="Times New Roman" w:cs="Times New Roman"/>
          <w:sz w:val="24"/>
          <w:szCs w:val="24"/>
        </w:rPr>
        <w:t>enforcing the entrepreneurial orientation (e.g.</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innovativeness and </w:t>
      </w:r>
      <w:proofErr w:type="spellStart"/>
      <w:r w:rsidRPr="006460AA">
        <w:rPr>
          <w:rFonts w:ascii="Times New Roman" w:hAnsi="Times New Roman" w:cs="Times New Roman"/>
          <w:sz w:val="24"/>
          <w:szCs w:val="24"/>
        </w:rPr>
        <w:t>proactiveness</w:t>
      </w:r>
      <w:proofErr w:type="spellEnd"/>
      <w:r w:rsidRPr="006460AA">
        <w:rPr>
          <w:rFonts w:ascii="Times New Roman" w:hAnsi="Times New Roman" w:cs="Times New Roman"/>
          <w:sz w:val="24"/>
          <w:szCs w:val="24"/>
        </w:rPr>
        <w:t xml:space="preserve">) and long-term perspective and commitment. Thus,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guarantees have allowed the SMEs to </w:t>
      </w:r>
      <w:r w:rsidR="007E27E6">
        <w:rPr>
          <w:rFonts w:ascii="Times New Roman" w:hAnsi="Times New Roman" w:cs="Times New Roman"/>
          <w:sz w:val="24"/>
          <w:szCs w:val="24"/>
        </w:rPr>
        <w:t>“</w:t>
      </w:r>
      <w:r w:rsidRPr="006460AA">
        <w:rPr>
          <w:rFonts w:ascii="Times New Roman" w:hAnsi="Times New Roman" w:cs="Times New Roman"/>
          <w:sz w:val="24"/>
          <w:szCs w:val="24"/>
        </w:rPr>
        <w:t>avoid vicious venture capital firms</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w:t>
      </w:r>
      <w:r w:rsidR="005C68BB">
        <w:rPr>
          <w:rFonts w:ascii="Times New Roman" w:hAnsi="Times New Roman" w:cs="Times New Roman"/>
          <w:sz w:val="24"/>
          <w:szCs w:val="24"/>
        </w:rPr>
        <w:t xml:space="preserve">(interview respondent) </w:t>
      </w:r>
      <w:r w:rsidR="007E27E6">
        <w:rPr>
          <w:rFonts w:ascii="Times New Roman" w:hAnsi="Times New Roman" w:cs="Times New Roman"/>
          <w:sz w:val="24"/>
          <w:szCs w:val="24"/>
        </w:rPr>
        <w:t>t</w:t>
      </w:r>
      <w:r w:rsidR="007E27E6" w:rsidRPr="006460AA">
        <w:rPr>
          <w:rFonts w:ascii="Times New Roman" w:hAnsi="Times New Roman" w:cs="Times New Roman"/>
          <w:sz w:val="24"/>
          <w:szCs w:val="24"/>
        </w:rPr>
        <w:t>h</w:t>
      </w:r>
      <w:r w:rsidR="007E27E6">
        <w:rPr>
          <w:rFonts w:ascii="Times New Roman" w:hAnsi="Times New Roman" w:cs="Times New Roman"/>
          <w:sz w:val="24"/>
          <w:szCs w:val="24"/>
        </w:rPr>
        <w:t>at</w:t>
      </w:r>
      <w:r w:rsidR="007E27E6" w:rsidRPr="006460AA">
        <w:rPr>
          <w:rFonts w:ascii="Times New Roman" w:hAnsi="Times New Roman" w:cs="Times New Roman"/>
          <w:sz w:val="24"/>
          <w:szCs w:val="24"/>
        </w:rPr>
        <w:t xml:space="preserve"> </w:t>
      </w:r>
      <w:r w:rsidRPr="006460AA">
        <w:rPr>
          <w:rFonts w:ascii="Times New Roman" w:hAnsi="Times New Roman" w:cs="Times New Roman"/>
          <w:sz w:val="24"/>
          <w:szCs w:val="24"/>
        </w:rPr>
        <w:t>focus on dilution and short-sightedness, restrict entrepreneurial vision</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and emphasize too much on exit, instead build</w:t>
      </w:r>
      <w:r w:rsidR="007E27E6">
        <w:rPr>
          <w:rFonts w:ascii="Times New Roman" w:hAnsi="Times New Roman" w:cs="Times New Roman"/>
          <w:sz w:val="24"/>
          <w:szCs w:val="24"/>
        </w:rPr>
        <w:t>ing</w:t>
      </w:r>
      <w:r w:rsidRPr="006460AA">
        <w:rPr>
          <w:rFonts w:ascii="Times New Roman" w:hAnsi="Times New Roman" w:cs="Times New Roman"/>
          <w:sz w:val="24"/>
          <w:szCs w:val="24"/>
        </w:rPr>
        <w:t xml:space="preserve"> strong equity positions with international industry-based equity investors. As lamented by a CEO: </w:t>
      </w:r>
      <w:r w:rsidR="007E27E6">
        <w:rPr>
          <w:rFonts w:ascii="Times New Roman" w:hAnsi="Times New Roman" w:cs="Times New Roman"/>
          <w:sz w:val="24"/>
          <w:szCs w:val="24"/>
        </w:rPr>
        <w:t>“</w:t>
      </w:r>
      <w:r w:rsidRPr="006460AA">
        <w:rPr>
          <w:rFonts w:ascii="Times New Roman" w:hAnsi="Times New Roman" w:cs="Times New Roman"/>
          <w:sz w:val="24"/>
          <w:szCs w:val="24"/>
        </w:rPr>
        <w:t>there is too much belief in the VC model…it is diminishing the entrepreneurial spirit, not helpful, nor motivating…and largely built on a blackmailing model</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Access to </w:t>
      </w:r>
      <w:r w:rsidR="007E27E6">
        <w:rPr>
          <w:rFonts w:ascii="Times New Roman" w:hAnsi="Times New Roman" w:cs="Times New Roman"/>
          <w:sz w:val="24"/>
          <w:szCs w:val="24"/>
        </w:rPr>
        <w:t>“</w:t>
      </w:r>
      <w:r w:rsidRPr="006460AA">
        <w:rPr>
          <w:rFonts w:ascii="Times New Roman" w:hAnsi="Times New Roman" w:cs="Times New Roman"/>
          <w:sz w:val="24"/>
          <w:szCs w:val="24"/>
        </w:rPr>
        <w:t>patient money</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is argued to be especially relevant in </w:t>
      </w:r>
      <w:r w:rsidR="003870F9">
        <w:rPr>
          <w:rFonts w:ascii="Times New Roman" w:hAnsi="Times New Roman" w:cs="Times New Roman"/>
          <w:sz w:val="24"/>
          <w:szCs w:val="24"/>
        </w:rPr>
        <w:t>R&amp;D</w:t>
      </w:r>
      <w:r w:rsidRPr="006460AA">
        <w:rPr>
          <w:rFonts w:ascii="Times New Roman" w:hAnsi="Times New Roman" w:cs="Times New Roman"/>
          <w:sz w:val="24"/>
          <w:szCs w:val="24"/>
        </w:rPr>
        <w:t xml:space="preserve"> intensive industries (e.g.</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medical, life science) where it may take years to develop products or solutions and become profitable. </w:t>
      </w:r>
    </w:p>
    <w:p w14:paraId="739C1120" w14:textId="5EA00DE1"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b/>
          <w:sz w:val="24"/>
          <w:szCs w:val="24"/>
        </w:rPr>
        <w:t xml:space="preserve">#2 </w:t>
      </w:r>
      <w:proofErr w:type="gramStart"/>
      <w:r w:rsidRPr="006460AA">
        <w:rPr>
          <w:rFonts w:ascii="Times New Roman" w:hAnsi="Times New Roman" w:cs="Times New Roman"/>
          <w:b/>
          <w:sz w:val="24"/>
          <w:szCs w:val="24"/>
        </w:rPr>
        <w:t>The</w:t>
      </w:r>
      <w:proofErr w:type="gramEnd"/>
      <w:r w:rsidRPr="006460AA">
        <w:rPr>
          <w:rFonts w:ascii="Times New Roman" w:hAnsi="Times New Roman" w:cs="Times New Roman"/>
          <w:b/>
          <w:sz w:val="24"/>
          <w:szCs w:val="24"/>
        </w:rPr>
        <w:t xml:space="preserve"> societal impact.</w:t>
      </w:r>
      <w:r w:rsidRPr="006460AA">
        <w:rPr>
          <w:rFonts w:ascii="Times New Roman" w:hAnsi="Times New Roman" w:cs="Times New Roman"/>
          <w:sz w:val="24"/>
          <w:szCs w:val="24"/>
        </w:rPr>
        <w:t xml:space="preserve"> Societal impacts related to SME establishment and growth were evident, as were their increase along with the growth and internationalization of the SMEs. The main impacts related to growth and internationalization were employment and regional purchases</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as the companies’ main value</w:t>
      </w:r>
      <w:r w:rsidR="007E27E6">
        <w:rPr>
          <w:rFonts w:ascii="Times New Roman" w:hAnsi="Times New Roman" w:cs="Times New Roman"/>
          <w:sz w:val="24"/>
          <w:szCs w:val="24"/>
        </w:rPr>
        <w:t>-</w:t>
      </w:r>
      <w:r w:rsidRPr="006460AA">
        <w:rPr>
          <w:rFonts w:ascii="Times New Roman" w:hAnsi="Times New Roman" w:cs="Times New Roman"/>
          <w:sz w:val="24"/>
          <w:szCs w:val="24"/>
        </w:rPr>
        <w:t>creating functions are based in Finland. One of the CEOs estimated that</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from 1M€ in export sales</w:t>
      </w:r>
      <w:r w:rsidR="007E27E6">
        <w:rPr>
          <w:rFonts w:ascii="Times New Roman" w:hAnsi="Times New Roman" w:cs="Times New Roman"/>
          <w:sz w:val="24"/>
          <w:szCs w:val="24"/>
        </w:rPr>
        <w:t>,</w:t>
      </w:r>
      <w:r w:rsidRPr="006460AA">
        <w:rPr>
          <w:rFonts w:ascii="Times New Roman" w:hAnsi="Times New Roman" w:cs="Times New Roman"/>
          <w:sz w:val="24"/>
          <w:szCs w:val="24"/>
        </w:rPr>
        <w:t xml:space="preserve"> about 400k€ translate into revenue for Finnish suppliers with respective employment effects spreading across five main Finnish suppliers and each of them again contracting up to </w:t>
      </w:r>
      <w:r w:rsidR="00CF3D77">
        <w:rPr>
          <w:rFonts w:ascii="Times New Roman" w:hAnsi="Times New Roman" w:cs="Times New Roman"/>
          <w:sz w:val="24"/>
          <w:szCs w:val="24"/>
        </w:rPr>
        <w:t>ten</w:t>
      </w:r>
      <w:r w:rsidRPr="006460AA">
        <w:rPr>
          <w:rFonts w:ascii="Times New Roman" w:hAnsi="Times New Roman" w:cs="Times New Roman"/>
          <w:sz w:val="24"/>
          <w:szCs w:val="24"/>
        </w:rPr>
        <w:t xml:space="preserve"> suppliers to perform their manufacturing tasks. Another CEO calculated that their local supply volumes in Finland</w:t>
      </w:r>
      <w:r w:rsidR="00CF3D77">
        <w:rPr>
          <w:rFonts w:ascii="Times New Roman" w:hAnsi="Times New Roman" w:cs="Times New Roman"/>
          <w:sz w:val="24"/>
          <w:szCs w:val="24"/>
        </w:rPr>
        <w:t>,</w:t>
      </w:r>
      <w:r w:rsidRPr="006460AA">
        <w:rPr>
          <w:rFonts w:ascii="Times New Roman" w:hAnsi="Times New Roman" w:cs="Times New Roman"/>
          <w:sz w:val="24"/>
          <w:szCs w:val="24"/>
        </w:rPr>
        <w:t xml:space="preserve"> especially in the Oulu region</w:t>
      </w:r>
      <w:r w:rsidR="00CF3D77">
        <w:rPr>
          <w:rFonts w:ascii="Times New Roman" w:hAnsi="Times New Roman" w:cs="Times New Roman"/>
          <w:sz w:val="24"/>
          <w:szCs w:val="24"/>
        </w:rPr>
        <w:t>,</w:t>
      </w:r>
      <w:r w:rsidRPr="006460AA">
        <w:rPr>
          <w:rFonts w:ascii="Times New Roman" w:hAnsi="Times New Roman" w:cs="Times New Roman"/>
          <w:sz w:val="24"/>
          <w:szCs w:val="24"/>
        </w:rPr>
        <w:t xml:space="preserve"> create around 1M€ in revenue for other firms (electronics, software engineering), securing somewhere between 5 to 20 FTE of employment. </w:t>
      </w:r>
    </w:p>
    <w:p w14:paraId="3DFEDB40" w14:textId="39909127" w:rsidR="00996E59" w:rsidRPr="006460AA" w:rsidRDefault="00996E59" w:rsidP="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In terms of wider regional impact, the SMEs located in smaller cities or communities were </w:t>
      </w:r>
      <w:r w:rsidR="00114A59">
        <w:rPr>
          <w:rFonts w:ascii="Times New Roman" w:hAnsi="Times New Roman" w:cs="Times New Roman"/>
          <w:sz w:val="24"/>
          <w:szCs w:val="24"/>
        </w:rPr>
        <w:t>viewed</w:t>
      </w:r>
      <w:r w:rsidR="00114A59" w:rsidRPr="006460AA">
        <w:rPr>
          <w:rFonts w:ascii="Times New Roman" w:hAnsi="Times New Roman" w:cs="Times New Roman"/>
          <w:sz w:val="24"/>
          <w:szCs w:val="24"/>
        </w:rPr>
        <w:t xml:space="preserve"> </w:t>
      </w:r>
      <w:r w:rsidR="00114A59">
        <w:rPr>
          <w:rFonts w:ascii="Times New Roman" w:hAnsi="Times New Roman" w:cs="Times New Roman"/>
          <w:sz w:val="24"/>
          <w:szCs w:val="24"/>
        </w:rPr>
        <w:t>as</w:t>
      </w:r>
      <w:r w:rsidR="00114A59" w:rsidRPr="006460AA">
        <w:rPr>
          <w:rFonts w:ascii="Times New Roman" w:hAnsi="Times New Roman" w:cs="Times New Roman"/>
          <w:sz w:val="24"/>
          <w:szCs w:val="24"/>
        </w:rPr>
        <w:t xml:space="preserve"> </w:t>
      </w:r>
      <w:r w:rsidRPr="006460AA">
        <w:rPr>
          <w:rFonts w:ascii="Times New Roman" w:hAnsi="Times New Roman" w:cs="Times New Roman"/>
          <w:sz w:val="24"/>
          <w:szCs w:val="24"/>
        </w:rPr>
        <w:t>hav</w:t>
      </w:r>
      <w:r w:rsidR="00114A59">
        <w:rPr>
          <w:rFonts w:ascii="Times New Roman" w:hAnsi="Times New Roman" w:cs="Times New Roman"/>
          <w:sz w:val="24"/>
          <w:szCs w:val="24"/>
        </w:rPr>
        <w:t>ing</w:t>
      </w:r>
      <w:r w:rsidRPr="006460AA">
        <w:rPr>
          <w:rFonts w:ascii="Times New Roman" w:hAnsi="Times New Roman" w:cs="Times New Roman"/>
          <w:sz w:val="24"/>
          <w:szCs w:val="24"/>
        </w:rPr>
        <w:t xml:space="preserve"> important indirect impacts on a regional level</w:t>
      </w:r>
      <w:r w:rsidR="00114A59">
        <w:rPr>
          <w:rFonts w:ascii="Times New Roman" w:hAnsi="Times New Roman" w:cs="Times New Roman"/>
          <w:sz w:val="24"/>
          <w:szCs w:val="24"/>
        </w:rPr>
        <w:t>,</w:t>
      </w:r>
      <w:r w:rsidRPr="006460AA">
        <w:rPr>
          <w:rFonts w:ascii="Times New Roman" w:hAnsi="Times New Roman" w:cs="Times New Roman"/>
          <w:sz w:val="24"/>
          <w:szCs w:val="24"/>
        </w:rPr>
        <w:t xml:space="preserve"> as they are an important part of small rural communities</w:t>
      </w:r>
      <w:r w:rsidR="00114A59">
        <w:rPr>
          <w:rFonts w:ascii="Times New Roman" w:hAnsi="Times New Roman" w:cs="Times New Roman"/>
          <w:sz w:val="24"/>
          <w:szCs w:val="24"/>
        </w:rPr>
        <w:t xml:space="preserve"> and</w:t>
      </w:r>
      <w:r w:rsidRPr="006460AA">
        <w:rPr>
          <w:rFonts w:ascii="Times New Roman" w:hAnsi="Times New Roman" w:cs="Times New Roman"/>
          <w:sz w:val="24"/>
          <w:szCs w:val="24"/>
        </w:rPr>
        <w:t xml:space="preserve"> affect the general well-being of their community via employment and local taxes. Some companies were even believed to uplift the economic confidence in the</w:t>
      </w:r>
      <w:r w:rsidR="00BD108E">
        <w:rPr>
          <w:rFonts w:ascii="Times New Roman" w:hAnsi="Times New Roman" w:cs="Times New Roman"/>
          <w:sz w:val="24"/>
          <w:szCs w:val="24"/>
        </w:rPr>
        <w:t>ir respective</w:t>
      </w:r>
      <w:r w:rsidRPr="006460AA">
        <w:rPr>
          <w:rFonts w:ascii="Times New Roman" w:hAnsi="Times New Roman" w:cs="Times New Roman"/>
          <w:sz w:val="24"/>
          <w:szCs w:val="24"/>
        </w:rPr>
        <w:t xml:space="preserve"> region</w:t>
      </w:r>
      <w:r w:rsidR="00BD108E">
        <w:rPr>
          <w:rFonts w:ascii="Times New Roman" w:hAnsi="Times New Roman" w:cs="Times New Roman"/>
          <w:sz w:val="24"/>
          <w:szCs w:val="24"/>
        </w:rPr>
        <w:t>s</w:t>
      </w:r>
      <w:r w:rsidRPr="006460AA">
        <w:rPr>
          <w:rFonts w:ascii="Times New Roman" w:hAnsi="Times New Roman" w:cs="Times New Roman"/>
          <w:sz w:val="24"/>
          <w:szCs w:val="24"/>
        </w:rPr>
        <w:t xml:space="preserve">. </w:t>
      </w:r>
    </w:p>
    <w:p w14:paraId="752E04CE" w14:textId="7A1D61ED" w:rsidR="00996E59" w:rsidRPr="006460AA" w:rsidRDefault="00996E59" w:rsidP="0082478D">
      <w:pPr>
        <w:spacing w:line="360" w:lineRule="atLeast"/>
        <w:ind w:left="360"/>
        <w:jc w:val="both"/>
        <w:rPr>
          <w:rFonts w:ascii="Times New Roman" w:hAnsi="Times New Roman" w:cs="Times New Roman"/>
          <w:b/>
          <w:sz w:val="24"/>
          <w:szCs w:val="24"/>
        </w:rPr>
      </w:pPr>
      <w:r w:rsidRPr="006460AA">
        <w:rPr>
          <w:rFonts w:ascii="Times New Roman" w:hAnsi="Times New Roman" w:cs="Times New Roman"/>
          <w:b/>
          <w:sz w:val="24"/>
          <w:szCs w:val="24"/>
        </w:rPr>
        <w:t xml:space="preserve">Developmental </w:t>
      </w:r>
      <w:r w:rsidR="00CA4626">
        <w:rPr>
          <w:rFonts w:ascii="Times New Roman" w:hAnsi="Times New Roman" w:cs="Times New Roman"/>
          <w:b/>
          <w:sz w:val="24"/>
          <w:szCs w:val="24"/>
        </w:rPr>
        <w:t>P</w:t>
      </w:r>
      <w:r w:rsidRPr="006460AA">
        <w:rPr>
          <w:rFonts w:ascii="Times New Roman" w:hAnsi="Times New Roman" w:cs="Times New Roman"/>
          <w:b/>
          <w:sz w:val="24"/>
          <w:szCs w:val="24"/>
        </w:rPr>
        <w:t>ropositions</w:t>
      </w:r>
    </w:p>
    <w:p w14:paraId="017B5BE2" w14:textId="258FE69D" w:rsidR="00996E59" w:rsidRPr="006460AA" w:rsidRDefault="00996E59" w:rsidP="0082478D">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five firms made a number of valuable propositions </w:t>
      </w:r>
      <w:r w:rsidR="00BD108E">
        <w:rPr>
          <w:rFonts w:ascii="Times New Roman" w:hAnsi="Times New Roman" w:cs="Times New Roman"/>
          <w:sz w:val="24"/>
          <w:szCs w:val="24"/>
        </w:rPr>
        <w:t>that</w:t>
      </w:r>
      <w:r w:rsidR="00BD108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illustrate where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could enhance similar firms’ abilities to sustain, turn</w:t>
      </w:r>
      <w:r w:rsidR="00BD108E">
        <w:rPr>
          <w:rFonts w:ascii="Times New Roman" w:hAnsi="Times New Roman" w:cs="Times New Roman"/>
          <w:sz w:val="24"/>
          <w:szCs w:val="24"/>
        </w:rPr>
        <w:t xml:space="preserve"> </w:t>
      </w:r>
      <w:r w:rsidRPr="006460AA">
        <w:rPr>
          <w:rFonts w:ascii="Times New Roman" w:hAnsi="Times New Roman" w:cs="Times New Roman"/>
          <w:sz w:val="24"/>
          <w:szCs w:val="24"/>
        </w:rPr>
        <w:t>around, grow</w:t>
      </w:r>
      <w:r w:rsidR="00BD108E">
        <w:rPr>
          <w:rFonts w:ascii="Times New Roman" w:hAnsi="Times New Roman" w:cs="Times New Roman"/>
          <w:sz w:val="24"/>
          <w:szCs w:val="24"/>
        </w:rPr>
        <w:t>,</w:t>
      </w:r>
      <w:r w:rsidRPr="006460AA">
        <w:rPr>
          <w:rFonts w:ascii="Times New Roman" w:hAnsi="Times New Roman" w:cs="Times New Roman"/>
          <w:sz w:val="24"/>
          <w:szCs w:val="24"/>
        </w:rPr>
        <w:t xml:space="preserve"> and internationalize. </w:t>
      </w:r>
      <w:r w:rsidR="00BD108E">
        <w:rPr>
          <w:rFonts w:ascii="Times New Roman" w:hAnsi="Times New Roman" w:cs="Times New Roman"/>
          <w:sz w:val="24"/>
          <w:szCs w:val="24"/>
        </w:rPr>
        <w:t>A</w:t>
      </w:r>
      <w:r w:rsidRPr="006460AA">
        <w:rPr>
          <w:rFonts w:ascii="Times New Roman" w:hAnsi="Times New Roman" w:cs="Times New Roman"/>
          <w:sz w:val="24"/>
          <w:szCs w:val="24"/>
        </w:rPr>
        <w:t xml:space="preserve"> selection extracted across cases</w:t>
      </w:r>
      <w:r w:rsidR="00BD108E">
        <w:rPr>
          <w:rFonts w:ascii="Times New Roman" w:hAnsi="Times New Roman" w:cs="Times New Roman"/>
          <w:sz w:val="24"/>
          <w:szCs w:val="24"/>
        </w:rPr>
        <w:t xml:space="preserve"> is described in detail below.</w:t>
      </w:r>
    </w:p>
    <w:p w14:paraId="06E4D0B3" w14:textId="2CD6218E" w:rsidR="00996E59" w:rsidRPr="006460AA" w:rsidRDefault="00996E59" w:rsidP="003C2B4D">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(1)</w:t>
      </w:r>
      <w:r w:rsidRPr="006460AA">
        <w:rPr>
          <w:rFonts w:ascii="Times New Roman" w:hAnsi="Times New Roman" w:cs="Times New Roman"/>
          <w:sz w:val="24"/>
          <w:szCs w:val="24"/>
        </w:rPr>
        <w:tab/>
        <w:t xml:space="preserve">Promoter and enabler of entrepreneurship.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with clear rules and processes in place, with transparent decision making and engaged expert case managers</w:t>
      </w:r>
      <w:r w:rsidR="00BD108E">
        <w:rPr>
          <w:rFonts w:ascii="Times New Roman" w:hAnsi="Times New Roman" w:cs="Times New Roman"/>
          <w:sz w:val="24"/>
          <w:szCs w:val="24"/>
        </w:rPr>
        <w:t>,</w:t>
      </w:r>
      <w:r w:rsidRPr="006460AA">
        <w:rPr>
          <w:rFonts w:ascii="Times New Roman" w:hAnsi="Times New Roman" w:cs="Times New Roman"/>
          <w:sz w:val="24"/>
          <w:szCs w:val="24"/>
        </w:rPr>
        <w:t xml:space="preserve"> could enhance </w:t>
      </w:r>
      <w:r w:rsidR="00424423">
        <w:rPr>
          <w:rFonts w:ascii="Times New Roman" w:hAnsi="Times New Roman" w:cs="Times New Roman"/>
          <w:sz w:val="24"/>
          <w:szCs w:val="24"/>
        </w:rPr>
        <w:t>promoting</w:t>
      </w:r>
      <w:r w:rsidRPr="006460AA">
        <w:rPr>
          <w:rFonts w:ascii="Times New Roman" w:hAnsi="Times New Roman" w:cs="Times New Roman"/>
          <w:sz w:val="24"/>
          <w:szCs w:val="24"/>
        </w:rPr>
        <w:t xml:space="preserve"> entrepreneurship. Generally</w:t>
      </w:r>
      <w:r w:rsidR="00BD108E">
        <w:rPr>
          <w:rFonts w:ascii="Times New Roman" w:hAnsi="Times New Roman" w:cs="Times New Roman"/>
          <w:sz w:val="24"/>
          <w:szCs w:val="24"/>
        </w:rPr>
        <w:t>,</w:t>
      </w:r>
      <w:r w:rsidRPr="006460AA">
        <w:rPr>
          <w:rFonts w:ascii="Times New Roman" w:hAnsi="Times New Roman" w:cs="Times New Roman"/>
          <w:sz w:val="24"/>
          <w:szCs w:val="24"/>
        </w:rPr>
        <w:t xml:space="preserve"> all respondents see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in a positive light, especially vis-à-vis other state agencies. Many mentioned 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could take</w:t>
      </w:r>
      <w:r w:rsidR="00BD108E">
        <w:rPr>
          <w:rFonts w:ascii="Times New Roman" w:hAnsi="Times New Roman" w:cs="Times New Roman"/>
          <w:sz w:val="24"/>
          <w:szCs w:val="24"/>
        </w:rPr>
        <w:t xml:space="preserve"> on</w:t>
      </w:r>
      <w:r w:rsidRPr="006460AA">
        <w:rPr>
          <w:rFonts w:ascii="Times New Roman" w:hAnsi="Times New Roman" w:cs="Times New Roman"/>
          <w:sz w:val="24"/>
          <w:szCs w:val="24"/>
        </w:rPr>
        <w:t xml:space="preserve"> a bigger role based on their expertise to promote entrepreneurship in Finland</w:t>
      </w:r>
      <w:r w:rsidR="00BD108E">
        <w:rPr>
          <w:rFonts w:ascii="Times New Roman" w:hAnsi="Times New Roman" w:cs="Times New Roman"/>
          <w:sz w:val="24"/>
          <w:szCs w:val="24"/>
        </w:rPr>
        <w:t>;</w:t>
      </w:r>
    </w:p>
    <w:p w14:paraId="13271828" w14:textId="35FB38BD" w:rsidR="00996E59" w:rsidRPr="006460AA" w:rsidRDefault="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lastRenderedPageBreak/>
        <w:t>(2)</w:t>
      </w:r>
      <w:r w:rsidRPr="006460AA">
        <w:rPr>
          <w:rFonts w:ascii="Times New Roman" w:hAnsi="Times New Roman" w:cs="Times New Roman"/>
          <w:sz w:val="24"/>
          <w:szCs w:val="24"/>
        </w:rPr>
        <w:tab/>
        <w:t xml:space="preserve">Equity and control. Several respondents mentioned the need for convertible equity loan mechanisms </w:t>
      </w:r>
      <w:r w:rsidR="00BD108E">
        <w:rPr>
          <w:rFonts w:ascii="Times New Roman" w:hAnsi="Times New Roman" w:cs="Times New Roman"/>
          <w:sz w:val="24"/>
          <w:szCs w:val="24"/>
        </w:rPr>
        <w:t>that</w:t>
      </w:r>
      <w:r w:rsidR="00BD108E"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enable small firms with huge potential to maintain control </w:t>
      </w:r>
      <w:r w:rsidR="00BD108E">
        <w:rPr>
          <w:rFonts w:ascii="Times New Roman" w:hAnsi="Times New Roman" w:cs="Times New Roman"/>
          <w:sz w:val="24"/>
          <w:szCs w:val="24"/>
        </w:rPr>
        <w:t xml:space="preserve">for a </w:t>
      </w:r>
      <w:r w:rsidRPr="006460AA">
        <w:rPr>
          <w:rFonts w:ascii="Times New Roman" w:hAnsi="Times New Roman" w:cs="Times New Roman"/>
          <w:sz w:val="24"/>
          <w:szCs w:val="24"/>
        </w:rPr>
        <w:t xml:space="preserve">longer </w:t>
      </w:r>
      <w:r w:rsidR="00BD108E">
        <w:rPr>
          <w:rFonts w:ascii="Times New Roman" w:hAnsi="Times New Roman" w:cs="Times New Roman"/>
          <w:sz w:val="24"/>
          <w:szCs w:val="24"/>
        </w:rPr>
        <w:t xml:space="preserve">period </w:t>
      </w:r>
      <w:r w:rsidRPr="006460AA">
        <w:rPr>
          <w:rFonts w:ascii="Times New Roman" w:hAnsi="Times New Roman" w:cs="Times New Roman"/>
          <w:sz w:val="24"/>
          <w:szCs w:val="24"/>
        </w:rPr>
        <w:t>in the growth process, build up leverage for extending the ownership base</w:t>
      </w:r>
      <w:r w:rsidR="00BD108E">
        <w:rPr>
          <w:rFonts w:ascii="Times New Roman" w:hAnsi="Times New Roman" w:cs="Times New Roman"/>
          <w:sz w:val="24"/>
          <w:szCs w:val="24"/>
        </w:rPr>
        <w:t>,</w:t>
      </w:r>
      <w:r w:rsidRPr="006460AA">
        <w:rPr>
          <w:rFonts w:ascii="Times New Roman" w:hAnsi="Times New Roman" w:cs="Times New Roman"/>
          <w:sz w:val="24"/>
          <w:szCs w:val="24"/>
        </w:rPr>
        <w:t xml:space="preserve"> and provide firms with more weight in </w:t>
      </w:r>
      <w:r w:rsidR="00ED1074">
        <w:rPr>
          <w:rFonts w:ascii="Times New Roman" w:hAnsi="Times New Roman" w:cs="Times New Roman"/>
          <w:sz w:val="24"/>
          <w:szCs w:val="24"/>
        </w:rPr>
        <w:t xml:space="preserve">the area of </w:t>
      </w:r>
      <w:r w:rsidRPr="006460AA">
        <w:rPr>
          <w:rFonts w:ascii="Times New Roman" w:hAnsi="Times New Roman" w:cs="Times New Roman"/>
          <w:sz w:val="24"/>
          <w:szCs w:val="24"/>
        </w:rPr>
        <w:t>negotiations in order to drive the opportunity</w:t>
      </w:r>
      <w:r w:rsidR="00ED1074">
        <w:rPr>
          <w:rFonts w:ascii="Times New Roman" w:hAnsi="Times New Roman" w:cs="Times New Roman"/>
          <w:sz w:val="24"/>
          <w:szCs w:val="24"/>
        </w:rPr>
        <w:t>-</w:t>
      </w:r>
      <w:r w:rsidRPr="006460AA">
        <w:rPr>
          <w:rFonts w:ascii="Times New Roman" w:hAnsi="Times New Roman" w:cs="Times New Roman"/>
          <w:sz w:val="24"/>
          <w:szCs w:val="24"/>
        </w:rPr>
        <w:t xml:space="preserve">making abilities of such firms. Some also </w:t>
      </w:r>
      <w:r w:rsidR="00EA089A" w:rsidRPr="00AB6102">
        <w:rPr>
          <w:rFonts w:ascii="Times New Roman" w:hAnsi="Times New Roman" w:cs="Times New Roman"/>
          <w:sz w:val="24"/>
          <w:szCs w:val="24"/>
        </w:rPr>
        <w:t xml:space="preserve">mentioned </w:t>
      </w:r>
      <w:r w:rsidRPr="006460AA">
        <w:rPr>
          <w:rFonts w:ascii="Times New Roman" w:hAnsi="Times New Roman" w:cs="Times New Roman"/>
          <w:sz w:val="24"/>
          <w:szCs w:val="24"/>
        </w:rPr>
        <w:t xml:space="preserve">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should become and be </w:t>
      </w:r>
      <w:r w:rsidR="00EA089A">
        <w:rPr>
          <w:rFonts w:ascii="Times New Roman" w:hAnsi="Times New Roman" w:cs="Times New Roman"/>
          <w:sz w:val="24"/>
          <w:szCs w:val="24"/>
        </w:rPr>
        <w:t>considered</w:t>
      </w:r>
      <w:r w:rsidR="00EA089A" w:rsidRPr="006460AA">
        <w:rPr>
          <w:rFonts w:ascii="Times New Roman" w:hAnsi="Times New Roman" w:cs="Times New Roman"/>
          <w:sz w:val="24"/>
          <w:szCs w:val="24"/>
        </w:rPr>
        <w:t xml:space="preserve"> </w:t>
      </w:r>
      <w:r w:rsidRPr="006460AA">
        <w:rPr>
          <w:rFonts w:ascii="Times New Roman" w:hAnsi="Times New Roman" w:cs="Times New Roman"/>
          <w:sz w:val="24"/>
          <w:szCs w:val="24"/>
        </w:rPr>
        <w:t>a partner and alternative to venture capital, which often compromis</w:t>
      </w:r>
      <w:r w:rsidR="00EA089A">
        <w:rPr>
          <w:rFonts w:ascii="Times New Roman" w:hAnsi="Times New Roman" w:cs="Times New Roman"/>
          <w:sz w:val="24"/>
          <w:szCs w:val="24"/>
        </w:rPr>
        <w:t>es</w:t>
      </w:r>
      <w:r w:rsidRPr="006460AA">
        <w:rPr>
          <w:rFonts w:ascii="Times New Roman" w:hAnsi="Times New Roman" w:cs="Times New Roman"/>
          <w:sz w:val="24"/>
          <w:szCs w:val="24"/>
        </w:rPr>
        <w:t xml:space="preserve"> the entrepreneurial drive needed in </w:t>
      </w:r>
      <w:r w:rsidR="000E0515">
        <w:rPr>
          <w:rFonts w:ascii="Times New Roman" w:hAnsi="Times New Roman" w:cs="Times New Roman"/>
          <w:sz w:val="24"/>
          <w:szCs w:val="24"/>
        </w:rPr>
        <w:t>the e</w:t>
      </w:r>
      <w:r w:rsidRPr="006460AA">
        <w:rPr>
          <w:rFonts w:ascii="Times New Roman" w:hAnsi="Times New Roman" w:cs="Times New Roman"/>
          <w:sz w:val="24"/>
          <w:szCs w:val="24"/>
        </w:rPr>
        <w:t>arly phases of international growth opportunities</w:t>
      </w:r>
      <w:r w:rsidR="00EA089A">
        <w:rPr>
          <w:rFonts w:ascii="Times New Roman" w:hAnsi="Times New Roman" w:cs="Times New Roman"/>
          <w:sz w:val="24"/>
          <w:szCs w:val="24"/>
        </w:rPr>
        <w:t>;</w:t>
      </w:r>
    </w:p>
    <w:p w14:paraId="5DD661B0" w14:textId="1E4816D0" w:rsidR="00996E59" w:rsidRPr="006460AA" w:rsidRDefault="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(3)</w:t>
      </w:r>
      <w:r w:rsidRPr="006460AA">
        <w:rPr>
          <w:rFonts w:ascii="Times New Roman" w:hAnsi="Times New Roman" w:cs="Times New Roman"/>
          <w:sz w:val="24"/>
          <w:szCs w:val="24"/>
        </w:rPr>
        <w:tab/>
        <w:t>Risk taking. Respondents discussed the nature of their entrepreneurial venture</w:t>
      </w:r>
      <w:r w:rsidR="00EA089A">
        <w:rPr>
          <w:rFonts w:ascii="Times New Roman" w:hAnsi="Times New Roman" w:cs="Times New Roman"/>
          <w:sz w:val="24"/>
          <w:szCs w:val="24"/>
        </w:rPr>
        <w:t>,</w:t>
      </w:r>
      <w:r w:rsidRPr="006460AA">
        <w:rPr>
          <w:rFonts w:ascii="Times New Roman" w:hAnsi="Times New Roman" w:cs="Times New Roman"/>
          <w:sz w:val="24"/>
          <w:szCs w:val="24"/>
        </w:rPr>
        <w:t xml:space="preserve"> which can be characterized </w:t>
      </w:r>
      <w:r w:rsidR="00EA089A">
        <w:rPr>
          <w:rFonts w:ascii="Times New Roman" w:hAnsi="Times New Roman" w:cs="Times New Roman"/>
          <w:sz w:val="24"/>
          <w:szCs w:val="24"/>
        </w:rPr>
        <w:t xml:space="preserve">by </w:t>
      </w:r>
      <w:r w:rsidRPr="006460AA">
        <w:rPr>
          <w:rFonts w:ascii="Times New Roman" w:hAnsi="Times New Roman" w:cs="Times New Roman"/>
          <w:sz w:val="24"/>
          <w:szCs w:val="24"/>
        </w:rPr>
        <w:t>a very high level of personal risk</w:t>
      </w:r>
      <w:r w:rsidR="00EA089A">
        <w:rPr>
          <w:rFonts w:ascii="Times New Roman" w:hAnsi="Times New Roman" w:cs="Times New Roman"/>
          <w:sz w:val="24"/>
          <w:szCs w:val="24"/>
        </w:rPr>
        <w:t>-</w:t>
      </w:r>
      <w:r w:rsidRPr="006460AA">
        <w:rPr>
          <w:rFonts w:ascii="Times New Roman" w:hAnsi="Times New Roman" w:cs="Times New Roman"/>
          <w:sz w:val="24"/>
          <w:szCs w:val="24"/>
        </w:rPr>
        <w:t xml:space="preserve">taking in light of potential </w:t>
      </w:r>
      <w:r w:rsidR="00EA089A">
        <w:rPr>
          <w:rFonts w:ascii="Times New Roman" w:hAnsi="Times New Roman" w:cs="Times New Roman"/>
          <w:sz w:val="24"/>
          <w:szCs w:val="24"/>
        </w:rPr>
        <w:t>“</w:t>
      </w:r>
      <w:r w:rsidRPr="006460AA">
        <w:rPr>
          <w:rFonts w:ascii="Times New Roman" w:hAnsi="Times New Roman" w:cs="Times New Roman"/>
          <w:sz w:val="24"/>
          <w:szCs w:val="24"/>
        </w:rPr>
        <w:t>lifetime</w:t>
      </w:r>
      <w:r w:rsidR="00EA089A">
        <w:rPr>
          <w:rFonts w:ascii="Times New Roman" w:hAnsi="Times New Roman" w:cs="Times New Roman"/>
          <w:sz w:val="24"/>
          <w:szCs w:val="24"/>
        </w:rPr>
        <w:t xml:space="preserve"> </w:t>
      </w:r>
      <w:r w:rsidRPr="006460AA">
        <w:rPr>
          <w:rFonts w:ascii="Times New Roman" w:hAnsi="Times New Roman" w:cs="Times New Roman"/>
          <w:sz w:val="24"/>
          <w:szCs w:val="24"/>
        </w:rPr>
        <w:t>punishment</w:t>
      </w:r>
      <w:r w:rsidR="00EA089A">
        <w:rPr>
          <w:rFonts w:ascii="Times New Roman" w:hAnsi="Times New Roman" w:cs="Times New Roman"/>
          <w:sz w:val="24"/>
          <w:szCs w:val="24"/>
        </w:rPr>
        <w:t>”</w:t>
      </w:r>
      <w:r w:rsidRPr="006460AA">
        <w:rPr>
          <w:rFonts w:ascii="Times New Roman" w:hAnsi="Times New Roman" w:cs="Times New Roman"/>
          <w:sz w:val="24"/>
          <w:szCs w:val="24"/>
        </w:rPr>
        <w:t xml:space="preserve"> should they fail. Some expressed that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would be in a good position </w:t>
      </w:r>
      <w:r w:rsidR="00EA089A">
        <w:rPr>
          <w:rFonts w:ascii="Times New Roman" w:hAnsi="Times New Roman" w:cs="Times New Roman"/>
          <w:sz w:val="24"/>
          <w:szCs w:val="24"/>
        </w:rPr>
        <w:t xml:space="preserve">for </w:t>
      </w:r>
      <w:r w:rsidRPr="006460AA">
        <w:rPr>
          <w:rFonts w:ascii="Times New Roman" w:hAnsi="Times New Roman" w:cs="Times New Roman"/>
          <w:sz w:val="24"/>
          <w:szCs w:val="24"/>
        </w:rPr>
        <w:t>maintain</w:t>
      </w:r>
      <w:r w:rsidR="00EA089A">
        <w:rPr>
          <w:rFonts w:ascii="Times New Roman" w:hAnsi="Times New Roman" w:cs="Times New Roman"/>
          <w:sz w:val="24"/>
          <w:szCs w:val="24"/>
        </w:rPr>
        <w:t>ing</w:t>
      </w:r>
      <w:r w:rsidRPr="006460AA">
        <w:rPr>
          <w:rFonts w:ascii="Times New Roman" w:hAnsi="Times New Roman" w:cs="Times New Roman"/>
          <w:sz w:val="24"/>
          <w:szCs w:val="24"/>
        </w:rPr>
        <w:t xml:space="preserve"> and even exten</w:t>
      </w:r>
      <w:r w:rsidR="00EA089A">
        <w:rPr>
          <w:rFonts w:ascii="Times New Roman" w:hAnsi="Times New Roman" w:cs="Times New Roman"/>
          <w:sz w:val="24"/>
          <w:szCs w:val="24"/>
        </w:rPr>
        <w:t>ding</w:t>
      </w:r>
      <w:r w:rsidRPr="006460AA">
        <w:rPr>
          <w:rFonts w:ascii="Times New Roman" w:hAnsi="Times New Roman" w:cs="Times New Roman"/>
          <w:sz w:val="24"/>
          <w:szCs w:val="24"/>
        </w:rPr>
        <w:t xml:space="preserve"> the partnering in</w:t>
      </w:r>
      <w:r w:rsidR="00EA089A">
        <w:rPr>
          <w:rFonts w:ascii="Times New Roman" w:hAnsi="Times New Roman" w:cs="Times New Roman"/>
          <w:sz w:val="24"/>
          <w:szCs w:val="24"/>
        </w:rPr>
        <w:t xml:space="preserve"> regard to</w:t>
      </w:r>
      <w:r w:rsidRPr="006460AA">
        <w:rPr>
          <w:rFonts w:ascii="Times New Roman" w:hAnsi="Times New Roman" w:cs="Times New Roman"/>
          <w:sz w:val="24"/>
          <w:szCs w:val="24"/>
        </w:rPr>
        <w:t xml:space="preserve"> risk</w:t>
      </w:r>
      <w:r w:rsidR="00EA089A">
        <w:rPr>
          <w:rFonts w:ascii="Times New Roman" w:hAnsi="Times New Roman" w:cs="Times New Roman"/>
          <w:sz w:val="24"/>
          <w:szCs w:val="24"/>
        </w:rPr>
        <w:t>-</w:t>
      </w:r>
      <w:r w:rsidRPr="006460AA">
        <w:rPr>
          <w:rFonts w:ascii="Times New Roman" w:hAnsi="Times New Roman" w:cs="Times New Roman"/>
          <w:sz w:val="24"/>
          <w:szCs w:val="24"/>
        </w:rPr>
        <w:t>taking</w:t>
      </w:r>
      <w:r w:rsidR="00F61D34">
        <w:rPr>
          <w:rFonts w:ascii="Times New Roman" w:hAnsi="Times New Roman" w:cs="Times New Roman"/>
          <w:sz w:val="24"/>
          <w:szCs w:val="24"/>
        </w:rPr>
        <w:t>.</w:t>
      </w:r>
    </w:p>
    <w:p w14:paraId="046E8EC2" w14:textId="1A725C5F" w:rsidR="00996E59" w:rsidRPr="006460AA" w:rsidRDefault="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(4)</w:t>
      </w:r>
      <w:r w:rsidRPr="006460AA">
        <w:rPr>
          <w:rFonts w:ascii="Times New Roman" w:hAnsi="Times New Roman" w:cs="Times New Roman"/>
          <w:sz w:val="24"/>
          <w:szCs w:val="24"/>
        </w:rPr>
        <w:tab/>
        <w:t>Faster decision</w:t>
      </w:r>
      <w:r w:rsidR="00672EDC">
        <w:rPr>
          <w:rFonts w:ascii="Times New Roman" w:hAnsi="Times New Roman" w:cs="Times New Roman"/>
          <w:sz w:val="24"/>
          <w:szCs w:val="24"/>
        </w:rPr>
        <w:t>-</w:t>
      </w:r>
      <w:r w:rsidRPr="006460AA">
        <w:rPr>
          <w:rFonts w:ascii="Times New Roman" w:hAnsi="Times New Roman" w:cs="Times New Roman"/>
          <w:sz w:val="24"/>
          <w:szCs w:val="24"/>
        </w:rPr>
        <w:t xml:space="preserve">making. Some </w:t>
      </w:r>
      <w:r w:rsidR="00672EDC">
        <w:rPr>
          <w:rFonts w:ascii="Times New Roman" w:hAnsi="Times New Roman" w:cs="Times New Roman"/>
          <w:sz w:val="24"/>
          <w:szCs w:val="24"/>
        </w:rPr>
        <w:t>opinions stated that it would be important</w:t>
      </w:r>
      <w:r w:rsidRPr="006460AA">
        <w:rPr>
          <w:rFonts w:ascii="Times New Roman" w:hAnsi="Times New Roman" w:cs="Times New Roman"/>
          <w:sz w:val="24"/>
          <w:szCs w:val="24"/>
        </w:rPr>
        <w:t xml:space="preserve"> to speed up the decision</w:t>
      </w:r>
      <w:r w:rsidR="00EA089A">
        <w:rPr>
          <w:rFonts w:ascii="Times New Roman" w:hAnsi="Times New Roman" w:cs="Times New Roman"/>
          <w:sz w:val="24"/>
          <w:szCs w:val="24"/>
        </w:rPr>
        <w:t>-</w:t>
      </w:r>
      <w:r w:rsidRPr="006460AA">
        <w:rPr>
          <w:rFonts w:ascii="Times New Roman" w:hAnsi="Times New Roman" w:cs="Times New Roman"/>
          <w:sz w:val="24"/>
          <w:szCs w:val="24"/>
        </w:rPr>
        <w:t xml:space="preserve">making processes as time </w:t>
      </w:r>
      <w:r w:rsidR="00672EDC">
        <w:rPr>
          <w:rFonts w:ascii="Times New Roman" w:hAnsi="Times New Roman" w:cs="Times New Roman"/>
          <w:sz w:val="24"/>
          <w:szCs w:val="24"/>
        </w:rPr>
        <w:t xml:space="preserve">is of essence </w:t>
      </w:r>
      <w:r w:rsidRPr="006460AA">
        <w:rPr>
          <w:rFonts w:ascii="Times New Roman" w:hAnsi="Times New Roman" w:cs="Times New Roman"/>
          <w:sz w:val="24"/>
          <w:szCs w:val="24"/>
        </w:rPr>
        <w:t>and</w:t>
      </w:r>
      <w:r w:rsidR="00672EDC">
        <w:rPr>
          <w:rFonts w:ascii="Times New Roman" w:hAnsi="Times New Roman" w:cs="Times New Roman"/>
          <w:sz w:val="24"/>
          <w:szCs w:val="24"/>
        </w:rPr>
        <w:t xml:space="preserve"> these firms have, at times,</w:t>
      </w:r>
      <w:r w:rsidRPr="006460AA">
        <w:rPr>
          <w:rFonts w:ascii="Times New Roman" w:hAnsi="Times New Roman" w:cs="Times New Roman"/>
          <w:sz w:val="24"/>
          <w:szCs w:val="24"/>
        </w:rPr>
        <w:t xml:space="preserve"> </w:t>
      </w:r>
      <w:r w:rsidR="00672EDC">
        <w:rPr>
          <w:rFonts w:ascii="Times New Roman" w:hAnsi="Times New Roman" w:cs="Times New Roman"/>
          <w:sz w:val="24"/>
          <w:szCs w:val="24"/>
        </w:rPr>
        <w:t>few</w:t>
      </w:r>
      <w:r w:rsidRPr="006460AA">
        <w:rPr>
          <w:rFonts w:ascii="Times New Roman" w:hAnsi="Times New Roman" w:cs="Times New Roman"/>
          <w:sz w:val="24"/>
          <w:szCs w:val="24"/>
        </w:rPr>
        <w:t xml:space="preserve"> viable alternatives</w:t>
      </w:r>
      <w:r w:rsidR="00672EDC">
        <w:rPr>
          <w:rFonts w:ascii="Times New Roman" w:hAnsi="Times New Roman" w:cs="Times New Roman"/>
          <w:sz w:val="24"/>
          <w:szCs w:val="24"/>
        </w:rPr>
        <w:t xml:space="preserve"> for arranging their finance.</w:t>
      </w:r>
      <w:r w:rsidRPr="006460AA">
        <w:rPr>
          <w:rFonts w:ascii="Times New Roman" w:hAnsi="Times New Roman" w:cs="Times New Roman"/>
          <w:sz w:val="24"/>
          <w:szCs w:val="24"/>
        </w:rPr>
        <w:t xml:space="preserve"> </w:t>
      </w:r>
    </w:p>
    <w:p w14:paraId="20675895" w14:textId="789691CD" w:rsidR="000931EE" w:rsidRPr="006460AA" w:rsidRDefault="00996E59">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To sum</w:t>
      </w:r>
      <w:r w:rsidR="001332F9">
        <w:rPr>
          <w:rFonts w:ascii="Times New Roman" w:hAnsi="Times New Roman" w:cs="Times New Roman"/>
          <w:sz w:val="24"/>
          <w:szCs w:val="24"/>
        </w:rPr>
        <w:t xml:space="preserve">marize </w:t>
      </w:r>
      <w:r w:rsidRPr="006460AA">
        <w:rPr>
          <w:rFonts w:ascii="Times New Roman" w:hAnsi="Times New Roman" w:cs="Times New Roman"/>
          <w:sz w:val="24"/>
          <w:szCs w:val="24"/>
        </w:rPr>
        <w:t xml:space="preserve">the discussion of impact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activities</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 one </w:t>
      </w:r>
      <w:r w:rsidR="001332F9">
        <w:rPr>
          <w:rFonts w:ascii="Times New Roman" w:hAnsi="Times New Roman" w:cs="Times New Roman"/>
          <w:sz w:val="24"/>
          <w:szCs w:val="24"/>
        </w:rPr>
        <w:t>must</w:t>
      </w:r>
      <w:r w:rsidRPr="006460AA">
        <w:rPr>
          <w:rFonts w:ascii="Times New Roman" w:hAnsi="Times New Roman" w:cs="Times New Roman"/>
          <w:sz w:val="24"/>
          <w:szCs w:val="24"/>
        </w:rPr>
        <w:t xml:space="preserve"> remember that most large corporations were once small firms with the ingredients, drive</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 and support </w:t>
      </w:r>
      <w:r w:rsidR="001332F9">
        <w:rPr>
          <w:rFonts w:ascii="Times New Roman" w:hAnsi="Times New Roman" w:cs="Times New Roman"/>
          <w:sz w:val="24"/>
          <w:szCs w:val="24"/>
        </w:rPr>
        <w:t xml:space="preserve">necessary </w:t>
      </w:r>
      <w:r w:rsidRPr="006460AA">
        <w:rPr>
          <w:rFonts w:ascii="Times New Roman" w:hAnsi="Times New Roman" w:cs="Times New Roman"/>
          <w:sz w:val="24"/>
          <w:szCs w:val="24"/>
        </w:rPr>
        <w:t>to grow into major companies. As for many niche technologies and services</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 Finland is too small </w:t>
      </w:r>
      <w:r w:rsidR="001332F9">
        <w:rPr>
          <w:rFonts w:ascii="Times New Roman" w:hAnsi="Times New Roman" w:cs="Times New Roman"/>
          <w:sz w:val="24"/>
          <w:szCs w:val="24"/>
        </w:rPr>
        <w:t xml:space="preserve">and </w:t>
      </w:r>
      <w:r w:rsidRPr="006460AA">
        <w:rPr>
          <w:rFonts w:ascii="Times New Roman" w:hAnsi="Times New Roman" w:cs="Times New Roman"/>
          <w:sz w:val="24"/>
          <w:szCs w:val="24"/>
        </w:rPr>
        <w:t xml:space="preserve">they need to seek early internationalization to achieve viability and growth. </w:t>
      </w:r>
      <w:r w:rsidR="001332F9">
        <w:rPr>
          <w:rFonts w:ascii="Times New Roman" w:hAnsi="Times New Roman" w:cs="Times New Roman"/>
          <w:sz w:val="24"/>
          <w:szCs w:val="24"/>
        </w:rPr>
        <w:t>F</w:t>
      </w:r>
      <w:r w:rsidRPr="006460AA">
        <w:rPr>
          <w:rFonts w:ascii="Times New Roman" w:hAnsi="Times New Roman" w:cs="Times New Roman"/>
          <w:sz w:val="24"/>
          <w:szCs w:val="24"/>
        </w:rPr>
        <w:t>rom the perspective of a small open economy</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w:t>
      </w:r>
      <w:r w:rsidR="001332F9">
        <w:rPr>
          <w:rFonts w:ascii="Times New Roman" w:hAnsi="Times New Roman" w:cs="Times New Roman"/>
          <w:sz w:val="24"/>
          <w:szCs w:val="24"/>
        </w:rPr>
        <w:t>on</w:t>
      </w:r>
      <w:r w:rsidRPr="006460AA">
        <w:rPr>
          <w:rFonts w:ascii="Times New Roman" w:hAnsi="Times New Roman" w:cs="Times New Roman"/>
          <w:sz w:val="24"/>
          <w:szCs w:val="24"/>
        </w:rPr>
        <w:t xml:space="preserve"> these firms is potentially very </w:t>
      </w:r>
      <w:r w:rsidR="006A4A52">
        <w:rPr>
          <w:rFonts w:ascii="Times New Roman" w:hAnsi="Times New Roman" w:cs="Times New Roman"/>
          <w:sz w:val="24"/>
          <w:szCs w:val="24"/>
        </w:rPr>
        <w:t>significant</w:t>
      </w:r>
      <w:r w:rsidRPr="006460AA">
        <w:rPr>
          <w:rFonts w:ascii="Times New Roman" w:hAnsi="Times New Roman" w:cs="Times New Roman"/>
          <w:sz w:val="24"/>
          <w:szCs w:val="24"/>
        </w:rPr>
        <w:t>, as most of the high</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potential firms we investigated </w:t>
      </w:r>
      <w:r w:rsidR="004E7C7D">
        <w:rPr>
          <w:rFonts w:ascii="Times New Roman" w:hAnsi="Times New Roman" w:cs="Times New Roman"/>
          <w:sz w:val="24"/>
          <w:szCs w:val="24"/>
        </w:rPr>
        <w:t>claimed</w:t>
      </w:r>
      <w:r w:rsidR="00F27C49">
        <w:rPr>
          <w:rFonts w:ascii="Times New Roman" w:hAnsi="Times New Roman" w:cs="Times New Roman"/>
          <w:sz w:val="24"/>
          <w:szCs w:val="24"/>
        </w:rPr>
        <w:t xml:space="preserve"> to</w:t>
      </w:r>
      <w:r w:rsidRPr="006460AA">
        <w:rPr>
          <w:rFonts w:ascii="Times New Roman" w:hAnsi="Times New Roman" w:cs="Times New Roman"/>
          <w:sz w:val="24"/>
          <w:szCs w:val="24"/>
        </w:rPr>
        <w:t xml:space="preserve"> </w:t>
      </w:r>
      <w:r w:rsidR="001332F9">
        <w:rPr>
          <w:rFonts w:ascii="Times New Roman" w:hAnsi="Times New Roman" w:cs="Times New Roman"/>
          <w:sz w:val="24"/>
          <w:szCs w:val="24"/>
        </w:rPr>
        <w:t>“</w:t>
      </w:r>
      <w:r w:rsidRPr="006460AA">
        <w:rPr>
          <w:rFonts w:ascii="Times New Roman" w:hAnsi="Times New Roman" w:cs="Times New Roman"/>
          <w:sz w:val="24"/>
          <w:szCs w:val="24"/>
        </w:rPr>
        <w:t xml:space="preserve">not exist without </w:t>
      </w:r>
      <w:proofErr w:type="spellStart"/>
      <w:r w:rsidRPr="006460AA">
        <w:rPr>
          <w:rFonts w:ascii="Times New Roman" w:hAnsi="Times New Roman" w:cs="Times New Roman"/>
          <w:sz w:val="24"/>
          <w:szCs w:val="24"/>
        </w:rPr>
        <w:t>Finnvera</w:t>
      </w:r>
      <w:proofErr w:type="spellEnd"/>
      <w:r w:rsidR="001332F9">
        <w:rPr>
          <w:rFonts w:ascii="Times New Roman" w:hAnsi="Times New Roman" w:cs="Times New Roman"/>
          <w:sz w:val="24"/>
          <w:szCs w:val="24"/>
        </w:rPr>
        <w:t>”</w:t>
      </w:r>
      <w:r w:rsidRPr="006460AA">
        <w:rPr>
          <w:rFonts w:ascii="Times New Roman" w:hAnsi="Times New Roman" w:cs="Times New Roman"/>
          <w:sz w:val="24"/>
          <w:szCs w:val="24"/>
        </w:rPr>
        <w:t>.</w:t>
      </w:r>
    </w:p>
    <w:p w14:paraId="37BE1722" w14:textId="77777777" w:rsidR="000931EE" w:rsidRPr="006460AA" w:rsidRDefault="000931EE" w:rsidP="006460AA">
      <w:pPr>
        <w:ind w:left="360"/>
        <w:rPr>
          <w:rFonts w:ascii="Times New Roman" w:hAnsi="Times New Roman" w:cs="Times New Roman"/>
          <w:sz w:val="24"/>
          <w:szCs w:val="24"/>
        </w:rPr>
      </w:pPr>
      <w:r w:rsidRPr="006460AA">
        <w:rPr>
          <w:rFonts w:ascii="Times New Roman" w:hAnsi="Times New Roman" w:cs="Times New Roman"/>
          <w:sz w:val="24"/>
          <w:szCs w:val="24"/>
        </w:rPr>
        <w:br w:type="page"/>
      </w:r>
    </w:p>
    <w:p w14:paraId="128A4660" w14:textId="77777777" w:rsidR="000931EE" w:rsidRPr="006460AA" w:rsidRDefault="000931EE" w:rsidP="003C2B4D">
      <w:pPr>
        <w:pStyle w:val="ListParagraph"/>
        <w:numPr>
          <w:ilvl w:val="0"/>
          <w:numId w:val="2"/>
        </w:numPr>
        <w:spacing w:line="360" w:lineRule="atLeast"/>
        <w:jc w:val="both"/>
        <w:rPr>
          <w:rFonts w:ascii="Times New Roman" w:hAnsi="Times New Roman" w:cs="Times New Roman"/>
          <w:b/>
          <w:sz w:val="24"/>
          <w:szCs w:val="24"/>
        </w:rPr>
      </w:pPr>
      <w:r w:rsidRPr="006460AA">
        <w:rPr>
          <w:rFonts w:ascii="Times New Roman" w:hAnsi="Times New Roman" w:cs="Times New Roman"/>
          <w:b/>
          <w:sz w:val="24"/>
          <w:szCs w:val="24"/>
        </w:rPr>
        <w:lastRenderedPageBreak/>
        <w:t>SUMMARIZING INVESTIGATIONS INTO SECONDARY STATISTICAL DATA</w:t>
      </w:r>
    </w:p>
    <w:p w14:paraId="5DBA8E3D" w14:textId="603C2F31" w:rsidR="009325C6" w:rsidRPr="006460AA" w:rsidRDefault="000931EE"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As a second trajectory to treating the question of impact in a summative way, to find out what </w:t>
      </w:r>
      <w:proofErr w:type="spellStart"/>
      <w:r w:rsidR="008E0952">
        <w:rPr>
          <w:rFonts w:ascii="Times New Roman" w:hAnsi="Times New Roman" w:cs="Times New Roman"/>
          <w:sz w:val="24"/>
          <w:szCs w:val="24"/>
        </w:rPr>
        <w:t>Finnvera’s</w:t>
      </w:r>
      <w:proofErr w:type="spellEnd"/>
      <w:r w:rsidR="008E0952">
        <w:rPr>
          <w:rFonts w:ascii="Times New Roman" w:hAnsi="Times New Roman" w:cs="Times New Roman"/>
          <w:sz w:val="24"/>
          <w:szCs w:val="24"/>
        </w:rPr>
        <w:t xml:space="preserve"> </w:t>
      </w:r>
      <w:r w:rsidRPr="006460AA">
        <w:rPr>
          <w:rFonts w:ascii="Times New Roman" w:hAnsi="Times New Roman" w:cs="Times New Roman"/>
          <w:sz w:val="24"/>
          <w:szCs w:val="24"/>
        </w:rPr>
        <w:t xml:space="preserve">impact is in a quantitative way, we engaged in a research design based on natural experiment. The goal of natural experiment is causal inference, which </w:t>
      </w:r>
      <w:r w:rsidR="009325C6" w:rsidRPr="006460AA">
        <w:rPr>
          <w:rFonts w:ascii="Times New Roman" w:hAnsi="Times New Roman" w:cs="Times New Roman"/>
          <w:sz w:val="24"/>
          <w:szCs w:val="24"/>
        </w:rPr>
        <w:t>is a process of drawing a conclusion about a causal connection based on the conditions of the occurrence of an effect. The research design for this approach subscrib</w:t>
      </w:r>
      <w:r w:rsidR="008E0952">
        <w:rPr>
          <w:rFonts w:ascii="Times New Roman" w:hAnsi="Times New Roman" w:cs="Times New Roman"/>
          <w:sz w:val="24"/>
          <w:szCs w:val="24"/>
        </w:rPr>
        <w:t>ed</w:t>
      </w:r>
      <w:r w:rsidR="009325C6" w:rsidRPr="006460AA">
        <w:rPr>
          <w:rFonts w:ascii="Times New Roman" w:hAnsi="Times New Roman" w:cs="Times New Roman"/>
          <w:sz w:val="24"/>
          <w:szCs w:val="24"/>
        </w:rPr>
        <w:t xml:space="preserve"> to the following logic: </w:t>
      </w:r>
      <w:r w:rsidR="008E0952">
        <w:rPr>
          <w:rFonts w:ascii="Times New Roman" w:hAnsi="Times New Roman" w:cs="Times New Roman"/>
          <w:sz w:val="24"/>
          <w:szCs w:val="24"/>
        </w:rPr>
        <w:t>h</w:t>
      </w:r>
      <w:r w:rsidR="009325C6" w:rsidRPr="006460AA">
        <w:rPr>
          <w:rFonts w:ascii="Times New Roman" w:hAnsi="Times New Roman" w:cs="Times New Roman"/>
          <w:sz w:val="24"/>
          <w:szCs w:val="24"/>
        </w:rPr>
        <w:t xml:space="preserve">ow can impact be measured and quantified when comparing firms that draw on </w:t>
      </w:r>
      <w:proofErr w:type="spellStart"/>
      <w:r w:rsidR="009325C6" w:rsidRPr="006460AA">
        <w:rPr>
          <w:rFonts w:ascii="Times New Roman" w:hAnsi="Times New Roman" w:cs="Times New Roman"/>
          <w:sz w:val="24"/>
          <w:szCs w:val="24"/>
        </w:rPr>
        <w:t>Finnvera’s</w:t>
      </w:r>
      <w:proofErr w:type="spellEnd"/>
      <w:r w:rsidR="009325C6" w:rsidRPr="006460AA">
        <w:rPr>
          <w:rFonts w:ascii="Times New Roman" w:hAnsi="Times New Roman" w:cs="Times New Roman"/>
          <w:sz w:val="24"/>
          <w:szCs w:val="24"/>
        </w:rPr>
        <w:t xml:space="preserve"> services with firms that do not (counterfactuals)? For the purpose of finding answers to this question</w:t>
      </w:r>
      <w:r w:rsidR="008E0952">
        <w:rPr>
          <w:rFonts w:ascii="Times New Roman" w:hAnsi="Times New Roman" w:cs="Times New Roman"/>
          <w:sz w:val="24"/>
          <w:szCs w:val="24"/>
        </w:rPr>
        <w:t>,</w:t>
      </w:r>
      <w:r w:rsidR="009325C6" w:rsidRPr="006460AA">
        <w:rPr>
          <w:rFonts w:ascii="Times New Roman" w:hAnsi="Times New Roman" w:cs="Times New Roman"/>
          <w:sz w:val="24"/>
          <w:szCs w:val="24"/>
        </w:rPr>
        <w:t xml:space="preserve"> we reviewed a number of suitable databases that might allow us to draw conclusions. After that process, we selected data sets covering a duration of </w:t>
      </w:r>
      <w:r w:rsidR="008E0952">
        <w:rPr>
          <w:rFonts w:ascii="Times New Roman" w:hAnsi="Times New Roman" w:cs="Times New Roman"/>
          <w:sz w:val="24"/>
          <w:szCs w:val="24"/>
        </w:rPr>
        <w:t>eleven</w:t>
      </w:r>
      <w:r w:rsidR="009325C6" w:rsidRPr="006460AA">
        <w:rPr>
          <w:rFonts w:ascii="Times New Roman" w:hAnsi="Times New Roman" w:cs="Times New Roman"/>
          <w:sz w:val="24"/>
          <w:szCs w:val="24"/>
        </w:rPr>
        <w:t xml:space="preserve"> years (timeframe selected in the view of the financial crisis 2007/2008 as </w:t>
      </w:r>
      <w:r w:rsidR="008E0952">
        <w:rPr>
          <w:rFonts w:ascii="Times New Roman" w:hAnsi="Times New Roman" w:cs="Times New Roman"/>
          <w:sz w:val="24"/>
          <w:szCs w:val="24"/>
        </w:rPr>
        <w:t xml:space="preserve">a </w:t>
      </w:r>
      <w:r w:rsidR="009325C6" w:rsidRPr="006460AA">
        <w:rPr>
          <w:rFonts w:ascii="Times New Roman" w:hAnsi="Times New Roman" w:cs="Times New Roman"/>
          <w:sz w:val="24"/>
          <w:szCs w:val="24"/>
        </w:rPr>
        <w:t xml:space="preserve">major event with high impact on business) </w:t>
      </w:r>
      <w:r w:rsidR="008E0952">
        <w:rPr>
          <w:rFonts w:ascii="Times New Roman" w:hAnsi="Times New Roman" w:cs="Times New Roman"/>
          <w:sz w:val="24"/>
          <w:szCs w:val="24"/>
        </w:rPr>
        <w:t>and</w:t>
      </w:r>
      <w:r w:rsidR="009325C6" w:rsidRPr="006460AA">
        <w:rPr>
          <w:rFonts w:ascii="Times New Roman" w:hAnsi="Times New Roman" w:cs="Times New Roman"/>
          <w:sz w:val="24"/>
          <w:szCs w:val="24"/>
        </w:rPr>
        <w:t xml:space="preserve"> found the databases of Statistics Finland </w:t>
      </w:r>
      <w:r w:rsidR="008E0952" w:rsidRPr="00023B76">
        <w:rPr>
          <w:rFonts w:ascii="Times New Roman" w:hAnsi="Times New Roman" w:cs="Times New Roman"/>
          <w:sz w:val="24"/>
          <w:szCs w:val="24"/>
        </w:rPr>
        <w:t>in</w:t>
      </w:r>
      <w:r w:rsidR="008E0952">
        <w:rPr>
          <w:rFonts w:ascii="Times New Roman" w:hAnsi="Times New Roman" w:cs="Times New Roman"/>
          <w:sz w:val="24"/>
          <w:szCs w:val="24"/>
        </w:rPr>
        <w:t>side</w:t>
      </w:r>
      <w:r w:rsidR="008E0952" w:rsidRPr="00023B76">
        <w:rPr>
          <w:rFonts w:ascii="Times New Roman" w:hAnsi="Times New Roman" w:cs="Times New Roman"/>
          <w:sz w:val="24"/>
          <w:szCs w:val="24"/>
        </w:rPr>
        <w:t xml:space="preserve"> </w:t>
      </w:r>
      <w:proofErr w:type="spellStart"/>
      <w:r w:rsidR="008E0952" w:rsidRPr="00023B76">
        <w:rPr>
          <w:rFonts w:ascii="Times New Roman" w:hAnsi="Times New Roman" w:cs="Times New Roman"/>
          <w:sz w:val="24"/>
          <w:szCs w:val="24"/>
        </w:rPr>
        <w:t>Finnvera’s</w:t>
      </w:r>
      <w:proofErr w:type="spellEnd"/>
      <w:r w:rsidR="008E0952" w:rsidRPr="00023B76">
        <w:rPr>
          <w:rFonts w:ascii="Times New Roman" w:hAnsi="Times New Roman" w:cs="Times New Roman"/>
          <w:sz w:val="24"/>
          <w:szCs w:val="24"/>
        </w:rPr>
        <w:t xml:space="preserve"> internal databases</w:t>
      </w:r>
      <w:r w:rsidR="001C75A0">
        <w:rPr>
          <w:rFonts w:ascii="Times New Roman" w:hAnsi="Times New Roman" w:cs="Times New Roman"/>
          <w:sz w:val="24"/>
          <w:szCs w:val="24"/>
        </w:rPr>
        <w:t>,</w:t>
      </w:r>
      <w:r w:rsidR="008E0952" w:rsidRPr="00ED4867">
        <w:rPr>
          <w:rFonts w:ascii="Times New Roman" w:hAnsi="Times New Roman" w:cs="Times New Roman"/>
          <w:sz w:val="24"/>
          <w:szCs w:val="24"/>
        </w:rPr>
        <w:t xml:space="preserve"> </w:t>
      </w:r>
      <w:r w:rsidR="001C75A0">
        <w:rPr>
          <w:rFonts w:ascii="Times New Roman" w:hAnsi="Times New Roman" w:cs="Times New Roman"/>
          <w:sz w:val="24"/>
          <w:szCs w:val="24"/>
        </w:rPr>
        <w:t>while</w:t>
      </w:r>
      <w:r w:rsidR="001C75A0" w:rsidRPr="006460AA">
        <w:rPr>
          <w:rFonts w:ascii="Times New Roman" w:hAnsi="Times New Roman" w:cs="Times New Roman"/>
          <w:sz w:val="24"/>
          <w:szCs w:val="24"/>
        </w:rPr>
        <w:t xml:space="preserve"> </w:t>
      </w:r>
      <w:r w:rsidR="009325C6" w:rsidRPr="006460AA">
        <w:rPr>
          <w:rFonts w:ascii="Times New Roman" w:hAnsi="Times New Roman" w:cs="Times New Roman"/>
          <w:sz w:val="24"/>
          <w:szCs w:val="24"/>
        </w:rPr>
        <w:t>dr</w:t>
      </w:r>
      <w:r w:rsidR="001C75A0">
        <w:rPr>
          <w:rFonts w:ascii="Times New Roman" w:hAnsi="Times New Roman" w:cs="Times New Roman"/>
          <w:sz w:val="24"/>
          <w:szCs w:val="24"/>
        </w:rPr>
        <w:t>awing</w:t>
      </w:r>
      <w:r w:rsidR="009325C6" w:rsidRPr="006460AA">
        <w:rPr>
          <w:rFonts w:ascii="Times New Roman" w:hAnsi="Times New Roman" w:cs="Times New Roman"/>
          <w:sz w:val="24"/>
          <w:szCs w:val="24"/>
        </w:rPr>
        <w:t xml:space="preserve"> on the </w:t>
      </w:r>
      <w:proofErr w:type="spellStart"/>
      <w:r w:rsidR="009325C6" w:rsidRPr="006460AA">
        <w:rPr>
          <w:rFonts w:ascii="Times New Roman" w:hAnsi="Times New Roman" w:cs="Times New Roman"/>
          <w:sz w:val="24"/>
          <w:szCs w:val="24"/>
        </w:rPr>
        <w:t>Orbis</w:t>
      </w:r>
      <w:proofErr w:type="spellEnd"/>
      <w:r w:rsidR="009325C6" w:rsidRPr="006460AA">
        <w:rPr>
          <w:rFonts w:ascii="Times New Roman" w:hAnsi="Times New Roman" w:cs="Times New Roman"/>
          <w:sz w:val="24"/>
          <w:szCs w:val="24"/>
        </w:rPr>
        <w:t xml:space="preserve"> database</w:t>
      </w:r>
      <w:r w:rsidR="003C011A" w:rsidRPr="006460AA">
        <w:rPr>
          <w:rFonts w:ascii="Times New Roman" w:hAnsi="Times New Roman" w:cs="Times New Roman"/>
          <w:sz w:val="24"/>
          <w:szCs w:val="24"/>
        </w:rPr>
        <w:t xml:space="preserve"> </w:t>
      </w:r>
      <w:r w:rsidR="008E0952" w:rsidRPr="00023B76">
        <w:rPr>
          <w:rFonts w:ascii="Times New Roman" w:hAnsi="Times New Roman" w:cs="Times New Roman"/>
          <w:sz w:val="24"/>
          <w:szCs w:val="24"/>
        </w:rPr>
        <w:t xml:space="preserve">for some items </w:t>
      </w:r>
      <w:r w:rsidR="003C011A" w:rsidRPr="006460AA">
        <w:rPr>
          <w:rFonts w:ascii="Times New Roman" w:hAnsi="Times New Roman" w:cs="Times New Roman"/>
          <w:sz w:val="24"/>
          <w:szCs w:val="24"/>
        </w:rPr>
        <w:t xml:space="preserve">(Bureau Van </w:t>
      </w:r>
      <w:proofErr w:type="spellStart"/>
      <w:r w:rsidR="003C011A" w:rsidRPr="006460AA">
        <w:rPr>
          <w:rFonts w:ascii="Times New Roman" w:hAnsi="Times New Roman" w:cs="Times New Roman"/>
          <w:sz w:val="24"/>
          <w:szCs w:val="24"/>
        </w:rPr>
        <w:t>Dijk</w:t>
      </w:r>
      <w:proofErr w:type="spellEnd"/>
      <w:r w:rsidR="003C011A" w:rsidRPr="006460AA">
        <w:rPr>
          <w:rFonts w:ascii="Times New Roman" w:hAnsi="Times New Roman" w:cs="Times New Roman"/>
          <w:sz w:val="24"/>
          <w:szCs w:val="24"/>
        </w:rPr>
        <w:t>)</w:t>
      </w:r>
      <w:r w:rsidR="009325C6" w:rsidRPr="006460AA">
        <w:rPr>
          <w:rFonts w:ascii="Times New Roman" w:hAnsi="Times New Roman" w:cs="Times New Roman"/>
          <w:sz w:val="24"/>
          <w:szCs w:val="24"/>
        </w:rPr>
        <w:t>. In addition</w:t>
      </w:r>
      <w:r w:rsidR="003C011A" w:rsidRPr="006460AA">
        <w:rPr>
          <w:rFonts w:ascii="Times New Roman" w:hAnsi="Times New Roman" w:cs="Times New Roman"/>
          <w:sz w:val="24"/>
          <w:szCs w:val="24"/>
        </w:rPr>
        <w:t>,</w:t>
      </w:r>
      <w:r w:rsidR="009325C6" w:rsidRPr="006460AA">
        <w:rPr>
          <w:rFonts w:ascii="Times New Roman" w:hAnsi="Times New Roman" w:cs="Times New Roman"/>
          <w:sz w:val="24"/>
          <w:szCs w:val="24"/>
        </w:rPr>
        <w:t xml:space="preserve"> </w:t>
      </w:r>
      <w:r w:rsidR="003C011A" w:rsidRPr="006460AA">
        <w:rPr>
          <w:rFonts w:ascii="Times New Roman" w:hAnsi="Times New Roman" w:cs="Times New Roman"/>
          <w:sz w:val="24"/>
          <w:szCs w:val="24"/>
        </w:rPr>
        <w:t xml:space="preserve">a central idea was to </w:t>
      </w:r>
      <w:r w:rsidR="009325C6" w:rsidRPr="006460AA">
        <w:rPr>
          <w:rFonts w:ascii="Times New Roman" w:hAnsi="Times New Roman" w:cs="Times New Roman"/>
          <w:sz w:val="24"/>
          <w:szCs w:val="24"/>
        </w:rPr>
        <w:t>control for other possible policy effect</w:t>
      </w:r>
      <w:r w:rsidR="00963747">
        <w:rPr>
          <w:rFonts w:ascii="Times New Roman" w:hAnsi="Times New Roman" w:cs="Times New Roman"/>
          <w:sz w:val="24"/>
          <w:szCs w:val="24"/>
        </w:rPr>
        <w:t>s</w:t>
      </w:r>
      <w:r w:rsidR="009325C6" w:rsidRPr="006460AA">
        <w:rPr>
          <w:rFonts w:ascii="Times New Roman" w:hAnsi="Times New Roman" w:cs="Times New Roman"/>
          <w:sz w:val="24"/>
          <w:szCs w:val="24"/>
        </w:rPr>
        <w:t xml:space="preserve"> (e.g.</w:t>
      </w:r>
      <w:r w:rsidR="008E0952">
        <w:rPr>
          <w:rFonts w:ascii="Times New Roman" w:hAnsi="Times New Roman" w:cs="Times New Roman"/>
          <w:sz w:val="24"/>
          <w:szCs w:val="24"/>
        </w:rPr>
        <w:t>,</w:t>
      </w:r>
      <w:r w:rsidR="009325C6" w:rsidRPr="006460AA">
        <w:rPr>
          <w:rFonts w:ascii="Times New Roman" w:hAnsi="Times New Roman" w:cs="Times New Roman"/>
          <w:sz w:val="24"/>
          <w:szCs w:val="24"/>
        </w:rPr>
        <w:t xml:space="preserve"> </w:t>
      </w:r>
      <w:proofErr w:type="spellStart"/>
      <w:r w:rsidR="009325C6" w:rsidRPr="006460AA">
        <w:rPr>
          <w:rFonts w:ascii="Times New Roman" w:hAnsi="Times New Roman" w:cs="Times New Roman"/>
          <w:sz w:val="24"/>
          <w:szCs w:val="24"/>
        </w:rPr>
        <w:t>Tekes</w:t>
      </w:r>
      <w:proofErr w:type="spellEnd"/>
      <w:r w:rsidR="009325C6" w:rsidRPr="006460AA">
        <w:rPr>
          <w:rFonts w:ascii="Times New Roman" w:hAnsi="Times New Roman" w:cs="Times New Roman"/>
          <w:sz w:val="24"/>
          <w:szCs w:val="24"/>
        </w:rPr>
        <w:t xml:space="preserve"> finance) that might skew the </w:t>
      </w:r>
      <w:r w:rsidR="007A54A8" w:rsidRPr="006460AA">
        <w:rPr>
          <w:rFonts w:ascii="Times New Roman" w:hAnsi="Times New Roman" w:cs="Times New Roman"/>
          <w:sz w:val="24"/>
          <w:szCs w:val="24"/>
        </w:rPr>
        <w:t xml:space="preserve">policy instruments implemented by </w:t>
      </w:r>
      <w:proofErr w:type="spellStart"/>
      <w:r w:rsidR="007A54A8" w:rsidRPr="006460AA">
        <w:rPr>
          <w:rFonts w:ascii="Times New Roman" w:hAnsi="Times New Roman" w:cs="Times New Roman"/>
          <w:sz w:val="24"/>
          <w:szCs w:val="24"/>
        </w:rPr>
        <w:t>Finnvera</w:t>
      </w:r>
      <w:proofErr w:type="spellEnd"/>
      <w:r w:rsidR="007A54A8" w:rsidRPr="006460AA">
        <w:rPr>
          <w:rFonts w:ascii="Times New Roman" w:hAnsi="Times New Roman" w:cs="Times New Roman"/>
          <w:sz w:val="24"/>
          <w:szCs w:val="24"/>
        </w:rPr>
        <w:t xml:space="preserve">. </w:t>
      </w:r>
    </w:p>
    <w:p w14:paraId="58EFB14C" w14:textId="1C496711" w:rsidR="007A54A8" w:rsidRPr="006460AA" w:rsidRDefault="00861A6B" w:rsidP="006460AA">
      <w:pPr>
        <w:spacing w:line="360" w:lineRule="atLeast"/>
        <w:ind w:left="360"/>
        <w:jc w:val="both"/>
        <w:rPr>
          <w:rFonts w:ascii="Times New Roman" w:eastAsia="Times New Roman" w:hAnsi="Times New Roman" w:cs="Times New Roman"/>
          <w:color w:val="000000"/>
          <w:sz w:val="24"/>
          <w:szCs w:val="24"/>
        </w:rPr>
      </w:pPr>
      <w:proofErr w:type="spellStart"/>
      <w:r w:rsidRPr="006460AA">
        <w:rPr>
          <w:rFonts w:ascii="Times New Roman" w:eastAsia="Times New Roman" w:hAnsi="Times New Roman" w:cs="Times New Roman"/>
          <w:b/>
          <w:i/>
          <w:color w:val="000000"/>
          <w:sz w:val="24"/>
          <w:szCs w:val="24"/>
        </w:rPr>
        <w:t>Finnvera</w:t>
      </w:r>
      <w:proofErr w:type="spellEnd"/>
      <w:r w:rsidRPr="006460AA">
        <w:rPr>
          <w:rFonts w:ascii="Times New Roman" w:eastAsia="Times New Roman" w:hAnsi="Times New Roman" w:cs="Times New Roman"/>
          <w:b/>
          <w:i/>
          <w:color w:val="000000"/>
          <w:sz w:val="24"/>
          <w:szCs w:val="24"/>
        </w:rPr>
        <w:t xml:space="preserve"> </w:t>
      </w:r>
      <w:r w:rsidR="000310CA" w:rsidRPr="006460AA">
        <w:rPr>
          <w:rFonts w:ascii="Times New Roman" w:eastAsia="Times New Roman" w:hAnsi="Times New Roman" w:cs="Times New Roman"/>
          <w:b/>
          <w:i/>
          <w:color w:val="000000"/>
          <w:sz w:val="24"/>
          <w:szCs w:val="24"/>
        </w:rPr>
        <w:t>database</w:t>
      </w:r>
      <w:r w:rsidRPr="006460AA">
        <w:rPr>
          <w:rFonts w:ascii="Times New Roman" w:eastAsia="Times New Roman" w:hAnsi="Times New Roman" w:cs="Times New Roman"/>
          <w:color w:val="000000"/>
          <w:sz w:val="24"/>
          <w:szCs w:val="24"/>
        </w:rPr>
        <w:t xml:space="preserve">: </w:t>
      </w:r>
      <w:r w:rsidR="007A54A8" w:rsidRPr="006460AA">
        <w:rPr>
          <w:rFonts w:ascii="Times New Roman" w:eastAsia="Times New Roman" w:hAnsi="Times New Roman" w:cs="Times New Roman"/>
          <w:color w:val="000000"/>
          <w:sz w:val="24"/>
          <w:szCs w:val="24"/>
        </w:rPr>
        <w:t xml:space="preserve">Some statistics in the </w:t>
      </w:r>
      <w:proofErr w:type="spellStart"/>
      <w:r w:rsidR="007A54A8" w:rsidRPr="006460AA">
        <w:rPr>
          <w:rFonts w:ascii="Times New Roman" w:eastAsia="Times New Roman" w:hAnsi="Times New Roman" w:cs="Times New Roman"/>
          <w:color w:val="000000"/>
          <w:sz w:val="24"/>
          <w:szCs w:val="24"/>
        </w:rPr>
        <w:t>Finnvera</w:t>
      </w:r>
      <w:proofErr w:type="spellEnd"/>
      <w:r w:rsidR="007A54A8" w:rsidRPr="006460AA">
        <w:rPr>
          <w:rFonts w:ascii="Times New Roman" w:eastAsia="Times New Roman" w:hAnsi="Times New Roman" w:cs="Times New Roman"/>
          <w:color w:val="000000"/>
          <w:sz w:val="24"/>
          <w:szCs w:val="24"/>
        </w:rPr>
        <w:t xml:space="preserve"> sample show the coexistence of firms that </w:t>
      </w:r>
      <w:r w:rsidR="008E0952">
        <w:rPr>
          <w:rFonts w:ascii="Times New Roman" w:eastAsia="Times New Roman" w:hAnsi="Times New Roman" w:cs="Times New Roman"/>
          <w:color w:val="000000"/>
          <w:sz w:val="24"/>
          <w:szCs w:val="24"/>
        </w:rPr>
        <w:t>request</w:t>
      </w:r>
      <w:r w:rsidR="007A54A8" w:rsidRPr="006460AA">
        <w:rPr>
          <w:rFonts w:ascii="Times New Roman" w:eastAsia="Times New Roman" w:hAnsi="Times New Roman" w:cs="Times New Roman"/>
          <w:color w:val="000000"/>
          <w:sz w:val="24"/>
          <w:szCs w:val="24"/>
        </w:rPr>
        <w:t xml:space="preserve"> offers </w:t>
      </w:r>
      <w:r w:rsidR="008E0952">
        <w:rPr>
          <w:rFonts w:ascii="Times New Roman" w:eastAsia="Times New Roman" w:hAnsi="Times New Roman" w:cs="Times New Roman"/>
          <w:color w:val="000000"/>
          <w:sz w:val="24"/>
          <w:szCs w:val="24"/>
        </w:rPr>
        <w:t xml:space="preserve">from </w:t>
      </w:r>
      <w:r w:rsidR="007A54A8" w:rsidRPr="006460AA">
        <w:rPr>
          <w:rFonts w:ascii="Times New Roman" w:eastAsia="Times New Roman" w:hAnsi="Times New Roman" w:cs="Times New Roman"/>
          <w:color w:val="000000"/>
          <w:sz w:val="24"/>
          <w:szCs w:val="24"/>
        </w:rPr>
        <w:t xml:space="preserve">time to time and few firms that </w:t>
      </w:r>
      <w:r w:rsidRPr="006460AA">
        <w:rPr>
          <w:rFonts w:ascii="Times New Roman" w:eastAsia="Times New Roman" w:hAnsi="Times New Roman" w:cs="Times New Roman"/>
          <w:color w:val="000000"/>
          <w:sz w:val="24"/>
          <w:szCs w:val="24"/>
        </w:rPr>
        <w:t>frequently</w:t>
      </w:r>
      <w:r w:rsidR="007A54A8" w:rsidRPr="006460AA">
        <w:rPr>
          <w:rFonts w:ascii="Times New Roman" w:eastAsia="Times New Roman" w:hAnsi="Times New Roman" w:cs="Times New Roman"/>
          <w:color w:val="000000"/>
          <w:sz w:val="24"/>
          <w:szCs w:val="24"/>
        </w:rPr>
        <w:t xml:space="preserve"> </w:t>
      </w:r>
      <w:r w:rsidR="008E0952">
        <w:rPr>
          <w:rFonts w:ascii="Times New Roman" w:eastAsia="Times New Roman" w:hAnsi="Times New Roman" w:cs="Times New Roman"/>
          <w:color w:val="000000"/>
          <w:sz w:val="24"/>
          <w:szCs w:val="24"/>
        </w:rPr>
        <w:t>request</w:t>
      </w:r>
      <w:r w:rsidR="007A54A8" w:rsidRPr="006460AA">
        <w:rPr>
          <w:rFonts w:ascii="Times New Roman" w:eastAsia="Times New Roman" w:hAnsi="Times New Roman" w:cs="Times New Roman"/>
          <w:color w:val="000000"/>
          <w:sz w:val="24"/>
          <w:szCs w:val="24"/>
        </w:rPr>
        <w:t xml:space="preserve"> </w:t>
      </w:r>
      <w:proofErr w:type="spellStart"/>
      <w:r w:rsidR="007A54A8" w:rsidRPr="006460AA">
        <w:rPr>
          <w:rFonts w:ascii="Times New Roman" w:eastAsia="Times New Roman" w:hAnsi="Times New Roman" w:cs="Times New Roman"/>
          <w:color w:val="000000"/>
          <w:sz w:val="24"/>
          <w:szCs w:val="24"/>
        </w:rPr>
        <w:t>Finnvera</w:t>
      </w:r>
      <w:r w:rsidR="008E0952">
        <w:rPr>
          <w:rFonts w:ascii="Times New Roman" w:eastAsia="Times New Roman" w:hAnsi="Times New Roman" w:cs="Times New Roman"/>
          <w:color w:val="000000"/>
          <w:sz w:val="24"/>
          <w:szCs w:val="24"/>
        </w:rPr>
        <w:t>’s</w:t>
      </w:r>
      <w:proofErr w:type="spellEnd"/>
      <w:r w:rsidR="007A54A8" w:rsidRPr="006460AA">
        <w:rPr>
          <w:rFonts w:ascii="Times New Roman" w:eastAsia="Times New Roman" w:hAnsi="Times New Roman" w:cs="Times New Roman"/>
          <w:color w:val="000000"/>
          <w:sz w:val="24"/>
          <w:szCs w:val="24"/>
        </w:rPr>
        <w:t xml:space="preserve"> services. </w:t>
      </w:r>
      <w:r w:rsidR="008E0952">
        <w:rPr>
          <w:rFonts w:ascii="Times New Roman" w:eastAsia="Times New Roman" w:hAnsi="Times New Roman" w:cs="Times New Roman"/>
          <w:color w:val="000000"/>
          <w:sz w:val="24"/>
          <w:szCs w:val="24"/>
        </w:rPr>
        <w:t>However, t</w:t>
      </w:r>
      <w:r w:rsidR="007A54A8" w:rsidRPr="006460AA">
        <w:rPr>
          <w:rFonts w:ascii="Times New Roman" w:eastAsia="Times New Roman" w:hAnsi="Times New Roman" w:cs="Times New Roman"/>
          <w:color w:val="000000"/>
          <w:sz w:val="24"/>
          <w:szCs w:val="24"/>
        </w:rPr>
        <w:t>he la</w:t>
      </w:r>
      <w:r w:rsidRPr="006460AA">
        <w:rPr>
          <w:rFonts w:ascii="Times New Roman" w:eastAsia="Times New Roman" w:hAnsi="Times New Roman" w:cs="Times New Roman"/>
          <w:color w:val="000000"/>
          <w:sz w:val="24"/>
          <w:szCs w:val="24"/>
        </w:rPr>
        <w:t>t</w:t>
      </w:r>
      <w:r w:rsidR="007A54A8" w:rsidRPr="006460AA">
        <w:rPr>
          <w:rFonts w:ascii="Times New Roman" w:eastAsia="Times New Roman" w:hAnsi="Times New Roman" w:cs="Times New Roman"/>
          <w:color w:val="000000"/>
          <w:sz w:val="24"/>
          <w:szCs w:val="24"/>
        </w:rPr>
        <w:t>ter firms are scarce</w:t>
      </w:r>
      <w:r w:rsidRPr="006460AA">
        <w:rPr>
          <w:rFonts w:ascii="Times New Roman" w:eastAsia="Times New Roman" w:hAnsi="Times New Roman" w:cs="Times New Roman"/>
          <w:color w:val="000000"/>
          <w:sz w:val="24"/>
          <w:szCs w:val="24"/>
        </w:rPr>
        <w:t>. L</w:t>
      </w:r>
      <w:r w:rsidR="007A54A8" w:rsidRPr="006460AA">
        <w:rPr>
          <w:rFonts w:ascii="Times New Roman" w:eastAsia="Times New Roman" w:hAnsi="Times New Roman" w:cs="Times New Roman"/>
          <w:color w:val="000000"/>
          <w:sz w:val="24"/>
          <w:szCs w:val="24"/>
        </w:rPr>
        <w:t xml:space="preserve">ess than </w:t>
      </w:r>
      <w:r w:rsidR="008E0952">
        <w:rPr>
          <w:rFonts w:ascii="Times New Roman" w:eastAsia="Times New Roman" w:hAnsi="Times New Roman" w:cs="Times New Roman"/>
          <w:color w:val="000000"/>
          <w:sz w:val="24"/>
          <w:szCs w:val="24"/>
        </w:rPr>
        <w:t>5%</w:t>
      </w:r>
      <w:r w:rsidR="007A54A8" w:rsidRPr="006460AA">
        <w:rPr>
          <w:rFonts w:ascii="Times New Roman" w:eastAsia="Times New Roman" w:hAnsi="Times New Roman" w:cs="Times New Roman"/>
          <w:color w:val="000000"/>
          <w:sz w:val="24"/>
          <w:szCs w:val="24"/>
        </w:rPr>
        <w:t xml:space="preserve"> of firms benefi</w:t>
      </w:r>
      <w:r w:rsidRPr="006460AA">
        <w:rPr>
          <w:rFonts w:ascii="Times New Roman" w:eastAsia="Times New Roman" w:hAnsi="Times New Roman" w:cs="Times New Roman"/>
          <w:color w:val="000000"/>
          <w:sz w:val="24"/>
          <w:szCs w:val="24"/>
        </w:rPr>
        <w:t>ted</w:t>
      </w:r>
      <w:r w:rsidR="007A54A8" w:rsidRPr="006460AA">
        <w:rPr>
          <w:rFonts w:ascii="Times New Roman" w:eastAsia="Times New Roman" w:hAnsi="Times New Roman" w:cs="Times New Roman"/>
          <w:color w:val="000000"/>
          <w:sz w:val="24"/>
          <w:szCs w:val="24"/>
        </w:rPr>
        <w:t xml:space="preserve"> from </w:t>
      </w:r>
      <w:proofErr w:type="spellStart"/>
      <w:r w:rsidR="007A54A8" w:rsidRPr="006460AA">
        <w:rPr>
          <w:rFonts w:ascii="Times New Roman" w:eastAsia="Times New Roman" w:hAnsi="Times New Roman" w:cs="Times New Roman"/>
          <w:color w:val="000000"/>
          <w:sz w:val="24"/>
          <w:szCs w:val="24"/>
        </w:rPr>
        <w:t>Finnvera</w:t>
      </w:r>
      <w:proofErr w:type="spellEnd"/>
      <w:r w:rsidR="007A54A8" w:rsidRPr="006460AA">
        <w:rPr>
          <w:rFonts w:ascii="Times New Roman" w:eastAsia="Times New Roman" w:hAnsi="Times New Roman" w:cs="Times New Roman"/>
          <w:color w:val="000000"/>
          <w:sz w:val="24"/>
          <w:szCs w:val="24"/>
        </w:rPr>
        <w:t xml:space="preserve"> offers </w:t>
      </w:r>
      <w:r w:rsidR="00AF01FD">
        <w:rPr>
          <w:rFonts w:ascii="Times New Roman" w:eastAsia="Times New Roman" w:hAnsi="Times New Roman" w:cs="Times New Roman"/>
          <w:color w:val="000000"/>
          <w:sz w:val="24"/>
          <w:szCs w:val="24"/>
        </w:rPr>
        <w:t>eight</w:t>
      </w:r>
      <w:r w:rsidR="007A54A8" w:rsidRPr="006460AA">
        <w:rPr>
          <w:rFonts w:ascii="Times New Roman" w:eastAsia="Times New Roman" w:hAnsi="Times New Roman" w:cs="Times New Roman"/>
          <w:color w:val="000000"/>
          <w:sz w:val="24"/>
          <w:szCs w:val="24"/>
        </w:rPr>
        <w:t xml:space="preserve"> time</w:t>
      </w:r>
      <w:r w:rsidRPr="006460AA">
        <w:rPr>
          <w:rFonts w:ascii="Times New Roman" w:eastAsia="Times New Roman" w:hAnsi="Times New Roman" w:cs="Times New Roman"/>
          <w:color w:val="000000"/>
          <w:sz w:val="24"/>
          <w:szCs w:val="24"/>
        </w:rPr>
        <w:t>s or</w:t>
      </w:r>
      <w:r w:rsidR="007A54A8" w:rsidRPr="006460AA">
        <w:rPr>
          <w:rFonts w:ascii="Times New Roman" w:eastAsia="Times New Roman" w:hAnsi="Times New Roman" w:cs="Times New Roman"/>
          <w:color w:val="000000"/>
          <w:sz w:val="24"/>
          <w:szCs w:val="24"/>
        </w:rPr>
        <w:t xml:space="preserve"> more </w:t>
      </w:r>
      <w:r w:rsidRPr="006460AA">
        <w:rPr>
          <w:rFonts w:ascii="Times New Roman" w:eastAsia="Times New Roman" w:hAnsi="Times New Roman" w:cs="Times New Roman"/>
          <w:color w:val="000000"/>
          <w:sz w:val="24"/>
          <w:szCs w:val="24"/>
        </w:rPr>
        <w:t xml:space="preserve">for the </w:t>
      </w:r>
      <w:r w:rsidR="00AF01FD">
        <w:rPr>
          <w:rFonts w:ascii="Times New Roman" w:eastAsia="Times New Roman" w:hAnsi="Times New Roman" w:cs="Times New Roman"/>
          <w:color w:val="000000"/>
          <w:sz w:val="24"/>
          <w:szCs w:val="24"/>
        </w:rPr>
        <w:t>eleven-</w:t>
      </w:r>
      <w:r w:rsidRPr="006460AA">
        <w:rPr>
          <w:rFonts w:ascii="Times New Roman" w:eastAsia="Times New Roman" w:hAnsi="Times New Roman" w:cs="Times New Roman"/>
          <w:color w:val="000000"/>
          <w:sz w:val="24"/>
          <w:szCs w:val="24"/>
        </w:rPr>
        <w:t>year time period</w:t>
      </w:r>
      <w:r w:rsidR="007A54A8" w:rsidRPr="006460AA">
        <w:rPr>
          <w:rFonts w:ascii="Times New Roman" w:eastAsia="Times New Roman" w:hAnsi="Times New Roman" w:cs="Times New Roman"/>
          <w:color w:val="000000"/>
          <w:sz w:val="24"/>
          <w:szCs w:val="24"/>
        </w:rPr>
        <w:t xml:space="preserve"> of our sample</w:t>
      </w:r>
      <w:r w:rsidR="003C011A" w:rsidRPr="006460AA">
        <w:rPr>
          <w:rFonts w:ascii="Times New Roman" w:eastAsia="Times New Roman" w:hAnsi="Times New Roman" w:cs="Times New Roman"/>
          <w:color w:val="000000"/>
          <w:sz w:val="24"/>
          <w:szCs w:val="24"/>
        </w:rPr>
        <w:t xml:space="preserve"> (</w:t>
      </w:r>
      <w:r w:rsidR="00457B62">
        <w:rPr>
          <w:rFonts w:ascii="Times New Roman" w:eastAsia="Times New Roman" w:hAnsi="Times New Roman" w:cs="Times New Roman"/>
          <w:color w:val="000000"/>
          <w:sz w:val="24"/>
          <w:szCs w:val="24"/>
        </w:rPr>
        <w:t>s</w:t>
      </w:r>
      <w:r w:rsidR="003C011A" w:rsidRPr="006460AA">
        <w:rPr>
          <w:rFonts w:ascii="Times New Roman" w:eastAsia="Times New Roman" w:hAnsi="Times New Roman" w:cs="Times New Roman"/>
          <w:color w:val="000000"/>
          <w:sz w:val="24"/>
          <w:szCs w:val="24"/>
        </w:rPr>
        <w:t>ee Table 1).</w:t>
      </w:r>
    </w:p>
    <w:p w14:paraId="7E71831A" w14:textId="77777777" w:rsidR="007A54A8" w:rsidRPr="0082478D" w:rsidRDefault="007A54A8" w:rsidP="007A54A8">
      <w:pPr>
        <w:jc w:val="both"/>
        <w:rPr>
          <w:rFonts w:ascii="Times New Roman" w:eastAsia="Times New Roman" w:hAnsi="Times New Roman" w:cs="Times New Roman"/>
          <w:b/>
          <w:color w:val="000000"/>
        </w:rPr>
      </w:pPr>
    </w:p>
    <w:p w14:paraId="63BF7C1F" w14:textId="6432B90F" w:rsidR="007A54A8" w:rsidRPr="006460AA" w:rsidRDefault="003C011A" w:rsidP="006460AA">
      <w:pPr>
        <w:ind w:left="360"/>
        <w:jc w:val="both"/>
        <w:rPr>
          <w:rFonts w:ascii="Times New Roman" w:eastAsia="Times New Roman" w:hAnsi="Times New Roman" w:cs="Times New Roman"/>
          <w:b/>
          <w:color w:val="000000"/>
          <w:sz w:val="24"/>
          <w:szCs w:val="24"/>
        </w:rPr>
      </w:pPr>
      <w:r w:rsidRPr="006460AA">
        <w:rPr>
          <w:rFonts w:ascii="Times New Roman" w:eastAsia="Times New Roman" w:hAnsi="Times New Roman" w:cs="Times New Roman"/>
          <w:b/>
          <w:color w:val="000000"/>
          <w:sz w:val="24"/>
          <w:szCs w:val="24"/>
        </w:rPr>
        <w:t xml:space="preserve">Table 1: </w:t>
      </w:r>
      <w:r w:rsidR="007A54A8" w:rsidRPr="006460AA">
        <w:rPr>
          <w:rFonts w:ascii="Times New Roman" w:eastAsia="Times New Roman" w:hAnsi="Times New Roman" w:cs="Times New Roman"/>
          <w:b/>
          <w:color w:val="000000"/>
          <w:sz w:val="24"/>
          <w:szCs w:val="24"/>
        </w:rPr>
        <w:t>Distribution of offers per firm</w:t>
      </w:r>
      <w:r w:rsidRPr="006460AA">
        <w:rPr>
          <w:rFonts w:ascii="Times New Roman" w:eastAsia="Times New Roman" w:hAnsi="Times New Roman" w:cs="Times New Roman"/>
          <w:b/>
          <w:color w:val="000000"/>
          <w:sz w:val="24"/>
          <w:szCs w:val="24"/>
        </w:rPr>
        <w:t xml:space="preserve"> over the </w:t>
      </w:r>
      <w:r w:rsidR="00AF01FD">
        <w:rPr>
          <w:rFonts w:ascii="Times New Roman" w:eastAsia="Times New Roman" w:hAnsi="Times New Roman" w:cs="Times New Roman"/>
          <w:b/>
          <w:color w:val="000000"/>
          <w:sz w:val="24"/>
          <w:szCs w:val="24"/>
        </w:rPr>
        <w:t>eleven-</w:t>
      </w:r>
      <w:r w:rsidRPr="006460AA">
        <w:rPr>
          <w:rFonts w:ascii="Times New Roman" w:eastAsia="Times New Roman" w:hAnsi="Times New Roman" w:cs="Times New Roman"/>
          <w:b/>
          <w:color w:val="000000"/>
          <w:sz w:val="24"/>
          <w:szCs w:val="24"/>
        </w:rPr>
        <w:t>year period (</w:t>
      </w:r>
      <w:r w:rsidRPr="006460AA">
        <w:rPr>
          <w:rFonts w:ascii="Times New Roman" w:hAnsi="Times New Roman" w:cs="Times New Roman"/>
          <w:b/>
          <w:i/>
          <w:sz w:val="24"/>
          <w:szCs w:val="24"/>
        </w:rPr>
        <w:t>2005-2015)</w:t>
      </w:r>
    </w:p>
    <w:p w14:paraId="44099EE2" w14:textId="7BB3D0C8" w:rsidR="007A54A8" w:rsidRPr="0082478D" w:rsidRDefault="008F0830" w:rsidP="006460AA">
      <w:pPr>
        <w:pBdr>
          <w:top w:val="single" w:sz="4" w:space="1" w:color="000000"/>
          <w:bottom w:val="single" w:sz="4" w:space="1" w:color="000000"/>
        </w:pBdr>
        <w:ind w:left="360" w:right="3452"/>
        <w:jc w:val="both"/>
        <w:rPr>
          <w:rFonts w:ascii="Times New Roman" w:eastAsia="Calibri" w:hAnsi="Times New Roman" w:cs="Times New Roman"/>
          <w:i/>
          <w:sz w:val="24"/>
          <w:szCs w:val="24"/>
        </w:rPr>
      </w:pPr>
      <w:r>
        <w:rPr>
          <w:rFonts w:ascii="Times New Roman" w:hAnsi="Times New Roman" w:cs="Times New Roman"/>
          <w:i/>
          <w:sz w:val="24"/>
          <w:szCs w:val="24"/>
        </w:rPr>
        <w:t xml:space="preserve">          </w:t>
      </w:r>
      <w:proofErr w:type="gramStart"/>
      <w:r w:rsidR="007A54A8" w:rsidRPr="006460AA">
        <w:rPr>
          <w:rFonts w:ascii="Times New Roman" w:hAnsi="Times New Roman" w:cs="Times New Roman"/>
          <w:i/>
          <w:sz w:val="24"/>
          <w:szCs w:val="24"/>
        </w:rPr>
        <w:t>min</w:t>
      </w:r>
      <w:proofErr w:type="gramEnd"/>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5%</w:t>
      </w: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25%</w:t>
      </w: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50%</w:t>
      </w: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75%</w:t>
      </w: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95%</w:t>
      </w: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max</w:t>
      </w:r>
    </w:p>
    <w:p w14:paraId="402113FA" w14:textId="56A49ACD" w:rsidR="007A54A8" w:rsidRPr="006460AA" w:rsidRDefault="007A54A8" w:rsidP="006460AA">
      <w:pPr>
        <w:ind w:left="360" w:right="3452"/>
        <w:jc w:val="both"/>
        <w:rPr>
          <w:rFonts w:ascii="Calibri" w:hAnsi="Calibri" w:cs="Calibri"/>
          <w:sz w:val="24"/>
          <w:szCs w:val="24"/>
        </w:rPr>
      </w:pPr>
      <w:r w:rsidRPr="006460AA">
        <w:rPr>
          <w:rStyle w:val="Policepardfaut1"/>
          <w:rFonts w:ascii="Times New Roman" w:hAnsi="Times New Roman" w:cs="Times New Roman"/>
          <w:i/>
          <w:sz w:val="24"/>
          <w:szCs w:val="24"/>
        </w:rPr>
        <w:t>Big</w:t>
      </w:r>
      <w:r w:rsidR="008F0830">
        <w:rPr>
          <w:rStyle w:val="Policepardfaut1"/>
          <w:rFonts w:ascii="Times New Roman" w:hAnsi="Times New Roman" w:cs="Times New Roman"/>
          <w:i/>
          <w:sz w:val="24"/>
          <w:szCs w:val="24"/>
        </w:rPr>
        <w:t xml:space="preserve"> </w:t>
      </w:r>
      <w:r w:rsidR="008F0830">
        <w:rPr>
          <w:rStyle w:val="Policepardfaut1"/>
          <w:rFonts w:ascii="Times New Roman" w:hAnsi="Times New Roman" w:cs="Times New Roman"/>
          <w:sz w:val="24"/>
          <w:szCs w:val="24"/>
        </w:rPr>
        <w:t xml:space="preserve">      </w:t>
      </w:r>
      <w:r w:rsidR="00F61D34">
        <w:rPr>
          <w:rStyle w:val="Policepardfaut1"/>
          <w:rFonts w:ascii="Times New Roman" w:hAnsi="Times New Roman" w:cs="Times New Roman"/>
          <w:sz w:val="24"/>
          <w:szCs w:val="24"/>
        </w:rPr>
        <w:tab/>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2</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4</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9</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11</w:t>
      </w:r>
    </w:p>
    <w:p w14:paraId="5008296C" w14:textId="0DAC723C" w:rsidR="007A54A8" w:rsidRPr="006460AA" w:rsidRDefault="007A54A8" w:rsidP="006460AA">
      <w:pPr>
        <w:ind w:left="360" w:right="3452"/>
        <w:jc w:val="both"/>
        <w:rPr>
          <w:sz w:val="24"/>
          <w:szCs w:val="24"/>
        </w:rPr>
      </w:pPr>
      <w:r w:rsidRPr="006460AA">
        <w:rPr>
          <w:rStyle w:val="Policepardfaut1"/>
          <w:rFonts w:ascii="Times New Roman" w:hAnsi="Times New Roman" w:cs="Times New Roman"/>
          <w:i/>
          <w:sz w:val="24"/>
          <w:szCs w:val="24"/>
        </w:rPr>
        <w:t>Mid Cap</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4</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6</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10</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11</w:t>
      </w:r>
    </w:p>
    <w:p w14:paraId="6429F8A3" w14:textId="7E7FF1A5" w:rsidR="007A54A8" w:rsidRPr="006460AA" w:rsidRDefault="007A54A8" w:rsidP="006460AA">
      <w:pPr>
        <w:ind w:left="360" w:right="3452"/>
        <w:jc w:val="both"/>
        <w:rPr>
          <w:sz w:val="24"/>
          <w:szCs w:val="24"/>
        </w:rPr>
      </w:pPr>
      <w:r w:rsidRPr="006460AA">
        <w:rPr>
          <w:rStyle w:val="Policepardfaut1"/>
          <w:rFonts w:ascii="Times New Roman" w:hAnsi="Times New Roman" w:cs="Times New Roman"/>
          <w:i/>
          <w:sz w:val="24"/>
          <w:szCs w:val="24"/>
        </w:rPr>
        <w:t>Small</w:t>
      </w:r>
      <w:r w:rsidR="008F0830">
        <w:rPr>
          <w:rStyle w:val="Policepardfaut1"/>
          <w:rFonts w:ascii="Times New Roman" w:hAnsi="Times New Roman" w:cs="Times New Roman"/>
          <w:i/>
          <w:sz w:val="24"/>
          <w:szCs w:val="24"/>
        </w:rPr>
        <w:t xml:space="preserve"> </w:t>
      </w:r>
      <w:r w:rsidR="008F0830">
        <w:rPr>
          <w:rStyle w:val="Policepardfaut1"/>
          <w:rFonts w:ascii="Times New Roman" w:hAnsi="Times New Roman" w:cs="Times New Roman"/>
          <w:sz w:val="24"/>
          <w:szCs w:val="24"/>
        </w:rPr>
        <w:t xml:space="preserve">   </w:t>
      </w:r>
      <w:r w:rsidR="00F61D34">
        <w:rPr>
          <w:rStyle w:val="Policepardfaut1"/>
          <w:rFonts w:ascii="Times New Roman" w:hAnsi="Times New Roman" w:cs="Times New Roman"/>
          <w:sz w:val="24"/>
          <w:szCs w:val="24"/>
        </w:rPr>
        <w:tab/>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2</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6</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10</w:t>
      </w:r>
    </w:p>
    <w:p w14:paraId="39346E57" w14:textId="0258DB3F" w:rsidR="007A54A8" w:rsidRPr="006460AA" w:rsidRDefault="007A54A8" w:rsidP="006460AA">
      <w:pPr>
        <w:pBdr>
          <w:top w:val="single" w:sz="4" w:space="1" w:color="000000"/>
          <w:bottom w:val="single" w:sz="4" w:space="1" w:color="000000"/>
        </w:pBdr>
        <w:ind w:left="360" w:right="3452"/>
        <w:jc w:val="both"/>
        <w:rPr>
          <w:sz w:val="24"/>
          <w:szCs w:val="24"/>
        </w:rPr>
      </w:pPr>
      <w:r w:rsidRPr="006460AA">
        <w:rPr>
          <w:rStyle w:val="Policepardfaut1"/>
          <w:rFonts w:ascii="Times New Roman" w:hAnsi="Times New Roman" w:cs="Times New Roman"/>
          <w:i/>
          <w:sz w:val="24"/>
          <w:szCs w:val="24"/>
        </w:rPr>
        <w:t>All</w:t>
      </w:r>
      <w:r w:rsidR="008F0830">
        <w:rPr>
          <w:rStyle w:val="Policepardfaut1"/>
          <w:rFonts w:ascii="Times New Roman" w:hAnsi="Times New Roman" w:cs="Times New Roman"/>
          <w:sz w:val="24"/>
          <w:szCs w:val="24"/>
        </w:rPr>
        <w:t xml:space="preserve">        </w:t>
      </w:r>
      <w:r w:rsidR="00132741">
        <w:rPr>
          <w:rStyle w:val="Policepardfaut1"/>
          <w:rFonts w:ascii="Times New Roman" w:hAnsi="Times New Roman" w:cs="Times New Roman"/>
          <w:sz w:val="24"/>
          <w:szCs w:val="24"/>
        </w:rPr>
        <w:tab/>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2</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3</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7</w:t>
      </w:r>
      <w:r w:rsidR="008F0830">
        <w:rPr>
          <w:rStyle w:val="Policepardfaut1"/>
          <w:rFonts w:ascii="Times New Roman" w:hAnsi="Times New Roman" w:cs="Times New Roman"/>
          <w:sz w:val="24"/>
          <w:szCs w:val="24"/>
        </w:rPr>
        <w:t xml:space="preserve">     </w:t>
      </w:r>
      <w:r w:rsidRPr="006460AA">
        <w:rPr>
          <w:rStyle w:val="Policepardfaut1"/>
          <w:rFonts w:ascii="Times New Roman" w:hAnsi="Times New Roman" w:cs="Times New Roman"/>
          <w:sz w:val="24"/>
          <w:szCs w:val="24"/>
        </w:rPr>
        <w:t xml:space="preserve"> 11</w:t>
      </w:r>
    </w:p>
    <w:p w14:paraId="2B79D360" w14:textId="77777777" w:rsidR="007A54A8" w:rsidRPr="006460AA" w:rsidRDefault="007A54A8" w:rsidP="006460AA">
      <w:pPr>
        <w:ind w:left="360"/>
        <w:jc w:val="both"/>
        <w:rPr>
          <w:rFonts w:ascii="Times New Roman" w:hAnsi="Times New Roman" w:cs="Times New Roman"/>
          <w:sz w:val="24"/>
          <w:szCs w:val="24"/>
        </w:rPr>
      </w:pPr>
    </w:p>
    <w:p w14:paraId="7BAEE68F" w14:textId="5939AEA6" w:rsidR="007A54A8" w:rsidRPr="006460AA" w:rsidRDefault="007A54A8"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repartition or offers also show that a single offer over the </w:t>
      </w:r>
      <w:r w:rsidR="00AF01FD">
        <w:rPr>
          <w:rFonts w:ascii="Times New Roman" w:hAnsi="Times New Roman" w:cs="Times New Roman"/>
          <w:sz w:val="24"/>
          <w:szCs w:val="24"/>
        </w:rPr>
        <w:t>eleven</w:t>
      </w:r>
      <w:r w:rsidRPr="006460AA">
        <w:rPr>
          <w:rFonts w:ascii="Times New Roman" w:hAnsi="Times New Roman" w:cs="Times New Roman"/>
          <w:sz w:val="24"/>
          <w:szCs w:val="24"/>
        </w:rPr>
        <w:t>-year period occurred for about 45</w:t>
      </w:r>
      <w:r w:rsidR="00AF01FD">
        <w:rPr>
          <w:rFonts w:ascii="Times New Roman" w:hAnsi="Times New Roman" w:cs="Times New Roman"/>
          <w:sz w:val="24"/>
          <w:szCs w:val="24"/>
        </w:rPr>
        <w:t xml:space="preserve">% </w:t>
      </w:r>
      <w:r w:rsidRPr="006460AA">
        <w:rPr>
          <w:rFonts w:ascii="Times New Roman" w:hAnsi="Times New Roman" w:cs="Times New Roman"/>
          <w:sz w:val="24"/>
          <w:szCs w:val="24"/>
        </w:rPr>
        <w:t xml:space="preserve">of firms and are spread over </w:t>
      </w:r>
      <w:r w:rsidR="00113D0C">
        <w:rPr>
          <w:rFonts w:ascii="Times New Roman" w:hAnsi="Times New Roman" w:cs="Times New Roman"/>
          <w:sz w:val="24"/>
          <w:szCs w:val="24"/>
        </w:rPr>
        <w:t>th</w:t>
      </w:r>
      <w:r w:rsidR="00F27C49">
        <w:rPr>
          <w:rFonts w:ascii="Times New Roman" w:hAnsi="Times New Roman" w:cs="Times New Roman"/>
          <w:sz w:val="24"/>
          <w:szCs w:val="24"/>
        </w:rPr>
        <w:t>at period</w:t>
      </w:r>
      <w:r w:rsidR="00AF01FD">
        <w:rPr>
          <w:rFonts w:ascii="Times New Roman" w:hAnsi="Times New Roman" w:cs="Times New Roman"/>
          <w:sz w:val="24"/>
          <w:szCs w:val="24"/>
        </w:rPr>
        <w:t>,</w:t>
      </w:r>
      <w:r w:rsidRPr="006460AA">
        <w:rPr>
          <w:rFonts w:ascii="Times New Roman" w:hAnsi="Times New Roman" w:cs="Times New Roman"/>
          <w:sz w:val="24"/>
          <w:szCs w:val="24"/>
        </w:rPr>
        <w:t xml:space="preserve"> </w:t>
      </w:r>
      <w:r w:rsidR="00AF01FD">
        <w:rPr>
          <w:rFonts w:ascii="Times New Roman" w:hAnsi="Times New Roman" w:cs="Times New Roman"/>
          <w:sz w:val="24"/>
          <w:szCs w:val="24"/>
        </w:rPr>
        <w:t>m</w:t>
      </w:r>
      <w:r w:rsidRPr="006460AA">
        <w:rPr>
          <w:rFonts w:ascii="Times New Roman" w:hAnsi="Times New Roman" w:cs="Times New Roman"/>
          <w:sz w:val="24"/>
          <w:szCs w:val="24"/>
        </w:rPr>
        <w:t xml:space="preserve">eaning that the turnover of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client</w:t>
      </w:r>
      <w:r w:rsidR="00861A6B" w:rsidRPr="006460AA">
        <w:rPr>
          <w:rFonts w:ascii="Times New Roman" w:hAnsi="Times New Roman" w:cs="Times New Roman"/>
          <w:sz w:val="24"/>
          <w:szCs w:val="24"/>
        </w:rPr>
        <w:t>s</w:t>
      </w:r>
      <w:r w:rsidRPr="006460AA">
        <w:rPr>
          <w:rFonts w:ascii="Times New Roman" w:hAnsi="Times New Roman" w:cs="Times New Roman"/>
          <w:sz w:val="24"/>
          <w:szCs w:val="24"/>
        </w:rPr>
        <w:t xml:space="preserve"> is </w:t>
      </w:r>
      <w:r w:rsidR="00F27C49">
        <w:rPr>
          <w:rFonts w:ascii="Times New Roman" w:hAnsi="Times New Roman" w:cs="Times New Roman"/>
          <w:sz w:val="24"/>
          <w:szCs w:val="24"/>
        </w:rPr>
        <w:t>high</w:t>
      </w:r>
      <w:r w:rsidR="00F27C49"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and that </w:t>
      </w:r>
      <w:r w:rsidR="00F27C49">
        <w:rPr>
          <w:rFonts w:ascii="Times New Roman" w:hAnsi="Times New Roman" w:cs="Times New Roman"/>
          <w:sz w:val="24"/>
          <w:szCs w:val="24"/>
        </w:rPr>
        <w:t>repeat</w:t>
      </w:r>
      <w:r w:rsidR="00F27C49" w:rsidRPr="006460AA">
        <w:rPr>
          <w:rFonts w:ascii="Times New Roman" w:hAnsi="Times New Roman" w:cs="Times New Roman"/>
          <w:sz w:val="24"/>
          <w:szCs w:val="24"/>
        </w:rPr>
        <w:t xml:space="preserve"> </w:t>
      </w:r>
      <w:r w:rsidR="00861A6B" w:rsidRPr="006460AA">
        <w:rPr>
          <w:rFonts w:ascii="Times New Roman" w:hAnsi="Times New Roman" w:cs="Times New Roman"/>
          <w:sz w:val="24"/>
          <w:szCs w:val="24"/>
        </w:rPr>
        <w:t>clients</w:t>
      </w:r>
      <w:r w:rsidR="00AF01FD">
        <w:rPr>
          <w:rFonts w:ascii="Times New Roman" w:hAnsi="Times New Roman" w:cs="Times New Roman"/>
          <w:sz w:val="24"/>
          <w:szCs w:val="24"/>
        </w:rPr>
        <w:t xml:space="preserve"> who receive </w:t>
      </w:r>
      <w:r w:rsidRPr="006460AA">
        <w:rPr>
          <w:rFonts w:ascii="Times New Roman" w:hAnsi="Times New Roman" w:cs="Times New Roman"/>
          <w:sz w:val="24"/>
          <w:szCs w:val="24"/>
        </w:rPr>
        <w:t>at least one offer per year</w:t>
      </w:r>
      <w:r w:rsidR="00AF01FD">
        <w:rPr>
          <w:rFonts w:ascii="Times New Roman" w:hAnsi="Times New Roman" w:cs="Times New Roman"/>
          <w:sz w:val="24"/>
          <w:szCs w:val="24"/>
        </w:rPr>
        <w:t xml:space="preserve"> </w:t>
      </w:r>
      <w:r w:rsidRPr="006460AA">
        <w:rPr>
          <w:rFonts w:ascii="Times New Roman" w:hAnsi="Times New Roman" w:cs="Times New Roman"/>
          <w:sz w:val="24"/>
          <w:szCs w:val="24"/>
        </w:rPr>
        <w:t>are scar</w:t>
      </w:r>
      <w:r w:rsidR="00AF01FD">
        <w:rPr>
          <w:rFonts w:ascii="Times New Roman" w:hAnsi="Times New Roman" w:cs="Times New Roman"/>
          <w:sz w:val="24"/>
          <w:szCs w:val="24"/>
        </w:rPr>
        <w:t>c</w:t>
      </w:r>
      <w:r w:rsidRPr="006460AA">
        <w:rPr>
          <w:rFonts w:ascii="Times New Roman" w:hAnsi="Times New Roman" w:cs="Times New Roman"/>
          <w:sz w:val="24"/>
          <w:szCs w:val="24"/>
        </w:rPr>
        <w:t xml:space="preserve">e (only </w:t>
      </w:r>
      <w:r w:rsidR="00AF01FD">
        <w:rPr>
          <w:rFonts w:ascii="Times New Roman" w:hAnsi="Times New Roman" w:cs="Times New Roman"/>
          <w:sz w:val="24"/>
          <w:szCs w:val="24"/>
        </w:rPr>
        <w:t>four</w:t>
      </w:r>
      <w:r w:rsidR="00861A6B" w:rsidRPr="006460AA">
        <w:rPr>
          <w:rFonts w:ascii="Times New Roman" w:hAnsi="Times New Roman" w:cs="Times New Roman"/>
          <w:sz w:val="24"/>
          <w:szCs w:val="24"/>
        </w:rPr>
        <w:t xml:space="preserve"> firms</w:t>
      </w:r>
      <w:r w:rsidRPr="006460AA">
        <w:rPr>
          <w:rFonts w:ascii="Times New Roman" w:hAnsi="Times New Roman" w:cs="Times New Roman"/>
          <w:sz w:val="24"/>
          <w:szCs w:val="24"/>
        </w:rPr>
        <w:t xml:space="preserve"> in the sample).</w:t>
      </w:r>
      <w:r w:rsidR="008F0830">
        <w:rPr>
          <w:rFonts w:ascii="Times New Roman" w:hAnsi="Times New Roman" w:cs="Times New Roman"/>
          <w:sz w:val="24"/>
          <w:szCs w:val="24"/>
        </w:rPr>
        <w:t xml:space="preserve"> </w:t>
      </w:r>
    </w:p>
    <w:p w14:paraId="14151FE0" w14:textId="18C73AF2" w:rsidR="00AF01FD" w:rsidRDefault="003C011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lastRenderedPageBreak/>
        <w:t xml:space="preserve">The heterogeneity reported in Table 2 is interesting because it should ease the identification of non-treated firms and thus </w:t>
      </w:r>
      <w:r w:rsidR="00AF01FD">
        <w:rPr>
          <w:rFonts w:ascii="Times New Roman" w:hAnsi="Times New Roman" w:cs="Times New Roman"/>
          <w:sz w:val="24"/>
          <w:szCs w:val="24"/>
        </w:rPr>
        <w:t xml:space="preserve">ease </w:t>
      </w:r>
      <w:r w:rsidRPr="006460AA">
        <w:rPr>
          <w:rFonts w:ascii="Times New Roman" w:hAnsi="Times New Roman" w:cs="Times New Roman"/>
          <w:sz w:val="24"/>
          <w:szCs w:val="24"/>
        </w:rPr>
        <w:t xml:space="preserve">the impact of a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treatment. A further interesting dimension is that the sample is restricted</w:t>
      </w:r>
      <w:r w:rsidR="00AF01FD">
        <w:rPr>
          <w:rFonts w:ascii="Times New Roman" w:hAnsi="Times New Roman" w:cs="Times New Roman"/>
          <w:sz w:val="24"/>
          <w:szCs w:val="24"/>
        </w:rPr>
        <w:t>;</w:t>
      </w:r>
      <w:r w:rsidRPr="006460AA">
        <w:rPr>
          <w:rFonts w:ascii="Times New Roman" w:hAnsi="Times New Roman" w:cs="Times New Roman"/>
          <w:sz w:val="24"/>
          <w:szCs w:val="24"/>
        </w:rPr>
        <w:t xml:space="preserve"> in other word</w:t>
      </w:r>
      <w:r w:rsidR="00AF01FD">
        <w:rPr>
          <w:rFonts w:ascii="Times New Roman" w:hAnsi="Times New Roman" w:cs="Times New Roman"/>
          <w:sz w:val="24"/>
          <w:szCs w:val="24"/>
        </w:rPr>
        <w:t>s</w:t>
      </w:r>
      <w:r w:rsidRPr="006460AA">
        <w:rPr>
          <w:rFonts w:ascii="Times New Roman" w:hAnsi="Times New Roman" w:cs="Times New Roman"/>
          <w:sz w:val="24"/>
          <w:szCs w:val="24"/>
        </w:rPr>
        <w:t xml:space="preserve">, many similar firms should be identified and the evaluation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 on SMEs should be feasible. On the other </w:t>
      </w:r>
      <w:r w:rsidR="00AF01FD">
        <w:rPr>
          <w:rFonts w:ascii="Times New Roman" w:hAnsi="Times New Roman" w:cs="Times New Roman"/>
          <w:sz w:val="24"/>
          <w:szCs w:val="24"/>
        </w:rPr>
        <w:t>hand</w:t>
      </w:r>
      <w:r w:rsidRPr="006460AA">
        <w:rPr>
          <w:rFonts w:ascii="Times New Roman" w:hAnsi="Times New Roman" w:cs="Times New Roman"/>
          <w:sz w:val="24"/>
          <w:szCs w:val="24"/>
        </w:rPr>
        <w:t>, the cases of very large companies are challenging</w:t>
      </w:r>
      <w:r w:rsidR="00AF01FD">
        <w:rPr>
          <w:rFonts w:ascii="Times New Roman" w:hAnsi="Times New Roman" w:cs="Times New Roman"/>
          <w:sz w:val="24"/>
          <w:szCs w:val="24"/>
        </w:rPr>
        <w:t xml:space="preserve"> because</w:t>
      </w:r>
      <w:r w:rsidR="006C6D3B">
        <w:rPr>
          <w:rFonts w:ascii="Times New Roman" w:hAnsi="Times New Roman" w:cs="Times New Roman"/>
          <w:sz w:val="24"/>
          <w:szCs w:val="24"/>
        </w:rPr>
        <w:t>,</w:t>
      </w:r>
      <w:r w:rsidRPr="006460AA">
        <w:rPr>
          <w:rFonts w:ascii="Times New Roman" w:hAnsi="Times New Roman" w:cs="Times New Roman"/>
          <w:sz w:val="24"/>
          <w:szCs w:val="24"/>
        </w:rPr>
        <w:t xml:space="preserve"> for instance, </w:t>
      </w:r>
      <w:r w:rsidR="00AF01FD">
        <w:rPr>
          <w:rFonts w:ascii="Times New Roman" w:hAnsi="Times New Roman" w:cs="Times New Roman"/>
          <w:sz w:val="24"/>
          <w:szCs w:val="24"/>
        </w:rPr>
        <w:t xml:space="preserve">there is </w:t>
      </w:r>
      <w:r w:rsidRPr="006460AA">
        <w:rPr>
          <w:rFonts w:ascii="Times New Roman" w:hAnsi="Times New Roman" w:cs="Times New Roman"/>
          <w:sz w:val="24"/>
          <w:szCs w:val="24"/>
        </w:rPr>
        <w:t>only one Nokia in Finland and no reliable solution can be proposed regarding this type of company.</w:t>
      </w:r>
    </w:p>
    <w:p w14:paraId="7FCFF03C" w14:textId="3EC48452" w:rsidR="003C011A" w:rsidRPr="006460AA" w:rsidRDefault="003C011A"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 </w:t>
      </w:r>
    </w:p>
    <w:p w14:paraId="67402A67" w14:textId="090EC977" w:rsidR="007A54A8" w:rsidRPr="006460AA" w:rsidRDefault="003C011A" w:rsidP="006460AA">
      <w:pPr>
        <w:ind w:left="360"/>
        <w:jc w:val="both"/>
        <w:rPr>
          <w:rFonts w:ascii="Times New Roman" w:hAnsi="Times New Roman" w:cs="Times New Roman"/>
          <w:b/>
          <w:sz w:val="24"/>
          <w:szCs w:val="24"/>
        </w:rPr>
      </w:pPr>
      <w:r w:rsidRPr="006460AA">
        <w:rPr>
          <w:rFonts w:ascii="Times New Roman" w:hAnsi="Times New Roman" w:cs="Times New Roman"/>
          <w:b/>
          <w:sz w:val="24"/>
          <w:szCs w:val="24"/>
        </w:rPr>
        <w:t xml:space="preserve">Table 2: </w:t>
      </w:r>
      <w:r w:rsidR="007A54A8" w:rsidRPr="006460AA">
        <w:rPr>
          <w:rFonts w:ascii="Times New Roman" w:hAnsi="Times New Roman" w:cs="Times New Roman"/>
          <w:b/>
          <w:sz w:val="24"/>
          <w:szCs w:val="24"/>
        </w:rPr>
        <w:t>Repartition of offers 2005-2015</w:t>
      </w:r>
    </w:p>
    <w:tbl>
      <w:tblPr>
        <w:tblW w:w="3096" w:type="dxa"/>
        <w:tblCellMar>
          <w:left w:w="10" w:type="dxa"/>
          <w:right w:w="10" w:type="dxa"/>
        </w:tblCellMar>
        <w:tblLook w:val="04A0" w:firstRow="1" w:lastRow="0" w:firstColumn="1" w:lastColumn="0" w:noHBand="0" w:noVBand="1"/>
      </w:tblPr>
      <w:tblGrid>
        <w:gridCol w:w="1896"/>
        <w:gridCol w:w="1669"/>
      </w:tblGrid>
      <w:tr w:rsidR="007A54A8" w:rsidRPr="0082478D" w14:paraId="385581C2" w14:textId="77777777" w:rsidTr="007A54A8">
        <w:tc>
          <w:tcPr>
            <w:tcW w:w="1843" w:type="dxa"/>
            <w:tcBorders>
              <w:top w:val="single" w:sz="4" w:space="0" w:color="000000"/>
              <w:left w:val="nil"/>
              <w:bottom w:val="single" w:sz="4" w:space="0" w:color="000000"/>
              <w:right w:val="nil"/>
            </w:tcBorders>
            <w:tcMar>
              <w:top w:w="0" w:type="dxa"/>
              <w:left w:w="108" w:type="dxa"/>
              <w:bottom w:w="0" w:type="dxa"/>
              <w:right w:w="108" w:type="dxa"/>
            </w:tcMar>
            <w:hideMark/>
          </w:tcPr>
          <w:p w14:paraId="23A78DF5" w14:textId="77777777" w:rsidR="007A54A8" w:rsidRPr="006460AA" w:rsidRDefault="007A54A8" w:rsidP="006460AA">
            <w:pPr>
              <w:spacing w:after="0" w:line="240" w:lineRule="auto"/>
              <w:ind w:left="360"/>
              <w:jc w:val="both"/>
              <w:rPr>
                <w:rFonts w:ascii="Times New Roman" w:hAnsi="Times New Roman" w:cs="Times New Roman"/>
                <w:i/>
                <w:sz w:val="24"/>
                <w:szCs w:val="24"/>
              </w:rPr>
            </w:pPr>
            <w:r w:rsidRPr="006460AA">
              <w:rPr>
                <w:rFonts w:ascii="Times New Roman" w:hAnsi="Times New Roman" w:cs="Times New Roman"/>
                <w:i/>
                <w:sz w:val="24"/>
                <w:szCs w:val="24"/>
              </w:rPr>
              <w:t>Patterns</w:t>
            </w:r>
          </w:p>
        </w:tc>
        <w:tc>
          <w:tcPr>
            <w:tcW w:w="1253" w:type="dxa"/>
            <w:tcBorders>
              <w:top w:val="single" w:sz="4" w:space="0" w:color="000000"/>
              <w:left w:val="nil"/>
              <w:bottom w:val="single" w:sz="4" w:space="0" w:color="000000"/>
              <w:right w:val="nil"/>
            </w:tcBorders>
            <w:tcMar>
              <w:top w:w="0" w:type="dxa"/>
              <w:left w:w="108" w:type="dxa"/>
              <w:bottom w:w="0" w:type="dxa"/>
              <w:right w:w="108" w:type="dxa"/>
            </w:tcMar>
            <w:hideMark/>
          </w:tcPr>
          <w:p w14:paraId="6DFDAFFD" w14:textId="07F7D308" w:rsidR="007A54A8" w:rsidRPr="006460AA" w:rsidRDefault="007A54A8" w:rsidP="006460AA">
            <w:pPr>
              <w:spacing w:after="0" w:line="240" w:lineRule="auto"/>
              <w:ind w:left="360"/>
              <w:jc w:val="both"/>
              <w:rPr>
                <w:rFonts w:ascii="Times New Roman" w:hAnsi="Times New Roman" w:cs="Times New Roman"/>
                <w:i/>
                <w:sz w:val="24"/>
                <w:szCs w:val="24"/>
              </w:rPr>
            </w:pPr>
            <w:r w:rsidRPr="006460AA">
              <w:rPr>
                <w:rFonts w:ascii="Times New Roman" w:hAnsi="Times New Roman" w:cs="Times New Roman"/>
                <w:i/>
                <w:sz w:val="24"/>
                <w:szCs w:val="24"/>
              </w:rPr>
              <w:t>Percent</w:t>
            </w:r>
            <w:r w:rsidR="00AF01FD">
              <w:rPr>
                <w:rFonts w:ascii="Times New Roman" w:hAnsi="Times New Roman" w:cs="Times New Roman"/>
                <w:i/>
                <w:sz w:val="24"/>
                <w:szCs w:val="24"/>
              </w:rPr>
              <w:t>age</w:t>
            </w:r>
          </w:p>
        </w:tc>
      </w:tr>
      <w:tr w:rsidR="007A54A8" w:rsidRPr="0082478D" w14:paraId="6F402BA0" w14:textId="77777777" w:rsidTr="007A54A8">
        <w:tc>
          <w:tcPr>
            <w:tcW w:w="1843" w:type="dxa"/>
            <w:tcBorders>
              <w:top w:val="single" w:sz="4" w:space="0" w:color="000000"/>
              <w:left w:val="nil"/>
              <w:bottom w:val="nil"/>
              <w:right w:val="nil"/>
            </w:tcBorders>
            <w:tcMar>
              <w:top w:w="0" w:type="dxa"/>
              <w:left w:w="108" w:type="dxa"/>
              <w:bottom w:w="0" w:type="dxa"/>
              <w:right w:w="108" w:type="dxa"/>
            </w:tcMar>
            <w:hideMark/>
          </w:tcPr>
          <w:p w14:paraId="435FCB44"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00000000001</w:t>
            </w:r>
          </w:p>
        </w:tc>
        <w:tc>
          <w:tcPr>
            <w:tcW w:w="1253" w:type="dxa"/>
            <w:tcBorders>
              <w:top w:val="single" w:sz="4" w:space="0" w:color="000000"/>
              <w:left w:val="nil"/>
              <w:bottom w:val="nil"/>
              <w:right w:val="nil"/>
            </w:tcBorders>
            <w:tcMar>
              <w:top w:w="0" w:type="dxa"/>
              <w:left w:w="108" w:type="dxa"/>
              <w:bottom w:w="0" w:type="dxa"/>
              <w:right w:w="108" w:type="dxa"/>
            </w:tcMar>
            <w:vAlign w:val="center"/>
            <w:hideMark/>
          </w:tcPr>
          <w:p w14:paraId="4D05B6BC"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5.48</w:t>
            </w:r>
          </w:p>
        </w:tc>
      </w:tr>
      <w:tr w:rsidR="007A54A8" w:rsidRPr="0082478D" w14:paraId="55575C4D" w14:textId="77777777" w:rsidTr="007A54A8">
        <w:tc>
          <w:tcPr>
            <w:tcW w:w="1843" w:type="dxa"/>
            <w:tcMar>
              <w:top w:w="0" w:type="dxa"/>
              <w:left w:w="108" w:type="dxa"/>
              <w:bottom w:w="0" w:type="dxa"/>
              <w:right w:w="108" w:type="dxa"/>
            </w:tcMar>
            <w:hideMark/>
          </w:tcPr>
          <w:p w14:paraId="0BD69775"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00000000010</w:t>
            </w:r>
          </w:p>
        </w:tc>
        <w:tc>
          <w:tcPr>
            <w:tcW w:w="1253" w:type="dxa"/>
            <w:tcMar>
              <w:top w:w="0" w:type="dxa"/>
              <w:left w:w="108" w:type="dxa"/>
              <w:bottom w:w="0" w:type="dxa"/>
              <w:right w:w="108" w:type="dxa"/>
            </w:tcMar>
            <w:vAlign w:val="center"/>
            <w:hideMark/>
          </w:tcPr>
          <w:p w14:paraId="427D2092"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5.12</w:t>
            </w:r>
          </w:p>
        </w:tc>
      </w:tr>
      <w:tr w:rsidR="007A54A8" w:rsidRPr="0082478D" w14:paraId="71FEBDD8" w14:textId="77777777" w:rsidTr="007A54A8">
        <w:tc>
          <w:tcPr>
            <w:tcW w:w="1843" w:type="dxa"/>
            <w:tcMar>
              <w:top w:w="0" w:type="dxa"/>
              <w:left w:w="108" w:type="dxa"/>
              <w:bottom w:w="0" w:type="dxa"/>
              <w:right w:w="108" w:type="dxa"/>
            </w:tcMar>
            <w:hideMark/>
          </w:tcPr>
          <w:p w14:paraId="137CD8F5"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00000000100</w:t>
            </w:r>
          </w:p>
        </w:tc>
        <w:tc>
          <w:tcPr>
            <w:tcW w:w="1253" w:type="dxa"/>
            <w:tcMar>
              <w:top w:w="0" w:type="dxa"/>
              <w:left w:w="108" w:type="dxa"/>
              <w:bottom w:w="0" w:type="dxa"/>
              <w:right w:w="108" w:type="dxa"/>
            </w:tcMar>
            <w:vAlign w:val="center"/>
            <w:hideMark/>
          </w:tcPr>
          <w:p w14:paraId="379BE075"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4.75</w:t>
            </w:r>
          </w:p>
        </w:tc>
      </w:tr>
      <w:tr w:rsidR="007A54A8" w:rsidRPr="0082478D" w14:paraId="20A6BAE6" w14:textId="77777777" w:rsidTr="007A54A8">
        <w:tc>
          <w:tcPr>
            <w:tcW w:w="1843" w:type="dxa"/>
            <w:tcMar>
              <w:top w:w="0" w:type="dxa"/>
              <w:left w:w="108" w:type="dxa"/>
              <w:bottom w:w="0" w:type="dxa"/>
              <w:right w:w="108" w:type="dxa"/>
            </w:tcMar>
            <w:hideMark/>
          </w:tcPr>
          <w:p w14:paraId="54C60366"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00000001000</w:t>
            </w:r>
          </w:p>
        </w:tc>
        <w:tc>
          <w:tcPr>
            <w:tcW w:w="1253" w:type="dxa"/>
            <w:tcMar>
              <w:top w:w="0" w:type="dxa"/>
              <w:left w:w="108" w:type="dxa"/>
              <w:bottom w:w="0" w:type="dxa"/>
              <w:right w:w="108" w:type="dxa"/>
            </w:tcMar>
            <w:vAlign w:val="center"/>
            <w:hideMark/>
          </w:tcPr>
          <w:p w14:paraId="4B7D4AAD"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3.84</w:t>
            </w:r>
          </w:p>
        </w:tc>
      </w:tr>
      <w:tr w:rsidR="007A54A8" w:rsidRPr="0082478D" w14:paraId="17B82850" w14:textId="77777777" w:rsidTr="007A54A8">
        <w:tc>
          <w:tcPr>
            <w:tcW w:w="1843" w:type="dxa"/>
            <w:tcMar>
              <w:top w:w="0" w:type="dxa"/>
              <w:left w:w="108" w:type="dxa"/>
              <w:bottom w:w="0" w:type="dxa"/>
              <w:right w:w="108" w:type="dxa"/>
            </w:tcMar>
            <w:hideMark/>
          </w:tcPr>
          <w:p w14:paraId="375CBA2F"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00000001000</w:t>
            </w:r>
          </w:p>
        </w:tc>
        <w:tc>
          <w:tcPr>
            <w:tcW w:w="1253" w:type="dxa"/>
            <w:tcMar>
              <w:top w:w="0" w:type="dxa"/>
              <w:left w:w="108" w:type="dxa"/>
              <w:bottom w:w="0" w:type="dxa"/>
              <w:right w:w="108" w:type="dxa"/>
            </w:tcMar>
            <w:vAlign w:val="center"/>
            <w:hideMark/>
          </w:tcPr>
          <w:p w14:paraId="7B5F727D"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3.11</w:t>
            </w:r>
          </w:p>
        </w:tc>
      </w:tr>
      <w:tr w:rsidR="007A54A8" w:rsidRPr="0082478D" w14:paraId="6B9150DB" w14:textId="77777777" w:rsidTr="007A54A8">
        <w:tc>
          <w:tcPr>
            <w:tcW w:w="1843" w:type="dxa"/>
            <w:tcMar>
              <w:top w:w="0" w:type="dxa"/>
              <w:left w:w="108" w:type="dxa"/>
              <w:bottom w:w="0" w:type="dxa"/>
              <w:right w:w="108" w:type="dxa"/>
            </w:tcMar>
            <w:hideMark/>
          </w:tcPr>
          <w:p w14:paraId="0EEF4521"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00000100000</w:t>
            </w:r>
          </w:p>
        </w:tc>
        <w:tc>
          <w:tcPr>
            <w:tcW w:w="1253" w:type="dxa"/>
            <w:tcMar>
              <w:top w:w="0" w:type="dxa"/>
              <w:left w:w="108" w:type="dxa"/>
              <w:bottom w:w="0" w:type="dxa"/>
              <w:right w:w="108" w:type="dxa"/>
            </w:tcMar>
            <w:vAlign w:val="center"/>
            <w:hideMark/>
          </w:tcPr>
          <w:p w14:paraId="0C3BC215"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6.76</w:t>
            </w:r>
          </w:p>
        </w:tc>
      </w:tr>
      <w:tr w:rsidR="007A54A8" w:rsidRPr="0082478D" w14:paraId="59408D0B" w14:textId="77777777" w:rsidTr="007A54A8">
        <w:tc>
          <w:tcPr>
            <w:tcW w:w="1843" w:type="dxa"/>
            <w:tcMar>
              <w:top w:w="0" w:type="dxa"/>
              <w:left w:w="108" w:type="dxa"/>
              <w:bottom w:w="0" w:type="dxa"/>
              <w:right w:w="108" w:type="dxa"/>
            </w:tcMar>
            <w:hideMark/>
          </w:tcPr>
          <w:p w14:paraId="40D7C85C"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00001000000</w:t>
            </w:r>
          </w:p>
        </w:tc>
        <w:tc>
          <w:tcPr>
            <w:tcW w:w="1253" w:type="dxa"/>
            <w:tcMar>
              <w:top w:w="0" w:type="dxa"/>
              <w:left w:w="108" w:type="dxa"/>
              <w:bottom w:w="0" w:type="dxa"/>
              <w:right w:w="108" w:type="dxa"/>
            </w:tcMar>
            <w:vAlign w:val="center"/>
            <w:hideMark/>
          </w:tcPr>
          <w:p w14:paraId="312E535B"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6.76</w:t>
            </w:r>
          </w:p>
        </w:tc>
      </w:tr>
      <w:tr w:rsidR="007A54A8" w:rsidRPr="0082478D" w14:paraId="05229141" w14:textId="77777777" w:rsidTr="007A54A8">
        <w:tc>
          <w:tcPr>
            <w:tcW w:w="1843" w:type="dxa"/>
            <w:tcMar>
              <w:top w:w="0" w:type="dxa"/>
              <w:left w:w="108" w:type="dxa"/>
              <w:bottom w:w="0" w:type="dxa"/>
              <w:right w:w="108" w:type="dxa"/>
            </w:tcMar>
            <w:hideMark/>
          </w:tcPr>
          <w:p w14:paraId="1C6FC7AC"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00010000000</w:t>
            </w:r>
          </w:p>
        </w:tc>
        <w:tc>
          <w:tcPr>
            <w:tcW w:w="1253" w:type="dxa"/>
            <w:tcMar>
              <w:top w:w="0" w:type="dxa"/>
              <w:left w:w="108" w:type="dxa"/>
              <w:bottom w:w="0" w:type="dxa"/>
              <w:right w:w="108" w:type="dxa"/>
            </w:tcMar>
            <w:vAlign w:val="center"/>
            <w:hideMark/>
          </w:tcPr>
          <w:p w14:paraId="074BE1D0"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3.84</w:t>
            </w:r>
          </w:p>
        </w:tc>
      </w:tr>
      <w:tr w:rsidR="007A54A8" w:rsidRPr="0082478D" w14:paraId="3312FA99" w14:textId="77777777" w:rsidTr="007A54A8">
        <w:tc>
          <w:tcPr>
            <w:tcW w:w="1843" w:type="dxa"/>
            <w:tcMar>
              <w:top w:w="0" w:type="dxa"/>
              <w:left w:w="108" w:type="dxa"/>
              <w:bottom w:w="0" w:type="dxa"/>
              <w:right w:w="108" w:type="dxa"/>
            </w:tcMar>
            <w:hideMark/>
          </w:tcPr>
          <w:p w14:paraId="1A2B0FEE"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00100000000</w:t>
            </w:r>
          </w:p>
        </w:tc>
        <w:tc>
          <w:tcPr>
            <w:tcW w:w="1253" w:type="dxa"/>
            <w:tcMar>
              <w:top w:w="0" w:type="dxa"/>
              <w:left w:w="108" w:type="dxa"/>
              <w:bottom w:w="0" w:type="dxa"/>
              <w:right w:w="108" w:type="dxa"/>
            </w:tcMar>
            <w:vAlign w:val="center"/>
            <w:hideMark/>
          </w:tcPr>
          <w:p w14:paraId="010EE279"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3.66</w:t>
            </w:r>
          </w:p>
        </w:tc>
      </w:tr>
      <w:tr w:rsidR="007A54A8" w:rsidRPr="0082478D" w14:paraId="1A3B8B2B" w14:textId="77777777" w:rsidTr="007A54A8">
        <w:tc>
          <w:tcPr>
            <w:tcW w:w="1843" w:type="dxa"/>
            <w:tcMar>
              <w:top w:w="0" w:type="dxa"/>
              <w:left w:w="108" w:type="dxa"/>
              <w:bottom w:w="0" w:type="dxa"/>
              <w:right w:w="108" w:type="dxa"/>
            </w:tcMar>
            <w:hideMark/>
          </w:tcPr>
          <w:p w14:paraId="7A2493B9"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10000000000</w:t>
            </w:r>
          </w:p>
        </w:tc>
        <w:tc>
          <w:tcPr>
            <w:tcW w:w="1253" w:type="dxa"/>
            <w:tcMar>
              <w:top w:w="0" w:type="dxa"/>
              <w:left w:w="108" w:type="dxa"/>
              <w:bottom w:w="0" w:type="dxa"/>
              <w:right w:w="108" w:type="dxa"/>
            </w:tcMar>
            <w:vAlign w:val="center"/>
            <w:hideMark/>
          </w:tcPr>
          <w:p w14:paraId="68442B3C"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3.29</w:t>
            </w:r>
          </w:p>
        </w:tc>
      </w:tr>
      <w:tr w:rsidR="007A54A8" w:rsidRPr="0082478D" w14:paraId="420CBC6B" w14:textId="77777777" w:rsidTr="007A54A8">
        <w:tc>
          <w:tcPr>
            <w:tcW w:w="1843" w:type="dxa"/>
            <w:tcMar>
              <w:top w:w="0" w:type="dxa"/>
              <w:left w:w="108" w:type="dxa"/>
              <w:bottom w:w="0" w:type="dxa"/>
              <w:right w:w="108" w:type="dxa"/>
            </w:tcMar>
            <w:hideMark/>
          </w:tcPr>
          <w:p w14:paraId="7956B973"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00001100000</w:t>
            </w:r>
          </w:p>
        </w:tc>
        <w:tc>
          <w:tcPr>
            <w:tcW w:w="1253" w:type="dxa"/>
            <w:tcMar>
              <w:top w:w="0" w:type="dxa"/>
              <w:left w:w="108" w:type="dxa"/>
              <w:bottom w:w="0" w:type="dxa"/>
              <w:right w:w="108" w:type="dxa"/>
            </w:tcMar>
            <w:vAlign w:val="center"/>
            <w:hideMark/>
          </w:tcPr>
          <w:p w14:paraId="0F155FE6"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3.47</w:t>
            </w:r>
          </w:p>
        </w:tc>
      </w:tr>
      <w:tr w:rsidR="007A54A8" w:rsidRPr="0082478D" w14:paraId="523708C3" w14:textId="77777777" w:rsidTr="007A54A8">
        <w:tc>
          <w:tcPr>
            <w:tcW w:w="1843" w:type="dxa"/>
            <w:tcBorders>
              <w:top w:val="nil"/>
              <w:left w:val="nil"/>
              <w:bottom w:val="single" w:sz="4" w:space="0" w:color="000000"/>
              <w:right w:val="nil"/>
            </w:tcBorders>
            <w:tcMar>
              <w:top w:w="0" w:type="dxa"/>
              <w:left w:w="108" w:type="dxa"/>
              <w:bottom w:w="0" w:type="dxa"/>
              <w:right w:w="108" w:type="dxa"/>
            </w:tcMar>
            <w:hideMark/>
          </w:tcPr>
          <w:p w14:paraId="7DA521BE"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Other patterns</w:t>
            </w:r>
          </w:p>
        </w:tc>
        <w:tc>
          <w:tcPr>
            <w:tcW w:w="1253" w:type="dxa"/>
            <w:tcBorders>
              <w:top w:val="nil"/>
              <w:left w:val="nil"/>
              <w:bottom w:val="single" w:sz="4" w:space="0" w:color="000000"/>
              <w:right w:val="nil"/>
            </w:tcBorders>
            <w:tcMar>
              <w:top w:w="0" w:type="dxa"/>
              <w:left w:w="108" w:type="dxa"/>
              <w:bottom w:w="0" w:type="dxa"/>
              <w:right w:w="108" w:type="dxa"/>
            </w:tcMar>
            <w:vAlign w:val="center"/>
            <w:hideMark/>
          </w:tcPr>
          <w:p w14:paraId="430C842A" w14:textId="77777777" w:rsidR="007A54A8" w:rsidRPr="006460AA" w:rsidRDefault="007A54A8" w:rsidP="006460AA">
            <w:pPr>
              <w:spacing w:after="0" w:line="240" w:lineRule="auto"/>
              <w:ind w:left="360"/>
              <w:jc w:val="both"/>
              <w:rPr>
                <w:rFonts w:ascii="Times New Roman" w:hAnsi="Times New Roman" w:cs="Times New Roman"/>
                <w:sz w:val="24"/>
                <w:szCs w:val="24"/>
              </w:rPr>
            </w:pPr>
            <w:r w:rsidRPr="006460AA">
              <w:rPr>
                <w:rFonts w:ascii="Times New Roman" w:hAnsi="Times New Roman" w:cs="Times New Roman"/>
                <w:sz w:val="24"/>
                <w:szCs w:val="24"/>
              </w:rPr>
              <w:t>49.91</w:t>
            </w:r>
          </w:p>
        </w:tc>
      </w:tr>
      <w:tr w:rsidR="007A54A8" w:rsidRPr="0082478D" w14:paraId="097AF4E4" w14:textId="77777777" w:rsidTr="007A54A8">
        <w:tc>
          <w:tcPr>
            <w:tcW w:w="1843" w:type="dxa"/>
            <w:tcBorders>
              <w:top w:val="single" w:sz="4" w:space="0" w:color="000000"/>
              <w:left w:val="nil"/>
              <w:bottom w:val="single" w:sz="4" w:space="0" w:color="000000"/>
              <w:right w:val="nil"/>
            </w:tcBorders>
            <w:tcMar>
              <w:top w:w="0" w:type="dxa"/>
              <w:left w:w="108" w:type="dxa"/>
              <w:bottom w:w="0" w:type="dxa"/>
              <w:right w:w="108" w:type="dxa"/>
            </w:tcMar>
            <w:hideMark/>
          </w:tcPr>
          <w:p w14:paraId="245801F3" w14:textId="2E2D26B0" w:rsidR="007A54A8" w:rsidRPr="006460AA" w:rsidRDefault="008F0830" w:rsidP="006460AA">
            <w:pPr>
              <w:spacing w:after="0" w:line="240" w:lineRule="auto"/>
              <w:ind w:left="360"/>
              <w:jc w:val="both"/>
              <w:rPr>
                <w:rFonts w:ascii="Times New Roman" w:hAnsi="Times New Roman" w:cs="Times New Roman"/>
                <w:i/>
                <w:sz w:val="24"/>
                <w:szCs w:val="24"/>
              </w:rPr>
            </w:pPr>
            <w:r>
              <w:rPr>
                <w:rFonts w:ascii="Times New Roman" w:hAnsi="Times New Roman" w:cs="Times New Roman"/>
                <w:i/>
                <w:sz w:val="24"/>
                <w:szCs w:val="24"/>
              </w:rPr>
              <w:t xml:space="preserve"> </w:t>
            </w:r>
            <w:r w:rsidR="007A54A8" w:rsidRPr="006460AA">
              <w:rPr>
                <w:rFonts w:ascii="Times New Roman" w:hAnsi="Times New Roman" w:cs="Times New Roman"/>
                <w:i/>
                <w:sz w:val="24"/>
                <w:szCs w:val="24"/>
              </w:rPr>
              <w:t xml:space="preserve"> All</w:t>
            </w:r>
          </w:p>
        </w:tc>
        <w:tc>
          <w:tcPr>
            <w:tcW w:w="1253" w:type="dxa"/>
            <w:tcBorders>
              <w:top w:val="single" w:sz="4" w:space="0" w:color="000000"/>
              <w:left w:val="nil"/>
              <w:bottom w:val="single" w:sz="4" w:space="0" w:color="000000"/>
              <w:right w:val="nil"/>
            </w:tcBorders>
            <w:tcMar>
              <w:top w:w="0" w:type="dxa"/>
              <w:left w:w="108" w:type="dxa"/>
              <w:bottom w:w="0" w:type="dxa"/>
              <w:right w:w="108" w:type="dxa"/>
            </w:tcMar>
            <w:vAlign w:val="center"/>
            <w:hideMark/>
          </w:tcPr>
          <w:p w14:paraId="5F4F8A56" w14:textId="77777777" w:rsidR="007A54A8" w:rsidRPr="006460AA" w:rsidRDefault="007A54A8" w:rsidP="006460AA">
            <w:pPr>
              <w:spacing w:after="0" w:line="240" w:lineRule="auto"/>
              <w:ind w:left="360"/>
              <w:jc w:val="both"/>
              <w:rPr>
                <w:rFonts w:ascii="Times New Roman" w:hAnsi="Times New Roman" w:cs="Times New Roman"/>
                <w:i/>
                <w:sz w:val="24"/>
                <w:szCs w:val="24"/>
              </w:rPr>
            </w:pPr>
            <w:r w:rsidRPr="006460AA">
              <w:rPr>
                <w:rFonts w:ascii="Times New Roman" w:hAnsi="Times New Roman" w:cs="Times New Roman"/>
                <w:i/>
                <w:sz w:val="24"/>
                <w:szCs w:val="24"/>
              </w:rPr>
              <w:t>100.00</w:t>
            </w:r>
          </w:p>
        </w:tc>
      </w:tr>
    </w:tbl>
    <w:p w14:paraId="4D1174AB" w14:textId="77777777" w:rsidR="007A54A8" w:rsidRPr="006460AA" w:rsidRDefault="007A54A8" w:rsidP="006460AA">
      <w:pPr>
        <w:ind w:left="360"/>
        <w:jc w:val="both"/>
        <w:rPr>
          <w:rFonts w:ascii="Times New Roman" w:hAnsi="Times New Roman" w:cs="Times New Roman"/>
          <w:sz w:val="24"/>
          <w:szCs w:val="24"/>
        </w:rPr>
      </w:pPr>
    </w:p>
    <w:p w14:paraId="31B5938C" w14:textId="635F09D5" w:rsidR="00861A6B" w:rsidRPr="006460AA" w:rsidRDefault="00861A6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b/>
          <w:i/>
          <w:sz w:val="24"/>
          <w:szCs w:val="24"/>
        </w:rPr>
        <w:t xml:space="preserve">Statistics Finland </w:t>
      </w:r>
      <w:r w:rsidR="006C6D3B">
        <w:rPr>
          <w:rFonts w:ascii="Times New Roman" w:hAnsi="Times New Roman" w:cs="Times New Roman"/>
          <w:b/>
          <w:i/>
          <w:sz w:val="24"/>
          <w:szCs w:val="24"/>
        </w:rPr>
        <w:t>d</w:t>
      </w:r>
      <w:r w:rsidRPr="006460AA">
        <w:rPr>
          <w:rFonts w:ascii="Times New Roman" w:hAnsi="Times New Roman" w:cs="Times New Roman"/>
          <w:b/>
          <w:i/>
          <w:sz w:val="24"/>
          <w:szCs w:val="24"/>
        </w:rPr>
        <w:t>atabase:</w:t>
      </w:r>
      <w:r w:rsidRPr="006460AA">
        <w:rPr>
          <w:rFonts w:ascii="Times New Roman" w:hAnsi="Times New Roman" w:cs="Times New Roman"/>
          <w:sz w:val="24"/>
          <w:szCs w:val="24"/>
        </w:rPr>
        <w:t xml:space="preserve"> Our team obtained the requested </w:t>
      </w:r>
      <w:r w:rsidR="003C011A" w:rsidRPr="006460AA">
        <w:rPr>
          <w:rFonts w:ascii="Times New Roman" w:hAnsi="Times New Roman" w:cs="Times New Roman"/>
          <w:sz w:val="24"/>
          <w:szCs w:val="24"/>
        </w:rPr>
        <w:t xml:space="preserve">complementary </w:t>
      </w:r>
      <w:r w:rsidRPr="006460AA">
        <w:rPr>
          <w:rFonts w:ascii="Times New Roman" w:hAnsi="Times New Roman" w:cs="Times New Roman"/>
          <w:sz w:val="24"/>
          <w:szCs w:val="24"/>
        </w:rPr>
        <w:t>data from Statistic</w:t>
      </w:r>
      <w:r w:rsidR="00127AC3">
        <w:rPr>
          <w:rFonts w:ascii="Times New Roman" w:hAnsi="Times New Roman" w:cs="Times New Roman"/>
          <w:sz w:val="24"/>
          <w:szCs w:val="24"/>
        </w:rPr>
        <w:t>s</w:t>
      </w:r>
      <w:r w:rsidRPr="006460AA">
        <w:rPr>
          <w:rFonts w:ascii="Times New Roman" w:hAnsi="Times New Roman" w:cs="Times New Roman"/>
          <w:sz w:val="24"/>
          <w:szCs w:val="24"/>
        </w:rPr>
        <w:t xml:space="preserve"> Finland covering annual data about dimensions likely to be affected by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For example, R&amp;D investments, innovative sales, EBITDA</w:t>
      </w:r>
      <w:r w:rsidR="006208D1">
        <w:rPr>
          <w:rFonts w:ascii="Times New Roman" w:hAnsi="Times New Roman" w:cs="Times New Roman"/>
          <w:sz w:val="24"/>
          <w:szCs w:val="24"/>
        </w:rPr>
        <w:t>,</w:t>
      </w:r>
      <w:r w:rsidRPr="006460AA">
        <w:rPr>
          <w:rFonts w:ascii="Times New Roman" w:hAnsi="Times New Roman" w:cs="Times New Roman"/>
          <w:sz w:val="24"/>
          <w:szCs w:val="24"/>
        </w:rPr>
        <w:t xml:space="preserve"> or productivity can be </w:t>
      </w:r>
      <w:r w:rsidR="006208D1">
        <w:rPr>
          <w:rFonts w:ascii="Times New Roman" w:hAnsi="Times New Roman" w:cs="Times New Roman"/>
          <w:sz w:val="24"/>
          <w:szCs w:val="24"/>
        </w:rPr>
        <w:t>affected</w:t>
      </w:r>
      <w:r w:rsidRPr="006460AA">
        <w:rPr>
          <w:rFonts w:ascii="Times New Roman" w:hAnsi="Times New Roman" w:cs="Times New Roman"/>
          <w:sz w:val="24"/>
          <w:szCs w:val="24"/>
        </w:rPr>
        <w:t xml:space="preserve">. Nevertheless, three problems emerged </w:t>
      </w:r>
      <w:r w:rsidR="006208D1">
        <w:rPr>
          <w:rFonts w:ascii="Times New Roman" w:hAnsi="Times New Roman" w:cs="Times New Roman"/>
          <w:sz w:val="24"/>
          <w:szCs w:val="24"/>
        </w:rPr>
        <w:t>during</w:t>
      </w:r>
      <w:r w:rsidRPr="006460AA">
        <w:rPr>
          <w:rFonts w:ascii="Times New Roman" w:hAnsi="Times New Roman" w:cs="Times New Roman"/>
          <w:sz w:val="24"/>
          <w:szCs w:val="24"/>
        </w:rPr>
        <w:t xml:space="preserve"> our investigation: </w:t>
      </w:r>
    </w:p>
    <w:p w14:paraId="1DEA2A05" w14:textId="5009269D" w:rsidR="00861A6B" w:rsidRPr="006460AA" w:rsidRDefault="00861A6B" w:rsidP="006460AA">
      <w:pPr>
        <w:pStyle w:val="Paragraphedeliste1"/>
        <w:numPr>
          <w:ilvl w:val="0"/>
          <w:numId w:val="21"/>
        </w:numPr>
        <w:spacing w:line="360" w:lineRule="atLeast"/>
        <w:ind w:left="360"/>
        <w:jc w:val="both"/>
        <w:rPr>
          <w:rFonts w:ascii="Times New Roman" w:hAnsi="Times New Roman" w:cs="Times New Roman"/>
        </w:rPr>
      </w:pPr>
      <w:proofErr w:type="spellStart"/>
      <w:r w:rsidRPr="006460AA">
        <w:rPr>
          <w:rFonts w:ascii="Times New Roman" w:hAnsi="Times New Roman" w:cs="Times New Roman"/>
        </w:rPr>
        <w:t>Finnvera</w:t>
      </w:r>
      <w:r w:rsidR="00BF58BB" w:rsidRPr="006460AA">
        <w:rPr>
          <w:rFonts w:ascii="Times New Roman" w:hAnsi="Times New Roman" w:cs="Times New Roman"/>
        </w:rPr>
        <w:t>’s</w:t>
      </w:r>
      <w:proofErr w:type="spellEnd"/>
      <w:r w:rsidRPr="006460AA">
        <w:rPr>
          <w:rFonts w:ascii="Times New Roman" w:hAnsi="Times New Roman" w:cs="Times New Roman"/>
        </w:rPr>
        <w:t xml:space="preserve"> activities are not properly identified in the dataset gathering the different policies to support firms. In other word</w:t>
      </w:r>
      <w:r w:rsidR="006208D1">
        <w:rPr>
          <w:rFonts w:ascii="Times New Roman" w:hAnsi="Times New Roman" w:cs="Times New Roman"/>
        </w:rPr>
        <w:t>s</w:t>
      </w:r>
      <w:r w:rsidRPr="006460AA">
        <w:rPr>
          <w:rFonts w:ascii="Times New Roman" w:hAnsi="Times New Roman" w:cs="Times New Roman"/>
        </w:rPr>
        <w:t>, we cannot properly identify the firms</w:t>
      </w:r>
      <w:r w:rsidR="00BF58BB" w:rsidRPr="006460AA">
        <w:rPr>
          <w:rFonts w:ascii="Times New Roman" w:hAnsi="Times New Roman" w:cs="Times New Roman"/>
        </w:rPr>
        <w:t xml:space="preserve"> that are</w:t>
      </w:r>
      <w:r w:rsidRPr="006460AA">
        <w:rPr>
          <w:rFonts w:ascii="Times New Roman" w:hAnsi="Times New Roman" w:cs="Times New Roman"/>
        </w:rPr>
        <w:t xml:space="preserve"> benefiting from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services in the data available.</w:t>
      </w:r>
    </w:p>
    <w:p w14:paraId="3B5AB238" w14:textId="0A1B4701" w:rsidR="00861A6B" w:rsidRPr="006460AA" w:rsidRDefault="00861A6B" w:rsidP="006460AA">
      <w:pPr>
        <w:pStyle w:val="Paragraphedeliste1"/>
        <w:numPr>
          <w:ilvl w:val="0"/>
          <w:numId w:val="21"/>
        </w:numPr>
        <w:spacing w:line="360" w:lineRule="atLeast"/>
        <w:ind w:left="360"/>
        <w:jc w:val="both"/>
        <w:rPr>
          <w:rFonts w:ascii="Times New Roman" w:hAnsi="Times New Roman" w:cs="Times New Roman"/>
        </w:rPr>
      </w:pPr>
      <w:r w:rsidRPr="006460AA">
        <w:rPr>
          <w:rFonts w:ascii="Times New Roman" w:hAnsi="Times New Roman" w:cs="Times New Roman"/>
        </w:rPr>
        <w:t>A second caveat is that the firm identification number is encrypted for confidentiality purposes. In other word</w:t>
      </w:r>
      <w:r w:rsidR="00BF58BB" w:rsidRPr="006460AA">
        <w:rPr>
          <w:rFonts w:ascii="Times New Roman" w:hAnsi="Times New Roman" w:cs="Times New Roman"/>
        </w:rPr>
        <w:t>s</w:t>
      </w:r>
      <w:r w:rsidR="006208D1">
        <w:rPr>
          <w:rFonts w:ascii="Times New Roman" w:hAnsi="Times New Roman" w:cs="Times New Roman"/>
        </w:rPr>
        <w:t>,</w:t>
      </w:r>
      <w:r w:rsidRPr="006460AA">
        <w:rPr>
          <w:rFonts w:ascii="Times New Roman" w:hAnsi="Times New Roman" w:cs="Times New Roman"/>
        </w:rPr>
        <w:t xml:space="preserve"> it is impossible to rebuild the sample of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clients and identify this subsample in the different datasets available online at Statistic</w:t>
      </w:r>
      <w:r w:rsidR="00127AC3">
        <w:rPr>
          <w:rFonts w:ascii="Times New Roman" w:hAnsi="Times New Roman" w:cs="Times New Roman"/>
        </w:rPr>
        <w:t>s</w:t>
      </w:r>
      <w:r w:rsidRPr="006460AA">
        <w:rPr>
          <w:rFonts w:ascii="Times New Roman" w:hAnsi="Times New Roman" w:cs="Times New Roman"/>
        </w:rPr>
        <w:t xml:space="preserve"> Finland</w:t>
      </w:r>
      <w:r w:rsidR="006208D1">
        <w:rPr>
          <w:rFonts w:ascii="Times New Roman" w:hAnsi="Times New Roman" w:cs="Times New Roman"/>
        </w:rPr>
        <w:t>’s website</w:t>
      </w:r>
      <w:r w:rsidRPr="006460AA">
        <w:rPr>
          <w:rFonts w:ascii="Times New Roman" w:hAnsi="Times New Roman" w:cs="Times New Roman"/>
        </w:rPr>
        <w:t>.</w:t>
      </w:r>
    </w:p>
    <w:p w14:paraId="2173F539" w14:textId="7BD30240" w:rsidR="00861A6B" w:rsidRPr="006460AA" w:rsidRDefault="00861A6B" w:rsidP="006460AA">
      <w:pPr>
        <w:pStyle w:val="Paragraphedeliste1"/>
        <w:numPr>
          <w:ilvl w:val="0"/>
          <w:numId w:val="21"/>
        </w:numPr>
        <w:spacing w:after="240" w:line="360" w:lineRule="atLeast"/>
        <w:ind w:left="360"/>
        <w:jc w:val="both"/>
        <w:rPr>
          <w:rFonts w:ascii="Times New Roman" w:hAnsi="Times New Roman" w:cs="Times New Roman"/>
        </w:rPr>
      </w:pPr>
      <w:r w:rsidRPr="006460AA">
        <w:rPr>
          <w:rFonts w:ascii="Times New Roman" w:hAnsi="Times New Roman" w:cs="Times New Roman"/>
        </w:rPr>
        <w:t>Third, a major caveat is also that the level of exports or the export rate is not available in the different dataset</w:t>
      </w:r>
      <w:r w:rsidR="006208D1">
        <w:rPr>
          <w:rFonts w:ascii="Times New Roman" w:hAnsi="Times New Roman" w:cs="Times New Roman"/>
        </w:rPr>
        <w:t>s</w:t>
      </w:r>
      <w:r w:rsidRPr="006460AA">
        <w:rPr>
          <w:rFonts w:ascii="Times New Roman" w:hAnsi="Times New Roman" w:cs="Times New Roman"/>
        </w:rPr>
        <w:t xml:space="preserve"> </w:t>
      </w:r>
      <w:r w:rsidR="00BF58BB" w:rsidRPr="006460AA">
        <w:rPr>
          <w:rFonts w:ascii="Times New Roman" w:hAnsi="Times New Roman" w:cs="Times New Roman"/>
        </w:rPr>
        <w:t>provided</w:t>
      </w:r>
      <w:r w:rsidRPr="006460AA">
        <w:rPr>
          <w:rFonts w:ascii="Times New Roman" w:hAnsi="Times New Roman" w:cs="Times New Roman"/>
        </w:rPr>
        <w:t xml:space="preserve"> by Statistic</w:t>
      </w:r>
      <w:r w:rsidR="00127AC3">
        <w:rPr>
          <w:rFonts w:ascii="Times New Roman" w:hAnsi="Times New Roman" w:cs="Times New Roman"/>
        </w:rPr>
        <w:t>s</w:t>
      </w:r>
      <w:r w:rsidRPr="006460AA">
        <w:rPr>
          <w:rFonts w:ascii="Times New Roman" w:hAnsi="Times New Roman" w:cs="Times New Roman"/>
        </w:rPr>
        <w:t xml:space="preserve"> Finland. Hence, whenever the first two problems can be alleviated, it would be impossible to identify the effect of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on exports. The only dataset with some </w:t>
      </w:r>
      <w:r w:rsidRPr="006460AA">
        <w:rPr>
          <w:rFonts w:ascii="Times New Roman" w:hAnsi="Times New Roman" w:cs="Times New Roman"/>
        </w:rPr>
        <w:lastRenderedPageBreak/>
        <w:t>information on export is the Community Innovation survey</w:t>
      </w:r>
      <w:r w:rsidR="006208D1">
        <w:rPr>
          <w:rFonts w:ascii="Times New Roman" w:hAnsi="Times New Roman" w:cs="Times New Roman"/>
        </w:rPr>
        <w:t>,</w:t>
      </w:r>
      <w:r w:rsidRPr="006460AA">
        <w:rPr>
          <w:rFonts w:ascii="Times New Roman" w:hAnsi="Times New Roman" w:cs="Times New Roman"/>
        </w:rPr>
        <w:t xml:space="preserve"> where a </w:t>
      </w:r>
      <w:r w:rsidR="00BF58BB" w:rsidRPr="006460AA">
        <w:rPr>
          <w:rFonts w:ascii="Times New Roman" w:hAnsi="Times New Roman" w:cs="Times New Roman"/>
        </w:rPr>
        <w:t>dichotomous</w:t>
      </w:r>
      <w:r w:rsidRPr="006460AA">
        <w:rPr>
          <w:rFonts w:ascii="Times New Roman" w:hAnsi="Times New Roman" w:cs="Times New Roman"/>
        </w:rPr>
        <w:t xml:space="preserve"> variable is filled </w:t>
      </w:r>
      <w:r w:rsidR="006208D1">
        <w:rPr>
          <w:rFonts w:ascii="Times New Roman" w:hAnsi="Times New Roman" w:cs="Times New Roman"/>
        </w:rPr>
        <w:t xml:space="preserve">with </w:t>
      </w:r>
      <w:r w:rsidRPr="006460AA">
        <w:rPr>
          <w:rFonts w:ascii="Times New Roman" w:hAnsi="Times New Roman" w:cs="Times New Roman"/>
        </w:rPr>
        <w:t xml:space="preserve">the </w:t>
      </w:r>
      <w:r w:rsidR="00BF58BB" w:rsidRPr="006460AA">
        <w:rPr>
          <w:rFonts w:ascii="Times New Roman" w:hAnsi="Times New Roman" w:cs="Times New Roman"/>
        </w:rPr>
        <w:t xml:space="preserve">target markets for exports being </w:t>
      </w:r>
      <w:r w:rsidR="006208D1">
        <w:rPr>
          <w:rFonts w:ascii="Times New Roman" w:hAnsi="Times New Roman" w:cs="Times New Roman"/>
        </w:rPr>
        <w:t xml:space="preserve">inside or outside </w:t>
      </w:r>
      <w:r w:rsidRPr="006460AA">
        <w:rPr>
          <w:rFonts w:ascii="Times New Roman" w:hAnsi="Times New Roman" w:cs="Times New Roman"/>
        </w:rPr>
        <w:t xml:space="preserve">Europe. </w:t>
      </w:r>
    </w:p>
    <w:p w14:paraId="462D85C0" w14:textId="496C2A12" w:rsidR="003C011A" w:rsidRPr="006460AA" w:rsidRDefault="00BF58B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I</w:t>
      </w:r>
      <w:r w:rsidR="00861A6B" w:rsidRPr="006460AA">
        <w:rPr>
          <w:rFonts w:ascii="Times New Roman" w:hAnsi="Times New Roman" w:cs="Times New Roman"/>
          <w:sz w:val="24"/>
          <w:szCs w:val="24"/>
        </w:rPr>
        <w:t xml:space="preserve">n </w:t>
      </w:r>
      <w:r w:rsidR="006208D1">
        <w:rPr>
          <w:rFonts w:ascii="Times New Roman" w:hAnsi="Times New Roman" w:cs="Times New Roman"/>
          <w:sz w:val="24"/>
          <w:szCs w:val="24"/>
        </w:rPr>
        <w:t xml:space="preserve">the </w:t>
      </w:r>
      <w:r w:rsidR="00861A6B" w:rsidRPr="006460AA">
        <w:rPr>
          <w:rFonts w:ascii="Times New Roman" w:hAnsi="Times New Roman" w:cs="Times New Roman"/>
          <w:sz w:val="24"/>
          <w:szCs w:val="24"/>
        </w:rPr>
        <w:t>short term, Statistics Finland</w:t>
      </w:r>
      <w:r w:rsidR="003E06E2">
        <w:rPr>
          <w:rFonts w:ascii="Times New Roman" w:hAnsi="Times New Roman" w:cs="Times New Roman"/>
          <w:sz w:val="24"/>
          <w:szCs w:val="24"/>
        </w:rPr>
        <w:t>’s</w:t>
      </w:r>
      <w:r w:rsidR="00861A6B" w:rsidRPr="006460AA">
        <w:rPr>
          <w:rFonts w:ascii="Times New Roman" w:hAnsi="Times New Roman" w:cs="Times New Roman"/>
          <w:sz w:val="24"/>
          <w:szCs w:val="24"/>
        </w:rPr>
        <w:t xml:space="preserve"> </w:t>
      </w:r>
      <w:r w:rsidR="003E06E2">
        <w:rPr>
          <w:rFonts w:ascii="Times New Roman" w:hAnsi="Times New Roman" w:cs="Times New Roman"/>
          <w:sz w:val="24"/>
          <w:szCs w:val="24"/>
        </w:rPr>
        <w:t xml:space="preserve">available data </w:t>
      </w:r>
      <w:r w:rsidR="00861A6B" w:rsidRPr="006460AA">
        <w:rPr>
          <w:rFonts w:ascii="Times New Roman" w:hAnsi="Times New Roman" w:cs="Times New Roman"/>
          <w:sz w:val="24"/>
          <w:szCs w:val="24"/>
        </w:rPr>
        <w:t xml:space="preserve">are thus </w:t>
      </w:r>
      <w:r w:rsidR="00127AC3">
        <w:rPr>
          <w:rFonts w:ascii="Times New Roman" w:hAnsi="Times New Roman" w:cs="Times New Roman"/>
          <w:sz w:val="24"/>
          <w:szCs w:val="24"/>
        </w:rPr>
        <w:t>ir</w:t>
      </w:r>
      <w:r w:rsidR="00861A6B" w:rsidRPr="006460AA">
        <w:rPr>
          <w:rFonts w:ascii="Times New Roman" w:hAnsi="Times New Roman" w:cs="Times New Roman"/>
          <w:sz w:val="24"/>
          <w:szCs w:val="24"/>
        </w:rPr>
        <w:t xml:space="preserve">relevant for </w:t>
      </w:r>
      <w:proofErr w:type="spellStart"/>
      <w:r w:rsidR="00861A6B" w:rsidRPr="006460AA">
        <w:rPr>
          <w:rFonts w:ascii="Times New Roman" w:hAnsi="Times New Roman" w:cs="Times New Roman"/>
          <w:sz w:val="24"/>
          <w:szCs w:val="24"/>
        </w:rPr>
        <w:t>Finnvera</w:t>
      </w:r>
      <w:proofErr w:type="spellEnd"/>
      <w:r w:rsidR="00861A6B" w:rsidRPr="006460AA">
        <w:rPr>
          <w:rFonts w:ascii="Times New Roman" w:hAnsi="Times New Roman" w:cs="Times New Roman"/>
          <w:sz w:val="24"/>
          <w:szCs w:val="24"/>
        </w:rPr>
        <w:t xml:space="preserve">. </w:t>
      </w:r>
    </w:p>
    <w:p w14:paraId="5B70FFDF" w14:textId="065C360A" w:rsidR="00861A6B" w:rsidRPr="006460AA" w:rsidRDefault="00BF58BB" w:rsidP="006460AA">
      <w:pPr>
        <w:spacing w:line="360" w:lineRule="atLeast"/>
        <w:ind w:left="360"/>
        <w:jc w:val="both"/>
        <w:rPr>
          <w:rFonts w:ascii="Times New Roman" w:hAnsi="Times New Roman" w:cs="Times New Roman"/>
          <w:sz w:val="24"/>
          <w:szCs w:val="24"/>
        </w:rPr>
      </w:pPr>
      <w:proofErr w:type="spellStart"/>
      <w:r w:rsidRPr="006460AA">
        <w:rPr>
          <w:rFonts w:ascii="Times New Roman" w:hAnsi="Times New Roman" w:cs="Times New Roman"/>
          <w:b/>
          <w:i/>
          <w:sz w:val="24"/>
          <w:szCs w:val="24"/>
        </w:rPr>
        <w:t>Finnvera</w:t>
      </w:r>
      <w:proofErr w:type="spellEnd"/>
      <w:r w:rsidRPr="006460AA">
        <w:rPr>
          <w:rFonts w:ascii="Times New Roman" w:hAnsi="Times New Roman" w:cs="Times New Roman"/>
          <w:b/>
          <w:i/>
          <w:sz w:val="24"/>
          <w:szCs w:val="24"/>
        </w:rPr>
        <w:t xml:space="preserve"> firms in the </w:t>
      </w:r>
      <w:proofErr w:type="spellStart"/>
      <w:r w:rsidRPr="006460AA">
        <w:rPr>
          <w:rFonts w:ascii="Times New Roman" w:hAnsi="Times New Roman" w:cs="Times New Roman"/>
          <w:b/>
          <w:i/>
          <w:sz w:val="24"/>
          <w:szCs w:val="24"/>
        </w:rPr>
        <w:t>Orbis</w:t>
      </w:r>
      <w:proofErr w:type="spellEnd"/>
      <w:r w:rsidRPr="006460AA">
        <w:rPr>
          <w:rFonts w:ascii="Times New Roman" w:hAnsi="Times New Roman" w:cs="Times New Roman"/>
          <w:b/>
          <w:i/>
          <w:sz w:val="24"/>
          <w:szCs w:val="24"/>
        </w:rPr>
        <w:t xml:space="preserve"> database:</w:t>
      </w:r>
      <w:r w:rsidRPr="006460AA">
        <w:rPr>
          <w:rFonts w:ascii="Times New Roman" w:hAnsi="Times New Roman" w:cs="Times New Roman"/>
          <w:sz w:val="24"/>
          <w:szCs w:val="24"/>
        </w:rPr>
        <w:t xml:space="preserve"> A second strategy was</w:t>
      </w:r>
      <w:r w:rsidR="00861A6B" w:rsidRPr="006460AA">
        <w:rPr>
          <w:rFonts w:ascii="Times New Roman" w:hAnsi="Times New Roman" w:cs="Times New Roman"/>
          <w:sz w:val="24"/>
          <w:szCs w:val="24"/>
        </w:rPr>
        <w:t xml:space="preserve"> </w:t>
      </w:r>
      <w:r w:rsidR="00127AC3" w:rsidRPr="00023B76">
        <w:rPr>
          <w:rFonts w:ascii="Times New Roman" w:hAnsi="Times New Roman" w:cs="Times New Roman"/>
          <w:sz w:val="24"/>
          <w:szCs w:val="24"/>
        </w:rPr>
        <w:t xml:space="preserve">implemented </w:t>
      </w:r>
      <w:r w:rsidR="00861A6B" w:rsidRPr="006460AA">
        <w:rPr>
          <w:rFonts w:ascii="Times New Roman" w:hAnsi="Times New Roman" w:cs="Times New Roman"/>
          <w:sz w:val="24"/>
          <w:szCs w:val="24"/>
        </w:rPr>
        <w:t>to use data</w:t>
      </w:r>
      <w:r w:rsidRPr="006460AA">
        <w:rPr>
          <w:rFonts w:ascii="Times New Roman" w:hAnsi="Times New Roman" w:cs="Times New Roman"/>
          <w:sz w:val="24"/>
          <w:szCs w:val="24"/>
        </w:rPr>
        <w:t xml:space="preserve"> from other </w:t>
      </w:r>
      <w:r w:rsidR="00861A6B" w:rsidRPr="006460AA">
        <w:rPr>
          <w:rFonts w:ascii="Times New Roman" w:hAnsi="Times New Roman" w:cs="Times New Roman"/>
          <w:sz w:val="24"/>
          <w:szCs w:val="24"/>
        </w:rPr>
        <w:t>Statistic</w:t>
      </w:r>
      <w:r w:rsidR="00127AC3">
        <w:rPr>
          <w:rFonts w:ascii="Times New Roman" w:hAnsi="Times New Roman" w:cs="Times New Roman"/>
          <w:sz w:val="24"/>
          <w:szCs w:val="24"/>
        </w:rPr>
        <w:t>s</w:t>
      </w:r>
      <w:r w:rsidR="00861A6B" w:rsidRPr="006460AA">
        <w:rPr>
          <w:rFonts w:ascii="Times New Roman" w:hAnsi="Times New Roman" w:cs="Times New Roman"/>
          <w:sz w:val="24"/>
          <w:szCs w:val="24"/>
        </w:rPr>
        <w:t xml:space="preserve"> Finland</w:t>
      </w:r>
      <w:r w:rsidR="00127AC3">
        <w:rPr>
          <w:rFonts w:ascii="Times New Roman" w:hAnsi="Times New Roman" w:cs="Times New Roman"/>
          <w:sz w:val="24"/>
          <w:szCs w:val="24"/>
        </w:rPr>
        <w:t xml:space="preserve"> sources</w:t>
      </w:r>
      <w:r w:rsidR="00861A6B" w:rsidRPr="006460AA">
        <w:rPr>
          <w:rFonts w:ascii="Times New Roman" w:hAnsi="Times New Roman" w:cs="Times New Roman"/>
          <w:sz w:val="24"/>
          <w:szCs w:val="24"/>
        </w:rPr>
        <w:t xml:space="preserve">. We identified that Van </w:t>
      </w:r>
      <w:proofErr w:type="spellStart"/>
      <w:r w:rsidR="00861A6B" w:rsidRPr="006460AA">
        <w:rPr>
          <w:rFonts w:ascii="Times New Roman" w:hAnsi="Times New Roman" w:cs="Times New Roman"/>
          <w:sz w:val="24"/>
          <w:szCs w:val="24"/>
        </w:rPr>
        <w:t>Dijk</w:t>
      </w:r>
      <w:proofErr w:type="spellEnd"/>
      <w:r w:rsidR="00861A6B"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(Finnish data is sold by Bureau Van </w:t>
      </w:r>
      <w:proofErr w:type="spellStart"/>
      <w:r w:rsidRPr="006460AA">
        <w:rPr>
          <w:rFonts w:ascii="Times New Roman" w:hAnsi="Times New Roman" w:cs="Times New Roman"/>
          <w:sz w:val="24"/>
          <w:szCs w:val="24"/>
        </w:rPr>
        <w:t>Dijk</w:t>
      </w:r>
      <w:proofErr w:type="spellEnd"/>
      <w:r w:rsidRPr="006460AA">
        <w:rPr>
          <w:rFonts w:ascii="Times New Roman" w:hAnsi="Times New Roman" w:cs="Times New Roman"/>
          <w:sz w:val="24"/>
          <w:szCs w:val="24"/>
        </w:rPr>
        <w:t xml:space="preserve"> through its </w:t>
      </w:r>
      <w:proofErr w:type="spellStart"/>
      <w:r w:rsidRPr="006460AA">
        <w:rPr>
          <w:rFonts w:ascii="Times New Roman" w:hAnsi="Times New Roman" w:cs="Times New Roman"/>
          <w:sz w:val="24"/>
          <w:szCs w:val="24"/>
        </w:rPr>
        <w:t>O</w:t>
      </w:r>
      <w:r w:rsidR="001E62E2">
        <w:rPr>
          <w:rFonts w:ascii="Times New Roman" w:hAnsi="Times New Roman" w:cs="Times New Roman"/>
          <w:sz w:val="24"/>
          <w:szCs w:val="24"/>
        </w:rPr>
        <w:t>rbis</w:t>
      </w:r>
      <w:proofErr w:type="spellEnd"/>
      <w:r w:rsidRPr="006460AA">
        <w:rPr>
          <w:rFonts w:ascii="Times New Roman" w:hAnsi="Times New Roman" w:cs="Times New Roman"/>
          <w:sz w:val="24"/>
          <w:szCs w:val="24"/>
        </w:rPr>
        <w:t xml:space="preserve"> database) holds</w:t>
      </w:r>
      <w:r w:rsidR="00861A6B" w:rsidRPr="006460AA">
        <w:rPr>
          <w:rFonts w:ascii="Times New Roman" w:hAnsi="Times New Roman" w:cs="Times New Roman"/>
          <w:sz w:val="24"/>
          <w:szCs w:val="24"/>
        </w:rPr>
        <w:t xml:space="preserve"> data on Finnish firms. To assess the feasibility of </w:t>
      </w:r>
      <w:r w:rsidR="00127AC3">
        <w:rPr>
          <w:rFonts w:ascii="Times New Roman" w:hAnsi="Times New Roman" w:cs="Times New Roman"/>
          <w:sz w:val="24"/>
          <w:szCs w:val="24"/>
        </w:rPr>
        <w:t xml:space="preserve">a </w:t>
      </w:r>
      <w:r w:rsidR="00861A6B" w:rsidRPr="006460AA">
        <w:rPr>
          <w:rFonts w:ascii="Times New Roman" w:hAnsi="Times New Roman" w:cs="Times New Roman"/>
          <w:sz w:val="24"/>
          <w:szCs w:val="24"/>
        </w:rPr>
        <w:t xml:space="preserve">quantitative analysis based on the </w:t>
      </w:r>
      <w:proofErr w:type="spellStart"/>
      <w:r w:rsidR="00861A6B" w:rsidRPr="006460AA">
        <w:rPr>
          <w:rFonts w:ascii="Times New Roman" w:hAnsi="Times New Roman" w:cs="Times New Roman"/>
          <w:sz w:val="24"/>
          <w:szCs w:val="24"/>
        </w:rPr>
        <w:t>Orbis</w:t>
      </w:r>
      <w:proofErr w:type="spellEnd"/>
      <w:r w:rsidR="00861A6B" w:rsidRPr="006460AA">
        <w:rPr>
          <w:rFonts w:ascii="Times New Roman" w:hAnsi="Times New Roman" w:cs="Times New Roman"/>
          <w:sz w:val="24"/>
          <w:szCs w:val="24"/>
        </w:rPr>
        <w:t xml:space="preserve"> data</w:t>
      </w:r>
      <w:r w:rsidR="00127AC3">
        <w:rPr>
          <w:rFonts w:ascii="Times New Roman" w:hAnsi="Times New Roman" w:cs="Times New Roman"/>
          <w:sz w:val="24"/>
          <w:szCs w:val="24"/>
        </w:rPr>
        <w:t>,</w:t>
      </w:r>
      <w:r w:rsidR="00861A6B" w:rsidRPr="006460AA">
        <w:rPr>
          <w:rFonts w:ascii="Times New Roman" w:hAnsi="Times New Roman" w:cs="Times New Roman"/>
          <w:sz w:val="24"/>
          <w:szCs w:val="24"/>
        </w:rPr>
        <w:t xml:space="preserve"> we download</w:t>
      </w:r>
      <w:r w:rsidR="005E4729">
        <w:rPr>
          <w:rFonts w:ascii="Times New Roman" w:hAnsi="Times New Roman" w:cs="Times New Roman"/>
          <w:sz w:val="24"/>
          <w:szCs w:val="24"/>
        </w:rPr>
        <w:t>ed</w:t>
      </w:r>
      <w:r w:rsidR="00861A6B" w:rsidRPr="006460AA">
        <w:rPr>
          <w:rFonts w:ascii="Times New Roman" w:hAnsi="Times New Roman" w:cs="Times New Roman"/>
          <w:sz w:val="24"/>
          <w:szCs w:val="24"/>
        </w:rPr>
        <w:t xml:space="preserve"> the Finnish data and matched </w:t>
      </w:r>
      <w:r w:rsidR="00127AC3">
        <w:rPr>
          <w:rFonts w:ascii="Times New Roman" w:hAnsi="Times New Roman" w:cs="Times New Roman"/>
          <w:sz w:val="24"/>
          <w:szCs w:val="24"/>
        </w:rPr>
        <w:t xml:space="preserve">it </w:t>
      </w:r>
      <w:r w:rsidR="00861A6B" w:rsidRPr="006460AA">
        <w:rPr>
          <w:rFonts w:ascii="Times New Roman" w:hAnsi="Times New Roman" w:cs="Times New Roman"/>
          <w:sz w:val="24"/>
          <w:szCs w:val="24"/>
        </w:rPr>
        <w:t xml:space="preserve">with the </w:t>
      </w:r>
      <w:proofErr w:type="spellStart"/>
      <w:r w:rsidR="00861A6B" w:rsidRPr="006460AA">
        <w:rPr>
          <w:rFonts w:ascii="Times New Roman" w:hAnsi="Times New Roman" w:cs="Times New Roman"/>
          <w:sz w:val="24"/>
          <w:szCs w:val="24"/>
        </w:rPr>
        <w:t>Finnvera</w:t>
      </w:r>
      <w:proofErr w:type="spellEnd"/>
      <w:r w:rsidR="00861A6B" w:rsidRPr="006460AA">
        <w:rPr>
          <w:rFonts w:ascii="Times New Roman" w:hAnsi="Times New Roman" w:cs="Times New Roman"/>
          <w:sz w:val="24"/>
          <w:szCs w:val="24"/>
        </w:rPr>
        <w:t xml:space="preserve"> sample</w:t>
      </w:r>
      <w:r w:rsidRPr="006460AA">
        <w:rPr>
          <w:rFonts w:ascii="Times New Roman" w:hAnsi="Times New Roman" w:cs="Times New Roman"/>
          <w:sz w:val="24"/>
          <w:szCs w:val="24"/>
        </w:rPr>
        <w:t>, as th</w:t>
      </w:r>
      <w:r w:rsidR="00F27C49">
        <w:rPr>
          <w:rFonts w:ascii="Times New Roman" w:hAnsi="Times New Roman" w:cs="Times New Roman"/>
          <w:sz w:val="24"/>
          <w:szCs w:val="24"/>
        </w:rPr>
        <w:t xml:space="preserve">e </w:t>
      </w:r>
      <w:proofErr w:type="spellStart"/>
      <w:r w:rsidR="00F27C49">
        <w:rPr>
          <w:rFonts w:ascii="Times New Roman" w:hAnsi="Times New Roman" w:cs="Times New Roman"/>
          <w:sz w:val="24"/>
          <w:szCs w:val="24"/>
        </w:rPr>
        <w:t>Orbis</w:t>
      </w:r>
      <w:proofErr w:type="spellEnd"/>
      <w:r w:rsidRPr="006460AA">
        <w:rPr>
          <w:rFonts w:ascii="Times New Roman" w:hAnsi="Times New Roman" w:cs="Times New Roman"/>
          <w:sz w:val="24"/>
          <w:szCs w:val="24"/>
        </w:rPr>
        <w:t xml:space="preserve"> database provides </w:t>
      </w:r>
      <w:r w:rsidR="00861A6B" w:rsidRPr="006460AA">
        <w:rPr>
          <w:rFonts w:ascii="Times New Roman" w:hAnsi="Times New Roman" w:cs="Times New Roman"/>
          <w:sz w:val="24"/>
          <w:szCs w:val="24"/>
        </w:rPr>
        <w:t>Finnish ID numbers</w:t>
      </w:r>
      <w:r w:rsidRPr="006460AA">
        <w:rPr>
          <w:rFonts w:ascii="Times New Roman" w:hAnsi="Times New Roman" w:cs="Times New Roman"/>
          <w:sz w:val="24"/>
          <w:szCs w:val="24"/>
        </w:rPr>
        <w:t>.</w:t>
      </w:r>
      <w:r w:rsidR="00861A6B" w:rsidRPr="006460AA">
        <w:rPr>
          <w:rFonts w:ascii="Times New Roman" w:hAnsi="Times New Roman" w:cs="Times New Roman"/>
          <w:sz w:val="24"/>
          <w:szCs w:val="24"/>
        </w:rPr>
        <w:t xml:space="preserve"> Out of 554</w:t>
      </w:r>
      <w:r w:rsidRPr="006460AA">
        <w:rPr>
          <w:rFonts w:ascii="Times New Roman" w:hAnsi="Times New Roman" w:cs="Times New Roman"/>
          <w:sz w:val="24"/>
          <w:szCs w:val="24"/>
        </w:rPr>
        <w:t xml:space="preserve"> firms</w:t>
      </w:r>
      <w:r w:rsidR="00861A6B" w:rsidRPr="006460AA">
        <w:rPr>
          <w:rFonts w:ascii="Times New Roman" w:hAnsi="Times New Roman" w:cs="Times New Roman"/>
          <w:sz w:val="24"/>
          <w:szCs w:val="24"/>
        </w:rPr>
        <w:t xml:space="preserve">, 544 were retrieved in the </w:t>
      </w:r>
      <w:proofErr w:type="spellStart"/>
      <w:r w:rsidR="00861A6B" w:rsidRPr="006460AA">
        <w:rPr>
          <w:rFonts w:ascii="Times New Roman" w:hAnsi="Times New Roman" w:cs="Times New Roman"/>
          <w:sz w:val="24"/>
          <w:szCs w:val="24"/>
        </w:rPr>
        <w:t>Orbis</w:t>
      </w:r>
      <w:proofErr w:type="spellEnd"/>
      <w:r w:rsidR="00861A6B" w:rsidRPr="006460AA">
        <w:rPr>
          <w:rFonts w:ascii="Times New Roman" w:hAnsi="Times New Roman" w:cs="Times New Roman"/>
          <w:sz w:val="24"/>
          <w:szCs w:val="24"/>
        </w:rPr>
        <w:t xml:space="preserve"> dataset (98</w:t>
      </w:r>
      <w:r w:rsidR="00127AC3">
        <w:rPr>
          <w:rFonts w:ascii="Times New Roman" w:hAnsi="Times New Roman" w:cs="Times New Roman"/>
          <w:sz w:val="24"/>
          <w:szCs w:val="24"/>
        </w:rPr>
        <w:t>.</w:t>
      </w:r>
      <w:r w:rsidR="00861A6B" w:rsidRPr="006460AA">
        <w:rPr>
          <w:rFonts w:ascii="Times New Roman" w:hAnsi="Times New Roman" w:cs="Times New Roman"/>
          <w:sz w:val="24"/>
          <w:szCs w:val="24"/>
        </w:rPr>
        <w:t>2%). This rate is impressive but does not mean that firms properly r</w:t>
      </w:r>
      <w:r w:rsidRPr="006460AA">
        <w:rPr>
          <w:rFonts w:ascii="Times New Roman" w:hAnsi="Times New Roman" w:cs="Times New Roman"/>
          <w:sz w:val="24"/>
          <w:szCs w:val="24"/>
        </w:rPr>
        <w:t>eported their numbers</w:t>
      </w:r>
      <w:r w:rsidR="00127AC3">
        <w:rPr>
          <w:rFonts w:ascii="Times New Roman" w:hAnsi="Times New Roman" w:cs="Times New Roman"/>
          <w:sz w:val="24"/>
          <w:szCs w:val="24"/>
        </w:rPr>
        <w:t>,</w:t>
      </w:r>
      <w:r w:rsidRPr="006460AA">
        <w:rPr>
          <w:rFonts w:ascii="Times New Roman" w:hAnsi="Times New Roman" w:cs="Times New Roman"/>
          <w:sz w:val="24"/>
          <w:szCs w:val="24"/>
        </w:rPr>
        <w:t xml:space="preserve"> and thus </w:t>
      </w:r>
      <w:r w:rsidR="00861A6B" w:rsidRPr="006460AA">
        <w:rPr>
          <w:rFonts w:ascii="Times New Roman" w:hAnsi="Times New Roman" w:cs="Times New Roman"/>
          <w:sz w:val="24"/>
          <w:szCs w:val="24"/>
        </w:rPr>
        <w:t xml:space="preserve">variables of interest are available and reliable. To explore the issue, we </w:t>
      </w:r>
      <w:r w:rsidR="001E62E2">
        <w:rPr>
          <w:rFonts w:ascii="Times New Roman" w:hAnsi="Times New Roman" w:cs="Times New Roman"/>
          <w:sz w:val="24"/>
          <w:szCs w:val="24"/>
        </w:rPr>
        <w:t>chose</w:t>
      </w:r>
      <w:r w:rsidR="00861A6B" w:rsidRPr="006460AA">
        <w:rPr>
          <w:rFonts w:ascii="Times New Roman" w:hAnsi="Times New Roman" w:cs="Times New Roman"/>
          <w:sz w:val="24"/>
          <w:szCs w:val="24"/>
        </w:rPr>
        <w:t xml:space="preserve"> a </w:t>
      </w:r>
      <w:r w:rsidRPr="006460AA">
        <w:rPr>
          <w:rFonts w:ascii="Times New Roman" w:hAnsi="Times New Roman" w:cs="Times New Roman"/>
          <w:sz w:val="24"/>
          <w:szCs w:val="24"/>
        </w:rPr>
        <w:t>selection</w:t>
      </w:r>
      <w:r w:rsidR="00861A6B" w:rsidRPr="006460AA">
        <w:rPr>
          <w:rFonts w:ascii="Times New Roman" w:hAnsi="Times New Roman" w:cs="Times New Roman"/>
          <w:sz w:val="24"/>
          <w:szCs w:val="24"/>
        </w:rPr>
        <w:t xml:space="preserve"> of variables likely to measure </w:t>
      </w:r>
      <w:r w:rsidRPr="006460AA">
        <w:rPr>
          <w:rFonts w:ascii="Times New Roman" w:hAnsi="Times New Roman" w:cs="Times New Roman"/>
          <w:sz w:val="24"/>
          <w:szCs w:val="24"/>
        </w:rPr>
        <w:t>firm performance</w:t>
      </w:r>
      <w:r w:rsidR="00861A6B" w:rsidRPr="006460AA">
        <w:rPr>
          <w:rFonts w:ascii="Times New Roman" w:hAnsi="Times New Roman" w:cs="Times New Roman"/>
          <w:sz w:val="24"/>
          <w:szCs w:val="24"/>
        </w:rPr>
        <w:t xml:space="preserve"> and count</w:t>
      </w:r>
      <w:r w:rsidRPr="006460AA">
        <w:rPr>
          <w:rFonts w:ascii="Times New Roman" w:hAnsi="Times New Roman" w:cs="Times New Roman"/>
          <w:sz w:val="24"/>
          <w:szCs w:val="24"/>
        </w:rPr>
        <w:t>ed</w:t>
      </w:r>
      <w:r w:rsidR="00861A6B" w:rsidRPr="006460AA">
        <w:rPr>
          <w:rFonts w:ascii="Times New Roman" w:hAnsi="Times New Roman" w:cs="Times New Roman"/>
          <w:sz w:val="24"/>
          <w:szCs w:val="24"/>
        </w:rPr>
        <w:t xml:space="preserve"> the number of missing values in </w:t>
      </w:r>
      <w:proofErr w:type="spellStart"/>
      <w:r w:rsidR="00861A6B" w:rsidRPr="006460AA">
        <w:rPr>
          <w:rFonts w:ascii="Times New Roman" w:hAnsi="Times New Roman" w:cs="Times New Roman"/>
          <w:sz w:val="24"/>
          <w:szCs w:val="24"/>
        </w:rPr>
        <w:t>O</w:t>
      </w:r>
      <w:r w:rsidR="001E62E2">
        <w:rPr>
          <w:rFonts w:ascii="Times New Roman" w:hAnsi="Times New Roman" w:cs="Times New Roman"/>
          <w:sz w:val="24"/>
          <w:szCs w:val="24"/>
        </w:rPr>
        <w:t>rbis</w:t>
      </w:r>
      <w:proofErr w:type="spellEnd"/>
      <w:r w:rsidR="00861A6B" w:rsidRPr="006460AA">
        <w:rPr>
          <w:rFonts w:ascii="Times New Roman" w:hAnsi="Times New Roman" w:cs="Times New Roman"/>
          <w:sz w:val="24"/>
          <w:szCs w:val="24"/>
        </w:rPr>
        <w:t>.</w:t>
      </w:r>
      <w:r w:rsidR="001E62E2">
        <w:rPr>
          <w:rFonts w:ascii="Times New Roman" w:hAnsi="Times New Roman" w:cs="Times New Roman"/>
          <w:sz w:val="24"/>
          <w:szCs w:val="24"/>
        </w:rPr>
        <w:t xml:space="preserve"> </w:t>
      </w:r>
      <w:r w:rsidR="00861A6B" w:rsidRPr="006460AA">
        <w:rPr>
          <w:rFonts w:ascii="Times New Roman" w:hAnsi="Times New Roman" w:cs="Times New Roman"/>
          <w:sz w:val="24"/>
          <w:szCs w:val="24"/>
        </w:rPr>
        <w:t>Table</w:t>
      </w:r>
      <w:r w:rsidR="009716D1" w:rsidRPr="006460AA">
        <w:rPr>
          <w:rFonts w:ascii="Times New Roman" w:hAnsi="Times New Roman" w:cs="Times New Roman"/>
          <w:sz w:val="24"/>
          <w:szCs w:val="24"/>
        </w:rPr>
        <w:t xml:space="preserve"> 3 </w:t>
      </w:r>
      <w:r w:rsidR="00861A6B" w:rsidRPr="006460AA">
        <w:rPr>
          <w:rFonts w:ascii="Times New Roman" w:hAnsi="Times New Roman" w:cs="Times New Roman"/>
          <w:sz w:val="24"/>
          <w:szCs w:val="24"/>
        </w:rPr>
        <w:t xml:space="preserve">shows that some variables are </w:t>
      </w:r>
      <w:r w:rsidR="001E62E2">
        <w:rPr>
          <w:rFonts w:ascii="Times New Roman" w:hAnsi="Times New Roman" w:cs="Times New Roman"/>
          <w:sz w:val="24"/>
          <w:szCs w:val="24"/>
        </w:rPr>
        <w:t>sufficiently</w:t>
      </w:r>
      <w:r w:rsidR="001E62E2" w:rsidRPr="006460AA">
        <w:rPr>
          <w:rFonts w:ascii="Times New Roman" w:hAnsi="Times New Roman" w:cs="Times New Roman"/>
          <w:sz w:val="24"/>
          <w:szCs w:val="24"/>
        </w:rPr>
        <w:t xml:space="preserve"> </w:t>
      </w:r>
      <w:r w:rsidR="00861A6B" w:rsidRPr="006460AA">
        <w:rPr>
          <w:rFonts w:ascii="Times New Roman" w:hAnsi="Times New Roman" w:cs="Times New Roman"/>
          <w:sz w:val="24"/>
          <w:szCs w:val="24"/>
        </w:rPr>
        <w:t>filled (</w:t>
      </w:r>
      <w:r w:rsidR="001E62E2">
        <w:rPr>
          <w:rFonts w:ascii="Times New Roman" w:hAnsi="Times New Roman" w:cs="Times New Roman"/>
          <w:sz w:val="24"/>
          <w:szCs w:val="24"/>
        </w:rPr>
        <w:t>a</w:t>
      </w:r>
      <w:r w:rsidR="00861A6B" w:rsidRPr="006460AA">
        <w:rPr>
          <w:rFonts w:ascii="Times New Roman" w:hAnsi="Times New Roman" w:cs="Times New Roman"/>
          <w:sz w:val="24"/>
          <w:szCs w:val="24"/>
        </w:rPr>
        <w:t xml:space="preserve">ssets, sales, EBIT, EBITDA, </w:t>
      </w:r>
      <w:r w:rsidRPr="006460AA">
        <w:rPr>
          <w:rFonts w:ascii="Times New Roman" w:hAnsi="Times New Roman" w:cs="Times New Roman"/>
          <w:sz w:val="24"/>
          <w:szCs w:val="24"/>
        </w:rPr>
        <w:t>p</w:t>
      </w:r>
      <w:r w:rsidR="00861A6B" w:rsidRPr="006460AA">
        <w:rPr>
          <w:rFonts w:ascii="Times New Roman" w:hAnsi="Times New Roman" w:cs="Times New Roman"/>
          <w:sz w:val="24"/>
          <w:szCs w:val="24"/>
        </w:rPr>
        <w:t xml:space="preserve">rofit before and after taxes) and the </w:t>
      </w:r>
      <w:proofErr w:type="spellStart"/>
      <w:r w:rsidR="00861A6B" w:rsidRPr="006460AA">
        <w:rPr>
          <w:rFonts w:ascii="Times New Roman" w:hAnsi="Times New Roman" w:cs="Times New Roman"/>
          <w:sz w:val="24"/>
          <w:szCs w:val="24"/>
        </w:rPr>
        <w:t>O</w:t>
      </w:r>
      <w:r w:rsidR="001E62E2">
        <w:rPr>
          <w:rFonts w:ascii="Times New Roman" w:hAnsi="Times New Roman" w:cs="Times New Roman"/>
          <w:sz w:val="24"/>
          <w:szCs w:val="24"/>
        </w:rPr>
        <w:t>rbis</w:t>
      </w:r>
      <w:proofErr w:type="spellEnd"/>
      <w:r w:rsidR="00861A6B" w:rsidRPr="006460AA">
        <w:rPr>
          <w:rFonts w:ascii="Times New Roman" w:hAnsi="Times New Roman" w:cs="Times New Roman"/>
          <w:sz w:val="24"/>
          <w:szCs w:val="24"/>
        </w:rPr>
        <w:t xml:space="preserve"> data also improved overtime. Hence</w:t>
      </w:r>
      <w:r w:rsidR="00165763">
        <w:rPr>
          <w:rFonts w:ascii="Times New Roman" w:hAnsi="Times New Roman" w:cs="Times New Roman"/>
          <w:sz w:val="24"/>
          <w:szCs w:val="24"/>
        </w:rPr>
        <w:t>,</w:t>
      </w:r>
      <w:r w:rsidR="00861A6B" w:rsidRPr="006460AA">
        <w:rPr>
          <w:rFonts w:ascii="Times New Roman" w:hAnsi="Times New Roman" w:cs="Times New Roman"/>
          <w:sz w:val="24"/>
          <w:szCs w:val="24"/>
        </w:rPr>
        <w:t xml:space="preserve"> some impact analysis should be feasible </w:t>
      </w:r>
      <w:r w:rsidR="00165763">
        <w:rPr>
          <w:rFonts w:ascii="Times New Roman" w:hAnsi="Times New Roman" w:cs="Times New Roman"/>
          <w:sz w:val="24"/>
          <w:szCs w:val="24"/>
        </w:rPr>
        <w:t>for</w:t>
      </w:r>
      <w:r w:rsidR="00861A6B" w:rsidRPr="006460AA">
        <w:rPr>
          <w:rFonts w:ascii="Times New Roman" w:hAnsi="Times New Roman" w:cs="Times New Roman"/>
          <w:sz w:val="24"/>
          <w:szCs w:val="24"/>
        </w:rPr>
        <w:t xml:space="preserve"> these different variables. Some other dimensions are</w:t>
      </w:r>
      <w:r w:rsidR="00165763">
        <w:rPr>
          <w:rFonts w:ascii="Times New Roman" w:hAnsi="Times New Roman" w:cs="Times New Roman"/>
          <w:sz w:val="24"/>
          <w:szCs w:val="24"/>
        </w:rPr>
        <w:t>,</w:t>
      </w:r>
      <w:r w:rsidR="00861A6B" w:rsidRPr="006460AA">
        <w:rPr>
          <w:rFonts w:ascii="Times New Roman" w:hAnsi="Times New Roman" w:cs="Times New Roman"/>
          <w:sz w:val="24"/>
          <w:szCs w:val="24"/>
        </w:rPr>
        <w:t xml:space="preserve"> however</w:t>
      </w:r>
      <w:r w:rsidR="00165763">
        <w:rPr>
          <w:rFonts w:ascii="Times New Roman" w:hAnsi="Times New Roman" w:cs="Times New Roman"/>
          <w:sz w:val="24"/>
          <w:szCs w:val="24"/>
        </w:rPr>
        <w:t>,</w:t>
      </w:r>
      <w:r w:rsidR="00861A6B" w:rsidRPr="006460AA">
        <w:rPr>
          <w:rFonts w:ascii="Times New Roman" w:hAnsi="Times New Roman" w:cs="Times New Roman"/>
          <w:sz w:val="24"/>
          <w:szCs w:val="24"/>
        </w:rPr>
        <w:t xml:space="preserve"> obviously under</w:t>
      </w:r>
      <w:r w:rsidR="00165763">
        <w:rPr>
          <w:rFonts w:ascii="Times New Roman" w:hAnsi="Times New Roman" w:cs="Times New Roman"/>
          <w:sz w:val="24"/>
          <w:szCs w:val="24"/>
        </w:rPr>
        <w:t>-</w:t>
      </w:r>
      <w:r w:rsidR="00861A6B" w:rsidRPr="006460AA">
        <w:rPr>
          <w:rFonts w:ascii="Times New Roman" w:hAnsi="Times New Roman" w:cs="Times New Roman"/>
          <w:sz w:val="24"/>
          <w:szCs w:val="24"/>
        </w:rPr>
        <w:t>reported (</w:t>
      </w:r>
      <w:r w:rsidR="00165763">
        <w:rPr>
          <w:rFonts w:ascii="Times New Roman" w:hAnsi="Times New Roman" w:cs="Times New Roman"/>
          <w:sz w:val="24"/>
          <w:szCs w:val="24"/>
        </w:rPr>
        <w:t>v</w:t>
      </w:r>
      <w:r w:rsidR="00861A6B" w:rsidRPr="006460AA">
        <w:rPr>
          <w:rFonts w:ascii="Times New Roman" w:hAnsi="Times New Roman" w:cs="Times New Roman"/>
          <w:sz w:val="24"/>
          <w:szCs w:val="24"/>
        </w:rPr>
        <w:t xml:space="preserve">alue </w:t>
      </w:r>
      <w:r w:rsidR="00165763">
        <w:rPr>
          <w:rFonts w:ascii="Times New Roman" w:hAnsi="Times New Roman" w:cs="Times New Roman"/>
          <w:sz w:val="24"/>
          <w:szCs w:val="24"/>
        </w:rPr>
        <w:t>a</w:t>
      </w:r>
      <w:r w:rsidR="00861A6B" w:rsidRPr="006460AA">
        <w:rPr>
          <w:rFonts w:ascii="Times New Roman" w:hAnsi="Times New Roman" w:cs="Times New Roman"/>
          <w:sz w:val="24"/>
          <w:szCs w:val="24"/>
        </w:rPr>
        <w:t>dded, R&amp;D) with</w:t>
      </w:r>
      <w:r w:rsidR="00756BC4" w:rsidRPr="006460AA">
        <w:rPr>
          <w:rFonts w:ascii="Times New Roman" w:hAnsi="Times New Roman" w:cs="Times New Roman"/>
          <w:sz w:val="24"/>
          <w:szCs w:val="24"/>
        </w:rPr>
        <w:t xml:space="preserve">, once again, a </w:t>
      </w:r>
      <w:r w:rsidR="00861A6B" w:rsidRPr="006460AA">
        <w:rPr>
          <w:rFonts w:ascii="Times New Roman" w:hAnsi="Times New Roman" w:cs="Times New Roman"/>
          <w:sz w:val="24"/>
          <w:szCs w:val="24"/>
        </w:rPr>
        <w:t xml:space="preserve">total lack of information on </w:t>
      </w:r>
      <w:r w:rsidR="00165763">
        <w:rPr>
          <w:rFonts w:ascii="Times New Roman" w:hAnsi="Times New Roman" w:cs="Times New Roman"/>
          <w:sz w:val="24"/>
          <w:szCs w:val="24"/>
        </w:rPr>
        <w:t>e</w:t>
      </w:r>
      <w:r w:rsidR="00861A6B" w:rsidRPr="006460AA">
        <w:rPr>
          <w:rFonts w:ascii="Times New Roman" w:hAnsi="Times New Roman" w:cs="Times New Roman"/>
          <w:sz w:val="24"/>
          <w:szCs w:val="24"/>
        </w:rPr>
        <w:t xml:space="preserve">xports. </w:t>
      </w:r>
    </w:p>
    <w:p w14:paraId="19150826" w14:textId="77777777" w:rsidR="00861A6B" w:rsidRPr="006460AA" w:rsidRDefault="00861A6B" w:rsidP="00861A6B">
      <w:pPr>
        <w:jc w:val="both"/>
        <w:rPr>
          <w:rFonts w:ascii="Times New Roman" w:hAnsi="Times New Roman" w:cs="Times New Roman"/>
          <w:sz w:val="24"/>
          <w:szCs w:val="24"/>
        </w:rPr>
      </w:pPr>
    </w:p>
    <w:p w14:paraId="56E65020" w14:textId="37348F7A" w:rsidR="00861A6B" w:rsidRPr="006460AA" w:rsidRDefault="00396CFD" w:rsidP="006460AA">
      <w:pPr>
        <w:ind w:left="360"/>
        <w:jc w:val="both"/>
        <w:rPr>
          <w:rFonts w:ascii="Times New Roman" w:hAnsi="Times New Roman" w:cs="Times New Roman"/>
          <w:b/>
          <w:sz w:val="24"/>
          <w:szCs w:val="24"/>
        </w:rPr>
      </w:pPr>
      <w:r w:rsidRPr="006460AA">
        <w:rPr>
          <w:rFonts w:ascii="Times New Roman" w:hAnsi="Times New Roman" w:cs="Times New Roman"/>
          <w:b/>
          <w:sz w:val="24"/>
          <w:szCs w:val="24"/>
        </w:rPr>
        <w:t xml:space="preserve">Table 3: </w:t>
      </w:r>
      <w:r w:rsidR="00861A6B" w:rsidRPr="006460AA">
        <w:rPr>
          <w:rFonts w:ascii="Times New Roman" w:hAnsi="Times New Roman" w:cs="Times New Roman"/>
          <w:b/>
          <w:sz w:val="24"/>
          <w:szCs w:val="24"/>
        </w:rPr>
        <w:t xml:space="preserve">Percentage of </w:t>
      </w:r>
      <w:r w:rsidR="00861A6B" w:rsidRPr="006460AA">
        <w:rPr>
          <w:rFonts w:ascii="Times New Roman" w:hAnsi="Times New Roman" w:cs="Times New Roman"/>
          <w:b/>
          <w:sz w:val="24"/>
          <w:szCs w:val="24"/>
          <w:u w:val="single"/>
        </w:rPr>
        <w:t>missing values</w:t>
      </w:r>
      <w:r w:rsidR="00861A6B" w:rsidRPr="006460AA">
        <w:rPr>
          <w:rFonts w:ascii="Times New Roman" w:hAnsi="Times New Roman" w:cs="Times New Roman"/>
          <w:b/>
          <w:sz w:val="24"/>
          <w:szCs w:val="24"/>
        </w:rPr>
        <w:t xml:space="preserve"> in the </w:t>
      </w:r>
      <w:proofErr w:type="spellStart"/>
      <w:r w:rsidR="00861A6B" w:rsidRPr="006460AA">
        <w:rPr>
          <w:rFonts w:ascii="Times New Roman" w:hAnsi="Times New Roman" w:cs="Times New Roman"/>
          <w:b/>
          <w:sz w:val="24"/>
          <w:szCs w:val="24"/>
        </w:rPr>
        <w:t>O</w:t>
      </w:r>
      <w:r w:rsidR="001E62E2">
        <w:rPr>
          <w:rFonts w:ascii="Times New Roman" w:hAnsi="Times New Roman" w:cs="Times New Roman"/>
          <w:b/>
          <w:sz w:val="24"/>
          <w:szCs w:val="24"/>
        </w:rPr>
        <w:t>rbis</w:t>
      </w:r>
      <w:proofErr w:type="spellEnd"/>
      <w:r w:rsidR="00861A6B" w:rsidRPr="006460AA">
        <w:rPr>
          <w:rFonts w:ascii="Times New Roman" w:hAnsi="Times New Roman" w:cs="Times New Roman"/>
          <w:b/>
          <w:sz w:val="24"/>
          <w:szCs w:val="24"/>
        </w:rPr>
        <w:t xml:space="preserve"> data on the </w:t>
      </w:r>
      <w:proofErr w:type="spellStart"/>
      <w:r w:rsidR="00861A6B" w:rsidRPr="006460AA">
        <w:rPr>
          <w:rFonts w:ascii="Times New Roman" w:hAnsi="Times New Roman" w:cs="Times New Roman"/>
          <w:b/>
          <w:sz w:val="24"/>
          <w:szCs w:val="24"/>
        </w:rPr>
        <w:t>Finnvera</w:t>
      </w:r>
      <w:proofErr w:type="spellEnd"/>
      <w:r w:rsidR="00861A6B" w:rsidRPr="006460AA">
        <w:rPr>
          <w:rFonts w:ascii="Times New Roman" w:hAnsi="Times New Roman" w:cs="Times New Roman"/>
          <w:b/>
          <w:sz w:val="24"/>
          <w:szCs w:val="24"/>
        </w:rPr>
        <w:t xml:space="preserve"> sample </w:t>
      </w:r>
    </w:p>
    <w:tbl>
      <w:tblPr>
        <w:tblW w:w="10180" w:type="dxa"/>
        <w:tblCellMar>
          <w:left w:w="10" w:type="dxa"/>
          <w:right w:w="10" w:type="dxa"/>
        </w:tblCellMar>
        <w:tblLook w:val="04A0" w:firstRow="1" w:lastRow="0" w:firstColumn="1" w:lastColumn="0" w:noHBand="0" w:noVBand="1"/>
      </w:tblPr>
      <w:tblGrid>
        <w:gridCol w:w="2900"/>
        <w:gridCol w:w="1136"/>
        <w:gridCol w:w="1136"/>
        <w:gridCol w:w="1136"/>
        <w:gridCol w:w="1136"/>
        <w:gridCol w:w="1136"/>
        <w:gridCol w:w="1136"/>
        <w:gridCol w:w="1136"/>
        <w:gridCol w:w="1136"/>
        <w:gridCol w:w="1136"/>
        <w:gridCol w:w="1136"/>
      </w:tblGrid>
      <w:tr w:rsidR="00861A6B" w:rsidRPr="0082478D" w14:paraId="24EB1674" w14:textId="77777777" w:rsidTr="00861A6B">
        <w:trPr>
          <w:trHeight w:val="255"/>
        </w:trPr>
        <w:tc>
          <w:tcPr>
            <w:tcW w:w="2900"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5C9CCFEA" w14:textId="77777777" w:rsidR="00861A6B" w:rsidRPr="006460AA" w:rsidRDefault="00861A6B" w:rsidP="006460AA">
            <w:pPr>
              <w:spacing w:after="0" w:line="252" w:lineRule="auto"/>
              <w:ind w:left="360"/>
              <w:jc w:val="both"/>
              <w:rPr>
                <w:rFonts w:ascii="Times New Roman" w:eastAsia="Times New Roman" w:hAnsi="Times New Roman" w:cs="Times New Roman"/>
                <w:i/>
                <w:sz w:val="24"/>
                <w:szCs w:val="24"/>
              </w:rPr>
            </w:pPr>
            <w:r w:rsidRPr="006460AA">
              <w:rPr>
                <w:rFonts w:ascii="Times New Roman" w:eastAsia="Times New Roman" w:hAnsi="Times New Roman" w:cs="Times New Roman"/>
                <w:i/>
                <w:sz w:val="24"/>
                <w:szCs w:val="24"/>
              </w:rPr>
              <w:t>T=2017 or 2016</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06E11A41"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04B8E5B7"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T-1</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44515680"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T-2</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7F704F1A"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T-3</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12979A26"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T-4</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5D016777"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T-5</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19EB1AE5"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T-6</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6B7394C9"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T-7</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4C1FDBCE"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T-8</w:t>
            </w:r>
          </w:p>
        </w:tc>
        <w:tc>
          <w:tcPr>
            <w:tcW w:w="728" w:type="dxa"/>
            <w:tcBorders>
              <w:top w:val="single" w:sz="4" w:space="0" w:color="000000"/>
              <w:left w:val="nil"/>
              <w:bottom w:val="single" w:sz="4" w:space="0" w:color="000000"/>
              <w:right w:val="nil"/>
            </w:tcBorders>
            <w:noWrap/>
            <w:tcMar>
              <w:top w:w="0" w:type="dxa"/>
              <w:left w:w="108" w:type="dxa"/>
              <w:bottom w:w="0" w:type="dxa"/>
              <w:right w:w="108" w:type="dxa"/>
            </w:tcMar>
            <w:vAlign w:val="center"/>
            <w:hideMark/>
          </w:tcPr>
          <w:p w14:paraId="7D40402E" w14:textId="77777777" w:rsidR="00861A6B" w:rsidRPr="006460AA" w:rsidRDefault="00861A6B" w:rsidP="006460AA">
            <w:pPr>
              <w:spacing w:after="0" w:line="252" w:lineRule="auto"/>
              <w:ind w:left="360"/>
              <w:jc w:val="both"/>
              <w:rPr>
                <w:rFonts w:ascii="Times New Roman" w:eastAsia="Times New Roman" w:hAnsi="Times New Roman" w:cs="Times New Roman"/>
                <w:i/>
                <w:color w:val="000000"/>
                <w:sz w:val="24"/>
                <w:szCs w:val="24"/>
              </w:rPr>
            </w:pPr>
            <w:r w:rsidRPr="006460AA">
              <w:rPr>
                <w:rFonts w:ascii="Times New Roman" w:eastAsia="Times New Roman" w:hAnsi="Times New Roman" w:cs="Times New Roman"/>
                <w:i/>
                <w:color w:val="000000"/>
                <w:sz w:val="24"/>
                <w:szCs w:val="24"/>
              </w:rPr>
              <w:t>T-9</w:t>
            </w:r>
          </w:p>
        </w:tc>
      </w:tr>
      <w:tr w:rsidR="00861A6B" w:rsidRPr="0082478D" w14:paraId="10555C60" w14:textId="77777777" w:rsidTr="00861A6B">
        <w:trPr>
          <w:trHeight w:val="255"/>
        </w:trPr>
        <w:tc>
          <w:tcPr>
            <w:tcW w:w="2900" w:type="dxa"/>
            <w:tcBorders>
              <w:top w:val="single" w:sz="4" w:space="0" w:color="000000"/>
              <w:left w:val="single" w:sz="4" w:space="0" w:color="FFFFFF"/>
              <w:bottom w:val="nil"/>
              <w:right w:val="nil"/>
            </w:tcBorders>
            <w:noWrap/>
            <w:tcMar>
              <w:top w:w="0" w:type="dxa"/>
              <w:left w:w="108" w:type="dxa"/>
              <w:bottom w:w="0" w:type="dxa"/>
              <w:right w:w="108" w:type="dxa"/>
            </w:tcMar>
            <w:vAlign w:val="center"/>
            <w:hideMark/>
          </w:tcPr>
          <w:p w14:paraId="69C92FCA"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Total assets</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663B357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087E20D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69BDD9E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335E376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40816B1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3FF68CC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6%</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7082867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8%</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5A6CEEC6"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12%</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20110BA8"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tcBorders>
              <w:top w:val="single" w:sz="4" w:space="0" w:color="000000"/>
              <w:left w:val="nil"/>
              <w:bottom w:val="nil"/>
              <w:right w:val="nil"/>
            </w:tcBorders>
            <w:shd w:val="clear" w:color="auto" w:fill="FFFFFF"/>
            <w:noWrap/>
            <w:tcMar>
              <w:top w:w="0" w:type="dxa"/>
              <w:left w:w="108" w:type="dxa"/>
              <w:bottom w:w="0" w:type="dxa"/>
              <w:right w:w="108" w:type="dxa"/>
            </w:tcMar>
            <w:vAlign w:val="center"/>
            <w:hideMark/>
          </w:tcPr>
          <w:p w14:paraId="48F8EAD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20%</w:t>
            </w:r>
          </w:p>
        </w:tc>
      </w:tr>
      <w:tr w:rsidR="00861A6B" w:rsidRPr="0082478D" w14:paraId="7669CAFA" w14:textId="77777777" w:rsidTr="00861A6B">
        <w:trPr>
          <w:trHeight w:val="255"/>
        </w:trPr>
        <w:tc>
          <w:tcPr>
            <w:tcW w:w="2900" w:type="dxa"/>
            <w:tcBorders>
              <w:top w:val="nil"/>
              <w:left w:val="single" w:sz="4" w:space="0" w:color="FFFFFF"/>
              <w:bottom w:val="nil"/>
              <w:right w:val="nil"/>
            </w:tcBorders>
            <w:noWrap/>
            <w:tcMar>
              <w:top w:w="0" w:type="dxa"/>
              <w:left w:w="108" w:type="dxa"/>
              <w:bottom w:w="0" w:type="dxa"/>
              <w:right w:w="108" w:type="dxa"/>
            </w:tcMar>
            <w:vAlign w:val="center"/>
            <w:hideMark/>
          </w:tcPr>
          <w:p w14:paraId="35C5796F"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Turnover</w:t>
            </w:r>
          </w:p>
        </w:tc>
        <w:tc>
          <w:tcPr>
            <w:tcW w:w="728" w:type="dxa"/>
            <w:shd w:val="clear" w:color="auto" w:fill="FFFFFF"/>
            <w:noWrap/>
            <w:tcMar>
              <w:top w:w="0" w:type="dxa"/>
              <w:left w:w="108" w:type="dxa"/>
              <w:bottom w:w="0" w:type="dxa"/>
              <w:right w:w="108" w:type="dxa"/>
            </w:tcMar>
            <w:vAlign w:val="center"/>
            <w:hideMark/>
          </w:tcPr>
          <w:p w14:paraId="73D077C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shd w:val="clear" w:color="auto" w:fill="FFFFFF"/>
            <w:noWrap/>
            <w:tcMar>
              <w:top w:w="0" w:type="dxa"/>
              <w:left w:w="108" w:type="dxa"/>
              <w:bottom w:w="0" w:type="dxa"/>
              <w:right w:w="108" w:type="dxa"/>
            </w:tcMar>
            <w:vAlign w:val="center"/>
            <w:hideMark/>
          </w:tcPr>
          <w:p w14:paraId="1F8F1E8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shd w:val="clear" w:color="auto" w:fill="FFFFFF"/>
            <w:noWrap/>
            <w:tcMar>
              <w:top w:w="0" w:type="dxa"/>
              <w:left w:w="108" w:type="dxa"/>
              <w:bottom w:w="0" w:type="dxa"/>
              <w:right w:w="108" w:type="dxa"/>
            </w:tcMar>
            <w:vAlign w:val="center"/>
            <w:hideMark/>
          </w:tcPr>
          <w:p w14:paraId="5093CF6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shd w:val="clear" w:color="auto" w:fill="FFFFFF"/>
            <w:noWrap/>
            <w:tcMar>
              <w:top w:w="0" w:type="dxa"/>
              <w:left w:w="108" w:type="dxa"/>
              <w:bottom w:w="0" w:type="dxa"/>
              <w:right w:w="108" w:type="dxa"/>
            </w:tcMar>
            <w:vAlign w:val="center"/>
            <w:hideMark/>
          </w:tcPr>
          <w:p w14:paraId="5187930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w:t>
            </w:r>
          </w:p>
        </w:tc>
        <w:tc>
          <w:tcPr>
            <w:tcW w:w="728" w:type="dxa"/>
            <w:shd w:val="clear" w:color="auto" w:fill="FFFFFF"/>
            <w:noWrap/>
            <w:tcMar>
              <w:top w:w="0" w:type="dxa"/>
              <w:left w:w="108" w:type="dxa"/>
              <w:bottom w:w="0" w:type="dxa"/>
              <w:right w:w="108" w:type="dxa"/>
            </w:tcMar>
            <w:vAlign w:val="center"/>
            <w:hideMark/>
          </w:tcPr>
          <w:p w14:paraId="591F743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7%</w:t>
            </w:r>
          </w:p>
        </w:tc>
        <w:tc>
          <w:tcPr>
            <w:tcW w:w="728" w:type="dxa"/>
            <w:shd w:val="clear" w:color="auto" w:fill="FFFFFF"/>
            <w:noWrap/>
            <w:tcMar>
              <w:top w:w="0" w:type="dxa"/>
              <w:left w:w="108" w:type="dxa"/>
              <w:bottom w:w="0" w:type="dxa"/>
              <w:right w:w="108" w:type="dxa"/>
            </w:tcMar>
            <w:vAlign w:val="center"/>
            <w:hideMark/>
          </w:tcPr>
          <w:p w14:paraId="26BB311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w:t>
            </w:r>
          </w:p>
        </w:tc>
        <w:tc>
          <w:tcPr>
            <w:tcW w:w="728" w:type="dxa"/>
            <w:shd w:val="clear" w:color="auto" w:fill="FFFFFF"/>
            <w:noWrap/>
            <w:tcMar>
              <w:top w:w="0" w:type="dxa"/>
              <w:left w:w="108" w:type="dxa"/>
              <w:bottom w:w="0" w:type="dxa"/>
              <w:right w:w="108" w:type="dxa"/>
            </w:tcMar>
            <w:vAlign w:val="center"/>
            <w:hideMark/>
          </w:tcPr>
          <w:p w14:paraId="7655F1A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13%</w:t>
            </w:r>
          </w:p>
        </w:tc>
        <w:tc>
          <w:tcPr>
            <w:tcW w:w="728" w:type="dxa"/>
            <w:shd w:val="clear" w:color="auto" w:fill="FFFFFF"/>
            <w:noWrap/>
            <w:tcMar>
              <w:top w:w="0" w:type="dxa"/>
              <w:left w:w="108" w:type="dxa"/>
              <w:bottom w:w="0" w:type="dxa"/>
              <w:right w:w="108" w:type="dxa"/>
            </w:tcMar>
            <w:vAlign w:val="center"/>
            <w:hideMark/>
          </w:tcPr>
          <w:p w14:paraId="5A2562E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17%</w:t>
            </w:r>
          </w:p>
        </w:tc>
        <w:tc>
          <w:tcPr>
            <w:tcW w:w="728" w:type="dxa"/>
            <w:shd w:val="clear" w:color="auto" w:fill="FFFFFF"/>
            <w:noWrap/>
            <w:tcMar>
              <w:top w:w="0" w:type="dxa"/>
              <w:left w:w="108" w:type="dxa"/>
              <w:bottom w:w="0" w:type="dxa"/>
              <w:right w:w="108" w:type="dxa"/>
            </w:tcMar>
            <w:vAlign w:val="center"/>
            <w:hideMark/>
          </w:tcPr>
          <w:p w14:paraId="674FDE8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21%</w:t>
            </w:r>
          </w:p>
        </w:tc>
        <w:tc>
          <w:tcPr>
            <w:tcW w:w="728" w:type="dxa"/>
            <w:shd w:val="clear" w:color="auto" w:fill="FFFFFF"/>
            <w:noWrap/>
            <w:tcMar>
              <w:top w:w="0" w:type="dxa"/>
              <w:left w:w="108" w:type="dxa"/>
              <w:bottom w:w="0" w:type="dxa"/>
              <w:right w:w="108" w:type="dxa"/>
            </w:tcMar>
            <w:vAlign w:val="center"/>
            <w:hideMark/>
          </w:tcPr>
          <w:p w14:paraId="7E17E99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27%</w:t>
            </w:r>
          </w:p>
        </w:tc>
      </w:tr>
      <w:tr w:rsidR="00861A6B" w:rsidRPr="0082478D" w14:paraId="3464F632" w14:textId="77777777" w:rsidTr="00861A6B">
        <w:trPr>
          <w:trHeight w:val="255"/>
        </w:trPr>
        <w:tc>
          <w:tcPr>
            <w:tcW w:w="2900" w:type="dxa"/>
            <w:tcBorders>
              <w:top w:val="nil"/>
              <w:left w:val="single" w:sz="4" w:space="0" w:color="FFFFFF"/>
              <w:bottom w:val="nil"/>
              <w:right w:val="nil"/>
            </w:tcBorders>
            <w:tcMar>
              <w:top w:w="0" w:type="dxa"/>
              <w:left w:w="108" w:type="dxa"/>
              <w:bottom w:w="0" w:type="dxa"/>
              <w:right w:w="108" w:type="dxa"/>
            </w:tcMar>
            <w:vAlign w:val="center"/>
            <w:hideMark/>
          </w:tcPr>
          <w:p w14:paraId="539CD9C5"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Wages</w:t>
            </w:r>
          </w:p>
        </w:tc>
        <w:tc>
          <w:tcPr>
            <w:tcW w:w="728" w:type="dxa"/>
            <w:shd w:val="clear" w:color="auto" w:fill="FFFFFF"/>
            <w:noWrap/>
            <w:tcMar>
              <w:top w:w="0" w:type="dxa"/>
              <w:left w:w="108" w:type="dxa"/>
              <w:bottom w:w="0" w:type="dxa"/>
              <w:right w:w="108" w:type="dxa"/>
            </w:tcMar>
            <w:vAlign w:val="center"/>
            <w:hideMark/>
          </w:tcPr>
          <w:p w14:paraId="435B4BA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2071635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w:t>
            </w:r>
          </w:p>
        </w:tc>
        <w:tc>
          <w:tcPr>
            <w:tcW w:w="728" w:type="dxa"/>
            <w:shd w:val="clear" w:color="auto" w:fill="FFFFFF"/>
            <w:noWrap/>
            <w:tcMar>
              <w:top w:w="0" w:type="dxa"/>
              <w:left w:w="108" w:type="dxa"/>
              <w:bottom w:w="0" w:type="dxa"/>
              <w:right w:w="108" w:type="dxa"/>
            </w:tcMar>
            <w:vAlign w:val="center"/>
            <w:hideMark/>
          </w:tcPr>
          <w:p w14:paraId="38FDB4A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7807A07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11%</w:t>
            </w:r>
          </w:p>
        </w:tc>
        <w:tc>
          <w:tcPr>
            <w:tcW w:w="728" w:type="dxa"/>
            <w:shd w:val="clear" w:color="auto" w:fill="FFFFFF"/>
            <w:noWrap/>
            <w:tcMar>
              <w:top w:w="0" w:type="dxa"/>
              <w:left w:w="108" w:type="dxa"/>
              <w:bottom w:w="0" w:type="dxa"/>
              <w:right w:w="108" w:type="dxa"/>
            </w:tcMar>
            <w:vAlign w:val="center"/>
            <w:hideMark/>
          </w:tcPr>
          <w:p w14:paraId="57A4BBFE"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13%</w:t>
            </w:r>
          </w:p>
        </w:tc>
        <w:tc>
          <w:tcPr>
            <w:tcW w:w="728" w:type="dxa"/>
            <w:shd w:val="clear" w:color="auto" w:fill="FFFFFF"/>
            <w:noWrap/>
            <w:tcMar>
              <w:top w:w="0" w:type="dxa"/>
              <w:left w:w="108" w:type="dxa"/>
              <w:bottom w:w="0" w:type="dxa"/>
              <w:right w:w="108" w:type="dxa"/>
            </w:tcMar>
            <w:vAlign w:val="center"/>
            <w:hideMark/>
          </w:tcPr>
          <w:p w14:paraId="65CCDE5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shd w:val="clear" w:color="auto" w:fill="FFFFFF"/>
            <w:noWrap/>
            <w:tcMar>
              <w:top w:w="0" w:type="dxa"/>
              <w:left w:w="108" w:type="dxa"/>
              <w:bottom w:w="0" w:type="dxa"/>
              <w:right w:w="108" w:type="dxa"/>
            </w:tcMar>
            <w:vAlign w:val="center"/>
            <w:hideMark/>
          </w:tcPr>
          <w:p w14:paraId="7F7B362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18%</w:t>
            </w:r>
          </w:p>
        </w:tc>
        <w:tc>
          <w:tcPr>
            <w:tcW w:w="728" w:type="dxa"/>
            <w:shd w:val="clear" w:color="auto" w:fill="FFFFFF"/>
            <w:noWrap/>
            <w:tcMar>
              <w:top w:w="0" w:type="dxa"/>
              <w:left w:w="108" w:type="dxa"/>
              <w:bottom w:w="0" w:type="dxa"/>
              <w:right w:w="108" w:type="dxa"/>
            </w:tcMar>
            <w:vAlign w:val="center"/>
            <w:hideMark/>
          </w:tcPr>
          <w:p w14:paraId="34D961FE"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22%</w:t>
            </w:r>
          </w:p>
        </w:tc>
        <w:tc>
          <w:tcPr>
            <w:tcW w:w="728" w:type="dxa"/>
            <w:shd w:val="clear" w:color="auto" w:fill="FFFFFF"/>
            <w:noWrap/>
            <w:tcMar>
              <w:top w:w="0" w:type="dxa"/>
              <w:left w:w="108" w:type="dxa"/>
              <w:bottom w:w="0" w:type="dxa"/>
              <w:right w:w="108" w:type="dxa"/>
            </w:tcMar>
            <w:vAlign w:val="center"/>
            <w:hideMark/>
          </w:tcPr>
          <w:p w14:paraId="12910F7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c>
          <w:tcPr>
            <w:tcW w:w="728" w:type="dxa"/>
            <w:shd w:val="clear" w:color="auto" w:fill="FFFFFF"/>
            <w:noWrap/>
            <w:tcMar>
              <w:top w:w="0" w:type="dxa"/>
              <w:left w:w="108" w:type="dxa"/>
              <w:bottom w:w="0" w:type="dxa"/>
              <w:right w:w="108" w:type="dxa"/>
            </w:tcMar>
            <w:vAlign w:val="center"/>
            <w:hideMark/>
          </w:tcPr>
          <w:p w14:paraId="6209FE1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31%</w:t>
            </w:r>
          </w:p>
        </w:tc>
      </w:tr>
      <w:tr w:rsidR="00861A6B" w:rsidRPr="0082478D" w14:paraId="3D2639DC" w14:textId="77777777" w:rsidTr="00861A6B">
        <w:trPr>
          <w:trHeight w:val="255"/>
        </w:trPr>
        <w:tc>
          <w:tcPr>
            <w:tcW w:w="2900" w:type="dxa"/>
            <w:tcBorders>
              <w:top w:val="nil"/>
              <w:left w:val="single" w:sz="4" w:space="0" w:color="FFFFFF"/>
              <w:bottom w:val="nil"/>
              <w:right w:val="nil"/>
            </w:tcBorders>
            <w:noWrap/>
            <w:tcMar>
              <w:top w:w="0" w:type="dxa"/>
              <w:left w:w="108" w:type="dxa"/>
              <w:bottom w:w="0" w:type="dxa"/>
              <w:right w:w="108" w:type="dxa"/>
            </w:tcMar>
            <w:vAlign w:val="center"/>
            <w:hideMark/>
          </w:tcPr>
          <w:p w14:paraId="2045A718" w14:textId="7671178E"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 xml:space="preserve">Value </w:t>
            </w:r>
            <w:r w:rsidR="00165763">
              <w:rPr>
                <w:rFonts w:ascii="Times New Roman" w:eastAsia="Times New Roman" w:hAnsi="Times New Roman" w:cs="Times New Roman"/>
                <w:bCs/>
                <w:i/>
                <w:sz w:val="24"/>
                <w:szCs w:val="24"/>
              </w:rPr>
              <w:t>a</w:t>
            </w:r>
            <w:r w:rsidRPr="006460AA">
              <w:rPr>
                <w:rFonts w:ascii="Times New Roman" w:eastAsia="Times New Roman" w:hAnsi="Times New Roman" w:cs="Times New Roman"/>
                <w:bCs/>
                <w:i/>
                <w:sz w:val="24"/>
                <w:szCs w:val="24"/>
              </w:rPr>
              <w:t>dded</w:t>
            </w:r>
          </w:p>
        </w:tc>
        <w:tc>
          <w:tcPr>
            <w:tcW w:w="728" w:type="dxa"/>
            <w:shd w:val="clear" w:color="auto" w:fill="FFFFFF"/>
            <w:noWrap/>
            <w:tcMar>
              <w:top w:w="0" w:type="dxa"/>
              <w:left w:w="108" w:type="dxa"/>
              <w:bottom w:w="0" w:type="dxa"/>
              <w:right w:w="108" w:type="dxa"/>
            </w:tcMar>
            <w:vAlign w:val="center"/>
            <w:hideMark/>
          </w:tcPr>
          <w:p w14:paraId="2B280FC6"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44%</w:t>
            </w:r>
          </w:p>
        </w:tc>
        <w:tc>
          <w:tcPr>
            <w:tcW w:w="728" w:type="dxa"/>
            <w:shd w:val="clear" w:color="auto" w:fill="FFFFFF"/>
            <w:noWrap/>
            <w:tcMar>
              <w:top w:w="0" w:type="dxa"/>
              <w:left w:w="108" w:type="dxa"/>
              <w:bottom w:w="0" w:type="dxa"/>
              <w:right w:w="108" w:type="dxa"/>
            </w:tcMar>
            <w:vAlign w:val="center"/>
            <w:hideMark/>
          </w:tcPr>
          <w:p w14:paraId="3AF1E06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43%</w:t>
            </w:r>
          </w:p>
        </w:tc>
        <w:tc>
          <w:tcPr>
            <w:tcW w:w="728" w:type="dxa"/>
            <w:shd w:val="clear" w:color="auto" w:fill="FFFFFF"/>
            <w:noWrap/>
            <w:tcMar>
              <w:top w:w="0" w:type="dxa"/>
              <w:left w:w="108" w:type="dxa"/>
              <w:bottom w:w="0" w:type="dxa"/>
              <w:right w:w="108" w:type="dxa"/>
            </w:tcMar>
            <w:vAlign w:val="center"/>
            <w:hideMark/>
          </w:tcPr>
          <w:p w14:paraId="6C3B394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37%</w:t>
            </w:r>
          </w:p>
        </w:tc>
        <w:tc>
          <w:tcPr>
            <w:tcW w:w="728" w:type="dxa"/>
            <w:shd w:val="clear" w:color="auto" w:fill="FFFFFF"/>
            <w:noWrap/>
            <w:tcMar>
              <w:top w:w="0" w:type="dxa"/>
              <w:left w:w="108" w:type="dxa"/>
              <w:bottom w:w="0" w:type="dxa"/>
              <w:right w:w="108" w:type="dxa"/>
            </w:tcMar>
            <w:vAlign w:val="center"/>
            <w:hideMark/>
          </w:tcPr>
          <w:p w14:paraId="3710E216"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38%</w:t>
            </w:r>
          </w:p>
        </w:tc>
        <w:tc>
          <w:tcPr>
            <w:tcW w:w="728" w:type="dxa"/>
            <w:shd w:val="clear" w:color="auto" w:fill="FFFFFF"/>
            <w:noWrap/>
            <w:tcMar>
              <w:top w:w="0" w:type="dxa"/>
              <w:left w:w="108" w:type="dxa"/>
              <w:bottom w:w="0" w:type="dxa"/>
              <w:right w:w="108" w:type="dxa"/>
            </w:tcMar>
            <w:vAlign w:val="center"/>
            <w:hideMark/>
          </w:tcPr>
          <w:p w14:paraId="1DBE2D8D"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41%</w:t>
            </w:r>
          </w:p>
        </w:tc>
        <w:tc>
          <w:tcPr>
            <w:tcW w:w="728" w:type="dxa"/>
            <w:shd w:val="clear" w:color="auto" w:fill="FFFFFF"/>
            <w:noWrap/>
            <w:tcMar>
              <w:top w:w="0" w:type="dxa"/>
              <w:left w:w="108" w:type="dxa"/>
              <w:bottom w:w="0" w:type="dxa"/>
              <w:right w:w="108" w:type="dxa"/>
            </w:tcMar>
            <w:vAlign w:val="center"/>
            <w:hideMark/>
          </w:tcPr>
          <w:p w14:paraId="23E63F9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43%</w:t>
            </w:r>
          </w:p>
        </w:tc>
        <w:tc>
          <w:tcPr>
            <w:tcW w:w="728" w:type="dxa"/>
            <w:shd w:val="clear" w:color="auto" w:fill="FFFFFF"/>
            <w:noWrap/>
            <w:tcMar>
              <w:top w:w="0" w:type="dxa"/>
              <w:left w:w="108" w:type="dxa"/>
              <w:bottom w:w="0" w:type="dxa"/>
              <w:right w:w="108" w:type="dxa"/>
            </w:tcMar>
            <w:vAlign w:val="center"/>
            <w:hideMark/>
          </w:tcPr>
          <w:p w14:paraId="5322FEC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42%</w:t>
            </w:r>
          </w:p>
        </w:tc>
        <w:tc>
          <w:tcPr>
            <w:tcW w:w="728" w:type="dxa"/>
            <w:shd w:val="clear" w:color="auto" w:fill="FFFFFF"/>
            <w:noWrap/>
            <w:tcMar>
              <w:top w:w="0" w:type="dxa"/>
              <w:left w:w="108" w:type="dxa"/>
              <w:bottom w:w="0" w:type="dxa"/>
              <w:right w:w="108" w:type="dxa"/>
            </w:tcMar>
            <w:vAlign w:val="center"/>
            <w:hideMark/>
          </w:tcPr>
          <w:p w14:paraId="0095714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42%</w:t>
            </w:r>
          </w:p>
        </w:tc>
        <w:tc>
          <w:tcPr>
            <w:tcW w:w="728" w:type="dxa"/>
            <w:shd w:val="clear" w:color="auto" w:fill="FFFFFF"/>
            <w:noWrap/>
            <w:tcMar>
              <w:top w:w="0" w:type="dxa"/>
              <w:left w:w="108" w:type="dxa"/>
              <w:bottom w:w="0" w:type="dxa"/>
              <w:right w:w="108" w:type="dxa"/>
            </w:tcMar>
            <w:vAlign w:val="center"/>
            <w:hideMark/>
          </w:tcPr>
          <w:p w14:paraId="0027D89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43%</w:t>
            </w:r>
          </w:p>
        </w:tc>
        <w:tc>
          <w:tcPr>
            <w:tcW w:w="728" w:type="dxa"/>
            <w:shd w:val="clear" w:color="auto" w:fill="FFFFFF"/>
            <w:noWrap/>
            <w:tcMar>
              <w:top w:w="0" w:type="dxa"/>
              <w:left w:w="108" w:type="dxa"/>
              <w:bottom w:w="0" w:type="dxa"/>
              <w:right w:w="108" w:type="dxa"/>
            </w:tcMar>
            <w:vAlign w:val="center"/>
            <w:hideMark/>
          </w:tcPr>
          <w:p w14:paraId="13ABB40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44%</w:t>
            </w:r>
          </w:p>
        </w:tc>
      </w:tr>
      <w:tr w:rsidR="00861A6B" w:rsidRPr="0082478D" w14:paraId="59B62C9A" w14:textId="77777777" w:rsidTr="00861A6B">
        <w:trPr>
          <w:trHeight w:val="255"/>
        </w:trPr>
        <w:tc>
          <w:tcPr>
            <w:tcW w:w="2900" w:type="dxa"/>
            <w:tcBorders>
              <w:top w:val="nil"/>
              <w:left w:val="single" w:sz="4" w:space="0" w:color="FFFFFF"/>
              <w:bottom w:val="nil"/>
              <w:right w:val="nil"/>
            </w:tcBorders>
            <w:tcMar>
              <w:top w:w="0" w:type="dxa"/>
              <w:left w:w="108" w:type="dxa"/>
              <w:bottom w:w="0" w:type="dxa"/>
              <w:right w:w="108" w:type="dxa"/>
            </w:tcMar>
            <w:vAlign w:val="center"/>
            <w:hideMark/>
          </w:tcPr>
          <w:p w14:paraId="7E867BAB"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R&amp;D</w:t>
            </w:r>
          </w:p>
        </w:tc>
        <w:tc>
          <w:tcPr>
            <w:tcW w:w="728" w:type="dxa"/>
            <w:shd w:val="clear" w:color="auto" w:fill="FFFFFF"/>
            <w:noWrap/>
            <w:tcMar>
              <w:top w:w="0" w:type="dxa"/>
              <w:left w:w="108" w:type="dxa"/>
              <w:bottom w:w="0" w:type="dxa"/>
              <w:right w:w="108" w:type="dxa"/>
            </w:tcMar>
            <w:vAlign w:val="center"/>
            <w:hideMark/>
          </w:tcPr>
          <w:p w14:paraId="08434BA8"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18BA1B5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36B6972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15D11A1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11E1DDC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2106392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06CBF59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5999B34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78800D5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c>
          <w:tcPr>
            <w:tcW w:w="728" w:type="dxa"/>
            <w:shd w:val="clear" w:color="auto" w:fill="FFFFFF"/>
            <w:noWrap/>
            <w:tcMar>
              <w:top w:w="0" w:type="dxa"/>
              <w:left w:w="108" w:type="dxa"/>
              <w:bottom w:w="0" w:type="dxa"/>
              <w:right w:w="108" w:type="dxa"/>
            </w:tcMar>
            <w:vAlign w:val="center"/>
            <w:hideMark/>
          </w:tcPr>
          <w:p w14:paraId="638E008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96%</w:t>
            </w:r>
          </w:p>
        </w:tc>
      </w:tr>
      <w:tr w:rsidR="00861A6B" w:rsidRPr="0082478D" w14:paraId="316E7E6F" w14:textId="77777777" w:rsidTr="00861A6B">
        <w:trPr>
          <w:trHeight w:val="255"/>
        </w:trPr>
        <w:tc>
          <w:tcPr>
            <w:tcW w:w="2900" w:type="dxa"/>
            <w:tcBorders>
              <w:top w:val="nil"/>
              <w:left w:val="single" w:sz="4" w:space="0" w:color="FFFFFF"/>
              <w:bottom w:val="nil"/>
              <w:right w:val="nil"/>
            </w:tcBorders>
            <w:tcMar>
              <w:top w:w="0" w:type="dxa"/>
              <w:left w:w="108" w:type="dxa"/>
              <w:bottom w:w="0" w:type="dxa"/>
              <w:right w:w="108" w:type="dxa"/>
            </w:tcMar>
            <w:vAlign w:val="center"/>
            <w:hideMark/>
          </w:tcPr>
          <w:p w14:paraId="3CDA04AF"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Exports</w:t>
            </w:r>
          </w:p>
        </w:tc>
        <w:tc>
          <w:tcPr>
            <w:tcW w:w="728" w:type="dxa"/>
            <w:shd w:val="clear" w:color="auto" w:fill="FFFFFF"/>
            <w:noWrap/>
            <w:tcMar>
              <w:top w:w="0" w:type="dxa"/>
              <w:left w:w="108" w:type="dxa"/>
              <w:bottom w:w="0" w:type="dxa"/>
              <w:right w:w="108" w:type="dxa"/>
            </w:tcMar>
            <w:vAlign w:val="center"/>
            <w:hideMark/>
          </w:tcPr>
          <w:p w14:paraId="12F2874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7D3BFF6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01C34D5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3C7A105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31D1B36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54DB2538"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762FA9C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1D91790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70DE03C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c>
          <w:tcPr>
            <w:tcW w:w="728" w:type="dxa"/>
            <w:shd w:val="clear" w:color="auto" w:fill="FFFFFF"/>
            <w:noWrap/>
            <w:tcMar>
              <w:top w:w="0" w:type="dxa"/>
              <w:left w:w="108" w:type="dxa"/>
              <w:bottom w:w="0" w:type="dxa"/>
              <w:right w:w="108" w:type="dxa"/>
            </w:tcMar>
            <w:vAlign w:val="center"/>
            <w:hideMark/>
          </w:tcPr>
          <w:p w14:paraId="104490A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100%</w:t>
            </w:r>
          </w:p>
        </w:tc>
      </w:tr>
      <w:tr w:rsidR="00861A6B" w:rsidRPr="0082478D" w14:paraId="7DE18F16" w14:textId="77777777" w:rsidTr="00861A6B">
        <w:trPr>
          <w:trHeight w:val="255"/>
        </w:trPr>
        <w:tc>
          <w:tcPr>
            <w:tcW w:w="2900" w:type="dxa"/>
            <w:tcBorders>
              <w:top w:val="nil"/>
              <w:left w:val="single" w:sz="4" w:space="0" w:color="FFFFFF"/>
              <w:bottom w:val="nil"/>
              <w:right w:val="nil"/>
            </w:tcBorders>
            <w:noWrap/>
            <w:tcMar>
              <w:top w:w="0" w:type="dxa"/>
              <w:left w:w="108" w:type="dxa"/>
              <w:bottom w:w="0" w:type="dxa"/>
              <w:right w:w="108" w:type="dxa"/>
            </w:tcMar>
            <w:vAlign w:val="center"/>
            <w:hideMark/>
          </w:tcPr>
          <w:p w14:paraId="76F53665" w14:textId="30A1ABB8"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 xml:space="preserve">Operating </w:t>
            </w:r>
            <w:r w:rsidR="00165763">
              <w:rPr>
                <w:rFonts w:ascii="Times New Roman" w:eastAsia="Times New Roman" w:hAnsi="Times New Roman" w:cs="Times New Roman"/>
                <w:bCs/>
                <w:i/>
                <w:sz w:val="24"/>
                <w:szCs w:val="24"/>
              </w:rPr>
              <w:t>c</w:t>
            </w:r>
            <w:r w:rsidRPr="006460AA">
              <w:rPr>
                <w:rFonts w:ascii="Times New Roman" w:eastAsia="Times New Roman" w:hAnsi="Times New Roman" w:cs="Times New Roman"/>
                <w:bCs/>
                <w:i/>
                <w:sz w:val="24"/>
                <w:szCs w:val="24"/>
              </w:rPr>
              <w:t xml:space="preserve">ash </w:t>
            </w:r>
            <w:r w:rsidR="00165763">
              <w:rPr>
                <w:rFonts w:ascii="Times New Roman" w:eastAsia="Times New Roman" w:hAnsi="Times New Roman" w:cs="Times New Roman"/>
                <w:bCs/>
                <w:i/>
                <w:sz w:val="24"/>
                <w:szCs w:val="24"/>
              </w:rPr>
              <w:t>f</w:t>
            </w:r>
            <w:r w:rsidRPr="006460AA">
              <w:rPr>
                <w:rFonts w:ascii="Times New Roman" w:eastAsia="Times New Roman" w:hAnsi="Times New Roman" w:cs="Times New Roman"/>
                <w:bCs/>
                <w:i/>
                <w:sz w:val="24"/>
                <w:szCs w:val="24"/>
              </w:rPr>
              <w:t>low</w:t>
            </w:r>
          </w:p>
        </w:tc>
        <w:tc>
          <w:tcPr>
            <w:tcW w:w="728" w:type="dxa"/>
            <w:shd w:val="clear" w:color="auto" w:fill="FFFFFF"/>
            <w:noWrap/>
            <w:tcMar>
              <w:top w:w="0" w:type="dxa"/>
              <w:left w:w="108" w:type="dxa"/>
              <w:bottom w:w="0" w:type="dxa"/>
              <w:right w:w="108" w:type="dxa"/>
            </w:tcMar>
            <w:vAlign w:val="center"/>
            <w:hideMark/>
          </w:tcPr>
          <w:p w14:paraId="3834CB3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13%</w:t>
            </w:r>
          </w:p>
        </w:tc>
        <w:tc>
          <w:tcPr>
            <w:tcW w:w="728" w:type="dxa"/>
            <w:shd w:val="clear" w:color="auto" w:fill="FFFFFF"/>
            <w:noWrap/>
            <w:tcMar>
              <w:top w:w="0" w:type="dxa"/>
              <w:left w:w="108" w:type="dxa"/>
              <w:bottom w:w="0" w:type="dxa"/>
              <w:right w:w="108" w:type="dxa"/>
            </w:tcMar>
            <w:vAlign w:val="center"/>
            <w:hideMark/>
          </w:tcPr>
          <w:p w14:paraId="5C65911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3F7C067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14108DF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11%</w:t>
            </w:r>
          </w:p>
        </w:tc>
        <w:tc>
          <w:tcPr>
            <w:tcW w:w="728" w:type="dxa"/>
            <w:shd w:val="clear" w:color="auto" w:fill="FFFFFF"/>
            <w:noWrap/>
            <w:tcMar>
              <w:top w:w="0" w:type="dxa"/>
              <w:left w:w="108" w:type="dxa"/>
              <w:bottom w:w="0" w:type="dxa"/>
              <w:right w:w="108" w:type="dxa"/>
            </w:tcMar>
            <w:vAlign w:val="center"/>
            <w:hideMark/>
          </w:tcPr>
          <w:p w14:paraId="5A2255C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14%</w:t>
            </w:r>
          </w:p>
        </w:tc>
        <w:tc>
          <w:tcPr>
            <w:tcW w:w="728" w:type="dxa"/>
            <w:shd w:val="clear" w:color="auto" w:fill="FFFFFF"/>
            <w:noWrap/>
            <w:tcMar>
              <w:top w:w="0" w:type="dxa"/>
              <w:left w:w="108" w:type="dxa"/>
              <w:bottom w:w="0" w:type="dxa"/>
              <w:right w:w="108" w:type="dxa"/>
            </w:tcMar>
            <w:vAlign w:val="center"/>
            <w:hideMark/>
          </w:tcPr>
          <w:p w14:paraId="72419D7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shd w:val="clear" w:color="auto" w:fill="FFFFFF"/>
            <w:noWrap/>
            <w:tcMar>
              <w:top w:w="0" w:type="dxa"/>
              <w:left w:w="108" w:type="dxa"/>
              <w:bottom w:w="0" w:type="dxa"/>
              <w:right w:w="108" w:type="dxa"/>
            </w:tcMar>
            <w:vAlign w:val="center"/>
            <w:hideMark/>
          </w:tcPr>
          <w:p w14:paraId="5A42C6D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20%</w:t>
            </w:r>
          </w:p>
        </w:tc>
        <w:tc>
          <w:tcPr>
            <w:tcW w:w="728" w:type="dxa"/>
            <w:shd w:val="clear" w:color="auto" w:fill="FFFFFF"/>
            <w:noWrap/>
            <w:tcMar>
              <w:top w:w="0" w:type="dxa"/>
              <w:left w:w="108" w:type="dxa"/>
              <w:bottom w:w="0" w:type="dxa"/>
              <w:right w:w="108" w:type="dxa"/>
            </w:tcMar>
            <w:vAlign w:val="center"/>
            <w:hideMark/>
          </w:tcPr>
          <w:p w14:paraId="4ED2A2B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23%</w:t>
            </w:r>
          </w:p>
        </w:tc>
        <w:tc>
          <w:tcPr>
            <w:tcW w:w="728" w:type="dxa"/>
            <w:shd w:val="clear" w:color="auto" w:fill="FFFFFF"/>
            <w:noWrap/>
            <w:tcMar>
              <w:top w:w="0" w:type="dxa"/>
              <w:left w:w="108" w:type="dxa"/>
              <w:bottom w:w="0" w:type="dxa"/>
              <w:right w:w="108" w:type="dxa"/>
            </w:tcMar>
            <w:vAlign w:val="center"/>
            <w:hideMark/>
          </w:tcPr>
          <w:p w14:paraId="01B9D97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c>
          <w:tcPr>
            <w:tcW w:w="728" w:type="dxa"/>
            <w:shd w:val="clear" w:color="auto" w:fill="FFFFFF"/>
            <w:noWrap/>
            <w:tcMar>
              <w:top w:w="0" w:type="dxa"/>
              <w:left w:w="108" w:type="dxa"/>
              <w:bottom w:w="0" w:type="dxa"/>
              <w:right w:w="108" w:type="dxa"/>
            </w:tcMar>
            <w:vAlign w:val="center"/>
            <w:hideMark/>
          </w:tcPr>
          <w:p w14:paraId="51D89BE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32%</w:t>
            </w:r>
          </w:p>
        </w:tc>
      </w:tr>
      <w:tr w:rsidR="00861A6B" w:rsidRPr="0082478D" w14:paraId="505BEBA1" w14:textId="77777777" w:rsidTr="00861A6B">
        <w:trPr>
          <w:trHeight w:val="255"/>
        </w:trPr>
        <w:tc>
          <w:tcPr>
            <w:tcW w:w="2900" w:type="dxa"/>
            <w:tcBorders>
              <w:top w:val="nil"/>
              <w:left w:val="single" w:sz="4" w:space="0" w:color="FFFFFF"/>
              <w:bottom w:val="nil"/>
              <w:right w:val="nil"/>
            </w:tcBorders>
            <w:tcMar>
              <w:top w:w="0" w:type="dxa"/>
              <w:left w:w="108" w:type="dxa"/>
              <w:bottom w:w="0" w:type="dxa"/>
              <w:right w:w="108" w:type="dxa"/>
            </w:tcMar>
            <w:vAlign w:val="center"/>
            <w:hideMark/>
          </w:tcPr>
          <w:p w14:paraId="513B293D"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EBIT</w:t>
            </w:r>
          </w:p>
        </w:tc>
        <w:tc>
          <w:tcPr>
            <w:tcW w:w="728" w:type="dxa"/>
            <w:shd w:val="clear" w:color="auto" w:fill="FFFFFF"/>
            <w:noWrap/>
            <w:tcMar>
              <w:top w:w="0" w:type="dxa"/>
              <w:left w:w="108" w:type="dxa"/>
              <w:bottom w:w="0" w:type="dxa"/>
              <w:right w:w="108" w:type="dxa"/>
            </w:tcMar>
            <w:vAlign w:val="center"/>
            <w:hideMark/>
          </w:tcPr>
          <w:p w14:paraId="65A9F8E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shd w:val="clear" w:color="auto" w:fill="FFFFFF"/>
            <w:noWrap/>
            <w:tcMar>
              <w:top w:w="0" w:type="dxa"/>
              <w:left w:w="108" w:type="dxa"/>
              <w:bottom w:w="0" w:type="dxa"/>
              <w:right w:w="108" w:type="dxa"/>
            </w:tcMar>
            <w:vAlign w:val="center"/>
            <w:hideMark/>
          </w:tcPr>
          <w:p w14:paraId="44BDA2E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shd w:val="clear" w:color="auto" w:fill="FFFFFF"/>
            <w:noWrap/>
            <w:tcMar>
              <w:top w:w="0" w:type="dxa"/>
              <w:left w:w="108" w:type="dxa"/>
              <w:bottom w:w="0" w:type="dxa"/>
              <w:right w:w="108" w:type="dxa"/>
            </w:tcMar>
            <w:vAlign w:val="center"/>
            <w:hideMark/>
          </w:tcPr>
          <w:p w14:paraId="3A1F8FF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w:t>
            </w:r>
          </w:p>
        </w:tc>
        <w:tc>
          <w:tcPr>
            <w:tcW w:w="728" w:type="dxa"/>
            <w:shd w:val="clear" w:color="auto" w:fill="FFFFFF"/>
            <w:noWrap/>
            <w:tcMar>
              <w:top w:w="0" w:type="dxa"/>
              <w:left w:w="108" w:type="dxa"/>
              <w:bottom w:w="0" w:type="dxa"/>
              <w:right w:w="108" w:type="dxa"/>
            </w:tcMar>
            <w:vAlign w:val="center"/>
            <w:hideMark/>
          </w:tcPr>
          <w:p w14:paraId="67E225CE"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shd w:val="clear" w:color="auto" w:fill="FFFFFF"/>
            <w:noWrap/>
            <w:tcMar>
              <w:top w:w="0" w:type="dxa"/>
              <w:left w:w="108" w:type="dxa"/>
              <w:bottom w:w="0" w:type="dxa"/>
              <w:right w:w="108" w:type="dxa"/>
            </w:tcMar>
            <w:vAlign w:val="center"/>
            <w:hideMark/>
          </w:tcPr>
          <w:p w14:paraId="69D1497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6%</w:t>
            </w:r>
          </w:p>
        </w:tc>
        <w:tc>
          <w:tcPr>
            <w:tcW w:w="728" w:type="dxa"/>
            <w:shd w:val="clear" w:color="auto" w:fill="FFFFFF"/>
            <w:noWrap/>
            <w:tcMar>
              <w:top w:w="0" w:type="dxa"/>
              <w:left w:w="108" w:type="dxa"/>
              <w:bottom w:w="0" w:type="dxa"/>
              <w:right w:w="108" w:type="dxa"/>
            </w:tcMar>
            <w:vAlign w:val="center"/>
            <w:hideMark/>
          </w:tcPr>
          <w:p w14:paraId="1CFB6CB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8%</w:t>
            </w:r>
          </w:p>
        </w:tc>
        <w:tc>
          <w:tcPr>
            <w:tcW w:w="728" w:type="dxa"/>
            <w:shd w:val="clear" w:color="auto" w:fill="FFFFFF"/>
            <w:noWrap/>
            <w:tcMar>
              <w:top w:w="0" w:type="dxa"/>
              <w:left w:w="108" w:type="dxa"/>
              <w:bottom w:w="0" w:type="dxa"/>
              <w:right w:w="108" w:type="dxa"/>
            </w:tcMar>
            <w:vAlign w:val="center"/>
            <w:hideMark/>
          </w:tcPr>
          <w:p w14:paraId="74856058"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12%</w:t>
            </w:r>
          </w:p>
        </w:tc>
        <w:tc>
          <w:tcPr>
            <w:tcW w:w="728" w:type="dxa"/>
            <w:shd w:val="clear" w:color="auto" w:fill="FFFFFF"/>
            <w:noWrap/>
            <w:tcMar>
              <w:top w:w="0" w:type="dxa"/>
              <w:left w:w="108" w:type="dxa"/>
              <w:bottom w:w="0" w:type="dxa"/>
              <w:right w:w="108" w:type="dxa"/>
            </w:tcMar>
            <w:vAlign w:val="center"/>
            <w:hideMark/>
          </w:tcPr>
          <w:p w14:paraId="3BCE09F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shd w:val="clear" w:color="auto" w:fill="FFFFFF"/>
            <w:noWrap/>
            <w:tcMar>
              <w:top w:w="0" w:type="dxa"/>
              <w:left w:w="108" w:type="dxa"/>
              <w:bottom w:w="0" w:type="dxa"/>
              <w:right w:w="108" w:type="dxa"/>
            </w:tcMar>
            <w:vAlign w:val="center"/>
            <w:hideMark/>
          </w:tcPr>
          <w:p w14:paraId="6A60A46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20%</w:t>
            </w:r>
          </w:p>
        </w:tc>
        <w:tc>
          <w:tcPr>
            <w:tcW w:w="728" w:type="dxa"/>
            <w:shd w:val="clear" w:color="auto" w:fill="FFFFFF"/>
            <w:noWrap/>
            <w:tcMar>
              <w:top w:w="0" w:type="dxa"/>
              <w:left w:w="108" w:type="dxa"/>
              <w:bottom w:w="0" w:type="dxa"/>
              <w:right w:w="108" w:type="dxa"/>
            </w:tcMar>
            <w:vAlign w:val="center"/>
            <w:hideMark/>
          </w:tcPr>
          <w:p w14:paraId="188F668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r>
      <w:tr w:rsidR="00861A6B" w:rsidRPr="0082478D" w14:paraId="401418BE" w14:textId="77777777" w:rsidTr="00861A6B">
        <w:trPr>
          <w:trHeight w:val="255"/>
        </w:trPr>
        <w:tc>
          <w:tcPr>
            <w:tcW w:w="2900" w:type="dxa"/>
            <w:tcBorders>
              <w:top w:val="nil"/>
              <w:left w:val="single" w:sz="4" w:space="0" w:color="FFFFFF"/>
              <w:bottom w:val="nil"/>
              <w:right w:val="nil"/>
            </w:tcBorders>
            <w:tcMar>
              <w:top w:w="0" w:type="dxa"/>
              <w:left w:w="108" w:type="dxa"/>
              <w:bottom w:w="0" w:type="dxa"/>
              <w:right w:w="108" w:type="dxa"/>
            </w:tcMar>
            <w:vAlign w:val="center"/>
            <w:hideMark/>
          </w:tcPr>
          <w:p w14:paraId="716B62FE" w14:textId="77777777"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EBITDA</w:t>
            </w:r>
          </w:p>
        </w:tc>
        <w:tc>
          <w:tcPr>
            <w:tcW w:w="728" w:type="dxa"/>
            <w:shd w:val="clear" w:color="auto" w:fill="FFFFFF"/>
            <w:noWrap/>
            <w:tcMar>
              <w:top w:w="0" w:type="dxa"/>
              <w:left w:w="108" w:type="dxa"/>
              <w:bottom w:w="0" w:type="dxa"/>
              <w:right w:w="108" w:type="dxa"/>
            </w:tcMar>
            <w:vAlign w:val="center"/>
            <w:hideMark/>
          </w:tcPr>
          <w:p w14:paraId="3FC18C8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13%</w:t>
            </w:r>
          </w:p>
        </w:tc>
        <w:tc>
          <w:tcPr>
            <w:tcW w:w="728" w:type="dxa"/>
            <w:shd w:val="clear" w:color="auto" w:fill="FFFFFF"/>
            <w:noWrap/>
            <w:tcMar>
              <w:top w:w="0" w:type="dxa"/>
              <w:left w:w="108" w:type="dxa"/>
              <w:bottom w:w="0" w:type="dxa"/>
              <w:right w:w="108" w:type="dxa"/>
            </w:tcMar>
            <w:vAlign w:val="center"/>
            <w:hideMark/>
          </w:tcPr>
          <w:p w14:paraId="7F380FC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24C2E44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10%</w:t>
            </w:r>
          </w:p>
        </w:tc>
        <w:tc>
          <w:tcPr>
            <w:tcW w:w="728" w:type="dxa"/>
            <w:shd w:val="clear" w:color="auto" w:fill="FFFFFF"/>
            <w:noWrap/>
            <w:tcMar>
              <w:top w:w="0" w:type="dxa"/>
              <w:left w:w="108" w:type="dxa"/>
              <w:bottom w:w="0" w:type="dxa"/>
              <w:right w:w="108" w:type="dxa"/>
            </w:tcMar>
            <w:vAlign w:val="center"/>
            <w:hideMark/>
          </w:tcPr>
          <w:p w14:paraId="63BBF8EA"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11%</w:t>
            </w:r>
          </w:p>
        </w:tc>
        <w:tc>
          <w:tcPr>
            <w:tcW w:w="728" w:type="dxa"/>
            <w:shd w:val="clear" w:color="auto" w:fill="FFFFFF"/>
            <w:noWrap/>
            <w:tcMar>
              <w:top w:w="0" w:type="dxa"/>
              <w:left w:w="108" w:type="dxa"/>
              <w:bottom w:w="0" w:type="dxa"/>
              <w:right w:w="108" w:type="dxa"/>
            </w:tcMar>
            <w:vAlign w:val="center"/>
            <w:hideMark/>
          </w:tcPr>
          <w:p w14:paraId="3D491EA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14%</w:t>
            </w:r>
          </w:p>
        </w:tc>
        <w:tc>
          <w:tcPr>
            <w:tcW w:w="728" w:type="dxa"/>
            <w:shd w:val="clear" w:color="auto" w:fill="FFFFFF"/>
            <w:noWrap/>
            <w:tcMar>
              <w:top w:w="0" w:type="dxa"/>
              <w:left w:w="108" w:type="dxa"/>
              <w:bottom w:w="0" w:type="dxa"/>
              <w:right w:w="108" w:type="dxa"/>
            </w:tcMar>
            <w:vAlign w:val="center"/>
            <w:hideMark/>
          </w:tcPr>
          <w:p w14:paraId="39298086"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shd w:val="clear" w:color="auto" w:fill="FFFFFF"/>
            <w:noWrap/>
            <w:tcMar>
              <w:top w:w="0" w:type="dxa"/>
              <w:left w:w="108" w:type="dxa"/>
              <w:bottom w:w="0" w:type="dxa"/>
              <w:right w:w="108" w:type="dxa"/>
            </w:tcMar>
            <w:vAlign w:val="center"/>
            <w:hideMark/>
          </w:tcPr>
          <w:p w14:paraId="083473B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21%</w:t>
            </w:r>
          </w:p>
        </w:tc>
        <w:tc>
          <w:tcPr>
            <w:tcW w:w="728" w:type="dxa"/>
            <w:shd w:val="clear" w:color="auto" w:fill="FFFFFF"/>
            <w:noWrap/>
            <w:tcMar>
              <w:top w:w="0" w:type="dxa"/>
              <w:left w:w="108" w:type="dxa"/>
              <w:bottom w:w="0" w:type="dxa"/>
              <w:right w:w="108" w:type="dxa"/>
            </w:tcMar>
            <w:vAlign w:val="center"/>
            <w:hideMark/>
          </w:tcPr>
          <w:p w14:paraId="5F470D10"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c>
          <w:tcPr>
            <w:tcW w:w="728" w:type="dxa"/>
            <w:shd w:val="clear" w:color="auto" w:fill="FFFFFF"/>
            <w:noWrap/>
            <w:tcMar>
              <w:top w:w="0" w:type="dxa"/>
              <w:left w:w="108" w:type="dxa"/>
              <w:bottom w:w="0" w:type="dxa"/>
              <w:right w:w="108" w:type="dxa"/>
            </w:tcMar>
            <w:vAlign w:val="center"/>
            <w:hideMark/>
          </w:tcPr>
          <w:p w14:paraId="43CD0EC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31%</w:t>
            </w:r>
          </w:p>
        </w:tc>
        <w:tc>
          <w:tcPr>
            <w:tcW w:w="728" w:type="dxa"/>
            <w:shd w:val="clear" w:color="auto" w:fill="FFFFFF"/>
            <w:noWrap/>
            <w:tcMar>
              <w:top w:w="0" w:type="dxa"/>
              <w:left w:w="108" w:type="dxa"/>
              <w:bottom w:w="0" w:type="dxa"/>
              <w:right w:w="108" w:type="dxa"/>
            </w:tcMar>
            <w:vAlign w:val="center"/>
            <w:hideMark/>
          </w:tcPr>
          <w:p w14:paraId="2CBBEA31"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36%</w:t>
            </w:r>
          </w:p>
        </w:tc>
      </w:tr>
      <w:tr w:rsidR="00861A6B" w:rsidRPr="0082478D" w14:paraId="64471FEA" w14:textId="77777777" w:rsidTr="00861A6B">
        <w:trPr>
          <w:trHeight w:val="255"/>
        </w:trPr>
        <w:tc>
          <w:tcPr>
            <w:tcW w:w="2900" w:type="dxa"/>
            <w:tcBorders>
              <w:top w:val="nil"/>
              <w:left w:val="single" w:sz="4" w:space="0" w:color="FFFFFF"/>
              <w:bottom w:val="nil"/>
              <w:right w:val="nil"/>
            </w:tcBorders>
            <w:noWrap/>
            <w:tcMar>
              <w:top w:w="0" w:type="dxa"/>
              <w:left w:w="108" w:type="dxa"/>
              <w:bottom w:w="0" w:type="dxa"/>
              <w:right w:w="108" w:type="dxa"/>
            </w:tcMar>
            <w:vAlign w:val="center"/>
            <w:hideMark/>
          </w:tcPr>
          <w:p w14:paraId="5E05FAAD" w14:textId="77777777" w:rsidR="00861A6B" w:rsidRPr="006460AA" w:rsidRDefault="00861A6B" w:rsidP="006460AA">
            <w:pPr>
              <w:spacing w:after="0" w:line="252" w:lineRule="auto"/>
              <w:ind w:left="360"/>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Current profit before taxes</w:t>
            </w:r>
          </w:p>
        </w:tc>
        <w:tc>
          <w:tcPr>
            <w:tcW w:w="728" w:type="dxa"/>
            <w:shd w:val="clear" w:color="auto" w:fill="FFFFFF"/>
            <w:noWrap/>
            <w:tcMar>
              <w:top w:w="0" w:type="dxa"/>
              <w:left w:w="108" w:type="dxa"/>
              <w:bottom w:w="0" w:type="dxa"/>
              <w:right w:w="108" w:type="dxa"/>
            </w:tcMar>
            <w:vAlign w:val="center"/>
            <w:hideMark/>
          </w:tcPr>
          <w:p w14:paraId="266EADE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shd w:val="clear" w:color="auto" w:fill="FFFFFF"/>
            <w:noWrap/>
            <w:tcMar>
              <w:top w:w="0" w:type="dxa"/>
              <w:left w:w="108" w:type="dxa"/>
              <w:bottom w:w="0" w:type="dxa"/>
              <w:right w:w="108" w:type="dxa"/>
            </w:tcMar>
            <w:vAlign w:val="center"/>
            <w:hideMark/>
          </w:tcPr>
          <w:p w14:paraId="7F11E502"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c>
          <w:tcPr>
            <w:tcW w:w="728" w:type="dxa"/>
            <w:shd w:val="clear" w:color="auto" w:fill="FFFFFF"/>
            <w:noWrap/>
            <w:tcMar>
              <w:top w:w="0" w:type="dxa"/>
              <w:left w:w="108" w:type="dxa"/>
              <w:bottom w:w="0" w:type="dxa"/>
              <w:right w:w="108" w:type="dxa"/>
            </w:tcMar>
            <w:vAlign w:val="center"/>
            <w:hideMark/>
          </w:tcPr>
          <w:p w14:paraId="6C8B6E1E"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shd w:val="clear" w:color="auto" w:fill="FFFFFF"/>
            <w:noWrap/>
            <w:tcMar>
              <w:top w:w="0" w:type="dxa"/>
              <w:left w:w="108" w:type="dxa"/>
              <w:bottom w:w="0" w:type="dxa"/>
              <w:right w:w="108" w:type="dxa"/>
            </w:tcMar>
            <w:vAlign w:val="center"/>
            <w:hideMark/>
          </w:tcPr>
          <w:p w14:paraId="3C0C606C"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w:t>
            </w:r>
          </w:p>
        </w:tc>
        <w:tc>
          <w:tcPr>
            <w:tcW w:w="728" w:type="dxa"/>
            <w:shd w:val="clear" w:color="auto" w:fill="FFFFFF"/>
            <w:noWrap/>
            <w:tcMar>
              <w:top w:w="0" w:type="dxa"/>
              <w:left w:w="108" w:type="dxa"/>
              <w:bottom w:w="0" w:type="dxa"/>
              <w:right w:w="108" w:type="dxa"/>
            </w:tcMar>
            <w:vAlign w:val="center"/>
            <w:hideMark/>
          </w:tcPr>
          <w:p w14:paraId="41DBDBE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shd w:val="clear" w:color="auto" w:fill="FFFFFF"/>
            <w:noWrap/>
            <w:tcMar>
              <w:top w:w="0" w:type="dxa"/>
              <w:left w:w="108" w:type="dxa"/>
              <w:bottom w:w="0" w:type="dxa"/>
              <w:right w:w="108" w:type="dxa"/>
            </w:tcMar>
            <w:vAlign w:val="center"/>
            <w:hideMark/>
          </w:tcPr>
          <w:p w14:paraId="2A8F6656"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6%</w:t>
            </w:r>
          </w:p>
        </w:tc>
        <w:tc>
          <w:tcPr>
            <w:tcW w:w="728" w:type="dxa"/>
            <w:shd w:val="clear" w:color="auto" w:fill="FFFFFF"/>
            <w:noWrap/>
            <w:tcMar>
              <w:top w:w="0" w:type="dxa"/>
              <w:left w:w="108" w:type="dxa"/>
              <w:bottom w:w="0" w:type="dxa"/>
              <w:right w:w="108" w:type="dxa"/>
            </w:tcMar>
            <w:vAlign w:val="center"/>
            <w:hideMark/>
          </w:tcPr>
          <w:p w14:paraId="5A55C70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8%</w:t>
            </w:r>
          </w:p>
        </w:tc>
        <w:tc>
          <w:tcPr>
            <w:tcW w:w="728" w:type="dxa"/>
            <w:shd w:val="clear" w:color="auto" w:fill="FFFFFF"/>
            <w:noWrap/>
            <w:tcMar>
              <w:top w:w="0" w:type="dxa"/>
              <w:left w:w="108" w:type="dxa"/>
              <w:bottom w:w="0" w:type="dxa"/>
              <w:right w:w="108" w:type="dxa"/>
            </w:tcMar>
            <w:vAlign w:val="center"/>
            <w:hideMark/>
          </w:tcPr>
          <w:p w14:paraId="27C17D4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12%</w:t>
            </w:r>
          </w:p>
        </w:tc>
        <w:tc>
          <w:tcPr>
            <w:tcW w:w="728" w:type="dxa"/>
            <w:shd w:val="clear" w:color="auto" w:fill="FFFFFF"/>
            <w:noWrap/>
            <w:tcMar>
              <w:top w:w="0" w:type="dxa"/>
              <w:left w:w="108" w:type="dxa"/>
              <w:bottom w:w="0" w:type="dxa"/>
              <w:right w:w="108" w:type="dxa"/>
            </w:tcMar>
            <w:vAlign w:val="center"/>
            <w:hideMark/>
          </w:tcPr>
          <w:p w14:paraId="44F02B4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shd w:val="clear" w:color="auto" w:fill="FFFFFF"/>
            <w:noWrap/>
            <w:tcMar>
              <w:top w:w="0" w:type="dxa"/>
              <w:left w:w="108" w:type="dxa"/>
              <w:bottom w:w="0" w:type="dxa"/>
              <w:right w:w="108" w:type="dxa"/>
            </w:tcMar>
            <w:vAlign w:val="center"/>
            <w:hideMark/>
          </w:tcPr>
          <w:p w14:paraId="4CB8B00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20%</w:t>
            </w:r>
          </w:p>
        </w:tc>
      </w:tr>
      <w:tr w:rsidR="00861A6B" w:rsidRPr="0082478D" w14:paraId="2A868BB1" w14:textId="77777777" w:rsidTr="00861A6B">
        <w:trPr>
          <w:trHeight w:val="255"/>
        </w:trPr>
        <w:tc>
          <w:tcPr>
            <w:tcW w:w="2900" w:type="dxa"/>
            <w:tcBorders>
              <w:top w:val="nil"/>
              <w:left w:val="single" w:sz="4" w:space="0" w:color="FFFFFF"/>
              <w:bottom w:val="single" w:sz="4" w:space="0" w:color="000000"/>
              <w:right w:val="nil"/>
            </w:tcBorders>
            <w:tcMar>
              <w:top w:w="0" w:type="dxa"/>
              <w:left w:w="108" w:type="dxa"/>
              <w:bottom w:w="0" w:type="dxa"/>
              <w:right w:w="108" w:type="dxa"/>
            </w:tcMar>
            <w:vAlign w:val="center"/>
            <w:hideMark/>
          </w:tcPr>
          <w:p w14:paraId="17A04680" w14:textId="454573B5" w:rsidR="00861A6B" w:rsidRPr="006460AA" w:rsidRDefault="00861A6B" w:rsidP="006460AA">
            <w:pPr>
              <w:spacing w:after="0" w:line="252" w:lineRule="auto"/>
              <w:ind w:left="360"/>
              <w:jc w:val="both"/>
              <w:rPr>
                <w:rFonts w:ascii="Times New Roman" w:eastAsia="Times New Roman" w:hAnsi="Times New Roman" w:cs="Times New Roman"/>
                <w:bCs/>
                <w:i/>
                <w:sz w:val="24"/>
                <w:szCs w:val="24"/>
              </w:rPr>
            </w:pPr>
            <w:r w:rsidRPr="006460AA">
              <w:rPr>
                <w:rFonts w:ascii="Times New Roman" w:eastAsia="Times New Roman" w:hAnsi="Times New Roman" w:cs="Times New Roman"/>
                <w:bCs/>
                <w:i/>
                <w:sz w:val="24"/>
                <w:szCs w:val="24"/>
              </w:rPr>
              <w:t>Profit after tax</w:t>
            </w:r>
            <w:r w:rsidR="00165763">
              <w:rPr>
                <w:rFonts w:ascii="Times New Roman" w:eastAsia="Times New Roman" w:hAnsi="Times New Roman" w:cs="Times New Roman"/>
                <w:bCs/>
                <w:i/>
                <w:sz w:val="24"/>
                <w:szCs w:val="24"/>
              </w:rPr>
              <w:t>es</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7ABD64F4"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4ED6D748"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230DBBB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60E693FF"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3%</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08C892E7"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6%</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11B865A9"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8%</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6A20D1A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12%</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08178B33"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16%</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0A43D85B"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20%</w:t>
            </w:r>
          </w:p>
        </w:tc>
        <w:tc>
          <w:tcPr>
            <w:tcW w:w="728" w:type="dxa"/>
            <w:tcBorders>
              <w:top w:val="nil"/>
              <w:left w:val="nil"/>
              <w:bottom w:val="single" w:sz="4" w:space="0" w:color="000000"/>
              <w:right w:val="nil"/>
            </w:tcBorders>
            <w:shd w:val="clear" w:color="auto" w:fill="FFFFFF"/>
            <w:noWrap/>
            <w:tcMar>
              <w:top w:w="0" w:type="dxa"/>
              <w:left w:w="108" w:type="dxa"/>
              <w:bottom w:w="0" w:type="dxa"/>
              <w:right w:w="108" w:type="dxa"/>
            </w:tcMar>
            <w:vAlign w:val="center"/>
            <w:hideMark/>
          </w:tcPr>
          <w:p w14:paraId="67CFD0B5" w14:textId="77777777" w:rsidR="00861A6B" w:rsidRPr="006460AA" w:rsidRDefault="00861A6B" w:rsidP="006460AA">
            <w:pPr>
              <w:spacing w:after="0" w:line="252" w:lineRule="auto"/>
              <w:ind w:left="360"/>
              <w:jc w:val="both"/>
              <w:rPr>
                <w:rFonts w:ascii="Times New Roman" w:eastAsia="Times New Roman" w:hAnsi="Times New Roman" w:cs="Times New Roman"/>
                <w:color w:val="000000"/>
                <w:sz w:val="24"/>
                <w:szCs w:val="24"/>
              </w:rPr>
            </w:pPr>
            <w:r w:rsidRPr="006460AA">
              <w:rPr>
                <w:rFonts w:ascii="Times New Roman" w:eastAsia="Times New Roman" w:hAnsi="Times New Roman" w:cs="Times New Roman"/>
                <w:color w:val="000000"/>
                <w:sz w:val="24"/>
                <w:szCs w:val="24"/>
              </w:rPr>
              <w:t>26%</w:t>
            </w:r>
          </w:p>
        </w:tc>
      </w:tr>
    </w:tbl>
    <w:p w14:paraId="06A9DA46" w14:textId="1474B3A2" w:rsidR="00861A6B" w:rsidRPr="006460AA" w:rsidRDefault="006B44C9" w:rsidP="006460AA">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Note: </w:t>
      </w:r>
      <w:proofErr w:type="spellStart"/>
      <w:r w:rsidR="00861A6B" w:rsidRPr="006460AA">
        <w:rPr>
          <w:rFonts w:ascii="Times New Roman" w:hAnsi="Times New Roman" w:cs="Times New Roman"/>
          <w:sz w:val="24"/>
          <w:szCs w:val="24"/>
        </w:rPr>
        <w:t>Orbis</w:t>
      </w:r>
      <w:proofErr w:type="spellEnd"/>
      <w:r w:rsidR="00861A6B" w:rsidRPr="006460AA">
        <w:rPr>
          <w:rFonts w:ascii="Times New Roman" w:hAnsi="Times New Roman" w:cs="Times New Roman"/>
          <w:sz w:val="24"/>
          <w:szCs w:val="24"/>
        </w:rPr>
        <w:t xml:space="preserve"> data do</w:t>
      </w:r>
      <w:r w:rsidRPr="006460AA">
        <w:rPr>
          <w:rFonts w:ascii="Times New Roman" w:hAnsi="Times New Roman" w:cs="Times New Roman"/>
          <w:sz w:val="24"/>
          <w:szCs w:val="24"/>
        </w:rPr>
        <w:t>es</w:t>
      </w:r>
      <w:r w:rsidR="00861A6B" w:rsidRPr="006460AA">
        <w:rPr>
          <w:rFonts w:ascii="Times New Roman" w:hAnsi="Times New Roman" w:cs="Times New Roman"/>
          <w:sz w:val="24"/>
          <w:szCs w:val="24"/>
        </w:rPr>
        <w:t xml:space="preserve"> not identify the different policy</w:t>
      </w:r>
      <w:r w:rsidRPr="006460AA">
        <w:rPr>
          <w:rFonts w:ascii="Times New Roman" w:hAnsi="Times New Roman" w:cs="Times New Roman"/>
          <w:sz w:val="24"/>
          <w:szCs w:val="24"/>
        </w:rPr>
        <w:t xml:space="preserve"> instruments granted</w:t>
      </w:r>
      <w:r w:rsidR="00861A6B" w:rsidRPr="006460AA">
        <w:rPr>
          <w:rFonts w:ascii="Times New Roman" w:hAnsi="Times New Roman" w:cs="Times New Roman"/>
          <w:sz w:val="24"/>
          <w:szCs w:val="24"/>
        </w:rPr>
        <w:t xml:space="preserve"> to firms</w:t>
      </w:r>
      <w:r w:rsidRPr="006460AA">
        <w:rPr>
          <w:rFonts w:ascii="Times New Roman" w:hAnsi="Times New Roman" w:cs="Times New Roman"/>
          <w:sz w:val="24"/>
          <w:szCs w:val="24"/>
        </w:rPr>
        <w:t>.</w:t>
      </w:r>
      <w:r w:rsidR="00861A6B" w:rsidRPr="006460AA">
        <w:rPr>
          <w:rFonts w:ascii="Times New Roman" w:hAnsi="Times New Roman" w:cs="Times New Roman"/>
          <w:sz w:val="24"/>
          <w:szCs w:val="24"/>
        </w:rPr>
        <w:t xml:space="preserve"> </w:t>
      </w:r>
    </w:p>
    <w:p w14:paraId="3D276228" w14:textId="77777777" w:rsidR="00E32618" w:rsidRPr="006460AA" w:rsidRDefault="00E32618" w:rsidP="006460AA">
      <w:pPr>
        <w:spacing w:line="360" w:lineRule="atLeast"/>
        <w:ind w:left="360"/>
        <w:jc w:val="both"/>
        <w:rPr>
          <w:rFonts w:ascii="Times New Roman" w:hAnsi="Times New Roman" w:cs="Times New Roman"/>
          <w:b/>
          <w:sz w:val="24"/>
          <w:szCs w:val="24"/>
        </w:rPr>
      </w:pPr>
    </w:p>
    <w:p w14:paraId="2AED713F" w14:textId="77777777" w:rsidR="006B44C9" w:rsidRPr="006460AA" w:rsidRDefault="006B44C9" w:rsidP="006460AA">
      <w:pPr>
        <w:spacing w:line="360" w:lineRule="atLeast"/>
        <w:ind w:left="360"/>
        <w:jc w:val="both"/>
        <w:rPr>
          <w:rFonts w:ascii="Times New Roman" w:hAnsi="Times New Roman" w:cs="Times New Roman"/>
          <w:b/>
          <w:sz w:val="24"/>
          <w:szCs w:val="24"/>
        </w:rPr>
      </w:pPr>
      <w:r w:rsidRPr="006460AA">
        <w:rPr>
          <w:rFonts w:ascii="Times New Roman" w:hAnsi="Times New Roman" w:cs="Times New Roman"/>
          <w:b/>
          <w:sz w:val="24"/>
          <w:szCs w:val="24"/>
        </w:rPr>
        <w:t>Conclusions</w:t>
      </w:r>
      <w:r w:rsidR="00AF2AF4" w:rsidRPr="006460AA">
        <w:rPr>
          <w:rFonts w:ascii="Times New Roman" w:hAnsi="Times New Roman" w:cs="Times New Roman"/>
          <w:b/>
          <w:sz w:val="24"/>
          <w:szCs w:val="24"/>
        </w:rPr>
        <w:t xml:space="preserve"> regarding</w:t>
      </w:r>
      <w:r w:rsidRPr="006460AA">
        <w:rPr>
          <w:rFonts w:ascii="Times New Roman" w:hAnsi="Times New Roman" w:cs="Times New Roman"/>
          <w:b/>
          <w:sz w:val="24"/>
          <w:szCs w:val="24"/>
        </w:rPr>
        <w:t xml:space="preserve"> </w:t>
      </w:r>
      <w:r w:rsidR="00AF2AF4" w:rsidRPr="006460AA">
        <w:rPr>
          <w:rFonts w:ascii="Times New Roman" w:hAnsi="Times New Roman" w:cs="Times New Roman"/>
          <w:b/>
          <w:sz w:val="24"/>
          <w:szCs w:val="24"/>
        </w:rPr>
        <w:t>the quantitative effort</w:t>
      </w:r>
    </w:p>
    <w:p w14:paraId="721E5A1F" w14:textId="093CD5D3" w:rsidR="00861A6B" w:rsidRPr="006460AA" w:rsidRDefault="00861A6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Our investigation </w:t>
      </w:r>
      <w:r w:rsidR="001F4F72">
        <w:rPr>
          <w:rFonts w:ascii="Times New Roman" w:hAnsi="Times New Roman" w:cs="Times New Roman"/>
          <w:sz w:val="24"/>
          <w:szCs w:val="24"/>
        </w:rPr>
        <w:t>demonstrates</w:t>
      </w:r>
      <w:r w:rsidR="001F4F72"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that, at the moment, there is no </w:t>
      </w:r>
      <w:r w:rsidR="006B44C9" w:rsidRPr="006460AA">
        <w:rPr>
          <w:rFonts w:ascii="Times New Roman" w:hAnsi="Times New Roman" w:cs="Times New Roman"/>
          <w:sz w:val="24"/>
          <w:szCs w:val="24"/>
        </w:rPr>
        <w:t>feasible</w:t>
      </w:r>
      <w:r w:rsidRPr="006460AA">
        <w:rPr>
          <w:rFonts w:ascii="Times New Roman" w:hAnsi="Times New Roman" w:cs="Times New Roman"/>
          <w:sz w:val="24"/>
          <w:szCs w:val="24"/>
        </w:rPr>
        <w:t xml:space="preserve"> solution </w:t>
      </w:r>
      <w:r w:rsidR="002B19C4">
        <w:rPr>
          <w:rFonts w:ascii="Times New Roman" w:hAnsi="Times New Roman" w:cs="Times New Roman"/>
          <w:sz w:val="24"/>
          <w:szCs w:val="24"/>
        </w:rPr>
        <w:t>for</w:t>
      </w:r>
      <w:r w:rsidRPr="006460AA">
        <w:rPr>
          <w:rFonts w:ascii="Times New Roman" w:hAnsi="Times New Roman" w:cs="Times New Roman"/>
          <w:sz w:val="24"/>
          <w:szCs w:val="24"/>
        </w:rPr>
        <w:t xml:space="preserve"> obtain</w:t>
      </w:r>
      <w:r w:rsidR="00E32618" w:rsidRPr="006460AA">
        <w:rPr>
          <w:rFonts w:ascii="Times New Roman" w:hAnsi="Times New Roman" w:cs="Times New Roman"/>
          <w:sz w:val="24"/>
          <w:szCs w:val="24"/>
        </w:rPr>
        <w:t>ing secondary</w:t>
      </w:r>
      <w:r w:rsidR="006B44C9" w:rsidRPr="006460AA">
        <w:rPr>
          <w:rFonts w:ascii="Times New Roman" w:hAnsi="Times New Roman" w:cs="Times New Roman"/>
          <w:sz w:val="24"/>
          <w:szCs w:val="24"/>
        </w:rPr>
        <w:t xml:space="preserve"> data that allows</w:t>
      </w:r>
      <w:r w:rsidRPr="006460AA">
        <w:rPr>
          <w:rFonts w:ascii="Times New Roman" w:hAnsi="Times New Roman" w:cs="Times New Roman"/>
          <w:sz w:val="24"/>
          <w:szCs w:val="24"/>
        </w:rPr>
        <w:t xml:space="preserve"> a quantitative evaluation of </w:t>
      </w:r>
      <w:proofErr w:type="spellStart"/>
      <w:r w:rsidRPr="006460AA">
        <w:rPr>
          <w:rFonts w:ascii="Times New Roman" w:hAnsi="Times New Roman" w:cs="Times New Roman"/>
          <w:sz w:val="24"/>
          <w:szCs w:val="24"/>
        </w:rPr>
        <w:t>Finnvera’</w:t>
      </w:r>
      <w:r w:rsidR="001F4F72">
        <w:rPr>
          <w:rFonts w:ascii="Times New Roman" w:hAnsi="Times New Roman" w:cs="Times New Roman"/>
          <w:sz w:val="24"/>
          <w:szCs w:val="24"/>
        </w:rPr>
        <w:t>s</w:t>
      </w:r>
      <w:proofErr w:type="spellEnd"/>
      <w:r w:rsidRPr="006460AA">
        <w:rPr>
          <w:rFonts w:ascii="Times New Roman" w:hAnsi="Times New Roman" w:cs="Times New Roman"/>
          <w:sz w:val="24"/>
          <w:szCs w:val="24"/>
        </w:rPr>
        <w:t xml:space="preserve"> imp</w:t>
      </w:r>
      <w:r w:rsidR="006B44C9" w:rsidRPr="006460AA">
        <w:rPr>
          <w:rFonts w:ascii="Times New Roman" w:hAnsi="Times New Roman" w:cs="Times New Roman"/>
          <w:sz w:val="24"/>
          <w:szCs w:val="24"/>
        </w:rPr>
        <w:t>act</w:t>
      </w:r>
      <w:r w:rsidRPr="006460AA">
        <w:rPr>
          <w:rFonts w:ascii="Times New Roman" w:hAnsi="Times New Roman" w:cs="Times New Roman"/>
          <w:sz w:val="24"/>
          <w:szCs w:val="24"/>
        </w:rPr>
        <w:t xml:space="preserve"> on the Finnish economy. </w:t>
      </w:r>
      <w:r w:rsidR="006B44C9" w:rsidRPr="006460AA">
        <w:rPr>
          <w:rFonts w:ascii="Times New Roman" w:hAnsi="Times New Roman" w:cs="Times New Roman"/>
          <w:sz w:val="24"/>
          <w:szCs w:val="24"/>
        </w:rPr>
        <w:t xml:space="preserve">A </w:t>
      </w:r>
      <w:r w:rsidR="006B44C9" w:rsidRPr="006460AA">
        <w:rPr>
          <w:rFonts w:ascii="Times New Roman" w:hAnsi="Times New Roman" w:cs="Times New Roman"/>
          <w:sz w:val="24"/>
          <w:szCs w:val="24"/>
        </w:rPr>
        <w:lastRenderedPageBreak/>
        <w:t>possible</w:t>
      </w:r>
      <w:r w:rsidRPr="006460AA">
        <w:rPr>
          <w:rFonts w:ascii="Times New Roman" w:hAnsi="Times New Roman" w:cs="Times New Roman"/>
          <w:sz w:val="24"/>
          <w:szCs w:val="24"/>
        </w:rPr>
        <w:t xml:space="preserve"> </w:t>
      </w:r>
      <w:r w:rsidR="00E32618" w:rsidRPr="006460AA">
        <w:rPr>
          <w:rFonts w:ascii="Times New Roman" w:hAnsi="Times New Roman" w:cs="Times New Roman"/>
          <w:sz w:val="24"/>
          <w:szCs w:val="24"/>
        </w:rPr>
        <w:t xml:space="preserve">but questionable </w:t>
      </w:r>
      <w:r w:rsidR="006B44C9" w:rsidRPr="006460AA">
        <w:rPr>
          <w:rFonts w:ascii="Times New Roman" w:hAnsi="Times New Roman" w:cs="Times New Roman"/>
          <w:sz w:val="24"/>
          <w:szCs w:val="24"/>
        </w:rPr>
        <w:t>approach</w:t>
      </w:r>
      <w:r w:rsidRPr="006460AA">
        <w:rPr>
          <w:rFonts w:ascii="Times New Roman" w:hAnsi="Times New Roman" w:cs="Times New Roman"/>
          <w:sz w:val="24"/>
          <w:szCs w:val="24"/>
        </w:rPr>
        <w:t xml:space="preserve"> to launch an analysis based on </w:t>
      </w:r>
      <w:proofErr w:type="spellStart"/>
      <w:r w:rsidRPr="006460AA">
        <w:rPr>
          <w:rFonts w:ascii="Times New Roman" w:hAnsi="Times New Roman" w:cs="Times New Roman"/>
          <w:sz w:val="24"/>
          <w:szCs w:val="24"/>
        </w:rPr>
        <w:t>Orbis</w:t>
      </w:r>
      <w:proofErr w:type="spellEnd"/>
      <w:r w:rsidRPr="006460AA">
        <w:rPr>
          <w:rFonts w:ascii="Times New Roman" w:hAnsi="Times New Roman" w:cs="Times New Roman"/>
          <w:sz w:val="24"/>
          <w:szCs w:val="24"/>
        </w:rPr>
        <w:t xml:space="preserve"> data </w:t>
      </w:r>
      <w:r w:rsidR="00E32618" w:rsidRPr="006460AA">
        <w:rPr>
          <w:rFonts w:ascii="Times New Roman" w:hAnsi="Times New Roman" w:cs="Times New Roman"/>
          <w:sz w:val="24"/>
          <w:szCs w:val="24"/>
        </w:rPr>
        <w:t xml:space="preserve">is </w:t>
      </w:r>
      <w:r w:rsidRPr="006460AA">
        <w:rPr>
          <w:rFonts w:ascii="Times New Roman" w:hAnsi="Times New Roman" w:cs="Times New Roman"/>
          <w:sz w:val="24"/>
          <w:szCs w:val="24"/>
        </w:rPr>
        <w:t xml:space="preserve">to </w:t>
      </w:r>
      <w:r w:rsidR="00B571B6">
        <w:rPr>
          <w:rFonts w:ascii="Times New Roman" w:hAnsi="Times New Roman" w:cs="Times New Roman"/>
          <w:sz w:val="24"/>
          <w:szCs w:val="24"/>
        </w:rPr>
        <w:t xml:space="preserve">determine </w:t>
      </w:r>
      <w:r w:rsidRPr="006460AA">
        <w:rPr>
          <w:rFonts w:ascii="Times New Roman" w:hAnsi="Times New Roman" w:cs="Times New Roman"/>
          <w:sz w:val="24"/>
          <w:szCs w:val="24"/>
        </w:rPr>
        <w:t xml:space="preserve">to </w:t>
      </w:r>
      <w:r w:rsidR="00E32618" w:rsidRPr="006460AA">
        <w:rPr>
          <w:rFonts w:ascii="Times New Roman" w:hAnsi="Times New Roman" w:cs="Times New Roman"/>
          <w:sz w:val="24"/>
          <w:szCs w:val="24"/>
        </w:rPr>
        <w:t>what</w:t>
      </w:r>
      <w:r w:rsidRPr="006460AA">
        <w:rPr>
          <w:rFonts w:ascii="Times New Roman" w:hAnsi="Times New Roman" w:cs="Times New Roman"/>
          <w:sz w:val="24"/>
          <w:szCs w:val="24"/>
        </w:rPr>
        <w:t xml:space="preserve"> exten</w:t>
      </w:r>
      <w:r w:rsidR="00B571B6">
        <w:rPr>
          <w:rFonts w:ascii="Times New Roman" w:hAnsi="Times New Roman" w:cs="Times New Roman"/>
          <w:sz w:val="24"/>
          <w:szCs w:val="24"/>
        </w:rPr>
        <w:t>t</w:t>
      </w:r>
      <w:r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clients </w:t>
      </w:r>
      <w:proofErr w:type="gramStart"/>
      <w:r w:rsidRPr="006460AA">
        <w:rPr>
          <w:rFonts w:ascii="Times New Roman" w:hAnsi="Times New Roman" w:cs="Times New Roman"/>
          <w:sz w:val="24"/>
          <w:szCs w:val="24"/>
        </w:rPr>
        <w:t>are better performers tha</w:t>
      </w:r>
      <w:r w:rsidR="00B571B6">
        <w:rPr>
          <w:rFonts w:ascii="Times New Roman" w:hAnsi="Times New Roman" w:cs="Times New Roman"/>
          <w:sz w:val="24"/>
          <w:szCs w:val="24"/>
        </w:rPr>
        <w:t>n clients</w:t>
      </w:r>
      <w:proofErr w:type="gramEnd"/>
      <w:r w:rsidR="00B571B6">
        <w:rPr>
          <w:rFonts w:ascii="Times New Roman" w:hAnsi="Times New Roman" w:cs="Times New Roman"/>
          <w:sz w:val="24"/>
          <w:szCs w:val="24"/>
        </w:rPr>
        <w:t xml:space="preserve"> belonging to </w:t>
      </w:r>
      <w:r w:rsidRPr="006460AA">
        <w:rPr>
          <w:rFonts w:ascii="Times New Roman" w:hAnsi="Times New Roman" w:cs="Times New Roman"/>
          <w:sz w:val="24"/>
          <w:szCs w:val="24"/>
        </w:rPr>
        <w:t>similar firms. An important caveat</w:t>
      </w:r>
      <w:r w:rsidR="005A74FC">
        <w:rPr>
          <w:rFonts w:ascii="Times New Roman" w:hAnsi="Times New Roman" w:cs="Times New Roman"/>
          <w:sz w:val="24"/>
          <w:szCs w:val="24"/>
        </w:rPr>
        <w:t>,</w:t>
      </w:r>
      <w:r w:rsidRPr="006460AA">
        <w:rPr>
          <w:rFonts w:ascii="Times New Roman" w:hAnsi="Times New Roman" w:cs="Times New Roman"/>
          <w:sz w:val="24"/>
          <w:szCs w:val="24"/>
        </w:rPr>
        <w:t xml:space="preserve"> however</w:t>
      </w:r>
      <w:r w:rsidR="005A74FC">
        <w:rPr>
          <w:rFonts w:ascii="Times New Roman" w:hAnsi="Times New Roman" w:cs="Times New Roman"/>
          <w:sz w:val="24"/>
          <w:szCs w:val="24"/>
        </w:rPr>
        <w:t>, is</w:t>
      </w:r>
      <w:r w:rsidRPr="006460AA">
        <w:rPr>
          <w:rFonts w:ascii="Times New Roman" w:hAnsi="Times New Roman" w:cs="Times New Roman"/>
          <w:sz w:val="24"/>
          <w:szCs w:val="24"/>
        </w:rPr>
        <w:t xml:space="preserve"> that there is no information </w:t>
      </w:r>
      <w:r w:rsidR="005A74FC">
        <w:rPr>
          <w:rFonts w:ascii="Times New Roman" w:hAnsi="Times New Roman" w:cs="Times New Roman"/>
          <w:sz w:val="24"/>
          <w:szCs w:val="24"/>
        </w:rPr>
        <w:t xml:space="preserve">available </w:t>
      </w:r>
      <w:r w:rsidRPr="006460AA">
        <w:rPr>
          <w:rFonts w:ascii="Times New Roman" w:hAnsi="Times New Roman" w:cs="Times New Roman"/>
          <w:sz w:val="24"/>
          <w:szCs w:val="24"/>
        </w:rPr>
        <w:t>on exports. A risk</w:t>
      </w:r>
      <w:r w:rsidR="000A4B87">
        <w:rPr>
          <w:rFonts w:ascii="Times New Roman" w:hAnsi="Times New Roman" w:cs="Times New Roman"/>
          <w:sz w:val="24"/>
          <w:szCs w:val="24"/>
        </w:rPr>
        <w:t>,</w:t>
      </w:r>
      <w:r w:rsidRPr="006460AA">
        <w:rPr>
          <w:rFonts w:ascii="Times New Roman" w:hAnsi="Times New Roman" w:cs="Times New Roman"/>
          <w:sz w:val="24"/>
          <w:szCs w:val="24"/>
        </w:rPr>
        <w:t xml:space="preserve"> therefore</w:t>
      </w:r>
      <w:r w:rsidR="000A4B87">
        <w:rPr>
          <w:rFonts w:ascii="Times New Roman" w:hAnsi="Times New Roman" w:cs="Times New Roman"/>
          <w:sz w:val="24"/>
          <w:szCs w:val="24"/>
        </w:rPr>
        <w:t>,</w:t>
      </w:r>
      <w:r w:rsidRPr="006460AA">
        <w:rPr>
          <w:rFonts w:ascii="Times New Roman" w:hAnsi="Times New Roman" w:cs="Times New Roman"/>
          <w:sz w:val="24"/>
          <w:szCs w:val="24"/>
        </w:rPr>
        <w:t xml:space="preserve"> </w:t>
      </w:r>
      <w:r w:rsidR="005A74FC">
        <w:rPr>
          <w:rFonts w:ascii="Times New Roman" w:hAnsi="Times New Roman" w:cs="Times New Roman"/>
          <w:sz w:val="24"/>
          <w:szCs w:val="24"/>
        </w:rPr>
        <w:t>involves</w:t>
      </w:r>
      <w:r w:rsidR="005A74FC" w:rsidRPr="006460AA">
        <w:rPr>
          <w:rFonts w:ascii="Times New Roman" w:hAnsi="Times New Roman" w:cs="Times New Roman"/>
          <w:sz w:val="24"/>
          <w:szCs w:val="24"/>
        </w:rPr>
        <w:t xml:space="preserve"> </w:t>
      </w:r>
      <w:r w:rsidRPr="006460AA">
        <w:rPr>
          <w:rFonts w:ascii="Times New Roman" w:hAnsi="Times New Roman" w:cs="Times New Roman"/>
          <w:sz w:val="24"/>
          <w:szCs w:val="24"/>
        </w:rPr>
        <w:t>compar</w:t>
      </w:r>
      <w:r w:rsidR="005A74FC">
        <w:rPr>
          <w:rFonts w:ascii="Times New Roman" w:hAnsi="Times New Roman" w:cs="Times New Roman"/>
          <w:sz w:val="24"/>
          <w:szCs w:val="24"/>
        </w:rPr>
        <w:t>ing</w:t>
      </w:r>
      <w:r w:rsidRPr="006460AA">
        <w:rPr>
          <w:rFonts w:ascii="Times New Roman" w:hAnsi="Times New Roman" w:cs="Times New Roman"/>
          <w:sz w:val="24"/>
          <w:szCs w:val="24"/>
        </w:rPr>
        <w:t xml:space="preserve"> the performances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firms with similar firms (size, industry, geographic area) that do not export. A further caveat is that</w:t>
      </w:r>
      <w:r w:rsidR="00151899">
        <w:rPr>
          <w:rFonts w:ascii="Times New Roman" w:hAnsi="Times New Roman" w:cs="Times New Roman"/>
          <w:sz w:val="24"/>
          <w:szCs w:val="24"/>
        </w:rPr>
        <w:t>,</w:t>
      </w:r>
      <w:r w:rsidRPr="006460AA">
        <w:rPr>
          <w:rFonts w:ascii="Times New Roman" w:hAnsi="Times New Roman" w:cs="Times New Roman"/>
          <w:sz w:val="24"/>
          <w:szCs w:val="24"/>
        </w:rPr>
        <w:t xml:space="preserve"> in such </w:t>
      </w:r>
      <w:r w:rsidR="00151899">
        <w:rPr>
          <w:rFonts w:ascii="Times New Roman" w:hAnsi="Times New Roman" w:cs="Times New Roman"/>
          <w:sz w:val="24"/>
          <w:szCs w:val="24"/>
        </w:rPr>
        <w:t xml:space="preserve">an </w:t>
      </w:r>
      <w:r w:rsidRPr="006460AA">
        <w:rPr>
          <w:rFonts w:ascii="Times New Roman" w:hAnsi="Times New Roman" w:cs="Times New Roman"/>
          <w:sz w:val="24"/>
          <w:szCs w:val="24"/>
        </w:rPr>
        <w:t xml:space="preserve">inquiry, it is impossible to control for other public </w:t>
      </w:r>
      <w:r w:rsidR="00E32618" w:rsidRPr="006460AA">
        <w:rPr>
          <w:rFonts w:ascii="Times New Roman" w:hAnsi="Times New Roman" w:cs="Times New Roman"/>
          <w:sz w:val="24"/>
          <w:szCs w:val="24"/>
        </w:rPr>
        <w:t>instruments</w:t>
      </w:r>
      <w:r w:rsidRPr="006460AA">
        <w:rPr>
          <w:rFonts w:ascii="Times New Roman" w:hAnsi="Times New Roman" w:cs="Times New Roman"/>
          <w:sz w:val="24"/>
          <w:szCs w:val="24"/>
        </w:rPr>
        <w:t xml:space="preserve"> applied to firms. In a medium term</w:t>
      </w:r>
      <w:r w:rsidR="00151899">
        <w:rPr>
          <w:rFonts w:ascii="Times New Roman" w:hAnsi="Times New Roman" w:cs="Times New Roman"/>
          <w:sz w:val="24"/>
          <w:szCs w:val="24"/>
        </w:rPr>
        <w:t>,</w:t>
      </w:r>
      <w:r w:rsidRPr="006460AA">
        <w:rPr>
          <w:rFonts w:ascii="Times New Roman" w:hAnsi="Times New Roman" w:cs="Times New Roman"/>
          <w:sz w:val="24"/>
          <w:szCs w:val="24"/>
        </w:rPr>
        <w:t xml:space="preserve"> some efforts should thus be developed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to control for this specific dimension for its client</w:t>
      </w:r>
      <w:r w:rsidR="00151899">
        <w:rPr>
          <w:rFonts w:ascii="Times New Roman" w:hAnsi="Times New Roman" w:cs="Times New Roman"/>
          <w:sz w:val="24"/>
          <w:szCs w:val="24"/>
        </w:rPr>
        <w:t>s</w:t>
      </w:r>
      <w:r w:rsidRPr="006460AA">
        <w:rPr>
          <w:rFonts w:ascii="Times New Roman" w:hAnsi="Times New Roman" w:cs="Times New Roman"/>
          <w:sz w:val="24"/>
          <w:szCs w:val="24"/>
        </w:rPr>
        <w:t xml:space="preserve"> </w:t>
      </w:r>
      <w:r w:rsidR="00151899">
        <w:rPr>
          <w:rFonts w:ascii="Times New Roman" w:hAnsi="Times New Roman" w:cs="Times New Roman"/>
          <w:sz w:val="24"/>
          <w:szCs w:val="24"/>
        </w:rPr>
        <w:t>as well as</w:t>
      </w:r>
      <w:r w:rsidRPr="006460AA">
        <w:rPr>
          <w:rFonts w:ascii="Times New Roman" w:hAnsi="Times New Roman" w:cs="Times New Roman"/>
          <w:sz w:val="24"/>
          <w:szCs w:val="24"/>
        </w:rPr>
        <w:t xml:space="preserve"> for a comparative sample. A specific annual survey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and/or some information by Finnish customs could provide a workable solution to build annual datasets</w:t>
      </w:r>
      <w:r w:rsidR="00714BF1">
        <w:rPr>
          <w:rFonts w:ascii="Times New Roman" w:hAnsi="Times New Roman" w:cs="Times New Roman"/>
          <w:sz w:val="24"/>
          <w:szCs w:val="24"/>
        </w:rPr>
        <w:t>, thus</w:t>
      </w:r>
      <w:r w:rsidRPr="006460AA">
        <w:rPr>
          <w:rFonts w:ascii="Times New Roman" w:hAnsi="Times New Roman" w:cs="Times New Roman"/>
          <w:sz w:val="24"/>
          <w:szCs w:val="24"/>
        </w:rPr>
        <w:t xml:space="preserve"> enabling systematic quantitative analyses. </w:t>
      </w:r>
      <w:r w:rsidR="00E32618" w:rsidRPr="006460AA">
        <w:rPr>
          <w:rFonts w:ascii="Times New Roman" w:hAnsi="Times New Roman" w:cs="Times New Roman"/>
          <w:sz w:val="24"/>
          <w:szCs w:val="24"/>
        </w:rPr>
        <w:t>Customs data</w:t>
      </w:r>
      <w:r w:rsidR="00151899">
        <w:rPr>
          <w:rFonts w:ascii="Times New Roman" w:hAnsi="Times New Roman" w:cs="Times New Roman"/>
          <w:sz w:val="24"/>
          <w:szCs w:val="24"/>
        </w:rPr>
        <w:t>,</w:t>
      </w:r>
      <w:r w:rsidR="00E32618" w:rsidRPr="006460AA">
        <w:rPr>
          <w:rFonts w:ascii="Times New Roman" w:hAnsi="Times New Roman" w:cs="Times New Roman"/>
          <w:sz w:val="24"/>
          <w:szCs w:val="24"/>
        </w:rPr>
        <w:t xml:space="preserve"> on the other hand</w:t>
      </w:r>
      <w:r w:rsidR="00151899">
        <w:rPr>
          <w:rFonts w:ascii="Times New Roman" w:hAnsi="Times New Roman" w:cs="Times New Roman"/>
          <w:sz w:val="24"/>
          <w:szCs w:val="24"/>
        </w:rPr>
        <w:t>,</w:t>
      </w:r>
      <w:r w:rsidR="00E32618" w:rsidRPr="006460AA">
        <w:rPr>
          <w:rFonts w:ascii="Times New Roman" w:hAnsi="Times New Roman" w:cs="Times New Roman"/>
          <w:sz w:val="24"/>
          <w:szCs w:val="24"/>
        </w:rPr>
        <w:t xml:space="preserve"> has many limitations due to the complexity of international business strategies and operational modes applied abroad, which might not provide the full picture of impact </w:t>
      </w:r>
      <w:r w:rsidR="00191F7E">
        <w:rPr>
          <w:rFonts w:ascii="Times New Roman" w:hAnsi="Times New Roman" w:cs="Times New Roman"/>
          <w:sz w:val="24"/>
          <w:szCs w:val="24"/>
        </w:rPr>
        <w:t>because</w:t>
      </w:r>
      <w:r w:rsidR="00E32618" w:rsidRPr="006460AA">
        <w:rPr>
          <w:rFonts w:ascii="Times New Roman" w:hAnsi="Times New Roman" w:cs="Times New Roman"/>
          <w:sz w:val="24"/>
          <w:szCs w:val="24"/>
        </w:rPr>
        <w:t xml:space="preserve"> foreign direct investments, licensing agreements, franchising contracts</w:t>
      </w:r>
      <w:r w:rsidR="00191F7E">
        <w:rPr>
          <w:rFonts w:ascii="Times New Roman" w:hAnsi="Times New Roman" w:cs="Times New Roman"/>
          <w:sz w:val="24"/>
          <w:szCs w:val="24"/>
        </w:rPr>
        <w:t>, and</w:t>
      </w:r>
      <w:r w:rsidR="00E32618" w:rsidRPr="006460AA">
        <w:rPr>
          <w:rFonts w:ascii="Times New Roman" w:hAnsi="Times New Roman" w:cs="Times New Roman"/>
          <w:sz w:val="24"/>
          <w:szCs w:val="24"/>
        </w:rPr>
        <w:t xml:space="preserve"> other forms of international operations </w:t>
      </w:r>
      <w:r w:rsidR="00191F7E">
        <w:rPr>
          <w:rFonts w:ascii="Times New Roman" w:hAnsi="Times New Roman" w:cs="Times New Roman"/>
          <w:sz w:val="24"/>
          <w:szCs w:val="24"/>
        </w:rPr>
        <w:t>must</w:t>
      </w:r>
      <w:r w:rsidR="00E32618" w:rsidRPr="006460AA">
        <w:rPr>
          <w:rFonts w:ascii="Times New Roman" w:hAnsi="Times New Roman" w:cs="Times New Roman"/>
          <w:sz w:val="24"/>
          <w:szCs w:val="24"/>
        </w:rPr>
        <w:t xml:space="preserve"> be incorporated in an assessment of impact. In the end</w:t>
      </w:r>
      <w:r w:rsidR="00191F7E">
        <w:rPr>
          <w:rFonts w:ascii="Times New Roman" w:hAnsi="Times New Roman" w:cs="Times New Roman"/>
          <w:sz w:val="24"/>
          <w:szCs w:val="24"/>
        </w:rPr>
        <w:t>,</w:t>
      </w:r>
      <w:r w:rsidR="00E32618" w:rsidRPr="006460AA">
        <w:rPr>
          <w:rFonts w:ascii="Times New Roman" w:hAnsi="Times New Roman" w:cs="Times New Roman"/>
          <w:sz w:val="24"/>
          <w:szCs w:val="24"/>
        </w:rPr>
        <w:t xml:space="preserve"> export is often only a first stage in an internationalization process, which might even decrease when firms conduct international business in more sophisticated ways </w:t>
      </w:r>
      <w:r w:rsidR="00191F7E">
        <w:rPr>
          <w:rFonts w:ascii="Times New Roman" w:hAnsi="Times New Roman" w:cs="Times New Roman"/>
          <w:sz w:val="24"/>
          <w:szCs w:val="24"/>
        </w:rPr>
        <w:t>that</w:t>
      </w:r>
      <w:r w:rsidR="00E32618" w:rsidRPr="006460AA">
        <w:rPr>
          <w:rFonts w:ascii="Times New Roman" w:hAnsi="Times New Roman" w:cs="Times New Roman"/>
          <w:sz w:val="24"/>
          <w:szCs w:val="24"/>
        </w:rPr>
        <w:t xml:space="preserve"> </w:t>
      </w:r>
      <w:r w:rsidR="00191F7E">
        <w:rPr>
          <w:rFonts w:ascii="Times New Roman" w:hAnsi="Times New Roman" w:cs="Times New Roman"/>
          <w:sz w:val="24"/>
          <w:szCs w:val="24"/>
        </w:rPr>
        <w:t>may be</w:t>
      </w:r>
      <w:r w:rsidR="00191F7E" w:rsidRPr="006460AA">
        <w:rPr>
          <w:rFonts w:ascii="Times New Roman" w:hAnsi="Times New Roman" w:cs="Times New Roman"/>
          <w:sz w:val="24"/>
          <w:szCs w:val="24"/>
        </w:rPr>
        <w:t xml:space="preserve"> </w:t>
      </w:r>
      <w:r w:rsidR="00E32618" w:rsidRPr="006460AA">
        <w:rPr>
          <w:rFonts w:ascii="Times New Roman" w:hAnsi="Times New Roman" w:cs="Times New Roman"/>
          <w:sz w:val="24"/>
          <w:szCs w:val="24"/>
        </w:rPr>
        <w:t xml:space="preserve">associated </w:t>
      </w:r>
      <w:r w:rsidR="00191F7E">
        <w:rPr>
          <w:rFonts w:ascii="Times New Roman" w:hAnsi="Times New Roman" w:cs="Times New Roman"/>
          <w:sz w:val="24"/>
          <w:szCs w:val="24"/>
        </w:rPr>
        <w:t>with</w:t>
      </w:r>
      <w:r w:rsidR="00E32618" w:rsidRPr="006460AA">
        <w:rPr>
          <w:rFonts w:ascii="Times New Roman" w:hAnsi="Times New Roman" w:cs="Times New Roman"/>
          <w:sz w:val="24"/>
          <w:szCs w:val="24"/>
        </w:rPr>
        <w:t xml:space="preserve"> Finnish interest measures that w</w:t>
      </w:r>
      <w:bookmarkStart w:id="0" w:name="_GoBack"/>
      <w:bookmarkEnd w:id="0"/>
      <w:r w:rsidR="00E32618" w:rsidRPr="006460AA">
        <w:rPr>
          <w:rFonts w:ascii="Times New Roman" w:hAnsi="Times New Roman" w:cs="Times New Roman"/>
          <w:sz w:val="24"/>
          <w:szCs w:val="24"/>
        </w:rPr>
        <w:t>ould not be captured in a control group sample.</w:t>
      </w:r>
    </w:p>
    <w:p w14:paraId="1174481B" w14:textId="0CC38E52" w:rsidR="00861A6B" w:rsidRPr="006460AA" w:rsidRDefault="00861A6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A long-term solution </w:t>
      </w:r>
      <w:r w:rsidR="00E32618" w:rsidRPr="006460AA">
        <w:rPr>
          <w:rFonts w:ascii="Times New Roman" w:hAnsi="Times New Roman" w:cs="Times New Roman"/>
          <w:sz w:val="24"/>
          <w:szCs w:val="24"/>
        </w:rPr>
        <w:t>might be</w:t>
      </w:r>
      <w:r w:rsidRPr="006460AA">
        <w:rPr>
          <w:rFonts w:ascii="Times New Roman" w:hAnsi="Times New Roman" w:cs="Times New Roman"/>
          <w:sz w:val="24"/>
          <w:szCs w:val="24"/>
        </w:rPr>
        <w:t xml:space="preserve"> to promote the colle</w:t>
      </w:r>
      <w:r w:rsidR="00E32618" w:rsidRPr="006460AA">
        <w:rPr>
          <w:rFonts w:ascii="Times New Roman" w:hAnsi="Times New Roman" w:cs="Times New Roman"/>
          <w:sz w:val="24"/>
          <w:szCs w:val="24"/>
        </w:rPr>
        <w:t xml:space="preserve">ction of information on exports and other forms of international expansion </w:t>
      </w:r>
      <w:r w:rsidRPr="006460AA">
        <w:rPr>
          <w:rFonts w:ascii="Times New Roman" w:hAnsi="Times New Roman" w:cs="Times New Roman"/>
          <w:sz w:val="24"/>
          <w:szCs w:val="24"/>
        </w:rPr>
        <w:t>in Finland either by public bodies (Statistics Finland) or by private data providers (e.g.</w:t>
      </w:r>
      <w:r w:rsidR="00191F7E">
        <w:rPr>
          <w:rFonts w:ascii="Times New Roman" w:hAnsi="Times New Roman" w:cs="Times New Roman"/>
          <w:sz w:val="24"/>
          <w:szCs w:val="24"/>
        </w:rPr>
        <w:t>,</w:t>
      </w:r>
      <w:r w:rsidRPr="006460AA">
        <w:rPr>
          <w:rFonts w:ascii="Times New Roman" w:hAnsi="Times New Roman" w:cs="Times New Roman"/>
          <w:sz w:val="24"/>
          <w:szCs w:val="24"/>
        </w:rPr>
        <w:t xml:space="preserve"> Bureau Van </w:t>
      </w:r>
      <w:proofErr w:type="spellStart"/>
      <w:r w:rsidRPr="006460AA">
        <w:rPr>
          <w:rFonts w:ascii="Times New Roman" w:hAnsi="Times New Roman" w:cs="Times New Roman"/>
          <w:sz w:val="24"/>
          <w:szCs w:val="24"/>
        </w:rPr>
        <w:t>Dijk</w:t>
      </w:r>
      <w:proofErr w:type="spellEnd"/>
      <w:r w:rsidRPr="006460AA">
        <w:rPr>
          <w:rFonts w:ascii="Times New Roman" w:hAnsi="Times New Roman" w:cs="Times New Roman"/>
          <w:sz w:val="24"/>
          <w:szCs w:val="24"/>
        </w:rPr>
        <w:t xml:space="preserve">). </w:t>
      </w:r>
    </w:p>
    <w:p w14:paraId="34FEFC91" w14:textId="77777777" w:rsidR="00861A6B" w:rsidRPr="006460AA" w:rsidRDefault="00861A6B" w:rsidP="00861A6B">
      <w:pPr>
        <w:jc w:val="both"/>
        <w:rPr>
          <w:rFonts w:ascii="Times New Roman" w:hAnsi="Times New Roman" w:cs="Times New Roman"/>
          <w:sz w:val="24"/>
          <w:szCs w:val="24"/>
        </w:rPr>
      </w:pPr>
    </w:p>
    <w:p w14:paraId="352C0877" w14:textId="77777777" w:rsidR="00861A6B" w:rsidRPr="006460AA" w:rsidRDefault="00861A6B" w:rsidP="00861A6B">
      <w:pPr>
        <w:rPr>
          <w:rFonts w:ascii="Calibri" w:hAnsi="Calibri" w:cs="Calibri"/>
          <w:sz w:val="24"/>
          <w:szCs w:val="24"/>
        </w:rPr>
      </w:pPr>
    </w:p>
    <w:p w14:paraId="754D8323" w14:textId="77777777" w:rsidR="00861A6B" w:rsidRPr="0082478D" w:rsidRDefault="00861A6B" w:rsidP="00861A6B"/>
    <w:p w14:paraId="39ACC19D" w14:textId="77777777" w:rsidR="00861A6B" w:rsidRPr="003C2B4D" w:rsidRDefault="00861A6B" w:rsidP="00861A6B"/>
    <w:p w14:paraId="338C6D17" w14:textId="77777777" w:rsidR="00861A6B" w:rsidRPr="00F61B67" w:rsidRDefault="00861A6B" w:rsidP="00861A6B"/>
    <w:p w14:paraId="2D41E904" w14:textId="77777777" w:rsidR="009325C6" w:rsidRPr="00F61B67" w:rsidRDefault="009325C6" w:rsidP="000931EE">
      <w:pPr>
        <w:spacing w:line="360" w:lineRule="atLeast"/>
        <w:jc w:val="both"/>
        <w:rPr>
          <w:rFonts w:ascii="Times New Roman" w:hAnsi="Times New Roman" w:cs="Times New Roman"/>
        </w:rPr>
      </w:pPr>
    </w:p>
    <w:p w14:paraId="54951A3D" w14:textId="77777777" w:rsidR="009325C6" w:rsidRPr="00F61B67" w:rsidRDefault="009325C6" w:rsidP="009325C6">
      <w:pPr>
        <w:spacing w:line="360" w:lineRule="atLeast"/>
        <w:jc w:val="both"/>
        <w:rPr>
          <w:rFonts w:ascii="Times New Roman" w:hAnsi="Times New Roman" w:cs="Times New Roman"/>
        </w:rPr>
      </w:pPr>
    </w:p>
    <w:p w14:paraId="1BEFBFEC" w14:textId="77777777" w:rsidR="0082478D" w:rsidRDefault="0082478D">
      <w:pPr>
        <w:rPr>
          <w:rFonts w:ascii="Times New Roman" w:hAnsi="Times New Roman" w:cs="Times New Roman"/>
          <w:color w:val="FF0000"/>
        </w:rPr>
      </w:pPr>
    </w:p>
    <w:p w14:paraId="57A27269" w14:textId="77777777" w:rsidR="0082478D" w:rsidRDefault="0082478D">
      <w:pPr>
        <w:rPr>
          <w:rFonts w:ascii="Times New Roman" w:hAnsi="Times New Roman" w:cs="Times New Roman"/>
          <w:color w:val="FF0000"/>
        </w:rPr>
      </w:pPr>
    </w:p>
    <w:p w14:paraId="0E0C1065" w14:textId="77777777" w:rsidR="0082478D" w:rsidRDefault="0082478D">
      <w:pPr>
        <w:rPr>
          <w:rFonts w:ascii="Times New Roman" w:hAnsi="Times New Roman" w:cs="Times New Roman"/>
          <w:color w:val="FF0000"/>
        </w:rPr>
      </w:pPr>
    </w:p>
    <w:p w14:paraId="7FDDBBE5" w14:textId="77777777" w:rsidR="0082478D" w:rsidRPr="0082478D" w:rsidRDefault="0082478D">
      <w:pPr>
        <w:rPr>
          <w:rFonts w:ascii="Times New Roman" w:hAnsi="Times New Roman" w:cs="Times New Roman"/>
          <w:color w:val="FF0000"/>
        </w:rPr>
      </w:pPr>
    </w:p>
    <w:p w14:paraId="787E2BC9" w14:textId="77777777" w:rsidR="00FB74E3" w:rsidRPr="006460AA" w:rsidRDefault="00FB74E3" w:rsidP="006460AA"/>
    <w:p w14:paraId="1B62B7EE" w14:textId="77777777" w:rsidR="00FC2C42" w:rsidRPr="006460AA" w:rsidRDefault="00FC2C42" w:rsidP="003C2B4D">
      <w:pPr>
        <w:pStyle w:val="ListParagraph"/>
        <w:numPr>
          <w:ilvl w:val="0"/>
          <w:numId w:val="2"/>
        </w:numPr>
        <w:spacing w:line="360" w:lineRule="atLeast"/>
        <w:jc w:val="both"/>
        <w:rPr>
          <w:rFonts w:ascii="Times New Roman" w:hAnsi="Times New Roman" w:cs="Times New Roman"/>
          <w:b/>
          <w:sz w:val="24"/>
          <w:szCs w:val="24"/>
        </w:rPr>
      </w:pPr>
      <w:r w:rsidRPr="006460AA">
        <w:rPr>
          <w:rFonts w:ascii="Times New Roman" w:hAnsi="Times New Roman" w:cs="Times New Roman"/>
          <w:b/>
          <w:sz w:val="24"/>
          <w:szCs w:val="24"/>
        </w:rPr>
        <w:lastRenderedPageBreak/>
        <w:t>DISCUSSION</w:t>
      </w:r>
      <w:r w:rsidR="00934913" w:rsidRPr="006460AA">
        <w:rPr>
          <w:rFonts w:ascii="Times New Roman" w:hAnsi="Times New Roman" w:cs="Times New Roman"/>
          <w:b/>
          <w:sz w:val="24"/>
          <w:szCs w:val="24"/>
        </w:rPr>
        <w:t xml:space="preserve"> and CONCLUSION</w:t>
      </w:r>
    </w:p>
    <w:p w14:paraId="3536ED51" w14:textId="77777777" w:rsidR="00FC2C42" w:rsidRPr="006460AA" w:rsidRDefault="00FC2C42" w:rsidP="006460AA">
      <w:pPr>
        <w:pStyle w:val="ListParagraph"/>
        <w:spacing w:line="360" w:lineRule="atLeast"/>
        <w:ind w:left="360"/>
        <w:rPr>
          <w:rFonts w:ascii="Times New Roman" w:hAnsi="Times New Roman" w:cs="Times New Roman"/>
          <w:sz w:val="24"/>
          <w:szCs w:val="24"/>
        </w:rPr>
      </w:pPr>
    </w:p>
    <w:p w14:paraId="173B1DAF" w14:textId="3C45A10F" w:rsidR="00934913" w:rsidRPr="006460AA" w:rsidRDefault="00934913" w:rsidP="006460AA">
      <w:pPr>
        <w:pStyle w:val="ListParagraph"/>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As th</w:t>
      </w:r>
      <w:r w:rsidR="00A76BDD">
        <w:rPr>
          <w:rFonts w:ascii="Times New Roman" w:hAnsi="Times New Roman" w:cs="Times New Roman"/>
          <w:sz w:val="24"/>
          <w:szCs w:val="24"/>
        </w:rPr>
        <w:t>is study’s</w:t>
      </w:r>
      <w:r w:rsidRPr="006460AA">
        <w:rPr>
          <w:rFonts w:ascii="Times New Roman" w:hAnsi="Times New Roman" w:cs="Times New Roman"/>
          <w:sz w:val="24"/>
          <w:szCs w:val="24"/>
        </w:rPr>
        <w:t xml:space="preserve"> research team is largely comp</w:t>
      </w:r>
      <w:r w:rsidR="00B65198">
        <w:rPr>
          <w:rFonts w:ascii="Times New Roman" w:hAnsi="Times New Roman" w:cs="Times New Roman"/>
          <w:sz w:val="24"/>
          <w:szCs w:val="24"/>
        </w:rPr>
        <w:t>rised</w:t>
      </w:r>
      <w:r w:rsidRPr="006460AA">
        <w:rPr>
          <w:rFonts w:ascii="Times New Roman" w:hAnsi="Times New Roman" w:cs="Times New Roman"/>
          <w:sz w:val="24"/>
          <w:szCs w:val="24"/>
        </w:rPr>
        <w:t xml:space="preserve"> of pragmatist scholars at home in the disciplinary field of International Business</w:t>
      </w:r>
      <w:r w:rsidR="00A76BDD">
        <w:rPr>
          <w:rFonts w:ascii="Times New Roman" w:hAnsi="Times New Roman" w:cs="Times New Roman"/>
          <w:sz w:val="24"/>
          <w:szCs w:val="24"/>
        </w:rPr>
        <w:t>,</w:t>
      </w:r>
      <w:r w:rsidRPr="006460AA">
        <w:rPr>
          <w:rFonts w:ascii="Times New Roman" w:hAnsi="Times New Roman" w:cs="Times New Roman"/>
          <w:sz w:val="24"/>
          <w:szCs w:val="24"/>
        </w:rPr>
        <w:t xml:space="preserve"> it is appropriate to </w:t>
      </w:r>
      <w:r w:rsidR="00A76BDD">
        <w:rPr>
          <w:rFonts w:ascii="Times New Roman" w:hAnsi="Times New Roman" w:cs="Times New Roman"/>
          <w:sz w:val="24"/>
          <w:szCs w:val="24"/>
        </w:rPr>
        <w:t>begin</w:t>
      </w:r>
      <w:r w:rsidR="00A76BDD" w:rsidRPr="006460AA">
        <w:rPr>
          <w:rFonts w:ascii="Times New Roman" w:hAnsi="Times New Roman" w:cs="Times New Roman"/>
          <w:sz w:val="24"/>
          <w:szCs w:val="24"/>
        </w:rPr>
        <w:t xml:space="preserve"> </w:t>
      </w:r>
      <w:r w:rsidRPr="006460AA">
        <w:rPr>
          <w:rFonts w:ascii="Times New Roman" w:hAnsi="Times New Roman" w:cs="Times New Roman"/>
          <w:sz w:val="24"/>
          <w:szCs w:val="24"/>
        </w:rPr>
        <w:t>this conclusion with the cent</w:t>
      </w:r>
      <w:r w:rsidR="00143DD1" w:rsidRPr="006460AA">
        <w:rPr>
          <w:rFonts w:ascii="Times New Roman" w:hAnsi="Times New Roman" w:cs="Times New Roman"/>
          <w:sz w:val="24"/>
          <w:szCs w:val="24"/>
        </w:rPr>
        <w:t xml:space="preserve">ral phenomenon and question </w:t>
      </w:r>
      <w:r w:rsidR="00A76BDD">
        <w:rPr>
          <w:rFonts w:ascii="Times New Roman" w:hAnsi="Times New Roman" w:cs="Times New Roman"/>
          <w:sz w:val="24"/>
          <w:szCs w:val="24"/>
        </w:rPr>
        <w:t xml:space="preserve">for which </w:t>
      </w:r>
      <w:r w:rsidR="00143DD1" w:rsidRPr="006460AA">
        <w:rPr>
          <w:rFonts w:ascii="Times New Roman" w:hAnsi="Times New Roman" w:cs="Times New Roman"/>
          <w:sz w:val="24"/>
          <w:szCs w:val="24"/>
        </w:rPr>
        <w:t>our</w:t>
      </w:r>
      <w:r w:rsidRPr="006460AA">
        <w:rPr>
          <w:rFonts w:ascii="Times New Roman" w:hAnsi="Times New Roman" w:cs="Times New Roman"/>
          <w:sz w:val="24"/>
          <w:szCs w:val="24"/>
        </w:rPr>
        <w:t xml:space="preserve"> field is seeking answers</w:t>
      </w:r>
      <w:r w:rsidR="00A76BDD">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51EE9392" w14:textId="77777777" w:rsidR="00934913" w:rsidRPr="006460AA" w:rsidRDefault="00934913" w:rsidP="006460AA">
      <w:pPr>
        <w:pStyle w:val="ListParagraph"/>
        <w:spacing w:line="360" w:lineRule="atLeast"/>
        <w:ind w:left="360"/>
        <w:jc w:val="both"/>
        <w:rPr>
          <w:rFonts w:ascii="Times New Roman" w:hAnsi="Times New Roman" w:cs="Times New Roman"/>
          <w:sz w:val="24"/>
          <w:szCs w:val="24"/>
        </w:rPr>
      </w:pPr>
    </w:p>
    <w:p w14:paraId="48A02F71" w14:textId="0400E705" w:rsidR="00934913" w:rsidRPr="006460AA" w:rsidRDefault="00A76BDD" w:rsidP="006460AA">
      <w:pPr>
        <w:pStyle w:val="ListParagraph"/>
        <w:spacing w:line="360" w:lineRule="atLeast"/>
        <w:ind w:left="360"/>
        <w:jc w:val="center"/>
        <w:rPr>
          <w:rFonts w:ascii="Times New Roman" w:hAnsi="Times New Roman" w:cs="Times New Roman"/>
          <w:i/>
          <w:sz w:val="24"/>
          <w:szCs w:val="24"/>
        </w:rPr>
      </w:pPr>
      <w:r>
        <w:rPr>
          <w:rFonts w:ascii="Times New Roman" w:hAnsi="Times New Roman" w:cs="Times New Roman"/>
          <w:sz w:val="24"/>
          <w:szCs w:val="24"/>
        </w:rPr>
        <w:t>“</w:t>
      </w:r>
      <w:r w:rsidR="00934913" w:rsidRPr="006460AA">
        <w:rPr>
          <w:rFonts w:ascii="Times New Roman" w:hAnsi="Times New Roman" w:cs="Times New Roman"/>
          <w:sz w:val="24"/>
          <w:szCs w:val="24"/>
        </w:rPr>
        <w:t>What determines the success and failure of internationally operating firms?</w:t>
      </w:r>
      <w:r>
        <w:rPr>
          <w:rFonts w:ascii="Times New Roman" w:hAnsi="Times New Roman" w:cs="Times New Roman"/>
          <w:sz w:val="24"/>
          <w:szCs w:val="24"/>
        </w:rPr>
        <w:t>”</w:t>
      </w:r>
    </w:p>
    <w:p w14:paraId="4448CF01" w14:textId="77777777" w:rsidR="00934913" w:rsidRPr="006460AA" w:rsidRDefault="00934913" w:rsidP="006460AA">
      <w:pPr>
        <w:pStyle w:val="ListParagraph"/>
        <w:spacing w:line="360" w:lineRule="atLeast"/>
        <w:ind w:left="360"/>
        <w:jc w:val="both"/>
        <w:rPr>
          <w:rFonts w:ascii="Times New Roman" w:hAnsi="Times New Roman" w:cs="Times New Roman"/>
          <w:sz w:val="24"/>
          <w:szCs w:val="24"/>
        </w:rPr>
      </w:pPr>
    </w:p>
    <w:p w14:paraId="383A21BF" w14:textId="333A4C95" w:rsidR="00BB1970" w:rsidRPr="006460AA" w:rsidRDefault="00934913" w:rsidP="006460AA">
      <w:pPr>
        <w:pStyle w:val="ListParagraph"/>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This question, as anyone can quickly understand</w:t>
      </w:r>
      <w:r w:rsidR="00CD4D2B">
        <w:rPr>
          <w:rFonts w:ascii="Times New Roman" w:hAnsi="Times New Roman" w:cs="Times New Roman"/>
          <w:sz w:val="24"/>
          <w:szCs w:val="24"/>
        </w:rPr>
        <w:t>,</w:t>
      </w:r>
      <w:r w:rsidRPr="006460AA">
        <w:rPr>
          <w:rFonts w:ascii="Times New Roman" w:hAnsi="Times New Roman" w:cs="Times New Roman"/>
          <w:sz w:val="24"/>
          <w:szCs w:val="24"/>
        </w:rPr>
        <w:t xml:space="preserve"> is complex and </w:t>
      </w:r>
      <w:r w:rsidR="00CD4D2B">
        <w:rPr>
          <w:rFonts w:ascii="Times New Roman" w:hAnsi="Times New Roman" w:cs="Times New Roman"/>
          <w:sz w:val="24"/>
          <w:szCs w:val="24"/>
        </w:rPr>
        <w:t xml:space="preserve">must </w:t>
      </w:r>
      <w:r w:rsidRPr="006460AA">
        <w:rPr>
          <w:rFonts w:ascii="Times New Roman" w:hAnsi="Times New Roman" w:cs="Times New Roman"/>
          <w:sz w:val="24"/>
          <w:szCs w:val="24"/>
        </w:rPr>
        <w:t>be tackled in a parsimonious (i.e.</w:t>
      </w:r>
      <w:r w:rsidR="00A32863">
        <w:rPr>
          <w:rFonts w:ascii="Times New Roman" w:hAnsi="Times New Roman" w:cs="Times New Roman"/>
          <w:sz w:val="24"/>
          <w:szCs w:val="24"/>
        </w:rPr>
        <w:t>,</w:t>
      </w:r>
      <w:r w:rsidRPr="006460AA">
        <w:rPr>
          <w:rFonts w:ascii="Times New Roman" w:hAnsi="Times New Roman" w:cs="Times New Roman"/>
          <w:sz w:val="24"/>
          <w:szCs w:val="24"/>
        </w:rPr>
        <w:t xml:space="preserve"> focused perspectives) and comprehensive </w:t>
      </w:r>
      <w:r w:rsidR="00A32863">
        <w:rPr>
          <w:rFonts w:ascii="Times New Roman" w:hAnsi="Times New Roman" w:cs="Times New Roman"/>
          <w:sz w:val="24"/>
          <w:szCs w:val="24"/>
        </w:rPr>
        <w:t xml:space="preserve">way </w:t>
      </w:r>
      <w:r w:rsidRPr="006460AA">
        <w:rPr>
          <w:rFonts w:ascii="Times New Roman" w:hAnsi="Times New Roman" w:cs="Times New Roman"/>
          <w:sz w:val="24"/>
          <w:szCs w:val="24"/>
        </w:rPr>
        <w:t>(i.e.</w:t>
      </w:r>
      <w:r w:rsidR="00A32863">
        <w:rPr>
          <w:rFonts w:ascii="Times New Roman" w:hAnsi="Times New Roman" w:cs="Times New Roman"/>
          <w:sz w:val="24"/>
          <w:szCs w:val="24"/>
        </w:rPr>
        <w:t>,</w:t>
      </w:r>
      <w:r w:rsidRPr="006460AA">
        <w:rPr>
          <w:rFonts w:ascii="Times New Roman" w:hAnsi="Times New Roman" w:cs="Times New Roman"/>
          <w:sz w:val="24"/>
          <w:szCs w:val="24"/>
        </w:rPr>
        <w:t xml:space="preserve"> enough explanatory factors to gain understanding that</w:t>
      </w:r>
      <w:r w:rsidR="00A32863">
        <w:rPr>
          <w:rFonts w:ascii="Times New Roman" w:hAnsi="Times New Roman" w:cs="Times New Roman"/>
          <w:sz w:val="24"/>
          <w:szCs w:val="24"/>
        </w:rPr>
        <w:t xml:space="preserve"> </w:t>
      </w:r>
      <w:r w:rsidRPr="006460AA">
        <w:rPr>
          <w:rFonts w:ascii="Times New Roman" w:hAnsi="Times New Roman" w:cs="Times New Roman"/>
          <w:sz w:val="24"/>
          <w:szCs w:val="24"/>
        </w:rPr>
        <w:t>contain</w:t>
      </w:r>
      <w:r w:rsidR="00A32863">
        <w:rPr>
          <w:rFonts w:ascii="Times New Roman" w:hAnsi="Times New Roman" w:cs="Times New Roman"/>
          <w:sz w:val="24"/>
          <w:szCs w:val="24"/>
        </w:rPr>
        <w:t>s</w:t>
      </w:r>
      <w:r w:rsidR="00E31AAC" w:rsidRPr="006460AA">
        <w:rPr>
          <w:rFonts w:ascii="Times New Roman" w:hAnsi="Times New Roman" w:cs="Times New Roman"/>
          <w:sz w:val="24"/>
          <w:szCs w:val="24"/>
        </w:rPr>
        <w:t xml:space="preserve"> both</w:t>
      </w:r>
      <w:r w:rsidRPr="006460AA">
        <w:rPr>
          <w:rFonts w:ascii="Times New Roman" w:hAnsi="Times New Roman" w:cs="Times New Roman"/>
          <w:sz w:val="24"/>
          <w:szCs w:val="24"/>
        </w:rPr>
        <w:t xml:space="preserve"> necessary </w:t>
      </w:r>
      <w:r w:rsidR="00E31AAC" w:rsidRPr="006460AA">
        <w:rPr>
          <w:rFonts w:ascii="Times New Roman" w:hAnsi="Times New Roman" w:cs="Times New Roman"/>
          <w:sz w:val="24"/>
          <w:szCs w:val="24"/>
        </w:rPr>
        <w:t xml:space="preserve">and </w:t>
      </w:r>
      <w:r w:rsidRPr="006460AA">
        <w:rPr>
          <w:rFonts w:ascii="Times New Roman" w:hAnsi="Times New Roman" w:cs="Times New Roman"/>
          <w:sz w:val="24"/>
          <w:szCs w:val="24"/>
        </w:rPr>
        <w:t>sufficient factors</w:t>
      </w:r>
      <w:r w:rsidR="00A32863">
        <w:rPr>
          <w:rFonts w:ascii="Times New Roman" w:hAnsi="Times New Roman" w:cs="Times New Roman"/>
          <w:sz w:val="24"/>
          <w:szCs w:val="24"/>
        </w:rPr>
        <w:t>)</w:t>
      </w:r>
      <w:r w:rsidRPr="006460AA">
        <w:rPr>
          <w:rFonts w:ascii="Times New Roman" w:hAnsi="Times New Roman" w:cs="Times New Roman"/>
          <w:sz w:val="24"/>
          <w:szCs w:val="24"/>
        </w:rPr>
        <w:t xml:space="preserve">. It is a perspective that looks at what firms do </w:t>
      </w:r>
      <w:r w:rsidR="007B035E">
        <w:rPr>
          <w:rFonts w:ascii="Times New Roman" w:hAnsi="Times New Roman" w:cs="Times New Roman"/>
          <w:sz w:val="24"/>
          <w:szCs w:val="24"/>
        </w:rPr>
        <w:t>that</w:t>
      </w:r>
      <w:r w:rsidRPr="006460AA">
        <w:rPr>
          <w:rFonts w:ascii="Times New Roman" w:hAnsi="Times New Roman" w:cs="Times New Roman"/>
          <w:sz w:val="24"/>
          <w:szCs w:val="24"/>
        </w:rPr>
        <w:t xml:space="preserve"> explain their outcomes. Success is a complex </w:t>
      </w:r>
      <w:r w:rsidR="00BB1970" w:rsidRPr="006460AA">
        <w:rPr>
          <w:rFonts w:ascii="Times New Roman" w:hAnsi="Times New Roman" w:cs="Times New Roman"/>
          <w:sz w:val="24"/>
          <w:szCs w:val="24"/>
        </w:rPr>
        <w:t xml:space="preserve">phenomenon, as it </w:t>
      </w:r>
      <w:r w:rsidR="00C618F7">
        <w:rPr>
          <w:rFonts w:ascii="Times New Roman" w:hAnsi="Times New Roman" w:cs="Times New Roman"/>
          <w:sz w:val="24"/>
          <w:szCs w:val="24"/>
        </w:rPr>
        <w:t>has special</w:t>
      </w:r>
      <w:r w:rsidR="00C618F7" w:rsidRPr="006460AA">
        <w:rPr>
          <w:rFonts w:ascii="Times New Roman" w:hAnsi="Times New Roman" w:cs="Times New Roman"/>
          <w:sz w:val="24"/>
          <w:szCs w:val="24"/>
        </w:rPr>
        <w:t xml:space="preserve"> </w:t>
      </w:r>
      <w:r w:rsidR="00C618F7">
        <w:rPr>
          <w:rFonts w:ascii="Times New Roman" w:hAnsi="Times New Roman" w:cs="Times New Roman"/>
          <w:sz w:val="24"/>
          <w:szCs w:val="24"/>
        </w:rPr>
        <w:t>meanings</w:t>
      </w:r>
      <w:r w:rsidR="00BB1970" w:rsidRPr="006460AA">
        <w:rPr>
          <w:rFonts w:ascii="Times New Roman" w:hAnsi="Times New Roman" w:cs="Times New Roman"/>
          <w:sz w:val="24"/>
          <w:szCs w:val="24"/>
        </w:rPr>
        <w:t xml:space="preserve"> </w:t>
      </w:r>
      <w:r w:rsidR="00C618F7">
        <w:rPr>
          <w:rFonts w:ascii="Times New Roman" w:hAnsi="Times New Roman" w:cs="Times New Roman"/>
          <w:sz w:val="24"/>
          <w:szCs w:val="24"/>
        </w:rPr>
        <w:t>for</w:t>
      </w:r>
      <w:r w:rsidR="00C618F7" w:rsidRPr="006460AA">
        <w:rPr>
          <w:rFonts w:ascii="Times New Roman" w:hAnsi="Times New Roman" w:cs="Times New Roman"/>
          <w:sz w:val="24"/>
          <w:szCs w:val="24"/>
        </w:rPr>
        <w:t xml:space="preserve"> </w:t>
      </w:r>
      <w:r w:rsidR="00BB1970" w:rsidRPr="006460AA">
        <w:rPr>
          <w:rFonts w:ascii="Times New Roman" w:hAnsi="Times New Roman" w:cs="Times New Roman"/>
          <w:sz w:val="24"/>
          <w:szCs w:val="24"/>
        </w:rPr>
        <w:t xml:space="preserve">many </w:t>
      </w:r>
      <w:r w:rsidR="00C618F7">
        <w:rPr>
          <w:rFonts w:ascii="Times New Roman" w:hAnsi="Times New Roman" w:cs="Times New Roman"/>
          <w:sz w:val="24"/>
          <w:szCs w:val="24"/>
        </w:rPr>
        <w:t xml:space="preserve">individuals </w:t>
      </w:r>
      <w:r w:rsidR="00BB1970" w:rsidRPr="006460AA">
        <w:rPr>
          <w:rFonts w:ascii="Times New Roman" w:hAnsi="Times New Roman" w:cs="Times New Roman"/>
          <w:sz w:val="24"/>
          <w:szCs w:val="24"/>
        </w:rPr>
        <w:t>and requires a fuller picture of stakeholders, their interests</w:t>
      </w:r>
      <w:r w:rsidR="00C618F7">
        <w:rPr>
          <w:rFonts w:ascii="Times New Roman" w:hAnsi="Times New Roman" w:cs="Times New Roman"/>
          <w:sz w:val="24"/>
          <w:szCs w:val="24"/>
        </w:rPr>
        <w:t>,</w:t>
      </w:r>
      <w:r w:rsidR="00BB1970" w:rsidRPr="006460AA">
        <w:rPr>
          <w:rFonts w:ascii="Times New Roman" w:hAnsi="Times New Roman" w:cs="Times New Roman"/>
          <w:sz w:val="24"/>
          <w:szCs w:val="24"/>
        </w:rPr>
        <w:t xml:space="preserve"> and how they converge into the aspirations of firms. </w:t>
      </w:r>
    </w:p>
    <w:p w14:paraId="292D61B2" w14:textId="77777777" w:rsidR="00BB1970" w:rsidRPr="006460AA" w:rsidRDefault="00BB1970" w:rsidP="006460AA">
      <w:pPr>
        <w:pStyle w:val="ListParagraph"/>
        <w:spacing w:line="240" w:lineRule="auto"/>
        <w:ind w:left="360"/>
        <w:jc w:val="both"/>
        <w:rPr>
          <w:rFonts w:ascii="Times New Roman" w:hAnsi="Times New Roman" w:cs="Times New Roman"/>
          <w:sz w:val="24"/>
          <w:szCs w:val="24"/>
        </w:rPr>
      </w:pPr>
    </w:p>
    <w:p w14:paraId="4D09C42D" w14:textId="38903FAC" w:rsidR="00934913" w:rsidRPr="006460AA" w:rsidRDefault="00BB1970" w:rsidP="006460AA">
      <w:pPr>
        <w:pStyle w:val="ListParagraph"/>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With such a background</w:t>
      </w:r>
      <w:r w:rsidR="00C618F7">
        <w:rPr>
          <w:rFonts w:ascii="Times New Roman" w:hAnsi="Times New Roman" w:cs="Times New Roman"/>
          <w:sz w:val="24"/>
          <w:szCs w:val="24"/>
        </w:rPr>
        <w:t>,</w:t>
      </w:r>
      <w:r w:rsidRPr="006460AA">
        <w:rPr>
          <w:rFonts w:ascii="Times New Roman" w:hAnsi="Times New Roman" w:cs="Times New Roman"/>
          <w:sz w:val="24"/>
          <w:szCs w:val="24"/>
        </w:rPr>
        <w:t xml:space="preserve"> this study has been approached in two ways, guided by the overall desire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to understand, elaborate </w:t>
      </w:r>
      <w:r w:rsidR="00C618F7">
        <w:rPr>
          <w:rFonts w:ascii="Times New Roman" w:hAnsi="Times New Roman" w:cs="Times New Roman"/>
          <w:sz w:val="24"/>
          <w:szCs w:val="24"/>
        </w:rPr>
        <w:t xml:space="preserve">upon, </w:t>
      </w:r>
      <w:r w:rsidRPr="006460AA">
        <w:rPr>
          <w:rFonts w:ascii="Times New Roman" w:hAnsi="Times New Roman" w:cs="Times New Roman"/>
          <w:sz w:val="24"/>
          <w:szCs w:val="24"/>
        </w:rPr>
        <w:t>and share what impact this state agent has on firms, the Finnish economy</w:t>
      </w:r>
      <w:r w:rsidR="00C618F7">
        <w:rPr>
          <w:rFonts w:ascii="Times New Roman" w:hAnsi="Times New Roman" w:cs="Times New Roman"/>
          <w:sz w:val="24"/>
          <w:szCs w:val="24"/>
        </w:rPr>
        <w:t>,</w:t>
      </w:r>
      <w:r w:rsidRPr="006460AA">
        <w:rPr>
          <w:rFonts w:ascii="Times New Roman" w:hAnsi="Times New Roman" w:cs="Times New Roman"/>
          <w:sz w:val="24"/>
          <w:szCs w:val="24"/>
        </w:rPr>
        <w:t xml:space="preserve"> and society overall. </w:t>
      </w:r>
      <w:r w:rsidR="00143DD1" w:rsidRPr="006460AA">
        <w:rPr>
          <w:rFonts w:ascii="Times New Roman" w:hAnsi="Times New Roman" w:cs="Times New Roman"/>
          <w:sz w:val="24"/>
          <w:szCs w:val="24"/>
        </w:rPr>
        <w:t xml:space="preserve">It </w:t>
      </w:r>
      <w:r w:rsidR="008821C0">
        <w:rPr>
          <w:rFonts w:ascii="Times New Roman" w:hAnsi="Times New Roman" w:cs="Times New Roman"/>
          <w:sz w:val="24"/>
          <w:szCs w:val="24"/>
        </w:rPr>
        <w:t>comprehensively</w:t>
      </w:r>
      <w:r w:rsidR="008821C0" w:rsidRPr="006460AA">
        <w:rPr>
          <w:rFonts w:ascii="Times New Roman" w:hAnsi="Times New Roman" w:cs="Times New Roman"/>
          <w:sz w:val="24"/>
          <w:szCs w:val="24"/>
        </w:rPr>
        <w:t xml:space="preserve"> </w:t>
      </w:r>
      <w:r w:rsidR="00143DD1" w:rsidRPr="006460AA">
        <w:rPr>
          <w:rFonts w:ascii="Times New Roman" w:hAnsi="Times New Roman" w:cs="Times New Roman"/>
          <w:sz w:val="24"/>
          <w:szCs w:val="24"/>
        </w:rPr>
        <w:t xml:space="preserve">contributes to our understanding </w:t>
      </w:r>
      <w:r w:rsidR="008821C0">
        <w:rPr>
          <w:rFonts w:ascii="Times New Roman" w:hAnsi="Times New Roman" w:cs="Times New Roman"/>
          <w:sz w:val="24"/>
          <w:szCs w:val="24"/>
        </w:rPr>
        <w:t xml:space="preserve">of </w:t>
      </w:r>
      <w:r w:rsidR="00143DD1" w:rsidRPr="006460AA">
        <w:rPr>
          <w:rFonts w:ascii="Times New Roman" w:hAnsi="Times New Roman" w:cs="Times New Roman"/>
          <w:sz w:val="24"/>
          <w:szCs w:val="24"/>
        </w:rPr>
        <w:t>how certain firms</w:t>
      </w:r>
      <w:r w:rsidR="008821C0">
        <w:rPr>
          <w:rFonts w:ascii="Times New Roman" w:hAnsi="Times New Roman" w:cs="Times New Roman"/>
          <w:sz w:val="24"/>
          <w:szCs w:val="24"/>
        </w:rPr>
        <w:t>,</w:t>
      </w:r>
      <w:r w:rsidR="00143DD1" w:rsidRPr="006460AA">
        <w:rPr>
          <w:rFonts w:ascii="Times New Roman" w:hAnsi="Times New Roman" w:cs="Times New Roman"/>
          <w:sz w:val="24"/>
          <w:szCs w:val="24"/>
        </w:rPr>
        <w:t xml:space="preserve"> some businesses</w:t>
      </w:r>
      <w:r w:rsidR="008821C0">
        <w:rPr>
          <w:rFonts w:ascii="Times New Roman" w:hAnsi="Times New Roman" w:cs="Times New Roman"/>
          <w:sz w:val="24"/>
          <w:szCs w:val="24"/>
        </w:rPr>
        <w:t>,</w:t>
      </w:r>
      <w:r w:rsidR="00143DD1" w:rsidRPr="006460AA">
        <w:rPr>
          <w:rFonts w:ascii="Times New Roman" w:hAnsi="Times New Roman" w:cs="Times New Roman"/>
          <w:sz w:val="24"/>
          <w:szCs w:val="24"/>
        </w:rPr>
        <w:t xml:space="preserve"> and business models are able to combine their internal resources, capabilities</w:t>
      </w:r>
      <w:r w:rsidR="008821C0">
        <w:rPr>
          <w:rFonts w:ascii="Times New Roman" w:hAnsi="Times New Roman" w:cs="Times New Roman"/>
          <w:sz w:val="24"/>
          <w:szCs w:val="24"/>
        </w:rPr>
        <w:t>,</w:t>
      </w:r>
      <w:r w:rsidR="00143DD1" w:rsidRPr="006460AA">
        <w:rPr>
          <w:rFonts w:ascii="Times New Roman" w:hAnsi="Times New Roman" w:cs="Times New Roman"/>
          <w:sz w:val="24"/>
          <w:szCs w:val="24"/>
        </w:rPr>
        <w:t xml:space="preserve"> and capacities with </w:t>
      </w:r>
      <w:r w:rsidR="006E7CB2" w:rsidRPr="006460AA">
        <w:rPr>
          <w:rFonts w:ascii="Times New Roman" w:hAnsi="Times New Roman" w:cs="Times New Roman"/>
          <w:sz w:val="24"/>
          <w:szCs w:val="24"/>
        </w:rPr>
        <w:t>resources, capabilities</w:t>
      </w:r>
      <w:r w:rsidR="008821C0">
        <w:rPr>
          <w:rFonts w:ascii="Times New Roman" w:hAnsi="Times New Roman" w:cs="Times New Roman"/>
          <w:sz w:val="24"/>
          <w:szCs w:val="24"/>
        </w:rPr>
        <w:t>,</w:t>
      </w:r>
      <w:r w:rsidR="006E7CB2" w:rsidRPr="006460AA">
        <w:rPr>
          <w:rFonts w:ascii="Times New Roman" w:hAnsi="Times New Roman" w:cs="Times New Roman"/>
          <w:sz w:val="24"/>
          <w:szCs w:val="24"/>
        </w:rPr>
        <w:t xml:space="preserve"> and capacities</w:t>
      </w:r>
      <w:r w:rsidR="00143DD1" w:rsidRPr="006460AA">
        <w:rPr>
          <w:rFonts w:ascii="Times New Roman" w:hAnsi="Times New Roman" w:cs="Times New Roman"/>
          <w:sz w:val="24"/>
          <w:szCs w:val="24"/>
        </w:rPr>
        <w:t xml:space="preserve"> of critical actors </w:t>
      </w:r>
      <w:r w:rsidR="008821C0">
        <w:rPr>
          <w:rFonts w:ascii="Times New Roman" w:hAnsi="Times New Roman" w:cs="Times New Roman"/>
          <w:sz w:val="24"/>
          <w:szCs w:val="24"/>
        </w:rPr>
        <w:t>(</w:t>
      </w:r>
      <w:r w:rsidR="00143DD1" w:rsidRPr="006460AA">
        <w:rPr>
          <w:rFonts w:ascii="Times New Roman" w:hAnsi="Times New Roman" w:cs="Times New Roman"/>
          <w:sz w:val="24"/>
          <w:szCs w:val="24"/>
        </w:rPr>
        <w:t xml:space="preserve">such as </w:t>
      </w:r>
      <w:proofErr w:type="spellStart"/>
      <w:r w:rsidR="00143DD1" w:rsidRPr="006460AA">
        <w:rPr>
          <w:rFonts w:ascii="Times New Roman" w:hAnsi="Times New Roman" w:cs="Times New Roman"/>
          <w:sz w:val="24"/>
          <w:szCs w:val="24"/>
        </w:rPr>
        <w:t>Finnvera</w:t>
      </w:r>
      <w:proofErr w:type="spellEnd"/>
      <w:r w:rsidR="008821C0">
        <w:rPr>
          <w:rFonts w:ascii="Times New Roman" w:hAnsi="Times New Roman" w:cs="Times New Roman"/>
          <w:sz w:val="24"/>
          <w:szCs w:val="24"/>
        </w:rPr>
        <w:t>)</w:t>
      </w:r>
      <w:r w:rsidR="006E7CB2" w:rsidRPr="006460AA">
        <w:rPr>
          <w:rFonts w:ascii="Times New Roman" w:hAnsi="Times New Roman" w:cs="Times New Roman"/>
          <w:sz w:val="24"/>
          <w:szCs w:val="24"/>
        </w:rPr>
        <w:t xml:space="preserve"> to</w:t>
      </w:r>
      <w:r w:rsidR="00143DD1" w:rsidRPr="006460AA">
        <w:rPr>
          <w:rFonts w:ascii="Times New Roman" w:hAnsi="Times New Roman" w:cs="Times New Roman"/>
          <w:sz w:val="24"/>
          <w:szCs w:val="24"/>
        </w:rPr>
        <w:t xml:space="preserve"> enable them to strive and attain international success. </w:t>
      </w:r>
      <w:r w:rsidRPr="006460AA">
        <w:rPr>
          <w:rFonts w:ascii="Times New Roman" w:hAnsi="Times New Roman" w:cs="Times New Roman"/>
          <w:sz w:val="24"/>
          <w:szCs w:val="24"/>
        </w:rPr>
        <w:t xml:space="preserve">We approached this challenging task </w:t>
      </w:r>
      <w:r w:rsidR="006E7CB2" w:rsidRPr="006460AA">
        <w:rPr>
          <w:rFonts w:ascii="Times New Roman" w:hAnsi="Times New Roman" w:cs="Times New Roman"/>
          <w:sz w:val="24"/>
          <w:szCs w:val="24"/>
        </w:rPr>
        <w:t xml:space="preserve">by </w:t>
      </w:r>
      <w:r w:rsidRPr="006460AA">
        <w:rPr>
          <w:rFonts w:ascii="Times New Roman" w:hAnsi="Times New Roman" w:cs="Times New Roman"/>
          <w:sz w:val="24"/>
          <w:szCs w:val="24"/>
        </w:rPr>
        <w:t xml:space="preserve">operationalizing </w:t>
      </w:r>
      <w:r w:rsidR="006E7CB2" w:rsidRPr="006460AA">
        <w:rPr>
          <w:rFonts w:ascii="Times New Roman" w:hAnsi="Times New Roman" w:cs="Times New Roman"/>
          <w:sz w:val="24"/>
          <w:szCs w:val="24"/>
        </w:rPr>
        <w:t>it</w:t>
      </w:r>
      <w:r w:rsidRPr="006460AA">
        <w:rPr>
          <w:rFonts w:ascii="Times New Roman" w:hAnsi="Times New Roman" w:cs="Times New Roman"/>
          <w:sz w:val="24"/>
          <w:szCs w:val="24"/>
        </w:rPr>
        <w:t xml:space="preserve"> in two ways:</w:t>
      </w:r>
    </w:p>
    <w:p w14:paraId="0AB7DC60" w14:textId="77777777" w:rsidR="00143DD1" w:rsidRPr="006460AA" w:rsidRDefault="00143DD1" w:rsidP="006460AA">
      <w:pPr>
        <w:pStyle w:val="ListParagraph"/>
        <w:spacing w:line="360" w:lineRule="atLeast"/>
        <w:ind w:left="360"/>
        <w:jc w:val="both"/>
        <w:rPr>
          <w:rFonts w:ascii="Times New Roman" w:hAnsi="Times New Roman" w:cs="Times New Roman"/>
          <w:sz w:val="24"/>
          <w:szCs w:val="24"/>
        </w:rPr>
      </w:pPr>
    </w:p>
    <w:p w14:paraId="4A8E032D" w14:textId="1A91E079" w:rsidR="00BB1970" w:rsidRPr="006460AA" w:rsidRDefault="00BB1970" w:rsidP="006460AA">
      <w:pPr>
        <w:pStyle w:val="ListParagraph"/>
        <w:numPr>
          <w:ilvl w:val="0"/>
          <w:numId w:val="18"/>
        </w:num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To understand </w:t>
      </w:r>
      <w:r w:rsidR="00D90294">
        <w:rPr>
          <w:rFonts w:ascii="Times New Roman" w:hAnsi="Times New Roman" w:cs="Times New Roman"/>
          <w:sz w:val="24"/>
          <w:szCs w:val="24"/>
        </w:rPr>
        <w:t>“</w:t>
      </w:r>
      <w:r w:rsidRPr="006460AA">
        <w:rPr>
          <w:rFonts w:ascii="Times New Roman" w:hAnsi="Times New Roman" w:cs="Times New Roman"/>
          <w:sz w:val="24"/>
          <w:szCs w:val="24"/>
        </w:rPr>
        <w:t xml:space="preserve">how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generate</w:t>
      </w:r>
      <w:r w:rsidR="00113D0C">
        <w:rPr>
          <w:rFonts w:ascii="Times New Roman" w:hAnsi="Times New Roman" w:cs="Times New Roman"/>
          <w:sz w:val="24"/>
          <w:szCs w:val="24"/>
        </w:rPr>
        <w:t>s</w:t>
      </w:r>
      <w:r w:rsidRPr="006460AA">
        <w:rPr>
          <w:rFonts w:ascii="Times New Roman" w:hAnsi="Times New Roman" w:cs="Times New Roman"/>
          <w:sz w:val="24"/>
          <w:szCs w:val="24"/>
        </w:rPr>
        <w:t xml:space="preserve"> impact?</w:t>
      </w:r>
      <w:r w:rsidR="00D90294">
        <w:rPr>
          <w:rFonts w:ascii="Times New Roman" w:hAnsi="Times New Roman" w:cs="Times New Roman"/>
          <w:sz w:val="24"/>
          <w:szCs w:val="24"/>
        </w:rPr>
        <w:t>”</w:t>
      </w:r>
      <w:r w:rsidRPr="006460AA">
        <w:rPr>
          <w:rFonts w:ascii="Times New Roman" w:hAnsi="Times New Roman" w:cs="Times New Roman"/>
          <w:sz w:val="24"/>
          <w:szCs w:val="24"/>
        </w:rPr>
        <w:t xml:space="preserve"> and </w:t>
      </w:r>
      <w:r w:rsidR="00D90294">
        <w:rPr>
          <w:rFonts w:ascii="Times New Roman" w:hAnsi="Times New Roman" w:cs="Times New Roman"/>
          <w:sz w:val="24"/>
          <w:szCs w:val="24"/>
        </w:rPr>
        <w:t>“</w:t>
      </w:r>
      <w:r w:rsidRPr="006460AA">
        <w:rPr>
          <w:rFonts w:ascii="Times New Roman" w:hAnsi="Times New Roman" w:cs="Times New Roman"/>
          <w:sz w:val="24"/>
          <w:szCs w:val="24"/>
        </w:rPr>
        <w:t>impact on what?</w:t>
      </w:r>
      <w:r w:rsidR="00D90294">
        <w:rPr>
          <w:rFonts w:ascii="Times New Roman" w:hAnsi="Times New Roman" w:cs="Times New Roman"/>
          <w:sz w:val="24"/>
          <w:szCs w:val="24"/>
        </w:rPr>
        <w:t>”</w:t>
      </w:r>
    </w:p>
    <w:p w14:paraId="451CA6F2" w14:textId="128F9D15" w:rsidR="00BB1970" w:rsidRPr="006460AA" w:rsidRDefault="00BB1970" w:rsidP="006460AA">
      <w:pPr>
        <w:pStyle w:val="ListParagraph"/>
        <w:numPr>
          <w:ilvl w:val="0"/>
          <w:numId w:val="18"/>
        </w:num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To understand </w:t>
      </w:r>
      <w:r w:rsidR="00D90294">
        <w:rPr>
          <w:rFonts w:ascii="Times New Roman" w:hAnsi="Times New Roman" w:cs="Times New Roman"/>
          <w:sz w:val="24"/>
          <w:szCs w:val="24"/>
        </w:rPr>
        <w:t>“</w:t>
      </w:r>
      <w:r w:rsidRPr="006460AA">
        <w:rPr>
          <w:rFonts w:ascii="Times New Roman" w:hAnsi="Times New Roman" w:cs="Times New Roman"/>
          <w:sz w:val="24"/>
          <w:szCs w:val="24"/>
        </w:rPr>
        <w:t xml:space="preserve">what </w:t>
      </w:r>
      <w:r w:rsidR="00D90294">
        <w:rPr>
          <w:rFonts w:ascii="Times New Roman" w:hAnsi="Times New Roman" w:cs="Times New Roman"/>
          <w:sz w:val="24"/>
          <w:szCs w:val="24"/>
        </w:rPr>
        <w:t xml:space="preserve">is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w:t>
      </w:r>
      <w:r w:rsidR="00D90294">
        <w:rPr>
          <w:rFonts w:ascii="Times New Roman" w:hAnsi="Times New Roman" w:cs="Times New Roman"/>
          <w:sz w:val="24"/>
          <w:szCs w:val="24"/>
        </w:rPr>
        <w:t>”</w:t>
      </w:r>
    </w:p>
    <w:p w14:paraId="773D6455" w14:textId="4868183D" w:rsidR="00BB1970" w:rsidRPr="006460AA" w:rsidRDefault="00BB1970"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These two sets of questions are fundamentally different. The first</w:t>
      </w:r>
      <w:r w:rsidR="00E31AAC" w:rsidRPr="006460AA">
        <w:rPr>
          <w:rFonts w:ascii="Times New Roman" w:hAnsi="Times New Roman" w:cs="Times New Roman"/>
          <w:sz w:val="24"/>
          <w:szCs w:val="24"/>
        </w:rPr>
        <w:t xml:space="preserve"> set</w:t>
      </w:r>
      <w:r w:rsidRPr="006460AA">
        <w:rPr>
          <w:rFonts w:ascii="Times New Roman" w:hAnsi="Times New Roman" w:cs="Times New Roman"/>
          <w:sz w:val="24"/>
          <w:szCs w:val="24"/>
        </w:rPr>
        <w:t xml:space="preserve"> requires deep insights into actual practices, </w:t>
      </w:r>
      <w:r w:rsidR="00885E35" w:rsidRPr="006460AA">
        <w:rPr>
          <w:rFonts w:ascii="Times New Roman" w:hAnsi="Times New Roman" w:cs="Times New Roman"/>
          <w:sz w:val="24"/>
          <w:szCs w:val="24"/>
        </w:rPr>
        <w:t>pro</w:t>
      </w:r>
      <w:r w:rsidR="00885E35">
        <w:rPr>
          <w:rFonts w:ascii="Times New Roman" w:hAnsi="Times New Roman" w:cs="Times New Roman"/>
          <w:sz w:val="24"/>
          <w:szCs w:val="24"/>
        </w:rPr>
        <w:t>cedures</w:t>
      </w:r>
      <w:r w:rsidRPr="006460AA">
        <w:rPr>
          <w:rFonts w:ascii="Times New Roman" w:hAnsi="Times New Roman" w:cs="Times New Roman"/>
          <w:sz w:val="24"/>
          <w:szCs w:val="24"/>
        </w:rPr>
        <w:t>, occurrences</w:t>
      </w:r>
      <w:r w:rsidR="00D90294">
        <w:rPr>
          <w:rFonts w:ascii="Times New Roman" w:hAnsi="Times New Roman" w:cs="Times New Roman"/>
          <w:sz w:val="24"/>
          <w:szCs w:val="24"/>
        </w:rPr>
        <w:t>,</w:t>
      </w:r>
      <w:r w:rsidRPr="006460AA">
        <w:rPr>
          <w:rFonts w:ascii="Times New Roman" w:hAnsi="Times New Roman" w:cs="Times New Roman"/>
          <w:sz w:val="24"/>
          <w:szCs w:val="24"/>
        </w:rPr>
        <w:t xml:space="preserve"> and perceptions </w:t>
      </w:r>
      <w:r w:rsidR="006E7CB2" w:rsidRPr="006460AA">
        <w:rPr>
          <w:rFonts w:ascii="Times New Roman" w:hAnsi="Times New Roman" w:cs="Times New Roman"/>
          <w:sz w:val="24"/>
          <w:szCs w:val="24"/>
        </w:rPr>
        <w:t xml:space="preserve">of </w:t>
      </w:r>
      <w:r w:rsidR="00D90294">
        <w:rPr>
          <w:rFonts w:ascii="Times New Roman" w:hAnsi="Times New Roman" w:cs="Times New Roman"/>
          <w:sz w:val="24"/>
          <w:szCs w:val="24"/>
        </w:rPr>
        <w:t>individuals</w:t>
      </w:r>
      <w:r w:rsidR="00D90294" w:rsidRPr="006460AA">
        <w:rPr>
          <w:rFonts w:ascii="Times New Roman" w:hAnsi="Times New Roman" w:cs="Times New Roman"/>
          <w:sz w:val="24"/>
          <w:szCs w:val="24"/>
        </w:rPr>
        <w:t xml:space="preserve"> </w:t>
      </w:r>
      <w:r w:rsidR="00D90294">
        <w:rPr>
          <w:rFonts w:ascii="Times New Roman" w:hAnsi="Times New Roman" w:cs="Times New Roman"/>
          <w:sz w:val="24"/>
          <w:szCs w:val="24"/>
        </w:rPr>
        <w:t>in order</w:t>
      </w:r>
      <w:r w:rsidR="006E7CB2"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to gain a </w:t>
      </w:r>
      <w:r w:rsidR="00113D0C">
        <w:rPr>
          <w:rFonts w:ascii="Times New Roman" w:hAnsi="Times New Roman" w:cs="Times New Roman"/>
          <w:sz w:val="24"/>
          <w:szCs w:val="24"/>
        </w:rPr>
        <w:t xml:space="preserve">deeper </w:t>
      </w:r>
      <w:r w:rsidR="00885E35">
        <w:rPr>
          <w:rFonts w:ascii="Times New Roman" w:hAnsi="Times New Roman" w:cs="Times New Roman"/>
          <w:sz w:val="24"/>
          <w:szCs w:val="24"/>
        </w:rPr>
        <w:t>understanding</w:t>
      </w:r>
      <w:r w:rsidRPr="006460AA">
        <w:rPr>
          <w:rFonts w:ascii="Times New Roman" w:hAnsi="Times New Roman" w:cs="Times New Roman"/>
          <w:sz w:val="24"/>
          <w:szCs w:val="24"/>
        </w:rPr>
        <w:t>. In order to do th</w:t>
      </w:r>
      <w:r w:rsidR="00E97BF1">
        <w:rPr>
          <w:rFonts w:ascii="Times New Roman" w:hAnsi="Times New Roman" w:cs="Times New Roman"/>
          <w:sz w:val="24"/>
          <w:szCs w:val="24"/>
        </w:rPr>
        <w:t>is</w:t>
      </w:r>
      <w:r w:rsidRPr="006460AA">
        <w:rPr>
          <w:rFonts w:ascii="Times New Roman" w:hAnsi="Times New Roman" w:cs="Times New Roman"/>
          <w:sz w:val="24"/>
          <w:szCs w:val="24"/>
        </w:rPr>
        <w:t xml:space="preserve">, one </w:t>
      </w:r>
      <w:r w:rsidR="00E97BF1">
        <w:rPr>
          <w:rFonts w:ascii="Times New Roman" w:hAnsi="Times New Roman" w:cs="Times New Roman"/>
          <w:sz w:val="24"/>
          <w:szCs w:val="24"/>
        </w:rPr>
        <w:t>must</w:t>
      </w:r>
      <w:r w:rsidRPr="006460AA">
        <w:rPr>
          <w:rFonts w:ascii="Times New Roman" w:hAnsi="Times New Roman" w:cs="Times New Roman"/>
          <w:sz w:val="24"/>
          <w:szCs w:val="24"/>
        </w:rPr>
        <w:t xml:space="preserve"> </w:t>
      </w:r>
      <w:r w:rsidR="00E97BF1">
        <w:rPr>
          <w:rFonts w:ascii="Times New Roman" w:hAnsi="Times New Roman" w:cs="Times New Roman"/>
          <w:sz w:val="24"/>
          <w:szCs w:val="24"/>
        </w:rPr>
        <w:t>“</w:t>
      </w:r>
      <w:r w:rsidRPr="006460AA">
        <w:rPr>
          <w:rFonts w:ascii="Times New Roman" w:hAnsi="Times New Roman" w:cs="Times New Roman"/>
          <w:sz w:val="24"/>
          <w:szCs w:val="24"/>
        </w:rPr>
        <w:t>get the hands dirty</w:t>
      </w:r>
      <w:r w:rsidR="00E97BF1">
        <w:rPr>
          <w:rFonts w:ascii="Times New Roman" w:hAnsi="Times New Roman" w:cs="Times New Roman"/>
          <w:sz w:val="24"/>
          <w:szCs w:val="24"/>
        </w:rPr>
        <w:t>”</w:t>
      </w:r>
      <w:r w:rsidRPr="006460AA">
        <w:rPr>
          <w:rFonts w:ascii="Times New Roman" w:hAnsi="Times New Roman" w:cs="Times New Roman"/>
          <w:sz w:val="24"/>
          <w:szCs w:val="24"/>
        </w:rPr>
        <w:t xml:space="preserve">. </w:t>
      </w:r>
      <w:r w:rsidR="00E97BF1">
        <w:rPr>
          <w:rFonts w:ascii="Times New Roman" w:hAnsi="Times New Roman" w:cs="Times New Roman"/>
          <w:sz w:val="24"/>
          <w:szCs w:val="24"/>
        </w:rPr>
        <w:t>W</w:t>
      </w:r>
      <w:r w:rsidRPr="006460AA">
        <w:rPr>
          <w:rFonts w:ascii="Times New Roman" w:hAnsi="Times New Roman" w:cs="Times New Roman"/>
          <w:sz w:val="24"/>
          <w:szCs w:val="24"/>
        </w:rPr>
        <w:t xml:space="preserve">e have been </w:t>
      </w:r>
      <w:r w:rsidR="00E97BF1">
        <w:rPr>
          <w:rFonts w:ascii="Times New Roman" w:hAnsi="Times New Roman" w:cs="Times New Roman"/>
          <w:sz w:val="24"/>
          <w:szCs w:val="24"/>
        </w:rPr>
        <w:t>conversing</w:t>
      </w:r>
      <w:r w:rsidR="00E97BF1"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with a large number of informants at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and at selected case companies</w:t>
      </w:r>
      <w:r w:rsidR="00E97BF1">
        <w:rPr>
          <w:rFonts w:ascii="Times New Roman" w:hAnsi="Times New Roman" w:cs="Times New Roman"/>
          <w:sz w:val="24"/>
          <w:szCs w:val="24"/>
        </w:rPr>
        <w:t xml:space="preserve"> regarding how</w:t>
      </w:r>
      <w:r w:rsidRPr="006460AA">
        <w:rPr>
          <w:rFonts w:ascii="Times New Roman" w:hAnsi="Times New Roman" w:cs="Times New Roman"/>
          <w:sz w:val="24"/>
          <w:szCs w:val="24"/>
        </w:rPr>
        <w:t xml:space="preserve"> their business</w:t>
      </w:r>
      <w:r w:rsidR="00E97BF1">
        <w:rPr>
          <w:rFonts w:ascii="Times New Roman" w:hAnsi="Times New Roman" w:cs="Times New Roman"/>
          <w:sz w:val="24"/>
          <w:szCs w:val="24"/>
        </w:rPr>
        <w:t>es</w:t>
      </w:r>
      <w:r w:rsidRPr="006460AA">
        <w:rPr>
          <w:rFonts w:ascii="Times New Roman" w:hAnsi="Times New Roman" w:cs="Times New Roman"/>
          <w:sz w:val="24"/>
          <w:szCs w:val="24"/>
        </w:rPr>
        <w:t xml:space="preserve"> work, where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xml:space="preserve"> is needed, how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w:t>
      </w:r>
      <w:r w:rsidR="00E97BF1">
        <w:rPr>
          <w:rFonts w:ascii="Times New Roman" w:hAnsi="Times New Roman" w:cs="Times New Roman"/>
          <w:sz w:val="24"/>
          <w:szCs w:val="24"/>
        </w:rPr>
        <w:t xml:space="preserve">services </w:t>
      </w:r>
      <w:r w:rsidRPr="006460AA">
        <w:rPr>
          <w:rFonts w:ascii="Times New Roman" w:hAnsi="Times New Roman" w:cs="Times New Roman"/>
          <w:sz w:val="24"/>
          <w:szCs w:val="24"/>
        </w:rPr>
        <w:t>influence their choices and actions, what would happen without such means</w:t>
      </w:r>
      <w:r w:rsidR="00E97BF1">
        <w:rPr>
          <w:rFonts w:ascii="Times New Roman" w:hAnsi="Times New Roman" w:cs="Times New Roman"/>
          <w:sz w:val="24"/>
          <w:szCs w:val="24"/>
        </w:rPr>
        <w:t>,</w:t>
      </w:r>
      <w:r w:rsidRPr="006460AA">
        <w:rPr>
          <w:rFonts w:ascii="Times New Roman" w:hAnsi="Times New Roman" w:cs="Times New Roman"/>
          <w:sz w:val="24"/>
          <w:szCs w:val="24"/>
        </w:rPr>
        <w:t xml:space="preserve"> a</w:t>
      </w:r>
      <w:r w:rsidR="006E7CB2" w:rsidRPr="006460AA">
        <w:rPr>
          <w:rFonts w:ascii="Times New Roman" w:hAnsi="Times New Roman" w:cs="Times New Roman"/>
          <w:sz w:val="24"/>
          <w:szCs w:val="24"/>
        </w:rPr>
        <w:t>nd what impact they see on these</w:t>
      </w:r>
      <w:r w:rsidRPr="006460AA">
        <w:rPr>
          <w:rFonts w:ascii="Times New Roman" w:hAnsi="Times New Roman" w:cs="Times New Roman"/>
          <w:sz w:val="24"/>
          <w:szCs w:val="24"/>
        </w:rPr>
        <w:t xml:space="preserve"> businesses</w:t>
      </w:r>
      <w:r w:rsidR="00E97BF1">
        <w:rPr>
          <w:rFonts w:ascii="Times New Roman" w:hAnsi="Times New Roman" w:cs="Times New Roman"/>
          <w:sz w:val="24"/>
          <w:szCs w:val="24"/>
        </w:rPr>
        <w:t xml:space="preserve"> in particular</w:t>
      </w:r>
      <w:r w:rsidRPr="006460AA">
        <w:rPr>
          <w:rFonts w:ascii="Times New Roman" w:hAnsi="Times New Roman" w:cs="Times New Roman"/>
          <w:sz w:val="24"/>
          <w:szCs w:val="24"/>
        </w:rPr>
        <w:t>, the wider ecosystem</w:t>
      </w:r>
      <w:r w:rsidR="00E97BF1">
        <w:rPr>
          <w:rFonts w:ascii="Times New Roman" w:hAnsi="Times New Roman" w:cs="Times New Roman"/>
          <w:sz w:val="24"/>
          <w:szCs w:val="24"/>
        </w:rPr>
        <w:t xml:space="preserve"> in general, </w:t>
      </w:r>
      <w:r w:rsidRPr="006460AA">
        <w:rPr>
          <w:rFonts w:ascii="Times New Roman" w:hAnsi="Times New Roman" w:cs="Times New Roman"/>
          <w:sz w:val="24"/>
          <w:szCs w:val="24"/>
        </w:rPr>
        <w:t xml:space="preserve">and the future prospects </w:t>
      </w:r>
      <w:r w:rsidR="00E97BF1">
        <w:rPr>
          <w:rFonts w:ascii="Times New Roman" w:hAnsi="Times New Roman" w:cs="Times New Roman"/>
          <w:sz w:val="24"/>
          <w:szCs w:val="24"/>
        </w:rPr>
        <w:t xml:space="preserve">upon which </w:t>
      </w:r>
      <w:proofErr w:type="spellStart"/>
      <w:r w:rsidR="00AD7B82">
        <w:rPr>
          <w:rFonts w:ascii="Times New Roman" w:hAnsi="Times New Roman" w:cs="Times New Roman"/>
          <w:sz w:val="24"/>
          <w:szCs w:val="24"/>
        </w:rPr>
        <w:t>Finnvera’s</w:t>
      </w:r>
      <w:proofErr w:type="spellEnd"/>
      <w:r w:rsidR="00AD7B82">
        <w:rPr>
          <w:rFonts w:ascii="Times New Roman" w:hAnsi="Times New Roman" w:cs="Times New Roman"/>
          <w:sz w:val="24"/>
          <w:szCs w:val="24"/>
        </w:rPr>
        <w:t xml:space="preserve"> </w:t>
      </w:r>
      <w:r w:rsidR="00E97BF1">
        <w:rPr>
          <w:rFonts w:ascii="Times New Roman" w:hAnsi="Times New Roman" w:cs="Times New Roman"/>
          <w:sz w:val="24"/>
          <w:szCs w:val="24"/>
        </w:rPr>
        <w:t>services are</w:t>
      </w:r>
      <w:r w:rsidRPr="006460AA">
        <w:rPr>
          <w:rFonts w:ascii="Times New Roman" w:hAnsi="Times New Roman" w:cs="Times New Roman"/>
          <w:sz w:val="24"/>
          <w:szCs w:val="24"/>
        </w:rPr>
        <w:t xml:space="preserve"> found</w:t>
      </w:r>
      <w:r w:rsidR="00E97BF1">
        <w:rPr>
          <w:rFonts w:ascii="Times New Roman" w:hAnsi="Times New Roman" w:cs="Times New Roman"/>
          <w:sz w:val="24"/>
          <w:szCs w:val="24"/>
        </w:rPr>
        <w:t>ed</w:t>
      </w:r>
      <w:r w:rsidRPr="006460AA">
        <w:rPr>
          <w:rFonts w:ascii="Times New Roman" w:hAnsi="Times New Roman" w:cs="Times New Roman"/>
          <w:sz w:val="24"/>
          <w:szCs w:val="24"/>
        </w:rPr>
        <w:t>. As a result</w:t>
      </w:r>
      <w:r w:rsidR="00663EC4">
        <w:rPr>
          <w:rFonts w:ascii="Times New Roman" w:hAnsi="Times New Roman" w:cs="Times New Roman"/>
          <w:sz w:val="24"/>
          <w:szCs w:val="24"/>
        </w:rPr>
        <w:t>,</w:t>
      </w:r>
      <w:r w:rsidRPr="006460AA">
        <w:rPr>
          <w:rFonts w:ascii="Times New Roman" w:hAnsi="Times New Roman" w:cs="Times New Roman"/>
          <w:sz w:val="24"/>
          <w:szCs w:val="24"/>
        </w:rPr>
        <w:t xml:space="preserve"> we </w:t>
      </w:r>
      <w:r w:rsidR="00663EC4">
        <w:rPr>
          <w:rFonts w:ascii="Times New Roman" w:hAnsi="Times New Roman" w:cs="Times New Roman"/>
          <w:sz w:val="24"/>
          <w:szCs w:val="24"/>
        </w:rPr>
        <w:t>attained</w:t>
      </w:r>
      <w:r w:rsidR="00663EC4" w:rsidRPr="006460AA">
        <w:rPr>
          <w:rFonts w:ascii="Times New Roman" w:hAnsi="Times New Roman" w:cs="Times New Roman"/>
          <w:sz w:val="24"/>
          <w:szCs w:val="24"/>
        </w:rPr>
        <w:t xml:space="preserve"> </w:t>
      </w:r>
      <w:r w:rsidRPr="006460AA">
        <w:rPr>
          <w:rFonts w:ascii="Times New Roman" w:hAnsi="Times New Roman" w:cs="Times New Roman"/>
          <w:sz w:val="24"/>
          <w:szCs w:val="24"/>
        </w:rPr>
        <w:t>many interesting insights summarized in the cross-case discussions of large</w:t>
      </w:r>
      <w:r w:rsidR="00663EC4">
        <w:rPr>
          <w:rFonts w:ascii="Times New Roman" w:hAnsi="Times New Roman" w:cs="Times New Roman"/>
          <w:sz w:val="24"/>
          <w:szCs w:val="24"/>
        </w:rPr>
        <w:t>-,</w:t>
      </w:r>
      <w:r w:rsidRPr="006460AA">
        <w:rPr>
          <w:rFonts w:ascii="Times New Roman" w:hAnsi="Times New Roman" w:cs="Times New Roman"/>
          <w:sz w:val="24"/>
          <w:szCs w:val="24"/>
        </w:rPr>
        <w:t xml:space="preserve"> small</w:t>
      </w:r>
      <w:r w:rsidR="00663EC4">
        <w:rPr>
          <w:rFonts w:ascii="Times New Roman" w:hAnsi="Times New Roman" w:cs="Times New Roman"/>
          <w:sz w:val="24"/>
          <w:szCs w:val="24"/>
        </w:rPr>
        <w:t>-,</w:t>
      </w:r>
      <w:r w:rsidRPr="006460AA">
        <w:rPr>
          <w:rFonts w:ascii="Times New Roman" w:hAnsi="Times New Roman" w:cs="Times New Roman"/>
          <w:sz w:val="24"/>
          <w:szCs w:val="24"/>
        </w:rPr>
        <w:t xml:space="preserve"> and medium-sized </w:t>
      </w:r>
      <w:r w:rsidR="00663EC4">
        <w:rPr>
          <w:rFonts w:ascii="Times New Roman" w:hAnsi="Times New Roman" w:cs="Times New Roman"/>
          <w:sz w:val="24"/>
          <w:szCs w:val="24"/>
        </w:rPr>
        <w:t xml:space="preserve">firms </w:t>
      </w:r>
      <w:r w:rsidRPr="006460AA">
        <w:rPr>
          <w:rFonts w:ascii="Times New Roman" w:hAnsi="Times New Roman" w:cs="Times New Roman"/>
          <w:sz w:val="24"/>
          <w:szCs w:val="24"/>
        </w:rPr>
        <w:t>select</w:t>
      </w:r>
      <w:r w:rsidR="00663EC4">
        <w:rPr>
          <w:rFonts w:ascii="Times New Roman" w:hAnsi="Times New Roman" w:cs="Times New Roman"/>
          <w:sz w:val="24"/>
          <w:szCs w:val="24"/>
        </w:rPr>
        <w:t>ed</w:t>
      </w:r>
      <w:r w:rsidRPr="006460AA">
        <w:rPr>
          <w:rFonts w:ascii="Times New Roman" w:hAnsi="Times New Roman" w:cs="Times New Roman"/>
          <w:sz w:val="24"/>
          <w:szCs w:val="24"/>
        </w:rPr>
        <w:t xml:space="preserve"> </w:t>
      </w:r>
      <w:r w:rsidR="00663EC4">
        <w:rPr>
          <w:rFonts w:ascii="Times New Roman" w:hAnsi="Times New Roman" w:cs="Times New Roman"/>
          <w:sz w:val="24"/>
          <w:szCs w:val="24"/>
        </w:rPr>
        <w:t>from</w:t>
      </w:r>
      <w:r w:rsidR="00663EC4" w:rsidRPr="006460AA">
        <w:rPr>
          <w:rFonts w:ascii="Times New Roman" w:hAnsi="Times New Roman" w:cs="Times New Roman"/>
          <w:sz w:val="24"/>
          <w:szCs w:val="24"/>
        </w:rPr>
        <w:t xml:space="preserv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clients (see respective </w:t>
      </w:r>
      <w:r w:rsidRPr="006460AA">
        <w:rPr>
          <w:rFonts w:ascii="Times New Roman" w:hAnsi="Times New Roman" w:cs="Times New Roman"/>
          <w:sz w:val="24"/>
          <w:szCs w:val="24"/>
        </w:rPr>
        <w:lastRenderedPageBreak/>
        <w:t xml:space="preserve">sections above). </w:t>
      </w:r>
      <w:r w:rsidR="00143DD1" w:rsidRPr="006460AA">
        <w:rPr>
          <w:rFonts w:ascii="Times New Roman" w:hAnsi="Times New Roman" w:cs="Times New Roman"/>
          <w:sz w:val="24"/>
          <w:szCs w:val="24"/>
        </w:rPr>
        <w:t xml:space="preserve">The overall insight gained is significant because these firms overall assume far more than the lion’s share of </w:t>
      </w:r>
      <w:proofErr w:type="spellStart"/>
      <w:r w:rsidR="00143DD1" w:rsidRPr="006460AA">
        <w:rPr>
          <w:rFonts w:ascii="Times New Roman" w:hAnsi="Times New Roman" w:cs="Times New Roman"/>
          <w:sz w:val="24"/>
          <w:szCs w:val="24"/>
        </w:rPr>
        <w:t>Finnvera’s</w:t>
      </w:r>
      <w:proofErr w:type="spellEnd"/>
      <w:r w:rsidR="00143DD1" w:rsidRPr="006460AA">
        <w:rPr>
          <w:rFonts w:ascii="Times New Roman" w:hAnsi="Times New Roman" w:cs="Times New Roman"/>
          <w:sz w:val="24"/>
          <w:szCs w:val="24"/>
        </w:rPr>
        <w:t xml:space="preserve"> results and impact. </w:t>
      </w:r>
    </w:p>
    <w:p w14:paraId="093F0998" w14:textId="0708653B" w:rsidR="0056100B" w:rsidRPr="006460AA" w:rsidRDefault="004B6F63" w:rsidP="006460AA">
      <w:pPr>
        <w:spacing w:line="360" w:lineRule="atLeast"/>
        <w:ind w:left="360"/>
        <w:jc w:val="both"/>
        <w:rPr>
          <w:rFonts w:ascii="Times New Roman" w:hAnsi="Times New Roman" w:cs="Times New Roman"/>
          <w:sz w:val="24"/>
          <w:szCs w:val="24"/>
        </w:rPr>
      </w:pPr>
      <w:r>
        <w:rPr>
          <w:rFonts w:ascii="Times New Roman" w:hAnsi="Times New Roman" w:cs="Times New Roman"/>
          <w:sz w:val="24"/>
          <w:szCs w:val="24"/>
        </w:rPr>
        <w:t xml:space="preserve">This </w:t>
      </w:r>
      <w:r w:rsidR="00113D0C">
        <w:rPr>
          <w:rFonts w:ascii="Times New Roman" w:hAnsi="Times New Roman" w:cs="Times New Roman"/>
          <w:sz w:val="24"/>
          <w:szCs w:val="24"/>
        </w:rPr>
        <w:t>informs</w:t>
      </w:r>
      <w:r w:rsidR="00113D0C" w:rsidRPr="006460AA">
        <w:rPr>
          <w:rFonts w:ascii="Times New Roman" w:hAnsi="Times New Roman" w:cs="Times New Roman"/>
          <w:sz w:val="24"/>
          <w:szCs w:val="24"/>
        </w:rPr>
        <w:t xml:space="preserve"> </w:t>
      </w:r>
      <w:r w:rsidR="00143DD1" w:rsidRPr="006460AA">
        <w:rPr>
          <w:rFonts w:ascii="Times New Roman" w:hAnsi="Times New Roman" w:cs="Times New Roman"/>
          <w:sz w:val="24"/>
          <w:szCs w:val="24"/>
        </w:rPr>
        <w:t xml:space="preserve">us that </w:t>
      </w:r>
      <w:proofErr w:type="spellStart"/>
      <w:r w:rsidR="00143DD1" w:rsidRPr="006460AA">
        <w:rPr>
          <w:rFonts w:ascii="Times New Roman" w:hAnsi="Times New Roman" w:cs="Times New Roman"/>
          <w:sz w:val="24"/>
          <w:szCs w:val="24"/>
        </w:rPr>
        <w:t>Finnvera</w:t>
      </w:r>
      <w:proofErr w:type="spellEnd"/>
      <w:r w:rsidR="00143DD1" w:rsidRPr="006460AA">
        <w:rPr>
          <w:rFonts w:ascii="Times New Roman" w:hAnsi="Times New Roman" w:cs="Times New Roman"/>
          <w:sz w:val="24"/>
          <w:szCs w:val="24"/>
        </w:rPr>
        <w:t xml:space="preserve"> is not </w:t>
      </w:r>
      <w:r w:rsidR="00113D0C">
        <w:rPr>
          <w:rFonts w:ascii="Times New Roman" w:hAnsi="Times New Roman" w:cs="Times New Roman"/>
          <w:sz w:val="24"/>
          <w:szCs w:val="24"/>
        </w:rPr>
        <w:t xml:space="preserve">merely </w:t>
      </w:r>
      <w:r w:rsidR="00143DD1" w:rsidRPr="006460AA">
        <w:rPr>
          <w:rFonts w:ascii="Times New Roman" w:hAnsi="Times New Roman" w:cs="Times New Roman"/>
          <w:sz w:val="24"/>
          <w:szCs w:val="24"/>
        </w:rPr>
        <w:t>an external export promotion agency</w:t>
      </w:r>
      <w:r w:rsidR="006E7CB2" w:rsidRPr="006460AA">
        <w:rPr>
          <w:rFonts w:ascii="Times New Roman" w:hAnsi="Times New Roman" w:cs="Times New Roman"/>
          <w:sz w:val="24"/>
          <w:szCs w:val="24"/>
        </w:rPr>
        <w:t xml:space="preserve"> for these firms</w:t>
      </w:r>
      <w:r w:rsidR="00143DD1" w:rsidRPr="006460AA">
        <w:rPr>
          <w:rFonts w:ascii="Times New Roman" w:hAnsi="Times New Roman" w:cs="Times New Roman"/>
          <w:sz w:val="24"/>
          <w:szCs w:val="24"/>
        </w:rPr>
        <w:t xml:space="preserve">. </w:t>
      </w:r>
      <w:proofErr w:type="spellStart"/>
      <w:r w:rsidR="00143DD1" w:rsidRPr="006460AA">
        <w:rPr>
          <w:rFonts w:ascii="Times New Roman" w:hAnsi="Times New Roman" w:cs="Times New Roman"/>
          <w:sz w:val="24"/>
          <w:szCs w:val="24"/>
        </w:rPr>
        <w:t>Finnvera</w:t>
      </w:r>
      <w:proofErr w:type="spellEnd"/>
      <w:r w:rsidR="00143DD1" w:rsidRPr="006460AA">
        <w:rPr>
          <w:rFonts w:ascii="Times New Roman" w:hAnsi="Times New Roman" w:cs="Times New Roman"/>
          <w:sz w:val="24"/>
          <w:szCs w:val="24"/>
        </w:rPr>
        <w:t xml:space="preserve"> </w:t>
      </w:r>
      <w:r w:rsidR="0056100B" w:rsidRPr="006460AA">
        <w:rPr>
          <w:rFonts w:ascii="Times New Roman" w:hAnsi="Times New Roman" w:cs="Times New Roman"/>
          <w:sz w:val="24"/>
          <w:szCs w:val="24"/>
        </w:rPr>
        <w:t xml:space="preserve">is </w:t>
      </w:r>
      <w:r>
        <w:rPr>
          <w:rFonts w:ascii="Times New Roman" w:hAnsi="Times New Roman" w:cs="Times New Roman"/>
          <w:sz w:val="24"/>
          <w:szCs w:val="24"/>
        </w:rPr>
        <w:t>more thoroughly</w:t>
      </w:r>
      <w:r w:rsidRPr="006460AA">
        <w:rPr>
          <w:rFonts w:ascii="Times New Roman" w:hAnsi="Times New Roman" w:cs="Times New Roman"/>
          <w:sz w:val="24"/>
          <w:szCs w:val="24"/>
        </w:rPr>
        <w:t xml:space="preserve"> </w:t>
      </w:r>
      <w:r w:rsidR="0056100B" w:rsidRPr="006460AA">
        <w:rPr>
          <w:rFonts w:ascii="Times New Roman" w:hAnsi="Times New Roman" w:cs="Times New Roman"/>
          <w:sz w:val="24"/>
          <w:szCs w:val="24"/>
        </w:rPr>
        <w:t>understood as</w:t>
      </w:r>
      <w:r w:rsidR="00143DD1" w:rsidRPr="006460AA">
        <w:rPr>
          <w:rFonts w:ascii="Times New Roman" w:hAnsi="Times New Roman" w:cs="Times New Roman"/>
          <w:sz w:val="24"/>
          <w:szCs w:val="24"/>
        </w:rPr>
        <w:t xml:space="preserve"> an integral </w:t>
      </w:r>
      <w:r w:rsidR="00885E35">
        <w:rPr>
          <w:rFonts w:ascii="Times New Roman" w:hAnsi="Times New Roman" w:cs="Times New Roman"/>
          <w:sz w:val="24"/>
          <w:szCs w:val="24"/>
        </w:rPr>
        <w:t>function</w:t>
      </w:r>
      <w:r w:rsidR="00885E35" w:rsidRPr="006460AA">
        <w:rPr>
          <w:rFonts w:ascii="Times New Roman" w:hAnsi="Times New Roman" w:cs="Times New Roman"/>
          <w:sz w:val="24"/>
          <w:szCs w:val="24"/>
        </w:rPr>
        <w:t xml:space="preserve"> </w:t>
      </w:r>
      <w:r w:rsidR="00143DD1" w:rsidRPr="006460AA">
        <w:rPr>
          <w:rFonts w:ascii="Times New Roman" w:hAnsi="Times New Roman" w:cs="Times New Roman"/>
          <w:sz w:val="24"/>
          <w:szCs w:val="24"/>
        </w:rPr>
        <w:t>of large firms</w:t>
      </w:r>
      <w:r>
        <w:rPr>
          <w:rFonts w:ascii="Times New Roman" w:hAnsi="Times New Roman" w:cs="Times New Roman"/>
          <w:sz w:val="24"/>
          <w:szCs w:val="24"/>
        </w:rPr>
        <w:t>’</w:t>
      </w:r>
      <w:r w:rsidR="00143DD1" w:rsidRPr="006460AA">
        <w:rPr>
          <w:rFonts w:ascii="Times New Roman" w:hAnsi="Times New Roman" w:cs="Times New Roman"/>
          <w:sz w:val="24"/>
          <w:szCs w:val="24"/>
        </w:rPr>
        <w:t xml:space="preserve"> cutting</w:t>
      </w:r>
      <w:r>
        <w:rPr>
          <w:rFonts w:ascii="Times New Roman" w:hAnsi="Times New Roman" w:cs="Times New Roman"/>
          <w:sz w:val="24"/>
          <w:szCs w:val="24"/>
        </w:rPr>
        <w:t>-</w:t>
      </w:r>
      <w:r w:rsidR="00143DD1" w:rsidRPr="006460AA">
        <w:rPr>
          <w:rFonts w:ascii="Times New Roman" w:hAnsi="Times New Roman" w:cs="Times New Roman"/>
          <w:sz w:val="24"/>
          <w:szCs w:val="24"/>
        </w:rPr>
        <w:t>edge business models and is</w:t>
      </w:r>
      <w:r>
        <w:rPr>
          <w:rFonts w:ascii="Times New Roman" w:hAnsi="Times New Roman" w:cs="Times New Roman"/>
          <w:sz w:val="24"/>
          <w:szCs w:val="24"/>
        </w:rPr>
        <w:t>,</w:t>
      </w:r>
      <w:r w:rsidR="00143DD1" w:rsidRPr="006460AA">
        <w:rPr>
          <w:rFonts w:ascii="Times New Roman" w:hAnsi="Times New Roman" w:cs="Times New Roman"/>
          <w:sz w:val="24"/>
          <w:szCs w:val="24"/>
        </w:rPr>
        <w:t xml:space="preserve"> for many high</w:t>
      </w:r>
      <w:r>
        <w:rPr>
          <w:rFonts w:ascii="Times New Roman" w:hAnsi="Times New Roman" w:cs="Times New Roman"/>
          <w:sz w:val="24"/>
          <w:szCs w:val="24"/>
        </w:rPr>
        <w:t>-</w:t>
      </w:r>
      <w:r w:rsidR="00143DD1" w:rsidRPr="006460AA">
        <w:rPr>
          <w:rFonts w:ascii="Times New Roman" w:hAnsi="Times New Roman" w:cs="Times New Roman"/>
          <w:sz w:val="24"/>
          <w:szCs w:val="24"/>
        </w:rPr>
        <w:t>potential global niche players</w:t>
      </w:r>
      <w:r>
        <w:rPr>
          <w:rFonts w:ascii="Times New Roman" w:hAnsi="Times New Roman" w:cs="Times New Roman"/>
          <w:sz w:val="24"/>
          <w:szCs w:val="24"/>
        </w:rPr>
        <w:t>,</w:t>
      </w:r>
      <w:r w:rsidR="00143DD1" w:rsidRPr="006460AA">
        <w:rPr>
          <w:rFonts w:ascii="Times New Roman" w:hAnsi="Times New Roman" w:cs="Times New Roman"/>
          <w:sz w:val="24"/>
          <w:szCs w:val="24"/>
        </w:rPr>
        <w:t xml:space="preserve"> a non-substitutable </w:t>
      </w:r>
      <w:r w:rsidR="004D5A0B" w:rsidRPr="006460AA">
        <w:rPr>
          <w:rFonts w:ascii="Times New Roman" w:hAnsi="Times New Roman" w:cs="Times New Roman"/>
          <w:sz w:val="24"/>
          <w:szCs w:val="24"/>
        </w:rPr>
        <w:t>institution</w:t>
      </w:r>
      <w:r w:rsidR="004D5A0B">
        <w:rPr>
          <w:rFonts w:ascii="Times New Roman" w:hAnsi="Times New Roman" w:cs="Times New Roman"/>
          <w:sz w:val="24"/>
          <w:szCs w:val="24"/>
        </w:rPr>
        <w:t xml:space="preserve"> that</w:t>
      </w:r>
      <w:r w:rsidR="00143DD1" w:rsidRPr="006460AA">
        <w:rPr>
          <w:rFonts w:ascii="Times New Roman" w:hAnsi="Times New Roman" w:cs="Times New Roman"/>
          <w:sz w:val="24"/>
          <w:szCs w:val="24"/>
        </w:rPr>
        <w:t xml:space="preserve"> provides firms with a</w:t>
      </w:r>
      <w:r w:rsidR="00885E35">
        <w:rPr>
          <w:rFonts w:ascii="Times New Roman" w:hAnsi="Times New Roman" w:cs="Times New Roman"/>
          <w:sz w:val="24"/>
          <w:szCs w:val="24"/>
        </w:rPr>
        <w:t xml:space="preserve"> service that is a necessary </w:t>
      </w:r>
      <w:r w:rsidR="00143DD1" w:rsidRPr="006460AA">
        <w:rPr>
          <w:rFonts w:ascii="Times New Roman" w:hAnsi="Times New Roman" w:cs="Times New Roman"/>
          <w:sz w:val="24"/>
          <w:szCs w:val="24"/>
        </w:rPr>
        <w:t>factor of success</w:t>
      </w:r>
      <w:r>
        <w:rPr>
          <w:rFonts w:ascii="Times New Roman" w:hAnsi="Times New Roman" w:cs="Times New Roman"/>
          <w:sz w:val="24"/>
          <w:szCs w:val="24"/>
        </w:rPr>
        <w:t>. W</w:t>
      </w:r>
      <w:r w:rsidR="00143DD1" w:rsidRPr="006460AA">
        <w:rPr>
          <w:rFonts w:ascii="Times New Roman" w:hAnsi="Times New Roman" w:cs="Times New Roman"/>
          <w:sz w:val="24"/>
          <w:szCs w:val="24"/>
        </w:rPr>
        <w:t>hen added to the other necessary factors for doing business</w:t>
      </w:r>
      <w:r>
        <w:rPr>
          <w:rFonts w:ascii="Times New Roman" w:hAnsi="Times New Roman" w:cs="Times New Roman"/>
          <w:sz w:val="24"/>
          <w:szCs w:val="24"/>
        </w:rPr>
        <w:t xml:space="preserve">, </w:t>
      </w:r>
      <w:proofErr w:type="spellStart"/>
      <w:r>
        <w:rPr>
          <w:rFonts w:ascii="Times New Roman" w:hAnsi="Times New Roman" w:cs="Times New Roman"/>
          <w:sz w:val="24"/>
          <w:szCs w:val="24"/>
        </w:rPr>
        <w:t>Finnvera</w:t>
      </w:r>
      <w:r w:rsidR="00885E35">
        <w:rPr>
          <w:rFonts w:ascii="Times New Roman" w:hAnsi="Times New Roman" w:cs="Times New Roman"/>
          <w:sz w:val="24"/>
          <w:szCs w:val="24"/>
        </w:rPr>
        <w:t>’s</w:t>
      </w:r>
      <w:proofErr w:type="spellEnd"/>
      <w:r w:rsidR="00885E35">
        <w:rPr>
          <w:rFonts w:ascii="Times New Roman" w:hAnsi="Times New Roman" w:cs="Times New Roman"/>
          <w:sz w:val="24"/>
          <w:szCs w:val="24"/>
        </w:rPr>
        <w:t xml:space="preserve"> services</w:t>
      </w:r>
      <w:r w:rsidR="00143DD1" w:rsidRPr="006460AA">
        <w:rPr>
          <w:rFonts w:ascii="Times New Roman" w:hAnsi="Times New Roman" w:cs="Times New Roman"/>
          <w:sz w:val="24"/>
          <w:szCs w:val="24"/>
        </w:rPr>
        <w:t xml:space="preserve"> become </w:t>
      </w:r>
      <w:r w:rsidR="002C7E3B">
        <w:rPr>
          <w:rFonts w:ascii="Times New Roman" w:hAnsi="Times New Roman" w:cs="Times New Roman"/>
          <w:sz w:val="24"/>
          <w:szCs w:val="24"/>
        </w:rPr>
        <w:t>vital</w:t>
      </w:r>
      <w:r w:rsidR="002C7E3B" w:rsidRPr="006460AA">
        <w:rPr>
          <w:rFonts w:ascii="Times New Roman" w:hAnsi="Times New Roman" w:cs="Times New Roman"/>
          <w:sz w:val="24"/>
          <w:szCs w:val="24"/>
        </w:rPr>
        <w:t xml:space="preserve"> </w:t>
      </w:r>
      <w:r>
        <w:rPr>
          <w:rFonts w:ascii="Times New Roman" w:hAnsi="Times New Roman" w:cs="Times New Roman"/>
          <w:sz w:val="24"/>
          <w:szCs w:val="24"/>
        </w:rPr>
        <w:t>for</w:t>
      </w:r>
      <w:r w:rsidR="00143DD1" w:rsidRPr="006460AA">
        <w:rPr>
          <w:rFonts w:ascii="Times New Roman" w:hAnsi="Times New Roman" w:cs="Times New Roman"/>
          <w:sz w:val="24"/>
          <w:szCs w:val="24"/>
        </w:rPr>
        <w:t xml:space="preserve"> </w:t>
      </w:r>
      <w:r w:rsidR="00885E35">
        <w:rPr>
          <w:rFonts w:ascii="Times New Roman" w:hAnsi="Times New Roman" w:cs="Times New Roman"/>
          <w:sz w:val="24"/>
          <w:szCs w:val="24"/>
        </w:rPr>
        <w:t xml:space="preserve">sustaining </w:t>
      </w:r>
      <w:r w:rsidR="00143DD1" w:rsidRPr="006460AA">
        <w:rPr>
          <w:rFonts w:ascii="Times New Roman" w:hAnsi="Times New Roman" w:cs="Times New Roman"/>
          <w:sz w:val="24"/>
          <w:szCs w:val="24"/>
        </w:rPr>
        <w:t>international competition, grow</w:t>
      </w:r>
      <w:r>
        <w:rPr>
          <w:rFonts w:ascii="Times New Roman" w:hAnsi="Times New Roman" w:cs="Times New Roman"/>
          <w:sz w:val="24"/>
          <w:szCs w:val="24"/>
        </w:rPr>
        <w:t>ing</w:t>
      </w:r>
      <w:r w:rsidR="00143DD1" w:rsidRPr="006460AA">
        <w:rPr>
          <w:rFonts w:ascii="Times New Roman" w:hAnsi="Times New Roman" w:cs="Times New Roman"/>
          <w:sz w:val="24"/>
          <w:szCs w:val="24"/>
        </w:rPr>
        <w:t xml:space="preserve"> internationally</w:t>
      </w:r>
      <w:r>
        <w:rPr>
          <w:rFonts w:ascii="Times New Roman" w:hAnsi="Times New Roman" w:cs="Times New Roman"/>
          <w:sz w:val="24"/>
          <w:szCs w:val="24"/>
        </w:rPr>
        <w:t>,</w:t>
      </w:r>
      <w:r w:rsidR="00143DD1" w:rsidRPr="006460AA">
        <w:rPr>
          <w:rFonts w:ascii="Times New Roman" w:hAnsi="Times New Roman" w:cs="Times New Roman"/>
          <w:sz w:val="24"/>
          <w:szCs w:val="24"/>
        </w:rPr>
        <w:t xml:space="preserve"> and </w:t>
      </w:r>
      <w:r>
        <w:rPr>
          <w:rFonts w:ascii="Times New Roman" w:hAnsi="Times New Roman" w:cs="Times New Roman"/>
          <w:sz w:val="24"/>
          <w:szCs w:val="24"/>
        </w:rPr>
        <w:t>having</w:t>
      </w:r>
      <w:r w:rsidR="00143DD1" w:rsidRPr="006460AA">
        <w:rPr>
          <w:rFonts w:ascii="Times New Roman" w:hAnsi="Times New Roman" w:cs="Times New Roman"/>
          <w:sz w:val="24"/>
          <w:szCs w:val="24"/>
        </w:rPr>
        <w:t xml:space="preserve"> a wide variety of impact on many levels </w:t>
      </w:r>
      <w:r>
        <w:rPr>
          <w:rFonts w:ascii="Times New Roman" w:hAnsi="Times New Roman" w:cs="Times New Roman"/>
          <w:sz w:val="24"/>
          <w:szCs w:val="24"/>
        </w:rPr>
        <w:t xml:space="preserve">that </w:t>
      </w:r>
      <w:r w:rsidR="00143DD1" w:rsidRPr="006460AA">
        <w:rPr>
          <w:rFonts w:ascii="Times New Roman" w:hAnsi="Times New Roman" w:cs="Times New Roman"/>
          <w:sz w:val="24"/>
          <w:szCs w:val="24"/>
        </w:rPr>
        <w:t>benefit the Finnish economy and society in</w:t>
      </w:r>
      <w:r>
        <w:rPr>
          <w:rFonts w:ascii="Times New Roman" w:hAnsi="Times New Roman" w:cs="Times New Roman"/>
          <w:sz w:val="24"/>
          <w:szCs w:val="24"/>
        </w:rPr>
        <w:t xml:space="preserve"> both</w:t>
      </w:r>
      <w:r w:rsidR="00143DD1" w:rsidRPr="006460AA">
        <w:rPr>
          <w:rFonts w:ascii="Times New Roman" w:hAnsi="Times New Roman" w:cs="Times New Roman"/>
          <w:sz w:val="24"/>
          <w:szCs w:val="24"/>
        </w:rPr>
        <w:t xml:space="preserve"> the short and long run.</w:t>
      </w:r>
      <w:r w:rsidR="0056100B" w:rsidRPr="006460AA">
        <w:rPr>
          <w:rFonts w:ascii="Times New Roman" w:hAnsi="Times New Roman" w:cs="Times New Roman"/>
          <w:sz w:val="24"/>
          <w:szCs w:val="24"/>
        </w:rPr>
        <w:t xml:space="preserve"> Answering the first set of questions provides us with </w:t>
      </w:r>
      <w:r w:rsidR="003B4261">
        <w:rPr>
          <w:rFonts w:ascii="Times New Roman" w:hAnsi="Times New Roman" w:cs="Times New Roman"/>
          <w:sz w:val="24"/>
          <w:szCs w:val="24"/>
        </w:rPr>
        <w:t>“</w:t>
      </w:r>
      <w:r w:rsidR="0056100B" w:rsidRPr="006460AA">
        <w:rPr>
          <w:rFonts w:ascii="Times New Roman" w:hAnsi="Times New Roman" w:cs="Times New Roman"/>
          <w:sz w:val="24"/>
          <w:szCs w:val="24"/>
        </w:rPr>
        <w:t>formative impact assessment</w:t>
      </w:r>
      <w:r w:rsidR="003B4261">
        <w:rPr>
          <w:rFonts w:ascii="Times New Roman" w:hAnsi="Times New Roman" w:cs="Times New Roman"/>
          <w:sz w:val="24"/>
          <w:szCs w:val="24"/>
        </w:rPr>
        <w:t>”</w:t>
      </w:r>
      <w:r w:rsidR="0056100B" w:rsidRPr="006460AA">
        <w:rPr>
          <w:rFonts w:ascii="Times New Roman" w:hAnsi="Times New Roman" w:cs="Times New Roman"/>
          <w:sz w:val="24"/>
          <w:szCs w:val="24"/>
        </w:rPr>
        <w:t xml:space="preserve">. Such assessment </w:t>
      </w:r>
      <w:r w:rsidR="003B4261">
        <w:rPr>
          <w:rFonts w:ascii="Times New Roman" w:hAnsi="Times New Roman" w:cs="Times New Roman"/>
          <w:sz w:val="24"/>
          <w:szCs w:val="24"/>
        </w:rPr>
        <w:t xml:space="preserve">does </w:t>
      </w:r>
      <w:r w:rsidR="0056100B" w:rsidRPr="006460AA">
        <w:rPr>
          <w:rFonts w:ascii="Times New Roman" w:hAnsi="Times New Roman" w:cs="Times New Roman"/>
          <w:sz w:val="24"/>
          <w:szCs w:val="24"/>
        </w:rPr>
        <w:t>not s</w:t>
      </w:r>
      <w:r w:rsidR="00E31AAC" w:rsidRPr="006460AA">
        <w:rPr>
          <w:rFonts w:ascii="Times New Roman" w:hAnsi="Times New Roman" w:cs="Times New Roman"/>
          <w:sz w:val="24"/>
          <w:szCs w:val="24"/>
        </w:rPr>
        <w:t>eek binary answers (good/bad</w:t>
      </w:r>
      <w:r w:rsidR="0056100B" w:rsidRPr="006460AA">
        <w:rPr>
          <w:rFonts w:ascii="Times New Roman" w:hAnsi="Times New Roman" w:cs="Times New Roman"/>
          <w:sz w:val="24"/>
          <w:szCs w:val="24"/>
        </w:rPr>
        <w:t>)</w:t>
      </w:r>
      <w:r w:rsidR="003B4261">
        <w:rPr>
          <w:rFonts w:ascii="Times New Roman" w:hAnsi="Times New Roman" w:cs="Times New Roman"/>
          <w:sz w:val="24"/>
          <w:szCs w:val="24"/>
        </w:rPr>
        <w:t>,</w:t>
      </w:r>
      <w:r w:rsidR="0056100B" w:rsidRPr="006460AA">
        <w:rPr>
          <w:rFonts w:ascii="Times New Roman" w:hAnsi="Times New Roman" w:cs="Times New Roman"/>
          <w:sz w:val="24"/>
          <w:szCs w:val="24"/>
        </w:rPr>
        <w:t xml:space="preserve"> but allows us to look holistically at impact in differ</w:t>
      </w:r>
      <w:r w:rsidR="00A21DAF" w:rsidRPr="006460AA">
        <w:rPr>
          <w:rFonts w:ascii="Times New Roman" w:hAnsi="Times New Roman" w:cs="Times New Roman"/>
          <w:sz w:val="24"/>
          <w:szCs w:val="24"/>
        </w:rPr>
        <w:t>ent forms</w:t>
      </w:r>
      <w:r w:rsidR="000E6E7A">
        <w:rPr>
          <w:rFonts w:ascii="Times New Roman" w:hAnsi="Times New Roman" w:cs="Times New Roman"/>
          <w:sz w:val="24"/>
          <w:szCs w:val="24"/>
        </w:rPr>
        <w:t>,</w:t>
      </w:r>
      <w:r w:rsidR="003B4261">
        <w:rPr>
          <w:rFonts w:ascii="Times New Roman" w:hAnsi="Times New Roman" w:cs="Times New Roman"/>
          <w:sz w:val="24"/>
          <w:szCs w:val="24"/>
        </w:rPr>
        <w:t xml:space="preserve"> including </w:t>
      </w:r>
      <w:r w:rsidR="00A21DAF" w:rsidRPr="006460AA">
        <w:rPr>
          <w:rFonts w:ascii="Times New Roman" w:hAnsi="Times New Roman" w:cs="Times New Roman"/>
          <w:sz w:val="24"/>
          <w:szCs w:val="24"/>
        </w:rPr>
        <w:t>how it is produced</w:t>
      </w:r>
      <w:r w:rsidR="0056100B" w:rsidRPr="006460AA">
        <w:rPr>
          <w:rFonts w:ascii="Times New Roman" w:hAnsi="Times New Roman" w:cs="Times New Roman"/>
          <w:sz w:val="24"/>
          <w:szCs w:val="24"/>
        </w:rPr>
        <w:t xml:space="preserve"> and where it could be developed to increase value and impact.</w:t>
      </w:r>
    </w:p>
    <w:p w14:paraId="525FB14F" w14:textId="11ABC3CF" w:rsidR="0056100B" w:rsidRPr="006460AA" w:rsidRDefault="0056100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The second question is an empirical one with a </w:t>
      </w:r>
      <w:r w:rsidR="00E84F94">
        <w:rPr>
          <w:rFonts w:ascii="Times New Roman" w:hAnsi="Times New Roman" w:cs="Times New Roman"/>
          <w:sz w:val="24"/>
          <w:szCs w:val="24"/>
        </w:rPr>
        <w:t>“</w:t>
      </w:r>
      <w:r w:rsidRPr="006460AA">
        <w:rPr>
          <w:rFonts w:ascii="Times New Roman" w:hAnsi="Times New Roman" w:cs="Times New Roman"/>
          <w:sz w:val="24"/>
          <w:szCs w:val="24"/>
        </w:rPr>
        <w:t xml:space="preserve">summative </w:t>
      </w:r>
      <w:r w:rsidR="00A21DAF" w:rsidRPr="006460AA">
        <w:rPr>
          <w:rFonts w:ascii="Times New Roman" w:hAnsi="Times New Roman" w:cs="Times New Roman"/>
          <w:sz w:val="24"/>
          <w:szCs w:val="24"/>
        </w:rPr>
        <w:t>impact assessment</w:t>
      </w:r>
      <w:r w:rsidR="00E84F94">
        <w:rPr>
          <w:rFonts w:ascii="Times New Roman" w:hAnsi="Times New Roman" w:cs="Times New Roman"/>
          <w:sz w:val="24"/>
          <w:szCs w:val="24"/>
        </w:rPr>
        <w:t>”</w:t>
      </w:r>
      <w:r w:rsidRPr="006460AA">
        <w:rPr>
          <w:rFonts w:ascii="Times New Roman" w:hAnsi="Times New Roman" w:cs="Times New Roman"/>
          <w:sz w:val="24"/>
          <w:szCs w:val="24"/>
        </w:rPr>
        <w:t xml:space="preserve"> </w:t>
      </w:r>
      <w:r w:rsidR="00E84F94">
        <w:rPr>
          <w:rFonts w:ascii="Times New Roman" w:hAnsi="Times New Roman" w:cs="Times New Roman"/>
          <w:sz w:val="24"/>
          <w:szCs w:val="24"/>
        </w:rPr>
        <w:t>that determines whether or not</w:t>
      </w:r>
      <w:r w:rsidRPr="006460AA">
        <w:rPr>
          <w:rFonts w:ascii="Times New Roman" w:hAnsi="Times New Roman" w:cs="Times New Roman"/>
          <w:sz w:val="24"/>
          <w:szCs w:val="24"/>
        </w:rPr>
        <w:t xml:space="preserve"> impact is given and to what extent</w:t>
      </w:r>
      <w:r w:rsidR="00E84F94">
        <w:rPr>
          <w:rFonts w:ascii="Times New Roman" w:hAnsi="Times New Roman" w:cs="Times New Roman"/>
          <w:sz w:val="24"/>
          <w:szCs w:val="24"/>
        </w:rPr>
        <w:t xml:space="preserve"> it is given</w:t>
      </w:r>
      <w:r w:rsidRPr="006460AA">
        <w:rPr>
          <w:rFonts w:ascii="Times New Roman" w:hAnsi="Times New Roman" w:cs="Times New Roman"/>
          <w:sz w:val="24"/>
          <w:szCs w:val="24"/>
        </w:rPr>
        <w:t xml:space="preserve">. This question presents us with challenging conceptual and methodological implications, with choices concerning the </w:t>
      </w:r>
      <w:r w:rsidR="00E84F94">
        <w:rPr>
          <w:rFonts w:ascii="Times New Roman" w:hAnsi="Times New Roman" w:cs="Times New Roman"/>
          <w:sz w:val="24"/>
          <w:szCs w:val="24"/>
        </w:rPr>
        <w:t>“</w:t>
      </w:r>
      <w:r w:rsidRPr="006460AA">
        <w:rPr>
          <w:rFonts w:ascii="Times New Roman" w:hAnsi="Times New Roman" w:cs="Times New Roman"/>
          <w:sz w:val="24"/>
          <w:szCs w:val="24"/>
        </w:rPr>
        <w:t>boundaries of a measure</w:t>
      </w:r>
      <w:r w:rsidR="00E84F94">
        <w:rPr>
          <w:rFonts w:ascii="Times New Roman" w:hAnsi="Times New Roman" w:cs="Times New Roman"/>
          <w:sz w:val="24"/>
          <w:szCs w:val="24"/>
        </w:rPr>
        <w:t>”</w:t>
      </w:r>
      <w:r w:rsidRPr="006460AA">
        <w:rPr>
          <w:rFonts w:ascii="Times New Roman" w:hAnsi="Times New Roman" w:cs="Times New Roman"/>
          <w:sz w:val="24"/>
          <w:szCs w:val="24"/>
        </w:rPr>
        <w:t xml:space="preserve">. We strive to answer the question </w:t>
      </w:r>
      <w:r w:rsidR="00E84F94">
        <w:rPr>
          <w:rFonts w:ascii="Times New Roman" w:hAnsi="Times New Roman" w:cs="Times New Roman"/>
          <w:sz w:val="24"/>
          <w:szCs w:val="24"/>
        </w:rPr>
        <w:t>“</w:t>
      </w:r>
      <w:r w:rsidRPr="006460AA">
        <w:rPr>
          <w:rFonts w:ascii="Times New Roman" w:hAnsi="Times New Roman" w:cs="Times New Roman"/>
          <w:sz w:val="24"/>
          <w:szCs w:val="24"/>
        </w:rPr>
        <w:t xml:space="preserve">what is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impact</w:t>
      </w:r>
      <w:r w:rsidR="00E84F94">
        <w:rPr>
          <w:rFonts w:ascii="Times New Roman" w:hAnsi="Times New Roman" w:cs="Times New Roman"/>
          <w:sz w:val="24"/>
          <w:szCs w:val="24"/>
        </w:rPr>
        <w:t>?”</w:t>
      </w:r>
      <w:r w:rsidRPr="006460AA">
        <w:rPr>
          <w:rFonts w:ascii="Times New Roman" w:hAnsi="Times New Roman" w:cs="Times New Roman"/>
          <w:sz w:val="24"/>
          <w:szCs w:val="24"/>
        </w:rPr>
        <w:t xml:space="preserve"> in two different ways. </w:t>
      </w:r>
    </w:p>
    <w:p w14:paraId="3C21FA2B" w14:textId="40C23893" w:rsidR="0056100B" w:rsidRPr="006460AA" w:rsidRDefault="0056100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First, we look at the qu</w:t>
      </w:r>
      <w:r w:rsidR="00A21DAF" w:rsidRPr="006460AA">
        <w:rPr>
          <w:rFonts w:ascii="Times New Roman" w:hAnsi="Times New Roman" w:cs="Times New Roman"/>
          <w:sz w:val="24"/>
          <w:szCs w:val="24"/>
        </w:rPr>
        <w:t>alitative data obtained through</w:t>
      </w:r>
      <w:r w:rsidRPr="006460AA">
        <w:rPr>
          <w:rFonts w:ascii="Times New Roman" w:hAnsi="Times New Roman" w:cs="Times New Roman"/>
          <w:sz w:val="24"/>
          <w:szCs w:val="24"/>
        </w:rPr>
        <w:t xml:space="preserve">out case work with firms </w:t>
      </w:r>
      <w:r w:rsidR="006E2A81">
        <w:rPr>
          <w:rFonts w:ascii="Times New Roman" w:hAnsi="Times New Roman" w:cs="Times New Roman"/>
          <w:sz w:val="24"/>
          <w:szCs w:val="24"/>
        </w:rPr>
        <w:t>that</w:t>
      </w:r>
      <w:r w:rsidRPr="006460AA">
        <w:rPr>
          <w:rFonts w:ascii="Times New Roman" w:hAnsi="Times New Roman" w:cs="Times New Roman"/>
          <w:sz w:val="24"/>
          <w:szCs w:val="24"/>
        </w:rPr>
        <w:t xml:space="preserve"> </w:t>
      </w:r>
      <w:r w:rsidR="006E2A81">
        <w:rPr>
          <w:rFonts w:ascii="Times New Roman" w:hAnsi="Times New Roman" w:cs="Times New Roman"/>
          <w:sz w:val="24"/>
          <w:szCs w:val="24"/>
        </w:rPr>
        <w:t>al</w:t>
      </w:r>
      <w:r w:rsidRPr="006460AA">
        <w:rPr>
          <w:rFonts w:ascii="Times New Roman" w:hAnsi="Times New Roman" w:cs="Times New Roman"/>
          <w:sz w:val="24"/>
          <w:szCs w:val="24"/>
        </w:rPr>
        <w:t xml:space="preserve">together account for well over </w:t>
      </w:r>
      <w:r w:rsidR="006E2A81">
        <w:rPr>
          <w:rFonts w:ascii="Times New Roman" w:hAnsi="Times New Roman" w:cs="Times New Roman"/>
          <w:sz w:val="24"/>
          <w:szCs w:val="24"/>
        </w:rPr>
        <w:t>four-fifths</w:t>
      </w:r>
      <w:r w:rsidRPr="006460AA">
        <w:rPr>
          <w:rFonts w:ascii="Times New Roman" w:hAnsi="Times New Roman" w:cs="Times New Roman"/>
          <w:sz w:val="24"/>
          <w:szCs w:val="24"/>
        </w:rPr>
        <w:t xml:space="preserve"> of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volume. The verdict</w:t>
      </w:r>
      <w:r w:rsidR="00A5507B">
        <w:rPr>
          <w:rFonts w:ascii="Times New Roman" w:hAnsi="Times New Roman" w:cs="Times New Roman"/>
          <w:sz w:val="24"/>
          <w:szCs w:val="24"/>
        </w:rPr>
        <w:t>,</w:t>
      </w:r>
      <w:r w:rsidRPr="006460AA">
        <w:rPr>
          <w:rFonts w:ascii="Times New Roman" w:hAnsi="Times New Roman" w:cs="Times New Roman"/>
          <w:sz w:val="24"/>
          <w:szCs w:val="24"/>
        </w:rPr>
        <w:t xml:space="preserve"> in simple terms</w:t>
      </w:r>
      <w:r w:rsidR="00A21DAF" w:rsidRPr="006460AA">
        <w:rPr>
          <w:rFonts w:ascii="Times New Roman" w:hAnsi="Times New Roman" w:cs="Times New Roman"/>
          <w:sz w:val="24"/>
          <w:szCs w:val="24"/>
        </w:rPr>
        <w:t xml:space="preserve"> (i.e.</w:t>
      </w:r>
      <w:r w:rsidR="006E2A81">
        <w:rPr>
          <w:rFonts w:ascii="Times New Roman" w:hAnsi="Times New Roman" w:cs="Times New Roman"/>
          <w:sz w:val="24"/>
          <w:szCs w:val="24"/>
        </w:rPr>
        <w:t>,</w:t>
      </w:r>
      <w:r w:rsidR="00A21DAF" w:rsidRPr="006460AA">
        <w:rPr>
          <w:rFonts w:ascii="Times New Roman" w:hAnsi="Times New Roman" w:cs="Times New Roman"/>
          <w:sz w:val="24"/>
          <w:szCs w:val="24"/>
        </w:rPr>
        <w:t xml:space="preserve"> counterfactually, if </w:t>
      </w:r>
      <w:proofErr w:type="spellStart"/>
      <w:r w:rsidR="00A21DAF" w:rsidRPr="006460AA">
        <w:rPr>
          <w:rFonts w:ascii="Times New Roman" w:hAnsi="Times New Roman" w:cs="Times New Roman"/>
          <w:sz w:val="24"/>
          <w:szCs w:val="24"/>
        </w:rPr>
        <w:t>Finnvera</w:t>
      </w:r>
      <w:proofErr w:type="spellEnd"/>
      <w:r w:rsidR="00A21DAF" w:rsidRPr="006460AA">
        <w:rPr>
          <w:rFonts w:ascii="Times New Roman" w:hAnsi="Times New Roman" w:cs="Times New Roman"/>
          <w:sz w:val="24"/>
          <w:szCs w:val="24"/>
        </w:rPr>
        <w:t xml:space="preserve"> was not available)</w:t>
      </w:r>
      <w:r w:rsidR="00A5507B">
        <w:rPr>
          <w:rFonts w:ascii="Times New Roman" w:hAnsi="Times New Roman" w:cs="Times New Roman"/>
          <w:sz w:val="24"/>
          <w:szCs w:val="24"/>
        </w:rPr>
        <w:t>,</w:t>
      </w:r>
      <w:r w:rsidRPr="006460AA">
        <w:rPr>
          <w:rFonts w:ascii="Times New Roman" w:hAnsi="Times New Roman" w:cs="Times New Roman"/>
          <w:sz w:val="24"/>
          <w:szCs w:val="24"/>
        </w:rPr>
        <w:t xml:space="preserve"> is rather clear</w:t>
      </w:r>
      <w:r w:rsidR="006E2A81">
        <w:rPr>
          <w:rFonts w:ascii="Times New Roman" w:hAnsi="Times New Roman" w:cs="Times New Roman"/>
          <w:sz w:val="24"/>
          <w:szCs w:val="24"/>
        </w:rPr>
        <w:t>-</w:t>
      </w:r>
      <w:r w:rsidRPr="006460AA">
        <w:rPr>
          <w:rFonts w:ascii="Times New Roman" w:hAnsi="Times New Roman" w:cs="Times New Roman"/>
          <w:sz w:val="24"/>
          <w:szCs w:val="24"/>
        </w:rPr>
        <w:t>cut</w:t>
      </w:r>
      <w:r w:rsidR="006E2A81">
        <w:rPr>
          <w:rFonts w:ascii="Times New Roman" w:hAnsi="Times New Roman" w:cs="Times New Roman"/>
          <w:sz w:val="24"/>
          <w:szCs w:val="24"/>
        </w:rPr>
        <w:t>.</w:t>
      </w:r>
    </w:p>
    <w:p w14:paraId="7E870E9F" w14:textId="68202A26" w:rsidR="0056100B" w:rsidRPr="006460AA" w:rsidRDefault="0056100B"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For the majority of the business of large clients where </w:t>
      </w:r>
      <w:proofErr w:type="spellStart"/>
      <w:r w:rsidRPr="006460AA">
        <w:rPr>
          <w:rFonts w:ascii="Times New Roman" w:hAnsi="Times New Roman" w:cs="Times New Roman"/>
          <w:sz w:val="24"/>
          <w:szCs w:val="24"/>
        </w:rPr>
        <w:t>Finnvera’s</w:t>
      </w:r>
      <w:proofErr w:type="spellEnd"/>
      <w:r w:rsidRPr="006460AA">
        <w:rPr>
          <w:rFonts w:ascii="Times New Roman" w:hAnsi="Times New Roman" w:cs="Times New Roman"/>
          <w:sz w:val="24"/>
          <w:szCs w:val="24"/>
        </w:rPr>
        <w:t xml:space="preserve"> services are used</w:t>
      </w:r>
      <w:r w:rsidR="006E2A81">
        <w:rPr>
          <w:rFonts w:ascii="Times New Roman" w:hAnsi="Times New Roman" w:cs="Times New Roman"/>
          <w:sz w:val="24"/>
          <w:szCs w:val="24"/>
        </w:rPr>
        <w:t>,</w:t>
      </w:r>
      <w:r w:rsidRPr="006460AA">
        <w:rPr>
          <w:rFonts w:ascii="Times New Roman" w:hAnsi="Times New Roman" w:cs="Times New Roman"/>
          <w:sz w:val="24"/>
          <w:szCs w:val="24"/>
        </w:rPr>
        <w:t xml:space="preserve"> the</w:t>
      </w:r>
      <w:r w:rsidR="00E31AAC" w:rsidRPr="006460AA">
        <w:rPr>
          <w:rFonts w:ascii="Times New Roman" w:hAnsi="Times New Roman" w:cs="Times New Roman"/>
          <w:sz w:val="24"/>
          <w:szCs w:val="24"/>
        </w:rPr>
        <w:t xml:space="preserve"> respective share of</w:t>
      </w:r>
      <w:r w:rsidRPr="006460AA">
        <w:rPr>
          <w:rFonts w:ascii="Times New Roman" w:hAnsi="Times New Roman" w:cs="Times New Roman"/>
          <w:sz w:val="24"/>
          <w:szCs w:val="24"/>
        </w:rPr>
        <w:t xml:space="preserve"> business depend</w:t>
      </w:r>
      <w:r w:rsidR="006E2A81">
        <w:rPr>
          <w:rFonts w:ascii="Times New Roman" w:hAnsi="Times New Roman" w:cs="Times New Roman"/>
          <w:sz w:val="24"/>
          <w:szCs w:val="24"/>
        </w:rPr>
        <w:t>s</w:t>
      </w:r>
      <w:r w:rsidRPr="006460AA">
        <w:rPr>
          <w:rFonts w:ascii="Times New Roman" w:hAnsi="Times New Roman" w:cs="Times New Roman"/>
          <w:sz w:val="24"/>
          <w:szCs w:val="24"/>
        </w:rPr>
        <w:t xml:space="preserve"> on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There are no alternatives</w:t>
      </w:r>
      <w:r w:rsidR="00885E35">
        <w:rPr>
          <w:rFonts w:ascii="Times New Roman" w:hAnsi="Times New Roman" w:cs="Times New Roman"/>
          <w:sz w:val="24"/>
          <w:szCs w:val="24"/>
        </w:rPr>
        <w:t xml:space="preserve"> for ECA</w:t>
      </w:r>
      <w:r w:rsidR="00954FD7">
        <w:rPr>
          <w:rFonts w:ascii="Times New Roman" w:hAnsi="Times New Roman" w:cs="Times New Roman"/>
          <w:sz w:val="24"/>
          <w:szCs w:val="24"/>
        </w:rPr>
        <w:t>,</w:t>
      </w:r>
      <w:r w:rsidRPr="006460AA">
        <w:rPr>
          <w:rFonts w:ascii="Times New Roman" w:hAnsi="Times New Roman" w:cs="Times New Roman"/>
          <w:sz w:val="24"/>
          <w:szCs w:val="24"/>
        </w:rPr>
        <w:t xml:space="preserve"> and thus the impact </w:t>
      </w:r>
      <w:r w:rsidR="00885E35">
        <w:rPr>
          <w:rFonts w:ascii="Times New Roman" w:hAnsi="Times New Roman" w:cs="Times New Roman"/>
          <w:sz w:val="24"/>
          <w:szCs w:val="24"/>
        </w:rPr>
        <w:t xml:space="preserve">of </w:t>
      </w:r>
      <w:proofErr w:type="spellStart"/>
      <w:r w:rsidR="00885E35">
        <w:rPr>
          <w:rFonts w:ascii="Times New Roman" w:hAnsi="Times New Roman" w:cs="Times New Roman"/>
          <w:sz w:val="24"/>
          <w:szCs w:val="24"/>
        </w:rPr>
        <w:t>Finnvera</w:t>
      </w:r>
      <w:proofErr w:type="spellEnd"/>
      <w:r w:rsidR="00885E35">
        <w:rPr>
          <w:rFonts w:ascii="Times New Roman" w:hAnsi="Times New Roman" w:cs="Times New Roman"/>
          <w:sz w:val="24"/>
          <w:szCs w:val="24"/>
        </w:rPr>
        <w:t xml:space="preserve"> </w:t>
      </w:r>
      <w:r w:rsidRPr="006460AA">
        <w:rPr>
          <w:rFonts w:ascii="Times New Roman" w:hAnsi="Times New Roman" w:cs="Times New Roman"/>
          <w:sz w:val="24"/>
          <w:szCs w:val="24"/>
        </w:rPr>
        <w:t xml:space="preserve">is </w:t>
      </w:r>
      <w:r w:rsidR="00885E35">
        <w:rPr>
          <w:rFonts w:ascii="Times New Roman" w:hAnsi="Times New Roman" w:cs="Times New Roman"/>
          <w:sz w:val="24"/>
          <w:szCs w:val="24"/>
        </w:rPr>
        <w:t>significant</w:t>
      </w:r>
      <w:r w:rsidR="00885E35" w:rsidRPr="006460AA">
        <w:rPr>
          <w:rFonts w:ascii="Times New Roman" w:hAnsi="Times New Roman" w:cs="Times New Roman"/>
          <w:sz w:val="24"/>
          <w:szCs w:val="24"/>
        </w:rPr>
        <w:t xml:space="preserve"> </w:t>
      </w:r>
      <w:r w:rsidRPr="006460AA">
        <w:rPr>
          <w:rFonts w:ascii="Times New Roman" w:hAnsi="Times New Roman" w:cs="Times New Roman"/>
          <w:sz w:val="24"/>
          <w:szCs w:val="24"/>
        </w:rPr>
        <w:t>and can be directly connected to the revenues of these projects, the employment maintained by these projects</w:t>
      </w:r>
      <w:r w:rsidR="00954FD7">
        <w:rPr>
          <w:rFonts w:ascii="Times New Roman" w:hAnsi="Times New Roman" w:cs="Times New Roman"/>
          <w:sz w:val="24"/>
          <w:szCs w:val="24"/>
        </w:rPr>
        <w:t>,</w:t>
      </w:r>
      <w:r w:rsidRPr="006460AA">
        <w:rPr>
          <w:rFonts w:ascii="Times New Roman" w:hAnsi="Times New Roman" w:cs="Times New Roman"/>
          <w:sz w:val="24"/>
          <w:szCs w:val="24"/>
        </w:rPr>
        <w:t xml:space="preserve"> and the indirect consequences </w:t>
      </w:r>
      <w:r w:rsidR="00A21DAF" w:rsidRPr="006460AA">
        <w:rPr>
          <w:rFonts w:ascii="Times New Roman" w:hAnsi="Times New Roman" w:cs="Times New Roman"/>
          <w:sz w:val="24"/>
          <w:szCs w:val="24"/>
        </w:rPr>
        <w:t xml:space="preserve">of an </w:t>
      </w:r>
      <w:r w:rsidR="005E4D7A" w:rsidRPr="006460AA">
        <w:rPr>
          <w:rFonts w:ascii="Times New Roman" w:hAnsi="Times New Roman" w:cs="Times New Roman"/>
          <w:sz w:val="24"/>
          <w:szCs w:val="24"/>
        </w:rPr>
        <w:t>unviable business system. In our understanding</w:t>
      </w:r>
      <w:r w:rsidR="00954FD7">
        <w:rPr>
          <w:rFonts w:ascii="Times New Roman" w:hAnsi="Times New Roman" w:cs="Times New Roman"/>
          <w:sz w:val="24"/>
          <w:szCs w:val="24"/>
        </w:rPr>
        <w:t>,</w:t>
      </w:r>
      <w:r w:rsidR="005E4D7A" w:rsidRPr="006460AA">
        <w:rPr>
          <w:rFonts w:ascii="Times New Roman" w:hAnsi="Times New Roman" w:cs="Times New Roman"/>
          <w:sz w:val="24"/>
          <w:szCs w:val="24"/>
        </w:rPr>
        <w:t xml:space="preserve"> most large firms would not involve </w:t>
      </w:r>
      <w:proofErr w:type="spellStart"/>
      <w:r w:rsidR="005E4D7A" w:rsidRPr="006460AA">
        <w:rPr>
          <w:rFonts w:ascii="Times New Roman" w:hAnsi="Times New Roman" w:cs="Times New Roman"/>
          <w:sz w:val="24"/>
          <w:szCs w:val="24"/>
        </w:rPr>
        <w:t>Finnvera</w:t>
      </w:r>
      <w:proofErr w:type="spellEnd"/>
      <w:r w:rsidR="005E4D7A" w:rsidRPr="006460AA">
        <w:rPr>
          <w:rFonts w:ascii="Times New Roman" w:hAnsi="Times New Roman" w:cs="Times New Roman"/>
          <w:sz w:val="24"/>
          <w:szCs w:val="24"/>
        </w:rPr>
        <w:t xml:space="preserve"> if </w:t>
      </w:r>
      <w:r w:rsidR="00FE09DB">
        <w:rPr>
          <w:rFonts w:ascii="Times New Roman" w:hAnsi="Times New Roman" w:cs="Times New Roman"/>
          <w:sz w:val="24"/>
          <w:szCs w:val="24"/>
        </w:rPr>
        <w:t>their involvement</w:t>
      </w:r>
      <w:r w:rsidR="005E4D7A" w:rsidRPr="006460AA">
        <w:rPr>
          <w:rFonts w:ascii="Times New Roman" w:hAnsi="Times New Roman" w:cs="Times New Roman"/>
          <w:sz w:val="24"/>
          <w:szCs w:val="24"/>
        </w:rPr>
        <w:t xml:space="preserve"> was not absolutely necessary. Thus</w:t>
      </w:r>
      <w:r w:rsidR="00954FD7">
        <w:rPr>
          <w:rFonts w:ascii="Times New Roman" w:hAnsi="Times New Roman" w:cs="Times New Roman"/>
          <w:sz w:val="24"/>
          <w:szCs w:val="24"/>
        </w:rPr>
        <w:t>,</w:t>
      </w:r>
      <w:r w:rsidR="005E4D7A" w:rsidRPr="006460AA">
        <w:rPr>
          <w:rFonts w:ascii="Times New Roman" w:hAnsi="Times New Roman" w:cs="Times New Roman"/>
          <w:sz w:val="24"/>
          <w:szCs w:val="24"/>
        </w:rPr>
        <w:t xml:space="preserve"> the impact is vast.</w:t>
      </w:r>
    </w:p>
    <w:p w14:paraId="1E48E326" w14:textId="6CB0FCD5" w:rsidR="005E4D7A" w:rsidRPr="006460AA" w:rsidRDefault="005E4D7A" w:rsidP="006460AA">
      <w:pPr>
        <w:spacing w:line="360" w:lineRule="atLeast"/>
        <w:ind w:left="360"/>
        <w:jc w:val="both"/>
        <w:rPr>
          <w:rFonts w:ascii="Times New Roman" w:hAnsi="Times New Roman" w:cs="Times New Roman"/>
          <w:sz w:val="24"/>
          <w:szCs w:val="24"/>
        </w:rPr>
      </w:pPr>
      <w:r w:rsidRPr="006460AA">
        <w:rPr>
          <w:rFonts w:ascii="Times New Roman" w:hAnsi="Times New Roman" w:cs="Times New Roman"/>
          <w:sz w:val="24"/>
          <w:szCs w:val="24"/>
        </w:rPr>
        <w:t xml:space="preserve">Similarly, </w:t>
      </w:r>
      <w:r w:rsidR="00DC2D5F">
        <w:rPr>
          <w:rFonts w:ascii="Times New Roman" w:hAnsi="Times New Roman" w:cs="Times New Roman"/>
          <w:sz w:val="24"/>
          <w:szCs w:val="24"/>
        </w:rPr>
        <w:t>SMEs</w:t>
      </w:r>
      <w:r w:rsidRPr="006460AA">
        <w:rPr>
          <w:rFonts w:ascii="Times New Roman" w:hAnsi="Times New Roman" w:cs="Times New Roman"/>
          <w:sz w:val="24"/>
          <w:szCs w:val="24"/>
        </w:rPr>
        <w:t xml:space="preserve"> under investigation</w:t>
      </w:r>
      <w:r w:rsidR="00FC02B7">
        <w:rPr>
          <w:rFonts w:ascii="Times New Roman" w:hAnsi="Times New Roman" w:cs="Times New Roman"/>
          <w:sz w:val="24"/>
          <w:szCs w:val="24"/>
        </w:rPr>
        <w:t xml:space="preserve"> that</w:t>
      </w:r>
      <w:r w:rsidRPr="006460AA">
        <w:rPr>
          <w:rFonts w:ascii="Times New Roman" w:hAnsi="Times New Roman" w:cs="Times New Roman"/>
          <w:sz w:val="24"/>
          <w:szCs w:val="24"/>
        </w:rPr>
        <w:t xml:space="preserve"> shar</w:t>
      </w:r>
      <w:r w:rsidR="00FC02B7">
        <w:rPr>
          <w:rFonts w:ascii="Times New Roman" w:hAnsi="Times New Roman" w:cs="Times New Roman"/>
          <w:sz w:val="24"/>
          <w:szCs w:val="24"/>
        </w:rPr>
        <w:t>e</w:t>
      </w:r>
      <w:r w:rsidRPr="006460AA">
        <w:rPr>
          <w:rFonts w:ascii="Times New Roman" w:hAnsi="Times New Roman" w:cs="Times New Roman"/>
          <w:sz w:val="24"/>
          <w:szCs w:val="24"/>
        </w:rPr>
        <w:t xml:space="preserve"> similarities in terms of their niche offerings </w:t>
      </w:r>
      <w:r w:rsidR="00FC02B7">
        <w:rPr>
          <w:rFonts w:ascii="Times New Roman" w:hAnsi="Times New Roman" w:cs="Times New Roman"/>
          <w:sz w:val="24"/>
          <w:szCs w:val="24"/>
        </w:rPr>
        <w:t>that</w:t>
      </w:r>
      <w:r w:rsidR="00FC02B7" w:rsidRPr="006460AA">
        <w:rPr>
          <w:rFonts w:ascii="Times New Roman" w:hAnsi="Times New Roman" w:cs="Times New Roman"/>
          <w:sz w:val="24"/>
          <w:szCs w:val="24"/>
        </w:rPr>
        <w:t xml:space="preserve"> </w:t>
      </w:r>
      <w:r w:rsidRPr="006460AA">
        <w:rPr>
          <w:rFonts w:ascii="Times New Roman" w:hAnsi="Times New Roman" w:cs="Times New Roman"/>
          <w:sz w:val="24"/>
          <w:szCs w:val="24"/>
        </w:rPr>
        <w:t xml:space="preserve">require an ambitious international push to generate the </w:t>
      </w:r>
      <w:r w:rsidR="00E31AAC" w:rsidRPr="006460AA">
        <w:rPr>
          <w:rFonts w:ascii="Times New Roman" w:hAnsi="Times New Roman" w:cs="Times New Roman"/>
          <w:sz w:val="24"/>
          <w:szCs w:val="24"/>
        </w:rPr>
        <w:t xml:space="preserve">scale and scope </w:t>
      </w:r>
      <w:r w:rsidR="00897848">
        <w:rPr>
          <w:rFonts w:ascii="Times New Roman" w:hAnsi="Times New Roman" w:cs="Times New Roman"/>
          <w:sz w:val="24"/>
          <w:szCs w:val="24"/>
        </w:rPr>
        <w:t xml:space="preserve">of </w:t>
      </w:r>
      <w:r w:rsidRPr="006460AA">
        <w:rPr>
          <w:rFonts w:ascii="Times New Roman" w:hAnsi="Times New Roman" w:cs="Times New Roman"/>
          <w:sz w:val="24"/>
          <w:szCs w:val="24"/>
        </w:rPr>
        <w:t>economies</w:t>
      </w:r>
      <w:r w:rsidR="00FC02B7">
        <w:rPr>
          <w:rFonts w:ascii="Times New Roman" w:hAnsi="Times New Roman" w:cs="Times New Roman"/>
          <w:sz w:val="24"/>
          <w:szCs w:val="24"/>
        </w:rPr>
        <w:t xml:space="preserve"> in order</w:t>
      </w:r>
      <w:r w:rsidRPr="006460AA">
        <w:rPr>
          <w:rFonts w:ascii="Times New Roman" w:hAnsi="Times New Roman" w:cs="Times New Roman"/>
          <w:sz w:val="24"/>
          <w:szCs w:val="24"/>
        </w:rPr>
        <w:t xml:space="preserve"> to be viable</w:t>
      </w:r>
      <w:r w:rsidR="00FC02B7">
        <w:rPr>
          <w:rFonts w:ascii="Times New Roman" w:hAnsi="Times New Roman" w:cs="Times New Roman"/>
          <w:sz w:val="24"/>
          <w:szCs w:val="24"/>
        </w:rPr>
        <w:t xml:space="preserve"> </w:t>
      </w:r>
      <w:r w:rsidRPr="006460AA">
        <w:rPr>
          <w:rFonts w:ascii="Times New Roman" w:hAnsi="Times New Roman" w:cs="Times New Roman"/>
          <w:sz w:val="24"/>
          <w:szCs w:val="24"/>
        </w:rPr>
        <w:t xml:space="preserve">would not exist in their current form without the mechanisms provided by </w:t>
      </w:r>
      <w:proofErr w:type="spellStart"/>
      <w:r w:rsidRPr="006460AA">
        <w:rPr>
          <w:rFonts w:ascii="Times New Roman" w:hAnsi="Times New Roman" w:cs="Times New Roman"/>
          <w:sz w:val="24"/>
          <w:szCs w:val="24"/>
        </w:rPr>
        <w:t>Finnvera</w:t>
      </w:r>
      <w:proofErr w:type="spellEnd"/>
      <w:r w:rsidRPr="006460AA">
        <w:rPr>
          <w:rFonts w:ascii="Times New Roman" w:hAnsi="Times New Roman" w:cs="Times New Roman"/>
          <w:sz w:val="24"/>
          <w:szCs w:val="24"/>
        </w:rPr>
        <w:t>. Thus</w:t>
      </w:r>
      <w:r w:rsidR="00FC02B7">
        <w:rPr>
          <w:rFonts w:ascii="Times New Roman" w:hAnsi="Times New Roman" w:cs="Times New Roman"/>
          <w:sz w:val="24"/>
          <w:szCs w:val="24"/>
        </w:rPr>
        <w:t>,</w:t>
      </w:r>
      <w:r w:rsidRPr="006460AA">
        <w:rPr>
          <w:rFonts w:ascii="Times New Roman" w:hAnsi="Times New Roman" w:cs="Times New Roman"/>
          <w:sz w:val="24"/>
          <w:szCs w:val="24"/>
        </w:rPr>
        <w:t xml:space="preserve"> the impact is vast. </w:t>
      </w:r>
    </w:p>
    <w:p w14:paraId="2110F6C2" w14:textId="359128CC" w:rsidR="004E7D4C" w:rsidRPr="003C2B4D" w:rsidRDefault="005E4D7A" w:rsidP="006460AA">
      <w:pPr>
        <w:spacing w:line="360" w:lineRule="atLeast"/>
        <w:ind w:left="360"/>
        <w:jc w:val="both"/>
        <w:rPr>
          <w:rFonts w:ascii="Times New Roman" w:hAnsi="Times New Roman" w:cs="Times New Roman"/>
        </w:rPr>
      </w:pPr>
      <w:r w:rsidRPr="006460AA">
        <w:rPr>
          <w:rFonts w:ascii="Times New Roman" w:hAnsi="Times New Roman" w:cs="Times New Roman"/>
          <w:sz w:val="24"/>
          <w:szCs w:val="24"/>
        </w:rPr>
        <w:t>Second</w:t>
      </w:r>
      <w:r w:rsidR="00F30262">
        <w:rPr>
          <w:rFonts w:ascii="Times New Roman" w:hAnsi="Times New Roman" w:cs="Times New Roman"/>
          <w:sz w:val="24"/>
          <w:szCs w:val="24"/>
        </w:rPr>
        <w:t>,</w:t>
      </w:r>
      <w:r w:rsidRPr="006460AA">
        <w:rPr>
          <w:rFonts w:ascii="Times New Roman" w:hAnsi="Times New Roman" w:cs="Times New Roman"/>
          <w:sz w:val="24"/>
          <w:szCs w:val="24"/>
        </w:rPr>
        <w:t xml:space="preserve"> (</w:t>
      </w:r>
      <w:r w:rsidR="00E31AAC" w:rsidRPr="006460AA">
        <w:rPr>
          <w:rFonts w:ascii="Times New Roman" w:hAnsi="Times New Roman" w:cs="Times New Roman"/>
          <w:sz w:val="24"/>
          <w:szCs w:val="24"/>
        </w:rPr>
        <w:t>referring to an attempt to conduct a</w:t>
      </w:r>
      <w:r w:rsidRPr="006460AA">
        <w:rPr>
          <w:rFonts w:ascii="Times New Roman" w:hAnsi="Times New Roman" w:cs="Times New Roman"/>
          <w:sz w:val="24"/>
          <w:szCs w:val="24"/>
        </w:rPr>
        <w:t xml:space="preserve"> statistical data analysis) the question of impact is: </w:t>
      </w:r>
      <w:r w:rsidR="00F30262">
        <w:rPr>
          <w:rFonts w:ascii="Times New Roman" w:hAnsi="Times New Roman" w:cs="Times New Roman"/>
          <w:sz w:val="24"/>
          <w:szCs w:val="24"/>
        </w:rPr>
        <w:t>“</w:t>
      </w:r>
      <w:r w:rsidRPr="006460AA">
        <w:rPr>
          <w:rFonts w:ascii="Times New Roman" w:hAnsi="Times New Roman" w:cs="Times New Roman"/>
          <w:sz w:val="24"/>
          <w:szCs w:val="24"/>
        </w:rPr>
        <w:t>How much?</w:t>
      </w:r>
      <w:r w:rsidR="00F30262">
        <w:rPr>
          <w:rFonts w:ascii="Times New Roman" w:hAnsi="Times New Roman" w:cs="Times New Roman"/>
          <w:sz w:val="24"/>
          <w:szCs w:val="24"/>
        </w:rPr>
        <w:t>”</w:t>
      </w:r>
      <w:r w:rsidR="00E31AAC" w:rsidRPr="006460AA">
        <w:rPr>
          <w:rFonts w:ascii="Times New Roman" w:hAnsi="Times New Roman" w:cs="Times New Roman"/>
          <w:sz w:val="24"/>
          <w:szCs w:val="24"/>
        </w:rPr>
        <w:t xml:space="preserve"> Given the available access to secondary data spread across different sources</w:t>
      </w:r>
      <w:r w:rsidR="00977A57">
        <w:rPr>
          <w:rFonts w:ascii="Times New Roman" w:hAnsi="Times New Roman" w:cs="Times New Roman"/>
          <w:sz w:val="24"/>
          <w:szCs w:val="24"/>
        </w:rPr>
        <w:t>,</w:t>
      </w:r>
      <w:r w:rsidR="00E31AAC" w:rsidRPr="006460AA">
        <w:rPr>
          <w:rFonts w:ascii="Times New Roman" w:hAnsi="Times New Roman" w:cs="Times New Roman"/>
          <w:sz w:val="24"/>
          <w:szCs w:val="24"/>
        </w:rPr>
        <w:t xml:space="preserve"> it is questionable that we are able to provide an answer that satisfies high</w:t>
      </w:r>
      <w:r w:rsidR="00977A57">
        <w:rPr>
          <w:rFonts w:ascii="Times New Roman" w:hAnsi="Times New Roman" w:cs="Times New Roman"/>
          <w:sz w:val="24"/>
          <w:szCs w:val="24"/>
        </w:rPr>
        <w:t>-</w:t>
      </w:r>
      <w:r w:rsidR="00E31AAC" w:rsidRPr="006460AA">
        <w:rPr>
          <w:rFonts w:ascii="Times New Roman" w:hAnsi="Times New Roman" w:cs="Times New Roman"/>
          <w:sz w:val="24"/>
          <w:szCs w:val="24"/>
        </w:rPr>
        <w:t xml:space="preserve">quality evaluation criteria. With </w:t>
      </w:r>
      <w:r w:rsidR="00C96080">
        <w:rPr>
          <w:rFonts w:ascii="Times New Roman" w:hAnsi="Times New Roman" w:cs="Times New Roman"/>
          <w:sz w:val="24"/>
          <w:szCs w:val="24"/>
        </w:rPr>
        <w:t xml:space="preserve">the </w:t>
      </w:r>
      <w:r w:rsidR="00E31AAC" w:rsidRPr="006460AA">
        <w:rPr>
          <w:rFonts w:ascii="Times New Roman" w:hAnsi="Times New Roman" w:cs="Times New Roman"/>
          <w:sz w:val="24"/>
          <w:szCs w:val="24"/>
        </w:rPr>
        <w:t>given means</w:t>
      </w:r>
      <w:r w:rsidR="00C96080">
        <w:rPr>
          <w:rFonts w:ascii="Times New Roman" w:hAnsi="Times New Roman" w:cs="Times New Roman"/>
          <w:sz w:val="24"/>
          <w:szCs w:val="24"/>
        </w:rPr>
        <w:t>,</w:t>
      </w:r>
      <w:r w:rsidR="00E31AAC" w:rsidRPr="006460AA">
        <w:rPr>
          <w:rFonts w:ascii="Times New Roman" w:hAnsi="Times New Roman" w:cs="Times New Roman"/>
          <w:sz w:val="24"/>
          <w:szCs w:val="24"/>
        </w:rPr>
        <w:t xml:space="preserve"> the most likely outcome would be to produce a result that might be highly biased. </w:t>
      </w:r>
      <w:r w:rsidR="00E31AAC" w:rsidRPr="006460AA">
        <w:rPr>
          <w:rFonts w:ascii="Times New Roman" w:hAnsi="Times New Roman" w:cs="Times New Roman"/>
          <w:sz w:val="24"/>
          <w:szCs w:val="24"/>
        </w:rPr>
        <w:lastRenderedPageBreak/>
        <w:t xml:space="preserve">The cure envisioned at this point must be in the creation of primary </w:t>
      </w:r>
      <w:r w:rsidR="00885E35">
        <w:rPr>
          <w:rFonts w:ascii="Times New Roman" w:hAnsi="Times New Roman" w:cs="Times New Roman"/>
          <w:sz w:val="24"/>
          <w:szCs w:val="24"/>
        </w:rPr>
        <w:t xml:space="preserve">quantitative </w:t>
      </w:r>
      <w:r w:rsidR="00E31AAC" w:rsidRPr="006460AA">
        <w:rPr>
          <w:rFonts w:ascii="Times New Roman" w:hAnsi="Times New Roman" w:cs="Times New Roman"/>
          <w:sz w:val="24"/>
          <w:szCs w:val="24"/>
        </w:rPr>
        <w:t xml:space="preserve">data collected within </w:t>
      </w:r>
      <w:proofErr w:type="spellStart"/>
      <w:r w:rsidR="00E31AAC" w:rsidRPr="006460AA">
        <w:rPr>
          <w:rFonts w:ascii="Times New Roman" w:hAnsi="Times New Roman" w:cs="Times New Roman"/>
          <w:sz w:val="24"/>
          <w:szCs w:val="24"/>
        </w:rPr>
        <w:t>Finnvera’s</w:t>
      </w:r>
      <w:proofErr w:type="spellEnd"/>
      <w:r w:rsidR="00E31AAC" w:rsidRPr="006460AA">
        <w:rPr>
          <w:rFonts w:ascii="Times New Roman" w:hAnsi="Times New Roman" w:cs="Times New Roman"/>
          <w:sz w:val="24"/>
          <w:szCs w:val="24"/>
        </w:rPr>
        <w:t xml:space="preserve"> customer base, but </w:t>
      </w:r>
      <w:r w:rsidR="000D36F5">
        <w:rPr>
          <w:rFonts w:ascii="Times New Roman" w:hAnsi="Times New Roman" w:cs="Times New Roman"/>
          <w:sz w:val="24"/>
          <w:szCs w:val="24"/>
        </w:rPr>
        <w:t xml:space="preserve">must </w:t>
      </w:r>
      <w:r w:rsidR="00E31AAC" w:rsidRPr="006460AA">
        <w:rPr>
          <w:rFonts w:ascii="Times New Roman" w:hAnsi="Times New Roman" w:cs="Times New Roman"/>
          <w:sz w:val="24"/>
          <w:szCs w:val="24"/>
        </w:rPr>
        <w:t>also create samples of non-customers in order to have a valid comparison that conclude</w:t>
      </w:r>
      <w:r w:rsidR="007F2DD6">
        <w:rPr>
          <w:rFonts w:ascii="Times New Roman" w:hAnsi="Times New Roman" w:cs="Times New Roman"/>
          <w:sz w:val="24"/>
          <w:szCs w:val="24"/>
        </w:rPr>
        <w:t>s</w:t>
      </w:r>
      <w:r w:rsidR="00E31AAC" w:rsidRPr="006460AA">
        <w:rPr>
          <w:rFonts w:ascii="Times New Roman" w:hAnsi="Times New Roman" w:cs="Times New Roman"/>
          <w:sz w:val="24"/>
          <w:szCs w:val="24"/>
        </w:rPr>
        <w:t xml:space="preserve"> the quantity of impact.</w:t>
      </w:r>
    </w:p>
    <w:p w14:paraId="22D74320" w14:textId="77777777" w:rsidR="00C8462A" w:rsidRPr="00F61B67" w:rsidRDefault="00C8462A">
      <w:pPr>
        <w:rPr>
          <w:rFonts w:ascii="Times New Roman" w:hAnsi="Times New Roman" w:cs="Times New Roman"/>
        </w:rPr>
      </w:pPr>
    </w:p>
    <w:p w14:paraId="24E8BDE0" w14:textId="2EE2E19F" w:rsidR="00794282" w:rsidRDefault="00794282" w:rsidP="006460AA">
      <w:pPr>
        <w:pStyle w:val="ListParagraph"/>
        <w:numPr>
          <w:ilvl w:val="0"/>
          <w:numId w:val="2"/>
        </w:numPr>
        <w:spacing w:line="360" w:lineRule="atLeast"/>
        <w:rPr>
          <w:rFonts w:ascii="Times New Roman" w:hAnsi="Times New Roman" w:cs="Times New Roman"/>
          <w:b/>
          <w:sz w:val="24"/>
          <w:szCs w:val="24"/>
        </w:rPr>
      </w:pPr>
      <w:r>
        <w:rPr>
          <w:rFonts w:ascii="Times New Roman" w:hAnsi="Times New Roman" w:cs="Times New Roman"/>
          <w:b/>
          <w:sz w:val="24"/>
          <w:szCs w:val="24"/>
        </w:rPr>
        <w:t>APPENDIX</w:t>
      </w:r>
    </w:p>
    <w:p w14:paraId="711D26FC"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Unofficial translation </w:t>
      </w:r>
    </w:p>
    <w:p w14:paraId="066D7368"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bCs/>
          <w:sz w:val="24"/>
          <w:szCs w:val="24"/>
        </w:rPr>
        <w:t xml:space="preserve">Act on the State’s Export Credit Guarantees </w:t>
      </w:r>
    </w:p>
    <w:p w14:paraId="2FF118F3"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(422/2001) </w:t>
      </w:r>
    </w:p>
    <w:p w14:paraId="4F56F6A5"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In accordance with a resolution passed by Parliament, the following is enacted: </w:t>
      </w:r>
    </w:p>
    <w:p w14:paraId="56410603"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w:t>
      </w:r>
      <w:r w:rsidRPr="006460AA">
        <w:rPr>
          <w:rFonts w:ascii="Times New Roman" w:hAnsi="Times New Roman" w:cs="Times New Roman"/>
          <w:sz w:val="24"/>
          <w:szCs w:val="24"/>
        </w:rPr>
        <w:t xml:space="preserve"> - Purpose of export credit guarantee activities </w:t>
      </w:r>
    </w:p>
    <w:p w14:paraId="1790746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purpose of export credit guarantee activities is to strengthen Finland’s economic development by promoting exports and the internationalization of enterprises. </w:t>
      </w:r>
    </w:p>
    <w:p w14:paraId="1BCEB963"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2</w:t>
      </w:r>
      <w:r w:rsidRPr="006460AA">
        <w:rPr>
          <w:rFonts w:ascii="Times New Roman" w:hAnsi="Times New Roman" w:cs="Times New Roman"/>
          <w:sz w:val="24"/>
          <w:szCs w:val="24"/>
        </w:rPr>
        <w:t xml:space="preserve"> - Scope of application </w:t>
      </w:r>
    </w:p>
    <w:p w14:paraId="64AACB4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This Act contains provisions on the conditions and principles to be applied to the State’s export credit guarantee activities. </w:t>
      </w:r>
    </w:p>
    <w:p w14:paraId="0744509D"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Export credit guarantees are granted against the risk of loss arising from exports or from investments carried out abroad. </w:t>
      </w:r>
    </w:p>
    <w:p w14:paraId="62D53BE6"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3</w:t>
      </w:r>
      <w:r w:rsidRPr="006460AA">
        <w:rPr>
          <w:rFonts w:ascii="Times New Roman" w:hAnsi="Times New Roman" w:cs="Times New Roman"/>
          <w:sz w:val="24"/>
          <w:szCs w:val="24"/>
        </w:rPr>
        <w:t xml:space="preserve"> - Definitions </w:t>
      </w:r>
    </w:p>
    <w:p w14:paraId="2967CE7B"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For the purposes of this Act: </w:t>
      </w:r>
    </w:p>
    <w:p w14:paraId="0E691C0E"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(1) export means the production, delivery, transport</w:t>
      </w:r>
      <w:r>
        <w:rPr>
          <w:rFonts w:ascii="Times New Roman" w:hAnsi="Times New Roman" w:cs="Times New Roman"/>
          <w:sz w:val="24"/>
          <w:szCs w:val="24"/>
        </w:rPr>
        <w:t>,</w:t>
      </w:r>
      <w:r w:rsidRPr="006460AA">
        <w:rPr>
          <w:rFonts w:ascii="Times New Roman" w:hAnsi="Times New Roman" w:cs="Times New Roman"/>
          <w:sz w:val="24"/>
          <w:szCs w:val="24"/>
        </w:rPr>
        <w:t xml:space="preserve"> or leasing of goods or services to a foreign buyer or lessee; the transfer of manufacturing rights, industrial rights</w:t>
      </w:r>
      <w:r>
        <w:rPr>
          <w:rFonts w:ascii="Times New Roman" w:hAnsi="Times New Roman" w:cs="Times New Roman"/>
          <w:sz w:val="24"/>
          <w:szCs w:val="24"/>
        </w:rPr>
        <w:t>,</w:t>
      </w:r>
      <w:r w:rsidRPr="006460AA">
        <w:rPr>
          <w:rFonts w:ascii="Times New Roman" w:hAnsi="Times New Roman" w:cs="Times New Roman"/>
          <w:sz w:val="24"/>
          <w:szCs w:val="24"/>
        </w:rPr>
        <w:t xml:space="preserve"> or copyrights abroad</w:t>
      </w:r>
      <w:r>
        <w:rPr>
          <w:rFonts w:ascii="Times New Roman" w:hAnsi="Times New Roman" w:cs="Times New Roman"/>
          <w:sz w:val="24"/>
          <w:szCs w:val="24"/>
        </w:rPr>
        <w:t>,</w:t>
      </w:r>
      <w:r w:rsidRPr="006460AA">
        <w:rPr>
          <w:rFonts w:ascii="Times New Roman" w:hAnsi="Times New Roman" w:cs="Times New Roman"/>
          <w:sz w:val="24"/>
          <w:szCs w:val="24"/>
        </w:rPr>
        <w:t xml:space="preserve"> and the implementation of a planning, installation</w:t>
      </w:r>
      <w:r>
        <w:rPr>
          <w:rFonts w:ascii="Times New Roman" w:hAnsi="Times New Roman" w:cs="Times New Roman"/>
          <w:sz w:val="24"/>
          <w:szCs w:val="24"/>
        </w:rPr>
        <w:t>,</w:t>
      </w:r>
      <w:r w:rsidRPr="006460AA">
        <w:rPr>
          <w:rFonts w:ascii="Times New Roman" w:hAnsi="Times New Roman" w:cs="Times New Roman"/>
          <w:sz w:val="24"/>
          <w:szCs w:val="24"/>
        </w:rPr>
        <w:t xml:space="preserve"> or building project, or some other work or service or storage of goods abroad; </w:t>
      </w:r>
    </w:p>
    <w:p w14:paraId="7165F09E"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(2) </w:t>
      </w:r>
      <w:proofErr w:type="gramStart"/>
      <w:r w:rsidRPr="006460AA">
        <w:rPr>
          <w:rFonts w:ascii="Times New Roman" w:hAnsi="Times New Roman" w:cs="Times New Roman"/>
          <w:sz w:val="24"/>
          <w:szCs w:val="24"/>
        </w:rPr>
        <w:t>investment</w:t>
      </w:r>
      <w:proofErr w:type="gramEnd"/>
      <w:r w:rsidRPr="006460AA">
        <w:rPr>
          <w:rFonts w:ascii="Times New Roman" w:hAnsi="Times New Roman" w:cs="Times New Roman"/>
          <w:sz w:val="24"/>
          <w:szCs w:val="24"/>
        </w:rPr>
        <w:t xml:space="preserve"> means equity or some other type of financing, production equipment</w:t>
      </w:r>
      <w:r>
        <w:rPr>
          <w:rFonts w:ascii="Times New Roman" w:hAnsi="Times New Roman" w:cs="Times New Roman"/>
          <w:sz w:val="24"/>
          <w:szCs w:val="24"/>
        </w:rPr>
        <w:t>,</w:t>
      </w:r>
      <w:r w:rsidRPr="006460AA">
        <w:rPr>
          <w:rFonts w:ascii="Times New Roman" w:hAnsi="Times New Roman" w:cs="Times New Roman"/>
          <w:sz w:val="24"/>
          <w:szCs w:val="24"/>
        </w:rPr>
        <w:t xml:space="preserve"> or methods, and other comparable economic interests, which are invested in enterprise activities in the host country; </w:t>
      </w:r>
    </w:p>
    <w:p w14:paraId="6ECCCBB1"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(3) export credit guarantee means an agreement or a commitment undertaken by the State with respect to exports or an investment carried out abroad; such agreement or commitment may take the </w:t>
      </w:r>
      <w:r w:rsidRPr="006460AA">
        <w:rPr>
          <w:rFonts w:ascii="Times New Roman" w:hAnsi="Times New Roman" w:cs="Times New Roman"/>
          <w:sz w:val="24"/>
          <w:szCs w:val="24"/>
        </w:rPr>
        <w:lastRenderedPageBreak/>
        <w:t xml:space="preserve">form of direct insurance or reinsurance, guarantee as for own debt, deficiency guarantee, or some other liability commitment. 2 </w:t>
      </w:r>
    </w:p>
    <w:p w14:paraId="41AF2D87"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4</w:t>
      </w:r>
      <w:r w:rsidRPr="006460AA">
        <w:rPr>
          <w:rFonts w:ascii="Times New Roman" w:hAnsi="Times New Roman" w:cs="Times New Roman"/>
          <w:sz w:val="24"/>
          <w:szCs w:val="24"/>
        </w:rPr>
        <w:t xml:space="preserve"> - Risks to be covered in exports </w:t>
      </w:r>
    </w:p>
    <w:p w14:paraId="787260FE"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An export credit guarantee may be granted to compensate for a loss arising from exports in the event that: </w:t>
      </w:r>
    </w:p>
    <w:p w14:paraId="56FFDF04"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(1) </w:t>
      </w:r>
      <w:proofErr w:type="gramStart"/>
      <w:r w:rsidRPr="006460AA">
        <w:rPr>
          <w:rFonts w:ascii="Times New Roman" w:hAnsi="Times New Roman" w:cs="Times New Roman"/>
          <w:sz w:val="24"/>
          <w:szCs w:val="24"/>
        </w:rPr>
        <w:t>a</w:t>
      </w:r>
      <w:proofErr w:type="gramEnd"/>
      <w:r w:rsidRPr="006460AA">
        <w:rPr>
          <w:rFonts w:ascii="Times New Roman" w:hAnsi="Times New Roman" w:cs="Times New Roman"/>
          <w:sz w:val="24"/>
          <w:szCs w:val="24"/>
        </w:rPr>
        <w:t xml:space="preserve"> party to an agreement, the issuer of a commitment or a beneficiary</w:t>
      </w:r>
      <w:r>
        <w:rPr>
          <w:rFonts w:ascii="Times New Roman" w:hAnsi="Times New Roman" w:cs="Times New Roman"/>
          <w:sz w:val="24"/>
          <w:szCs w:val="24"/>
        </w:rPr>
        <w:t>—</w:t>
      </w:r>
      <w:r w:rsidRPr="006460AA">
        <w:rPr>
          <w:rFonts w:ascii="Times New Roman" w:hAnsi="Times New Roman" w:cs="Times New Roman"/>
          <w:sz w:val="24"/>
          <w:szCs w:val="24"/>
        </w:rPr>
        <w:t>other than the guarantee holder</w:t>
      </w:r>
      <w:r>
        <w:rPr>
          <w:rFonts w:ascii="Times New Roman" w:hAnsi="Times New Roman" w:cs="Times New Roman"/>
          <w:sz w:val="24"/>
          <w:szCs w:val="24"/>
        </w:rPr>
        <w:t>—</w:t>
      </w:r>
      <w:r w:rsidRPr="006460AA">
        <w:rPr>
          <w:rFonts w:ascii="Times New Roman" w:hAnsi="Times New Roman" w:cs="Times New Roman"/>
          <w:sz w:val="24"/>
          <w:szCs w:val="24"/>
        </w:rPr>
        <w:t>acts against or fails to comply with the conditions of the agreement or commitment or becomes insolvent</w:t>
      </w:r>
      <w:r>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311B8847"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(2) an exceptional situation beyond the control of the parties to the agreement, the issuer of the commitment and the beneficiary</w:t>
      </w:r>
      <w:r>
        <w:rPr>
          <w:rFonts w:ascii="Times New Roman" w:hAnsi="Times New Roman" w:cs="Times New Roman"/>
          <w:sz w:val="24"/>
          <w:szCs w:val="24"/>
        </w:rPr>
        <w:t>—</w:t>
      </w:r>
      <w:r w:rsidRPr="006460AA">
        <w:rPr>
          <w:rFonts w:ascii="Times New Roman" w:hAnsi="Times New Roman" w:cs="Times New Roman"/>
          <w:sz w:val="24"/>
          <w:szCs w:val="24"/>
        </w:rPr>
        <w:t>such as a statute, a decision or an action taken by the authorities, or a force majeure</w:t>
      </w:r>
      <w:r>
        <w:rPr>
          <w:rFonts w:ascii="Times New Roman" w:hAnsi="Times New Roman" w:cs="Times New Roman"/>
          <w:sz w:val="24"/>
          <w:szCs w:val="24"/>
        </w:rPr>
        <w:t>—</w:t>
      </w:r>
      <w:r w:rsidRPr="006460AA">
        <w:rPr>
          <w:rFonts w:ascii="Times New Roman" w:hAnsi="Times New Roman" w:cs="Times New Roman"/>
          <w:sz w:val="24"/>
          <w:szCs w:val="24"/>
        </w:rPr>
        <w:t xml:space="preserve">prevents a party to the agreement or the issuer of the commitment from meeting the obligations specified in the agreement or commitment. </w:t>
      </w:r>
    </w:p>
    <w:p w14:paraId="0847CDE2"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5</w:t>
      </w:r>
      <w:r w:rsidRPr="006460AA">
        <w:rPr>
          <w:rFonts w:ascii="Times New Roman" w:hAnsi="Times New Roman" w:cs="Times New Roman"/>
          <w:sz w:val="24"/>
          <w:szCs w:val="24"/>
        </w:rPr>
        <w:t xml:space="preserve"> - Risks to be covered in investments carried out abroad </w:t>
      </w:r>
    </w:p>
    <w:p w14:paraId="45B21285"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An export credit guarantee may be granted to compensate for a loss arising from investments carried out abroad in the event that an exceptional situation beyond the control of the parties to the agreement, the issuer of the commitment, the beneficiary, the party carrying out the investment, and the project enterprise</w:t>
      </w:r>
      <w:r>
        <w:rPr>
          <w:rFonts w:ascii="Times New Roman" w:hAnsi="Times New Roman" w:cs="Times New Roman"/>
          <w:sz w:val="24"/>
          <w:szCs w:val="24"/>
        </w:rPr>
        <w:t>—</w:t>
      </w:r>
      <w:r w:rsidRPr="006460AA">
        <w:rPr>
          <w:rFonts w:ascii="Times New Roman" w:hAnsi="Times New Roman" w:cs="Times New Roman"/>
          <w:sz w:val="24"/>
          <w:szCs w:val="24"/>
        </w:rPr>
        <w:t>such as a statute, a decision or an action taken by the authorities, or a force majeure</w:t>
      </w:r>
      <w:r>
        <w:rPr>
          <w:rFonts w:ascii="Times New Roman" w:hAnsi="Times New Roman" w:cs="Times New Roman"/>
          <w:sz w:val="24"/>
          <w:szCs w:val="24"/>
        </w:rPr>
        <w:t>—</w:t>
      </w:r>
      <w:r w:rsidRPr="006460AA">
        <w:rPr>
          <w:rFonts w:ascii="Times New Roman" w:hAnsi="Times New Roman" w:cs="Times New Roman"/>
          <w:sz w:val="24"/>
          <w:szCs w:val="24"/>
        </w:rPr>
        <w:t xml:space="preserve">prevents a party to the agreement or the issuer of the commitment from meeting the obligations specified in the agreement or commitment or prevents the party carrying out the investment from utilizing the investment. </w:t>
      </w:r>
    </w:p>
    <w:p w14:paraId="5B7D53B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In the case of an investment carried out abroad, an export credit guarantee may, for special reasons, be granted to compensate for a loss arising from financing or guarantees in the form of liabilities, if the loss results from a situation where a party to an agreement, the issuer of a commitment</w:t>
      </w:r>
      <w:r>
        <w:rPr>
          <w:rFonts w:ascii="Times New Roman" w:hAnsi="Times New Roman" w:cs="Times New Roman"/>
          <w:sz w:val="24"/>
          <w:szCs w:val="24"/>
        </w:rPr>
        <w:t>,</w:t>
      </w:r>
      <w:r w:rsidRPr="006460AA">
        <w:rPr>
          <w:rFonts w:ascii="Times New Roman" w:hAnsi="Times New Roman" w:cs="Times New Roman"/>
          <w:sz w:val="24"/>
          <w:szCs w:val="24"/>
        </w:rPr>
        <w:t xml:space="preserve"> or a beneficiary</w:t>
      </w:r>
      <w:r>
        <w:rPr>
          <w:rFonts w:ascii="Times New Roman" w:hAnsi="Times New Roman" w:cs="Times New Roman"/>
          <w:sz w:val="24"/>
          <w:szCs w:val="24"/>
        </w:rPr>
        <w:t>—</w:t>
      </w:r>
      <w:r w:rsidRPr="006460AA">
        <w:rPr>
          <w:rFonts w:ascii="Times New Roman" w:hAnsi="Times New Roman" w:cs="Times New Roman"/>
          <w:sz w:val="24"/>
          <w:szCs w:val="24"/>
        </w:rPr>
        <w:t>other than the guarantee holder</w:t>
      </w:r>
      <w:r>
        <w:rPr>
          <w:rFonts w:ascii="Times New Roman" w:hAnsi="Times New Roman" w:cs="Times New Roman"/>
          <w:sz w:val="24"/>
          <w:szCs w:val="24"/>
        </w:rPr>
        <w:t>—</w:t>
      </w:r>
      <w:r w:rsidRPr="006460AA">
        <w:rPr>
          <w:rFonts w:ascii="Times New Roman" w:hAnsi="Times New Roman" w:cs="Times New Roman"/>
          <w:sz w:val="24"/>
          <w:szCs w:val="24"/>
        </w:rPr>
        <w:t xml:space="preserve">acts against or fails to comply with the conditions of the agreement or commitment or becomes insolvent. 3 </w:t>
      </w:r>
    </w:p>
    <w:p w14:paraId="7201F77C"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6</w:t>
      </w:r>
      <w:r w:rsidRPr="006460AA">
        <w:rPr>
          <w:rFonts w:ascii="Times New Roman" w:hAnsi="Times New Roman" w:cs="Times New Roman"/>
          <w:sz w:val="24"/>
          <w:szCs w:val="24"/>
        </w:rPr>
        <w:t xml:space="preserve"> - Special risk taking </w:t>
      </w:r>
    </w:p>
    <w:p w14:paraId="508045FC"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By virtue of authorization given by the Government for special considerations, an export credit guarantee may also be granted when the risks involved in the export or investment project carried out abroad, in the related financing schemes</w:t>
      </w:r>
      <w:r>
        <w:rPr>
          <w:rFonts w:ascii="Times New Roman" w:hAnsi="Times New Roman" w:cs="Times New Roman"/>
          <w:sz w:val="24"/>
          <w:szCs w:val="24"/>
        </w:rPr>
        <w:t>,</w:t>
      </w:r>
      <w:r w:rsidRPr="006460AA">
        <w:rPr>
          <w:rFonts w:ascii="Times New Roman" w:hAnsi="Times New Roman" w:cs="Times New Roman"/>
          <w:sz w:val="24"/>
          <w:szCs w:val="24"/>
        </w:rPr>
        <w:t xml:space="preserve"> or in the host country are so great that no export credit guarantee would be granted on the basis of regular risk assessment, or when an export credit guarantee would be granted under exceptional conditions in view of the risk assessment. </w:t>
      </w:r>
    </w:p>
    <w:p w14:paraId="6409AAC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lastRenderedPageBreak/>
        <w:t>Section 7</w:t>
      </w:r>
      <w:r w:rsidRPr="006460AA">
        <w:rPr>
          <w:rFonts w:ascii="Times New Roman" w:hAnsi="Times New Roman" w:cs="Times New Roman"/>
          <w:sz w:val="24"/>
          <w:szCs w:val="24"/>
        </w:rPr>
        <w:t xml:space="preserve"> - Factors to be taken into account when export credit guarantees are granted </w:t>
      </w:r>
    </w:p>
    <w:p w14:paraId="61E9E3D8"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following factors shall be taken into account when export credit guarantees are granted and when the terms and conditions of the guarantees are confirmed: </w:t>
      </w:r>
    </w:p>
    <w:p w14:paraId="64D6B4D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(1) </w:t>
      </w:r>
      <w:proofErr w:type="gramStart"/>
      <w:r w:rsidRPr="006460AA">
        <w:rPr>
          <w:rFonts w:ascii="Times New Roman" w:hAnsi="Times New Roman" w:cs="Times New Roman"/>
          <w:sz w:val="24"/>
          <w:szCs w:val="24"/>
        </w:rPr>
        <w:t>international</w:t>
      </w:r>
      <w:proofErr w:type="gramEnd"/>
      <w:r w:rsidRPr="006460AA">
        <w:rPr>
          <w:rFonts w:ascii="Times New Roman" w:hAnsi="Times New Roman" w:cs="Times New Roman"/>
          <w:sz w:val="24"/>
          <w:szCs w:val="24"/>
        </w:rPr>
        <w:t xml:space="preserve"> rules and regulations applied to export credit guarantees and binding on Finland; </w:t>
      </w:r>
    </w:p>
    <w:p w14:paraId="1BE4F1CE"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(2) </w:t>
      </w:r>
      <w:proofErr w:type="gramStart"/>
      <w:r w:rsidRPr="006460AA">
        <w:rPr>
          <w:rFonts w:ascii="Times New Roman" w:hAnsi="Times New Roman" w:cs="Times New Roman"/>
          <w:sz w:val="24"/>
          <w:szCs w:val="24"/>
        </w:rPr>
        <w:t>international</w:t>
      </w:r>
      <w:proofErr w:type="gramEnd"/>
      <w:r w:rsidRPr="006460AA">
        <w:rPr>
          <w:rFonts w:ascii="Times New Roman" w:hAnsi="Times New Roman" w:cs="Times New Roman"/>
          <w:sz w:val="24"/>
          <w:szCs w:val="24"/>
        </w:rPr>
        <w:t xml:space="preserve"> competition factors; </w:t>
      </w:r>
    </w:p>
    <w:p w14:paraId="391D20D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(3) </w:t>
      </w:r>
      <w:proofErr w:type="gramStart"/>
      <w:r w:rsidRPr="006460AA">
        <w:rPr>
          <w:rFonts w:ascii="Times New Roman" w:hAnsi="Times New Roman" w:cs="Times New Roman"/>
          <w:sz w:val="24"/>
          <w:szCs w:val="24"/>
        </w:rPr>
        <w:t>the</w:t>
      </w:r>
      <w:proofErr w:type="gramEnd"/>
      <w:r w:rsidRPr="006460AA">
        <w:rPr>
          <w:rFonts w:ascii="Times New Roman" w:hAnsi="Times New Roman" w:cs="Times New Roman"/>
          <w:sz w:val="24"/>
          <w:szCs w:val="24"/>
        </w:rPr>
        <w:t xml:space="preserve"> environmental impact of the project to be guaranteed, as part of the total risk assessment of the project. </w:t>
      </w:r>
    </w:p>
    <w:p w14:paraId="2D808F26"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In addition to the provisions of subsection 1, it should be noted that one of the objectives of export credit guarantees is to correct any deficiencies that may exist </w:t>
      </w:r>
      <w:r>
        <w:rPr>
          <w:rFonts w:ascii="Times New Roman" w:hAnsi="Times New Roman" w:cs="Times New Roman"/>
          <w:sz w:val="24"/>
          <w:szCs w:val="24"/>
        </w:rPr>
        <w:t>i</w:t>
      </w:r>
      <w:r w:rsidRPr="006460AA">
        <w:rPr>
          <w:rFonts w:ascii="Times New Roman" w:hAnsi="Times New Roman" w:cs="Times New Roman"/>
          <w:sz w:val="24"/>
          <w:szCs w:val="24"/>
        </w:rPr>
        <w:t xml:space="preserve">n the financial market. </w:t>
      </w:r>
    </w:p>
    <w:p w14:paraId="3800788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8</w:t>
      </w:r>
      <w:r w:rsidRPr="006460AA">
        <w:rPr>
          <w:rFonts w:ascii="Times New Roman" w:hAnsi="Times New Roman" w:cs="Times New Roman"/>
          <w:sz w:val="24"/>
          <w:szCs w:val="24"/>
        </w:rPr>
        <w:t xml:space="preserve"> - Fees </w:t>
      </w:r>
    </w:p>
    <w:p w14:paraId="051B9C39"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A handling fee may be charged for decisions concerning export credit guarantees. In determining the fee, attention shall be paid to the amount of work and expenses incurred in the handling process. </w:t>
      </w:r>
    </w:p>
    <w:p w14:paraId="0F44E265"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A premium is charged for export credit guarantees. In determining the premium, attention shall be paid to the duration of the risk period, the creditworthiness of the project enterprise, the credit standing of the host country, other factors affecting the risk to be covered, as well as competition factors. 4 </w:t>
      </w:r>
    </w:p>
    <w:p w14:paraId="60ADEC32"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9</w:t>
      </w:r>
      <w:r w:rsidRPr="006460AA">
        <w:rPr>
          <w:rFonts w:ascii="Times New Roman" w:hAnsi="Times New Roman" w:cs="Times New Roman"/>
          <w:sz w:val="24"/>
          <w:szCs w:val="24"/>
        </w:rPr>
        <w:t xml:space="preserve"> - Hedging arrangements </w:t>
      </w:r>
    </w:p>
    <w:p w14:paraId="0B4B1A27"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In order to safeguard the State’s interests against the risk of loss arising from the export credit guarantee activities referred to in this Act, provision may be made by means of insurance, security, liability swap agreements</w:t>
      </w:r>
      <w:r>
        <w:rPr>
          <w:rFonts w:ascii="Times New Roman" w:hAnsi="Times New Roman" w:cs="Times New Roman"/>
          <w:sz w:val="24"/>
          <w:szCs w:val="24"/>
        </w:rPr>
        <w:t>,</w:t>
      </w:r>
      <w:r w:rsidRPr="006460AA">
        <w:rPr>
          <w:rFonts w:ascii="Times New Roman" w:hAnsi="Times New Roman" w:cs="Times New Roman"/>
          <w:sz w:val="24"/>
          <w:szCs w:val="24"/>
        </w:rPr>
        <w:t xml:space="preserve"> and other arrangements (hedging arrangements). </w:t>
      </w:r>
    </w:p>
    <w:p w14:paraId="5B36F16E"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10</w:t>
      </w:r>
      <w:r w:rsidRPr="006460AA">
        <w:rPr>
          <w:rFonts w:ascii="Times New Roman" w:hAnsi="Times New Roman" w:cs="Times New Roman"/>
          <w:sz w:val="24"/>
          <w:szCs w:val="24"/>
        </w:rPr>
        <w:t xml:space="preserve"> - Limits on outstanding commitments </w:t>
      </w:r>
    </w:p>
    <w:p w14:paraId="65D8E9B1"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The combined liability for export credit guarantees and hedging arrangements shall not exceed 7,900</w:t>
      </w:r>
      <w:r>
        <w:rPr>
          <w:rFonts w:ascii="Times New Roman" w:hAnsi="Times New Roman" w:cs="Times New Roman"/>
          <w:sz w:val="24"/>
          <w:szCs w:val="24"/>
        </w:rPr>
        <w:t>M</w:t>
      </w:r>
      <w:r w:rsidRPr="00AB6102">
        <w:rPr>
          <w:rFonts w:ascii="Times New Roman" w:hAnsi="Times New Roman" w:cs="Times New Roman"/>
          <w:sz w:val="24"/>
          <w:szCs w:val="24"/>
        </w:rPr>
        <w:t>€</w:t>
      </w:r>
      <w:r w:rsidRPr="006460AA">
        <w:rPr>
          <w:rFonts w:ascii="Times New Roman" w:hAnsi="Times New Roman" w:cs="Times New Roman"/>
          <w:sz w:val="24"/>
          <w:szCs w:val="24"/>
        </w:rPr>
        <w:t>. However, the liability for the export credit guarantees referred to above in section 6 shall not exceed 700</w:t>
      </w:r>
      <w:r>
        <w:rPr>
          <w:rFonts w:ascii="Times New Roman" w:hAnsi="Times New Roman" w:cs="Times New Roman"/>
          <w:sz w:val="24"/>
          <w:szCs w:val="24"/>
        </w:rPr>
        <w:t>M</w:t>
      </w:r>
      <w:r w:rsidRPr="00AB6102">
        <w:rPr>
          <w:rFonts w:ascii="Times New Roman" w:hAnsi="Times New Roman" w:cs="Times New Roman"/>
          <w:sz w:val="24"/>
          <w:szCs w:val="24"/>
        </w:rPr>
        <w:t>€</w:t>
      </w:r>
      <w:r w:rsidRPr="006460AA">
        <w:rPr>
          <w:rFonts w:ascii="Times New Roman" w:hAnsi="Times New Roman" w:cs="Times New Roman"/>
          <w:sz w:val="24"/>
          <w:szCs w:val="24"/>
        </w:rPr>
        <w:t xml:space="preserve"> and the liability for the investment guarantees referred to in section 5(2) shall not exceed 200</w:t>
      </w:r>
      <w:r>
        <w:rPr>
          <w:rFonts w:ascii="Times New Roman" w:hAnsi="Times New Roman" w:cs="Times New Roman"/>
          <w:sz w:val="24"/>
          <w:szCs w:val="24"/>
        </w:rPr>
        <w:t>M</w:t>
      </w:r>
      <w:r w:rsidRPr="00AB6102">
        <w:rPr>
          <w:rFonts w:ascii="Times New Roman" w:hAnsi="Times New Roman" w:cs="Times New Roman"/>
          <w:sz w:val="24"/>
          <w:szCs w:val="24"/>
        </w:rPr>
        <w:t>€</w:t>
      </w:r>
      <w:r w:rsidRPr="006460AA">
        <w:rPr>
          <w:rFonts w:ascii="Times New Roman" w:hAnsi="Times New Roman" w:cs="Times New Roman"/>
          <w:sz w:val="24"/>
          <w:szCs w:val="24"/>
        </w:rPr>
        <w:t xml:space="preserve">. </w:t>
      </w:r>
    </w:p>
    <w:p w14:paraId="4D8A183F"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liability referred to above in subsection 1 is calculated as follows: the guarantee liability resulting from endorsed export credit guarantees shall be taken into account in full insofar as the guaranteed principal is concerned, without any other sums that might fall due for indemnification, and half of the guarantee liability stemming from binding guarantee offers shall similarly be taken into account insofar as the guaranteed principal is concerned. The liability resulting from hedging </w:t>
      </w:r>
      <w:r w:rsidRPr="006460AA">
        <w:rPr>
          <w:rFonts w:ascii="Times New Roman" w:hAnsi="Times New Roman" w:cs="Times New Roman"/>
          <w:sz w:val="24"/>
          <w:szCs w:val="24"/>
        </w:rPr>
        <w:lastRenderedPageBreak/>
        <w:t xml:space="preserve">arrangements is taken into account at its net value, as laid down in the relevant decree of the Ministry of Trade and Industry. </w:t>
      </w:r>
    </w:p>
    <w:p w14:paraId="45D106C6"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To calculate the liability referred to above in subsection 1, the currency specified in the guarantee agreement shall be converted to euros by using the rate of exchange quoted by the European Central Bank for the currency in question on the day when the export credit guarantee was granted. </w:t>
      </w:r>
    </w:p>
    <w:p w14:paraId="7EFDA441"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11</w:t>
      </w:r>
      <w:r w:rsidRPr="006460AA">
        <w:rPr>
          <w:rFonts w:ascii="Times New Roman" w:hAnsi="Times New Roman" w:cs="Times New Roman"/>
          <w:sz w:val="24"/>
          <w:szCs w:val="24"/>
        </w:rPr>
        <w:t xml:space="preserve"> - Granting and management of export credit guarantees </w:t>
      </w:r>
    </w:p>
    <w:p w14:paraId="63935902"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export credit guarantees referred to in this Act are granted and managed by the company referred to in the Act on the State-Owned Specialized Financing Company (443/1998). The company also ratifies the general terms and conditions applied to export credit guarantees, concludes the agreements and commitments referred to in section 3(3), and makes the necessary hedging arrangements. 5 </w:t>
      </w:r>
    </w:p>
    <w:p w14:paraId="26CA8442"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While handling and managing export credit guarantees, the company shall comply with the provisions of the Act on Administrative Procedure (598/1982) and the Language Act (148/1922). </w:t>
      </w:r>
    </w:p>
    <w:p w14:paraId="4240AC59"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12</w:t>
      </w:r>
      <w:r w:rsidRPr="006460AA">
        <w:rPr>
          <w:rFonts w:ascii="Times New Roman" w:hAnsi="Times New Roman" w:cs="Times New Roman"/>
          <w:sz w:val="24"/>
          <w:szCs w:val="24"/>
        </w:rPr>
        <w:t xml:space="preserve"> - Publicity and confidentiality </w:t>
      </w:r>
    </w:p>
    <w:p w14:paraId="46209A0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provisions of the Act on the Publicity of the Authorities’ Activities (621/1999) and the provisions in section 5 of the Act on the State-Owned Specialized Financing Company shall apply to the publicity of the company’s activities referred to in this Act. </w:t>
      </w:r>
    </w:p>
    <w:p w14:paraId="6BC244F3"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13</w:t>
      </w:r>
      <w:r w:rsidRPr="006460AA">
        <w:rPr>
          <w:rFonts w:ascii="Times New Roman" w:hAnsi="Times New Roman" w:cs="Times New Roman"/>
          <w:sz w:val="24"/>
          <w:szCs w:val="24"/>
        </w:rPr>
        <w:t xml:space="preserve"> - Further provisions </w:t>
      </w:r>
    </w:p>
    <w:p w14:paraId="16DC1DE2"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Further provisions on the principles to be followed in export credit guarantee activities shall be issued by Government decree. These principles apply to: </w:t>
      </w:r>
    </w:p>
    <w:p w14:paraId="15732778"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(1) </w:t>
      </w:r>
      <w:proofErr w:type="gramStart"/>
      <w:r w:rsidRPr="006460AA">
        <w:rPr>
          <w:rFonts w:ascii="Times New Roman" w:hAnsi="Times New Roman" w:cs="Times New Roman"/>
          <w:sz w:val="24"/>
          <w:szCs w:val="24"/>
        </w:rPr>
        <w:t>definition</w:t>
      </w:r>
      <w:proofErr w:type="gramEnd"/>
      <w:r w:rsidRPr="006460AA">
        <w:rPr>
          <w:rFonts w:ascii="Times New Roman" w:hAnsi="Times New Roman" w:cs="Times New Roman"/>
          <w:sz w:val="24"/>
          <w:szCs w:val="24"/>
        </w:rPr>
        <w:t xml:space="preserve"> of what is meant by promoting Finland’s economic development, as referred to in section 1 (existence of a Finnish interest); </w:t>
      </w:r>
    </w:p>
    <w:p w14:paraId="7DBDDB31"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(2) </w:t>
      </w:r>
      <w:proofErr w:type="gramStart"/>
      <w:r w:rsidRPr="006460AA">
        <w:rPr>
          <w:rFonts w:ascii="Times New Roman" w:hAnsi="Times New Roman" w:cs="Times New Roman"/>
          <w:sz w:val="24"/>
          <w:szCs w:val="24"/>
        </w:rPr>
        <w:t>the</w:t>
      </w:r>
      <w:proofErr w:type="gramEnd"/>
      <w:r w:rsidRPr="006460AA">
        <w:rPr>
          <w:rFonts w:ascii="Times New Roman" w:hAnsi="Times New Roman" w:cs="Times New Roman"/>
          <w:sz w:val="24"/>
          <w:szCs w:val="24"/>
        </w:rPr>
        <w:t xml:space="preserve"> prerequisites for covering the commercial risk referred to in section 5(2), insofar as investments carried out abroad are concerned; </w:t>
      </w:r>
    </w:p>
    <w:p w14:paraId="778ED445"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(3) </w:t>
      </w:r>
      <w:proofErr w:type="gramStart"/>
      <w:r w:rsidRPr="006460AA">
        <w:rPr>
          <w:rFonts w:ascii="Times New Roman" w:hAnsi="Times New Roman" w:cs="Times New Roman"/>
          <w:sz w:val="24"/>
          <w:szCs w:val="24"/>
        </w:rPr>
        <w:t>assessment</w:t>
      </w:r>
      <w:proofErr w:type="gramEnd"/>
      <w:r w:rsidRPr="006460AA">
        <w:rPr>
          <w:rFonts w:ascii="Times New Roman" w:hAnsi="Times New Roman" w:cs="Times New Roman"/>
          <w:sz w:val="24"/>
          <w:szCs w:val="24"/>
        </w:rPr>
        <w:t xml:space="preserve"> of the environmental impact of export credit guarantee projects; </w:t>
      </w:r>
    </w:p>
    <w:p w14:paraId="3D724371"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(4) </w:t>
      </w:r>
      <w:proofErr w:type="gramStart"/>
      <w:r w:rsidRPr="006460AA">
        <w:rPr>
          <w:rFonts w:ascii="Times New Roman" w:hAnsi="Times New Roman" w:cs="Times New Roman"/>
          <w:sz w:val="24"/>
          <w:szCs w:val="24"/>
        </w:rPr>
        <w:t>fees</w:t>
      </w:r>
      <w:proofErr w:type="gramEnd"/>
      <w:r w:rsidRPr="006460AA">
        <w:rPr>
          <w:rFonts w:ascii="Times New Roman" w:hAnsi="Times New Roman" w:cs="Times New Roman"/>
          <w:sz w:val="24"/>
          <w:szCs w:val="24"/>
        </w:rPr>
        <w:t xml:space="preserve"> to be charged for export credit guarantees; and </w:t>
      </w:r>
    </w:p>
    <w:p w14:paraId="639220F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(5) </w:t>
      </w:r>
      <w:proofErr w:type="gramStart"/>
      <w:r w:rsidRPr="006460AA">
        <w:rPr>
          <w:rFonts w:ascii="Times New Roman" w:hAnsi="Times New Roman" w:cs="Times New Roman"/>
          <w:sz w:val="24"/>
          <w:szCs w:val="24"/>
        </w:rPr>
        <w:t>other</w:t>
      </w:r>
      <w:proofErr w:type="gramEnd"/>
      <w:r w:rsidRPr="006460AA">
        <w:rPr>
          <w:rFonts w:ascii="Times New Roman" w:hAnsi="Times New Roman" w:cs="Times New Roman"/>
          <w:sz w:val="24"/>
          <w:szCs w:val="24"/>
        </w:rPr>
        <w:t xml:space="preserve"> general outlines pertaining to export credit guarantee products, risks and pricing. </w:t>
      </w:r>
    </w:p>
    <w:p w14:paraId="78067DB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Further provisions on the implementation of this Act may be given by Government decree. </w:t>
      </w:r>
    </w:p>
    <w:p w14:paraId="2C10B55C"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b/>
          <w:sz w:val="24"/>
          <w:szCs w:val="24"/>
        </w:rPr>
        <w:t>Section 14</w:t>
      </w:r>
      <w:r w:rsidRPr="006460AA">
        <w:rPr>
          <w:rFonts w:ascii="Times New Roman" w:hAnsi="Times New Roman" w:cs="Times New Roman"/>
          <w:sz w:val="24"/>
          <w:szCs w:val="24"/>
        </w:rPr>
        <w:t xml:space="preserve"> - Entry into force </w:t>
      </w:r>
    </w:p>
    <w:p w14:paraId="180A5DF8"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lastRenderedPageBreak/>
        <w:t xml:space="preserve">This Act enters into force on 1 July 2001. </w:t>
      </w:r>
    </w:p>
    <w:p w14:paraId="60C3BAE0"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This Act repeals the Export Guarantee Act (479/1962) issued on 14 September 1962, as amended. 6 </w:t>
      </w:r>
    </w:p>
    <w:p w14:paraId="4FE4FDAA" w14:textId="77777777" w:rsidR="00794282" w:rsidRPr="006460AA" w:rsidRDefault="00794282" w:rsidP="00794282">
      <w:pPr>
        <w:spacing w:line="360" w:lineRule="atLeast"/>
        <w:ind w:left="360"/>
        <w:rPr>
          <w:rFonts w:ascii="Times New Roman" w:hAnsi="Times New Roman" w:cs="Times New Roman"/>
          <w:sz w:val="24"/>
          <w:szCs w:val="24"/>
        </w:rPr>
      </w:pPr>
      <w:r w:rsidRPr="006460AA">
        <w:rPr>
          <w:rFonts w:ascii="Times New Roman" w:hAnsi="Times New Roman" w:cs="Times New Roman"/>
          <w:sz w:val="24"/>
          <w:szCs w:val="24"/>
        </w:rPr>
        <w:t xml:space="preserve">The provisions that were in force when this Act came into effect shall be applied to export credit guarantees granted before the entry into force of this Act. </w:t>
      </w:r>
    </w:p>
    <w:p w14:paraId="1EE437E1" w14:textId="77777777" w:rsidR="00794282" w:rsidRPr="00F61B67" w:rsidRDefault="00794282" w:rsidP="00794282">
      <w:pPr>
        <w:spacing w:line="360" w:lineRule="atLeast"/>
        <w:ind w:left="360"/>
        <w:rPr>
          <w:rFonts w:ascii="Times New Roman" w:hAnsi="Times New Roman" w:cs="Times New Roman"/>
          <w:b/>
        </w:rPr>
      </w:pPr>
      <w:r w:rsidRPr="006460AA">
        <w:rPr>
          <w:rFonts w:ascii="Times New Roman" w:hAnsi="Times New Roman" w:cs="Times New Roman"/>
          <w:sz w:val="24"/>
          <w:szCs w:val="24"/>
        </w:rPr>
        <w:t xml:space="preserve">Measures necessary for the implementation of this Act may be undertaken before the Act’s entry into force. </w:t>
      </w:r>
    </w:p>
    <w:p w14:paraId="0FC90C20" w14:textId="77777777" w:rsidR="00794282" w:rsidRDefault="00794282" w:rsidP="00794282">
      <w:pPr>
        <w:pStyle w:val="ListParagraph"/>
        <w:spacing w:line="360" w:lineRule="atLeast"/>
        <w:ind w:left="1288"/>
        <w:rPr>
          <w:rFonts w:ascii="Times New Roman" w:hAnsi="Times New Roman" w:cs="Times New Roman"/>
          <w:b/>
          <w:sz w:val="24"/>
          <w:szCs w:val="24"/>
        </w:rPr>
      </w:pPr>
    </w:p>
    <w:p w14:paraId="4FC2FDF8" w14:textId="52DB7AE1" w:rsidR="003462A0" w:rsidRPr="006460AA" w:rsidRDefault="00794282" w:rsidP="006460AA">
      <w:pPr>
        <w:pStyle w:val="ListParagraph"/>
        <w:numPr>
          <w:ilvl w:val="0"/>
          <w:numId w:val="2"/>
        </w:numPr>
        <w:spacing w:line="360" w:lineRule="atLeast"/>
        <w:rPr>
          <w:rFonts w:ascii="Times New Roman" w:hAnsi="Times New Roman" w:cs="Times New Roman"/>
          <w:b/>
          <w:sz w:val="24"/>
          <w:szCs w:val="24"/>
        </w:rPr>
      </w:pPr>
      <w:r w:rsidRPr="006460AA">
        <w:rPr>
          <w:rFonts w:ascii="Times New Roman" w:hAnsi="Times New Roman" w:cs="Times New Roman"/>
          <w:b/>
          <w:sz w:val="24"/>
          <w:szCs w:val="24"/>
        </w:rPr>
        <w:t>A</w:t>
      </w:r>
      <w:r>
        <w:rPr>
          <w:rFonts w:ascii="Times New Roman" w:hAnsi="Times New Roman" w:cs="Times New Roman"/>
          <w:b/>
          <w:sz w:val="24"/>
          <w:szCs w:val="24"/>
        </w:rPr>
        <w:t>CKNOWLEDGEMENTS</w:t>
      </w:r>
    </w:p>
    <w:p w14:paraId="1676D5BE"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This document has been produced with the support, insight and information of many informants, most importantly the following individuals are acknowledged:</w:t>
      </w:r>
    </w:p>
    <w:p w14:paraId="67F2A519" w14:textId="77777777" w:rsidR="00794282" w:rsidRPr="00794282" w:rsidRDefault="00794282" w:rsidP="00794282">
      <w:pPr>
        <w:spacing w:line="360" w:lineRule="atLeast"/>
        <w:ind w:left="360"/>
        <w:rPr>
          <w:rFonts w:ascii="Times New Roman" w:hAnsi="Times New Roman" w:cs="Times New Roman"/>
          <w:sz w:val="24"/>
          <w:szCs w:val="24"/>
        </w:rPr>
      </w:pPr>
    </w:p>
    <w:p w14:paraId="62B4B06F"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Thilo</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Bollenbach</w:t>
      </w:r>
      <w:proofErr w:type="spellEnd"/>
      <w:r w:rsidRPr="00794282">
        <w:rPr>
          <w:rFonts w:ascii="Times New Roman" w:hAnsi="Times New Roman" w:cs="Times New Roman"/>
          <w:sz w:val="24"/>
          <w:szCs w:val="24"/>
        </w:rPr>
        <w:t xml:space="preserve"> (Meyer Turku, Member of the board of Meyer Turku OY, 17. November 2016; 14. June 2018)</w:t>
      </w:r>
    </w:p>
    <w:p w14:paraId="48E171EF" w14:textId="47AB4BA5"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Tuomas</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Haapakoski</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Wärtsilä</w:t>
      </w:r>
      <w:proofErr w:type="spellEnd"/>
      <w:r w:rsidRPr="00794282">
        <w:rPr>
          <w:rFonts w:ascii="Times New Roman" w:hAnsi="Times New Roman" w:cs="Times New Roman"/>
          <w:sz w:val="24"/>
          <w:szCs w:val="24"/>
        </w:rPr>
        <w:t>, Director Financial Services, 13. February, 2018</w:t>
      </w:r>
      <w:r w:rsidR="00A10860">
        <w:rPr>
          <w:rFonts w:ascii="Times New Roman" w:hAnsi="Times New Roman" w:cs="Times New Roman"/>
          <w:sz w:val="24"/>
          <w:szCs w:val="24"/>
        </w:rPr>
        <w:t>; 13. November 2018</w:t>
      </w:r>
      <w:r w:rsidRPr="00794282">
        <w:rPr>
          <w:rFonts w:ascii="Times New Roman" w:hAnsi="Times New Roman" w:cs="Times New Roman"/>
          <w:sz w:val="24"/>
          <w:szCs w:val="24"/>
        </w:rPr>
        <w:t>)</w:t>
      </w:r>
    </w:p>
    <w:p w14:paraId="0BDCAEFA"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Jari</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Hanninen</w:t>
      </w:r>
      <w:proofErr w:type="spellEnd"/>
      <w:r w:rsidRPr="00794282">
        <w:rPr>
          <w:rFonts w:ascii="Times New Roman" w:hAnsi="Times New Roman" w:cs="Times New Roman"/>
          <w:sz w:val="24"/>
          <w:szCs w:val="24"/>
        </w:rPr>
        <w:t xml:space="preserve"> (Nokia, Head of Structured Finance, Credit Products, (21. November 2016; 6. June 2018)</w:t>
      </w:r>
    </w:p>
    <w:p w14:paraId="2C31556F"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Pauli </w:t>
      </w:r>
      <w:proofErr w:type="spellStart"/>
      <w:r w:rsidRPr="00794282">
        <w:rPr>
          <w:rFonts w:ascii="Times New Roman" w:hAnsi="Times New Roman" w:cs="Times New Roman"/>
          <w:sz w:val="24"/>
          <w:szCs w:val="24"/>
        </w:rPr>
        <w:t>Heikkilä</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xml:space="preserve">, </w:t>
      </w:r>
      <w:proofErr w:type="gramStart"/>
      <w:r w:rsidRPr="00794282">
        <w:rPr>
          <w:rFonts w:ascii="Times New Roman" w:hAnsi="Times New Roman" w:cs="Times New Roman"/>
          <w:sz w:val="24"/>
          <w:szCs w:val="24"/>
        </w:rPr>
        <w:t>President &amp;</w:t>
      </w:r>
      <w:proofErr w:type="gramEnd"/>
      <w:r w:rsidRPr="00794282">
        <w:rPr>
          <w:rFonts w:ascii="Times New Roman" w:hAnsi="Times New Roman" w:cs="Times New Roman"/>
          <w:sz w:val="24"/>
          <w:szCs w:val="24"/>
        </w:rPr>
        <w:t xml:space="preserve"> CEO, various accounts June 2016-September 2018)</w:t>
      </w:r>
    </w:p>
    <w:p w14:paraId="7BA74808"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lang w:val="fi-FI"/>
        </w:rPr>
        <w:t>Erika Hietamäki (</w:t>
      </w:r>
      <w:proofErr w:type="spellStart"/>
      <w:r w:rsidRPr="00794282">
        <w:rPr>
          <w:rFonts w:ascii="Times New Roman" w:hAnsi="Times New Roman" w:cs="Times New Roman"/>
          <w:sz w:val="24"/>
          <w:szCs w:val="24"/>
          <w:lang w:val="fi-FI"/>
        </w:rPr>
        <w:t>Kopar</w:t>
      </w:r>
      <w:proofErr w:type="spellEnd"/>
      <w:r w:rsidRPr="00794282">
        <w:rPr>
          <w:rFonts w:ascii="Times New Roman" w:hAnsi="Times New Roman" w:cs="Times New Roman"/>
          <w:sz w:val="24"/>
          <w:szCs w:val="24"/>
          <w:lang w:val="fi-FI"/>
        </w:rPr>
        <w:t xml:space="preserve"> OY, CEO, 9. </w:t>
      </w:r>
      <w:r w:rsidRPr="00794282">
        <w:rPr>
          <w:rFonts w:ascii="Times New Roman" w:hAnsi="Times New Roman" w:cs="Times New Roman"/>
          <w:sz w:val="24"/>
          <w:szCs w:val="24"/>
        </w:rPr>
        <w:t>May, 2018)</w:t>
      </w:r>
    </w:p>
    <w:p w14:paraId="5B834A66" w14:textId="5F26ADAF"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Pekka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Karkovirta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Vice-President, various accounts June 2016</w:t>
      </w:r>
      <w:r w:rsidR="002F26FF">
        <w:rPr>
          <w:rFonts w:ascii="Times New Roman" w:hAnsi="Times New Roman" w:cs="Times New Roman"/>
          <w:sz w:val="24"/>
          <w:szCs w:val="24"/>
        </w:rPr>
        <w:t xml:space="preserve"> </w:t>
      </w:r>
      <w:r w:rsidRPr="00794282">
        <w:rPr>
          <w:rFonts w:ascii="Times New Roman" w:hAnsi="Times New Roman" w:cs="Times New Roman"/>
          <w:sz w:val="24"/>
          <w:szCs w:val="24"/>
        </w:rPr>
        <w:t>-</w:t>
      </w:r>
      <w:r w:rsidR="002F26FF">
        <w:rPr>
          <w:rFonts w:ascii="Times New Roman" w:hAnsi="Times New Roman" w:cs="Times New Roman"/>
          <w:sz w:val="24"/>
          <w:szCs w:val="24"/>
        </w:rPr>
        <w:t xml:space="preserve"> November</w:t>
      </w:r>
      <w:r w:rsidRPr="00794282">
        <w:rPr>
          <w:rFonts w:ascii="Times New Roman" w:hAnsi="Times New Roman" w:cs="Times New Roman"/>
          <w:sz w:val="24"/>
          <w:szCs w:val="24"/>
        </w:rPr>
        <w:t xml:space="preserve"> 2018)</w:t>
      </w:r>
    </w:p>
    <w:p w14:paraId="56CA0FAF" w14:textId="4BF1CB3B" w:rsidR="00794282" w:rsidRPr="00A4703A"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Heikki</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Keränen</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Outotec</w:t>
      </w:r>
      <w:proofErr w:type="spellEnd"/>
      <w:r w:rsidRPr="00794282">
        <w:rPr>
          <w:rFonts w:ascii="Times New Roman" w:hAnsi="Times New Roman" w:cs="Times New Roman"/>
          <w:sz w:val="24"/>
          <w:szCs w:val="24"/>
        </w:rPr>
        <w:t xml:space="preserve">, Director Customer Financing, 13.02. </w:t>
      </w:r>
      <w:r w:rsidRPr="00A4703A">
        <w:rPr>
          <w:rFonts w:ascii="Times New Roman" w:hAnsi="Times New Roman" w:cs="Times New Roman"/>
          <w:sz w:val="24"/>
          <w:szCs w:val="24"/>
        </w:rPr>
        <w:t>2018</w:t>
      </w:r>
      <w:r w:rsidR="00A4703A" w:rsidRPr="00A4703A">
        <w:rPr>
          <w:rFonts w:ascii="Times New Roman" w:hAnsi="Times New Roman" w:cs="Times New Roman"/>
          <w:sz w:val="24"/>
          <w:szCs w:val="24"/>
        </w:rPr>
        <w:t xml:space="preserve">; 20. </w:t>
      </w:r>
      <w:r w:rsidR="00A4703A">
        <w:rPr>
          <w:rFonts w:ascii="Times New Roman" w:hAnsi="Times New Roman" w:cs="Times New Roman"/>
          <w:sz w:val="24"/>
          <w:szCs w:val="24"/>
        </w:rPr>
        <w:t>November 2018</w:t>
      </w:r>
      <w:r w:rsidRPr="00A4703A">
        <w:rPr>
          <w:rFonts w:ascii="Times New Roman" w:hAnsi="Times New Roman" w:cs="Times New Roman"/>
          <w:sz w:val="24"/>
          <w:szCs w:val="24"/>
        </w:rPr>
        <w:t>)</w:t>
      </w:r>
    </w:p>
    <w:p w14:paraId="20C8843E" w14:textId="77777777" w:rsidR="00794282" w:rsidRPr="00794282" w:rsidRDefault="00794282" w:rsidP="00794282">
      <w:pPr>
        <w:spacing w:line="360" w:lineRule="atLeast"/>
        <w:ind w:left="360"/>
        <w:rPr>
          <w:rFonts w:ascii="Times New Roman" w:hAnsi="Times New Roman" w:cs="Times New Roman"/>
          <w:sz w:val="24"/>
          <w:szCs w:val="24"/>
        </w:rPr>
      </w:pPr>
      <w:r w:rsidRPr="00A4703A">
        <w:rPr>
          <w:rFonts w:ascii="Times New Roman" w:hAnsi="Times New Roman" w:cs="Times New Roman"/>
          <w:sz w:val="24"/>
          <w:szCs w:val="24"/>
        </w:rPr>
        <w:t xml:space="preserve">Seppo </w:t>
      </w:r>
      <w:proofErr w:type="spellStart"/>
      <w:r w:rsidRPr="00A4703A">
        <w:rPr>
          <w:rFonts w:ascii="Times New Roman" w:hAnsi="Times New Roman" w:cs="Times New Roman"/>
          <w:sz w:val="24"/>
          <w:szCs w:val="24"/>
        </w:rPr>
        <w:t>Kopsala</w:t>
      </w:r>
      <w:proofErr w:type="spellEnd"/>
      <w:r w:rsidRPr="00A4703A">
        <w:rPr>
          <w:rFonts w:ascii="Times New Roman" w:hAnsi="Times New Roman" w:cs="Times New Roman"/>
          <w:sz w:val="24"/>
          <w:szCs w:val="24"/>
        </w:rPr>
        <w:t xml:space="preserve"> (</w:t>
      </w:r>
      <w:proofErr w:type="spellStart"/>
      <w:r w:rsidRPr="00A4703A">
        <w:rPr>
          <w:rFonts w:ascii="Times New Roman" w:hAnsi="Times New Roman" w:cs="Times New Roman"/>
          <w:sz w:val="24"/>
          <w:szCs w:val="24"/>
        </w:rPr>
        <w:t>Optomed</w:t>
      </w:r>
      <w:proofErr w:type="spellEnd"/>
      <w:r w:rsidRPr="00A4703A">
        <w:rPr>
          <w:rFonts w:ascii="Times New Roman" w:hAnsi="Times New Roman" w:cs="Times New Roman"/>
          <w:sz w:val="24"/>
          <w:szCs w:val="24"/>
        </w:rPr>
        <w:t xml:space="preserve"> OY, CEO, 25. </w:t>
      </w:r>
      <w:r w:rsidRPr="00794282">
        <w:rPr>
          <w:rFonts w:ascii="Times New Roman" w:hAnsi="Times New Roman" w:cs="Times New Roman"/>
          <w:sz w:val="24"/>
          <w:szCs w:val="24"/>
        </w:rPr>
        <w:t>May, 2018)</w:t>
      </w:r>
    </w:p>
    <w:p w14:paraId="478605EE"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A4703A">
        <w:rPr>
          <w:rFonts w:ascii="Times New Roman" w:hAnsi="Times New Roman" w:cs="Times New Roman"/>
          <w:sz w:val="24"/>
          <w:szCs w:val="24"/>
        </w:rPr>
        <w:t>Totti</w:t>
      </w:r>
      <w:proofErr w:type="spellEnd"/>
      <w:r w:rsidRPr="00A4703A">
        <w:rPr>
          <w:rFonts w:ascii="Times New Roman" w:hAnsi="Times New Roman" w:cs="Times New Roman"/>
          <w:sz w:val="24"/>
          <w:szCs w:val="24"/>
        </w:rPr>
        <w:t xml:space="preserve"> </w:t>
      </w:r>
      <w:proofErr w:type="spellStart"/>
      <w:r w:rsidRPr="00A4703A">
        <w:rPr>
          <w:rFonts w:ascii="Times New Roman" w:hAnsi="Times New Roman" w:cs="Times New Roman"/>
          <w:sz w:val="24"/>
          <w:szCs w:val="24"/>
        </w:rPr>
        <w:t>Kumlander</w:t>
      </w:r>
      <w:proofErr w:type="spellEnd"/>
      <w:r w:rsidRPr="00A4703A">
        <w:rPr>
          <w:rFonts w:ascii="Times New Roman" w:hAnsi="Times New Roman" w:cs="Times New Roman"/>
          <w:sz w:val="24"/>
          <w:szCs w:val="24"/>
        </w:rPr>
        <w:t xml:space="preserve"> (</w:t>
      </w:r>
      <w:proofErr w:type="spellStart"/>
      <w:r w:rsidRPr="00A4703A">
        <w:rPr>
          <w:rFonts w:ascii="Times New Roman" w:hAnsi="Times New Roman" w:cs="Times New Roman"/>
          <w:sz w:val="24"/>
          <w:szCs w:val="24"/>
        </w:rPr>
        <w:t>Finnvera</w:t>
      </w:r>
      <w:proofErr w:type="spellEnd"/>
      <w:r w:rsidRPr="00A4703A">
        <w:rPr>
          <w:rFonts w:ascii="Times New Roman" w:hAnsi="Times New Roman" w:cs="Times New Roman"/>
          <w:sz w:val="24"/>
          <w:szCs w:val="24"/>
        </w:rPr>
        <w:t xml:space="preserve">, Case Manager, 20. </w:t>
      </w:r>
      <w:r w:rsidRPr="00794282">
        <w:rPr>
          <w:rFonts w:ascii="Times New Roman" w:hAnsi="Times New Roman" w:cs="Times New Roman"/>
          <w:sz w:val="24"/>
          <w:szCs w:val="24"/>
        </w:rPr>
        <w:t>April 2018)</w:t>
      </w:r>
    </w:p>
    <w:p w14:paraId="7B9E5945"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Mr</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Vesa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Kuusento</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xml:space="preserve">, Case Manager, 19. April 2018) </w:t>
      </w:r>
    </w:p>
    <w:p w14:paraId="04D395CB"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Laura </w:t>
      </w:r>
      <w:proofErr w:type="spellStart"/>
      <w:r w:rsidRPr="00794282">
        <w:rPr>
          <w:rFonts w:ascii="Times New Roman" w:hAnsi="Times New Roman" w:cs="Times New Roman"/>
          <w:sz w:val="24"/>
          <w:szCs w:val="24"/>
        </w:rPr>
        <w:t>Laine</w:t>
      </w:r>
      <w:proofErr w:type="spellEnd"/>
      <w:r w:rsidRPr="00794282">
        <w:rPr>
          <w:rFonts w:ascii="Times New Roman" w:hAnsi="Times New Roman" w:cs="Times New Roman"/>
          <w:sz w:val="24"/>
          <w:szCs w:val="24"/>
        </w:rPr>
        <w:t xml:space="preserve"> (former </w:t>
      </w:r>
      <w:proofErr w:type="spellStart"/>
      <w:r w:rsidRPr="00794282">
        <w:rPr>
          <w:rFonts w:ascii="Times New Roman" w:hAnsi="Times New Roman" w:cs="Times New Roman"/>
          <w:sz w:val="24"/>
          <w:szCs w:val="24"/>
        </w:rPr>
        <w:t>Strandberg</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Case Manager, 20. April 2018)</w:t>
      </w:r>
    </w:p>
    <w:p w14:paraId="44264B9C"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Otto </w:t>
      </w:r>
      <w:proofErr w:type="spellStart"/>
      <w:r w:rsidRPr="00794282">
        <w:rPr>
          <w:rFonts w:ascii="Times New Roman" w:hAnsi="Times New Roman" w:cs="Times New Roman"/>
          <w:sz w:val="24"/>
          <w:szCs w:val="24"/>
        </w:rPr>
        <w:t>Lindstedt</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xml:space="preserve"> Case Manager, 27. April 2018)</w:t>
      </w:r>
    </w:p>
    <w:p w14:paraId="0C2F88BA"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Maria </w:t>
      </w:r>
      <w:proofErr w:type="spellStart"/>
      <w:r w:rsidRPr="00794282">
        <w:rPr>
          <w:rFonts w:ascii="Times New Roman" w:hAnsi="Times New Roman" w:cs="Times New Roman"/>
          <w:sz w:val="24"/>
          <w:szCs w:val="24"/>
        </w:rPr>
        <w:t>Maliniemi</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xml:space="preserve">, Key Account Manager, 23. January 2018) </w:t>
      </w:r>
    </w:p>
    <w:p w14:paraId="169CEE03"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lastRenderedPageBreak/>
        <w:t>Tuija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Mäkelä</w:t>
      </w:r>
      <w:proofErr w:type="spellEnd"/>
      <w:r w:rsidRPr="00794282">
        <w:rPr>
          <w:rFonts w:ascii="Times New Roman" w:hAnsi="Times New Roman" w:cs="Times New Roman"/>
          <w:sz w:val="24"/>
          <w:szCs w:val="24"/>
        </w:rPr>
        <w:t xml:space="preserve"> (Meyer Turku, Finance Manager, 17. November 2016; 14. June 2018)</w:t>
      </w:r>
    </w:p>
    <w:p w14:paraId="1D63A389"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Pia </w:t>
      </w:r>
      <w:proofErr w:type="spellStart"/>
      <w:r w:rsidRPr="00794282">
        <w:rPr>
          <w:rFonts w:ascii="Times New Roman" w:hAnsi="Times New Roman" w:cs="Times New Roman"/>
          <w:sz w:val="24"/>
          <w:szCs w:val="24"/>
        </w:rPr>
        <w:t>Peltoniemi</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Key Account Manager, 8. September 2016; 30. November 2016)</w:t>
      </w:r>
    </w:p>
    <w:p w14:paraId="12858C53" w14:textId="1C4562DF"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Satu</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Savelainen</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Key Account Manager, 23. January 2018</w:t>
      </w:r>
      <w:r w:rsidR="00A4703A">
        <w:rPr>
          <w:rFonts w:ascii="Times New Roman" w:hAnsi="Times New Roman" w:cs="Times New Roman"/>
          <w:sz w:val="24"/>
          <w:szCs w:val="24"/>
        </w:rPr>
        <w:t>; 28. November 2018</w:t>
      </w:r>
      <w:r w:rsidRPr="00794282">
        <w:rPr>
          <w:rFonts w:ascii="Times New Roman" w:hAnsi="Times New Roman" w:cs="Times New Roman"/>
          <w:sz w:val="24"/>
          <w:szCs w:val="24"/>
        </w:rPr>
        <w:t>)</w:t>
      </w:r>
    </w:p>
    <w:p w14:paraId="2864FF8E"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Antti </w:t>
      </w:r>
      <w:proofErr w:type="spellStart"/>
      <w:r w:rsidRPr="00794282">
        <w:rPr>
          <w:rFonts w:ascii="Times New Roman" w:hAnsi="Times New Roman" w:cs="Times New Roman"/>
          <w:sz w:val="24"/>
          <w:szCs w:val="24"/>
        </w:rPr>
        <w:t>Saviaho</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Key Account Manager, 8. September 2016; 30 November 2016)</w:t>
      </w:r>
    </w:p>
    <w:p w14:paraId="45ACB54A"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Laura </w:t>
      </w:r>
      <w:proofErr w:type="spellStart"/>
      <w:r w:rsidRPr="00794282">
        <w:rPr>
          <w:rFonts w:ascii="Times New Roman" w:hAnsi="Times New Roman" w:cs="Times New Roman"/>
          <w:sz w:val="24"/>
          <w:szCs w:val="24"/>
        </w:rPr>
        <w:t>Strandberg</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Case Manager, 20. April 2018)</w:t>
      </w:r>
    </w:p>
    <w:p w14:paraId="0DB3B566" w14:textId="77777777"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Teemu</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Suna</w:t>
      </w:r>
      <w:proofErr w:type="spellEnd"/>
      <w:r w:rsidRPr="00794282">
        <w:rPr>
          <w:rFonts w:ascii="Times New Roman" w:hAnsi="Times New Roman" w:cs="Times New Roman"/>
          <w:sz w:val="24"/>
          <w:szCs w:val="24"/>
        </w:rPr>
        <w:t xml:space="preserve"> (Nightingale Health OY, CEO, 18. May, 2018)</w:t>
      </w:r>
    </w:p>
    <w:p w14:paraId="4242B18B" w14:textId="77777777" w:rsidR="00794282" w:rsidRPr="00794282" w:rsidRDefault="00794282" w:rsidP="00794282">
      <w:pPr>
        <w:spacing w:line="360" w:lineRule="atLeast"/>
        <w:ind w:left="360"/>
        <w:rPr>
          <w:rFonts w:ascii="Times New Roman" w:hAnsi="Times New Roman" w:cs="Times New Roman"/>
          <w:sz w:val="24"/>
          <w:szCs w:val="24"/>
          <w:lang w:val="fi-FI"/>
        </w:rPr>
      </w:pPr>
      <w:proofErr w:type="spellStart"/>
      <w:r w:rsidRPr="00794282">
        <w:rPr>
          <w:rFonts w:ascii="Times New Roman" w:hAnsi="Times New Roman" w:cs="Times New Roman"/>
          <w:sz w:val="24"/>
          <w:szCs w:val="24"/>
        </w:rPr>
        <w:t>Evon</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Söderlund</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Huone</w:t>
      </w:r>
      <w:proofErr w:type="spellEnd"/>
      <w:r w:rsidRPr="00794282">
        <w:rPr>
          <w:rFonts w:ascii="Times New Roman" w:hAnsi="Times New Roman" w:cs="Times New Roman"/>
          <w:sz w:val="24"/>
          <w:szCs w:val="24"/>
        </w:rPr>
        <w:t xml:space="preserve"> International OY, Group CEO, 24. </w:t>
      </w:r>
      <w:proofErr w:type="spellStart"/>
      <w:r w:rsidRPr="00794282">
        <w:rPr>
          <w:rFonts w:ascii="Times New Roman" w:hAnsi="Times New Roman" w:cs="Times New Roman"/>
          <w:sz w:val="24"/>
          <w:szCs w:val="24"/>
          <w:lang w:val="fi-FI"/>
        </w:rPr>
        <w:t>May</w:t>
      </w:r>
      <w:proofErr w:type="spellEnd"/>
      <w:r w:rsidRPr="00794282">
        <w:rPr>
          <w:rFonts w:ascii="Times New Roman" w:hAnsi="Times New Roman" w:cs="Times New Roman"/>
          <w:sz w:val="24"/>
          <w:szCs w:val="24"/>
          <w:lang w:val="fi-FI"/>
        </w:rPr>
        <w:t xml:space="preserve"> 2018). </w:t>
      </w:r>
    </w:p>
    <w:p w14:paraId="13A1F0C6"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lang w:val="fi-FI"/>
        </w:rPr>
        <w:t>Vesa Tiitinen (</w:t>
      </w:r>
      <w:proofErr w:type="spellStart"/>
      <w:r w:rsidRPr="00794282">
        <w:rPr>
          <w:rFonts w:ascii="Times New Roman" w:hAnsi="Times New Roman" w:cs="Times New Roman"/>
          <w:sz w:val="24"/>
          <w:szCs w:val="24"/>
          <w:lang w:val="fi-FI"/>
        </w:rPr>
        <w:t>Lamor</w:t>
      </w:r>
      <w:proofErr w:type="spellEnd"/>
      <w:r w:rsidRPr="00794282">
        <w:rPr>
          <w:rFonts w:ascii="Times New Roman" w:hAnsi="Times New Roman" w:cs="Times New Roman"/>
          <w:sz w:val="24"/>
          <w:szCs w:val="24"/>
          <w:lang w:val="fi-FI"/>
        </w:rPr>
        <w:t xml:space="preserve"> Oy, CFO, 30. </w:t>
      </w:r>
      <w:r w:rsidRPr="00794282">
        <w:rPr>
          <w:rFonts w:ascii="Times New Roman" w:hAnsi="Times New Roman" w:cs="Times New Roman"/>
          <w:sz w:val="24"/>
          <w:szCs w:val="24"/>
        </w:rPr>
        <w:t>May, 2018).</w:t>
      </w:r>
    </w:p>
    <w:p w14:paraId="469E9626" w14:textId="712A4152" w:rsidR="00794282" w:rsidRPr="00794282" w:rsidRDefault="00794282" w:rsidP="00794282">
      <w:pPr>
        <w:spacing w:line="360" w:lineRule="atLeast"/>
        <w:ind w:left="360"/>
        <w:rPr>
          <w:rFonts w:ascii="Times New Roman" w:hAnsi="Times New Roman" w:cs="Times New Roman"/>
          <w:sz w:val="24"/>
          <w:szCs w:val="24"/>
        </w:rPr>
      </w:pPr>
      <w:proofErr w:type="spellStart"/>
      <w:r w:rsidRPr="00794282">
        <w:rPr>
          <w:rFonts w:ascii="Times New Roman" w:hAnsi="Times New Roman" w:cs="Times New Roman"/>
          <w:sz w:val="24"/>
          <w:szCs w:val="24"/>
        </w:rPr>
        <w:t>Marikka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Toikka</w:t>
      </w:r>
      <w:proofErr w:type="spellEnd"/>
      <w:r w:rsidRPr="00794282">
        <w:rPr>
          <w:rFonts w:ascii="Times New Roman" w:hAnsi="Times New Roman" w:cs="Times New Roman"/>
          <w:sz w:val="24"/>
          <w:szCs w:val="24"/>
        </w:rPr>
        <w:t xml:space="preserve"> (Valmet, Director Trade and Export Finance, 21.03. 2018</w:t>
      </w:r>
      <w:r w:rsidR="00A4703A">
        <w:rPr>
          <w:rFonts w:ascii="Times New Roman" w:hAnsi="Times New Roman" w:cs="Times New Roman"/>
          <w:sz w:val="24"/>
          <w:szCs w:val="24"/>
        </w:rPr>
        <w:t>; 20. November 2018</w:t>
      </w:r>
      <w:r w:rsidRPr="00794282">
        <w:rPr>
          <w:rFonts w:ascii="Times New Roman" w:hAnsi="Times New Roman" w:cs="Times New Roman"/>
          <w:sz w:val="24"/>
          <w:szCs w:val="24"/>
        </w:rPr>
        <w:t>)</w:t>
      </w:r>
    </w:p>
    <w:p w14:paraId="4CF30ED0" w14:textId="77777777" w:rsidR="00794282" w:rsidRP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Petri </w:t>
      </w:r>
      <w:proofErr w:type="spellStart"/>
      <w:r w:rsidRPr="00794282">
        <w:rPr>
          <w:rFonts w:ascii="Times New Roman" w:hAnsi="Times New Roman" w:cs="Times New Roman"/>
          <w:sz w:val="24"/>
          <w:szCs w:val="24"/>
        </w:rPr>
        <w:t>Vartiainen</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Finnvera</w:t>
      </w:r>
      <w:proofErr w:type="spellEnd"/>
      <w:r w:rsidRPr="00794282">
        <w:rPr>
          <w:rFonts w:ascii="Times New Roman" w:hAnsi="Times New Roman" w:cs="Times New Roman"/>
          <w:sz w:val="24"/>
          <w:szCs w:val="24"/>
        </w:rPr>
        <w:t>, Key Account Manager, 23. January 2018)</w:t>
      </w:r>
    </w:p>
    <w:p w14:paraId="61FA7934" w14:textId="7462777C" w:rsidR="00794282" w:rsidRDefault="00794282" w:rsidP="00794282">
      <w:pPr>
        <w:spacing w:line="360" w:lineRule="atLeast"/>
        <w:ind w:left="360"/>
        <w:rPr>
          <w:rFonts w:ascii="Times New Roman" w:hAnsi="Times New Roman" w:cs="Times New Roman"/>
          <w:sz w:val="24"/>
          <w:szCs w:val="24"/>
        </w:rPr>
      </w:pPr>
      <w:r w:rsidRPr="00794282">
        <w:rPr>
          <w:rFonts w:ascii="Times New Roman" w:hAnsi="Times New Roman" w:cs="Times New Roman"/>
          <w:sz w:val="24"/>
          <w:szCs w:val="24"/>
        </w:rPr>
        <w:t xml:space="preserve">Heidi </w:t>
      </w:r>
      <w:proofErr w:type="spellStart"/>
      <w:r w:rsidRPr="00794282">
        <w:rPr>
          <w:rFonts w:ascii="Times New Roman" w:hAnsi="Times New Roman" w:cs="Times New Roman"/>
          <w:sz w:val="24"/>
          <w:szCs w:val="24"/>
        </w:rPr>
        <w:t>Vasala</w:t>
      </w:r>
      <w:proofErr w:type="spellEnd"/>
      <w:r w:rsidRPr="00794282">
        <w:rPr>
          <w:rFonts w:ascii="Times New Roman" w:hAnsi="Times New Roman" w:cs="Times New Roman"/>
          <w:sz w:val="24"/>
          <w:szCs w:val="24"/>
        </w:rPr>
        <w:t xml:space="preserve"> (</w:t>
      </w:r>
      <w:proofErr w:type="spellStart"/>
      <w:r w:rsidRPr="00794282">
        <w:rPr>
          <w:rFonts w:ascii="Times New Roman" w:hAnsi="Times New Roman" w:cs="Times New Roman"/>
          <w:sz w:val="24"/>
          <w:szCs w:val="24"/>
        </w:rPr>
        <w:t>Andritz</w:t>
      </w:r>
      <w:proofErr w:type="spellEnd"/>
      <w:r w:rsidRPr="00794282">
        <w:rPr>
          <w:rFonts w:ascii="Times New Roman" w:hAnsi="Times New Roman" w:cs="Times New Roman"/>
          <w:sz w:val="24"/>
          <w:szCs w:val="24"/>
        </w:rPr>
        <w:t>, Director Project Financing, 19. February 2018</w:t>
      </w:r>
      <w:r w:rsidR="00A4703A">
        <w:rPr>
          <w:rFonts w:ascii="Times New Roman" w:hAnsi="Times New Roman" w:cs="Times New Roman"/>
          <w:sz w:val="24"/>
          <w:szCs w:val="24"/>
        </w:rPr>
        <w:t xml:space="preserve">; 27. </w:t>
      </w:r>
      <w:proofErr w:type="gramStart"/>
      <w:r w:rsidR="00E875A1">
        <w:rPr>
          <w:rFonts w:ascii="Times New Roman" w:hAnsi="Times New Roman" w:cs="Times New Roman"/>
          <w:sz w:val="24"/>
          <w:szCs w:val="24"/>
        </w:rPr>
        <w:t>and</w:t>
      </w:r>
      <w:proofErr w:type="gramEnd"/>
      <w:r w:rsidR="00E875A1">
        <w:rPr>
          <w:rFonts w:ascii="Times New Roman" w:hAnsi="Times New Roman" w:cs="Times New Roman"/>
          <w:sz w:val="24"/>
          <w:szCs w:val="24"/>
        </w:rPr>
        <w:t xml:space="preserve"> 28. </w:t>
      </w:r>
      <w:r w:rsidR="00A4703A">
        <w:rPr>
          <w:rFonts w:ascii="Times New Roman" w:hAnsi="Times New Roman" w:cs="Times New Roman"/>
          <w:sz w:val="24"/>
          <w:szCs w:val="24"/>
        </w:rPr>
        <w:t>November 2018</w:t>
      </w:r>
      <w:r w:rsidRPr="00794282">
        <w:rPr>
          <w:rFonts w:ascii="Times New Roman" w:hAnsi="Times New Roman" w:cs="Times New Roman"/>
          <w:sz w:val="24"/>
          <w:szCs w:val="24"/>
        </w:rPr>
        <w:t>)</w:t>
      </w:r>
    </w:p>
    <w:p w14:paraId="1FAA3883" w14:textId="457CC184" w:rsidR="003462A0" w:rsidRPr="00F61B67" w:rsidRDefault="003462A0" w:rsidP="006460AA">
      <w:pPr>
        <w:spacing w:line="360" w:lineRule="atLeast"/>
        <w:ind w:left="360"/>
        <w:rPr>
          <w:rFonts w:ascii="Times New Roman" w:hAnsi="Times New Roman" w:cs="Times New Roman"/>
          <w:b/>
        </w:rPr>
      </w:pPr>
    </w:p>
    <w:sectPr w:rsidR="003462A0" w:rsidRPr="00F61B67">
      <w:headerReference w:type="default" r:id="rId9"/>
      <w:footerReference w:type="default" r:id="rId10"/>
      <w:pgSz w:w="12240" w:h="15840"/>
      <w:pgMar w:top="1417" w:right="1134" w:bottom="1417"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D641448" w16cid:durableId="1F5F46BF"/>
  <w16cid:commentId w16cid:paraId="3E6B5D25" w16cid:durableId="1F5F46E2"/>
  <w16cid:commentId w16cid:paraId="6BD2683E" w16cid:durableId="1F5F476E"/>
  <w16cid:commentId w16cid:paraId="1855895E" w16cid:durableId="1F5F47D8"/>
  <w16cid:commentId w16cid:paraId="4B0B9116" w16cid:durableId="1F5F4822"/>
  <w16cid:commentId w16cid:paraId="5FDD0971" w16cid:durableId="1F61EA51"/>
  <w16cid:commentId w16cid:paraId="1FA63FC4" w16cid:durableId="1F5F4962"/>
  <w16cid:commentId w16cid:paraId="2A7A0498" w16cid:durableId="1F5F4A02"/>
  <w16cid:commentId w16cid:paraId="632E9051" w16cid:durableId="1F5F4A96"/>
  <w16cid:commentId w16cid:paraId="669CBA02" w16cid:durableId="1F5F4B91"/>
  <w16cid:commentId w16cid:paraId="157A9A85" w16cid:durableId="1F5F4C27"/>
  <w16cid:commentId w16cid:paraId="42E1DB3E" w16cid:durableId="1F5F4E15"/>
  <w16cid:commentId w16cid:paraId="3C121D86" w16cid:durableId="1F5F5177"/>
  <w16cid:commentId w16cid:paraId="47F300EE" w16cid:durableId="1F5F4EAD"/>
  <w16cid:commentId w16cid:paraId="29CEDB77" w16cid:durableId="1F5F4EFE"/>
  <w16cid:commentId w16cid:paraId="10421A5B" w16cid:durableId="1F5F4F6B"/>
  <w16cid:commentId w16cid:paraId="10FF3D04" w16cid:durableId="1F614C34"/>
  <w16cid:commentId w16cid:paraId="33E7C528" w16cid:durableId="1F614C07"/>
  <w16cid:commentId w16cid:paraId="0F0E6B6A" w16cid:durableId="1F5F5084"/>
  <w16cid:commentId w16cid:paraId="044FFE9B" w16cid:durableId="1F5F5112"/>
  <w16cid:commentId w16cid:paraId="788BA94C" w16cid:durableId="1F5F50F4"/>
  <w16cid:commentId w16cid:paraId="72284148" w16cid:durableId="1F5F5130"/>
  <w16cid:commentId w16cid:paraId="2C5F5C62" w16cid:durableId="1F5F51F1"/>
  <w16cid:commentId w16cid:paraId="1B948379" w16cid:durableId="1F61ED33"/>
  <w16cid:commentId w16cid:paraId="64B4F18B" w16cid:durableId="1F61ED38"/>
  <w16cid:commentId w16cid:paraId="50A7D348" w16cid:durableId="1F61ED3D"/>
  <w16cid:commentId w16cid:paraId="53ADC638" w16cid:durableId="1F5F524A"/>
  <w16cid:commentId w16cid:paraId="77D3B0F1" w16cid:durableId="1F5F523E"/>
  <w16cid:commentId w16cid:paraId="7018013C" w16cid:durableId="1F5F52A5"/>
  <w16cid:commentId w16cid:paraId="0D66DA01" w16cid:durableId="1F5F52F8"/>
  <w16cid:commentId w16cid:paraId="308CA410" w16cid:durableId="1F5F5367"/>
  <w16cid:commentId w16cid:paraId="1FF7E3B6" w16cid:durableId="1F5F53B6"/>
  <w16cid:commentId w16cid:paraId="278A3F3B" w16cid:durableId="1F61EE51"/>
  <w16cid:commentId w16cid:paraId="7C5CE71F" w16cid:durableId="1F5F5426"/>
  <w16cid:commentId w16cid:paraId="5FCEB3FC" w16cid:durableId="1F5F576F"/>
  <w16cid:commentId w16cid:paraId="1BAC5DEC" w16cid:durableId="1F5F5688"/>
  <w16cid:commentId w16cid:paraId="0A993112" w16cid:durableId="1F61EFF6"/>
  <w16cid:commentId w16cid:paraId="2576F924" w16cid:durableId="1F61F00F"/>
  <w16cid:commentId w16cid:paraId="285330D8" w16cid:durableId="1F5F5866"/>
  <w16cid:commentId w16cid:paraId="734546B9" w16cid:durableId="1F61F075"/>
  <w16cid:commentId w16cid:paraId="6342B5AA" w16cid:durableId="1F5F58E0"/>
  <w16cid:commentId w16cid:paraId="0480858A" w16cid:durableId="1F5F5931"/>
  <w16cid:commentId w16cid:paraId="5E54D09B" w16cid:durableId="1F5F5993"/>
  <w16cid:commentId w16cid:paraId="08A62002" w16cid:durableId="1F5F5A86"/>
  <w16cid:commentId w16cid:paraId="5DBC3F92" w16cid:durableId="1F5F5BA6"/>
  <w16cid:commentId w16cid:paraId="5F1B8ACE" w16cid:durableId="1F5F5B7E"/>
  <w16cid:commentId w16cid:paraId="64CB3EF5" w16cid:durableId="1F5F5B4C"/>
  <w16cid:commentId w16cid:paraId="087B98AA" w16cid:durableId="1F61F18F"/>
  <w16cid:commentId w16cid:paraId="15B5DF38" w16cid:durableId="1F5F5C4D"/>
  <w16cid:commentId w16cid:paraId="59D3737C" w16cid:durableId="1F5F5D3B"/>
  <w16cid:commentId w16cid:paraId="65A14222" w16cid:durableId="1F61F084"/>
  <w16cid:commentId w16cid:paraId="25DD0FF5" w16cid:durableId="1F5F5FB4"/>
  <w16cid:commentId w16cid:paraId="56C96D6E" w16cid:durableId="1F5F5FFC"/>
  <w16cid:commentId w16cid:paraId="575DD512" w16cid:durableId="1F5F6076"/>
  <w16cid:commentId w16cid:paraId="138C4C3D" w16cid:durableId="1F5F60C4"/>
  <w16cid:commentId w16cid:paraId="114B3629" w16cid:durableId="1F5F60D5"/>
  <w16cid:commentId w16cid:paraId="62A466F0" w16cid:durableId="1F5FF0F2"/>
  <w16cid:commentId w16cid:paraId="4EC41BA4" w16cid:durableId="1F61F47F"/>
  <w16cid:commentId w16cid:paraId="33372975" w16cid:durableId="1F5FF52F"/>
  <w16cid:commentId w16cid:paraId="3CA7694F" w16cid:durableId="1F5FF507"/>
  <w16cid:commentId w16cid:paraId="16DACB8F" w16cid:durableId="1F5FF5CB"/>
  <w16cid:commentId w16cid:paraId="17B10A56" w16cid:durableId="1F5FF672"/>
  <w16cid:commentId w16cid:paraId="15CE1E46" w16cid:durableId="1F614164"/>
  <w16cid:commentId w16cid:paraId="37C3B872" w16cid:durableId="1F614DF9"/>
  <w16cid:commentId w16cid:paraId="64BB5478" w16cid:durableId="1F5FF776"/>
  <w16cid:commentId w16cid:paraId="5B29EE66" w16cid:durableId="1F5FF8C7"/>
  <w16cid:commentId w16cid:paraId="22ABAE5B" w16cid:durableId="1F5FF84A"/>
  <w16cid:commentId w16cid:paraId="39E2A16C" w16cid:durableId="1F61F891"/>
  <w16cid:commentId w16cid:paraId="7D11629A" w16cid:durableId="1F5FF9DA"/>
  <w16cid:commentId w16cid:paraId="1CB1F10E" w16cid:durableId="1F5FFA67"/>
  <w16cid:commentId w16cid:paraId="3D366E28" w16cid:durableId="1F5FFAA9"/>
  <w16cid:commentId w16cid:paraId="612CCDF8" w16cid:durableId="1F5FFB6E"/>
  <w16cid:commentId w16cid:paraId="53C73918" w16cid:durableId="1F5FFB86"/>
  <w16cid:commentId w16cid:paraId="3EC3A28C" w16cid:durableId="1F5FFBE8"/>
  <w16cid:commentId w16cid:paraId="114A7E68" w16cid:durableId="1F61F98B"/>
  <w16cid:commentId w16cid:paraId="7B60A765" w16cid:durableId="1F5FFCA3"/>
  <w16cid:commentId w16cid:paraId="3BF724F2" w16cid:durableId="1F5FFD85"/>
  <w16cid:commentId w16cid:paraId="4FD16567" w16cid:durableId="1F5FFEB2"/>
  <w16cid:commentId w16cid:paraId="4D5C8400" w16cid:durableId="1F5FFEE6"/>
  <w16cid:commentId w16cid:paraId="54E36F23" w16cid:durableId="1F5FFF2E"/>
  <w16cid:commentId w16cid:paraId="098DB9E8" w16cid:durableId="1F62009C"/>
  <w16cid:commentId w16cid:paraId="5010E07E" w16cid:durableId="1F5FFFA9"/>
  <w16cid:commentId w16cid:paraId="7E376064" w16cid:durableId="1F600063"/>
  <w16cid:commentId w16cid:paraId="30BD2FC5" w16cid:durableId="1F60006E"/>
  <w16cid:commentId w16cid:paraId="2A9D6B3C" w16cid:durableId="1F611D31"/>
  <w16cid:commentId w16cid:paraId="0D5BF7E9" w16cid:durableId="1F611E4F"/>
  <w16cid:commentId w16cid:paraId="0FF8AA17" w16cid:durableId="1F611E37"/>
  <w16cid:commentId w16cid:paraId="6F32179A" w16cid:durableId="1F611E1F"/>
  <w16cid:commentId w16cid:paraId="4EE590A6" w16cid:durableId="1F611F7B"/>
  <w16cid:commentId w16cid:paraId="44998BD3" w16cid:durableId="1F612033"/>
  <w16cid:commentId w16cid:paraId="2E1F9EAF" w16cid:durableId="1F62027D"/>
  <w16cid:commentId w16cid:paraId="797DB4E3" w16cid:durableId="1F61212D"/>
  <w16cid:commentId w16cid:paraId="7136F656" w16cid:durableId="1F6121B5"/>
  <w16cid:commentId w16cid:paraId="05F185D4" w16cid:durableId="1F61222E"/>
  <w16cid:commentId w16cid:paraId="4743FFCF" w16cid:durableId="1F612251"/>
  <w16cid:commentId w16cid:paraId="4C3F5452" w16cid:durableId="1F62035F"/>
  <w16cid:commentId w16cid:paraId="20D5D974" w16cid:durableId="1F612326"/>
  <w16cid:commentId w16cid:paraId="45FB0A56" w16cid:durableId="1F6203C9"/>
  <w16cid:commentId w16cid:paraId="5913D7C8" w16cid:durableId="1F6123C5"/>
  <w16cid:commentId w16cid:paraId="6AEDA249" w16cid:durableId="1F6123D0"/>
  <w16cid:commentId w16cid:paraId="487060ED" w16cid:durableId="1F6123FE"/>
  <w16cid:commentId w16cid:paraId="0CDE5918" w16cid:durableId="1F612456"/>
  <w16cid:commentId w16cid:paraId="5ACDE120" w16cid:durableId="1F6124A1"/>
  <w16cid:commentId w16cid:paraId="3E561284" w16cid:durableId="1F612506"/>
  <w16cid:commentId w16cid:paraId="0E044CDB" w16cid:durableId="1F62046B"/>
  <w16cid:commentId w16cid:paraId="0DC5EAD4" w16cid:durableId="1F61275B"/>
  <w16cid:commentId w16cid:paraId="711D5839" w16cid:durableId="1F6127B0"/>
  <w16cid:commentId w16cid:paraId="3160BE6C" w16cid:durableId="1F620496"/>
  <w16cid:commentId w16cid:paraId="59667B6D" w16cid:durableId="1F612871"/>
  <w16cid:commentId w16cid:paraId="40EDD3A2" w16cid:durableId="1F612954"/>
  <w16cid:commentId w16cid:paraId="7265BF1F" w16cid:durableId="1F6129C2"/>
  <w16cid:commentId w16cid:paraId="43589D3A" w16cid:durableId="1F620596"/>
  <w16cid:commentId w16cid:paraId="1901B1CE" w16cid:durableId="1F612AA4"/>
  <w16cid:commentId w16cid:paraId="4871CF84" w16cid:durableId="1F612A3C"/>
  <w16cid:commentId w16cid:paraId="3904A5C6" w16cid:durableId="1F6205E0"/>
  <w16cid:commentId w16cid:paraId="5B5301FA" w16cid:durableId="1F612BE4"/>
  <w16cid:commentId w16cid:paraId="5F846808" w16cid:durableId="1F612D0F"/>
  <w16cid:commentId w16cid:paraId="1F36613C" w16cid:durableId="1F612D82"/>
  <w16cid:commentId w16cid:paraId="1E08C09D" w16cid:durableId="1F612EF6"/>
  <w16cid:commentId w16cid:paraId="605BE51D" w16cid:durableId="1F612F7C"/>
  <w16cid:commentId w16cid:paraId="3A3C6A8A" w16cid:durableId="1F612FC4"/>
  <w16cid:commentId w16cid:paraId="05987988" w16cid:durableId="1F613066"/>
  <w16cid:commentId w16cid:paraId="3FADC981" w16cid:durableId="1F613085"/>
  <w16cid:commentId w16cid:paraId="2AE1FDAA" w16cid:durableId="1F6130C7"/>
  <w16cid:commentId w16cid:paraId="7250A0F9" w16cid:durableId="1F6207CC"/>
  <w16cid:commentId w16cid:paraId="705F4F0D" w16cid:durableId="1F61313E"/>
  <w16cid:commentId w16cid:paraId="4D54B483" w16cid:durableId="1F613283"/>
  <w16cid:commentId w16cid:paraId="7695F53A" w16cid:durableId="1F6134B7"/>
  <w16cid:commentId w16cid:paraId="474D2347" w16cid:durableId="1F61348F"/>
  <w16cid:commentId w16cid:paraId="27D31F59" w16cid:durableId="1F61365A"/>
  <w16cid:commentId w16cid:paraId="6288B3C5" w16cid:durableId="1F613705"/>
  <w16cid:commentId w16cid:paraId="4B78F8A3" w16cid:durableId="1F61377B"/>
  <w16cid:commentId w16cid:paraId="0B8B6A0D" w16cid:durableId="1F6137AC"/>
  <w16cid:commentId w16cid:paraId="4EF6F6B6" w16cid:durableId="1F6137FB"/>
  <w16cid:commentId w16cid:paraId="31548E88" w16cid:durableId="1F6138DA"/>
  <w16cid:commentId w16cid:paraId="10D5CE2C" w16cid:durableId="1F613913"/>
  <w16cid:commentId w16cid:paraId="51A3CF82" w16cid:durableId="1F6139D1"/>
  <w16cid:commentId w16cid:paraId="256CC2F9" w16cid:durableId="1F613A3C"/>
  <w16cid:commentId w16cid:paraId="55201429" w16cid:durableId="1F613AE8"/>
  <w16cid:commentId w16cid:paraId="538CAFAC" w16cid:durableId="1F613AF2"/>
  <w16cid:commentId w16cid:paraId="79EEA2CF" w16cid:durableId="1F620C1E"/>
  <w16cid:commentId w16cid:paraId="5570008D" w16cid:durableId="1F613B80"/>
  <w16cid:commentId w16cid:paraId="0D228F91" w16cid:durableId="1F613C02"/>
  <w16cid:commentId w16cid:paraId="63D4343A" w16cid:durableId="1F613C1F"/>
  <w16cid:commentId w16cid:paraId="611CEBE4" w16cid:durableId="1F613C55"/>
  <w16cid:commentId w16cid:paraId="46968E6C" w16cid:durableId="1F620C8A"/>
  <w16cid:commentId w16cid:paraId="453981B0" w16cid:durableId="1F620C9B"/>
  <w16cid:commentId w16cid:paraId="302EB08C" w16cid:durableId="1F620CAE"/>
  <w16cid:commentId w16cid:paraId="320BB75E" w16cid:durableId="1F613CCB"/>
  <w16cid:commentId w16cid:paraId="0F918F0F" w16cid:durableId="1F613D0D"/>
  <w16cid:commentId w16cid:paraId="40B10C21" w16cid:durableId="1F620CE4"/>
  <w16cid:commentId w16cid:paraId="5265A916" w16cid:durableId="1F620D04"/>
  <w16cid:commentId w16cid:paraId="4744F3BE" w16cid:durableId="1F613D89"/>
  <w16cid:commentId w16cid:paraId="5EFB78E0" w16cid:durableId="1F613DAB"/>
  <w16cid:commentId w16cid:paraId="42118090" w16cid:durableId="1F613DDA"/>
  <w16cid:commentId w16cid:paraId="4107E8D8" w16cid:durableId="1F613E0E"/>
  <w16cid:commentId w16cid:paraId="31968021" w16cid:durableId="1F613E21"/>
  <w16cid:commentId w16cid:paraId="2E8D35DF" w16cid:durableId="1F613E52"/>
  <w16cid:commentId w16cid:paraId="0BD4C317" w16cid:durableId="1F613EC4"/>
  <w16cid:commentId w16cid:paraId="12B9D2D9" w16cid:durableId="1F613F27"/>
  <w16cid:commentId w16cid:paraId="40922E95" w16cid:durableId="1F613F83"/>
  <w16cid:commentId w16cid:paraId="640F7CBE" w16cid:durableId="1F614055"/>
  <w16cid:commentId w16cid:paraId="39ABDE04" w16cid:durableId="1F614208"/>
  <w16cid:commentId w16cid:paraId="480235A5" w16cid:durableId="1F6142BF"/>
  <w16cid:commentId w16cid:paraId="531CF980" w16cid:durableId="1F61433E"/>
  <w16cid:commentId w16cid:paraId="4071E215" w16cid:durableId="1F6143D2"/>
  <w16cid:commentId w16cid:paraId="21D36EEC" w16cid:durableId="1F614623"/>
  <w16cid:commentId w16cid:paraId="1C6AE8E9" w16cid:durableId="1F614657"/>
  <w16cid:commentId w16cid:paraId="0F6368D6" w16cid:durableId="1F614696"/>
  <w16cid:commentId w16cid:paraId="574BF1BF" w16cid:durableId="1F61472A"/>
  <w16cid:commentId w16cid:paraId="227C2E16" w16cid:durableId="1F6147AA"/>
  <w16cid:commentId w16cid:paraId="1C2304FF" w16cid:durableId="1F614809"/>
  <w16cid:commentId w16cid:paraId="1B833E87" w16cid:durableId="1F6149EB"/>
  <w16cid:commentId w16cid:paraId="71D76FE1" w16cid:durableId="1F614A70"/>
  <w16cid:commentId w16cid:paraId="785F7B5E" w16cid:durableId="1F614BBB"/>
  <w16cid:commentId w16cid:paraId="14C218FD" w16cid:durableId="1F614D7E"/>
  <w16cid:commentId w16cid:paraId="5CFDD795" w16cid:durableId="1F614D98"/>
  <w16cid:commentId w16cid:paraId="2C081B82" w16cid:durableId="1F62362F"/>
  <w16cid:commentId w16cid:paraId="77B309E4" w16cid:durableId="1F623641"/>
  <w16cid:commentId w16cid:paraId="39D04225" w16cid:durableId="1F614EB1"/>
  <w16cid:commentId w16cid:paraId="4180119B" w16cid:durableId="1F614EDA"/>
  <w16cid:commentId w16cid:paraId="53ACAFEA" w16cid:durableId="1F6236C6"/>
  <w16cid:commentId w16cid:paraId="0E4B5098" w16cid:durableId="1F614FB5"/>
  <w16cid:commentId w16cid:paraId="34605A13" w16cid:durableId="1F6236ED"/>
  <w16cid:commentId w16cid:paraId="53C946B3" w16cid:durableId="1F615116"/>
  <w16cid:commentId w16cid:paraId="367544F8" w16cid:durableId="1F615183"/>
  <w16cid:commentId w16cid:paraId="386F0180" w16cid:durableId="1F6151B5"/>
  <w16cid:commentId w16cid:paraId="3E74951C" w16cid:durableId="1F615214"/>
  <w16cid:commentId w16cid:paraId="4AD7364B" w16cid:durableId="1F6154EC"/>
  <w16cid:commentId w16cid:paraId="1D27D4B6" w16cid:durableId="1F61563B"/>
  <w16cid:commentId w16cid:paraId="328998F1" w16cid:durableId="1F615690"/>
  <w16cid:commentId w16cid:paraId="0E5F5F60" w16cid:durableId="1F6156BE"/>
  <w16cid:commentId w16cid:paraId="2A6ECB2D" w16cid:durableId="1F6156EB"/>
  <w16cid:commentId w16cid:paraId="0DA12DEF" w16cid:durableId="1F6157A9"/>
  <w16cid:commentId w16cid:paraId="6951105A" w16cid:durableId="1F61D5E2"/>
  <w16cid:commentId w16cid:paraId="09747EF0" w16cid:durableId="1F61D63E"/>
  <w16cid:commentId w16cid:paraId="5C3C0F1B" w16cid:durableId="1F61D7D4"/>
  <w16cid:commentId w16cid:paraId="54435686" w16cid:durableId="1F61D89A"/>
  <w16cid:commentId w16cid:paraId="3EF6DCFC" w16cid:durableId="1F624478"/>
  <w16cid:commentId w16cid:paraId="66320B11" w16cid:durableId="1F61D9C2"/>
  <w16cid:commentId w16cid:paraId="68665CEF" w16cid:durableId="1F61DB70"/>
  <w16cid:commentId w16cid:paraId="49FEF2CD" w16cid:durableId="1F61DBAF"/>
  <w16cid:commentId w16cid:paraId="5FAC8FED" w16cid:durableId="1F61DC4A"/>
  <w16cid:commentId w16cid:paraId="249DEDD3" w16cid:durableId="1F61DCC8"/>
  <w16cid:commentId w16cid:paraId="59CBD4EB" w16cid:durableId="1F61DD53"/>
  <w16cid:commentId w16cid:paraId="57A5C21C" w16cid:durableId="1F61DD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F0FFD" w14:textId="77777777" w:rsidR="00FF1244" w:rsidRDefault="00FF1244" w:rsidP="00FF6E51">
      <w:pPr>
        <w:spacing w:after="0" w:line="240" w:lineRule="auto"/>
      </w:pPr>
      <w:r>
        <w:separator/>
      </w:r>
    </w:p>
  </w:endnote>
  <w:endnote w:type="continuationSeparator" w:id="0">
    <w:p w14:paraId="19A46741" w14:textId="77777777" w:rsidR="00FF1244" w:rsidRDefault="00FF1244" w:rsidP="00FF6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339831"/>
      <w:docPartObj>
        <w:docPartGallery w:val="Page Numbers (Bottom of Page)"/>
        <w:docPartUnique/>
      </w:docPartObj>
    </w:sdtPr>
    <w:sdtEndPr>
      <w:rPr>
        <w:rFonts w:ascii="Times New Roman" w:hAnsi="Times New Roman" w:cs="Times New Roman"/>
        <w:noProof/>
      </w:rPr>
    </w:sdtEndPr>
    <w:sdtContent>
      <w:p w14:paraId="3344CE79" w14:textId="3728A277" w:rsidR="002F26FF" w:rsidRPr="006460AA" w:rsidRDefault="002F26FF">
        <w:pPr>
          <w:pStyle w:val="Footer"/>
          <w:jc w:val="center"/>
          <w:rPr>
            <w:rFonts w:ascii="Times New Roman" w:hAnsi="Times New Roman" w:cs="Times New Roman"/>
          </w:rPr>
        </w:pPr>
        <w:r w:rsidRPr="006460AA">
          <w:rPr>
            <w:rFonts w:ascii="Times New Roman" w:hAnsi="Times New Roman" w:cs="Times New Roman"/>
          </w:rPr>
          <w:fldChar w:fldCharType="begin"/>
        </w:r>
        <w:r w:rsidRPr="006460AA">
          <w:rPr>
            <w:rFonts w:ascii="Times New Roman" w:hAnsi="Times New Roman" w:cs="Times New Roman"/>
          </w:rPr>
          <w:instrText xml:space="preserve"> PAGE   \* MERGEFORMAT </w:instrText>
        </w:r>
        <w:r w:rsidRPr="006460AA">
          <w:rPr>
            <w:rFonts w:ascii="Times New Roman" w:hAnsi="Times New Roman" w:cs="Times New Roman"/>
          </w:rPr>
          <w:fldChar w:fldCharType="separate"/>
        </w:r>
        <w:r w:rsidR="00540801">
          <w:rPr>
            <w:rFonts w:ascii="Times New Roman" w:hAnsi="Times New Roman" w:cs="Times New Roman"/>
            <w:noProof/>
          </w:rPr>
          <w:t>52</w:t>
        </w:r>
        <w:r w:rsidRPr="006460AA">
          <w:rPr>
            <w:rFonts w:ascii="Times New Roman" w:hAnsi="Times New Roman" w:cs="Times New Roman"/>
            <w:noProof/>
          </w:rPr>
          <w:fldChar w:fldCharType="end"/>
        </w:r>
      </w:p>
    </w:sdtContent>
  </w:sdt>
  <w:p w14:paraId="71B1CCB3" w14:textId="77777777" w:rsidR="002F26FF" w:rsidRDefault="002F26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7EC1C" w14:textId="77777777" w:rsidR="00FF1244" w:rsidRDefault="00FF1244" w:rsidP="00FF6E51">
      <w:pPr>
        <w:spacing w:after="0" w:line="240" w:lineRule="auto"/>
      </w:pPr>
      <w:r>
        <w:separator/>
      </w:r>
    </w:p>
  </w:footnote>
  <w:footnote w:type="continuationSeparator" w:id="0">
    <w:p w14:paraId="67C3A12D" w14:textId="77777777" w:rsidR="00FF1244" w:rsidRDefault="00FF1244" w:rsidP="00FF6E51">
      <w:pPr>
        <w:spacing w:after="0" w:line="240" w:lineRule="auto"/>
      </w:pPr>
      <w:r>
        <w:continuationSeparator/>
      </w:r>
    </w:p>
  </w:footnote>
  <w:footnote w:id="1">
    <w:p w14:paraId="1572268A" w14:textId="77777777" w:rsidR="002F26FF" w:rsidRPr="009E4B1C" w:rsidRDefault="002F26FF">
      <w:pPr>
        <w:pStyle w:val="FootnoteText"/>
        <w:rPr>
          <w:rFonts w:ascii="Times New Roman" w:hAnsi="Times New Roman" w:cs="Times New Roman"/>
          <w:sz w:val="18"/>
        </w:rPr>
      </w:pPr>
      <w:r>
        <w:rPr>
          <w:rStyle w:val="FootnoteReference"/>
        </w:rPr>
        <w:footnoteRef/>
      </w:r>
      <w:r w:rsidRPr="009E4B1C">
        <w:t xml:space="preserve"> </w:t>
      </w:r>
      <w:r w:rsidRPr="009E4B1C">
        <w:rPr>
          <w:rFonts w:ascii="Times New Roman" w:hAnsi="Times New Roman" w:cs="Times New Roman"/>
          <w:sz w:val="18"/>
        </w:rPr>
        <w:t>Peter Zettinig and Johanna Raitis, University of Turku</w:t>
      </w:r>
    </w:p>
  </w:footnote>
  <w:footnote w:id="2">
    <w:p w14:paraId="573D48EF" w14:textId="6DD840E4" w:rsidR="002F26FF" w:rsidRPr="00D238B0" w:rsidRDefault="002F26FF">
      <w:pPr>
        <w:pStyle w:val="FootnoteText"/>
        <w:rPr>
          <w:lang w:val="sv-SE"/>
        </w:rPr>
      </w:pPr>
      <w:r w:rsidRPr="009E4B1C">
        <w:rPr>
          <w:rStyle w:val="FootnoteReference"/>
          <w:rFonts w:ascii="Times New Roman" w:hAnsi="Times New Roman" w:cs="Times New Roman"/>
          <w:sz w:val="18"/>
        </w:rPr>
        <w:footnoteRef/>
      </w:r>
      <w:r w:rsidRPr="00D238B0">
        <w:rPr>
          <w:rFonts w:ascii="Times New Roman" w:hAnsi="Times New Roman" w:cs="Times New Roman"/>
          <w:sz w:val="18"/>
          <w:lang w:val="sv-SE"/>
        </w:rPr>
        <w:t xml:space="preserve"> Stéphane </w:t>
      </w:r>
      <w:proofErr w:type="spellStart"/>
      <w:r w:rsidRPr="00D238B0">
        <w:rPr>
          <w:rFonts w:ascii="Times New Roman" w:hAnsi="Times New Roman" w:cs="Times New Roman"/>
          <w:sz w:val="18"/>
          <w:lang w:val="sv-SE"/>
        </w:rPr>
        <w:t>Lhuillery</w:t>
      </w:r>
      <w:proofErr w:type="spellEnd"/>
      <w:r w:rsidRPr="00D238B0">
        <w:rPr>
          <w:rFonts w:ascii="Times New Roman" w:hAnsi="Times New Roman" w:cs="Times New Roman"/>
          <w:sz w:val="18"/>
          <w:lang w:val="sv-SE"/>
        </w:rPr>
        <w:t xml:space="preserve">, ICN BS &amp; BETA, </w:t>
      </w:r>
      <w:proofErr w:type="spellStart"/>
      <w:r w:rsidRPr="00D238B0">
        <w:rPr>
          <w:rFonts w:ascii="Times New Roman" w:hAnsi="Times New Roman" w:cs="Times New Roman"/>
          <w:sz w:val="18"/>
          <w:lang w:val="sv-SE"/>
        </w:rPr>
        <w:t>Université</w:t>
      </w:r>
      <w:proofErr w:type="spellEnd"/>
      <w:r w:rsidRPr="00D238B0">
        <w:rPr>
          <w:rFonts w:ascii="Times New Roman" w:hAnsi="Times New Roman" w:cs="Times New Roman"/>
          <w:sz w:val="18"/>
          <w:lang w:val="sv-SE"/>
        </w:rPr>
        <w:t xml:space="preserve"> de Lorraine</w:t>
      </w:r>
    </w:p>
  </w:footnote>
  <w:footnote w:id="3">
    <w:p w14:paraId="50933877" w14:textId="496EBC5E" w:rsidR="002F26FF" w:rsidRPr="00D238B0" w:rsidRDefault="002F26FF">
      <w:pPr>
        <w:pStyle w:val="FootnoteText"/>
      </w:pPr>
      <w:r>
        <w:rPr>
          <w:rStyle w:val="FootnoteReference"/>
        </w:rPr>
        <w:footnoteRef/>
      </w:r>
      <w:r>
        <w:t xml:space="preserve"> </w:t>
      </w:r>
      <w:r w:rsidRPr="00D238B0">
        <w:rPr>
          <w:rFonts w:ascii="Times New Roman" w:hAnsi="Times New Roman" w:cs="Times New Roman"/>
        </w:rPr>
        <w:t>Definitions</w:t>
      </w:r>
      <w:r>
        <w:rPr>
          <w:rFonts w:ascii="Times New Roman" w:hAnsi="Times New Roman" w:cs="Times New Roman"/>
        </w:rPr>
        <w:t xml:space="preserve"> (bold)</w:t>
      </w:r>
      <w:r w:rsidRPr="00D238B0">
        <w:rPr>
          <w:rFonts w:ascii="Times New Roman" w:hAnsi="Times New Roman" w:cs="Times New Roman"/>
        </w:rPr>
        <w:t xml:space="preserve"> from </w:t>
      </w:r>
      <w:r>
        <w:rPr>
          <w:rFonts w:ascii="Times New Roman" w:hAnsi="Times New Roman" w:cs="Times New Roman"/>
        </w:rPr>
        <w:t>F</w:t>
      </w:r>
      <w:r w:rsidRPr="00D238B0">
        <w:rPr>
          <w:rFonts w:ascii="Times New Roman" w:hAnsi="Times New Roman" w:cs="Times New Roman"/>
        </w:rPr>
        <w:t>innish Parliament</w:t>
      </w:r>
      <w:r>
        <w:rPr>
          <w:rFonts w:ascii="Times New Roman" w:hAnsi="Times New Roman" w:cs="Times New Roman"/>
        </w:rPr>
        <w:t>’s</w:t>
      </w:r>
      <w:r w:rsidRPr="00D238B0">
        <w:rPr>
          <w:rFonts w:ascii="Times New Roman" w:hAnsi="Times New Roman" w:cs="Times New Roman"/>
        </w:rPr>
        <w:t xml:space="preserve"> “Act on the State’s Export Credit Guarantees”, Resolution (422/2001), see Appendix 1 for a summary.</w:t>
      </w:r>
    </w:p>
  </w:footnote>
  <w:footnote w:id="4">
    <w:p w14:paraId="6523D9A1" w14:textId="642B7E35" w:rsidR="002F26FF" w:rsidRPr="00DA2741" w:rsidRDefault="002F26FF" w:rsidP="006460AA">
      <w:pPr>
        <w:spacing w:line="240" w:lineRule="auto"/>
        <w:jc w:val="both"/>
        <w:rPr>
          <w:rFonts w:ascii="Times New Roman" w:hAnsi="Times New Roman" w:cs="Times New Roman"/>
          <w:sz w:val="24"/>
          <w:szCs w:val="24"/>
        </w:rPr>
      </w:pPr>
      <w:r>
        <w:rPr>
          <w:rStyle w:val="FootnoteReference"/>
        </w:rPr>
        <w:footnoteRef/>
      </w:r>
      <w:r w:rsidRPr="00CF7C94">
        <w:t xml:space="preserve"> </w:t>
      </w:r>
      <w:proofErr w:type="spellStart"/>
      <w:r w:rsidRPr="00CF7C94">
        <w:rPr>
          <w:rFonts w:ascii="Times New Roman" w:hAnsi="Times New Roman" w:cs="Times New Roman"/>
          <w:sz w:val="20"/>
          <w:szCs w:val="20"/>
        </w:rPr>
        <w:t>Väänänen</w:t>
      </w:r>
      <w:proofErr w:type="spellEnd"/>
      <w:r w:rsidRPr="00CF7C94">
        <w:rPr>
          <w:rFonts w:ascii="Times New Roman" w:hAnsi="Times New Roman" w:cs="Times New Roman"/>
          <w:sz w:val="20"/>
          <w:szCs w:val="20"/>
        </w:rPr>
        <w:t>, H. (2016) Press release by Ministry of Economic Affairs and Employment, 11.11.2016 (</w:t>
      </w:r>
      <w:hyperlink r:id="rId1" w:history="1">
        <w:r w:rsidRPr="00CF7C94">
          <w:rPr>
            <w:rStyle w:val="Hyperlink"/>
            <w:rFonts w:ascii="Times New Roman" w:hAnsi="Times New Roman" w:cs="Times New Roman"/>
            <w:sz w:val="20"/>
            <w:szCs w:val="20"/>
          </w:rPr>
          <w:t>https://tem.fi/en/minister-of-economic-affairs/-/asset_publisher/hallitus-esittaa-parannuksia-vientirahoitukseen</w:t>
        </w:r>
      </w:hyperlink>
      <w:r w:rsidRPr="00CF7C94">
        <w:rPr>
          <w:rFonts w:ascii="Times New Roman" w:hAnsi="Times New Roman" w:cs="Times New Roman"/>
          <w:sz w:val="20"/>
          <w:szCs w:val="20"/>
        </w:rPr>
        <w:t>).</w:t>
      </w:r>
    </w:p>
    <w:p w14:paraId="2B60E967" w14:textId="77777777" w:rsidR="002F26FF" w:rsidRPr="00CF7C94" w:rsidRDefault="002F26FF">
      <w:pPr>
        <w:pStyle w:val="FootnoteText"/>
      </w:pPr>
    </w:p>
  </w:footnote>
  <w:footnote w:id="5">
    <w:p w14:paraId="2FD6B56E" w14:textId="64090CDF" w:rsidR="002F26FF" w:rsidRPr="00D238B0" w:rsidRDefault="002F26FF">
      <w:pPr>
        <w:pStyle w:val="FootnoteText"/>
        <w:rPr>
          <w:rFonts w:ascii="Times New Roman" w:hAnsi="Times New Roman" w:cs="Times New Roman"/>
        </w:rPr>
      </w:pPr>
      <w:r>
        <w:rPr>
          <w:rStyle w:val="FootnoteReference"/>
        </w:rPr>
        <w:footnoteRef/>
      </w:r>
      <w:r w:rsidRPr="00D238B0">
        <w:t xml:space="preserve"> </w:t>
      </w:r>
      <w:r w:rsidRPr="00D238B0">
        <w:rPr>
          <w:rFonts w:ascii="Times New Roman" w:hAnsi="Times New Roman" w:cs="Times New Roman"/>
        </w:rPr>
        <w:t xml:space="preserve">SMEs were selected from a list proposed by </w:t>
      </w:r>
      <w:proofErr w:type="spellStart"/>
      <w:r w:rsidRPr="00D238B0">
        <w:rPr>
          <w:rFonts w:ascii="Times New Roman" w:hAnsi="Times New Roman" w:cs="Times New Roman"/>
        </w:rPr>
        <w:t>Finnvera</w:t>
      </w:r>
      <w:proofErr w:type="spellEnd"/>
      <w:r w:rsidRPr="00D238B0">
        <w:rPr>
          <w:rFonts w:ascii="Times New Roman" w:hAnsi="Times New Roman" w:cs="Times New Roman"/>
        </w:rPr>
        <w:t xml:space="preserve">. </w:t>
      </w:r>
      <w:proofErr w:type="spellStart"/>
      <w:r>
        <w:rPr>
          <w:rFonts w:ascii="Times New Roman" w:hAnsi="Times New Roman" w:cs="Times New Roman"/>
        </w:rPr>
        <w:t>Finnvera’s</w:t>
      </w:r>
      <w:proofErr w:type="spellEnd"/>
      <w:r>
        <w:rPr>
          <w:rFonts w:ascii="Times New Roman" w:hAnsi="Times New Roman" w:cs="Times New Roman"/>
        </w:rPr>
        <w:t xml:space="preserve"> selection was intending to provide a cross industry list of illustrative examples where </w:t>
      </w:r>
      <w:proofErr w:type="spellStart"/>
      <w:r>
        <w:rPr>
          <w:rFonts w:ascii="Times New Roman" w:hAnsi="Times New Roman" w:cs="Times New Roman"/>
        </w:rPr>
        <w:t>Finnvera</w:t>
      </w:r>
      <w:proofErr w:type="spellEnd"/>
      <w:r>
        <w:rPr>
          <w:rFonts w:ascii="Times New Roman" w:hAnsi="Times New Roman" w:cs="Times New Roman"/>
        </w:rPr>
        <w:t xml:space="preserve"> impacted the resilience, turnaround, </w:t>
      </w:r>
      <w:proofErr w:type="spellStart"/>
      <w:r>
        <w:rPr>
          <w:rFonts w:ascii="Times New Roman" w:hAnsi="Times New Roman" w:cs="Times New Roman"/>
        </w:rPr>
        <w:t>competitivemness</w:t>
      </w:r>
      <w:proofErr w:type="spellEnd"/>
      <w:r>
        <w:rPr>
          <w:rFonts w:ascii="Times New Roman" w:hAnsi="Times New Roman" w:cs="Times New Roman"/>
        </w:rPr>
        <w:t xml:space="preserve"> and international growth of firms.</w:t>
      </w:r>
    </w:p>
  </w:footnote>
  <w:footnote w:id="6">
    <w:p w14:paraId="3FE6EE2F" w14:textId="29E0111A" w:rsidR="002F26FF" w:rsidRDefault="002F26FF" w:rsidP="005E4D7A">
      <w:pPr>
        <w:autoSpaceDE w:val="0"/>
        <w:autoSpaceDN w:val="0"/>
        <w:adjustRightInd w:val="0"/>
        <w:spacing w:after="0" w:line="240" w:lineRule="auto"/>
        <w:rPr>
          <w:rFonts w:ascii="Times New Roman" w:hAnsi="Times New Roman" w:cs="Times New Roman"/>
          <w:sz w:val="20"/>
          <w:szCs w:val="20"/>
        </w:rPr>
      </w:pPr>
      <w:r>
        <w:rPr>
          <w:rStyle w:val="FootnoteReference"/>
        </w:rPr>
        <w:footnoteRef/>
      </w:r>
      <w:r w:rsidRPr="005E4D7A">
        <w:rPr>
          <w:lang w:val="de-DE"/>
        </w:rPr>
        <w:t xml:space="preserve"> </w:t>
      </w:r>
      <w:r w:rsidRPr="00C8462A">
        <w:rPr>
          <w:rFonts w:ascii="Times New Roman" w:hAnsi="Times New Roman" w:cs="Times New Roman"/>
          <w:sz w:val="20"/>
          <w:szCs w:val="20"/>
          <w:lang w:val="de-DE"/>
        </w:rPr>
        <w:t xml:space="preserve">Ebrahim, A., &amp; </w:t>
      </w:r>
      <w:proofErr w:type="spellStart"/>
      <w:r w:rsidRPr="00C8462A">
        <w:rPr>
          <w:rFonts w:ascii="Times New Roman" w:hAnsi="Times New Roman" w:cs="Times New Roman"/>
          <w:sz w:val="20"/>
          <w:szCs w:val="20"/>
          <w:lang w:val="de-DE"/>
        </w:rPr>
        <w:t>Rangan</w:t>
      </w:r>
      <w:proofErr w:type="spellEnd"/>
      <w:r>
        <w:rPr>
          <w:rFonts w:ascii="Times New Roman" w:hAnsi="Times New Roman" w:cs="Times New Roman"/>
          <w:sz w:val="20"/>
          <w:szCs w:val="20"/>
          <w:lang w:val="de-DE"/>
        </w:rPr>
        <w:t>,</w:t>
      </w:r>
      <w:r w:rsidRPr="002008EF">
        <w:rPr>
          <w:rFonts w:ascii="Times New Roman" w:hAnsi="Times New Roman" w:cs="Times New Roman"/>
          <w:sz w:val="20"/>
          <w:szCs w:val="20"/>
          <w:lang w:val="de-DE"/>
        </w:rPr>
        <w:t xml:space="preserve"> </w:t>
      </w:r>
      <w:r w:rsidRPr="00C8462A">
        <w:rPr>
          <w:rFonts w:ascii="Times New Roman" w:hAnsi="Times New Roman" w:cs="Times New Roman"/>
          <w:sz w:val="20"/>
          <w:szCs w:val="20"/>
          <w:lang w:val="de-DE"/>
        </w:rPr>
        <w:t>V.</w:t>
      </w:r>
      <w:r>
        <w:rPr>
          <w:rFonts w:ascii="Times New Roman" w:hAnsi="Times New Roman" w:cs="Times New Roman"/>
          <w:sz w:val="20"/>
          <w:szCs w:val="20"/>
          <w:lang w:val="de-DE"/>
        </w:rPr>
        <w:t xml:space="preserve"> </w:t>
      </w:r>
      <w:r w:rsidRPr="00C8462A">
        <w:rPr>
          <w:rFonts w:ascii="Times New Roman" w:hAnsi="Times New Roman" w:cs="Times New Roman"/>
          <w:sz w:val="20"/>
          <w:szCs w:val="20"/>
          <w:lang w:val="de-DE"/>
        </w:rPr>
        <w:t xml:space="preserve">K. </w:t>
      </w:r>
      <w:r w:rsidRPr="00D238B0">
        <w:rPr>
          <w:rFonts w:ascii="Times New Roman" w:hAnsi="Times New Roman" w:cs="Times New Roman"/>
          <w:sz w:val="20"/>
          <w:szCs w:val="20"/>
          <w:lang w:val="de-DE"/>
        </w:rPr>
        <w:t xml:space="preserve">2010. </w:t>
      </w:r>
      <w:r>
        <w:rPr>
          <w:rFonts w:ascii="Times New Roman" w:hAnsi="Times New Roman" w:cs="Times New Roman"/>
          <w:sz w:val="20"/>
          <w:szCs w:val="20"/>
        </w:rPr>
        <w:t>The Limits of Nonprofit Impact: A Contingency Framework for Measuring</w:t>
      </w:r>
    </w:p>
    <w:p w14:paraId="194C4BC8" w14:textId="60BBAA7A" w:rsidR="002F26FF" w:rsidRDefault="002F26FF" w:rsidP="005E4D7A">
      <w:pPr>
        <w:spacing w:line="240" w:lineRule="auto"/>
        <w:rPr>
          <w:rFonts w:ascii="Times New Roman" w:hAnsi="Times New Roman" w:cs="Times New Roman"/>
        </w:rPr>
      </w:pPr>
      <w:r>
        <w:rPr>
          <w:rFonts w:ascii="Times New Roman" w:hAnsi="Times New Roman" w:cs="Times New Roman"/>
          <w:sz w:val="20"/>
          <w:szCs w:val="20"/>
        </w:rPr>
        <w:t xml:space="preserve">Social Performance. </w:t>
      </w:r>
      <w:r>
        <w:rPr>
          <w:rFonts w:ascii="Times New Roman" w:hAnsi="Times New Roman" w:cs="Times New Roman"/>
          <w:i/>
          <w:iCs/>
          <w:sz w:val="20"/>
          <w:szCs w:val="20"/>
        </w:rPr>
        <w:t xml:space="preserve">Harvard Business School Working Paper </w:t>
      </w:r>
      <w:r>
        <w:rPr>
          <w:rFonts w:ascii="Times New Roman" w:hAnsi="Times New Roman" w:cs="Times New Roman"/>
          <w:sz w:val="20"/>
          <w:szCs w:val="20"/>
        </w:rPr>
        <w:t>#10-099.</w:t>
      </w:r>
    </w:p>
    <w:p w14:paraId="1F03EECE" w14:textId="77777777" w:rsidR="002F26FF" w:rsidRPr="005E4D7A" w:rsidRDefault="002F26FF">
      <w:pPr>
        <w:pStyle w:val="FootnoteText"/>
      </w:pPr>
    </w:p>
  </w:footnote>
  <w:footnote w:id="7">
    <w:p w14:paraId="77175757" w14:textId="148EFC8B" w:rsidR="002F26FF" w:rsidRPr="00D238B0" w:rsidRDefault="002F26FF">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When referring to </w:t>
      </w:r>
      <w:proofErr w:type="spellStart"/>
      <w:r>
        <w:rPr>
          <w:rFonts w:ascii="Times New Roman" w:hAnsi="Times New Roman" w:cs="Times New Roman"/>
        </w:rPr>
        <w:t>Andritz</w:t>
      </w:r>
      <w:proofErr w:type="spellEnd"/>
      <w:r>
        <w:rPr>
          <w:rFonts w:ascii="Times New Roman" w:hAnsi="Times New Roman" w:cs="Times New Roman"/>
        </w:rPr>
        <w:t xml:space="preserve">, </w:t>
      </w:r>
      <w:proofErr w:type="spellStart"/>
      <w:r>
        <w:rPr>
          <w:rFonts w:ascii="Times New Roman" w:hAnsi="Times New Roman" w:cs="Times New Roman"/>
        </w:rPr>
        <w:t>Andritz</w:t>
      </w:r>
      <w:proofErr w:type="spellEnd"/>
      <w:r>
        <w:rPr>
          <w:rFonts w:ascii="Times New Roman" w:hAnsi="Times New Roman" w:cs="Times New Roman"/>
        </w:rPr>
        <w:t xml:space="preserve"> OY or </w:t>
      </w:r>
      <w:proofErr w:type="spellStart"/>
      <w:r>
        <w:rPr>
          <w:rFonts w:ascii="Times New Roman" w:hAnsi="Times New Roman" w:cs="Times New Roman"/>
        </w:rPr>
        <w:t>Andritz</w:t>
      </w:r>
      <w:proofErr w:type="spellEnd"/>
      <w:r>
        <w:rPr>
          <w:rFonts w:ascii="Times New Roman" w:hAnsi="Times New Roman" w:cs="Times New Roman"/>
        </w:rPr>
        <w:t xml:space="preserve"> Finland the company in question is the Finnish subsidiary of </w:t>
      </w:r>
      <w:proofErr w:type="spellStart"/>
      <w:r>
        <w:rPr>
          <w:rFonts w:ascii="Times New Roman" w:hAnsi="Times New Roman" w:cs="Times New Roman"/>
        </w:rPr>
        <w:t>Andritz</w:t>
      </w:r>
      <w:proofErr w:type="spellEnd"/>
      <w:r>
        <w:rPr>
          <w:rFonts w:ascii="Times New Roman" w:hAnsi="Times New Roman" w:cs="Times New Roman"/>
        </w:rPr>
        <w:t xml:space="preserve"> AG.</w:t>
      </w:r>
    </w:p>
  </w:footnote>
  <w:footnote w:id="8">
    <w:p w14:paraId="0301A0A1" w14:textId="40B39A19" w:rsidR="002F26FF" w:rsidRPr="00113121" w:rsidRDefault="002F26FF">
      <w:pPr>
        <w:pStyle w:val="FootnoteText"/>
      </w:pPr>
      <w:r>
        <w:rPr>
          <w:rStyle w:val="FootnoteReference"/>
        </w:rPr>
        <w:footnoteRef/>
      </w:r>
      <w:r>
        <w:t xml:space="preserve"> </w:t>
      </w:r>
      <w:r w:rsidRPr="00D238B0">
        <w:rPr>
          <w:rFonts w:ascii="Times New Roman" w:hAnsi="Times New Roman" w:cs="Times New Roman"/>
        </w:rPr>
        <w:t xml:space="preserve">Lincoln, Y. – </w:t>
      </w:r>
      <w:proofErr w:type="spellStart"/>
      <w:r w:rsidRPr="00D238B0">
        <w:rPr>
          <w:rFonts w:ascii="Times New Roman" w:hAnsi="Times New Roman" w:cs="Times New Roman"/>
        </w:rPr>
        <w:t>Guba</w:t>
      </w:r>
      <w:proofErr w:type="spellEnd"/>
      <w:r w:rsidRPr="00D238B0">
        <w:rPr>
          <w:rFonts w:ascii="Times New Roman" w:hAnsi="Times New Roman" w:cs="Times New Roman"/>
        </w:rPr>
        <w:t xml:space="preserve">, E. (1985) Establishing Trustworthiness. In: </w:t>
      </w:r>
      <w:r w:rsidRPr="00D238B0">
        <w:rPr>
          <w:rFonts w:ascii="Times New Roman" w:hAnsi="Times New Roman" w:cs="Times New Roman"/>
          <w:i/>
        </w:rPr>
        <w:t>Naturalistic Inquiry</w:t>
      </w:r>
      <w:r w:rsidRPr="00D238B0">
        <w:rPr>
          <w:rFonts w:ascii="Times New Roman" w:hAnsi="Times New Roman" w:cs="Times New Roman"/>
        </w:rPr>
        <w:t>. Beverly Hills, CA: Sage.</w:t>
      </w:r>
      <w:r>
        <w:t xml:space="preserve"> </w:t>
      </w:r>
    </w:p>
  </w:footnote>
  <w:footnote w:id="9">
    <w:p w14:paraId="74ED22AF" w14:textId="6A174CDA" w:rsidR="002F26FF" w:rsidRDefault="002F26FF" w:rsidP="005271C4">
      <w:pPr>
        <w:pStyle w:val="FootnoteText"/>
      </w:pPr>
      <w:r>
        <w:rPr>
          <w:rStyle w:val="FootnoteReference"/>
          <w:rFonts w:ascii="Times New Roman" w:hAnsi="Times New Roman" w:cs="Times New Roman"/>
        </w:rPr>
        <w:footnoteRef/>
      </w:r>
      <w:r>
        <w:rPr>
          <w:rFonts w:ascii="Times New Roman" w:hAnsi="Times New Roman" w:cs="Times New Roman"/>
        </w:rPr>
        <w:t xml:space="preserve"> Information gathered from </w:t>
      </w:r>
      <w:hyperlink r:id="rId2" w:history="1">
        <w:r>
          <w:rPr>
            <w:rStyle w:val="Hyperlink"/>
            <w:rFonts w:ascii="Times New Roman" w:hAnsi="Times New Roman" w:cs="Times New Roman"/>
          </w:rPr>
          <w:t>www.wartsila.com</w:t>
        </w:r>
      </w:hyperlink>
      <w:r>
        <w:rPr>
          <w:rFonts w:ascii="Times New Roman" w:hAnsi="Times New Roman" w:cs="Times New Roman"/>
        </w:rPr>
        <w:t xml:space="preserve">; Mr. Petri </w:t>
      </w:r>
      <w:proofErr w:type="spellStart"/>
      <w:r>
        <w:rPr>
          <w:rFonts w:ascii="Times New Roman" w:hAnsi="Times New Roman" w:cs="Times New Roman"/>
        </w:rPr>
        <w:t>Vartiainen</w:t>
      </w:r>
      <w:proofErr w:type="spellEnd"/>
      <w:r>
        <w:rPr>
          <w:rFonts w:ascii="Times New Roman" w:hAnsi="Times New Roman" w:cs="Times New Roman"/>
        </w:rPr>
        <w:t xml:space="preserve"> (</w:t>
      </w:r>
      <w:proofErr w:type="spellStart"/>
      <w:r>
        <w:rPr>
          <w:rFonts w:ascii="Times New Roman" w:hAnsi="Times New Roman" w:cs="Times New Roman"/>
        </w:rPr>
        <w:t>Finnvera</w:t>
      </w:r>
      <w:proofErr w:type="spellEnd"/>
      <w:r>
        <w:rPr>
          <w:rFonts w:ascii="Times New Roman" w:hAnsi="Times New Roman" w:cs="Times New Roman"/>
        </w:rPr>
        <w:t xml:space="preserve"> Key Account Manager, January 23, 2018); </w:t>
      </w:r>
      <w:proofErr w:type="spellStart"/>
      <w:r>
        <w:rPr>
          <w:rFonts w:ascii="Times New Roman" w:hAnsi="Times New Roman" w:cs="Times New Roman"/>
        </w:rPr>
        <w:t>Tuomas</w:t>
      </w:r>
      <w:proofErr w:type="spellEnd"/>
      <w:r>
        <w:rPr>
          <w:rFonts w:ascii="Times New Roman" w:hAnsi="Times New Roman" w:cs="Times New Roman"/>
        </w:rPr>
        <w:t xml:space="preserve"> </w:t>
      </w:r>
      <w:proofErr w:type="spellStart"/>
      <w:r>
        <w:rPr>
          <w:rFonts w:ascii="Times New Roman" w:hAnsi="Times New Roman" w:cs="Times New Roman"/>
        </w:rPr>
        <w:t>Haapakoski</w:t>
      </w:r>
      <w:proofErr w:type="spellEnd"/>
      <w:r>
        <w:rPr>
          <w:rFonts w:ascii="Times New Roman" w:hAnsi="Times New Roman" w:cs="Times New Roman"/>
        </w:rPr>
        <w:t>, Director Financial Services, February 13, 2018;</w:t>
      </w:r>
      <w:r w:rsidRPr="0023343B">
        <w:rPr>
          <w:rFonts w:ascii="Times New Roman" w:hAnsi="Times New Roman" w:cs="Times New Roman"/>
          <w:color w:val="000000"/>
        </w:rPr>
        <w:t xml:space="preserve"> </w:t>
      </w:r>
      <w:r>
        <w:rPr>
          <w:rFonts w:ascii="Times New Roman" w:hAnsi="Times New Roman" w:cs="Times New Roman"/>
          <w:color w:val="000000"/>
        </w:rPr>
        <w:t>additional comments November 13, 2018</w:t>
      </w:r>
      <w:r>
        <w:rPr>
          <w:rFonts w:ascii="Times New Roman" w:hAnsi="Times New Roman" w:cs="Times New Roman"/>
        </w:rPr>
        <w:t>).</w:t>
      </w:r>
    </w:p>
  </w:footnote>
  <w:footnote w:id="10">
    <w:p w14:paraId="48588936" w14:textId="6166C05F" w:rsidR="002F26FF" w:rsidRPr="006460AA" w:rsidRDefault="002F26FF" w:rsidP="005271C4">
      <w:pPr>
        <w:pStyle w:val="FootnoteText"/>
        <w:rPr>
          <w:rFonts w:ascii="Times New Roman" w:hAnsi="Times New Roman" w:cs="Times New Roman"/>
        </w:rPr>
      </w:pPr>
      <w:r w:rsidRPr="006460AA">
        <w:rPr>
          <w:rStyle w:val="FootnoteReference"/>
          <w:rFonts w:ascii="Times New Roman" w:hAnsi="Times New Roman" w:cs="Times New Roman"/>
        </w:rPr>
        <w:footnoteRef/>
      </w:r>
      <w:r w:rsidRPr="006460AA">
        <w:rPr>
          <w:rFonts w:ascii="Times New Roman" w:hAnsi="Times New Roman" w:cs="Times New Roman"/>
        </w:rPr>
        <w:t xml:space="preserve"> Information gathered from </w:t>
      </w:r>
      <w:hyperlink r:id="rId3" w:history="1">
        <w:r w:rsidRPr="006460AA">
          <w:rPr>
            <w:rStyle w:val="Hyperlink"/>
            <w:rFonts w:ascii="Times New Roman" w:hAnsi="Times New Roman" w:cs="Times New Roman"/>
          </w:rPr>
          <w:t>www.valmet.com</w:t>
        </w:r>
      </w:hyperlink>
      <w:r w:rsidRPr="006460AA">
        <w:rPr>
          <w:rFonts w:ascii="Times New Roman" w:hAnsi="Times New Roman" w:cs="Times New Roman"/>
        </w:rPr>
        <w:t xml:space="preserve">; Ms. </w:t>
      </w:r>
      <w:proofErr w:type="spellStart"/>
      <w:r w:rsidRPr="006460AA">
        <w:rPr>
          <w:rFonts w:ascii="Times New Roman" w:hAnsi="Times New Roman" w:cs="Times New Roman"/>
        </w:rPr>
        <w:t>Satu</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Savelainen</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Key Account Manager, January </w:t>
      </w:r>
      <w:r>
        <w:rPr>
          <w:rFonts w:ascii="Times New Roman" w:hAnsi="Times New Roman" w:cs="Times New Roman"/>
        </w:rPr>
        <w:t xml:space="preserve">23, </w:t>
      </w:r>
      <w:r w:rsidRPr="006460AA">
        <w:rPr>
          <w:rFonts w:ascii="Times New Roman" w:hAnsi="Times New Roman" w:cs="Times New Roman"/>
        </w:rPr>
        <w:t xml:space="preserve">2018) and Ms. </w:t>
      </w:r>
      <w:proofErr w:type="spellStart"/>
      <w:r w:rsidRPr="006460AA">
        <w:rPr>
          <w:rFonts w:ascii="Times New Roman" w:hAnsi="Times New Roman" w:cs="Times New Roman"/>
        </w:rPr>
        <w:t>Marikka</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Toikka</w:t>
      </w:r>
      <w:proofErr w:type="spellEnd"/>
      <w:r w:rsidRPr="006460AA">
        <w:rPr>
          <w:rFonts w:ascii="Times New Roman" w:hAnsi="Times New Roman" w:cs="Times New Roman"/>
        </w:rPr>
        <w:t xml:space="preserve"> (Director Trade and Export Finance, </w:t>
      </w:r>
      <w:r>
        <w:rPr>
          <w:rFonts w:ascii="Times New Roman" w:hAnsi="Times New Roman" w:cs="Times New Roman"/>
        </w:rPr>
        <w:t>March 21,</w:t>
      </w:r>
      <w:r w:rsidRPr="006460AA">
        <w:rPr>
          <w:rFonts w:ascii="Times New Roman" w:hAnsi="Times New Roman" w:cs="Times New Roman"/>
        </w:rPr>
        <w:t xml:space="preserve"> 2018</w:t>
      </w:r>
      <w:r>
        <w:rPr>
          <w:rFonts w:ascii="Times New Roman" w:hAnsi="Times New Roman" w:cs="Times New Roman"/>
        </w:rPr>
        <w:t>; further comments November 20, 2018</w:t>
      </w:r>
      <w:r w:rsidRPr="006460AA">
        <w:rPr>
          <w:rFonts w:ascii="Times New Roman" w:hAnsi="Times New Roman" w:cs="Times New Roman"/>
        </w:rPr>
        <w:t>).</w:t>
      </w:r>
    </w:p>
  </w:footnote>
  <w:footnote w:id="11">
    <w:p w14:paraId="0794BD5A" w14:textId="4E2D8A6A" w:rsidR="002F26FF" w:rsidRPr="006460AA" w:rsidRDefault="002F26FF" w:rsidP="005271C4">
      <w:pPr>
        <w:pStyle w:val="FootnoteText"/>
        <w:rPr>
          <w:rFonts w:ascii="Times New Roman" w:hAnsi="Times New Roman" w:cs="Times New Roman"/>
        </w:rPr>
      </w:pPr>
      <w:r w:rsidRPr="006460AA">
        <w:rPr>
          <w:rStyle w:val="FootnoteReference"/>
          <w:rFonts w:ascii="Times New Roman" w:hAnsi="Times New Roman" w:cs="Times New Roman"/>
        </w:rPr>
        <w:footnoteRef/>
      </w:r>
      <w:r w:rsidRPr="006460AA">
        <w:rPr>
          <w:rFonts w:ascii="Times New Roman" w:hAnsi="Times New Roman" w:cs="Times New Roman"/>
        </w:rPr>
        <w:t xml:space="preserve"> Information gathered from </w:t>
      </w:r>
      <w:hyperlink r:id="rId4" w:history="1">
        <w:r w:rsidRPr="006460AA">
          <w:rPr>
            <w:rStyle w:val="Hyperlink"/>
            <w:rFonts w:ascii="Times New Roman" w:hAnsi="Times New Roman" w:cs="Times New Roman"/>
          </w:rPr>
          <w:t>www.outotec.com</w:t>
        </w:r>
      </w:hyperlink>
      <w:r w:rsidRPr="006460AA">
        <w:rPr>
          <w:rFonts w:ascii="Times New Roman" w:hAnsi="Times New Roman" w:cs="Times New Roman"/>
        </w:rPr>
        <w:t xml:space="preserve">; Mrs. Maria </w:t>
      </w:r>
      <w:proofErr w:type="spellStart"/>
      <w:r w:rsidRPr="006460AA">
        <w:rPr>
          <w:rFonts w:ascii="Times New Roman" w:hAnsi="Times New Roman" w:cs="Times New Roman"/>
        </w:rPr>
        <w:t>Maliniemi</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Key Account Manager, 23. January 2018) and Mr. </w:t>
      </w:r>
      <w:proofErr w:type="spellStart"/>
      <w:r w:rsidRPr="006460AA">
        <w:rPr>
          <w:rFonts w:ascii="Times New Roman" w:hAnsi="Times New Roman" w:cs="Times New Roman"/>
        </w:rPr>
        <w:t>Heikki</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Keränen</w:t>
      </w:r>
      <w:proofErr w:type="spellEnd"/>
      <w:r w:rsidRPr="006460AA">
        <w:rPr>
          <w:rFonts w:ascii="Times New Roman" w:hAnsi="Times New Roman" w:cs="Times New Roman"/>
        </w:rPr>
        <w:t xml:space="preserve"> (Director Customer Financing, 13.02. 2018</w:t>
      </w:r>
      <w:r>
        <w:rPr>
          <w:rFonts w:ascii="Times New Roman" w:hAnsi="Times New Roman" w:cs="Times New Roman"/>
        </w:rPr>
        <w:t>; amendments November 21, 2018</w:t>
      </w:r>
      <w:r w:rsidRPr="006460AA">
        <w:rPr>
          <w:rFonts w:ascii="Times New Roman" w:hAnsi="Times New Roman" w:cs="Times New Roman"/>
        </w:rPr>
        <w:t>).</w:t>
      </w:r>
    </w:p>
  </w:footnote>
  <w:footnote w:id="12">
    <w:p w14:paraId="7030EC46" w14:textId="55931361" w:rsidR="002F26FF" w:rsidRPr="006460AA" w:rsidRDefault="002F26FF" w:rsidP="006460AA">
      <w:pPr>
        <w:pStyle w:val="FootnoteText"/>
        <w:jc w:val="both"/>
        <w:rPr>
          <w:rFonts w:ascii="Times New Roman" w:hAnsi="Times New Roman" w:cs="Times New Roman"/>
        </w:rPr>
      </w:pPr>
      <w:r w:rsidRPr="006460AA">
        <w:rPr>
          <w:rStyle w:val="FootnoteReference"/>
          <w:rFonts w:ascii="Times New Roman" w:hAnsi="Times New Roman" w:cs="Times New Roman"/>
        </w:rPr>
        <w:footnoteRef/>
      </w:r>
      <w:r w:rsidRPr="006460AA">
        <w:rPr>
          <w:rFonts w:ascii="Times New Roman" w:hAnsi="Times New Roman" w:cs="Times New Roman"/>
        </w:rPr>
        <w:t xml:space="preserve"> Information gathered from </w:t>
      </w:r>
      <w:r>
        <w:rPr>
          <w:rFonts w:ascii="Times New Roman" w:hAnsi="Times New Roman" w:cs="Times New Roman"/>
        </w:rPr>
        <w:t xml:space="preserve">an </w:t>
      </w:r>
      <w:r w:rsidRPr="006460AA">
        <w:rPr>
          <w:rFonts w:ascii="Times New Roman" w:hAnsi="Times New Roman" w:cs="Times New Roman"/>
        </w:rPr>
        <w:t xml:space="preserve">internal document produced for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in June 2017. Major informant </w:t>
      </w:r>
      <w:r>
        <w:rPr>
          <w:rFonts w:ascii="Times New Roman" w:hAnsi="Times New Roman" w:cs="Times New Roman"/>
        </w:rPr>
        <w:t>was</w:t>
      </w:r>
      <w:r w:rsidRPr="006460AA">
        <w:rPr>
          <w:rFonts w:ascii="Times New Roman" w:hAnsi="Times New Roman" w:cs="Times New Roman"/>
        </w:rPr>
        <w:t xml:space="preserve"> Mr. </w:t>
      </w:r>
      <w:proofErr w:type="spellStart"/>
      <w:r w:rsidRPr="006460AA">
        <w:rPr>
          <w:rFonts w:ascii="Times New Roman" w:hAnsi="Times New Roman" w:cs="Times New Roman"/>
        </w:rPr>
        <w:t>Jari</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Hanninen</w:t>
      </w:r>
      <w:proofErr w:type="spellEnd"/>
      <w:r w:rsidRPr="006460AA">
        <w:rPr>
          <w:rFonts w:ascii="Times New Roman" w:hAnsi="Times New Roman" w:cs="Times New Roman"/>
        </w:rPr>
        <w:t xml:space="preserve">, Head of Structured Finance, Credit Products, at NOKIA (interview on November </w:t>
      </w:r>
      <w:r>
        <w:rPr>
          <w:rFonts w:ascii="Times New Roman" w:hAnsi="Times New Roman" w:cs="Times New Roman"/>
        </w:rPr>
        <w:t xml:space="preserve">21, </w:t>
      </w:r>
      <w:r w:rsidRPr="006460AA">
        <w:rPr>
          <w:rFonts w:ascii="Times New Roman" w:hAnsi="Times New Roman" w:cs="Times New Roman"/>
        </w:rPr>
        <w:t>2016; updated through e</w:t>
      </w:r>
      <w:r>
        <w:rPr>
          <w:rFonts w:ascii="Times New Roman" w:hAnsi="Times New Roman" w:cs="Times New Roman"/>
        </w:rPr>
        <w:t>-</w:t>
      </w:r>
      <w:r w:rsidRPr="006460AA">
        <w:rPr>
          <w:rFonts w:ascii="Times New Roman" w:hAnsi="Times New Roman" w:cs="Times New Roman"/>
        </w:rPr>
        <w:t>mail conversations on</w:t>
      </w:r>
      <w:r>
        <w:rPr>
          <w:rFonts w:ascii="Times New Roman" w:hAnsi="Times New Roman" w:cs="Times New Roman"/>
        </w:rPr>
        <w:t xml:space="preserve"> </w:t>
      </w:r>
      <w:r w:rsidRPr="006460AA">
        <w:rPr>
          <w:rFonts w:ascii="Times New Roman" w:hAnsi="Times New Roman" w:cs="Times New Roman"/>
        </w:rPr>
        <w:t xml:space="preserve">June </w:t>
      </w:r>
      <w:r>
        <w:rPr>
          <w:rFonts w:ascii="Times New Roman" w:hAnsi="Times New Roman" w:cs="Times New Roman"/>
        </w:rPr>
        <w:t xml:space="preserve">6, </w:t>
      </w:r>
      <w:r w:rsidRPr="006460AA">
        <w:rPr>
          <w:rFonts w:ascii="Times New Roman" w:hAnsi="Times New Roman" w:cs="Times New Roman"/>
        </w:rPr>
        <w:t xml:space="preserve">2018); Key </w:t>
      </w:r>
      <w:r>
        <w:rPr>
          <w:rFonts w:ascii="Times New Roman" w:hAnsi="Times New Roman" w:cs="Times New Roman"/>
        </w:rPr>
        <w:t>A</w:t>
      </w:r>
      <w:r w:rsidRPr="006460AA">
        <w:rPr>
          <w:rFonts w:ascii="Times New Roman" w:hAnsi="Times New Roman" w:cs="Times New Roman"/>
        </w:rPr>
        <w:t xml:space="preserve">ccount Manager at </w:t>
      </w:r>
      <w:proofErr w:type="spellStart"/>
      <w:r w:rsidRPr="006460AA">
        <w:rPr>
          <w:rFonts w:ascii="Times New Roman" w:hAnsi="Times New Roman" w:cs="Times New Roman"/>
        </w:rPr>
        <w:t>Finnvera</w:t>
      </w:r>
      <w:proofErr w:type="spellEnd"/>
      <w:r>
        <w:rPr>
          <w:rFonts w:ascii="Times New Roman" w:hAnsi="Times New Roman" w:cs="Times New Roman"/>
        </w:rPr>
        <w:t>:</w:t>
      </w:r>
      <w:r w:rsidRPr="006460AA">
        <w:rPr>
          <w:rFonts w:ascii="Times New Roman" w:hAnsi="Times New Roman" w:cs="Times New Roman"/>
        </w:rPr>
        <w:t xml:space="preserve"> Antti </w:t>
      </w:r>
      <w:proofErr w:type="spellStart"/>
      <w:r w:rsidRPr="006460AA">
        <w:rPr>
          <w:rFonts w:ascii="Times New Roman" w:hAnsi="Times New Roman" w:cs="Times New Roman"/>
        </w:rPr>
        <w:t>Saviaho</w:t>
      </w:r>
      <w:proofErr w:type="spellEnd"/>
      <w:r w:rsidRPr="006460AA">
        <w:rPr>
          <w:rFonts w:ascii="Times New Roman" w:hAnsi="Times New Roman" w:cs="Times New Roman"/>
        </w:rPr>
        <w:t xml:space="preserve"> (September </w:t>
      </w:r>
      <w:r>
        <w:rPr>
          <w:rFonts w:ascii="Times New Roman" w:hAnsi="Times New Roman" w:cs="Times New Roman"/>
        </w:rPr>
        <w:t xml:space="preserve">8, </w:t>
      </w:r>
      <w:r w:rsidRPr="006460AA">
        <w:rPr>
          <w:rFonts w:ascii="Times New Roman" w:hAnsi="Times New Roman" w:cs="Times New Roman"/>
        </w:rPr>
        <w:t xml:space="preserve">2016; November </w:t>
      </w:r>
      <w:r>
        <w:rPr>
          <w:rFonts w:ascii="Times New Roman" w:hAnsi="Times New Roman" w:cs="Times New Roman"/>
        </w:rPr>
        <w:t xml:space="preserve">30, </w:t>
      </w:r>
      <w:r w:rsidRPr="006460AA">
        <w:rPr>
          <w:rFonts w:ascii="Times New Roman" w:hAnsi="Times New Roman" w:cs="Times New Roman"/>
        </w:rPr>
        <w:t xml:space="preserve">2016). </w:t>
      </w:r>
    </w:p>
    <w:p w14:paraId="1FE53DAE" w14:textId="77777777" w:rsidR="002F26FF" w:rsidRDefault="002F26FF" w:rsidP="005271C4">
      <w:pPr>
        <w:pStyle w:val="FootnoteText"/>
      </w:pPr>
    </w:p>
  </w:footnote>
  <w:footnote w:id="13">
    <w:p w14:paraId="387C069E" w14:textId="38557728" w:rsidR="002F26FF" w:rsidRPr="004B2670" w:rsidRDefault="002F26FF" w:rsidP="006460AA">
      <w:pPr>
        <w:pStyle w:val="FootnoteText"/>
        <w:jc w:val="both"/>
        <w:rPr>
          <w:rFonts w:ascii="Times New Roman" w:hAnsi="Times New Roman" w:cs="Times New Roman"/>
        </w:rPr>
      </w:pPr>
      <w:r w:rsidRPr="004B2670">
        <w:rPr>
          <w:rStyle w:val="FootnoteReference"/>
          <w:rFonts w:ascii="Times New Roman" w:hAnsi="Times New Roman" w:cs="Times New Roman"/>
        </w:rPr>
        <w:footnoteRef/>
      </w:r>
      <w:r w:rsidRPr="004B2670">
        <w:rPr>
          <w:rFonts w:ascii="Times New Roman" w:hAnsi="Times New Roman" w:cs="Times New Roman"/>
        </w:rPr>
        <w:t xml:space="preserve"> Information gathered from</w:t>
      </w:r>
      <w:r>
        <w:rPr>
          <w:rFonts w:ascii="Times New Roman" w:hAnsi="Times New Roman" w:cs="Times New Roman"/>
        </w:rPr>
        <w:t xml:space="preserve"> an</w:t>
      </w:r>
      <w:r w:rsidRPr="004B2670">
        <w:rPr>
          <w:rFonts w:ascii="Times New Roman" w:hAnsi="Times New Roman" w:cs="Times New Roman"/>
        </w:rPr>
        <w:t xml:space="preserve"> internal document produced for </w:t>
      </w:r>
      <w:proofErr w:type="spellStart"/>
      <w:r w:rsidRPr="004B2670">
        <w:rPr>
          <w:rFonts w:ascii="Times New Roman" w:hAnsi="Times New Roman" w:cs="Times New Roman"/>
        </w:rPr>
        <w:t>Finnvera</w:t>
      </w:r>
      <w:proofErr w:type="spellEnd"/>
      <w:r w:rsidRPr="004B2670">
        <w:rPr>
          <w:rFonts w:ascii="Times New Roman" w:hAnsi="Times New Roman" w:cs="Times New Roman"/>
        </w:rPr>
        <w:t xml:space="preserve"> in June 2017. Major informants </w:t>
      </w:r>
      <w:r>
        <w:rPr>
          <w:rFonts w:ascii="Times New Roman" w:hAnsi="Times New Roman" w:cs="Times New Roman"/>
        </w:rPr>
        <w:t>were</w:t>
      </w:r>
      <w:r w:rsidRPr="004B2670">
        <w:rPr>
          <w:rFonts w:ascii="Times New Roman" w:hAnsi="Times New Roman" w:cs="Times New Roman"/>
        </w:rPr>
        <w:t xml:space="preserve"> Mr. </w:t>
      </w:r>
      <w:proofErr w:type="spellStart"/>
      <w:r w:rsidRPr="004B2670">
        <w:rPr>
          <w:rFonts w:ascii="Times New Roman" w:hAnsi="Times New Roman" w:cs="Times New Roman"/>
        </w:rPr>
        <w:t>Thilo</w:t>
      </w:r>
      <w:proofErr w:type="spellEnd"/>
      <w:r w:rsidRPr="004B2670">
        <w:rPr>
          <w:rFonts w:ascii="Times New Roman" w:hAnsi="Times New Roman" w:cs="Times New Roman"/>
        </w:rPr>
        <w:t xml:space="preserve"> </w:t>
      </w:r>
      <w:proofErr w:type="spellStart"/>
      <w:r w:rsidRPr="004B2670">
        <w:rPr>
          <w:rFonts w:ascii="Times New Roman" w:hAnsi="Times New Roman" w:cs="Times New Roman"/>
        </w:rPr>
        <w:t>Bollenbach</w:t>
      </w:r>
      <w:proofErr w:type="spellEnd"/>
      <w:r w:rsidRPr="004B2670">
        <w:rPr>
          <w:rFonts w:ascii="Times New Roman" w:hAnsi="Times New Roman" w:cs="Times New Roman"/>
        </w:rPr>
        <w:t xml:space="preserve">, Member of the </w:t>
      </w:r>
      <w:r>
        <w:rPr>
          <w:rFonts w:ascii="Times New Roman" w:hAnsi="Times New Roman" w:cs="Times New Roman"/>
        </w:rPr>
        <w:t>B</w:t>
      </w:r>
      <w:r w:rsidRPr="004B2670">
        <w:rPr>
          <w:rFonts w:ascii="Times New Roman" w:hAnsi="Times New Roman" w:cs="Times New Roman"/>
        </w:rPr>
        <w:t>oard of Meyer Turku O</w:t>
      </w:r>
      <w:r>
        <w:rPr>
          <w:rFonts w:ascii="Times New Roman" w:hAnsi="Times New Roman" w:cs="Times New Roman"/>
        </w:rPr>
        <w:t>y</w:t>
      </w:r>
      <w:r w:rsidRPr="004B2670">
        <w:rPr>
          <w:rFonts w:ascii="Times New Roman" w:hAnsi="Times New Roman" w:cs="Times New Roman"/>
        </w:rPr>
        <w:t xml:space="preserve">, Member of </w:t>
      </w:r>
      <w:r>
        <w:rPr>
          <w:rFonts w:ascii="Times New Roman" w:hAnsi="Times New Roman" w:cs="Times New Roman"/>
        </w:rPr>
        <w:t>E</w:t>
      </w:r>
      <w:r w:rsidRPr="004B2670">
        <w:rPr>
          <w:rFonts w:ascii="Times New Roman" w:hAnsi="Times New Roman" w:cs="Times New Roman"/>
        </w:rPr>
        <w:t xml:space="preserve">xecutive </w:t>
      </w:r>
      <w:r>
        <w:rPr>
          <w:rFonts w:ascii="Times New Roman" w:hAnsi="Times New Roman" w:cs="Times New Roman"/>
        </w:rPr>
        <w:t>B</w:t>
      </w:r>
      <w:r w:rsidRPr="004B2670">
        <w:rPr>
          <w:rFonts w:ascii="Times New Roman" w:hAnsi="Times New Roman" w:cs="Times New Roman"/>
        </w:rPr>
        <w:t xml:space="preserve">oard Meyer </w:t>
      </w:r>
      <w:proofErr w:type="spellStart"/>
      <w:r w:rsidRPr="004B2670">
        <w:rPr>
          <w:rFonts w:ascii="Times New Roman" w:hAnsi="Times New Roman" w:cs="Times New Roman"/>
        </w:rPr>
        <w:t>Werft</w:t>
      </w:r>
      <w:proofErr w:type="spellEnd"/>
      <w:r w:rsidRPr="004B2670">
        <w:rPr>
          <w:rFonts w:ascii="Times New Roman" w:hAnsi="Times New Roman" w:cs="Times New Roman"/>
        </w:rPr>
        <w:t xml:space="preserve"> (group); Ms. </w:t>
      </w:r>
      <w:proofErr w:type="spellStart"/>
      <w:r w:rsidRPr="004B2670">
        <w:rPr>
          <w:rFonts w:ascii="Times New Roman" w:hAnsi="Times New Roman" w:cs="Times New Roman"/>
        </w:rPr>
        <w:t>Tuija</w:t>
      </w:r>
      <w:proofErr w:type="spellEnd"/>
      <w:r w:rsidRPr="004B2670">
        <w:rPr>
          <w:rFonts w:ascii="Times New Roman" w:hAnsi="Times New Roman" w:cs="Times New Roman"/>
        </w:rPr>
        <w:t xml:space="preserve"> </w:t>
      </w:r>
      <w:proofErr w:type="spellStart"/>
      <w:r w:rsidRPr="004B2670">
        <w:rPr>
          <w:rFonts w:ascii="Times New Roman" w:hAnsi="Times New Roman" w:cs="Times New Roman"/>
        </w:rPr>
        <w:t>Mäkelä</w:t>
      </w:r>
      <w:proofErr w:type="spellEnd"/>
      <w:r w:rsidRPr="004B2670">
        <w:rPr>
          <w:rFonts w:ascii="Times New Roman" w:hAnsi="Times New Roman" w:cs="Times New Roman"/>
        </w:rPr>
        <w:t>, Finance Manager of Meyer Turku O</w:t>
      </w:r>
      <w:r>
        <w:rPr>
          <w:rFonts w:ascii="Times New Roman" w:hAnsi="Times New Roman" w:cs="Times New Roman"/>
        </w:rPr>
        <w:t>y</w:t>
      </w:r>
      <w:r w:rsidRPr="004B2670">
        <w:rPr>
          <w:rFonts w:ascii="Times New Roman" w:hAnsi="Times New Roman" w:cs="Times New Roman"/>
        </w:rPr>
        <w:t xml:space="preserve"> (Interview</w:t>
      </w:r>
      <w:r>
        <w:rPr>
          <w:rFonts w:ascii="Times New Roman" w:hAnsi="Times New Roman" w:cs="Times New Roman"/>
        </w:rPr>
        <w:t>ed</w:t>
      </w:r>
      <w:r w:rsidRPr="004B2670">
        <w:rPr>
          <w:rFonts w:ascii="Times New Roman" w:hAnsi="Times New Roman" w:cs="Times New Roman"/>
        </w:rPr>
        <w:t xml:space="preserve"> on November </w:t>
      </w:r>
      <w:r>
        <w:rPr>
          <w:rFonts w:ascii="Times New Roman" w:hAnsi="Times New Roman" w:cs="Times New Roman"/>
        </w:rPr>
        <w:t xml:space="preserve">17, </w:t>
      </w:r>
      <w:r w:rsidRPr="004B2670">
        <w:rPr>
          <w:rFonts w:ascii="Times New Roman" w:hAnsi="Times New Roman" w:cs="Times New Roman"/>
        </w:rPr>
        <w:t>2016; updates and corrections incorporated by June</w:t>
      </w:r>
      <w:r>
        <w:rPr>
          <w:rFonts w:ascii="Times New Roman" w:hAnsi="Times New Roman" w:cs="Times New Roman"/>
        </w:rPr>
        <w:t xml:space="preserve"> 14,</w:t>
      </w:r>
      <w:r w:rsidRPr="004B2670">
        <w:rPr>
          <w:rFonts w:ascii="Times New Roman" w:hAnsi="Times New Roman" w:cs="Times New Roman"/>
        </w:rPr>
        <w:t xml:space="preserve"> 2018 by e</w:t>
      </w:r>
      <w:r>
        <w:rPr>
          <w:rFonts w:ascii="Times New Roman" w:hAnsi="Times New Roman" w:cs="Times New Roman"/>
        </w:rPr>
        <w:t>-</w:t>
      </w:r>
      <w:r w:rsidRPr="004B2670">
        <w:rPr>
          <w:rFonts w:ascii="Times New Roman" w:hAnsi="Times New Roman" w:cs="Times New Roman"/>
        </w:rPr>
        <w:t xml:space="preserve">mail); </w:t>
      </w:r>
      <w:proofErr w:type="spellStart"/>
      <w:r w:rsidRPr="004B2670">
        <w:rPr>
          <w:rFonts w:ascii="Times New Roman" w:hAnsi="Times New Roman" w:cs="Times New Roman"/>
        </w:rPr>
        <w:t>Finnvera’s</w:t>
      </w:r>
      <w:proofErr w:type="spellEnd"/>
      <w:r w:rsidRPr="004B2670">
        <w:rPr>
          <w:rFonts w:ascii="Times New Roman" w:hAnsi="Times New Roman" w:cs="Times New Roman"/>
        </w:rPr>
        <w:t xml:space="preserve"> </w:t>
      </w:r>
      <w:r>
        <w:rPr>
          <w:rFonts w:ascii="Times New Roman" w:hAnsi="Times New Roman" w:cs="Times New Roman"/>
        </w:rPr>
        <w:t>K</w:t>
      </w:r>
      <w:r w:rsidRPr="004B2670">
        <w:rPr>
          <w:rFonts w:ascii="Times New Roman" w:hAnsi="Times New Roman" w:cs="Times New Roman"/>
        </w:rPr>
        <w:t xml:space="preserve">ey </w:t>
      </w:r>
      <w:r>
        <w:rPr>
          <w:rFonts w:ascii="Times New Roman" w:hAnsi="Times New Roman" w:cs="Times New Roman"/>
        </w:rPr>
        <w:t>A</w:t>
      </w:r>
      <w:r w:rsidRPr="004B2670">
        <w:rPr>
          <w:rFonts w:ascii="Times New Roman" w:hAnsi="Times New Roman" w:cs="Times New Roman"/>
        </w:rPr>
        <w:t xml:space="preserve">ccount </w:t>
      </w:r>
      <w:r>
        <w:rPr>
          <w:rFonts w:ascii="Times New Roman" w:hAnsi="Times New Roman" w:cs="Times New Roman"/>
        </w:rPr>
        <w:t>M</w:t>
      </w:r>
      <w:r w:rsidRPr="004B2670">
        <w:rPr>
          <w:rFonts w:ascii="Times New Roman" w:hAnsi="Times New Roman" w:cs="Times New Roman"/>
        </w:rPr>
        <w:t>anager</w:t>
      </w:r>
      <w:r>
        <w:rPr>
          <w:rFonts w:ascii="Times New Roman" w:hAnsi="Times New Roman" w:cs="Times New Roman"/>
        </w:rPr>
        <w:t>:</w:t>
      </w:r>
      <w:r w:rsidRPr="004B2670">
        <w:rPr>
          <w:rFonts w:ascii="Times New Roman" w:hAnsi="Times New Roman" w:cs="Times New Roman"/>
        </w:rPr>
        <w:t xml:space="preserve"> Ms. Pia </w:t>
      </w:r>
      <w:proofErr w:type="spellStart"/>
      <w:r w:rsidRPr="004B2670">
        <w:rPr>
          <w:rFonts w:ascii="Times New Roman" w:hAnsi="Times New Roman" w:cs="Times New Roman"/>
        </w:rPr>
        <w:t>Peltoniemi</w:t>
      </w:r>
      <w:proofErr w:type="spellEnd"/>
      <w:r w:rsidRPr="004B2670">
        <w:rPr>
          <w:rFonts w:ascii="Times New Roman" w:hAnsi="Times New Roman" w:cs="Times New Roman"/>
        </w:rPr>
        <w:t xml:space="preserve"> (September </w:t>
      </w:r>
      <w:r>
        <w:rPr>
          <w:rFonts w:ascii="Times New Roman" w:hAnsi="Times New Roman" w:cs="Times New Roman"/>
        </w:rPr>
        <w:t xml:space="preserve">8, </w:t>
      </w:r>
      <w:r w:rsidRPr="004B2670">
        <w:rPr>
          <w:rFonts w:ascii="Times New Roman" w:hAnsi="Times New Roman" w:cs="Times New Roman"/>
        </w:rPr>
        <w:t xml:space="preserve">2016; November </w:t>
      </w:r>
      <w:r>
        <w:rPr>
          <w:rFonts w:ascii="Times New Roman" w:hAnsi="Times New Roman" w:cs="Times New Roman"/>
        </w:rPr>
        <w:t xml:space="preserve">30, </w:t>
      </w:r>
      <w:r w:rsidRPr="004B2670">
        <w:rPr>
          <w:rFonts w:ascii="Times New Roman" w:hAnsi="Times New Roman" w:cs="Times New Roman"/>
        </w:rPr>
        <w:t>2016).</w:t>
      </w:r>
    </w:p>
    <w:p w14:paraId="09169D0A" w14:textId="77777777" w:rsidR="002F26FF" w:rsidRDefault="002F26FF" w:rsidP="00352413">
      <w:pPr>
        <w:pStyle w:val="FootnoteText"/>
      </w:pPr>
    </w:p>
  </w:footnote>
  <w:footnote w:id="14">
    <w:p w14:paraId="55343C4C" w14:textId="2C5C8E60" w:rsidR="002F26FF" w:rsidRPr="006460AA" w:rsidRDefault="002F26FF" w:rsidP="005271C4">
      <w:pPr>
        <w:pStyle w:val="FootnoteText"/>
        <w:rPr>
          <w:rFonts w:ascii="Times New Roman" w:hAnsi="Times New Roman" w:cs="Times New Roman"/>
        </w:rPr>
      </w:pPr>
      <w:r w:rsidRPr="006460AA">
        <w:rPr>
          <w:rStyle w:val="FootnoteReference"/>
          <w:rFonts w:ascii="Times New Roman" w:hAnsi="Times New Roman" w:cs="Times New Roman"/>
        </w:rPr>
        <w:footnoteRef/>
      </w:r>
      <w:r w:rsidRPr="006460AA">
        <w:rPr>
          <w:rFonts w:ascii="Times New Roman" w:hAnsi="Times New Roman" w:cs="Times New Roman"/>
        </w:rPr>
        <w:t xml:space="preserve"> Information gathered from </w:t>
      </w:r>
      <w:hyperlink r:id="rId5" w:history="1">
        <w:r w:rsidRPr="006460AA">
          <w:rPr>
            <w:rStyle w:val="Hyperlink"/>
            <w:rFonts w:ascii="Times New Roman" w:hAnsi="Times New Roman" w:cs="Times New Roman"/>
          </w:rPr>
          <w:t>www.andritz.com</w:t>
        </w:r>
      </w:hyperlink>
      <w:r w:rsidRPr="006460AA">
        <w:rPr>
          <w:rFonts w:ascii="Times New Roman" w:hAnsi="Times New Roman" w:cs="Times New Roman"/>
        </w:rPr>
        <w:t xml:space="preserve">; Ms. </w:t>
      </w:r>
      <w:proofErr w:type="spellStart"/>
      <w:r w:rsidRPr="006460AA">
        <w:rPr>
          <w:rFonts w:ascii="Times New Roman" w:hAnsi="Times New Roman" w:cs="Times New Roman"/>
        </w:rPr>
        <w:t>Satu</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Savelainen</w:t>
      </w:r>
      <w:proofErr w:type="spellEnd"/>
      <w:r w:rsidRPr="006460AA">
        <w:rPr>
          <w:rFonts w:ascii="Times New Roman" w:hAnsi="Times New Roman" w:cs="Times New Roman"/>
        </w:rPr>
        <w:t xml:space="preserve"> (</w:t>
      </w:r>
      <w:proofErr w:type="spellStart"/>
      <w:r w:rsidRPr="006460AA">
        <w:rPr>
          <w:rFonts w:ascii="Times New Roman" w:hAnsi="Times New Roman" w:cs="Times New Roman"/>
        </w:rPr>
        <w:t>Finnvera</w:t>
      </w:r>
      <w:proofErr w:type="spellEnd"/>
      <w:r w:rsidRPr="006460AA">
        <w:rPr>
          <w:rFonts w:ascii="Times New Roman" w:hAnsi="Times New Roman" w:cs="Times New Roman"/>
        </w:rPr>
        <w:t xml:space="preserve"> Key Account Manager, January </w:t>
      </w:r>
      <w:r>
        <w:rPr>
          <w:rFonts w:ascii="Times New Roman" w:hAnsi="Times New Roman" w:cs="Times New Roman"/>
        </w:rPr>
        <w:t xml:space="preserve">23, </w:t>
      </w:r>
      <w:r w:rsidRPr="006460AA">
        <w:rPr>
          <w:rFonts w:ascii="Times New Roman" w:hAnsi="Times New Roman" w:cs="Times New Roman"/>
        </w:rPr>
        <w:t>2018</w:t>
      </w:r>
      <w:r>
        <w:rPr>
          <w:rFonts w:ascii="Times New Roman" w:hAnsi="Times New Roman" w:cs="Times New Roman"/>
        </w:rPr>
        <w:t>; 28 November 2018</w:t>
      </w:r>
      <w:r w:rsidRPr="006460AA">
        <w:rPr>
          <w:rFonts w:ascii="Times New Roman" w:hAnsi="Times New Roman" w:cs="Times New Roman"/>
        </w:rPr>
        <w:t xml:space="preserve">) and Ms. Heidi </w:t>
      </w:r>
      <w:proofErr w:type="spellStart"/>
      <w:r w:rsidRPr="006460AA">
        <w:rPr>
          <w:rFonts w:ascii="Times New Roman" w:hAnsi="Times New Roman" w:cs="Times New Roman"/>
        </w:rPr>
        <w:t>Vasala</w:t>
      </w:r>
      <w:proofErr w:type="spellEnd"/>
      <w:r w:rsidRPr="006460AA">
        <w:rPr>
          <w:rFonts w:ascii="Times New Roman" w:hAnsi="Times New Roman" w:cs="Times New Roman"/>
        </w:rPr>
        <w:t xml:space="preserve"> (Director Project Financing, February </w:t>
      </w:r>
      <w:r>
        <w:rPr>
          <w:rFonts w:ascii="Times New Roman" w:hAnsi="Times New Roman" w:cs="Times New Roman"/>
        </w:rPr>
        <w:t xml:space="preserve">19, </w:t>
      </w:r>
      <w:r w:rsidRPr="006460AA">
        <w:rPr>
          <w:rFonts w:ascii="Times New Roman" w:hAnsi="Times New Roman" w:cs="Times New Roman"/>
        </w:rPr>
        <w:t>2018</w:t>
      </w:r>
      <w:r>
        <w:rPr>
          <w:rFonts w:ascii="Times New Roman" w:hAnsi="Times New Roman" w:cs="Times New Roman"/>
        </w:rPr>
        <w:t>; amendments 27. and 28. November 2018</w:t>
      </w:r>
      <w:r w:rsidRPr="006460AA">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1C2B4" w14:textId="77777777" w:rsidR="002F26FF" w:rsidRPr="006460AA" w:rsidRDefault="002F26FF">
    <w:pPr>
      <w:pStyle w:val="Header"/>
      <w:rPr>
        <w:rFonts w:ascii="Times New Roman" w:hAnsi="Times New Roman" w:cs="Times New Roman"/>
        <w:b/>
        <w:i/>
        <w:color w:val="A6A6A6" w:themeColor="background1" w:themeShade="A6"/>
      </w:rPr>
    </w:pPr>
    <w:r w:rsidRPr="006460AA">
      <w:rPr>
        <w:rFonts w:ascii="Times New Roman" w:hAnsi="Times New Roman" w:cs="Times New Roman"/>
        <w:b/>
        <w:i/>
        <w:color w:val="A6A6A6" w:themeColor="background1" w:themeShade="A6"/>
      </w:rPr>
      <w:t>IMPACT Study 2018</w:t>
    </w:r>
  </w:p>
  <w:p w14:paraId="08E72080" w14:textId="77777777" w:rsidR="002F26FF" w:rsidRDefault="002F26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5F6B91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DBF022D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AC0F3B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C31EF584"/>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62109BE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FBC029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CC44668"/>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954BB2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0E993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71CB0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B12ED7"/>
    <w:multiLevelType w:val="hybridMultilevel"/>
    <w:tmpl w:val="6EAA0F84"/>
    <w:lvl w:ilvl="0" w:tplc="F00242B4">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17CD3A94"/>
    <w:multiLevelType w:val="multilevel"/>
    <w:tmpl w:val="4C0AA23C"/>
    <w:lvl w:ilvl="0">
      <w:start w:val="1"/>
      <w:numFmt w:val="decimal"/>
      <w:lvlText w:val="%1"/>
      <w:lvlJc w:val="left"/>
      <w:pPr>
        <w:ind w:left="3005" w:hanging="397"/>
      </w:pPr>
    </w:lvl>
    <w:lvl w:ilvl="1">
      <w:start w:val="1"/>
      <w:numFmt w:val="decimal"/>
      <w:suff w:val="space"/>
      <w:lvlText w:val="%1.%2"/>
      <w:lvlJc w:val="left"/>
      <w:pPr>
        <w:ind w:left="3005" w:firstLine="0"/>
      </w:pPr>
    </w:lvl>
    <w:lvl w:ilvl="2">
      <w:start w:val="1"/>
      <w:numFmt w:val="decimal"/>
      <w:suff w:val="space"/>
      <w:lvlText w:val="%1.%2.%3"/>
      <w:lvlJc w:val="left"/>
      <w:pPr>
        <w:ind w:left="3402" w:firstLine="0"/>
      </w:pPr>
    </w:lvl>
    <w:lvl w:ilvl="3">
      <w:start w:val="1"/>
      <w:numFmt w:val="decimal"/>
      <w:suff w:val="space"/>
      <w:lvlText w:val="%1.%2.%3.%4"/>
      <w:lvlJc w:val="left"/>
      <w:pPr>
        <w:ind w:left="3799" w:firstLine="0"/>
      </w:pPr>
    </w:lvl>
    <w:lvl w:ilvl="4">
      <w:start w:val="1"/>
      <w:numFmt w:val="decimal"/>
      <w:suff w:val="space"/>
      <w:lvlText w:val="%1.%2.%3.%4.%5"/>
      <w:lvlJc w:val="left"/>
      <w:pPr>
        <w:ind w:left="4196" w:firstLine="0"/>
      </w:pPr>
    </w:lvl>
    <w:lvl w:ilvl="5">
      <w:start w:val="1"/>
      <w:numFmt w:val="decimal"/>
      <w:suff w:val="space"/>
      <w:lvlText w:val="%1.%2.%3.%4.%5.%6"/>
      <w:lvlJc w:val="left"/>
      <w:pPr>
        <w:ind w:left="4593" w:firstLine="0"/>
      </w:pPr>
    </w:lvl>
    <w:lvl w:ilvl="6">
      <w:start w:val="1"/>
      <w:numFmt w:val="decimal"/>
      <w:suff w:val="space"/>
      <w:lvlText w:val="%1.%2.%3.%4.%5.%6.%7"/>
      <w:lvlJc w:val="left"/>
      <w:pPr>
        <w:ind w:left="4990" w:firstLine="0"/>
      </w:pPr>
    </w:lvl>
    <w:lvl w:ilvl="7">
      <w:start w:val="1"/>
      <w:numFmt w:val="decimal"/>
      <w:suff w:val="space"/>
      <w:lvlText w:val="%1.%2.%3.%4.%5.%6.%7.%8"/>
      <w:lvlJc w:val="left"/>
      <w:pPr>
        <w:ind w:left="5387" w:firstLine="0"/>
      </w:pPr>
    </w:lvl>
    <w:lvl w:ilvl="8">
      <w:start w:val="1"/>
      <w:numFmt w:val="decimal"/>
      <w:suff w:val="space"/>
      <w:lvlText w:val="%1.%2.%3.%4.%5.%6.%7.%8.%9"/>
      <w:lvlJc w:val="left"/>
      <w:pPr>
        <w:ind w:left="5783" w:firstLine="1"/>
      </w:pPr>
    </w:lvl>
  </w:abstractNum>
  <w:abstractNum w:abstractNumId="12" w15:restartNumberingAfterBreak="0">
    <w:nsid w:val="1AF720C0"/>
    <w:multiLevelType w:val="multilevel"/>
    <w:tmpl w:val="73FAB30C"/>
    <w:styleLink w:val="Otsikkonumerot"/>
    <w:lvl w:ilvl="0">
      <w:start w:val="1"/>
      <w:numFmt w:val="decimal"/>
      <w:lvlText w:val="%1"/>
      <w:lvlJc w:val="left"/>
      <w:pPr>
        <w:ind w:left="567" w:hanging="567"/>
      </w:pPr>
    </w:lvl>
    <w:lvl w:ilvl="1">
      <w:start w:val="1"/>
      <w:numFmt w:val="decimal"/>
      <w:suff w:val="space"/>
      <w:lvlText w:val="%1.%2"/>
      <w:lvlJc w:val="left"/>
      <w:pPr>
        <w:ind w:left="2608" w:firstLine="0"/>
      </w:pPr>
    </w:lvl>
    <w:lvl w:ilvl="2">
      <w:start w:val="1"/>
      <w:numFmt w:val="decimal"/>
      <w:suff w:val="space"/>
      <w:lvlText w:val="%1.%2.%3"/>
      <w:lvlJc w:val="left"/>
      <w:pPr>
        <w:ind w:left="2608" w:firstLine="0"/>
      </w:pPr>
    </w:lvl>
    <w:lvl w:ilvl="3">
      <w:start w:val="1"/>
      <w:numFmt w:val="decimal"/>
      <w:suff w:val="space"/>
      <w:lvlText w:val="%1.%2.%3.%4"/>
      <w:lvlJc w:val="left"/>
      <w:pPr>
        <w:ind w:left="2608" w:firstLine="0"/>
      </w:pPr>
    </w:lvl>
    <w:lvl w:ilvl="4">
      <w:start w:val="1"/>
      <w:numFmt w:val="decimal"/>
      <w:suff w:val="space"/>
      <w:lvlText w:val="%1.%2.%3.%4.%5"/>
      <w:lvlJc w:val="left"/>
      <w:pPr>
        <w:ind w:left="2608" w:firstLine="0"/>
      </w:pPr>
    </w:lvl>
    <w:lvl w:ilvl="5">
      <w:start w:val="1"/>
      <w:numFmt w:val="decimal"/>
      <w:suff w:val="space"/>
      <w:lvlText w:val="%1.%2.%3.%4.%5.%6"/>
      <w:lvlJc w:val="left"/>
      <w:pPr>
        <w:ind w:left="2608" w:firstLine="0"/>
      </w:pPr>
    </w:lvl>
    <w:lvl w:ilvl="6">
      <w:start w:val="1"/>
      <w:numFmt w:val="decimal"/>
      <w:suff w:val="space"/>
      <w:lvlText w:val="%1.%2.%3.%4.%5.%6.%7"/>
      <w:lvlJc w:val="left"/>
      <w:pPr>
        <w:ind w:left="2608" w:firstLine="0"/>
      </w:pPr>
    </w:lvl>
    <w:lvl w:ilvl="7">
      <w:start w:val="1"/>
      <w:numFmt w:val="decimal"/>
      <w:suff w:val="space"/>
      <w:lvlText w:val="%1.%2.%3.%4.%5.%6.%7.%8"/>
      <w:lvlJc w:val="left"/>
      <w:pPr>
        <w:ind w:left="2608" w:firstLine="0"/>
      </w:pPr>
    </w:lvl>
    <w:lvl w:ilvl="8">
      <w:start w:val="1"/>
      <w:numFmt w:val="decimal"/>
      <w:suff w:val="space"/>
      <w:lvlText w:val="%1.%2.%3.%4.%5.%6.%7.%8.%9"/>
      <w:lvlJc w:val="left"/>
      <w:pPr>
        <w:ind w:left="2608" w:firstLine="0"/>
      </w:pPr>
    </w:lvl>
  </w:abstractNum>
  <w:abstractNum w:abstractNumId="13" w15:restartNumberingAfterBreak="0">
    <w:nsid w:val="1C0F1AAA"/>
    <w:multiLevelType w:val="hybridMultilevel"/>
    <w:tmpl w:val="BDA28E46"/>
    <w:lvl w:ilvl="0" w:tplc="77F2133E">
      <w:start w:val="1"/>
      <w:numFmt w:val="upperRoman"/>
      <w:lvlText w:val="%1."/>
      <w:lvlJc w:val="left"/>
      <w:pPr>
        <w:ind w:left="1571"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620232"/>
    <w:multiLevelType w:val="multilevel"/>
    <w:tmpl w:val="29F2AF12"/>
    <w:styleLink w:val="Luettelomerkit"/>
    <w:lvl w:ilvl="0">
      <w:start w:val="1"/>
      <w:numFmt w:val="bullet"/>
      <w:lvlText w:val="–"/>
      <w:lvlJc w:val="left"/>
      <w:pPr>
        <w:ind w:left="3005" w:hanging="397"/>
      </w:pPr>
      <w:rPr>
        <w:rFonts w:ascii="Calibri" w:hAnsi="Calibri" w:cs="Times New Roman" w:hint="default"/>
      </w:rPr>
    </w:lvl>
    <w:lvl w:ilvl="1">
      <w:start w:val="1"/>
      <w:numFmt w:val="bullet"/>
      <w:lvlText w:val="–"/>
      <w:lvlJc w:val="left"/>
      <w:pPr>
        <w:ind w:left="3402" w:hanging="397"/>
      </w:pPr>
      <w:rPr>
        <w:rFonts w:ascii="Calibri" w:hAnsi="Calibri" w:cs="Times New Roman" w:hint="default"/>
      </w:rPr>
    </w:lvl>
    <w:lvl w:ilvl="2">
      <w:start w:val="1"/>
      <w:numFmt w:val="bullet"/>
      <w:lvlText w:val="–"/>
      <w:lvlJc w:val="left"/>
      <w:pPr>
        <w:ind w:left="3799" w:hanging="397"/>
      </w:pPr>
      <w:rPr>
        <w:rFonts w:ascii="Calibri" w:hAnsi="Calibri" w:cs="Times New Roman" w:hint="default"/>
      </w:rPr>
    </w:lvl>
    <w:lvl w:ilvl="3">
      <w:start w:val="1"/>
      <w:numFmt w:val="bullet"/>
      <w:lvlText w:val="–"/>
      <w:lvlJc w:val="left"/>
      <w:pPr>
        <w:ind w:left="4196" w:hanging="397"/>
      </w:pPr>
      <w:rPr>
        <w:rFonts w:ascii="Calibri" w:hAnsi="Calibri" w:cs="Times New Roman" w:hint="default"/>
      </w:rPr>
    </w:lvl>
    <w:lvl w:ilvl="4">
      <w:start w:val="1"/>
      <w:numFmt w:val="bullet"/>
      <w:lvlText w:val="–"/>
      <w:lvlJc w:val="left"/>
      <w:pPr>
        <w:ind w:left="4593" w:hanging="397"/>
      </w:pPr>
      <w:rPr>
        <w:rFonts w:ascii="Calibri" w:hAnsi="Calibri" w:cs="Times New Roman" w:hint="default"/>
      </w:rPr>
    </w:lvl>
    <w:lvl w:ilvl="5">
      <w:start w:val="1"/>
      <w:numFmt w:val="bullet"/>
      <w:lvlText w:val="–"/>
      <w:lvlJc w:val="left"/>
      <w:pPr>
        <w:ind w:left="4990" w:hanging="397"/>
      </w:pPr>
      <w:rPr>
        <w:rFonts w:ascii="Calibri" w:hAnsi="Calibri" w:cs="Times New Roman" w:hint="default"/>
      </w:rPr>
    </w:lvl>
    <w:lvl w:ilvl="6">
      <w:start w:val="1"/>
      <w:numFmt w:val="bullet"/>
      <w:lvlText w:val="–"/>
      <w:lvlJc w:val="left"/>
      <w:pPr>
        <w:ind w:left="5387" w:hanging="397"/>
      </w:pPr>
      <w:rPr>
        <w:rFonts w:ascii="Calibri" w:hAnsi="Calibri" w:cs="Times New Roman" w:hint="default"/>
      </w:rPr>
    </w:lvl>
    <w:lvl w:ilvl="7">
      <w:start w:val="1"/>
      <w:numFmt w:val="bullet"/>
      <w:lvlText w:val="–"/>
      <w:lvlJc w:val="left"/>
      <w:pPr>
        <w:ind w:left="5784" w:hanging="397"/>
      </w:pPr>
      <w:rPr>
        <w:rFonts w:ascii="Calibri" w:hAnsi="Calibri" w:cs="Times New Roman" w:hint="default"/>
      </w:rPr>
    </w:lvl>
    <w:lvl w:ilvl="8">
      <w:start w:val="1"/>
      <w:numFmt w:val="bullet"/>
      <w:lvlText w:val="–"/>
      <w:lvlJc w:val="left"/>
      <w:pPr>
        <w:ind w:left="6181" w:hanging="397"/>
      </w:pPr>
      <w:rPr>
        <w:rFonts w:ascii="Calibri" w:hAnsi="Calibri" w:cs="Times New Roman" w:hint="default"/>
      </w:rPr>
    </w:lvl>
  </w:abstractNum>
  <w:abstractNum w:abstractNumId="15" w15:restartNumberingAfterBreak="0">
    <w:nsid w:val="1EC82420"/>
    <w:multiLevelType w:val="hybridMultilevel"/>
    <w:tmpl w:val="6EAA0F84"/>
    <w:lvl w:ilvl="0" w:tplc="F00242B4">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1FE83C97"/>
    <w:multiLevelType w:val="hybridMultilevel"/>
    <w:tmpl w:val="5F9A0350"/>
    <w:lvl w:ilvl="0" w:tplc="F2E61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200A65BB"/>
    <w:multiLevelType w:val="multilevel"/>
    <w:tmpl w:val="58B6B00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8" w15:restartNumberingAfterBreak="0">
    <w:nsid w:val="233D2082"/>
    <w:multiLevelType w:val="hybridMultilevel"/>
    <w:tmpl w:val="6EAA0F84"/>
    <w:lvl w:ilvl="0" w:tplc="F00242B4">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9" w15:restartNumberingAfterBreak="0">
    <w:nsid w:val="30766A28"/>
    <w:multiLevelType w:val="hybridMultilevel"/>
    <w:tmpl w:val="95486B26"/>
    <w:lvl w:ilvl="0" w:tplc="4D981A74">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30E50910"/>
    <w:multiLevelType w:val="hybridMultilevel"/>
    <w:tmpl w:val="21260216"/>
    <w:lvl w:ilvl="0" w:tplc="A744848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402C06"/>
    <w:multiLevelType w:val="multilevel"/>
    <w:tmpl w:val="4C0AA23C"/>
    <w:styleLink w:val="Luettelonumero"/>
    <w:lvl w:ilvl="0">
      <w:start w:val="1"/>
      <w:numFmt w:val="decimal"/>
      <w:lvlText w:val="%1"/>
      <w:lvlJc w:val="left"/>
      <w:pPr>
        <w:ind w:left="3005" w:hanging="397"/>
      </w:pPr>
    </w:lvl>
    <w:lvl w:ilvl="1">
      <w:start w:val="1"/>
      <w:numFmt w:val="decimal"/>
      <w:suff w:val="space"/>
      <w:lvlText w:val="%1.%2"/>
      <w:lvlJc w:val="left"/>
      <w:pPr>
        <w:ind w:left="3005" w:firstLine="0"/>
      </w:pPr>
    </w:lvl>
    <w:lvl w:ilvl="2">
      <w:start w:val="1"/>
      <w:numFmt w:val="decimal"/>
      <w:suff w:val="space"/>
      <w:lvlText w:val="%1.%2.%3"/>
      <w:lvlJc w:val="left"/>
      <w:pPr>
        <w:ind w:left="3402" w:firstLine="0"/>
      </w:pPr>
    </w:lvl>
    <w:lvl w:ilvl="3">
      <w:start w:val="1"/>
      <w:numFmt w:val="decimal"/>
      <w:suff w:val="space"/>
      <w:lvlText w:val="%1.%2.%3.%4"/>
      <w:lvlJc w:val="left"/>
      <w:pPr>
        <w:ind w:left="3799" w:firstLine="0"/>
      </w:pPr>
    </w:lvl>
    <w:lvl w:ilvl="4">
      <w:start w:val="1"/>
      <w:numFmt w:val="decimal"/>
      <w:suff w:val="space"/>
      <w:lvlText w:val="%1.%2.%3.%4.%5"/>
      <w:lvlJc w:val="left"/>
      <w:pPr>
        <w:ind w:left="4196" w:firstLine="0"/>
      </w:pPr>
    </w:lvl>
    <w:lvl w:ilvl="5">
      <w:start w:val="1"/>
      <w:numFmt w:val="decimal"/>
      <w:suff w:val="space"/>
      <w:lvlText w:val="%1.%2.%3.%4.%5.%6"/>
      <w:lvlJc w:val="left"/>
      <w:pPr>
        <w:ind w:left="4593" w:firstLine="0"/>
      </w:pPr>
    </w:lvl>
    <w:lvl w:ilvl="6">
      <w:start w:val="1"/>
      <w:numFmt w:val="decimal"/>
      <w:suff w:val="space"/>
      <w:lvlText w:val="%1.%2.%3.%4.%5.%6.%7"/>
      <w:lvlJc w:val="left"/>
      <w:pPr>
        <w:ind w:left="4990" w:firstLine="0"/>
      </w:pPr>
    </w:lvl>
    <w:lvl w:ilvl="7">
      <w:start w:val="1"/>
      <w:numFmt w:val="decimal"/>
      <w:suff w:val="space"/>
      <w:lvlText w:val="%1.%2.%3.%4.%5.%6.%7.%8"/>
      <w:lvlJc w:val="left"/>
      <w:pPr>
        <w:ind w:left="5387" w:firstLine="0"/>
      </w:pPr>
    </w:lvl>
    <w:lvl w:ilvl="8">
      <w:start w:val="1"/>
      <w:numFmt w:val="decimal"/>
      <w:suff w:val="space"/>
      <w:lvlText w:val="%1.%2.%3.%4.%5.%6.%7.%8.%9"/>
      <w:lvlJc w:val="left"/>
      <w:pPr>
        <w:ind w:left="5783" w:firstLine="1"/>
      </w:pPr>
    </w:lvl>
  </w:abstractNum>
  <w:abstractNum w:abstractNumId="22" w15:restartNumberingAfterBreak="0">
    <w:nsid w:val="378D5769"/>
    <w:multiLevelType w:val="hybridMultilevel"/>
    <w:tmpl w:val="37FC2236"/>
    <w:lvl w:ilvl="0" w:tplc="AFEA16B2">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3CD74A6F"/>
    <w:multiLevelType w:val="hybridMultilevel"/>
    <w:tmpl w:val="7EA6154C"/>
    <w:lvl w:ilvl="0" w:tplc="8A7417D8">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5B9AA002">
      <w:start w:val="1"/>
      <w:numFmt w:val="lowerLetter"/>
      <w:lvlText w:val="%3."/>
      <w:lvlJc w:val="right"/>
      <w:pPr>
        <w:ind w:left="2160" w:hanging="180"/>
      </w:pPr>
      <w:rPr>
        <w:rFonts w:ascii="Times New Roman" w:eastAsiaTheme="minorHAnsi" w:hAnsi="Times New Roman"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9D55F0"/>
    <w:multiLevelType w:val="hybridMultilevel"/>
    <w:tmpl w:val="6A3AD4E8"/>
    <w:lvl w:ilvl="0" w:tplc="84145B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6438B6"/>
    <w:multiLevelType w:val="hybridMultilevel"/>
    <w:tmpl w:val="23445DBA"/>
    <w:lvl w:ilvl="0" w:tplc="8B84AD0C">
      <w:start w:val="1"/>
      <w:numFmt w:val="decimal"/>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6" w15:restartNumberingAfterBreak="0">
    <w:nsid w:val="55DF128B"/>
    <w:multiLevelType w:val="multilevel"/>
    <w:tmpl w:val="26D05798"/>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6390777"/>
    <w:multiLevelType w:val="hybridMultilevel"/>
    <w:tmpl w:val="9822DD5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9E5E2A"/>
    <w:multiLevelType w:val="hybridMultilevel"/>
    <w:tmpl w:val="07F825AC"/>
    <w:lvl w:ilvl="0" w:tplc="AFEA16B2">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6BE57CAC"/>
    <w:multiLevelType w:val="hybridMultilevel"/>
    <w:tmpl w:val="2ABA7AA4"/>
    <w:lvl w:ilvl="0" w:tplc="5D82A69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DA1003"/>
    <w:multiLevelType w:val="hybridMultilevel"/>
    <w:tmpl w:val="047C4746"/>
    <w:lvl w:ilvl="0" w:tplc="9D9A9CF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7BB1A5C"/>
    <w:multiLevelType w:val="hybridMultilevel"/>
    <w:tmpl w:val="3006D764"/>
    <w:lvl w:ilvl="0" w:tplc="045CABE0">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23"/>
  </w:num>
  <w:num w:numId="2">
    <w:abstractNumId w:val="13"/>
  </w:num>
  <w:num w:numId="3">
    <w:abstractNumId w:val="20"/>
  </w:num>
  <w:num w:numId="4">
    <w:abstractNumId w:val="27"/>
  </w:num>
  <w:num w:numId="5">
    <w:abstractNumId w:val="30"/>
  </w:num>
  <w:num w:numId="6">
    <w:abstractNumId w:val="29"/>
  </w:num>
  <w:num w:numId="7">
    <w:abstractNumId w:val="19"/>
  </w:num>
  <w:num w:numId="8">
    <w:abstractNumId w:val="28"/>
  </w:num>
  <w:num w:numId="9">
    <w:abstractNumId w:val="22"/>
  </w:num>
  <w:num w:numId="10">
    <w:abstractNumId w:val="17"/>
  </w:num>
  <w:num w:numId="11">
    <w:abstractNumId w:val="24"/>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5"/>
  </w:num>
  <w:num w:numId="15">
    <w:abstractNumId w:val="10"/>
  </w:num>
  <w:num w:numId="16">
    <w:abstractNumId w:val="31"/>
  </w:num>
  <w:num w:numId="17">
    <w:abstractNumId w:val="25"/>
  </w:num>
  <w:num w:numId="18">
    <w:abstractNumId w:val="16"/>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9"/>
  </w:num>
  <w:num w:numId="23">
    <w:abstractNumId w:val="7"/>
  </w:num>
  <w:num w:numId="24">
    <w:abstractNumId w:val="6"/>
  </w:num>
  <w:num w:numId="25">
    <w:abstractNumId w:val="5"/>
  </w:num>
  <w:num w:numId="26">
    <w:abstractNumId w:val="4"/>
  </w:num>
  <w:num w:numId="27">
    <w:abstractNumId w:val="8"/>
  </w:num>
  <w:num w:numId="28">
    <w:abstractNumId w:val="3"/>
  </w:num>
  <w:num w:numId="29">
    <w:abstractNumId w:val="2"/>
  </w:num>
  <w:num w:numId="30">
    <w:abstractNumId w:val="1"/>
  </w:num>
  <w:num w:numId="31">
    <w:abstractNumId w:val="0"/>
  </w:num>
  <w:num w:numId="32">
    <w:abstractNumId w:val="14"/>
  </w:num>
  <w:num w:numId="33">
    <w:abstractNumId w:val="14"/>
  </w:num>
  <w:num w:numId="34">
    <w:abstractNumId w:val="11"/>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num>
  <w:num w:numId="37">
    <w:abstractNumId w:val="21"/>
  </w:num>
  <w:num w:numId="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fi-FI" w:vendorID="64" w:dllVersion="131078" w:nlCheck="1" w:checkStyle="0"/>
  <w:activeWritingStyle w:appName="MSWord" w:lang="en-US" w:vendorID="64" w:dllVersion="131078" w:nlCheck="1" w:checkStyle="1"/>
  <w:activeWritingStyle w:appName="MSWord" w:lang="de-DE" w:vendorID="64" w:dllVersion="131078"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657"/>
    <w:rsid w:val="000044CE"/>
    <w:rsid w:val="00004B19"/>
    <w:rsid w:val="00011248"/>
    <w:rsid w:val="00011AD7"/>
    <w:rsid w:val="000148F2"/>
    <w:rsid w:val="00014B98"/>
    <w:rsid w:val="0001682D"/>
    <w:rsid w:val="000175BD"/>
    <w:rsid w:val="00021078"/>
    <w:rsid w:val="00022660"/>
    <w:rsid w:val="00025D3D"/>
    <w:rsid w:val="0002612A"/>
    <w:rsid w:val="00027EB4"/>
    <w:rsid w:val="000310CA"/>
    <w:rsid w:val="00032E0C"/>
    <w:rsid w:val="000330F8"/>
    <w:rsid w:val="00036197"/>
    <w:rsid w:val="00040237"/>
    <w:rsid w:val="0004238E"/>
    <w:rsid w:val="00044DB8"/>
    <w:rsid w:val="00044E78"/>
    <w:rsid w:val="0004564F"/>
    <w:rsid w:val="00046B45"/>
    <w:rsid w:val="00053DD4"/>
    <w:rsid w:val="000560ED"/>
    <w:rsid w:val="00056943"/>
    <w:rsid w:val="000576FE"/>
    <w:rsid w:val="00060B6A"/>
    <w:rsid w:val="00060CB7"/>
    <w:rsid w:val="00064E2D"/>
    <w:rsid w:val="00065311"/>
    <w:rsid w:val="00066AAB"/>
    <w:rsid w:val="00067752"/>
    <w:rsid w:val="00073444"/>
    <w:rsid w:val="00073A37"/>
    <w:rsid w:val="00074D1C"/>
    <w:rsid w:val="0007626E"/>
    <w:rsid w:val="00077274"/>
    <w:rsid w:val="0007756D"/>
    <w:rsid w:val="00081D8B"/>
    <w:rsid w:val="00081F1B"/>
    <w:rsid w:val="00085E98"/>
    <w:rsid w:val="00087C79"/>
    <w:rsid w:val="000917D4"/>
    <w:rsid w:val="00092539"/>
    <w:rsid w:val="0009314A"/>
    <w:rsid w:val="000931EE"/>
    <w:rsid w:val="000A04B4"/>
    <w:rsid w:val="000A3A5D"/>
    <w:rsid w:val="000A4B87"/>
    <w:rsid w:val="000B0039"/>
    <w:rsid w:val="000B777C"/>
    <w:rsid w:val="000C30F8"/>
    <w:rsid w:val="000C4A83"/>
    <w:rsid w:val="000C7281"/>
    <w:rsid w:val="000D1B2D"/>
    <w:rsid w:val="000D3017"/>
    <w:rsid w:val="000D36F5"/>
    <w:rsid w:val="000D4562"/>
    <w:rsid w:val="000D5646"/>
    <w:rsid w:val="000D6B75"/>
    <w:rsid w:val="000E0515"/>
    <w:rsid w:val="000E454B"/>
    <w:rsid w:val="000E50CE"/>
    <w:rsid w:val="000E6655"/>
    <w:rsid w:val="000E6E7A"/>
    <w:rsid w:val="000F127A"/>
    <w:rsid w:val="000F1B34"/>
    <w:rsid w:val="000F2562"/>
    <w:rsid w:val="000F25BF"/>
    <w:rsid w:val="000F617B"/>
    <w:rsid w:val="000F6706"/>
    <w:rsid w:val="000F67D1"/>
    <w:rsid w:val="000F7694"/>
    <w:rsid w:val="00102551"/>
    <w:rsid w:val="00103F16"/>
    <w:rsid w:val="00106045"/>
    <w:rsid w:val="001067F6"/>
    <w:rsid w:val="00112CF3"/>
    <w:rsid w:val="00113121"/>
    <w:rsid w:val="00113C05"/>
    <w:rsid w:val="00113D0C"/>
    <w:rsid w:val="00113D87"/>
    <w:rsid w:val="00114A59"/>
    <w:rsid w:val="00120446"/>
    <w:rsid w:val="001204F1"/>
    <w:rsid w:val="0012251C"/>
    <w:rsid w:val="00123EEA"/>
    <w:rsid w:val="00127AC3"/>
    <w:rsid w:val="00127B75"/>
    <w:rsid w:val="00127D34"/>
    <w:rsid w:val="00132741"/>
    <w:rsid w:val="001332F9"/>
    <w:rsid w:val="001347AD"/>
    <w:rsid w:val="00143DD1"/>
    <w:rsid w:val="00145080"/>
    <w:rsid w:val="00146FC9"/>
    <w:rsid w:val="00150E94"/>
    <w:rsid w:val="001510F5"/>
    <w:rsid w:val="001517D3"/>
    <w:rsid w:val="00151899"/>
    <w:rsid w:val="00152B86"/>
    <w:rsid w:val="00154B08"/>
    <w:rsid w:val="001578F7"/>
    <w:rsid w:val="00165763"/>
    <w:rsid w:val="00165DF0"/>
    <w:rsid w:val="001667FF"/>
    <w:rsid w:val="0017043C"/>
    <w:rsid w:val="00181D26"/>
    <w:rsid w:val="0018203A"/>
    <w:rsid w:val="001831E1"/>
    <w:rsid w:val="00185738"/>
    <w:rsid w:val="00186BD7"/>
    <w:rsid w:val="00191F7E"/>
    <w:rsid w:val="00192629"/>
    <w:rsid w:val="00195EC7"/>
    <w:rsid w:val="001A0E19"/>
    <w:rsid w:val="001A1BBC"/>
    <w:rsid w:val="001A67E7"/>
    <w:rsid w:val="001A71FD"/>
    <w:rsid w:val="001A78EB"/>
    <w:rsid w:val="001B093E"/>
    <w:rsid w:val="001C75A0"/>
    <w:rsid w:val="001D0CF5"/>
    <w:rsid w:val="001D1C96"/>
    <w:rsid w:val="001D272C"/>
    <w:rsid w:val="001D43DA"/>
    <w:rsid w:val="001D464A"/>
    <w:rsid w:val="001E1C85"/>
    <w:rsid w:val="001E30EC"/>
    <w:rsid w:val="001E62E2"/>
    <w:rsid w:val="001F4F72"/>
    <w:rsid w:val="001F5BD0"/>
    <w:rsid w:val="001F68FD"/>
    <w:rsid w:val="001F6D84"/>
    <w:rsid w:val="001F72E6"/>
    <w:rsid w:val="0020067E"/>
    <w:rsid w:val="002008EF"/>
    <w:rsid w:val="00201366"/>
    <w:rsid w:val="00201758"/>
    <w:rsid w:val="002070A3"/>
    <w:rsid w:val="00210B43"/>
    <w:rsid w:val="00212376"/>
    <w:rsid w:val="002130C6"/>
    <w:rsid w:val="002139B6"/>
    <w:rsid w:val="00215C94"/>
    <w:rsid w:val="00217229"/>
    <w:rsid w:val="002204C7"/>
    <w:rsid w:val="002211A0"/>
    <w:rsid w:val="00225CC2"/>
    <w:rsid w:val="00232DD7"/>
    <w:rsid w:val="0023343B"/>
    <w:rsid w:val="00234232"/>
    <w:rsid w:val="00235EFC"/>
    <w:rsid w:val="00236FAC"/>
    <w:rsid w:val="002436B7"/>
    <w:rsid w:val="00262389"/>
    <w:rsid w:val="00263BBD"/>
    <w:rsid w:val="00265EB7"/>
    <w:rsid w:val="00266801"/>
    <w:rsid w:val="002827F4"/>
    <w:rsid w:val="00282886"/>
    <w:rsid w:val="002874CC"/>
    <w:rsid w:val="00293577"/>
    <w:rsid w:val="00293DD3"/>
    <w:rsid w:val="002953CE"/>
    <w:rsid w:val="002962A0"/>
    <w:rsid w:val="002967D0"/>
    <w:rsid w:val="002A0C3B"/>
    <w:rsid w:val="002A17F7"/>
    <w:rsid w:val="002A1C62"/>
    <w:rsid w:val="002A21C5"/>
    <w:rsid w:val="002B14D0"/>
    <w:rsid w:val="002B17A4"/>
    <w:rsid w:val="002B19C4"/>
    <w:rsid w:val="002B4A3F"/>
    <w:rsid w:val="002B4CB2"/>
    <w:rsid w:val="002B4D9A"/>
    <w:rsid w:val="002C06B5"/>
    <w:rsid w:val="002C2672"/>
    <w:rsid w:val="002C3246"/>
    <w:rsid w:val="002C3263"/>
    <w:rsid w:val="002C4224"/>
    <w:rsid w:val="002C7E3B"/>
    <w:rsid w:val="002D31D2"/>
    <w:rsid w:val="002D4774"/>
    <w:rsid w:val="002D4C2A"/>
    <w:rsid w:val="002D63B3"/>
    <w:rsid w:val="002D7F87"/>
    <w:rsid w:val="002E1084"/>
    <w:rsid w:val="002E22AD"/>
    <w:rsid w:val="002E5C40"/>
    <w:rsid w:val="002F02CA"/>
    <w:rsid w:val="002F1939"/>
    <w:rsid w:val="002F26FF"/>
    <w:rsid w:val="002F2860"/>
    <w:rsid w:val="002F5673"/>
    <w:rsid w:val="00300D73"/>
    <w:rsid w:val="003019B7"/>
    <w:rsid w:val="00303A9A"/>
    <w:rsid w:val="00304623"/>
    <w:rsid w:val="003048A8"/>
    <w:rsid w:val="00307C40"/>
    <w:rsid w:val="00311738"/>
    <w:rsid w:val="00317970"/>
    <w:rsid w:val="0033007B"/>
    <w:rsid w:val="0033126B"/>
    <w:rsid w:val="003319B0"/>
    <w:rsid w:val="00334373"/>
    <w:rsid w:val="00340862"/>
    <w:rsid w:val="00341125"/>
    <w:rsid w:val="00341602"/>
    <w:rsid w:val="00342F2E"/>
    <w:rsid w:val="00345FDE"/>
    <w:rsid w:val="003462A0"/>
    <w:rsid w:val="00347057"/>
    <w:rsid w:val="00347102"/>
    <w:rsid w:val="00352413"/>
    <w:rsid w:val="003559FA"/>
    <w:rsid w:val="00357795"/>
    <w:rsid w:val="003617B2"/>
    <w:rsid w:val="00361C5F"/>
    <w:rsid w:val="00362582"/>
    <w:rsid w:val="003639BE"/>
    <w:rsid w:val="00364421"/>
    <w:rsid w:val="003645BC"/>
    <w:rsid w:val="00365155"/>
    <w:rsid w:val="00367F4A"/>
    <w:rsid w:val="003723BF"/>
    <w:rsid w:val="00373FE3"/>
    <w:rsid w:val="00375309"/>
    <w:rsid w:val="00381B36"/>
    <w:rsid w:val="00381FA3"/>
    <w:rsid w:val="00383BF3"/>
    <w:rsid w:val="00384BA8"/>
    <w:rsid w:val="00385720"/>
    <w:rsid w:val="003858B8"/>
    <w:rsid w:val="003867B5"/>
    <w:rsid w:val="003867E5"/>
    <w:rsid w:val="003870F9"/>
    <w:rsid w:val="00387124"/>
    <w:rsid w:val="003913AA"/>
    <w:rsid w:val="00392586"/>
    <w:rsid w:val="00393A65"/>
    <w:rsid w:val="003944AA"/>
    <w:rsid w:val="00394AB5"/>
    <w:rsid w:val="00394C3C"/>
    <w:rsid w:val="00396CFD"/>
    <w:rsid w:val="003A03D0"/>
    <w:rsid w:val="003A578D"/>
    <w:rsid w:val="003A6541"/>
    <w:rsid w:val="003A7343"/>
    <w:rsid w:val="003B0E4C"/>
    <w:rsid w:val="003B2AE2"/>
    <w:rsid w:val="003B2B0C"/>
    <w:rsid w:val="003B34C4"/>
    <w:rsid w:val="003B4261"/>
    <w:rsid w:val="003B4D30"/>
    <w:rsid w:val="003B546A"/>
    <w:rsid w:val="003C011A"/>
    <w:rsid w:val="003C2B4D"/>
    <w:rsid w:val="003C6B97"/>
    <w:rsid w:val="003C6CA1"/>
    <w:rsid w:val="003D11AC"/>
    <w:rsid w:val="003D7F25"/>
    <w:rsid w:val="003E0667"/>
    <w:rsid w:val="003E06E2"/>
    <w:rsid w:val="003E6641"/>
    <w:rsid w:val="003E727A"/>
    <w:rsid w:val="003F2509"/>
    <w:rsid w:val="003F2A4C"/>
    <w:rsid w:val="003F39CC"/>
    <w:rsid w:val="003F78FB"/>
    <w:rsid w:val="00401E87"/>
    <w:rsid w:val="00403855"/>
    <w:rsid w:val="00407D7E"/>
    <w:rsid w:val="00407FC6"/>
    <w:rsid w:val="00412631"/>
    <w:rsid w:val="0041270A"/>
    <w:rsid w:val="00415722"/>
    <w:rsid w:val="0041702C"/>
    <w:rsid w:val="00424423"/>
    <w:rsid w:val="0042644F"/>
    <w:rsid w:val="00427AFF"/>
    <w:rsid w:val="00430BBE"/>
    <w:rsid w:val="00431DF7"/>
    <w:rsid w:val="004321FF"/>
    <w:rsid w:val="00432398"/>
    <w:rsid w:val="004349FE"/>
    <w:rsid w:val="004352ED"/>
    <w:rsid w:val="00440B2F"/>
    <w:rsid w:val="0044452F"/>
    <w:rsid w:val="0044758C"/>
    <w:rsid w:val="00450640"/>
    <w:rsid w:val="00453F19"/>
    <w:rsid w:val="00454C07"/>
    <w:rsid w:val="004568C4"/>
    <w:rsid w:val="00456DFC"/>
    <w:rsid w:val="00457B62"/>
    <w:rsid w:val="0046781C"/>
    <w:rsid w:val="0047215D"/>
    <w:rsid w:val="00472610"/>
    <w:rsid w:val="004747B1"/>
    <w:rsid w:val="00474DF7"/>
    <w:rsid w:val="00482CB4"/>
    <w:rsid w:val="00487B01"/>
    <w:rsid w:val="004904F0"/>
    <w:rsid w:val="004A0678"/>
    <w:rsid w:val="004A1D2C"/>
    <w:rsid w:val="004A3504"/>
    <w:rsid w:val="004A4C38"/>
    <w:rsid w:val="004B1D9A"/>
    <w:rsid w:val="004B2D7C"/>
    <w:rsid w:val="004B4916"/>
    <w:rsid w:val="004B6F63"/>
    <w:rsid w:val="004C3568"/>
    <w:rsid w:val="004C4B18"/>
    <w:rsid w:val="004C7606"/>
    <w:rsid w:val="004D18CF"/>
    <w:rsid w:val="004D4BA3"/>
    <w:rsid w:val="004D5A0B"/>
    <w:rsid w:val="004D7BED"/>
    <w:rsid w:val="004E2AAE"/>
    <w:rsid w:val="004E525A"/>
    <w:rsid w:val="004E7C7D"/>
    <w:rsid w:val="004E7D4C"/>
    <w:rsid w:val="004F5222"/>
    <w:rsid w:val="004F6BD1"/>
    <w:rsid w:val="004F7372"/>
    <w:rsid w:val="00500EE9"/>
    <w:rsid w:val="00514BF2"/>
    <w:rsid w:val="00514DF8"/>
    <w:rsid w:val="005201F6"/>
    <w:rsid w:val="00520528"/>
    <w:rsid w:val="005248CD"/>
    <w:rsid w:val="005271C4"/>
    <w:rsid w:val="00530E85"/>
    <w:rsid w:val="0053174B"/>
    <w:rsid w:val="005329DC"/>
    <w:rsid w:val="00533A13"/>
    <w:rsid w:val="005378B9"/>
    <w:rsid w:val="00540801"/>
    <w:rsid w:val="005417E4"/>
    <w:rsid w:val="00541D8B"/>
    <w:rsid w:val="005442C2"/>
    <w:rsid w:val="00544B66"/>
    <w:rsid w:val="005460F7"/>
    <w:rsid w:val="0054684E"/>
    <w:rsid w:val="005500C5"/>
    <w:rsid w:val="0055108D"/>
    <w:rsid w:val="00555FD0"/>
    <w:rsid w:val="005561FF"/>
    <w:rsid w:val="00560228"/>
    <w:rsid w:val="00560241"/>
    <w:rsid w:val="0056100B"/>
    <w:rsid w:val="00565B74"/>
    <w:rsid w:val="005675A7"/>
    <w:rsid w:val="00571055"/>
    <w:rsid w:val="00571DB0"/>
    <w:rsid w:val="00572657"/>
    <w:rsid w:val="00572BE2"/>
    <w:rsid w:val="00574D33"/>
    <w:rsid w:val="00575EE8"/>
    <w:rsid w:val="0058289E"/>
    <w:rsid w:val="00582C04"/>
    <w:rsid w:val="00583D7F"/>
    <w:rsid w:val="0058500B"/>
    <w:rsid w:val="00585CEF"/>
    <w:rsid w:val="00591EC6"/>
    <w:rsid w:val="00593D78"/>
    <w:rsid w:val="00594A00"/>
    <w:rsid w:val="005A1ACD"/>
    <w:rsid w:val="005A74FC"/>
    <w:rsid w:val="005B027E"/>
    <w:rsid w:val="005B05D3"/>
    <w:rsid w:val="005B34C7"/>
    <w:rsid w:val="005B42C6"/>
    <w:rsid w:val="005B5EBC"/>
    <w:rsid w:val="005C33A4"/>
    <w:rsid w:val="005C4E4E"/>
    <w:rsid w:val="005C68BB"/>
    <w:rsid w:val="005D0032"/>
    <w:rsid w:val="005E4729"/>
    <w:rsid w:val="005E4D7A"/>
    <w:rsid w:val="005E550E"/>
    <w:rsid w:val="005F5999"/>
    <w:rsid w:val="005F5E2D"/>
    <w:rsid w:val="00603901"/>
    <w:rsid w:val="006126E7"/>
    <w:rsid w:val="006208D1"/>
    <w:rsid w:val="006305B3"/>
    <w:rsid w:val="00631F7F"/>
    <w:rsid w:val="00634BD9"/>
    <w:rsid w:val="006364AD"/>
    <w:rsid w:val="006372CA"/>
    <w:rsid w:val="006376AC"/>
    <w:rsid w:val="006426DB"/>
    <w:rsid w:val="00642EB2"/>
    <w:rsid w:val="0064357D"/>
    <w:rsid w:val="00644852"/>
    <w:rsid w:val="006460AA"/>
    <w:rsid w:val="00647216"/>
    <w:rsid w:val="006473DC"/>
    <w:rsid w:val="00651173"/>
    <w:rsid w:val="0066133C"/>
    <w:rsid w:val="006631F9"/>
    <w:rsid w:val="00663EC4"/>
    <w:rsid w:val="006673E0"/>
    <w:rsid w:val="00670C3F"/>
    <w:rsid w:val="0067169E"/>
    <w:rsid w:val="006721C1"/>
    <w:rsid w:val="00672EDC"/>
    <w:rsid w:val="0067376F"/>
    <w:rsid w:val="006747B8"/>
    <w:rsid w:val="0067493D"/>
    <w:rsid w:val="00677E7B"/>
    <w:rsid w:val="0068623E"/>
    <w:rsid w:val="00686244"/>
    <w:rsid w:val="00691A0B"/>
    <w:rsid w:val="00691DE8"/>
    <w:rsid w:val="00692DBC"/>
    <w:rsid w:val="00693197"/>
    <w:rsid w:val="006935FB"/>
    <w:rsid w:val="006A4023"/>
    <w:rsid w:val="006A4A52"/>
    <w:rsid w:val="006A5652"/>
    <w:rsid w:val="006A7C5D"/>
    <w:rsid w:val="006B1A5C"/>
    <w:rsid w:val="006B28D1"/>
    <w:rsid w:val="006B2CA8"/>
    <w:rsid w:val="006B44C9"/>
    <w:rsid w:val="006B5028"/>
    <w:rsid w:val="006B57D5"/>
    <w:rsid w:val="006B6E8E"/>
    <w:rsid w:val="006C07AF"/>
    <w:rsid w:val="006C3372"/>
    <w:rsid w:val="006C386C"/>
    <w:rsid w:val="006C3941"/>
    <w:rsid w:val="006C602F"/>
    <w:rsid w:val="006C6AAB"/>
    <w:rsid w:val="006C6D3B"/>
    <w:rsid w:val="006D161E"/>
    <w:rsid w:val="006D24CD"/>
    <w:rsid w:val="006D626B"/>
    <w:rsid w:val="006D65A1"/>
    <w:rsid w:val="006E2A81"/>
    <w:rsid w:val="006E41A2"/>
    <w:rsid w:val="006E7CB2"/>
    <w:rsid w:val="006F136F"/>
    <w:rsid w:val="006F3557"/>
    <w:rsid w:val="006F533A"/>
    <w:rsid w:val="00700E47"/>
    <w:rsid w:val="00711385"/>
    <w:rsid w:val="00714BF1"/>
    <w:rsid w:val="00720090"/>
    <w:rsid w:val="007206A5"/>
    <w:rsid w:val="007233BD"/>
    <w:rsid w:val="00743278"/>
    <w:rsid w:val="00745016"/>
    <w:rsid w:val="007461E0"/>
    <w:rsid w:val="007527EC"/>
    <w:rsid w:val="00752A86"/>
    <w:rsid w:val="00753B04"/>
    <w:rsid w:val="00754489"/>
    <w:rsid w:val="00756BC4"/>
    <w:rsid w:val="0076499C"/>
    <w:rsid w:val="007651E5"/>
    <w:rsid w:val="00765972"/>
    <w:rsid w:val="007666F5"/>
    <w:rsid w:val="00772B25"/>
    <w:rsid w:val="0077472B"/>
    <w:rsid w:val="00783C4E"/>
    <w:rsid w:val="00786CBC"/>
    <w:rsid w:val="00794282"/>
    <w:rsid w:val="007A54A8"/>
    <w:rsid w:val="007B035E"/>
    <w:rsid w:val="007B30FF"/>
    <w:rsid w:val="007B39F8"/>
    <w:rsid w:val="007B4843"/>
    <w:rsid w:val="007B4E87"/>
    <w:rsid w:val="007B5874"/>
    <w:rsid w:val="007C3FA5"/>
    <w:rsid w:val="007C4F0C"/>
    <w:rsid w:val="007C775B"/>
    <w:rsid w:val="007D29A4"/>
    <w:rsid w:val="007D7EF7"/>
    <w:rsid w:val="007E27E6"/>
    <w:rsid w:val="007E2C1A"/>
    <w:rsid w:val="007E5D36"/>
    <w:rsid w:val="007E79AE"/>
    <w:rsid w:val="007E7BF1"/>
    <w:rsid w:val="007F06F5"/>
    <w:rsid w:val="007F2DD6"/>
    <w:rsid w:val="007F5CAC"/>
    <w:rsid w:val="007F78F1"/>
    <w:rsid w:val="0080624A"/>
    <w:rsid w:val="00807CEF"/>
    <w:rsid w:val="0081017F"/>
    <w:rsid w:val="008102DB"/>
    <w:rsid w:val="00811563"/>
    <w:rsid w:val="00811B43"/>
    <w:rsid w:val="0081511B"/>
    <w:rsid w:val="00817BFE"/>
    <w:rsid w:val="0082222E"/>
    <w:rsid w:val="0082478D"/>
    <w:rsid w:val="00831617"/>
    <w:rsid w:val="0083359A"/>
    <w:rsid w:val="0084379C"/>
    <w:rsid w:val="008465F8"/>
    <w:rsid w:val="00846E70"/>
    <w:rsid w:val="00847F27"/>
    <w:rsid w:val="00851747"/>
    <w:rsid w:val="00854A2E"/>
    <w:rsid w:val="00854C9D"/>
    <w:rsid w:val="00861A6B"/>
    <w:rsid w:val="00864871"/>
    <w:rsid w:val="0086794F"/>
    <w:rsid w:val="008679EF"/>
    <w:rsid w:val="00867A2C"/>
    <w:rsid w:val="0087087E"/>
    <w:rsid w:val="00871DB9"/>
    <w:rsid w:val="008723C2"/>
    <w:rsid w:val="00872561"/>
    <w:rsid w:val="00872842"/>
    <w:rsid w:val="008737D5"/>
    <w:rsid w:val="0087680A"/>
    <w:rsid w:val="00876A37"/>
    <w:rsid w:val="008770A8"/>
    <w:rsid w:val="0087720B"/>
    <w:rsid w:val="008821C0"/>
    <w:rsid w:val="00884245"/>
    <w:rsid w:val="00885E35"/>
    <w:rsid w:val="00885F9D"/>
    <w:rsid w:val="008873B9"/>
    <w:rsid w:val="00890308"/>
    <w:rsid w:val="0089082B"/>
    <w:rsid w:val="00895A12"/>
    <w:rsid w:val="008974C1"/>
    <w:rsid w:val="00897848"/>
    <w:rsid w:val="008A17C9"/>
    <w:rsid w:val="008A2F9F"/>
    <w:rsid w:val="008A3236"/>
    <w:rsid w:val="008A3442"/>
    <w:rsid w:val="008A572E"/>
    <w:rsid w:val="008A630F"/>
    <w:rsid w:val="008B0318"/>
    <w:rsid w:val="008B09AF"/>
    <w:rsid w:val="008B2441"/>
    <w:rsid w:val="008B71D9"/>
    <w:rsid w:val="008B7A9C"/>
    <w:rsid w:val="008C721D"/>
    <w:rsid w:val="008E0952"/>
    <w:rsid w:val="008E37EB"/>
    <w:rsid w:val="008E7BF2"/>
    <w:rsid w:val="008F0830"/>
    <w:rsid w:val="008F54E0"/>
    <w:rsid w:val="008F5A3D"/>
    <w:rsid w:val="009020C1"/>
    <w:rsid w:val="009025FC"/>
    <w:rsid w:val="00902A59"/>
    <w:rsid w:val="00904A42"/>
    <w:rsid w:val="0090518D"/>
    <w:rsid w:val="009101FC"/>
    <w:rsid w:val="009123EF"/>
    <w:rsid w:val="009136CB"/>
    <w:rsid w:val="0092127F"/>
    <w:rsid w:val="0092197A"/>
    <w:rsid w:val="00924DB2"/>
    <w:rsid w:val="009275FF"/>
    <w:rsid w:val="00930F0B"/>
    <w:rsid w:val="00931DA5"/>
    <w:rsid w:val="00931FBB"/>
    <w:rsid w:val="009325C6"/>
    <w:rsid w:val="00932FA9"/>
    <w:rsid w:val="00933753"/>
    <w:rsid w:val="00933C37"/>
    <w:rsid w:val="00934076"/>
    <w:rsid w:val="00934913"/>
    <w:rsid w:val="00934D5E"/>
    <w:rsid w:val="0094000B"/>
    <w:rsid w:val="009405D6"/>
    <w:rsid w:val="0094090A"/>
    <w:rsid w:val="009451C4"/>
    <w:rsid w:val="0094796E"/>
    <w:rsid w:val="00952D40"/>
    <w:rsid w:val="00954FD7"/>
    <w:rsid w:val="0095681F"/>
    <w:rsid w:val="00956C8D"/>
    <w:rsid w:val="00957B0D"/>
    <w:rsid w:val="00960A73"/>
    <w:rsid w:val="00963747"/>
    <w:rsid w:val="00963B3D"/>
    <w:rsid w:val="00963B6D"/>
    <w:rsid w:val="00964D19"/>
    <w:rsid w:val="00967048"/>
    <w:rsid w:val="009716D1"/>
    <w:rsid w:val="0097409E"/>
    <w:rsid w:val="00975AA3"/>
    <w:rsid w:val="0097661E"/>
    <w:rsid w:val="00977918"/>
    <w:rsid w:val="00977A57"/>
    <w:rsid w:val="00977D4E"/>
    <w:rsid w:val="00983760"/>
    <w:rsid w:val="0098649F"/>
    <w:rsid w:val="0098717F"/>
    <w:rsid w:val="00994385"/>
    <w:rsid w:val="009950F1"/>
    <w:rsid w:val="009955E4"/>
    <w:rsid w:val="00996E59"/>
    <w:rsid w:val="009A404E"/>
    <w:rsid w:val="009A51E9"/>
    <w:rsid w:val="009A7110"/>
    <w:rsid w:val="009B61AA"/>
    <w:rsid w:val="009C17E4"/>
    <w:rsid w:val="009C28C0"/>
    <w:rsid w:val="009C3C5B"/>
    <w:rsid w:val="009C5090"/>
    <w:rsid w:val="009D2847"/>
    <w:rsid w:val="009D2C89"/>
    <w:rsid w:val="009D6E67"/>
    <w:rsid w:val="009E1168"/>
    <w:rsid w:val="009E261C"/>
    <w:rsid w:val="009E487F"/>
    <w:rsid w:val="009E4B1C"/>
    <w:rsid w:val="009E6128"/>
    <w:rsid w:val="009F0A82"/>
    <w:rsid w:val="009F1256"/>
    <w:rsid w:val="009F2D34"/>
    <w:rsid w:val="009F33C6"/>
    <w:rsid w:val="009F37DE"/>
    <w:rsid w:val="009F4FEA"/>
    <w:rsid w:val="009F58DC"/>
    <w:rsid w:val="00A00B23"/>
    <w:rsid w:val="00A04159"/>
    <w:rsid w:val="00A06A2A"/>
    <w:rsid w:val="00A10860"/>
    <w:rsid w:val="00A14BF0"/>
    <w:rsid w:val="00A15182"/>
    <w:rsid w:val="00A152E1"/>
    <w:rsid w:val="00A15640"/>
    <w:rsid w:val="00A17020"/>
    <w:rsid w:val="00A170DC"/>
    <w:rsid w:val="00A21DAF"/>
    <w:rsid w:val="00A22B7E"/>
    <w:rsid w:val="00A24D17"/>
    <w:rsid w:val="00A2727E"/>
    <w:rsid w:val="00A27B79"/>
    <w:rsid w:val="00A32863"/>
    <w:rsid w:val="00A34260"/>
    <w:rsid w:val="00A35CAB"/>
    <w:rsid w:val="00A36B45"/>
    <w:rsid w:val="00A41588"/>
    <w:rsid w:val="00A41724"/>
    <w:rsid w:val="00A45EDA"/>
    <w:rsid w:val="00A45F7D"/>
    <w:rsid w:val="00A4703A"/>
    <w:rsid w:val="00A51023"/>
    <w:rsid w:val="00A51F00"/>
    <w:rsid w:val="00A5507B"/>
    <w:rsid w:val="00A55242"/>
    <w:rsid w:val="00A55B05"/>
    <w:rsid w:val="00A55F63"/>
    <w:rsid w:val="00A60493"/>
    <w:rsid w:val="00A60E91"/>
    <w:rsid w:val="00A60ED9"/>
    <w:rsid w:val="00A6248B"/>
    <w:rsid w:val="00A650C8"/>
    <w:rsid w:val="00A71522"/>
    <w:rsid w:val="00A7622E"/>
    <w:rsid w:val="00A76BDD"/>
    <w:rsid w:val="00A85EEE"/>
    <w:rsid w:val="00A8625B"/>
    <w:rsid w:val="00A86E88"/>
    <w:rsid w:val="00A907C4"/>
    <w:rsid w:val="00A91EE1"/>
    <w:rsid w:val="00A9240C"/>
    <w:rsid w:val="00A9617F"/>
    <w:rsid w:val="00A96E7E"/>
    <w:rsid w:val="00A97544"/>
    <w:rsid w:val="00AA30DA"/>
    <w:rsid w:val="00AA7275"/>
    <w:rsid w:val="00AB2DF5"/>
    <w:rsid w:val="00AB47CE"/>
    <w:rsid w:val="00AB487D"/>
    <w:rsid w:val="00AB6D0E"/>
    <w:rsid w:val="00AC2C9D"/>
    <w:rsid w:val="00AC53CA"/>
    <w:rsid w:val="00AD06A4"/>
    <w:rsid w:val="00AD1152"/>
    <w:rsid w:val="00AD250B"/>
    <w:rsid w:val="00AD7B82"/>
    <w:rsid w:val="00AE2EC9"/>
    <w:rsid w:val="00AE5B09"/>
    <w:rsid w:val="00AF01FD"/>
    <w:rsid w:val="00AF270E"/>
    <w:rsid w:val="00AF2AF4"/>
    <w:rsid w:val="00AF653D"/>
    <w:rsid w:val="00AF7C88"/>
    <w:rsid w:val="00B0304C"/>
    <w:rsid w:val="00B11A0D"/>
    <w:rsid w:val="00B1242E"/>
    <w:rsid w:val="00B12779"/>
    <w:rsid w:val="00B14D37"/>
    <w:rsid w:val="00B1627F"/>
    <w:rsid w:val="00B250FF"/>
    <w:rsid w:val="00B302AC"/>
    <w:rsid w:val="00B321E5"/>
    <w:rsid w:val="00B40ED5"/>
    <w:rsid w:val="00B40F8B"/>
    <w:rsid w:val="00B414A6"/>
    <w:rsid w:val="00B4317F"/>
    <w:rsid w:val="00B4573C"/>
    <w:rsid w:val="00B51D56"/>
    <w:rsid w:val="00B52008"/>
    <w:rsid w:val="00B53C41"/>
    <w:rsid w:val="00B571B6"/>
    <w:rsid w:val="00B603A8"/>
    <w:rsid w:val="00B64482"/>
    <w:rsid w:val="00B65198"/>
    <w:rsid w:val="00B74A6D"/>
    <w:rsid w:val="00B81271"/>
    <w:rsid w:val="00B90A8C"/>
    <w:rsid w:val="00B946B5"/>
    <w:rsid w:val="00BA2703"/>
    <w:rsid w:val="00BA33E6"/>
    <w:rsid w:val="00BA4054"/>
    <w:rsid w:val="00BA4537"/>
    <w:rsid w:val="00BA5E1A"/>
    <w:rsid w:val="00BB11F2"/>
    <w:rsid w:val="00BB1970"/>
    <w:rsid w:val="00BB4053"/>
    <w:rsid w:val="00BB56BF"/>
    <w:rsid w:val="00BB5F73"/>
    <w:rsid w:val="00BC0ECB"/>
    <w:rsid w:val="00BC1C0E"/>
    <w:rsid w:val="00BC46FC"/>
    <w:rsid w:val="00BC5C47"/>
    <w:rsid w:val="00BC74A3"/>
    <w:rsid w:val="00BD108E"/>
    <w:rsid w:val="00BD2C05"/>
    <w:rsid w:val="00BD40FD"/>
    <w:rsid w:val="00BD59B5"/>
    <w:rsid w:val="00BD696F"/>
    <w:rsid w:val="00BE333A"/>
    <w:rsid w:val="00BE4F30"/>
    <w:rsid w:val="00BF342B"/>
    <w:rsid w:val="00BF58BB"/>
    <w:rsid w:val="00C03B63"/>
    <w:rsid w:val="00C05DBE"/>
    <w:rsid w:val="00C07021"/>
    <w:rsid w:val="00C076AB"/>
    <w:rsid w:val="00C07D6B"/>
    <w:rsid w:val="00C12B8C"/>
    <w:rsid w:val="00C13041"/>
    <w:rsid w:val="00C13544"/>
    <w:rsid w:val="00C1695C"/>
    <w:rsid w:val="00C21890"/>
    <w:rsid w:val="00C30EDE"/>
    <w:rsid w:val="00C40461"/>
    <w:rsid w:val="00C47B96"/>
    <w:rsid w:val="00C521CD"/>
    <w:rsid w:val="00C5289E"/>
    <w:rsid w:val="00C52AB2"/>
    <w:rsid w:val="00C537D0"/>
    <w:rsid w:val="00C56038"/>
    <w:rsid w:val="00C56534"/>
    <w:rsid w:val="00C618F7"/>
    <w:rsid w:val="00C6556A"/>
    <w:rsid w:val="00C66431"/>
    <w:rsid w:val="00C67B00"/>
    <w:rsid w:val="00C67B9B"/>
    <w:rsid w:val="00C81698"/>
    <w:rsid w:val="00C81795"/>
    <w:rsid w:val="00C831D0"/>
    <w:rsid w:val="00C8462A"/>
    <w:rsid w:val="00C8517F"/>
    <w:rsid w:val="00C85D4A"/>
    <w:rsid w:val="00C874B9"/>
    <w:rsid w:val="00C87E45"/>
    <w:rsid w:val="00C93FF3"/>
    <w:rsid w:val="00C96080"/>
    <w:rsid w:val="00CA24A3"/>
    <w:rsid w:val="00CA3349"/>
    <w:rsid w:val="00CA4626"/>
    <w:rsid w:val="00CA4813"/>
    <w:rsid w:val="00CA508C"/>
    <w:rsid w:val="00CA62EC"/>
    <w:rsid w:val="00CB1E9A"/>
    <w:rsid w:val="00CB1F1A"/>
    <w:rsid w:val="00CB1FFB"/>
    <w:rsid w:val="00CB22EE"/>
    <w:rsid w:val="00CB4A7C"/>
    <w:rsid w:val="00CB73EA"/>
    <w:rsid w:val="00CC0F6C"/>
    <w:rsid w:val="00CC5402"/>
    <w:rsid w:val="00CC5C6E"/>
    <w:rsid w:val="00CC7B14"/>
    <w:rsid w:val="00CD118D"/>
    <w:rsid w:val="00CD463C"/>
    <w:rsid w:val="00CD4D2B"/>
    <w:rsid w:val="00CD61F7"/>
    <w:rsid w:val="00CE04A4"/>
    <w:rsid w:val="00CE0A9A"/>
    <w:rsid w:val="00CE3FCA"/>
    <w:rsid w:val="00CE6484"/>
    <w:rsid w:val="00CF37D2"/>
    <w:rsid w:val="00CF3D77"/>
    <w:rsid w:val="00CF47B8"/>
    <w:rsid w:val="00CF740F"/>
    <w:rsid w:val="00CF77F5"/>
    <w:rsid w:val="00CF7C94"/>
    <w:rsid w:val="00D01EA5"/>
    <w:rsid w:val="00D02802"/>
    <w:rsid w:val="00D02C27"/>
    <w:rsid w:val="00D037D4"/>
    <w:rsid w:val="00D0436F"/>
    <w:rsid w:val="00D146C3"/>
    <w:rsid w:val="00D16276"/>
    <w:rsid w:val="00D224FF"/>
    <w:rsid w:val="00D226A5"/>
    <w:rsid w:val="00D23617"/>
    <w:rsid w:val="00D238B0"/>
    <w:rsid w:val="00D27A2D"/>
    <w:rsid w:val="00D32455"/>
    <w:rsid w:val="00D32F3B"/>
    <w:rsid w:val="00D43239"/>
    <w:rsid w:val="00D462E3"/>
    <w:rsid w:val="00D46A0E"/>
    <w:rsid w:val="00D46F5D"/>
    <w:rsid w:val="00D47118"/>
    <w:rsid w:val="00D51DB4"/>
    <w:rsid w:val="00D549B2"/>
    <w:rsid w:val="00D559AC"/>
    <w:rsid w:val="00D626A9"/>
    <w:rsid w:val="00D635C2"/>
    <w:rsid w:val="00D65F46"/>
    <w:rsid w:val="00D704C9"/>
    <w:rsid w:val="00D74F9D"/>
    <w:rsid w:val="00D75EB3"/>
    <w:rsid w:val="00D82A6F"/>
    <w:rsid w:val="00D85123"/>
    <w:rsid w:val="00D868A6"/>
    <w:rsid w:val="00D868B3"/>
    <w:rsid w:val="00D90294"/>
    <w:rsid w:val="00D9129F"/>
    <w:rsid w:val="00D91877"/>
    <w:rsid w:val="00D93996"/>
    <w:rsid w:val="00D94454"/>
    <w:rsid w:val="00DA1988"/>
    <w:rsid w:val="00DA1AA9"/>
    <w:rsid w:val="00DA33DD"/>
    <w:rsid w:val="00DA4B11"/>
    <w:rsid w:val="00DB001D"/>
    <w:rsid w:val="00DB1AD3"/>
    <w:rsid w:val="00DB3DE6"/>
    <w:rsid w:val="00DC0B4B"/>
    <w:rsid w:val="00DC27AB"/>
    <w:rsid w:val="00DC2D5F"/>
    <w:rsid w:val="00DC66B0"/>
    <w:rsid w:val="00DC7F96"/>
    <w:rsid w:val="00DD1A52"/>
    <w:rsid w:val="00DD5582"/>
    <w:rsid w:val="00DD6013"/>
    <w:rsid w:val="00DD61B1"/>
    <w:rsid w:val="00DD763A"/>
    <w:rsid w:val="00DD7881"/>
    <w:rsid w:val="00DE068F"/>
    <w:rsid w:val="00DE0980"/>
    <w:rsid w:val="00DE38C7"/>
    <w:rsid w:val="00DF1A23"/>
    <w:rsid w:val="00DF1CBB"/>
    <w:rsid w:val="00E0041C"/>
    <w:rsid w:val="00E021A4"/>
    <w:rsid w:val="00E10444"/>
    <w:rsid w:val="00E11C07"/>
    <w:rsid w:val="00E12C0E"/>
    <w:rsid w:val="00E17A3F"/>
    <w:rsid w:val="00E2379C"/>
    <w:rsid w:val="00E24BED"/>
    <w:rsid w:val="00E257FE"/>
    <w:rsid w:val="00E31564"/>
    <w:rsid w:val="00E31AAC"/>
    <w:rsid w:val="00E31D9B"/>
    <w:rsid w:val="00E3254F"/>
    <w:rsid w:val="00E32618"/>
    <w:rsid w:val="00E339D4"/>
    <w:rsid w:val="00E40FCE"/>
    <w:rsid w:val="00E43565"/>
    <w:rsid w:val="00E505A3"/>
    <w:rsid w:val="00E50A9C"/>
    <w:rsid w:val="00E525E8"/>
    <w:rsid w:val="00E52ECF"/>
    <w:rsid w:val="00E53E56"/>
    <w:rsid w:val="00E542CB"/>
    <w:rsid w:val="00E55EFD"/>
    <w:rsid w:val="00E61761"/>
    <w:rsid w:val="00E757CA"/>
    <w:rsid w:val="00E759D3"/>
    <w:rsid w:val="00E82BE0"/>
    <w:rsid w:val="00E84F94"/>
    <w:rsid w:val="00E865C9"/>
    <w:rsid w:val="00E875A1"/>
    <w:rsid w:val="00E87DE0"/>
    <w:rsid w:val="00E90420"/>
    <w:rsid w:val="00E90EAA"/>
    <w:rsid w:val="00E937C2"/>
    <w:rsid w:val="00E95DAD"/>
    <w:rsid w:val="00E9768E"/>
    <w:rsid w:val="00E97BF1"/>
    <w:rsid w:val="00EA089A"/>
    <w:rsid w:val="00EA1FA1"/>
    <w:rsid w:val="00EA2796"/>
    <w:rsid w:val="00EA5AAA"/>
    <w:rsid w:val="00EB51B9"/>
    <w:rsid w:val="00EB5F09"/>
    <w:rsid w:val="00EC36F9"/>
    <w:rsid w:val="00EC46EC"/>
    <w:rsid w:val="00EC4A18"/>
    <w:rsid w:val="00ED1074"/>
    <w:rsid w:val="00ED3ECC"/>
    <w:rsid w:val="00ED4867"/>
    <w:rsid w:val="00ED491B"/>
    <w:rsid w:val="00ED5F23"/>
    <w:rsid w:val="00ED67CC"/>
    <w:rsid w:val="00EE7F62"/>
    <w:rsid w:val="00EF44B6"/>
    <w:rsid w:val="00EF54E0"/>
    <w:rsid w:val="00EF6648"/>
    <w:rsid w:val="00F020CF"/>
    <w:rsid w:val="00F02488"/>
    <w:rsid w:val="00F0426B"/>
    <w:rsid w:val="00F068EA"/>
    <w:rsid w:val="00F2563B"/>
    <w:rsid w:val="00F27C49"/>
    <w:rsid w:val="00F300BE"/>
    <w:rsid w:val="00F30262"/>
    <w:rsid w:val="00F34F1C"/>
    <w:rsid w:val="00F35D41"/>
    <w:rsid w:val="00F35E6B"/>
    <w:rsid w:val="00F36490"/>
    <w:rsid w:val="00F451FE"/>
    <w:rsid w:val="00F4792F"/>
    <w:rsid w:val="00F5697C"/>
    <w:rsid w:val="00F61B67"/>
    <w:rsid w:val="00F61D34"/>
    <w:rsid w:val="00F63195"/>
    <w:rsid w:val="00F6366F"/>
    <w:rsid w:val="00F63C01"/>
    <w:rsid w:val="00F643AA"/>
    <w:rsid w:val="00F653C6"/>
    <w:rsid w:val="00F70C39"/>
    <w:rsid w:val="00F7175F"/>
    <w:rsid w:val="00F71912"/>
    <w:rsid w:val="00F767D6"/>
    <w:rsid w:val="00F76A5B"/>
    <w:rsid w:val="00F77B96"/>
    <w:rsid w:val="00F82808"/>
    <w:rsid w:val="00F83D17"/>
    <w:rsid w:val="00F85330"/>
    <w:rsid w:val="00F876B0"/>
    <w:rsid w:val="00F90380"/>
    <w:rsid w:val="00F91DF0"/>
    <w:rsid w:val="00F931C7"/>
    <w:rsid w:val="00F93CDC"/>
    <w:rsid w:val="00F93F4A"/>
    <w:rsid w:val="00F94696"/>
    <w:rsid w:val="00F95B06"/>
    <w:rsid w:val="00FA0C85"/>
    <w:rsid w:val="00FA55BA"/>
    <w:rsid w:val="00FB21D4"/>
    <w:rsid w:val="00FB2E0C"/>
    <w:rsid w:val="00FB6D73"/>
    <w:rsid w:val="00FB74E3"/>
    <w:rsid w:val="00FC02B7"/>
    <w:rsid w:val="00FC03C3"/>
    <w:rsid w:val="00FC10CD"/>
    <w:rsid w:val="00FC19D3"/>
    <w:rsid w:val="00FC2314"/>
    <w:rsid w:val="00FC2C42"/>
    <w:rsid w:val="00FD644B"/>
    <w:rsid w:val="00FD7403"/>
    <w:rsid w:val="00FE09DB"/>
    <w:rsid w:val="00FE175E"/>
    <w:rsid w:val="00FE360A"/>
    <w:rsid w:val="00FF112B"/>
    <w:rsid w:val="00FF1194"/>
    <w:rsid w:val="00FF1244"/>
    <w:rsid w:val="00FF2BCF"/>
    <w:rsid w:val="00FF5703"/>
    <w:rsid w:val="00FF6E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7FDD0"/>
  <w15:docId w15:val="{CF8665E9-B39A-4D88-9415-EF3EC1C1D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autoRedefine/>
    <w:uiPriority w:val="9"/>
    <w:qFormat/>
    <w:rsid w:val="00401E87"/>
    <w:pPr>
      <w:numPr>
        <w:numId w:val="10"/>
      </w:num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autoRedefine/>
    <w:uiPriority w:val="9"/>
    <w:unhideWhenUsed/>
    <w:qFormat/>
    <w:rsid w:val="00401E87"/>
    <w:pPr>
      <w:keepNext/>
      <w:keepLines/>
      <w:numPr>
        <w:ilvl w:val="1"/>
        <w:numId w:val="10"/>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01E87"/>
    <w:pPr>
      <w:keepNext/>
      <w:keepLines/>
      <w:numPr>
        <w:ilvl w:val="2"/>
        <w:numId w:val="10"/>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401E87"/>
    <w:pPr>
      <w:keepNext/>
      <w:keepLines/>
      <w:numPr>
        <w:ilvl w:val="3"/>
        <w:numId w:val="10"/>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401E87"/>
    <w:pPr>
      <w:keepNext/>
      <w:keepLines/>
      <w:numPr>
        <w:ilvl w:val="4"/>
        <w:numId w:val="10"/>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401E87"/>
    <w:pPr>
      <w:keepNext/>
      <w:keepLines/>
      <w:numPr>
        <w:ilvl w:val="5"/>
        <w:numId w:val="10"/>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401E87"/>
    <w:pPr>
      <w:keepNext/>
      <w:keepLines/>
      <w:numPr>
        <w:ilvl w:val="6"/>
        <w:numId w:val="10"/>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401E87"/>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01E87"/>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572657"/>
    <w:pPr>
      <w:ind w:left="720"/>
      <w:contextualSpacing/>
    </w:pPr>
  </w:style>
  <w:style w:type="character" w:styleId="CommentReference">
    <w:name w:val="annotation reference"/>
    <w:basedOn w:val="DefaultParagraphFont"/>
    <w:uiPriority w:val="99"/>
    <w:semiHidden/>
    <w:unhideWhenUsed/>
    <w:rsid w:val="00FF6E51"/>
    <w:rPr>
      <w:sz w:val="16"/>
      <w:szCs w:val="16"/>
    </w:rPr>
  </w:style>
  <w:style w:type="paragraph" w:styleId="CommentText">
    <w:name w:val="annotation text"/>
    <w:basedOn w:val="Normal"/>
    <w:link w:val="CommentTextChar"/>
    <w:uiPriority w:val="99"/>
    <w:unhideWhenUsed/>
    <w:rsid w:val="00FF6E51"/>
    <w:pPr>
      <w:spacing w:line="240" w:lineRule="auto"/>
    </w:pPr>
    <w:rPr>
      <w:sz w:val="20"/>
      <w:szCs w:val="20"/>
    </w:rPr>
  </w:style>
  <w:style w:type="character" w:customStyle="1" w:styleId="CommentTextChar">
    <w:name w:val="Comment Text Char"/>
    <w:basedOn w:val="DefaultParagraphFont"/>
    <w:link w:val="CommentText"/>
    <w:uiPriority w:val="99"/>
    <w:rsid w:val="00FF6E51"/>
    <w:rPr>
      <w:sz w:val="20"/>
      <w:szCs w:val="20"/>
    </w:rPr>
  </w:style>
  <w:style w:type="paragraph" w:styleId="CommentSubject">
    <w:name w:val="annotation subject"/>
    <w:basedOn w:val="CommentText"/>
    <w:next w:val="CommentText"/>
    <w:link w:val="CommentSubjectChar"/>
    <w:uiPriority w:val="99"/>
    <w:semiHidden/>
    <w:unhideWhenUsed/>
    <w:rsid w:val="00FF6E51"/>
    <w:rPr>
      <w:b/>
      <w:bCs/>
    </w:rPr>
  </w:style>
  <w:style w:type="character" w:customStyle="1" w:styleId="CommentSubjectChar">
    <w:name w:val="Comment Subject Char"/>
    <w:basedOn w:val="CommentTextChar"/>
    <w:link w:val="CommentSubject"/>
    <w:uiPriority w:val="99"/>
    <w:semiHidden/>
    <w:rsid w:val="00FF6E51"/>
    <w:rPr>
      <w:b/>
      <w:bCs/>
      <w:sz w:val="20"/>
      <w:szCs w:val="20"/>
    </w:rPr>
  </w:style>
  <w:style w:type="paragraph" w:styleId="BalloonText">
    <w:name w:val="Balloon Text"/>
    <w:basedOn w:val="Normal"/>
    <w:link w:val="BalloonTextChar"/>
    <w:uiPriority w:val="99"/>
    <w:semiHidden/>
    <w:unhideWhenUsed/>
    <w:rsid w:val="00FF6E51"/>
    <w:pPr>
      <w:spacing w:after="0" w:line="240" w:lineRule="auto"/>
    </w:pPr>
    <w:rPr>
      <w:rFonts w:ascii="Segoe UI" w:hAnsi="Segoe UI" w:cs="Segoe UI"/>
      <w:sz w:val="20"/>
      <w:szCs w:val="18"/>
    </w:rPr>
  </w:style>
  <w:style w:type="character" w:customStyle="1" w:styleId="BalloonTextChar">
    <w:name w:val="Balloon Text Char"/>
    <w:basedOn w:val="DefaultParagraphFont"/>
    <w:link w:val="BalloonText"/>
    <w:uiPriority w:val="99"/>
    <w:semiHidden/>
    <w:rsid w:val="00FF6E51"/>
    <w:rPr>
      <w:rFonts w:ascii="Segoe UI" w:hAnsi="Segoe UI" w:cs="Segoe UI"/>
      <w:sz w:val="20"/>
      <w:szCs w:val="18"/>
    </w:rPr>
  </w:style>
  <w:style w:type="paragraph" w:styleId="FootnoteText">
    <w:name w:val="footnote text"/>
    <w:basedOn w:val="Normal"/>
    <w:link w:val="FootnoteTextChar"/>
    <w:uiPriority w:val="99"/>
    <w:semiHidden/>
    <w:unhideWhenUsed/>
    <w:rsid w:val="00FF6E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6E51"/>
    <w:rPr>
      <w:sz w:val="20"/>
      <w:szCs w:val="20"/>
    </w:rPr>
  </w:style>
  <w:style w:type="character" w:styleId="FootnoteReference">
    <w:name w:val="footnote reference"/>
    <w:basedOn w:val="DefaultParagraphFont"/>
    <w:uiPriority w:val="99"/>
    <w:semiHidden/>
    <w:unhideWhenUsed/>
    <w:rsid w:val="00FF6E51"/>
    <w:rPr>
      <w:vertAlign w:val="superscript"/>
    </w:rPr>
  </w:style>
  <w:style w:type="character" w:styleId="Hyperlink">
    <w:name w:val="Hyperlink"/>
    <w:basedOn w:val="DefaultParagraphFont"/>
    <w:uiPriority w:val="99"/>
    <w:unhideWhenUsed/>
    <w:rsid w:val="00FF6E51"/>
    <w:rPr>
      <w:color w:val="0563C1" w:themeColor="hyperlink"/>
      <w:u w:val="single"/>
    </w:rPr>
  </w:style>
  <w:style w:type="table" w:styleId="TableGrid">
    <w:name w:val="Table Grid"/>
    <w:basedOn w:val="TableNormal"/>
    <w:uiPriority w:val="59"/>
    <w:rsid w:val="00F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2"/>
    <w:qFormat/>
    <w:rsid w:val="00FB74E3"/>
    <w:pPr>
      <w:spacing w:after="0" w:line="240" w:lineRule="auto"/>
    </w:pPr>
  </w:style>
  <w:style w:type="paragraph" w:styleId="NormalWeb">
    <w:name w:val="Normal (Web)"/>
    <w:basedOn w:val="Normal"/>
    <w:uiPriority w:val="99"/>
    <w:semiHidden/>
    <w:unhideWhenUsed/>
    <w:rsid w:val="00FB74E3"/>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customStyle="1" w:styleId="Default">
    <w:name w:val="Default"/>
    <w:rsid w:val="00347057"/>
    <w:pPr>
      <w:autoSpaceDE w:val="0"/>
      <w:autoSpaceDN w:val="0"/>
      <w:adjustRightInd w:val="0"/>
      <w:spacing w:after="0" w:line="240" w:lineRule="auto"/>
    </w:pPr>
    <w:rPr>
      <w:rFonts w:ascii="Arial" w:hAnsi="Arial" w:cs="Arial"/>
      <w:color w:val="000000"/>
      <w:sz w:val="24"/>
      <w:szCs w:val="24"/>
      <w:lang w:val="en-GB"/>
    </w:rPr>
  </w:style>
  <w:style w:type="character" w:customStyle="1" w:styleId="Heading1Char">
    <w:name w:val="Heading 1 Char"/>
    <w:basedOn w:val="DefaultParagraphFont"/>
    <w:link w:val="Heading1"/>
    <w:uiPriority w:val="9"/>
    <w:rsid w:val="00401E8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01E87"/>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401E87"/>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401E87"/>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401E87"/>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401E87"/>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401E87"/>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401E8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401E87"/>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934913"/>
    <w:pPr>
      <w:tabs>
        <w:tab w:val="center" w:pos="4986"/>
        <w:tab w:val="right" w:pos="9972"/>
      </w:tabs>
      <w:spacing w:after="0" w:line="240" w:lineRule="auto"/>
    </w:pPr>
  </w:style>
  <w:style w:type="character" w:customStyle="1" w:styleId="HeaderChar">
    <w:name w:val="Header Char"/>
    <w:basedOn w:val="DefaultParagraphFont"/>
    <w:link w:val="Header"/>
    <w:uiPriority w:val="99"/>
    <w:rsid w:val="00934913"/>
  </w:style>
  <w:style w:type="paragraph" w:styleId="Footer">
    <w:name w:val="footer"/>
    <w:basedOn w:val="Normal"/>
    <w:link w:val="FooterChar"/>
    <w:uiPriority w:val="99"/>
    <w:unhideWhenUsed/>
    <w:rsid w:val="00934913"/>
    <w:pPr>
      <w:tabs>
        <w:tab w:val="center" w:pos="4986"/>
        <w:tab w:val="right" w:pos="9972"/>
      </w:tabs>
      <w:spacing w:after="0" w:line="240" w:lineRule="auto"/>
    </w:pPr>
  </w:style>
  <w:style w:type="character" w:customStyle="1" w:styleId="FooterChar">
    <w:name w:val="Footer Char"/>
    <w:basedOn w:val="DefaultParagraphFont"/>
    <w:link w:val="Footer"/>
    <w:uiPriority w:val="99"/>
    <w:rsid w:val="00934913"/>
  </w:style>
  <w:style w:type="character" w:customStyle="1" w:styleId="Policepardfaut1">
    <w:name w:val="Police par défaut1"/>
    <w:rsid w:val="007A54A8"/>
  </w:style>
  <w:style w:type="paragraph" w:customStyle="1" w:styleId="Titre21">
    <w:name w:val="Titre 21"/>
    <w:basedOn w:val="Normal"/>
    <w:next w:val="Normal"/>
    <w:rsid w:val="00861A6B"/>
    <w:pPr>
      <w:keepNext/>
      <w:keepLines/>
      <w:suppressAutoHyphens/>
      <w:autoSpaceDN w:val="0"/>
      <w:spacing w:before="40" w:after="0" w:line="240" w:lineRule="auto"/>
      <w:outlineLvl w:val="1"/>
    </w:pPr>
    <w:rPr>
      <w:rFonts w:ascii="Calibri Light" w:eastAsia="Times New Roman" w:hAnsi="Calibri Light" w:cs="Times New Roman"/>
      <w:color w:val="2F5496"/>
      <w:sz w:val="26"/>
      <w:szCs w:val="26"/>
    </w:rPr>
  </w:style>
  <w:style w:type="paragraph" w:customStyle="1" w:styleId="Paragraphedeliste1">
    <w:name w:val="Paragraphe de liste1"/>
    <w:basedOn w:val="Normal"/>
    <w:rsid w:val="00861A6B"/>
    <w:pPr>
      <w:suppressAutoHyphens/>
      <w:autoSpaceDN w:val="0"/>
      <w:spacing w:after="0" w:line="240" w:lineRule="auto"/>
      <w:ind w:left="720"/>
    </w:pPr>
    <w:rPr>
      <w:rFonts w:ascii="Calibri" w:eastAsia="Calibri" w:hAnsi="Calibri" w:cs="Calibri"/>
      <w:sz w:val="24"/>
      <w:szCs w:val="24"/>
    </w:rPr>
  </w:style>
  <w:style w:type="character" w:styleId="Emphasis">
    <w:name w:val="Emphasis"/>
    <w:basedOn w:val="DefaultParagraphFont"/>
    <w:uiPriority w:val="20"/>
    <w:qFormat/>
    <w:rsid w:val="00D32F3B"/>
    <w:rPr>
      <w:i/>
      <w:iCs/>
    </w:rPr>
  </w:style>
  <w:style w:type="character" w:styleId="Strong">
    <w:name w:val="Strong"/>
    <w:basedOn w:val="DefaultParagraphFont"/>
    <w:uiPriority w:val="22"/>
    <w:qFormat/>
    <w:rsid w:val="00D32F3B"/>
    <w:rPr>
      <w:b/>
      <w:bCs/>
    </w:rPr>
  </w:style>
  <w:style w:type="paragraph" w:styleId="Bibliography">
    <w:name w:val="Bibliography"/>
    <w:basedOn w:val="Normal"/>
    <w:next w:val="Normal"/>
    <w:uiPriority w:val="37"/>
    <w:semiHidden/>
    <w:unhideWhenUsed/>
    <w:rsid w:val="000F617B"/>
  </w:style>
  <w:style w:type="paragraph" w:styleId="BlockText">
    <w:name w:val="Block Text"/>
    <w:basedOn w:val="Normal"/>
    <w:uiPriority w:val="99"/>
    <w:semiHidden/>
    <w:unhideWhenUsed/>
    <w:rsid w:val="000F617B"/>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5B9BD5" w:themeColor="accent1"/>
    </w:rPr>
  </w:style>
  <w:style w:type="paragraph" w:styleId="BodyText">
    <w:name w:val="Body Text"/>
    <w:basedOn w:val="Normal"/>
    <w:link w:val="BodyTextChar"/>
    <w:uiPriority w:val="1"/>
    <w:semiHidden/>
    <w:unhideWhenUsed/>
    <w:qFormat/>
    <w:rsid w:val="000F617B"/>
    <w:pPr>
      <w:spacing w:after="120"/>
    </w:pPr>
  </w:style>
  <w:style w:type="character" w:customStyle="1" w:styleId="BodyTextChar">
    <w:name w:val="Body Text Char"/>
    <w:basedOn w:val="DefaultParagraphFont"/>
    <w:link w:val="BodyText"/>
    <w:uiPriority w:val="1"/>
    <w:semiHidden/>
    <w:rsid w:val="000F617B"/>
  </w:style>
  <w:style w:type="paragraph" w:styleId="BodyText2">
    <w:name w:val="Body Text 2"/>
    <w:basedOn w:val="Normal"/>
    <w:link w:val="BodyText2Char"/>
    <w:uiPriority w:val="99"/>
    <w:semiHidden/>
    <w:unhideWhenUsed/>
    <w:rsid w:val="000F617B"/>
    <w:pPr>
      <w:spacing w:after="120" w:line="480" w:lineRule="auto"/>
    </w:pPr>
  </w:style>
  <w:style w:type="character" w:customStyle="1" w:styleId="BodyText2Char">
    <w:name w:val="Body Text 2 Char"/>
    <w:basedOn w:val="DefaultParagraphFont"/>
    <w:link w:val="BodyText2"/>
    <w:uiPriority w:val="99"/>
    <w:semiHidden/>
    <w:rsid w:val="000F617B"/>
  </w:style>
  <w:style w:type="paragraph" w:styleId="BodyText3">
    <w:name w:val="Body Text 3"/>
    <w:basedOn w:val="Normal"/>
    <w:link w:val="BodyText3Char"/>
    <w:uiPriority w:val="99"/>
    <w:semiHidden/>
    <w:unhideWhenUsed/>
    <w:rsid w:val="000F617B"/>
    <w:pPr>
      <w:spacing w:after="120"/>
    </w:pPr>
    <w:rPr>
      <w:sz w:val="16"/>
      <w:szCs w:val="16"/>
    </w:rPr>
  </w:style>
  <w:style w:type="character" w:customStyle="1" w:styleId="BodyText3Char">
    <w:name w:val="Body Text 3 Char"/>
    <w:basedOn w:val="DefaultParagraphFont"/>
    <w:link w:val="BodyText3"/>
    <w:uiPriority w:val="99"/>
    <w:semiHidden/>
    <w:rsid w:val="000F617B"/>
    <w:rPr>
      <w:sz w:val="16"/>
      <w:szCs w:val="16"/>
    </w:rPr>
  </w:style>
  <w:style w:type="paragraph" w:styleId="BodyTextFirstIndent">
    <w:name w:val="Body Text First Indent"/>
    <w:basedOn w:val="BodyText"/>
    <w:link w:val="BodyTextFirstIndentChar"/>
    <w:uiPriority w:val="99"/>
    <w:semiHidden/>
    <w:unhideWhenUsed/>
    <w:rsid w:val="000F617B"/>
    <w:pPr>
      <w:spacing w:after="160"/>
      <w:ind w:firstLine="360"/>
    </w:pPr>
  </w:style>
  <w:style w:type="character" w:customStyle="1" w:styleId="BodyTextFirstIndentChar">
    <w:name w:val="Body Text First Indent Char"/>
    <w:basedOn w:val="BodyTextChar"/>
    <w:link w:val="BodyTextFirstIndent"/>
    <w:uiPriority w:val="99"/>
    <w:semiHidden/>
    <w:rsid w:val="000F617B"/>
  </w:style>
  <w:style w:type="paragraph" w:styleId="BodyTextIndent">
    <w:name w:val="Body Text Indent"/>
    <w:basedOn w:val="Normal"/>
    <w:link w:val="BodyTextIndentChar"/>
    <w:uiPriority w:val="99"/>
    <w:semiHidden/>
    <w:unhideWhenUsed/>
    <w:rsid w:val="000F617B"/>
    <w:pPr>
      <w:spacing w:after="120"/>
      <w:ind w:left="283"/>
    </w:pPr>
  </w:style>
  <w:style w:type="character" w:customStyle="1" w:styleId="BodyTextIndentChar">
    <w:name w:val="Body Text Indent Char"/>
    <w:basedOn w:val="DefaultParagraphFont"/>
    <w:link w:val="BodyTextIndent"/>
    <w:uiPriority w:val="99"/>
    <w:semiHidden/>
    <w:rsid w:val="000F617B"/>
  </w:style>
  <w:style w:type="paragraph" w:styleId="BodyTextFirstIndent2">
    <w:name w:val="Body Text First Indent 2"/>
    <w:basedOn w:val="BodyTextIndent"/>
    <w:link w:val="BodyTextFirstIndent2Char"/>
    <w:uiPriority w:val="99"/>
    <w:semiHidden/>
    <w:unhideWhenUsed/>
    <w:rsid w:val="000F617B"/>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0F617B"/>
  </w:style>
  <w:style w:type="paragraph" w:styleId="BodyTextIndent2">
    <w:name w:val="Body Text Indent 2"/>
    <w:basedOn w:val="Normal"/>
    <w:link w:val="BodyTextIndent2Char"/>
    <w:uiPriority w:val="99"/>
    <w:semiHidden/>
    <w:unhideWhenUsed/>
    <w:rsid w:val="000F617B"/>
    <w:pPr>
      <w:spacing w:after="120" w:line="480" w:lineRule="auto"/>
      <w:ind w:left="283"/>
    </w:pPr>
  </w:style>
  <w:style w:type="character" w:customStyle="1" w:styleId="BodyTextIndent2Char">
    <w:name w:val="Body Text Indent 2 Char"/>
    <w:basedOn w:val="DefaultParagraphFont"/>
    <w:link w:val="BodyTextIndent2"/>
    <w:uiPriority w:val="99"/>
    <w:semiHidden/>
    <w:rsid w:val="000F617B"/>
  </w:style>
  <w:style w:type="paragraph" w:styleId="BodyTextIndent3">
    <w:name w:val="Body Text Indent 3"/>
    <w:basedOn w:val="Normal"/>
    <w:link w:val="BodyTextIndent3Char"/>
    <w:uiPriority w:val="99"/>
    <w:semiHidden/>
    <w:unhideWhenUsed/>
    <w:rsid w:val="000F617B"/>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0F617B"/>
    <w:rPr>
      <w:sz w:val="16"/>
      <w:szCs w:val="16"/>
    </w:rPr>
  </w:style>
  <w:style w:type="paragraph" w:styleId="Caption">
    <w:name w:val="caption"/>
    <w:basedOn w:val="Normal"/>
    <w:next w:val="Normal"/>
    <w:uiPriority w:val="35"/>
    <w:semiHidden/>
    <w:unhideWhenUsed/>
    <w:qFormat/>
    <w:rsid w:val="000F617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0F617B"/>
    <w:pPr>
      <w:spacing w:after="0" w:line="240" w:lineRule="auto"/>
      <w:ind w:left="4252"/>
    </w:pPr>
  </w:style>
  <w:style w:type="character" w:customStyle="1" w:styleId="ClosingChar">
    <w:name w:val="Closing Char"/>
    <w:basedOn w:val="DefaultParagraphFont"/>
    <w:link w:val="Closing"/>
    <w:uiPriority w:val="99"/>
    <w:semiHidden/>
    <w:rsid w:val="000F617B"/>
  </w:style>
  <w:style w:type="paragraph" w:styleId="Date">
    <w:name w:val="Date"/>
    <w:basedOn w:val="Normal"/>
    <w:next w:val="Normal"/>
    <w:link w:val="DateChar"/>
    <w:uiPriority w:val="99"/>
    <w:semiHidden/>
    <w:unhideWhenUsed/>
    <w:rsid w:val="000F617B"/>
  </w:style>
  <w:style w:type="character" w:customStyle="1" w:styleId="DateChar">
    <w:name w:val="Date Char"/>
    <w:basedOn w:val="DefaultParagraphFont"/>
    <w:link w:val="Date"/>
    <w:uiPriority w:val="99"/>
    <w:semiHidden/>
    <w:rsid w:val="000F617B"/>
  </w:style>
  <w:style w:type="paragraph" w:styleId="DocumentMap">
    <w:name w:val="Document Map"/>
    <w:basedOn w:val="Normal"/>
    <w:link w:val="DocumentMapChar"/>
    <w:uiPriority w:val="99"/>
    <w:semiHidden/>
    <w:unhideWhenUsed/>
    <w:rsid w:val="000F617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0F617B"/>
    <w:rPr>
      <w:rFonts w:ascii="Segoe UI" w:hAnsi="Segoe UI" w:cs="Segoe UI"/>
      <w:sz w:val="16"/>
      <w:szCs w:val="16"/>
    </w:rPr>
  </w:style>
  <w:style w:type="paragraph" w:styleId="E-mailSignature">
    <w:name w:val="E-mail Signature"/>
    <w:basedOn w:val="Normal"/>
    <w:link w:val="E-mailSignatureChar"/>
    <w:uiPriority w:val="99"/>
    <w:semiHidden/>
    <w:unhideWhenUsed/>
    <w:rsid w:val="000F617B"/>
    <w:pPr>
      <w:spacing w:after="0" w:line="240" w:lineRule="auto"/>
    </w:pPr>
  </w:style>
  <w:style w:type="character" w:customStyle="1" w:styleId="E-mailSignatureChar">
    <w:name w:val="E-mail Signature Char"/>
    <w:basedOn w:val="DefaultParagraphFont"/>
    <w:link w:val="E-mailSignature"/>
    <w:uiPriority w:val="99"/>
    <w:semiHidden/>
    <w:rsid w:val="000F617B"/>
  </w:style>
  <w:style w:type="paragraph" w:styleId="EndnoteText">
    <w:name w:val="endnote text"/>
    <w:basedOn w:val="Normal"/>
    <w:link w:val="EndnoteTextChar"/>
    <w:uiPriority w:val="99"/>
    <w:semiHidden/>
    <w:unhideWhenUsed/>
    <w:rsid w:val="000F617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F617B"/>
    <w:rPr>
      <w:sz w:val="20"/>
      <w:szCs w:val="20"/>
    </w:rPr>
  </w:style>
  <w:style w:type="paragraph" w:styleId="EnvelopeAddress">
    <w:name w:val="envelope address"/>
    <w:basedOn w:val="Normal"/>
    <w:uiPriority w:val="99"/>
    <w:semiHidden/>
    <w:unhideWhenUsed/>
    <w:rsid w:val="000F617B"/>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0F617B"/>
    <w:pPr>
      <w:spacing w:after="0" w:line="240" w:lineRule="auto"/>
    </w:pPr>
    <w:rPr>
      <w:rFonts w:asciiTheme="majorHAnsi" w:eastAsiaTheme="majorEastAsia" w:hAnsiTheme="majorHAnsi" w:cstheme="majorBidi"/>
      <w:sz w:val="20"/>
      <w:szCs w:val="20"/>
    </w:rPr>
  </w:style>
  <w:style w:type="paragraph" w:styleId="HTMLAddress">
    <w:name w:val="HTML Address"/>
    <w:basedOn w:val="Normal"/>
    <w:link w:val="HTMLAddressChar"/>
    <w:uiPriority w:val="99"/>
    <w:semiHidden/>
    <w:unhideWhenUsed/>
    <w:rsid w:val="000F617B"/>
    <w:pPr>
      <w:spacing w:after="0" w:line="240" w:lineRule="auto"/>
    </w:pPr>
    <w:rPr>
      <w:i/>
      <w:iCs/>
    </w:rPr>
  </w:style>
  <w:style w:type="character" w:customStyle="1" w:styleId="HTMLAddressChar">
    <w:name w:val="HTML Address Char"/>
    <w:basedOn w:val="DefaultParagraphFont"/>
    <w:link w:val="HTMLAddress"/>
    <w:uiPriority w:val="99"/>
    <w:semiHidden/>
    <w:rsid w:val="000F617B"/>
    <w:rPr>
      <w:i/>
      <w:iCs/>
    </w:rPr>
  </w:style>
  <w:style w:type="paragraph" w:styleId="HTMLPreformatted">
    <w:name w:val="HTML Preformatted"/>
    <w:basedOn w:val="Normal"/>
    <w:link w:val="HTMLPreformattedChar"/>
    <w:uiPriority w:val="99"/>
    <w:semiHidden/>
    <w:unhideWhenUsed/>
    <w:rsid w:val="000F617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0F617B"/>
    <w:rPr>
      <w:rFonts w:ascii="Consolas" w:hAnsi="Consolas"/>
      <w:sz w:val="20"/>
      <w:szCs w:val="20"/>
    </w:rPr>
  </w:style>
  <w:style w:type="paragraph" w:styleId="Index1">
    <w:name w:val="index 1"/>
    <w:basedOn w:val="Normal"/>
    <w:next w:val="Normal"/>
    <w:autoRedefine/>
    <w:uiPriority w:val="99"/>
    <w:semiHidden/>
    <w:unhideWhenUsed/>
    <w:rsid w:val="000F617B"/>
    <w:pPr>
      <w:spacing w:after="0" w:line="240" w:lineRule="auto"/>
      <w:ind w:left="220" w:hanging="220"/>
    </w:pPr>
  </w:style>
  <w:style w:type="paragraph" w:styleId="Index2">
    <w:name w:val="index 2"/>
    <w:basedOn w:val="Normal"/>
    <w:next w:val="Normal"/>
    <w:autoRedefine/>
    <w:uiPriority w:val="99"/>
    <w:semiHidden/>
    <w:unhideWhenUsed/>
    <w:rsid w:val="000F617B"/>
    <w:pPr>
      <w:spacing w:after="0" w:line="240" w:lineRule="auto"/>
      <w:ind w:left="440" w:hanging="220"/>
    </w:pPr>
  </w:style>
  <w:style w:type="paragraph" w:styleId="Index3">
    <w:name w:val="index 3"/>
    <w:basedOn w:val="Normal"/>
    <w:next w:val="Normal"/>
    <w:autoRedefine/>
    <w:uiPriority w:val="99"/>
    <w:semiHidden/>
    <w:unhideWhenUsed/>
    <w:rsid w:val="000F617B"/>
    <w:pPr>
      <w:spacing w:after="0" w:line="240" w:lineRule="auto"/>
      <w:ind w:left="660" w:hanging="220"/>
    </w:pPr>
  </w:style>
  <w:style w:type="paragraph" w:styleId="Index4">
    <w:name w:val="index 4"/>
    <w:basedOn w:val="Normal"/>
    <w:next w:val="Normal"/>
    <w:autoRedefine/>
    <w:uiPriority w:val="99"/>
    <w:semiHidden/>
    <w:unhideWhenUsed/>
    <w:rsid w:val="000F617B"/>
    <w:pPr>
      <w:spacing w:after="0" w:line="240" w:lineRule="auto"/>
      <w:ind w:left="880" w:hanging="220"/>
    </w:pPr>
  </w:style>
  <w:style w:type="paragraph" w:styleId="Index5">
    <w:name w:val="index 5"/>
    <w:basedOn w:val="Normal"/>
    <w:next w:val="Normal"/>
    <w:autoRedefine/>
    <w:uiPriority w:val="99"/>
    <w:semiHidden/>
    <w:unhideWhenUsed/>
    <w:rsid w:val="000F617B"/>
    <w:pPr>
      <w:spacing w:after="0" w:line="240" w:lineRule="auto"/>
      <w:ind w:left="1100" w:hanging="220"/>
    </w:pPr>
  </w:style>
  <w:style w:type="paragraph" w:styleId="Index6">
    <w:name w:val="index 6"/>
    <w:basedOn w:val="Normal"/>
    <w:next w:val="Normal"/>
    <w:autoRedefine/>
    <w:uiPriority w:val="99"/>
    <w:semiHidden/>
    <w:unhideWhenUsed/>
    <w:rsid w:val="000F617B"/>
    <w:pPr>
      <w:spacing w:after="0" w:line="240" w:lineRule="auto"/>
      <w:ind w:left="1320" w:hanging="220"/>
    </w:pPr>
  </w:style>
  <w:style w:type="paragraph" w:styleId="Index7">
    <w:name w:val="index 7"/>
    <w:basedOn w:val="Normal"/>
    <w:next w:val="Normal"/>
    <w:autoRedefine/>
    <w:uiPriority w:val="99"/>
    <w:semiHidden/>
    <w:unhideWhenUsed/>
    <w:rsid w:val="000F617B"/>
    <w:pPr>
      <w:spacing w:after="0" w:line="240" w:lineRule="auto"/>
      <w:ind w:left="1540" w:hanging="220"/>
    </w:pPr>
  </w:style>
  <w:style w:type="paragraph" w:styleId="Index8">
    <w:name w:val="index 8"/>
    <w:basedOn w:val="Normal"/>
    <w:next w:val="Normal"/>
    <w:autoRedefine/>
    <w:uiPriority w:val="99"/>
    <w:semiHidden/>
    <w:unhideWhenUsed/>
    <w:rsid w:val="000F617B"/>
    <w:pPr>
      <w:spacing w:after="0" w:line="240" w:lineRule="auto"/>
      <w:ind w:left="1760" w:hanging="220"/>
    </w:pPr>
  </w:style>
  <w:style w:type="paragraph" w:styleId="Index9">
    <w:name w:val="index 9"/>
    <w:basedOn w:val="Normal"/>
    <w:next w:val="Normal"/>
    <w:autoRedefine/>
    <w:uiPriority w:val="99"/>
    <w:semiHidden/>
    <w:unhideWhenUsed/>
    <w:rsid w:val="000F617B"/>
    <w:pPr>
      <w:spacing w:after="0" w:line="240" w:lineRule="auto"/>
      <w:ind w:left="1980" w:hanging="220"/>
    </w:pPr>
  </w:style>
  <w:style w:type="paragraph" w:styleId="IndexHeading">
    <w:name w:val="index heading"/>
    <w:basedOn w:val="Normal"/>
    <w:next w:val="Index1"/>
    <w:uiPriority w:val="99"/>
    <w:semiHidden/>
    <w:unhideWhenUsed/>
    <w:rsid w:val="000F617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0F617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0F617B"/>
    <w:rPr>
      <w:i/>
      <w:iCs/>
      <w:color w:val="5B9BD5" w:themeColor="accent1"/>
    </w:rPr>
  </w:style>
  <w:style w:type="paragraph" w:styleId="List">
    <w:name w:val="List"/>
    <w:basedOn w:val="Normal"/>
    <w:uiPriority w:val="99"/>
    <w:semiHidden/>
    <w:unhideWhenUsed/>
    <w:rsid w:val="000F617B"/>
    <w:pPr>
      <w:ind w:left="283" w:hanging="283"/>
      <w:contextualSpacing/>
    </w:pPr>
  </w:style>
  <w:style w:type="paragraph" w:styleId="List2">
    <w:name w:val="List 2"/>
    <w:basedOn w:val="Normal"/>
    <w:uiPriority w:val="99"/>
    <w:semiHidden/>
    <w:unhideWhenUsed/>
    <w:rsid w:val="000F617B"/>
    <w:pPr>
      <w:ind w:left="566" w:hanging="283"/>
      <w:contextualSpacing/>
    </w:pPr>
  </w:style>
  <w:style w:type="paragraph" w:styleId="List3">
    <w:name w:val="List 3"/>
    <w:basedOn w:val="Normal"/>
    <w:uiPriority w:val="99"/>
    <w:semiHidden/>
    <w:unhideWhenUsed/>
    <w:rsid w:val="000F617B"/>
    <w:pPr>
      <w:ind w:left="849" w:hanging="283"/>
      <w:contextualSpacing/>
    </w:pPr>
  </w:style>
  <w:style w:type="paragraph" w:styleId="List4">
    <w:name w:val="List 4"/>
    <w:basedOn w:val="Normal"/>
    <w:uiPriority w:val="99"/>
    <w:semiHidden/>
    <w:unhideWhenUsed/>
    <w:rsid w:val="000F617B"/>
    <w:pPr>
      <w:ind w:left="1132" w:hanging="283"/>
      <w:contextualSpacing/>
    </w:pPr>
  </w:style>
  <w:style w:type="paragraph" w:styleId="List5">
    <w:name w:val="List 5"/>
    <w:basedOn w:val="Normal"/>
    <w:uiPriority w:val="99"/>
    <w:semiHidden/>
    <w:unhideWhenUsed/>
    <w:rsid w:val="000F617B"/>
    <w:pPr>
      <w:ind w:left="1415" w:hanging="283"/>
      <w:contextualSpacing/>
    </w:pPr>
  </w:style>
  <w:style w:type="paragraph" w:styleId="ListBullet">
    <w:name w:val="List Bullet"/>
    <w:basedOn w:val="Normal"/>
    <w:uiPriority w:val="99"/>
    <w:semiHidden/>
    <w:unhideWhenUsed/>
    <w:qFormat/>
    <w:rsid w:val="000F617B"/>
    <w:pPr>
      <w:numPr>
        <w:numId w:val="22"/>
      </w:numPr>
      <w:contextualSpacing/>
    </w:pPr>
  </w:style>
  <w:style w:type="paragraph" w:styleId="ListBullet2">
    <w:name w:val="List Bullet 2"/>
    <w:basedOn w:val="Normal"/>
    <w:uiPriority w:val="99"/>
    <w:semiHidden/>
    <w:unhideWhenUsed/>
    <w:rsid w:val="000F617B"/>
    <w:pPr>
      <w:numPr>
        <w:numId w:val="23"/>
      </w:numPr>
      <w:contextualSpacing/>
    </w:pPr>
  </w:style>
  <w:style w:type="paragraph" w:styleId="ListBullet3">
    <w:name w:val="List Bullet 3"/>
    <w:basedOn w:val="Normal"/>
    <w:uiPriority w:val="99"/>
    <w:semiHidden/>
    <w:unhideWhenUsed/>
    <w:rsid w:val="000F617B"/>
    <w:pPr>
      <w:numPr>
        <w:numId w:val="24"/>
      </w:numPr>
      <w:contextualSpacing/>
    </w:pPr>
  </w:style>
  <w:style w:type="paragraph" w:styleId="ListBullet4">
    <w:name w:val="List Bullet 4"/>
    <w:basedOn w:val="Normal"/>
    <w:uiPriority w:val="99"/>
    <w:semiHidden/>
    <w:unhideWhenUsed/>
    <w:rsid w:val="000F617B"/>
    <w:pPr>
      <w:numPr>
        <w:numId w:val="25"/>
      </w:numPr>
      <w:contextualSpacing/>
    </w:pPr>
  </w:style>
  <w:style w:type="paragraph" w:styleId="ListBullet5">
    <w:name w:val="List Bullet 5"/>
    <w:basedOn w:val="Normal"/>
    <w:uiPriority w:val="99"/>
    <w:semiHidden/>
    <w:unhideWhenUsed/>
    <w:rsid w:val="000F617B"/>
    <w:pPr>
      <w:numPr>
        <w:numId w:val="26"/>
      </w:numPr>
      <w:contextualSpacing/>
    </w:pPr>
  </w:style>
  <w:style w:type="paragraph" w:styleId="ListContinue">
    <w:name w:val="List Continue"/>
    <w:basedOn w:val="Normal"/>
    <w:uiPriority w:val="99"/>
    <w:semiHidden/>
    <w:unhideWhenUsed/>
    <w:rsid w:val="000F617B"/>
    <w:pPr>
      <w:spacing w:after="120"/>
      <w:ind w:left="283"/>
      <w:contextualSpacing/>
    </w:pPr>
  </w:style>
  <w:style w:type="paragraph" w:styleId="ListContinue2">
    <w:name w:val="List Continue 2"/>
    <w:basedOn w:val="Normal"/>
    <w:uiPriority w:val="99"/>
    <w:semiHidden/>
    <w:unhideWhenUsed/>
    <w:rsid w:val="000F617B"/>
    <w:pPr>
      <w:spacing w:after="120"/>
      <w:ind w:left="566"/>
      <w:contextualSpacing/>
    </w:pPr>
  </w:style>
  <w:style w:type="paragraph" w:styleId="ListContinue3">
    <w:name w:val="List Continue 3"/>
    <w:basedOn w:val="Normal"/>
    <w:uiPriority w:val="99"/>
    <w:semiHidden/>
    <w:unhideWhenUsed/>
    <w:rsid w:val="000F617B"/>
    <w:pPr>
      <w:spacing w:after="120"/>
      <w:ind w:left="849"/>
      <w:contextualSpacing/>
    </w:pPr>
  </w:style>
  <w:style w:type="paragraph" w:styleId="ListContinue4">
    <w:name w:val="List Continue 4"/>
    <w:basedOn w:val="Normal"/>
    <w:uiPriority w:val="99"/>
    <w:semiHidden/>
    <w:unhideWhenUsed/>
    <w:rsid w:val="000F617B"/>
    <w:pPr>
      <w:spacing w:after="120"/>
      <w:ind w:left="1132"/>
      <w:contextualSpacing/>
    </w:pPr>
  </w:style>
  <w:style w:type="paragraph" w:styleId="ListContinue5">
    <w:name w:val="List Continue 5"/>
    <w:basedOn w:val="Normal"/>
    <w:uiPriority w:val="99"/>
    <w:semiHidden/>
    <w:unhideWhenUsed/>
    <w:rsid w:val="000F617B"/>
    <w:pPr>
      <w:spacing w:after="120"/>
      <w:ind w:left="1415"/>
      <w:contextualSpacing/>
    </w:pPr>
  </w:style>
  <w:style w:type="paragraph" w:styleId="ListNumber">
    <w:name w:val="List Number"/>
    <w:basedOn w:val="Normal"/>
    <w:uiPriority w:val="99"/>
    <w:semiHidden/>
    <w:unhideWhenUsed/>
    <w:qFormat/>
    <w:rsid w:val="000F617B"/>
    <w:pPr>
      <w:numPr>
        <w:numId w:val="27"/>
      </w:numPr>
      <w:contextualSpacing/>
    </w:pPr>
  </w:style>
  <w:style w:type="paragraph" w:styleId="ListNumber2">
    <w:name w:val="List Number 2"/>
    <w:basedOn w:val="Normal"/>
    <w:uiPriority w:val="99"/>
    <w:semiHidden/>
    <w:unhideWhenUsed/>
    <w:rsid w:val="000F617B"/>
    <w:pPr>
      <w:numPr>
        <w:numId w:val="28"/>
      </w:numPr>
      <w:contextualSpacing/>
    </w:pPr>
  </w:style>
  <w:style w:type="paragraph" w:styleId="ListNumber3">
    <w:name w:val="List Number 3"/>
    <w:basedOn w:val="Normal"/>
    <w:uiPriority w:val="99"/>
    <w:semiHidden/>
    <w:unhideWhenUsed/>
    <w:rsid w:val="000F617B"/>
    <w:pPr>
      <w:numPr>
        <w:numId w:val="29"/>
      </w:numPr>
      <w:contextualSpacing/>
    </w:pPr>
  </w:style>
  <w:style w:type="paragraph" w:styleId="ListNumber4">
    <w:name w:val="List Number 4"/>
    <w:basedOn w:val="Normal"/>
    <w:uiPriority w:val="99"/>
    <w:semiHidden/>
    <w:unhideWhenUsed/>
    <w:rsid w:val="000F617B"/>
    <w:pPr>
      <w:numPr>
        <w:numId w:val="30"/>
      </w:numPr>
      <w:contextualSpacing/>
    </w:pPr>
  </w:style>
  <w:style w:type="paragraph" w:styleId="ListNumber5">
    <w:name w:val="List Number 5"/>
    <w:basedOn w:val="Normal"/>
    <w:uiPriority w:val="99"/>
    <w:semiHidden/>
    <w:unhideWhenUsed/>
    <w:rsid w:val="000F617B"/>
    <w:pPr>
      <w:numPr>
        <w:numId w:val="31"/>
      </w:numPr>
      <w:contextualSpacing/>
    </w:pPr>
  </w:style>
  <w:style w:type="paragraph" w:styleId="MacroText">
    <w:name w:val="macro"/>
    <w:link w:val="MacroTextChar"/>
    <w:uiPriority w:val="99"/>
    <w:semiHidden/>
    <w:unhideWhenUsed/>
    <w:rsid w:val="000F617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0F617B"/>
    <w:rPr>
      <w:rFonts w:ascii="Consolas" w:hAnsi="Consolas"/>
      <w:sz w:val="20"/>
      <w:szCs w:val="20"/>
    </w:rPr>
  </w:style>
  <w:style w:type="paragraph" w:styleId="MessageHeader">
    <w:name w:val="Message Header"/>
    <w:basedOn w:val="Normal"/>
    <w:link w:val="MessageHeaderChar"/>
    <w:uiPriority w:val="99"/>
    <w:semiHidden/>
    <w:unhideWhenUsed/>
    <w:rsid w:val="000F617B"/>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0F617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0F617B"/>
    <w:pPr>
      <w:ind w:left="720"/>
    </w:pPr>
  </w:style>
  <w:style w:type="paragraph" w:styleId="NoteHeading">
    <w:name w:val="Note Heading"/>
    <w:basedOn w:val="Normal"/>
    <w:next w:val="Normal"/>
    <w:link w:val="NoteHeadingChar"/>
    <w:uiPriority w:val="99"/>
    <w:semiHidden/>
    <w:unhideWhenUsed/>
    <w:rsid w:val="000F617B"/>
    <w:pPr>
      <w:spacing w:after="0" w:line="240" w:lineRule="auto"/>
    </w:pPr>
  </w:style>
  <w:style w:type="character" w:customStyle="1" w:styleId="NoteHeadingChar">
    <w:name w:val="Note Heading Char"/>
    <w:basedOn w:val="DefaultParagraphFont"/>
    <w:link w:val="NoteHeading"/>
    <w:uiPriority w:val="99"/>
    <w:semiHidden/>
    <w:rsid w:val="000F617B"/>
  </w:style>
  <w:style w:type="paragraph" w:styleId="PlainText">
    <w:name w:val="Plain Text"/>
    <w:basedOn w:val="Normal"/>
    <w:link w:val="PlainTextChar"/>
    <w:uiPriority w:val="99"/>
    <w:semiHidden/>
    <w:unhideWhenUsed/>
    <w:rsid w:val="000F617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F617B"/>
    <w:rPr>
      <w:rFonts w:ascii="Consolas" w:hAnsi="Consolas"/>
      <w:sz w:val="21"/>
      <w:szCs w:val="21"/>
    </w:rPr>
  </w:style>
  <w:style w:type="paragraph" w:styleId="Quote">
    <w:name w:val="Quote"/>
    <w:basedOn w:val="Normal"/>
    <w:next w:val="Normal"/>
    <w:link w:val="QuoteChar"/>
    <w:uiPriority w:val="29"/>
    <w:qFormat/>
    <w:rsid w:val="000F617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0F617B"/>
    <w:rPr>
      <w:i/>
      <w:iCs/>
      <w:color w:val="404040" w:themeColor="text1" w:themeTint="BF"/>
    </w:rPr>
  </w:style>
  <w:style w:type="paragraph" w:styleId="Salutation">
    <w:name w:val="Salutation"/>
    <w:basedOn w:val="Normal"/>
    <w:next w:val="Normal"/>
    <w:link w:val="SalutationChar"/>
    <w:uiPriority w:val="99"/>
    <w:semiHidden/>
    <w:unhideWhenUsed/>
    <w:rsid w:val="000F617B"/>
  </w:style>
  <w:style w:type="character" w:customStyle="1" w:styleId="SalutationChar">
    <w:name w:val="Salutation Char"/>
    <w:basedOn w:val="DefaultParagraphFont"/>
    <w:link w:val="Salutation"/>
    <w:uiPriority w:val="99"/>
    <w:semiHidden/>
    <w:rsid w:val="000F617B"/>
  </w:style>
  <w:style w:type="paragraph" w:styleId="Signature">
    <w:name w:val="Signature"/>
    <w:basedOn w:val="Normal"/>
    <w:link w:val="SignatureChar"/>
    <w:uiPriority w:val="99"/>
    <w:semiHidden/>
    <w:unhideWhenUsed/>
    <w:rsid w:val="000F617B"/>
    <w:pPr>
      <w:spacing w:after="0" w:line="240" w:lineRule="auto"/>
      <w:ind w:left="4252"/>
    </w:pPr>
  </w:style>
  <w:style w:type="character" w:customStyle="1" w:styleId="SignatureChar">
    <w:name w:val="Signature Char"/>
    <w:basedOn w:val="DefaultParagraphFont"/>
    <w:link w:val="Signature"/>
    <w:uiPriority w:val="99"/>
    <w:semiHidden/>
    <w:rsid w:val="000F617B"/>
  </w:style>
  <w:style w:type="paragraph" w:styleId="Subtitle">
    <w:name w:val="Subtitle"/>
    <w:basedOn w:val="Normal"/>
    <w:next w:val="Normal"/>
    <w:link w:val="SubtitleChar"/>
    <w:uiPriority w:val="11"/>
    <w:qFormat/>
    <w:rsid w:val="000F617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F617B"/>
    <w:rPr>
      <w:rFonts w:eastAsiaTheme="minorEastAsia"/>
      <w:color w:val="5A5A5A" w:themeColor="text1" w:themeTint="A5"/>
      <w:spacing w:val="15"/>
    </w:rPr>
  </w:style>
  <w:style w:type="paragraph" w:styleId="Title">
    <w:name w:val="Title"/>
    <w:basedOn w:val="Normal"/>
    <w:next w:val="Normal"/>
    <w:link w:val="TitleChar"/>
    <w:uiPriority w:val="10"/>
    <w:qFormat/>
    <w:rsid w:val="000F617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617B"/>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semiHidden/>
    <w:unhideWhenUsed/>
    <w:qFormat/>
    <w:rsid w:val="000F617B"/>
    <w:pPr>
      <w:keepNext/>
      <w:keepLines/>
      <w:numPr>
        <w:numId w:val="0"/>
      </w:numPr>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msonormal0">
    <w:name w:val="msonormal"/>
    <w:basedOn w:val="Normal"/>
    <w:rsid w:val="0023343B"/>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TOC8">
    <w:name w:val="toc 8"/>
    <w:basedOn w:val="Normal"/>
    <w:next w:val="Normal"/>
    <w:autoRedefine/>
    <w:uiPriority w:val="39"/>
    <w:semiHidden/>
    <w:unhideWhenUsed/>
    <w:rsid w:val="0023343B"/>
    <w:pPr>
      <w:spacing w:after="100" w:line="240" w:lineRule="auto"/>
    </w:pPr>
    <w:rPr>
      <w:rFonts w:cstheme="minorHAnsi"/>
      <w:lang w:val="fi-FI"/>
    </w:rPr>
  </w:style>
  <w:style w:type="character" w:customStyle="1" w:styleId="RiippuvasisennysChar">
    <w:name w:val="Riippuva sisennys Char"/>
    <w:basedOn w:val="BodyTextChar"/>
    <w:link w:val="Riippuvasisennys"/>
    <w:uiPriority w:val="11"/>
    <w:locked/>
    <w:rsid w:val="0023343B"/>
    <w:rPr>
      <w:rFonts w:cstheme="minorHAnsi"/>
      <w:lang w:val="fi-FI"/>
    </w:rPr>
  </w:style>
  <w:style w:type="paragraph" w:customStyle="1" w:styleId="Riippuvasisennys">
    <w:name w:val="Riippuva sisennys"/>
    <w:basedOn w:val="BodyText"/>
    <w:next w:val="BodyText"/>
    <w:link w:val="RiippuvasisennysChar"/>
    <w:uiPriority w:val="11"/>
    <w:qFormat/>
    <w:rsid w:val="0023343B"/>
    <w:pPr>
      <w:spacing w:after="220" w:line="240" w:lineRule="auto"/>
      <w:ind w:left="2608" w:hanging="2608"/>
    </w:pPr>
    <w:rPr>
      <w:rFonts w:cstheme="minorHAnsi"/>
      <w:lang w:val="fi-FI"/>
    </w:rPr>
  </w:style>
  <w:style w:type="paragraph" w:customStyle="1" w:styleId="TableParagraph">
    <w:name w:val="Table Paragraph"/>
    <w:basedOn w:val="Normal"/>
    <w:uiPriority w:val="1"/>
    <w:qFormat/>
    <w:rsid w:val="0023343B"/>
    <w:pPr>
      <w:widowControl w:val="0"/>
      <w:spacing w:after="0" w:line="240" w:lineRule="auto"/>
    </w:pPr>
  </w:style>
  <w:style w:type="character" w:styleId="PlaceholderText">
    <w:name w:val="Placeholder Text"/>
    <w:basedOn w:val="DefaultParagraphFont"/>
    <w:uiPriority w:val="99"/>
    <w:semiHidden/>
    <w:rsid w:val="0023343B"/>
    <w:rPr>
      <w:color w:val="auto"/>
    </w:rPr>
  </w:style>
  <w:style w:type="table" w:customStyle="1" w:styleId="Eireunaviivaa">
    <w:name w:val="Ei reunaviivaa"/>
    <w:basedOn w:val="TableNormal"/>
    <w:uiPriority w:val="99"/>
    <w:rsid w:val="0023343B"/>
    <w:pPr>
      <w:spacing w:after="0" w:line="240" w:lineRule="auto"/>
    </w:pPr>
    <w:rPr>
      <w:rFonts w:cstheme="minorHAnsi"/>
      <w:lang w:val="fi-FI"/>
    </w:rPr>
    <w:tblPr>
      <w:tblInd w:w="0" w:type="nil"/>
    </w:tblPr>
  </w:style>
  <w:style w:type="table" w:customStyle="1" w:styleId="TableNormal1">
    <w:name w:val="Table Normal1"/>
    <w:uiPriority w:val="2"/>
    <w:semiHidden/>
    <w:qFormat/>
    <w:rsid w:val="0023343B"/>
    <w:pPr>
      <w:widowControl w:val="0"/>
      <w:spacing w:after="0" w:line="240" w:lineRule="auto"/>
    </w:pPr>
    <w:tblPr>
      <w:tblCellMar>
        <w:top w:w="0" w:type="dxa"/>
        <w:left w:w="0" w:type="dxa"/>
        <w:bottom w:w="0" w:type="dxa"/>
        <w:right w:w="0" w:type="dxa"/>
      </w:tblCellMar>
    </w:tblPr>
  </w:style>
  <w:style w:type="numbering" w:customStyle="1" w:styleId="Luettelomerkit">
    <w:name w:val="Luettelomerkit"/>
    <w:uiPriority w:val="99"/>
    <w:rsid w:val="0023343B"/>
    <w:pPr>
      <w:numPr>
        <w:numId w:val="32"/>
      </w:numPr>
    </w:pPr>
  </w:style>
  <w:style w:type="numbering" w:customStyle="1" w:styleId="Otsikkonumerot">
    <w:name w:val="Otsikkonumerot"/>
    <w:uiPriority w:val="99"/>
    <w:rsid w:val="0023343B"/>
    <w:pPr>
      <w:numPr>
        <w:numId w:val="36"/>
      </w:numPr>
    </w:pPr>
  </w:style>
  <w:style w:type="numbering" w:customStyle="1" w:styleId="Luettelonumero">
    <w:name w:val="Luettelonumero"/>
    <w:uiPriority w:val="99"/>
    <w:rsid w:val="0023343B"/>
    <w:pPr>
      <w:numPr>
        <w:numId w:val="37"/>
      </w:numPr>
    </w:pPr>
  </w:style>
  <w:style w:type="character" w:styleId="FollowedHyperlink">
    <w:name w:val="FollowedHyperlink"/>
    <w:basedOn w:val="DefaultParagraphFont"/>
    <w:uiPriority w:val="99"/>
    <w:semiHidden/>
    <w:unhideWhenUsed/>
    <w:rsid w:val="006364A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139867">
      <w:bodyDiv w:val="1"/>
      <w:marLeft w:val="0"/>
      <w:marRight w:val="0"/>
      <w:marTop w:val="0"/>
      <w:marBottom w:val="0"/>
      <w:divBdr>
        <w:top w:val="none" w:sz="0" w:space="0" w:color="auto"/>
        <w:left w:val="none" w:sz="0" w:space="0" w:color="auto"/>
        <w:bottom w:val="none" w:sz="0" w:space="0" w:color="auto"/>
        <w:right w:val="none" w:sz="0" w:space="0" w:color="auto"/>
      </w:divBdr>
    </w:div>
    <w:div w:id="470556972">
      <w:bodyDiv w:val="1"/>
      <w:marLeft w:val="0"/>
      <w:marRight w:val="0"/>
      <w:marTop w:val="0"/>
      <w:marBottom w:val="0"/>
      <w:divBdr>
        <w:top w:val="none" w:sz="0" w:space="0" w:color="auto"/>
        <w:left w:val="none" w:sz="0" w:space="0" w:color="auto"/>
        <w:bottom w:val="none" w:sz="0" w:space="0" w:color="auto"/>
        <w:right w:val="none" w:sz="0" w:space="0" w:color="auto"/>
      </w:divBdr>
    </w:div>
    <w:div w:id="537474331">
      <w:bodyDiv w:val="1"/>
      <w:marLeft w:val="0"/>
      <w:marRight w:val="0"/>
      <w:marTop w:val="0"/>
      <w:marBottom w:val="0"/>
      <w:divBdr>
        <w:top w:val="none" w:sz="0" w:space="0" w:color="auto"/>
        <w:left w:val="none" w:sz="0" w:space="0" w:color="auto"/>
        <w:bottom w:val="none" w:sz="0" w:space="0" w:color="auto"/>
        <w:right w:val="none" w:sz="0" w:space="0" w:color="auto"/>
      </w:divBdr>
    </w:div>
    <w:div w:id="542593353">
      <w:bodyDiv w:val="1"/>
      <w:marLeft w:val="0"/>
      <w:marRight w:val="0"/>
      <w:marTop w:val="0"/>
      <w:marBottom w:val="0"/>
      <w:divBdr>
        <w:top w:val="none" w:sz="0" w:space="0" w:color="auto"/>
        <w:left w:val="none" w:sz="0" w:space="0" w:color="auto"/>
        <w:bottom w:val="none" w:sz="0" w:space="0" w:color="auto"/>
        <w:right w:val="none" w:sz="0" w:space="0" w:color="auto"/>
      </w:divBdr>
    </w:div>
    <w:div w:id="940794383">
      <w:bodyDiv w:val="1"/>
      <w:marLeft w:val="0"/>
      <w:marRight w:val="0"/>
      <w:marTop w:val="0"/>
      <w:marBottom w:val="0"/>
      <w:divBdr>
        <w:top w:val="none" w:sz="0" w:space="0" w:color="auto"/>
        <w:left w:val="none" w:sz="0" w:space="0" w:color="auto"/>
        <w:bottom w:val="none" w:sz="0" w:space="0" w:color="auto"/>
        <w:right w:val="none" w:sz="0" w:space="0" w:color="auto"/>
      </w:divBdr>
    </w:div>
    <w:div w:id="1400981007">
      <w:bodyDiv w:val="1"/>
      <w:marLeft w:val="0"/>
      <w:marRight w:val="0"/>
      <w:marTop w:val="0"/>
      <w:marBottom w:val="0"/>
      <w:divBdr>
        <w:top w:val="none" w:sz="0" w:space="0" w:color="auto"/>
        <w:left w:val="none" w:sz="0" w:space="0" w:color="auto"/>
        <w:bottom w:val="none" w:sz="0" w:space="0" w:color="auto"/>
        <w:right w:val="none" w:sz="0" w:space="0" w:color="auto"/>
      </w:divBdr>
    </w:div>
    <w:div w:id="1473329291">
      <w:bodyDiv w:val="1"/>
      <w:marLeft w:val="0"/>
      <w:marRight w:val="0"/>
      <w:marTop w:val="0"/>
      <w:marBottom w:val="0"/>
      <w:divBdr>
        <w:top w:val="none" w:sz="0" w:space="0" w:color="auto"/>
        <w:left w:val="none" w:sz="0" w:space="0" w:color="auto"/>
        <w:bottom w:val="none" w:sz="0" w:space="0" w:color="auto"/>
        <w:right w:val="none" w:sz="0" w:space="0" w:color="auto"/>
      </w:divBdr>
    </w:div>
    <w:div w:id="2142451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valmet.com" TargetMode="External"/><Relationship Id="rId2" Type="http://schemas.openxmlformats.org/officeDocument/2006/relationships/hyperlink" Target="http://www.wartsila.com" TargetMode="External"/><Relationship Id="rId1" Type="http://schemas.openxmlformats.org/officeDocument/2006/relationships/hyperlink" Target="https://tem.fi/en/minister-of-economic-affairs/-/asset_publisher/hallitus-esittaa-parannuksia-vientirahoitukseen" TargetMode="External"/><Relationship Id="rId5" Type="http://schemas.openxmlformats.org/officeDocument/2006/relationships/hyperlink" Target="http://www.andritz.com" TargetMode="External"/><Relationship Id="rId4" Type="http://schemas.openxmlformats.org/officeDocument/2006/relationships/hyperlink" Target="http://www.outotec.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8D070-B560-452D-8EC6-B9A2A01FB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56</Pages>
  <Words>16248</Words>
  <Characters>131611</Characters>
  <Application>Microsoft Office Word</Application>
  <DocSecurity>0</DocSecurity>
  <Lines>1096</Lines>
  <Paragraphs>295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Turun yliopisto</Company>
  <LinksUpToDate>false</LinksUpToDate>
  <CharactersWithSpaces>147564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Zettinig</dc:creator>
  <cp:lastModifiedBy>Peter Zettinig</cp:lastModifiedBy>
  <cp:revision>5</cp:revision>
  <cp:lastPrinted>2018-11-28T09:37:00Z</cp:lastPrinted>
  <dcterms:created xsi:type="dcterms:W3CDTF">2018-12-04T06:49:00Z</dcterms:created>
  <dcterms:modified xsi:type="dcterms:W3CDTF">2018-12-04T07:45:00Z</dcterms:modified>
</cp:coreProperties>
</file>