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E6485" w14:textId="7681BF8F" w:rsidR="0027521E" w:rsidRDefault="00B1486F">
      <w:r w:rsidRPr="00994582">
        <w:rPr>
          <w:i/>
          <w:iCs/>
        </w:rPr>
        <w:t>Toivo</w:t>
      </w:r>
      <w:r>
        <w:t xml:space="preserve"> antaa toivoa</w:t>
      </w:r>
    </w:p>
    <w:p w14:paraId="2D338C02" w14:textId="60965FAE" w:rsidR="004C623D" w:rsidRDefault="00B1486F">
      <w:r>
        <w:t>Ihminen elää monessa ajassa samanaikaisesti. Hän muistaa menneitä, elää hetkessä ja pohtii tulevaa</w:t>
      </w:r>
      <w:r w:rsidR="004C623D">
        <w:t xml:space="preserve">. </w:t>
      </w:r>
      <w:r w:rsidR="002842E4">
        <w:t>Hän tietää, että a</w:t>
      </w:r>
      <w:r w:rsidR="004C623D">
        <w:t xml:space="preserve">jan virta kuljettaa häntä </w:t>
      </w:r>
      <w:r w:rsidR="00B53864">
        <w:t>vastustamattomasti</w:t>
      </w:r>
      <w:r w:rsidR="00F9667A">
        <w:t xml:space="preserve"> </w:t>
      </w:r>
      <w:r w:rsidR="000F72CA">
        <w:t>yhä</w:t>
      </w:r>
      <w:r w:rsidR="004C623D">
        <w:t xml:space="preserve"> uuteen nykyhetkeen. </w:t>
      </w:r>
      <w:r w:rsidR="00B53864">
        <w:t>Tulevaisuut</w:t>
      </w:r>
      <w:r w:rsidR="00F9667A">
        <w:t xml:space="preserve">ta </w:t>
      </w:r>
      <w:r w:rsidR="00B53864">
        <w:t xml:space="preserve">voi </w:t>
      </w:r>
      <w:r w:rsidR="00F9667A">
        <w:t>suunnitella</w:t>
      </w:r>
      <w:r w:rsidR="00B53864">
        <w:t xml:space="preserve">, mutta kaikesta tulevasta ei voi itse päättää. </w:t>
      </w:r>
      <w:r w:rsidR="004F3C76">
        <w:t>V</w:t>
      </w:r>
      <w:r w:rsidR="00B53864">
        <w:t>oi vain toivoa</w:t>
      </w:r>
      <w:r w:rsidR="00994582">
        <w:t xml:space="preserve"> parasta</w:t>
      </w:r>
      <w:r w:rsidR="00B53864">
        <w:t>.</w:t>
      </w:r>
    </w:p>
    <w:p w14:paraId="7B694CB3" w14:textId="58E905E1" w:rsidR="00057659" w:rsidRDefault="004C623D">
      <w:r>
        <w:t xml:space="preserve">Suomen ja sen sukukielten </w:t>
      </w:r>
      <w:r w:rsidRPr="00B53864">
        <w:rPr>
          <w:i/>
          <w:iCs/>
        </w:rPr>
        <w:t>toivo</w:t>
      </w:r>
      <w:r>
        <w:t>-sana on vanha indoiranilainen laina</w:t>
      </w:r>
      <w:r w:rsidR="00B53864">
        <w:t xml:space="preserve">. Se on samaa juurta kuin </w:t>
      </w:r>
      <w:proofErr w:type="spellStart"/>
      <w:r w:rsidR="00B53864">
        <w:t>muinaisintian</w:t>
      </w:r>
      <w:proofErr w:type="spellEnd"/>
      <w:r w:rsidR="00B53864">
        <w:t xml:space="preserve"> </w:t>
      </w:r>
      <w:proofErr w:type="spellStart"/>
      <w:r w:rsidR="00B53864" w:rsidRPr="00B53864">
        <w:rPr>
          <w:i/>
          <w:iCs/>
        </w:rPr>
        <w:t>daiva</w:t>
      </w:r>
      <w:proofErr w:type="spellEnd"/>
      <w:r w:rsidR="00B53864">
        <w:t xml:space="preserve">, joka merkitsee jotakin jumalilta tulevaa, taivaallista tai kohtalosta riippuvaa. Sanaan sisältyy ajatus odotuksesta ja </w:t>
      </w:r>
      <w:r w:rsidR="00994582">
        <w:t xml:space="preserve">luottamuksesta, mutta </w:t>
      </w:r>
      <w:r w:rsidR="00B53864">
        <w:t xml:space="preserve">samalla tietoisuus siitä, että asiat eivät riipu </w:t>
      </w:r>
      <w:r w:rsidR="00835C9B">
        <w:t>va</w:t>
      </w:r>
      <w:r w:rsidR="00D8541A">
        <w:t xml:space="preserve">in </w:t>
      </w:r>
      <w:r w:rsidR="00B53864">
        <w:t>ihmise</w:t>
      </w:r>
      <w:r w:rsidR="00790EB9">
        <w:t>stä itsestään</w:t>
      </w:r>
      <w:r w:rsidR="00B53864">
        <w:t xml:space="preserve">. </w:t>
      </w:r>
    </w:p>
    <w:p w14:paraId="0A184156" w14:textId="3AE0A7B7" w:rsidR="004C623D" w:rsidRDefault="00057659">
      <w:r>
        <w:t xml:space="preserve">Jo pelkkä </w:t>
      </w:r>
      <w:r w:rsidRPr="00057659">
        <w:rPr>
          <w:i/>
          <w:iCs/>
        </w:rPr>
        <w:t>toivo</w:t>
      </w:r>
      <w:r>
        <w:t xml:space="preserve">-sana tuntuu sisältävän lupauksen siitä, että jotakin hyvää ja haluttua tapahtuu. </w:t>
      </w:r>
      <w:r w:rsidRPr="002842E4">
        <w:rPr>
          <w:i/>
          <w:iCs/>
        </w:rPr>
        <w:t>Toivo</w:t>
      </w:r>
      <w:r>
        <w:t xml:space="preserve"> on yksi niistä harvoista erisnimistä, joiden tiedetään olleen käytössä jo muinaissuomalaisena aikana. Nykysuomessa </w:t>
      </w:r>
      <w:r w:rsidRPr="002842E4">
        <w:rPr>
          <w:i/>
          <w:iCs/>
        </w:rPr>
        <w:t>Toivo</w:t>
      </w:r>
      <w:r>
        <w:t xml:space="preserve"> esiintyy sekä etu- että sukunimenä, ja lisäksi</w:t>
      </w:r>
      <w:r w:rsidR="002842E4">
        <w:t xml:space="preserve"> sii</w:t>
      </w:r>
      <w:r>
        <w:t>tä on johdettu suuri määrä muita sukunimiä</w:t>
      </w:r>
      <w:r w:rsidR="002842E4">
        <w:t>, esimerkiksi</w:t>
      </w:r>
      <w:r>
        <w:t xml:space="preserve"> </w:t>
      </w:r>
      <w:r w:rsidRPr="002842E4">
        <w:rPr>
          <w:i/>
          <w:iCs/>
        </w:rPr>
        <w:t>Toivola</w:t>
      </w:r>
      <w:r>
        <w:t xml:space="preserve">, </w:t>
      </w:r>
      <w:r w:rsidRPr="002842E4">
        <w:rPr>
          <w:i/>
          <w:iCs/>
        </w:rPr>
        <w:t>Toivonen</w:t>
      </w:r>
      <w:r>
        <w:t xml:space="preserve">, </w:t>
      </w:r>
      <w:r w:rsidRPr="002842E4">
        <w:rPr>
          <w:i/>
          <w:iCs/>
        </w:rPr>
        <w:t>Toiviainen</w:t>
      </w:r>
      <w:r w:rsidR="002842E4">
        <w:t xml:space="preserve">, </w:t>
      </w:r>
      <w:r w:rsidR="002842E4" w:rsidRPr="002842E4">
        <w:rPr>
          <w:i/>
          <w:iCs/>
        </w:rPr>
        <w:t>Toivio</w:t>
      </w:r>
      <w:r w:rsidR="002842E4">
        <w:t xml:space="preserve">, </w:t>
      </w:r>
      <w:proofErr w:type="spellStart"/>
      <w:r w:rsidR="002842E4" w:rsidRPr="002842E4">
        <w:rPr>
          <w:i/>
          <w:iCs/>
        </w:rPr>
        <w:t>Toivari</w:t>
      </w:r>
      <w:proofErr w:type="spellEnd"/>
      <w:r w:rsidR="002842E4">
        <w:t xml:space="preserve"> ja </w:t>
      </w:r>
      <w:r w:rsidR="002842E4" w:rsidRPr="002842E4">
        <w:rPr>
          <w:i/>
          <w:iCs/>
        </w:rPr>
        <w:t>Toivakka</w:t>
      </w:r>
      <w:r w:rsidR="002842E4">
        <w:t>.</w:t>
      </w:r>
    </w:p>
    <w:p w14:paraId="26D87918" w14:textId="4AACBDE6" w:rsidR="002842E4" w:rsidRDefault="002842E4">
      <w:r w:rsidRPr="002842E4">
        <w:rPr>
          <w:i/>
          <w:iCs/>
        </w:rPr>
        <w:t>Toivo</w:t>
      </w:r>
      <w:r>
        <w:t xml:space="preserve"> on annettu nimeksi myös monille ihmisen luomuksille, esimerkiksi rakennuksille, yhteisöille ja liikennevälineille. Kuuluisa esimerkki o</w:t>
      </w:r>
      <w:r w:rsidR="00F9667A">
        <w:t>n</w:t>
      </w:r>
      <w:r>
        <w:t xml:space="preserve"> Oulussa vuonna 1871 valmistunut purjelaiva </w:t>
      </w:r>
      <w:r w:rsidRPr="002842E4">
        <w:rPr>
          <w:i/>
          <w:iCs/>
        </w:rPr>
        <w:t>Toivo</w:t>
      </w:r>
      <w:r>
        <w:t xml:space="preserve">. </w:t>
      </w:r>
      <w:r w:rsidR="0046528C">
        <w:t>Se</w:t>
      </w:r>
      <w:r>
        <w:t xml:space="preserve"> oli suurin fregatti, mitä kaupungissa koskaan oli rakennettu. Sen muistoksi on laulettu, kirjoitettu ja tehty pienoismalleja, joista yksi on Oulun tuomiokirkon kirkkolaiva. </w:t>
      </w:r>
    </w:p>
    <w:p w14:paraId="355A2596" w14:textId="09074563" w:rsidR="004C623D" w:rsidRDefault="00B1486F">
      <w:r>
        <w:t xml:space="preserve">Mikael Agricolalle antoi toivoa kirjoitettu sana. </w:t>
      </w:r>
      <w:r w:rsidR="004C623D">
        <w:t xml:space="preserve">Rukouskirjansa esipuheeseen hän runoili: Mitkä </w:t>
      </w:r>
      <w:proofErr w:type="spellStart"/>
      <w:r w:rsidR="004C623D">
        <w:t>ikänäns</w:t>
      </w:r>
      <w:proofErr w:type="spellEnd"/>
      <w:r w:rsidR="004C623D">
        <w:t xml:space="preserve"> kirjoitetaan, niistä rauha ja </w:t>
      </w:r>
      <w:r w:rsidR="004C623D" w:rsidRPr="009F64ED">
        <w:rPr>
          <w:i/>
          <w:iCs/>
        </w:rPr>
        <w:t>toivo</w:t>
      </w:r>
      <w:r w:rsidR="004C623D">
        <w:t xml:space="preserve"> otetaan. </w:t>
      </w:r>
      <w:r w:rsidR="009F64ED">
        <w:t xml:space="preserve">Hänellä oli nimitys myös </w:t>
      </w:r>
      <w:r w:rsidR="009F64ED" w:rsidRPr="009F64ED">
        <w:rPr>
          <w:i/>
          <w:iCs/>
        </w:rPr>
        <w:t>toivon</w:t>
      </w:r>
      <w:r w:rsidR="009F64ED">
        <w:t xml:space="preserve"> vastakohdalle. Rukouskirjassaan hän aneli: Päästä meitä epäuskon ja </w:t>
      </w:r>
      <w:r w:rsidR="009F64ED" w:rsidRPr="009F64ED">
        <w:rPr>
          <w:i/>
          <w:iCs/>
        </w:rPr>
        <w:t>epätoivon</w:t>
      </w:r>
      <w:r w:rsidR="009F64ED">
        <w:t xml:space="preserve"> synnistä. </w:t>
      </w:r>
      <w:r w:rsidR="0046528C">
        <w:t>S</w:t>
      </w:r>
      <w:r w:rsidR="009F64ED">
        <w:t xml:space="preserve">ananmuodostustavasta hän </w:t>
      </w:r>
      <w:r w:rsidR="00D065B1">
        <w:t xml:space="preserve">oli </w:t>
      </w:r>
      <w:r w:rsidR="009F64ED">
        <w:t>e</w:t>
      </w:r>
      <w:r w:rsidR="0016702E">
        <w:t>pä</w:t>
      </w:r>
      <w:r w:rsidR="009F64ED">
        <w:t>varma, j</w:t>
      </w:r>
      <w:r w:rsidR="0016702E">
        <w:t>oten</w:t>
      </w:r>
      <w:r w:rsidR="009F64ED">
        <w:t xml:space="preserve"> hän kokeili myös toista vaihtoehtoa: Älä myös anna meidän langeta </w:t>
      </w:r>
      <w:r w:rsidR="009F64ED" w:rsidRPr="009F64ED">
        <w:rPr>
          <w:i/>
          <w:iCs/>
        </w:rPr>
        <w:t>epätoivoukseen</w:t>
      </w:r>
      <w:r w:rsidR="009F64ED">
        <w:t xml:space="preserve">. </w:t>
      </w:r>
    </w:p>
    <w:p w14:paraId="413D8239" w14:textId="1237799F" w:rsidR="009F64ED" w:rsidRDefault="009F64ED">
      <w:r>
        <w:t xml:space="preserve">Toivo </w:t>
      </w:r>
      <w:r w:rsidR="00F9667A">
        <w:t xml:space="preserve">ja toivottomuus eivät ole pelkästään henkilökohtaisia asioita. Kumpikin </w:t>
      </w:r>
      <w:r>
        <w:t>tarttuu</w:t>
      </w:r>
      <w:r w:rsidR="00F9667A">
        <w:t xml:space="preserve">. </w:t>
      </w:r>
      <w:r w:rsidR="0016702E">
        <w:t xml:space="preserve">Toiveikas </w:t>
      </w:r>
      <w:r w:rsidR="00272F6A">
        <w:t xml:space="preserve">ystävä, </w:t>
      </w:r>
      <w:r w:rsidR="00DA618B">
        <w:t xml:space="preserve">hoitaja, </w:t>
      </w:r>
      <w:r w:rsidR="00272F6A">
        <w:t xml:space="preserve">pappi tai lääkäri </w:t>
      </w:r>
      <w:r w:rsidR="00DA618B">
        <w:t xml:space="preserve">voi </w:t>
      </w:r>
      <w:r w:rsidR="002148C5">
        <w:t>a</w:t>
      </w:r>
      <w:r w:rsidR="003677B5">
        <w:t>utt</w:t>
      </w:r>
      <w:r w:rsidR="002148C5">
        <w:t>aa ratkaisev</w:t>
      </w:r>
      <w:r w:rsidR="003677B5">
        <w:t>asti</w:t>
      </w:r>
      <w:r w:rsidR="002148C5">
        <w:t xml:space="preserve"> epätoivon </w:t>
      </w:r>
      <w:r w:rsidR="00E374C7">
        <w:t xml:space="preserve">hetkellä. </w:t>
      </w:r>
      <w:r w:rsidR="009B5DFF">
        <w:t>Jokainen voi olla toivon lähettiläs.</w:t>
      </w:r>
    </w:p>
    <w:sectPr w:rsidR="009F64E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6F"/>
    <w:rsid w:val="00057659"/>
    <w:rsid w:val="000F72CA"/>
    <w:rsid w:val="0016702E"/>
    <w:rsid w:val="001C45EE"/>
    <w:rsid w:val="001E1AB4"/>
    <w:rsid w:val="002148C5"/>
    <w:rsid w:val="00272F6A"/>
    <w:rsid w:val="002842E4"/>
    <w:rsid w:val="003677B5"/>
    <w:rsid w:val="00412404"/>
    <w:rsid w:val="0046528C"/>
    <w:rsid w:val="00490F6A"/>
    <w:rsid w:val="004C623D"/>
    <w:rsid w:val="004F3C76"/>
    <w:rsid w:val="00790EB9"/>
    <w:rsid w:val="00835C9B"/>
    <w:rsid w:val="00994582"/>
    <w:rsid w:val="009B5DFF"/>
    <w:rsid w:val="009F64ED"/>
    <w:rsid w:val="00AA48B8"/>
    <w:rsid w:val="00B10503"/>
    <w:rsid w:val="00B1486F"/>
    <w:rsid w:val="00B27458"/>
    <w:rsid w:val="00B53864"/>
    <w:rsid w:val="00BA7C36"/>
    <w:rsid w:val="00D065B1"/>
    <w:rsid w:val="00D8541A"/>
    <w:rsid w:val="00DA618B"/>
    <w:rsid w:val="00E374C7"/>
    <w:rsid w:val="00F96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AD3AF"/>
  <w15:chartTrackingRefBased/>
  <w15:docId w15:val="{C82CF3B5-CC5B-4475-A3B5-EEEF6D100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253</Words>
  <Characters>1756</Characters>
  <Application>Microsoft Office Word</Application>
  <DocSecurity>0</DocSecurity>
  <Lines>21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20</cp:revision>
  <dcterms:created xsi:type="dcterms:W3CDTF">2021-05-22T10:59:00Z</dcterms:created>
  <dcterms:modified xsi:type="dcterms:W3CDTF">2021-05-22T12:36:00Z</dcterms:modified>
</cp:coreProperties>
</file>