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CDF670" w14:textId="589C0896" w:rsidR="00633A74" w:rsidRPr="00B02BA4" w:rsidRDefault="00633A74" w:rsidP="005D5C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02BA4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Antecedents and consequences of destination brand love – Case </w:t>
      </w:r>
      <w:proofErr w:type="spellStart"/>
      <w:r w:rsidRPr="00B02BA4">
        <w:rPr>
          <w:rFonts w:ascii="Times New Roman" w:hAnsi="Times New Roman" w:cs="Times New Roman"/>
          <w:b/>
          <w:sz w:val="24"/>
          <w:szCs w:val="24"/>
          <w:lang w:val="en-US"/>
        </w:rPr>
        <w:t>Ylläs</w:t>
      </w:r>
      <w:proofErr w:type="spellEnd"/>
    </w:p>
    <w:p w14:paraId="65A8CEB6" w14:textId="77777777" w:rsidR="00633A74" w:rsidRDefault="00633A74" w:rsidP="005D5C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2530461" w14:textId="5CC0888B" w:rsidR="00F43905" w:rsidRDefault="00F43905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Kaisa Aro</w:t>
      </w:r>
    </w:p>
    <w:p w14:paraId="014A1E76" w14:textId="0996AF3F" w:rsidR="00F43905" w:rsidRDefault="00F43905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5D5C9A">
        <w:rPr>
          <w:rFonts w:ascii="Times New Roman" w:hAnsi="Times New Roman" w:cs="Times New Roman"/>
          <w:sz w:val="24"/>
          <w:szCs w:val="24"/>
          <w:lang w:val="en-US"/>
        </w:rPr>
        <w:t xml:space="preserve">.Sc. (Econ. &amp; Bus. </w:t>
      </w:r>
      <w:proofErr w:type="gramStart"/>
      <w:r w:rsidR="005D5C9A">
        <w:rPr>
          <w:rFonts w:ascii="Times New Roman" w:hAnsi="Times New Roman" w:cs="Times New Roman"/>
          <w:sz w:val="24"/>
          <w:szCs w:val="24"/>
          <w:lang w:val="en-US"/>
        </w:rPr>
        <w:t>Adm.)</w:t>
      </w:r>
      <w:proofErr w:type="gramEnd"/>
    </w:p>
    <w:p w14:paraId="7E7AD99B" w14:textId="151F8404" w:rsidR="00F43905" w:rsidRDefault="00F43905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5D5C9A">
        <w:rPr>
          <w:rFonts w:ascii="Times New Roman" w:hAnsi="Times New Roman" w:cs="Times New Roman"/>
          <w:sz w:val="24"/>
          <w:szCs w:val="24"/>
          <w:lang w:val="en-US"/>
        </w:rPr>
        <w:t>.Sc. (</w:t>
      </w:r>
      <w:r>
        <w:rPr>
          <w:rFonts w:ascii="Times New Roman" w:hAnsi="Times New Roman" w:cs="Times New Roman"/>
          <w:sz w:val="24"/>
          <w:szCs w:val="24"/>
          <w:lang w:val="en-US"/>
        </w:rPr>
        <w:t>Food Sciences</w:t>
      </w:r>
      <w:r w:rsidR="005D5C9A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7066A0CA" w14:textId="77777777" w:rsidR="00101A98" w:rsidRPr="00DB171F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B171F">
        <w:rPr>
          <w:rFonts w:ascii="Times New Roman" w:hAnsi="Times New Roman" w:cs="Times New Roman"/>
          <w:sz w:val="24"/>
          <w:szCs w:val="24"/>
          <w:lang w:val="en-US"/>
        </w:rPr>
        <w:t>P.o.</w:t>
      </w:r>
      <w:proofErr w:type="spellEnd"/>
      <w:r w:rsidRPr="00DB171F">
        <w:rPr>
          <w:rFonts w:ascii="Times New Roman" w:hAnsi="Times New Roman" w:cs="Times New Roman"/>
          <w:sz w:val="24"/>
          <w:szCs w:val="24"/>
          <w:lang w:val="en-US"/>
        </w:rPr>
        <w:t xml:space="preserve"> Box 170</w:t>
      </w:r>
    </w:p>
    <w:p w14:paraId="2C33594C" w14:textId="77777777" w:rsidR="00101A98" w:rsidRPr="00D57B34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 w:rsidRPr="00D57B34">
        <w:rPr>
          <w:rFonts w:ascii="Times New Roman" w:hAnsi="Times New Roman" w:cs="Times New Roman"/>
          <w:sz w:val="24"/>
          <w:szCs w:val="24"/>
          <w:lang w:val="fi-FI"/>
        </w:rPr>
        <w:t>(Pohjoisranta 11 A)</w:t>
      </w:r>
    </w:p>
    <w:p w14:paraId="48F59273" w14:textId="77777777" w:rsidR="00101A98" w:rsidRPr="00D57B34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r w:rsidRPr="00D57B34">
        <w:rPr>
          <w:rFonts w:ascii="Times New Roman" w:hAnsi="Times New Roman" w:cs="Times New Roman"/>
          <w:sz w:val="24"/>
          <w:szCs w:val="24"/>
          <w:lang w:val="sv-SE"/>
        </w:rPr>
        <w:t>FI-28101 Pori</w:t>
      </w:r>
    </w:p>
    <w:p w14:paraId="10001774" w14:textId="77777777" w:rsidR="00101A98" w:rsidRPr="00D57B34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r w:rsidRPr="00D57B34">
        <w:rPr>
          <w:rFonts w:ascii="Times New Roman" w:hAnsi="Times New Roman" w:cs="Times New Roman"/>
          <w:sz w:val="24"/>
          <w:szCs w:val="24"/>
          <w:lang w:val="sv-SE"/>
        </w:rPr>
        <w:t>Finland</w:t>
      </w:r>
    </w:p>
    <w:p w14:paraId="6E90702A" w14:textId="61E0182C" w:rsidR="00101A98" w:rsidRPr="00D57B34" w:rsidRDefault="00F538D4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hyperlink r:id="rId9" w:history="1">
        <w:r w:rsidR="00101A98" w:rsidRPr="00101A98">
          <w:rPr>
            <w:rStyle w:val="Hyperlinkki"/>
            <w:rFonts w:ascii="Times New Roman" w:hAnsi="Times New Roman" w:cs="Times New Roman"/>
            <w:sz w:val="24"/>
            <w:szCs w:val="24"/>
            <w:lang w:val="sv-SE"/>
          </w:rPr>
          <w:t>kaisa.m.aro@utu.fi</w:t>
        </w:r>
      </w:hyperlink>
    </w:p>
    <w:p w14:paraId="362BEFD9" w14:textId="0B1142C3" w:rsidR="00101A98" w:rsidRPr="00D57B34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r>
        <w:rPr>
          <w:rFonts w:ascii="Times New Roman" w:hAnsi="Times New Roman" w:cs="Times New Roman"/>
          <w:sz w:val="24"/>
          <w:szCs w:val="24"/>
          <w:lang w:val="sv-SE"/>
        </w:rPr>
        <w:t>+ 358 50 4125944</w:t>
      </w:r>
    </w:p>
    <w:p w14:paraId="75185B4D" w14:textId="77777777" w:rsidR="005D5C9A" w:rsidRPr="00101A98" w:rsidRDefault="005D5C9A" w:rsidP="005D5C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</w:p>
    <w:p w14:paraId="5F32A90C" w14:textId="77777777" w:rsidR="00F43905" w:rsidRDefault="00F43905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Dr. Kati Suomi</w:t>
      </w:r>
    </w:p>
    <w:p w14:paraId="49FAFB34" w14:textId="7B856C06" w:rsidR="00F43905" w:rsidRDefault="00F43905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Postdoctoral research fellow</w:t>
      </w:r>
    </w:p>
    <w:p w14:paraId="1297491E" w14:textId="6824BDA1" w:rsidR="00D57B34" w:rsidRPr="00DB171F" w:rsidRDefault="00D57B34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proofErr w:type="spellStart"/>
      <w:r w:rsidRPr="00DB171F">
        <w:rPr>
          <w:rFonts w:ascii="Times New Roman" w:hAnsi="Times New Roman" w:cs="Times New Roman"/>
          <w:sz w:val="24"/>
          <w:szCs w:val="24"/>
          <w:lang w:val="fi-FI"/>
        </w:rPr>
        <w:t>P.o</w:t>
      </w:r>
      <w:proofErr w:type="spellEnd"/>
      <w:r w:rsidRPr="00DB171F">
        <w:rPr>
          <w:rFonts w:ascii="Times New Roman" w:hAnsi="Times New Roman" w:cs="Times New Roman"/>
          <w:sz w:val="24"/>
          <w:szCs w:val="24"/>
          <w:lang w:val="fi-FI"/>
        </w:rPr>
        <w:t>. Box 170</w:t>
      </w:r>
    </w:p>
    <w:p w14:paraId="4F1B5F52" w14:textId="5F303AB7" w:rsidR="00D57B34" w:rsidRPr="00D57B34" w:rsidRDefault="00D57B34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 w:rsidRPr="00D57B34">
        <w:rPr>
          <w:rFonts w:ascii="Times New Roman" w:hAnsi="Times New Roman" w:cs="Times New Roman"/>
          <w:sz w:val="24"/>
          <w:szCs w:val="24"/>
          <w:lang w:val="fi-FI"/>
        </w:rPr>
        <w:t>(Pohjoisranta 11 A)</w:t>
      </w:r>
    </w:p>
    <w:p w14:paraId="648BB875" w14:textId="14CD656D" w:rsidR="00D57B34" w:rsidRPr="00D57B34" w:rsidRDefault="00D57B34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r w:rsidRPr="00D57B34">
        <w:rPr>
          <w:rFonts w:ascii="Times New Roman" w:hAnsi="Times New Roman" w:cs="Times New Roman"/>
          <w:sz w:val="24"/>
          <w:szCs w:val="24"/>
          <w:lang w:val="sv-SE"/>
        </w:rPr>
        <w:t>FI-28101 Pori</w:t>
      </w:r>
    </w:p>
    <w:p w14:paraId="584972FE" w14:textId="16518D64" w:rsidR="00D57B34" w:rsidRPr="00D57B34" w:rsidRDefault="00D57B34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r w:rsidRPr="00D57B34">
        <w:rPr>
          <w:rFonts w:ascii="Times New Roman" w:hAnsi="Times New Roman" w:cs="Times New Roman"/>
          <w:sz w:val="24"/>
          <w:szCs w:val="24"/>
          <w:lang w:val="sv-SE"/>
        </w:rPr>
        <w:t>Finland</w:t>
      </w:r>
    </w:p>
    <w:p w14:paraId="26B8B056" w14:textId="119C5E25" w:rsidR="00D57B34" w:rsidRPr="00D57B34" w:rsidRDefault="00F538D4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hyperlink r:id="rId10" w:history="1">
        <w:r w:rsidR="00D57B34" w:rsidRPr="00D57B34">
          <w:rPr>
            <w:rStyle w:val="Hyperlinkki"/>
            <w:rFonts w:ascii="Times New Roman" w:hAnsi="Times New Roman" w:cs="Times New Roman"/>
            <w:sz w:val="24"/>
            <w:szCs w:val="24"/>
            <w:lang w:val="sv-SE"/>
          </w:rPr>
          <w:t>kati.suomi@utu.fi</w:t>
        </w:r>
      </w:hyperlink>
    </w:p>
    <w:p w14:paraId="7E0FFB9C" w14:textId="5C901113" w:rsidR="00D57B34" w:rsidRPr="00D57B34" w:rsidRDefault="00D57B34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r>
        <w:rPr>
          <w:rFonts w:ascii="Times New Roman" w:hAnsi="Times New Roman" w:cs="Times New Roman"/>
          <w:sz w:val="24"/>
          <w:szCs w:val="24"/>
          <w:lang w:val="sv-SE"/>
        </w:rPr>
        <w:t>+ 358 50 520 0790</w:t>
      </w:r>
    </w:p>
    <w:p w14:paraId="42738E9C" w14:textId="77777777" w:rsidR="005D5C9A" w:rsidRPr="00D57B34" w:rsidRDefault="005D5C9A" w:rsidP="005D5C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v-SE"/>
        </w:rPr>
      </w:pPr>
    </w:p>
    <w:p w14:paraId="382EFAF6" w14:textId="77777777" w:rsidR="00101A98" w:rsidRPr="00101A98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1A98">
        <w:rPr>
          <w:rFonts w:ascii="Times New Roman" w:hAnsi="Times New Roman" w:cs="Times New Roman"/>
          <w:sz w:val="24"/>
          <w:szCs w:val="24"/>
          <w:lang w:val="en-US"/>
        </w:rPr>
        <w:t xml:space="preserve">Dr. </w:t>
      </w:r>
      <w:proofErr w:type="spellStart"/>
      <w:r w:rsidRPr="00101A98">
        <w:rPr>
          <w:rFonts w:ascii="Times New Roman" w:hAnsi="Times New Roman" w:cs="Times New Roman"/>
          <w:sz w:val="24"/>
          <w:szCs w:val="24"/>
          <w:lang w:val="en-US"/>
        </w:rPr>
        <w:t>Saila</w:t>
      </w:r>
      <w:proofErr w:type="spellEnd"/>
      <w:r w:rsidRPr="00101A9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1A98">
        <w:rPr>
          <w:rFonts w:ascii="Times New Roman" w:hAnsi="Times New Roman" w:cs="Times New Roman"/>
          <w:sz w:val="24"/>
          <w:szCs w:val="24"/>
          <w:lang w:val="en-US"/>
        </w:rPr>
        <w:t>Saraniemi</w:t>
      </w:r>
      <w:proofErr w:type="spellEnd"/>
    </w:p>
    <w:p w14:paraId="7D5E82E9" w14:textId="77777777" w:rsidR="00101A98" w:rsidRPr="00101A98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1A98">
        <w:rPr>
          <w:rFonts w:ascii="Times New Roman" w:hAnsi="Times New Roman" w:cs="Times New Roman"/>
          <w:sz w:val="24"/>
          <w:szCs w:val="24"/>
          <w:lang w:val="en-US"/>
        </w:rPr>
        <w:t>Senior lecturer in marketing</w:t>
      </w:r>
    </w:p>
    <w:p w14:paraId="2DD112CA" w14:textId="77777777" w:rsidR="00101A98" w:rsidRPr="00101A98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1A98">
        <w:rPr>
          <w:rFonts w:ascii="Times New Roman" w:hAnsi="Times New Roman" w:cs="Times New Roman"/>
          <w:sz w:val="24"/>
          <w:szCs w:val="24"/>
          <w:lang w:val="en-US"/>
        </w:rPr>
        <w:t>Oulu Business School</w:t>
      </w:r>
    </w:p>
    <w:p w14:paraId="48CAA9D2" w14:textId="77777777" w:rsidR="00101A98" w:rsidRPr="00101A98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1A98">
        <w:rPr>
          <w:rFonts w:ascii="Times New Roman" w:hAnsi="Times New Roman" w:cs="Times New Roman"/>
          <w:sz w:val="24"/>
          <w:szCs w:val="24"/>
          <w:lang w:val="en-US"/>
        </w:rPr>
        <w:t>University of Oulu</w:t>
      </w:r>
    </w:p>
    <w:p w14:paraId="21E1C059" w14:textId="77777777" w:rsidR="00101A98" w:rsidRPr="00101A98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1A98">
        <w:rPr>
          <w:rFonts w:ascii="Times New Roman" w:hAnsi="Times New Roman" w:cs="Times New Roman"/>
          <w:sz w:val="24"/>
          <w:szCs w:val="24"/>
          <w:lang w:val="en-US"/>
        </w:rPr>
        <w:t>P.O. Box 4600</w:t>
      </w:r>
    </w:p>
    <w:p w14:paraId="6C9CCEC0" w14:textId="77777777" w:rsidR="00101A98" w:rsidRPr="00101A98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1A98">
        <w:rPr>
          <w:rFonts w:ascii="Times New Roman" w:hAnsi="Times New Roman" w:cs="Times New Roman"/>
          <w:sz w:val="24"/>
          <w:szCs w:val="24"/>
          <w:lang w:val="en-US"/>
        </w:rPr>
        <w:t>90014 Oulu</w:t>
      </w:r>
    </w:p>
    <w:p w14:paraId="56B49356" w14:textId="77777777" w:rsidR="00101A98" w:rsidRPr="00101A98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1A98">
        <w:rPr>
          <w:rFonts w:ascii="Times New Roman" w:hAnsi="Times New Roman" w:cs="Times New Roman"/>
          <w:sz w:val="24"/>
          <w:szCs w:val="24"/>
          <w:lang w:val="en-US"/>
        </w:rPr>
        <w:t>Finland</w:t>
      </w:r>
    </w:p>
    <w:p w14:paraId="6885202F" w14:textId="77777777" w:rsidR="00101A98" w:rsidRPr="00101A98" w:rsidRDefault="00F538D4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11" w:tgtFrame="_blank" w:history="1">
        <w:r w:rsidR="00101A98" w:rsidRPr="00101A98">
          <w:rPr>
            <w:rStyle w:val="Hyperlinkki"/>
            <w:rFonts w:ascii="Times New Roman" w:hAnsi="Times New Roman" w:cs="Times New Roman"/>
            <w:sz w:val="24"/>
            <w:szCs w:val="24"/>
            <w:lang w:val="en-US"/>
          </w:rPr>
          <w:t>saila.saraniemi@oulu.fi</w:t>
        </w:r>
      </w:hyperlink>
    </w:p>
    <w:p w14:paraId="56309206" w14:textId="77777777" w:rsidR="00101A98" w:rsidRPr="00DB171F" w:rsidRDefault="00101A98" w:rsidP="00F12D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171F">
        <w:rPr>
          <w:rFonts w:ascii="Times New Roman" w:hAnsi="Times New Roman" w:cs="Times New Roman"/>
          <w:sz w:val="24"/>
          <w:szCs w:val="24"/>
          <w:lang w:val="en-US"/>
        </w:rPr>
        <w:t>+358 50 524 9532</w:t>
      </w:r>
    </w:p>
    <w:p w14:paraId="712FE675" w14:textId="77777777" w:rsidR="00F43905" w:rsidRDefault="00F43905" w:rsidP="00AE4240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55A91B0D" w14:textId="77777777" w:rsidR="00F43905" w:rsidRDefault="00F43905" w:rsidP="00AE4240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0CF85133" w14:textId="5D7C558C" w:rsidR="004E50A8" w:rsidRPr="007E761B" w:rsidRDefault="004E50A8" w:rsidP="00AE4240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7E761B">
        <w:rPr>
          <w:rFonts w:ascii="Times New Roman" w:hAnsi="Times New Roman" w:cs="Times New Roman"/>
          <w:b/>
          <w:lang w:val="en-US"/>
        </w:rPr>
        <w:t xml:space="preserve">Antecedents and consequences of destination brand love – Case </w:t>
      </w:r>
      <w:proofErr w:type="spellStart"/>
      <w:r w:rsidRPr="007E761B">
        <w:rPr>
          <w:rFonts w:ascii="Times New Roman" w:hAnsi="Times New Roman" w:cs="Times New Roman"/>
          <w:b/>
          <w:lang w:val="en-US"/>
        </w:rPr>
        <w:t>Ylläs</w:t>
      </w:r>
      <w:proofErr w:type="spellEnd"/>
    </w:p>
    <w:p w14:paraId="5FAF868E" w14:textId="77777777" w:rsidR="00F0689A" w:rsidRPr="007E761B" w:rsidRDefault="00F0689A" w:rsidP="00AE4240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6BC9EE98" w14:textId="77777777" w:rsidR="00F0689A" w:rsidRPr="007E761B" w:rsidRDefault="00F0689A" w:rsidP="00B02BA4">
      <w:pPr>
        <w:pStyle w:val="Luettelokappale"/>
        <w:numPr>
          <w:ilvl w:val="0"/>
          <w:numId w:val="2"/>
        </w:numPr>
        <w:spacing w:line="240" w:lineRule="auto"/>
        <w:jc w:val="center"/>
        <w:rPr>
          <w:rFonts w:ascii="Times New Roman" w:hAnsi="Times New Roman" w:cs="Times New Roman"/>
          <w:b/>
          <w:lang w:val="en-US"/>
        </w:rPr>
      </w:pPr>
      <w:r w:rsidRPr="007E761B">
        <w:rPr>
          <w:rFonts w:ascii="Times New Roman" w:hAnsi="Times New Roman" w:cs="Times New Roman"/>
          <w:b/>
          <w:lang w:val="en-US"/>
        </w:rPr>
        <w:t>Introduction</w:t>
      </w:r>
    </w:p>
    <w:p w14:paraId="3CD32478" w14:textId="18691B2D" w:rsidR="00F0689A" w:rsidRPr="003F3D91" w:rsidRDefault="00896CC7" w:rsidP="00AE4240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3F3D91">
        <w:rPr>
          <w:rFonts w:ascii="Times New Roman" w:hAnsi="Times New Roman" w:cs="Times New Roman"/>
          <w:lang w:val="en-US"/>
        </w:rPr>
        <w:t>N</w:t>
      </w:r>
      <w:r w:rsidR="00F0689A" w:rsidRPr="003F3D91">
        <w:rPr>
          <w:rFonts w:ascii="Times New Roman" w:hAnsi="Times New Roman" w:cs="Times New Roman"/>
          <w:lang w:val="en-US"/>
        </w:rPr>
        <w:t xml:space="preserve">otable part </w:t>
      </w:r>
      <w:r w:rsidR="00151766" w:rsidRPr="003F3D91">
        <w:rPr>
          <w:rFonts w:ascii="Times New Roman" w:hAnsi="Times New Roman" w:cs="Times New Roman"/>
          <w:lang w:val="en-US"/>
        </w:rPr>
        <w:t>of consumers</w:t>
      </w:r>
      <w:r w:rsidR="00F0689A" w:rsidRPr="003F3D91">
        <w:rPr>
          <w:rFonts w:ascii="Times New Roman" w:hAnsi="Times New Roman" w:cs="Times New Roman"/>
          <w:lang w:val="en-US"/>
        </w:rPr>
        <w:t xml:space="preserve"> love also things other than people, </w:t>
      </w:r>
      <w:r w:rsidR="00963617" w:rsidRPr="003F3D91">
        <w:rPr>
          <w:rFonts w:ascii="Times New Roman" w:hAnsi="Times New Roman" w:cs="Times New Roman"/>
          <w:lang w:val="en-US"/>
        </w:rPr>
        <w:t>including brands (</w:t>
      </w:r>
      <w:proofErr w:type="spellStart"/>
      <w:r w:rsidR="00963617" w:rsidRPr="003F3D91">
        <w:rPr>
          <w:rFonts w:ascii="Times New Roman" w:hAnsi="Times New Roman" w:cs="Times New Roman"/>
          <w:lang w:val="en-US"/>
        </w:rPr>
        <w:t>Batra</w:t>
      </w:r>
      <w:proofErr w:type="spellEnd"/>
      <w:r w:rsidR="00963617" w:rsidRPr="003F3D91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="00963617" w:rsidRPr="003F3D91">
        <w:rPr>
          <w:rFonts w:ascii="Times New Roman" w:hAnsi="Times New Roman" w:cs="Times New Roman"/>
          <w:lang w:val="en-US"/>
        </w:rPr>
        <w:t>Ahuvia</w:t>
      </w:r>
      <w:proofErr w:type="spellEnd"/>
      <w:r w:rsidR="00963617" w:rsidRPr="003F3D91">
        <w:rPr>
          <w:rFonts w:ascii="Times New Roman" w:hAnsi="Times New Roman" w:cs="Times New Roman"/>
          <w:lang w:val="en-US"/>
        </w:rPr>
        <w:t xml:space="preserve"> &amp;</w:t>
      </w:r>
      <w:r w:rsidR="00F0689A" w:rsidRPr="003F3D9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F0689A" w:rsidRPr="003F3D91">
        <w:rPr>
          <w:rFonts w:ascii="Times New Roman" w:hAnsi="Times New Roman" w:cs="Times New Roman"/>
          <w:lang w:val="en-US"/>
        </w:rPr>
        <w:t>Bagozzi</w:t>
      </w:r>
      <w:proofErr w:type="spellEnd"/>
      <w:r w:rsidR="00994923" w:rsidRPr="003F3D91">
        <w:rPr>
          <w:rFonts w:ascii="Times New Roman" w:hAnsi="Times New Roman" w:cs="Times New Roman"/>
          <w:lang w:val="en-US"/>
        </w:rPr>
        <w:t>,</w:t>
      </w:r>
      <w:r w:rsidR="00F0689A" w:rsidRPr="003F3D91">
        <w:rPr>
          <w:rFonts w:ascii="Times New Roman" w:hAnsi="Times New Roman" w:cs="Times New Roman"/>
          <w:lang w:val="en-US"/>
        </w:rPr>
        <w:t xml:space="preserve"> 2012).</w:t>
      </w:r>
      <w:r w:rsidR="00D263DA" w:rsidRPr="003F3D91">
        <w:rPr>
          <w:rFonts w:ascii="Times New Roman" w:hAnsi="Times New Roman" w:cs="Times New Roman"/>
          <w:lang w:val="en-US"/>
        </w:rPr>
        <w:t xml:space="preserve"> Brand love</w:t>
      </w:r>
      <w:r w:rsidR="004E50A8" w:rsidRPr="003F3D91">
        <w:rPr>
          <w:rFonts w:ascii="Times New Roman" w:hAnsi="Times New Roman" w:cs="Times New Roman"/>
          <w:lang w:val="en-US"/>
        </w:rPr>
        <w:t xml:space="preserve"> is</w:t>
      </w:r>
      <w:r w:rsidR="00151766" w:rsidRPr="003F3D91">
        <w:rPr>
          <w:rFonts w:ascii="Times New Roman" w:hAnsi="Times New Roman" w:cs="Times New Roman"/>
          <w:lang w:val="en-US"/>
        </w:rPr>
        <w:t xml:space="preserve"> relatively new concept in academic discussion, </w:t>
      </w:r>
      <w:r w:rsidR="0004052E" w:rsidRPr="003F3D91">
        <w:rPr>
          <w:rFonts w:ascii="Times New Roman" w:hAnsi="Times New Roman" w:cs="Times New Roman"/>
          <w:lang w:val="en-US"/>
        </w:rPr>
        <w:t xml:space="preserve">and </w:t>
      </w:r>
      <w:r w:rsidR="00151766" w:rsidRPr="003F3D91">
        <w:rPr>
          <w:rFonts w:ascii="Times New Roman" w:hAnsi="Times New Roman" w:cs="Times New Roman"/>
          <w:lang w:val="en-US"/>
        </w:rPr>
        <w:t>demonstrate</w:t>
      </w:r>
      <w:r w:rsidR="007E761B">
        <w:rPr>
          <w:rFonts w:ascii="Times New Roman" w:hAnsi="Times New Roman" w:cs="Times New Roman"/>
          <w:lang w:val="en-US"/>
        </w:rPr>
        <w:t>s</w:t>
      </w:r>
      <w:r w:rsidR="00151766" w:rsidRPr="003F3D91">
        <w:rPr>
          <w:rFonts w:ascii="Times New Roman" w:hAnsi="Times New Roman" w:cs="Times New Roman"/>
          <w:lang w:val="en-US"/>
        </w:rPr>
        <w:t xml:space="preserve"> consumers’ </w:t>
      </w:r>
      <w:r w:rsidR="00FB7575" w:rsidRPr="003F3D91">
        <w:rPr>
          <w:rFonts w:ascii="Times New Roman" w:hAnsi="Times New Roman" w:cs="Times New Roman"/>
          <w:lang w:val="en-US"/>
        </w:rPr>
        <w:t>changed relationships</w:t>
      </w:r>
      <w:r w:rsidR="00151766" w:rsidRPr="003F3D91">
        <w:rPr>
          <w:rFonts w:ascii="Times New Roman" w:hAnsi="Times New Roman" w:cs="Times New Roman"/>
          <w:lang w:val="en-US"/>
        </w:rPr>
        <w:t xml:space="preserve"> with brands.</w:t>
      </w:r>
      <w:r w:rsidR="00C65C9F" w:rsidRPr="003F3D91">
        <w:rPr>
          <w:rFonts w:ascii="Times New Roman" w:hAnsi="Times New Roman" w:cs="Times New Roman"/>
          <w:lang w:val="en-US"/>
        </w:rPr>
        <w:t xml:space="preserve"> </w:t>
      </w:r>
      <w:r w:rsidR="00F77D20" w:rsidRPr="003F3D91">
        <w:rPr>
          <w:rFonts w:ascii="Times New Roman" w:hAnsi="Times New Roman" w:cs="Times New Roman"/>
          <w:lang w:val="en-US"/>
        </w:rPr>
        <w:t>T</w:t>
      </w:r>
      <w:r w:rsidR="009462EB" w:rsidRPr="003F3D91">
        <w:rPr>
          <w:rFonts w:ascii="Times New Roman" w:hAnsi="Times New Roman" w:cs="Times New Roman"/>
          <w:lang w:val="en-US"/>
        </w:rPr>
        <w:t>he area is relevant for study</w:t>
      </w:r>
      <w:r w:rsidR="00F57C60" w:rsidRPr="003F3D91">
        <w:rPr>
          <w:rFonts w:ascii="Times New Roman" w:hAnsi="Times New Roman" w:cs="Times New Roman"/>
          <w:lang w:val="en-US"/>
        </w:rPr>
        <w:t>,</w:t>
      </w:r>
      <w:r w:rsidR="009462EB" w:rsidRPr="003F3D91">
        <w:rPr>
          <w:rFonts w:ascii="Times New Roman" w:hAnsi="Times New Roman" w:cs="Times New Roman"/>
          <w:lang w:val="en-US"/>
        </w:rPr>
        <w:t xml:space="preserve"> given the tightening competition in tourism </w:t>
      </w:r>
      <w:r w:rsidR="00F57C60" w:rsidRPr="003F3D91">
        <w:rPr>
          <w:rFonts w:ascii="Times New Roman" w:hAnsi="Times New Roman" w:cs="Times New Roman"/>
          <w:lang w:val="en-US"/>
        </w:rPr>
        <w:t xml:space="preserve">sector </w:t>
      </w:r>
      <w:r w:rsidR="009462EB" w:rsidRPr="003F3D91">
        <w:rPr>
          <w:rFonts w:ascii="Times New Roman" w:hAnsi="Times New Roman" w:cs="Times New Roman"/>
          <w:lang w:val="en-US"/>
        </w:rPr>
        <w:t xml:space="preserve">for visitors, funding and support from different stakeholder groups. </w:t>
      </w:r>
    </w:p>
    <w:p w14:paraId="0B2AF520" w14:textId="789ECB7A" w:rsidR="000169B4" w:rsidRPr="003F3D91" w:rsidRDefault="00F77D20" w:rsidP="00AE4240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3F3D91">
        <w:rPr>
          <w:rFonts w:ascii="Times New Roman" w:hAnsi="Times New Roman" w:cs="Times New Roman"/>
          <w:lang w:val="en-US"/>
        </w:rPr>
        <w:t>S</w:t>
      </w:r>
      <w:r w:rsidR="00A63A7C" w:rsidRPr="003F3D91">
        <w:rPr>
          <w:rFonts w:ascii="Times New Roman" w:hAnsi="Times New Roman" w:cs="Times New Roman"/>
          <w:lang w:val="en-US"/>
        </w:rPr>
        <w:t xml:space="preserve">tudies focusing </w:t>
      </w:r>
      <w:r w:rsidR="004E60A5" w:rsidRPr="003F3D91">
        <w:rPr>
          <w:rFonts w:ascii="Times New Roman" w:hAnsi="Times New Roman" w:cs="Times New Roman"/>
          <w:lang w:val="en-US"/>
        </w:rPr>
        <w:t>on</w:t>
      </w:r>
      <w:r w:rsidR="0095096D" w:rsidRPr="003F3D91">
        <w:rPr>
          <w:rFonts w:ascii="Times New Roman" w:hAnsi="Times New Roman" w:cs="Times New Roman"/>
          <w:lang w:val="en-US"/>
        </w:rPr>
        <w:t xml:space="preserve"> </w:t>
      </w:r>
      <w:r w:rsidR="004E60A5" w:rsidRPr="003F3D91">
        <w:rPr>
          <w:rFonts w:ascii="Times New Roman" w:hAnsi="Times New Roman" w:cs="Times New Roman"/>
          <w:lang w:val="en-US"/>
        </w:rPr>
        <w:t>relationships</w:t>
      </w:r>
      <w:r w:rsidR="0095096D" w:rsidRPr="003F3D91">
        <w:rPr>
          <w:rFonts w:ascii="Times New Roman" w:hAnsi="Times New Roman" w:cs="Times New Roman"/>
          <w:lang w:val="en-US"/>
        </w:rPr>
        <w:t xml:space="preserve"> between people and</w:t>
      </w:r>
      <w:r w:rsidR="004E60A5" w:rsidRPr="003F3D91">
        <w:rPr>
          <w:rFonts w:ascii="Times New Roman" w:hAnsi="Times New Roman" w:cs="Times New Roman"/>
          <w:lang w:val="en-US"/>
        </w:rPr>
        <w:t xml:space="preserve"> </w:t>
      </w:r>
      <w:r w:rsidR="00A63A7C" w:rsidRPr="003F3D91">
        <w:rPr>
          <w:rFonts w:ascii="Times New Roman" w:hAnsi="Times New Roman" w:cs="Times New Roman"/>
          <w:lang w:val="en-US"/>
        </w:rPr>
        <w:t>place</w:t>
      </w:r>
      <w:r w:rsidR="00FC799C" w:rsidRPr="003F3D91">
        <w:rPr>
          <w:rFonts w:ascii="Times New Roman" w:hAnsi="Times New Roman" w:cs="Times New Roman"/>
          <w:lang w:val="en-US"/>
        </w:rPr>
        <w:t>s</w:t>
      </w:r>
      <w:r w:rsidR="00A63A7C" w:rsidRPr="003F3D91">
        <w:rPr>
          <w:rFonts w:ascii="Times New Roman" w:hAnsi="Times New Roman" w:cs="Times New Roman"/>
          <w:lang w:val="en-US"/>
        </w:rPr>
        <w:t>/destination</w:t>
      </w:r>
      <w:r w:rsidR="00FC799C" w:rsidRPr="003F3D91">
        <w:rPr>
          <w:rFonts w:ascii="Times New Roman" w:hAnsi="Times New Roman" w:cs="Times New Roman"/>
          <w:lang w:val="en-US"/>
        </w:rPr>
        <w:t>s as</w:t>
      </w:r>
      <w:r w:rsidR="004E60A5" w:rsidRPr="003F3D91">
        <w:rPr>
          <w:rFonts w:ascii="Times New Roman" w:hAnsi="Times New Roman" w:cs="Times New Roman"/>
          <w:lang w:val="en-US"/>
        </w:rPr>
        <w:t xml:space="preserve"> </w:t>
      </w:r>
      <w:proofErr w:type="gramStart"/>
      <w:r w:rsidR="004E60A5" w:rsidRPr="003F3D91">
        <w:rPr>
          <w:rFonts w:ascii="Times New Roman" w:hAnsi="Times New Roman" w:cs="Times New Roman"/>
          <w:lang w:val="en-US"/>
        </w:rPr>
        <w:t>brands</w:t>
      </w:r>
      <w:r w:rsidR="00BF0C40" w:rsidRPr="003F3D91">
        <w:rPr>
          <w:rFonts w:ascii="Times New Roman" w:hAnsi="Times New Roman" w:cs="Times New Roman"/>
          <w:lang w:val="en-US"/>
        </w:rPr>
        <w:t>,</w:t>
      </w:r>
      <w:proofErr w:type="gramEnd"/>
      <w:r w:rsidR="00FC799C" w:rsidRPr="003F3D91">
        <w:rPr>
          <w:rFonts w:ascii="Times New Roman" w:hAnsi="Times New Roman" w:cs="Times New Roman"/>
          <w:lang w:val="en-US"/>
        </w:rPr>
        <w:t xml:space="preserve"> are scarce</w:t>
      </w:r>
      <w:r w:rsidR="00B477EF" w:rsidRPr="003F3D91">
        <w:rPr>
          <w:rFonts w:ascii="Times New Roman" w:hAnsi="Times New Roman" w:cs="Times New Roman"/>
          <w:lang w:val="en-US"/>
        </w:rPr>
        <w:t xml:space="preserve">. </w:t>
      </w:r>
      <w:r w:rsidR="007E761B">
        <w:rPr>
          <w:rFonts w:ascii="Times New Roman" w:hAnsi="Times New Roman" w:cs="Times New Roman"/>
          <w:lang w:val="en-US"/>
        </w:rPr>
        <w:t>P</w:t>
      </w:r>
      <w:r w:rsidR="00FC799C" w:rsidRPr="003F3D91">
        <w:rPr>
          <w:rFonts w:ascii="Times New Roman" w:hAnsi="Times New Roman" w:cs="Times New Roman"/>
          <w:lang w:val="en-US"/>
        </w:rPr>
        <w:t>ar</w:t>
      </w:r>
      <w:r w:rsidR="00B477EF" w:rsidRPr="003F3D91">
        <w:rPr>
          <w:rFonts w:ascii="Times New Roman" w:hAnsi="Times New Roman" w:cs="Times New Roman"/>
          <w:lang w:val="en-US"/>
        </w:rPr>
        <w:t>ticularly</w:t>
      </w:r>
      <w:r w:rsidR="004E60A5" w:rsidRPr="003F3D91">
        <w:rPr>
          <w:rFonts w:ascii="Times New Roman" w:hAnsi="Times New Roman" w:cs="Times New Roman"/>
          <w:lang w:val="en-US"/>
        </w:rPr>
        <w:t xml:space="preserve"> </w:t>
      </w:r>
      <w:r w:rsidR="00B477EF" w:rsidRPr="003F3D91">
        <w:rPr>
          <w:rFonts w:ascii="Times New Roman" w:hAnsi="Times New Roman" w:cs="Times New Roman"/>
          <w:lang w:val="en-US"/>
        </w:rPr>
        <w:t>studies examining consumers’ love to</w:t>
      </w:r>
      <w:r w:rsidR="0095096D" w:rsidRPr="003F3D91">
        <w:rPr>
          <w:rFonts w:ascii="Times New Roman" w:hAnsi="Times New Roman" w:cs="Times New Roman"/>
          <w:lang w:val="en-US"/>
        </w:rPr>
        <w:t>wards</w:t>
      </w:r>
      <w:r w:rsidR="00B477EF" w:rsidRPr="003F3D91">
        <w:rPr>
          <w:rFonts w:ascii="Times New Roman" w:hAnsi="Times New Roman" w:cs="Times New Roman"/>
          <w:lang w:val="en-US"/>
        </w:rPr>
        <w:t xml:space="preserve"> place/destination brands are very few. </w:t>
      </w:r>
      <w:r w:rsidR="00A8292F" w:rsidRPr="003F3D91">
        <w:rPr>
          <w:rFonts w:ascii="Times New Roman" w:hAnsi="Times New Roman" w:cs="Times New Roman"/>
          <w:lang w:val="en-US"/>
        </w:rPr>
        <w:t>However,</w:t>
      </w:r>
      <w:r w:rsidR="00485EBF" w:rsidRPr="003F3D91">
        <w:rPr>
          <w:rFonts w:ascii="Times New Roman" w:hAnsi="Times New Roman" w:cs="Times New Roman"/>
          <w:lang w:val="en-US"/>
        </w:rPr>
        <w:t xml:space="preserve"> there are</w:t>
      </w:r>
      <w:r w:rsidR="00F57C60" w:rsidRPr="003F3D91">
        <w:rPr>
          <w:rFonts w:ascii="Times New Roman" w:hAnsi="Times New Roman" w:cs="Times New Roman"/>
          <w:lang w:val="en-US"/>
        </w:rPr>
        <w:t xml:space="preserve"> </w:t>
      </w:r>
      <w:r w:rsidR="007E761B">
        <w:rPr>
          <w:rFonts w:ascii="Times New Roman" w:hAnsi="Times New Roman" w:cs="Times New Roman"/>
          <w:lang w:val="en-US"/>
        </w:rPr>
        <w:t>two</w:t>
      </w:r>
      <w:r w:rsidR="00C47774">
        <w:rPr>
          <w:rFonts w:ascii="Times New Roman" w:hAnsi="Times New Roman" w:cs="Times New Roman"/>
          <w:lang w:val="en-US"/>
        </w:rPr>
        <w:t xml:space="preserve"> </w:t>
      </w:r>
      <w:r w:rsidR="00F57C60" w:rsidRPr="003F3D91">
        <w:rPr>
          <w:rFonts w:ascii="Times New Roman" w:hAnsi="Times New Roman" w:cs="Times New Roman"/>
          <w:lang w:val="en-US"/>
        </w:rPr>
        <w:t>studies focusing on brand love in the context of</w:t>
      </w:r>
      <w:r w:rsidR="00485EBF" w:rsidRPr="003F3D91">
        <w:rPr>
          <w:rFonts w:ascii="Times New Roman" w:hAnsi="Times New Roman" w:cs="Times New Roman"/>
          <w:lang w:val="en-US"/>
        </w:rPr>
        <w:t xml:space="preserve"> destination brands</w:t>
      </w:r>
      <w:r w:rsidR="00A927D8" w:rsidRPr="003F3D91">
        <w:rPr>
          <w:rFonts w:ascii="Times New Roman" w:hAnsi="Times New Roman" w:cs="Times New Roman"/>
          <w:lang w:val="en-US"/>
        </w:rPr>
        <w:t>:</w:t>
      </w:r>
      <w:r w:rsidR="00485EBF" w:rsidRPr="003F3D91">
        <w:rPr>
          <w:rFonts w:ascii="Times New Roman" w:hAnsi="Times New Roman" w:cs="Times New Roman"/>
          <w:lang w:val="en-US"/>
        </w:rPr>
        <w:t xml:space="preserve"> Swanson (</w:t>
      </w:r>
      <w:r w:rsidR="003F3D91">
        <w:rPr>
          <w:rFonts w:ascii="Times New Roman" w:hAnsi="Times New Roman" w:cs="Times New Roman"/>
          <w:lang w:val="en-US"/>
        </w:rPr>
        <w:t xml:space="preserve">2015, </w:t>
      </w:r>
      <w:r w:rsidR="00485EBF" w:rsidRPr="003F3D91">
        <w:rPr>
          <w:rFonts w:ascii="Times New Roman" w:hAnsi="Times New Roman" w:cs="Times New Roman"/>
          <w:lang w:val="en-US"/>
        </w:rPr>
        <w:t>2017)</w:t>
      </w:r>
      <w:r w:rsidR="003F3D91">
        <w:rPr>
          <w:rFonts w:ascii="Times New Roman" w:hAnsi="Times New Roman" w:cs="Times New Roman"/>
          <w:lang w:val="en-US"/>
        </w:rPr>
        <w:t xml:space="preserve"> and</w:t>
      </w:r>
      <w:r w:rsidR="00A927D8" w:rsidRPr="003F3D91">
        <w:rPr>
          <w:rFonts w:ascii="Times New Roman" w:hAnsi="Times New Roman" w:cs="Times New Roman"/>
          <w:lang w:val="en-US"/>
        </w:rPr>
        <w:t xml:space="preserve"> Lee and Hyun’s (2016).</w:t>
      </w:r>
      <w:r w:rsidR="00A8292F" w:rsidRPr="003F3D91">
        <w:rPr>
          <w:rFonts w:ascii="Times New Roman" w:hAnsi="Times New Roman" w:cs="Times New Roman"/>
          <w:lang w:val="en-US"/>
        </w:rPr>
        <w:t xml:space="preserve"> </w:t>
      </w:r>
      <w:r w:rsidR="00A927D8" w:rsidRPr="003F3D91">
        <w:rPr>
          <w:rFonts w:ascii="Times New Roman" w:hAnsi="Times New Roman" w:cs="Times New Roman"/>
          <w:lang w:val="en-US"/>
        </w:rPr>
        <w:t>T</w:t>
      </w:r>
      <w:r w:rsidR="00A8292F" w:rsidRPr="003F3D91">
        <w:rPr>
          <w:rFonts w:ascii="Times New Roman" w:hAnsi="Times New Roman" w:cs="Times New Roman"/>
          <w:lang w:val="en-US"/>
        </w:rPr>
        <w:t>hus, understanding on the concept is still limited, in terms of its</w:t>
      </w:r>
      <w:r w:rsidR="00F57C60" w:rsidRPr="003F3D91">
        <w:rPr>
          <w:rFonts w:ascii="Times New Roman" w:hAnsi="Times New Roman" w:cs="Times New Roman"/>
          <w:lang w:val="en-US"/>
        </w:rPr>
        <w:t xml:space="preserve"> construct</w:t>
      </w:r>
      <w:r w:rsidR="00FB7575" w:rsidRPr="003F3D91">
        <w:rPr>
          <w:rFonts w:ascii="Times New Roman" w:hAnsi="Times New Roman" w:cs="Times New Roman"/>
          <w:lang w:val="en-US"/>
        </w:rPr>
        <w:t>,</w:t>
      </w:r>
      <w:r w:rsidR="00A8292F" w:rsidRPr="003F3D91">
        <w:rPr>
          <w:rFonts w:ascii="Times New Roman" w:hAnsi="Times New Roman" w:cs="Times New Roman"/>
          <w:lang w:val="en-US"/>
        </w:rPr>
        <w:t xml:space="preserve"> antecedents and </w:t>
      </w:r>
      <w:r w:rsidR="00A8292F" w:rsidRPr="003F3D91">
        <w:rPr>
          <w:rFonts w:ascii="Times New Roman" w:hAnsi="Times New Roman" w:cs="Times New Roman"/>
          <w:lang w:val="en-US"/>
        </w:rPr>
        <w:lastRenderedPageBreak/>
        <w:t>consequences.</w:t>
      </w:r>
      <w:r w:rsidR="00227CCA" w:rsidRPr="003F3D91">
        <w:rPr>
          <w:rFonts w:ascii="Times New Roman" w:hAnsi="Times New Roman" w:cs="Times New Roman"/>
          <w:lang w:val="en-US"/>
        </w:rPr>
        <w:t xml:space="preserve"> Given the current weaknesses in existing knowledge on destination brand love, </w:t>
      </w:r>
      <w:r w:rsidR="00227CCA" w:rsidRPr="003F3D91">
        <w:rPr>
          <w:rFonts w:ascii="Times New Roman" w:hAnsi="Times New Roman" w:cs="Times New Roman"/>
          <w:i/>
          <w:lang w:val="en-US"/>
        </w:rPr>
        <w:t>t</w:t>
      </w:r>
      <w:r w:rsidR="00FB7575" w:rsidRPr="003F3D91">
        <w:rPr>
          <w:rFonts w:ascii="Times New Roman" w:hAnsi="Times New Roman" w:cs="Times New Roman"/>
          <w:i/>
          <w:lang w:val="en-US"/>
        </w:rPr>
        <w:t xml:space="preserve">he purpose of this study is to </w:t>
      </w:r>
      <w:r w:rsidR="000169B4" w:rsidRPr="003F3D91">
        <w:rPr>
          <w:rFonts w:ascii="Times New Roman" w:hAnsi="Times New Roman" w:cs="Times New Roman"/>
          <w:i/>
          <w:lang w:val="en-US"/>
        </w:rPr>
        <w:t>conceptualize the antecedents and consequences of destination brand love</w:t>
      </w:r>
      <w:r w:rsidR="00C4480E" w:rsidRPr="003F3D91">
        <w:rPr>
          <w:rFonts w:ascii="Times New Roman" w:hAnsi="Times New Roman" w:cs="Times New Roman"/>
          <w:i/>
          <w:lang w:val="en-US"/>
        </w:rPr>
        <w:t>.</w:t>
      </w:r>
    </w:p>
    <w:p w14:paraId="383B71CE" w14:textId="0B8CE24A" w:rsidR="00D028C9" w:rsidRPr="007E761B" w:rsidRDefault="00D028C9" w:rsidP="00AE4240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59ABC8E2" w14:textId="77777777" w:rsidR="00E01C50" w:rsidRPr="007E761B" w:rsidRDefault="00E01C50" w:rsidP="00B02BA4">
      <w:pPr>
        <w:pStyle w:val="Luettelokappale"/>
        <w:numPr>
          <w:ilvl w:val="0"/>
          <w:numId w:val="2"/>
        </w:numPr>
        <w:spacing w:line="240" w:lineRule="auto"/>
        <w:jc w:val="center"/>
        <w:rPr>
          <w:rFonts w:ascii="Times New Roman" w:hAnsi="Times New Roman" w:cs="Times New Roman"/>
          <w:b/>
          <w:lang w:val="en-US"/>
        </w:rPr>
      </w:pPr>
      <w:r w:rsidRPr="007E761B">
        <w:rPr>
          <w:rFonts w:ascii="Times New Roman" w:hAnsi="Times New Roman" w:cs="Times New Roman"/>
          <w:b/>
          <w:lang w:val="en-US"/>
        </w:rPr>
        <w:t>Theoretical background</w:t>
      </w:r>
    </w:p>
    <w:p w14:paraId="0E5DB9AA" w14:textId="1A35EA8C" w:rsidR="00155717" w:rsidRPr="00655F37" w:rsidRDefault="00155717" w:rsidP="00F77D20">
      <w:pPr>
        <w:spacing w:line="240" w:lineRule="auto"/>
        <w:jc w:val="both"/>
        <w:rPr>
          <w:rFonts w:ascii="Times New Roman" w:hAnsi="Times New Roman" w:cs="Times New Roman"/>
          <w:i/>
          <w:lang w:val="en-US"/>
        </w:rPr>
      </w:pPr>
      <w:r w:rsidRPr="00655F37">
        <w:rPr>
          <w:rFonts w:ascii="Times New Roman" w:hAnsi="Times New Roman" w:cs="Times New Roman"/>
          <w:i/>
          <w:lang w:val="en-US"/>
        </w:rPr>
        <w:t>Brand love</w:t>
      </w:r>
    </w:p>
    <w:p w14:paraId="0112C21A" w14:textId="4B176C66" w:rsidR="00623552" w:rsidRPr="003F3D91" w:rsidRDefault="00E01C50" w:rsidP="00C6635E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7E761B">
        <w:rPr>
          <w:rFonts w:ascii="Times New Roman" w:hAnsi="Times New Roman" w:cs="Times New Roman"/>
          <w:lang w:val="en-US"/>
        </w:rPr>
        <w:t>Brands have been studied for a long through mea</w:t>
      </w:r>
      <w:r w:rsidR="00DA42AC" w:rsidRPr="007E761B">
        <w:rPr>
          <w:rFonts w:ascii="Times New Roman" w:hAnsi="Times New Roman" w:cs="Times New Roman"/>
          <w:lang w:val="en-US"/>
        </w:rPr>
        <w:t>suring customer satisfaction</w:t>
      </w:r>
      <w:r w:rsidRPr="007E761B">
        <w:rPr>
          <w:rFonts w:ascii="Times New Roman" w:hAnsi="Times New Roman" w:cs="Times New Roman"/>
          <w:lang w:val="en-US"/>
        </w:rPr>
        <w:t xml:space="preserve"> (e.g. Fournier &amp; Mick</w:t>
      </w:r>
      <w:r w:rsidR="00093026" w:rsidRPr="007E761B">
        <w:rPr>
          <w:rFonts w:ascii="Times New Roman" w:hAnsi="Times New Roman" w:cs="Times New Roman"/>
          <w:lang w:val="en-US"/>
        </w:rPr>
        <w:t>,</w:t>
      </w:r>
      <w:r w:rsidRPr="007E761B">
        <w:rPr>
          <w:rFonts w:ascii="Times New Roman" w:hAnsi="Times New Roman" w:cs="Times New Roman"/>
          <w:lang w:val="en-US"/>
        </w:rPr>
        <w:t xml:space="preserve"> 1999),</w:t>
      </w:r>
      <w:r w:rsidR="003E2251" w:rsidRPr="007E761B">
        <w:rPr>
          <w:rFonts w:ascii="Times New Roman" w:hAnsi="Times New Roman" w:cs="Times New Roman"/>
          <w:lang w:val="en-US"/>
        </w:rPr>
        <w:t xml:space="preserve"> and</w:t>
      </w:r>
      <w:r w:rsidRPr="007E761B">
        <w:rPr>
          <w:rFonts w:ascii="Times New Roman" w:hAnsi="Times New Roman" w:cs="Times New Roman"/>
          <w:lang w:val="en-US"/>
        </w:rPr>
        <w:t xml:space="preserve"> </w:t>
      </w:r>
      <w:r w:rsidR="00302085" w:rsidRPr="007E761B">
        <w:rPr>
          <w:rFonts w:ascii="Times New Roman" w:hAnsi="Times New Roman" w:cs="Times New Roman"/>
          <w:lang w:val="en-US"/>
        </w:rPr>
        <w:t xml:space="preserve">brand </w:t>
      </w:r>
      <w:r w:rsidR="003B79B2" w:rsidRPr="007E761B">
        <w:rPr>
          <w:rFonts w:ascii="Times New Roman" w:hAnsi="Times New Roman" w:cs="Times New Roman"/>
          <w:lang w:val="en-US"/>
        </w:rPr>
        <w:t>loyalty</w:t>
      </w:r>
      <w:r w:rsidR="00806B6D" w:rsidRPr="007E761B">
        <w:rPr>
          <w:rFonts w:ascii="Times New Roman" w:hAnsi="Times New Roman" w:cs="Times New Roman"/>
          <w:lang w:val="en-US"/>
        </w:rPr>
        <w:t xml:space="preserve"> </w:t>
      </w:r>
      <w:r w:rsidR="003B79B2" w:rsidRPr="007E761B">
        <w:rPr>
          <w:rFonts w:ascii="Times New Roman" w:hAnsi="Times New Roman" w:cs="Times New Roman"/>
          <w:lang w:val="en-US"/>
        </w:rPr>
        <w:t>(e.g. Oliver</w:t>
      </w:r>
      <w:r w:rsidR="00093026" w:rsidRPr="007E761B">
        <w:rPr>
          <w:rFonts w:ascii="Times New Roman" w:hAnsi="Times New Roman" w:cs="Times New Roman"/>
          <w:lang w:val="en-US"/>
        </w:rPr>
        <w:t>,</w:t>
      </w:r>
      <w:r w:rsidR="003B79B2" w:rsidRPr="007E761B">
        <w:rPr>
          <w:rFonts w:ascii="Times New Roman" w:hAnsi="Times New Roman" w:cs="Times New Roman"/>
          <w:lang w:val="en-US"/>
        </w:rPr>
        <w:t xml:space="preserve"> 1999</w:t>
      </w:r>
      <w:r w:rsidR="003E2251" w:rsidRPr="007E761B">
        <w:rPr>
          <w:rFonts w:ascii="Times New Roman" w:hAnsi="Times New Roman" w:cs="Times New Roman"/>
          <w:lang w:val="en-US"/>
        </w:rPr>
        <w:t>).</w:t>
      </w:r>
      <w:r w:rsidR="00DA42AC" w:rsidRPr="007E761B">
        <w:rPr>
          <w:rFonts w:ascii="Times New Roman" w:hAnsi="Times New Roman" w:cs="Times New Roman"/>
          <w:lang w:val="en-US"/>
        </w:rPr>
        <w:t xml:space="preserve"> Brand love has </w:t>
      </w:r>
      <w:r w:rsidR="00BF3992" w:rsidRPr="007E761B">
        <w:rPr>
          <w:rFonts w:ascii="Times New Roman" w:hAnsi="Times New Roman" w:cs="Times New Roman"/>
          <w:lang w:val="en-US"/>
        </w:rPr>
        <w:t>been no</w:t>
      </w:r>
      <w:r w:rsidR="009D59AD" w:rsidRPr="007E761B">
        <w:rPr>
          <w:rFonts w:ascii="Times New Roman" w:hAnsi="Times New Roman" w:cs="Times New Roman"/>
          <w:lang w:val="en-US"/>
        </w:rPr>
        <w:t>ted as enhancing</w:t>
      </w:r>
      <w:r w:rsidR="00BF3992" w:rsidRPr="007E761B">
        <w:rPr>
          <w:rFonts w:ascii="Times New Roman" w:hAnsi="Times New Roman" w:cs="Times New Roman"/>
          <w:lang w:val="en-US"/>
        </w:rPr>
        <w:t xml:space="preserve"> loyalty</w:t>
      </w:r>
      <w:r w:rsidR="002C4645" w:rsidRPr="007E761B">
        <w:rPr>
          <w:rFonts w:ascii="Times New Roman" w:hAnsi="Times New Roman" w:cs="Times New Roman"/>
          <w:lang w:val="en-US"/>
        </w:rPr>
        <w:t xml:space="preserve"> </w:t>
      </w:r>
      <w:r w:rsidR="00BF3992" w:rsidRPr="007E761B">
        <w:rPr>
          <w:rFonts w:ascii="Times New Roman" w:hAnsi="Times New Roman" w:cs="Times New Roman"/>
          <w:lang w:val="en-US"/>
        </w:rPr>
        <w:t xml:space="preserve">(e.g. Carroll &amp; </w:t>
      </w:r>
      <w:proofErr w:type="spellStart"/>
      <w:r w:rsidR="00BF3992" w:rsidRPr="007E761B">
        <w:rPr>
          <w:rFonts w:ascii="Times New Roman" w:hAnsi="Times New Roman" w:cs="Times New Roman"/>
          <w:lang w:val="en-US"/>
        </w:rPr>
        <w:t>Ahuvia</w:t>
      </w:r>
      <w:proofErr w:type="spellEnd"/>
      <w:r w:rsidR="00093026" w:rsidRPr="007E761B">
        <w:rPr>
          <w:rFonts w:ascii="Times New Roman" w:hAnsi="Times New Roman" w:cs="Times New Roman"/>
          <w:lang w:val="en-US"/>
        </w:rPr>
        <w:t>,</w:t>
      </w:r>
      <w:r w:rsidR="00BF3992" w:rsidRPr="007E761B">
        <w:rPr>
          <w:rFonts w:ascii="Times New Roman" w:hAnsi="Times New Roman" w:cs="Times New Roman"/>
          <w:lang w:val="en-US"/>
        </w:rPr>
        <w:t xml:space="preserve"> 2006)</w:t>
      </w:r>
      <w:r w:rsidR="00B53E3F" w:rsidRPr="007E761B">
        <w:rPr>
          <w:rFonts w:ascii="Times New Roman" w:hAnsi="Times New Roman" w:cs="Times New Roman"/>
          <w:lang w:val="en-US"/>
        </w:rPr>
        <w:t>.</w:t>
      </w:r>
      <w:r w:rsidR="00BF3992" w:rsidRPr="007E761B">
        <w:rPr>
          <w:rFonts w:ascii="Times New Roman" w:hAnsi="Times New Roman" w:cs="Times New Roman"/>
          <w:lang w:val="en-US"/>
        </w:rPr>
        <w:t xml:space="preserve"> </w:t>
      </w:r>
      <w:r w:rsidR="002C4645" w:rsidRPr="007E761B">
        <w:rPr>
          <w:rFonts w:ascii="Times New Roman" w:hAnsi="Times New Roman" w:cs="Times New Roman"/>
          <w:lang w:val="en-US"/>
        </w:rPr>
        <w:t xml:space="preserve">In the context of brands, </w:t>
      </w:r>
      <w:proofErr w:type="spellStart"/>
      <w:r w:rsidR="002C4645" w:rsidRPr="007E761B">
        <w:rPr>
          <w:rFonts w:ascii="Times New Roman" w:hAnsi="Times New Roman" w:cs="Times New Roman"/>
          <w:lang w:val="en-US"/>
        </w:rPr>
        <w:t>Baldinger</w:t>
      </w:r>
      <w:proofErr w:type="spellEnd"/>
      <w:r w:rsidR="002C4645" w:rsidRPr="007E761B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="002C4645" w:rsidRPr="007E761B">
        <w:rPr>
          <w:rFonts w:ascii="Times New Roman" w:hAnsi="Times New Roman" w:cs="Times New Roman"/>
          <w:lang w:val="en-US"/>
        </w:rPr>
        <w:t>Rubinson</w:t>
      </w:r>
      <w:proofErr w:type="spellEnd"/>
      <w:r w:rsidR="002C4645" w:rsidRPr="007E761B">
        <w:rPr>
          <w:rFonts w:ascii="Times New Roman" w:hAnsi="Times New Roman" w:cs="Times New Roman"/>
          <w:lang w:val="en-US"/>
        </w:rPr>
        <w:t xml:space="preserve"> (1996) suggest a definition of loyalty that include</w:t>
      </w:r>
      <w:r w:rsidR="0016589B" w:rsidRPr="007E761B">
        <w:rPr>
          <w:rFonts w:ascii="Times New Roman" w:hAnsi="Times New Roman" w:cs="Times New Roman"/>
          <w:lang w:val="en-US"/>
        </w:rPr>
        <w:t>s</w:t>
      </w:r>
      <w:r w:rsidR="002C4645" w:rsidRPr="007E761B">
        <w:rPr>
          <w:rFonts w:ascii="Times New Roman" w:hAnsi="Times New Roman" w:cs="Times New Roman"/>
          <w:lang w:val="en-US"/>
        </w:rPr>
        <w:t xml:space="preserve"> both attitudinal and </w:t>
      </w:r>
      <w:proofErr w:type="spellStart"/>
      <w:r w:rsidR="002C4645" w:rsidRPr="007E761B">
        <w:rPr>
          <w:rFonts w:ascii="Times New Roman" w:hAnsi="Times New Roman" w:cs="Times New Roman"/>
          <w:lang w:val="en-US"/>
        </w:rPr>
        <w:t>behavioural</w:t>
      </w:r>
      <w:proofErr w:type="spellEnd"/>
      <w:r w:rsidR="002C4645" w:rsidRPr="007E761B">
        <w:rPr>
          <w:rFonts w:ascii="Times New Roman" w:hAnsi="Times New Roman" w:cs="Times New Roman"/>
          <w:lang w:val="en-US"/>
        </w:rPr>
        <w:t xml:space="preserve"> aspect</w:t>
      </w:r>
      <w:r w:rsidR="0016589B" w:rsidRPr="007E761B">
        <w:rPr>
          <w:rFonts w:ascii="Times New Roman" w:hAnsi="Times New Roman" w:cs="Times New Roman"/>
          <w:lang w:val="en-US"/>
        </w:rPr>
        <w:t>s</w:t>
      </w:r>
      <w:r w:rsidR="002C4645" w:rsidRPr="007E761B">
        <w:rPr>
          <w:rFonts w:ascii="Times New Roman" w:hAnsi="Times New Roman" w:cs="Times New Roman"/>
          <w:lang w:val="en-US"/>
        </w:rPr>
        <w:t xml:space="preserve">, as loyalty should not be considered repeat-buying pattern only, but also strong attitude toward the brand. </w:t>
      </w:r>
      <w:r w:rsidR="00155717" w:rsidRPr="007E761B">
        <w:rPr>
          <w:rFonts w:ascii="Times New Roman" w:hAnsi="Times New Roman" w:cs="Times New Roman"/>
          <w:lang w:val="en-US"/>
        </w:rPr>
        <w:t>C</w:t>
      </w:r>
      <w:r w:rsidR="0096314F" w:rsidRPr="007E761B">
        <w:rPr>
          <w:rFonts w:ascii="Times New Roman" w:hAnsi="Times New Roman" w:cs="Times New Roman"/>
          <w:lang w:val="en-US"/>
        </w:rPr>
        <w:t xml:space="preserve">arroll and </w:t>
      </w:r>
      <w:proofErr w:type="spellStart"/>
      <w:r w:rsidR="0096314F" w:rsidRPr="007E761B">
        <w:rPr>
          <w:rFonts w:ascii="Times New Roman" w:hAnsi="Times New Roman" w:cs="Times New Roman"/>
          <w:lang w:val="en-US"/>
        </w:rPr>
        <w:t>Ahuvia</w:t>
      </w:r>
      <w:proofErr w:type="spellEnd"/>
      <w:r w:rsidR="0096314F" w:rsidRPr="007E761B">
        <w:rPr>
          <w:rFonts w:ascii="Times New Roman" w:hAnsi="Times New Roman" w:cs="Times New Roman"/>
          <w:lang w:val="en-US"/>
        </w:rPr>
        <w:t xml:space="preserve"> (2006</w:t>
      </w:r>
      <w:r w:rsidR="007A7D59">
        <w:rPr>
          <w:rFonts w:ascii="Times New Roman" w:hAnsi="Times New Roman" w:cs="Times New Roman"/>
          <w:lang w:val="en-US"/>
        </w:rPr>
        <w:t xml:space="preserve">, </w:t>
      </w:r>
      <w:r w:rsidR="00D40386">
        <w:rPr>
          <w:rFonts w:ascii="Times New Roman" w:hAnsi="Times New Roman" w:cs="Times New Roman"/>
          <w:lang w:val="en-US"/>
        </w:rPr>
        <w:t xml:space="preserve">p. </w:t>
      </w:r>
      <w:r w:rsidR="007A7D59">
        <w:rPr>
          <w:rFonts w:ascii="Times New Roman" w:hAnsi="Times New Roman" w:cs="Times New Roman"/>
          <w:lang w:val="en-US"/>
        </w:rPr>
        <w:t>81</w:t>
      </w:r>
      <w:r w:rsidR="0096314F" w:rsidRPr="007E761B">
        <w:rPr>
          <w:rFonts w:ascii="Times New Roman" w:hAnsi="Times New Roman" w:cs="Times New Roman"/>
          <w:lang w:val="en-US"/>
        </w:rPr>
        <w:t xml:space="preserve">) </w:t>
      </w:r>
      <w:r w:rsidR="004E1C97" w:rsidRPr="007E761B">
        <w:rPr>
          <w:rFonts w:ascii="Times New Roman" w:hAnsi="Times New Roman" w:cs="Times New Roman"/>
          <w:lang w:val="en-US"/>
        </w:rPr>
        <w:t>refer to brand love as: “the degree of passionate emotional attachment a satisfied consumer has for a particular trade name”.</w:t>
      </w:r>
      <w:r w:rsidR="00105141" w:rsidRPr="007E761B">
        <w:rPr>
          <w:rFonts w:ascii="Times New Roman" w:hAnsi="Times New Roman" w:cs="Times New Roman"/>
          <w:lang w:val="en-US"/>
        </w:rPr>
        <w:t xml:space="preserve"> </w:t>
      </w:r>
      <w:r w:rsidR="00155717" w:rsidRPr="007E761B">
        <w:rPr>
          <w:rFonts w:ascii="Times New Roman" w:hAnsi="Times New Roman" w:cs="Times New Roman"/>
          <w:lang w:val="en-US"/>
        </w:rPr>
        <w:t>The definition is adopted in the present study.</w:t>
      </w:r>
      <w:r w:rsidR="00C47774">
        <w:rPr>
          <w:rFonts w:ascii="Times New Roman" w:hAnsi="Times New Roman" w:cs="Times New Roman"/>
          <w:lang w:val="en-US"/>
        </w:rPr>
        <w:t xml:space="preserve"> </w:t>
      </w:r>
      <w:r w:rsidR="00F77D20" w:rsidRPr="003F3D91">
        <w:rPr>
          <w:rFonts w:ascii="Times New Roman" w:hAnsi="Times New Roman" w:cs="Times New Roman"/>
          <w:lang w:val="en-US"/>
        </w:rPr>
        <w:t>Figure</w:t>
      </w:r>
      <w:r w:rsidR="00623552" w:rsidRPr="003F3D91">
        <w:rPr>
          <w:rFonts w:ascii="Times New Roman" w:hAnsi="Times New Roman" w:cs="Times New Roman"/>
          <w:lang w:val="en-US"/>
        </w:rPr>
        <w:t xml:space="preserve"> 1 </w:t>
      </w:r>
      <w:proofErr w:type="spellStart"/>
      <w:r w:rsidR="00623552" w:rsidRPr="003F3D91">
        <w:rPr>
          <w:rFonts w:ascii="Times New Roman" w:hAnsi="Times New Roman" w:cs="Times New Roman"/>
          <w:lang w:val="en-US"/>
        </w:rPr>
        <w:t>summarises</w:t>
      </w:r>
      <w:proofErr w:type="spellEnd"/>
      <w:r w:rsidR="00623552" w:rsidRPr="003F3D91">
        <w:rPr>
          <w:rFonts w:ascii="Times New Roman" w:hAnsi="Times New Roman" w:cs="Times New Roman"/>
          <w:lang w:val="en-US"/>
        </w:rPr>
        <w:t>, on the basis of our literature review</w:t>
      </w:r>
      <w:r w:rsidR="007A7D59">
        <w:rPr>
          <w:rFonts w:ascii="Times New Roman" w:hAnsi="Times New Roman" w:cs="Times New Roman"/>
          <w:lang w:val="en-US"/>
        </w:rPr>
        <w:t>,</w:t>
      </w:r>
      <w:r w:rsidR="00623552" w:rsidRPr="003F3D91">
        <w:rPr>
          <w:rFonts w:ascii="Times New Roman" w:hAnsi="Times New Roman" w:cs="Times New Roman"/>
          <w:lang w:val="en-US"/>
        </w:rPr>
        <w:t xml:space="preserve"> </w:t>
      </w:r>
      <w:r w:rsidR="001D4575" w:rsidRPr="003F3D91">
        <w:rPr>
          <w:rFonts w:ascii="Times New Roman" w:hAnsi="Times New Roman" w:cs="Times New Roman"/>
          <w:lang w:val="en-US"/>
        </w:rPr>
        <w:t>antecedents of brand love</w:t>
      </w:r>
      <w:r w:rsidR="00623552" w:rsidRPr="003F3D91">
        <w:rPr>
          <w:rFonts w:ascii="Times New Roman" w:hAnsi="Times New Roman" w:cs="Times New Roman"/>
          <w:lang w:val="en-US"/>
        </w:rPr>
        <w:t xml:space="preserve">, discussed in prior </w:t>
      </w:r>
      <w:r w:rsidR="0042476C">
        <w:rPr>
          <w:rFonts w:ascii="Times New Roman" w:hAnsi="Times New Roman" w:cs="Times New Roman"/>
          <w:lang w:val="en-US"/>
        </w:rPr>
        <w:t xml:space="preserve">studies </w:t>
      </w:r>
      <w:proofErr w:type="spellStart"/>
      <w:r w:rsidR="0042476C">
        <w:rPr>
          <w:rFonts w:ascii="Times New Roman" w:hAnsi="Times New Roman" w:cs="Times New Roman"/>
          <w:lang w:val="en-US"/>
        </w:rPr>
        <w:t>conserni</w:t>
      </w:r>
      <w:r w:rsidR="00C47774">
        <w:rPr>
          <w:rFonts w:ascii="Times New Roman" w:hAnsi="Times New Roman" w:cs="Times New Roman"/>
          <w:lang w:val="en-US"/>
        </w:rPr>
        <w:t>n</w:t>
      </w:r>
      <w:r w:rsidR="0042476C">
        <w:rPr>
          <w:rFonts w:ascii="Times New Roman" w:hAnsi="Times New Roman" w:cs="Times New Roman"/>
          <w:lang w:val="en-US"/>
        </w:rPr>
        <w:t>g</w:t>
      </w:r>
      <w:proofErr w:type="spellEnd"/>
      <w:r w:rsidR="0042476C">
        <w:rPr>
          <w:rFonts w:ascii="Times New Roman" w:hAnsi="Times New Roman" w:cs="Times New Roman"/>
          <w:lang w:val="en-US"/>
        </w:rPr>
        <w:t xml:space="preserve"> mainly </w:t>
      </w:r>
      <w:r w:rsidR="007A7D59">
        <w:rPr>
          <w:rFonts w:ascii="Times New Roman" w:hAnsi="Times New Roman" w:cs="Times New Roman"/>
          <w:lang w:val="en-US"/>
        </w:rPr>
        <w:t>physical brands</w:t>
      </w:r>
      <w:r w:rsidR="00623552" w:rsidRPr="003F3D91">
        <w:rPr>
          <w:rFonts w:ascii="Times New Roman" w:hAnsi="Times New Roman" w:cs="Times New Roman"/>
          <w:lang w:val="en-US"/>
        </w:rPr>
        <w:t>.</w:t>
      </w:r>
      <w:r w:rsidR="001D4575" w:rsidRPr="003F3D91">
        <w:rPr>
          <w:rFonts w:ascii="Times New Roman" w:hAnsi="Times New Roman" w:cs="Times New Roman"/>
          <w:lang w:val="en-US"/>
        </w:rPr>
        <w:t xml:space="preserve"> </w:t>
      </w:r>
    </w:p>
    <w:p w14:paraId="0FB8B3EE" w14:textId="77777777" w:rsidR="00623552" w:rsidRPr="003F3D91" w:rsidRDefault="00623552" w:rsidP="00C6635E">
      <w:pPr>
        <w:pStyle w:val="Basic"/>
        <w:spacing w:line="240" w:lineRule="auto"/>
        <w:rPr>
          <w:sz w:val="22"/>
          <w:szCs w:val="22"/>
          <w:lang w:val="en-US"/>
        </w:rPr>
      </w:pPr>
    </w:p>
    <w:p w14:paraId="1357893F" w14:textId="3ECD2213" w:rsidR="00623552" w:rsidRPr="003F3D91" w:rsidRDefault="00D91420" w:rsidP="00C6635E">
      <w:pPr>
        <w:pStyle w:val="Basic"/>
        <w:spacing w:line="240" w:lineRule="auto"/>
        <w:rPr>
          <w:sz w:val="22"/>
          <w:szCs w:val="22"/>
          <w:lang w:val="en-US"/>
        </w:rPr>
      </w:pPr>
      <w:r w:rsidRPr="00D91420">
        <w:rPr>
          <w:sz w:val="22"/>
          <w:szCs w:val="22"/>
          <w:lang w:val="en-US"/>
        </w:rPr>
        <w:t>Insert Figure 1 here</w:t>
      </w:r>
    </w:p>
    <w:p w14:paraId="53B4D0CE" w14:textId="77777777" w:rsidR="00050CF8" w:rsidRPr="003F3D91" w:rsidRDefault="00050CF8" w:rsidP="00AE424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547FEF05" w14:textId="585E02AA" w:rsidR="00796D85" w:rsidRPr="003F3D91" w:rsidRDefault="00F77D20" w:rsidP="00AE424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  <w:r w:rsidRPr="003F3D91">
        <w:rPr>
          <w:sz w:val="22"/>
          <w:szCs w:val="22"/>
          <w:lang w:val="en-US"/>
        </w:rPr>
        <w:t>Figure 2</w:t>
      </w:r>
      <w:r w:rsidR="00623552" w:rsidRPr="003F3D91">
        <w:rPr>
          <w:sz w:val="22"/>
          <w:szCs w:val="22"/>
          <w:lang w:val="en-US"/>
        </w:rPr>
        <w:t xml:space="preserve"> present</w:t>
      </w:r>
      <w:r w:rsidR="00155717" w:rsidRPr="003F3D91">
        <w:rPr>
          <w:sz w:val="22"/>
          <w:szCs w:val="22"/>
          <w:lang w:val="en-US"/>
        </w:rPr>
        <w:t xml:space="preserve">s </w:t>
      </w:r>
      <w:r w:rsidR="00623552" w:rsidRPr="003F3D91">
        <w:rPr>
          <w:sz w:val="22"/>
          <w:szCs w:val="22"/>
          <w:lang w:val="en-US"/>
        </w:rPr>
        <w:t>s</w:t>
      </w:r>
      <w:r w:rsidRPr="003F3D91">
        <w:rPr>
          <w:sz w:val="22"/>
          <w:szCs w:val="22"/>
          <w:lang w:val="en-US"/>
        </w:rPr>
        <w:t>uggested</w:t>
      </w:r>
      <w:r w:rsidR="00431853" w:rsidRPr="003F3D91">
        <w:rPr>
          <w:sz w:val="22"/>
          <w:szCs w:val="22"/>
          <w:lang w:val="en-US"/>
        </w:rPr>
        <w:t xml:space="preserve"> consequences of brand love</w:t>
      </w:r>
      <w:r w:rsidR="00623552" w:rsidRPr="003F3D91">
        <w:rPr>
          <w:sz w:val="22"/>
          <w:szCs w:val="22"/>
          <w:lang w:val="en-US"/>
        </w:rPr>
        <w:t xml:space="preserve"> detected from prior literature</w:t>
      </w:r>
      <w:r w:rsidR="0042476C">
        <w:rPr>
          <w:sz w:val="22"/>
          <w:szCs w:val="22"/>
          <w:lang w:val="en-US"/>
        </w:rPr>
        <w:t xml:space="preserve"> in the context of physical brands</w:t>
      </w:r>
      <w:r w:rsidR="00431853" w:rsidRPr="003F3D91">
        <w:rPr>
          <w:sz w:val="22"/>
          <w:szCs w:val="22"/>
          <w:lang w:val="en-US"/>
        </w:rPr>
        <w:t xml:space="preserve">. </w:t>
      </w:r>
    </w:p>
    <w:p w14:paraId="49625EEA" w14:textId="77777777" w:rsidR="00623552" w:rsidRPr="003F3D91" w:rsidRDefault="00623552" w:rsidP="00AE424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191017F8" w14:textId="4AD3CBE2" w:rsidR="00AE4240" w:rsidRPr="003F3D91" w:rsidRDefault="00D91420" w:rsidP="00AE424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Insert Figure 2 here</w:t>
      </w:r>
    </w:p>
    <w:p w14:paraId="2173CD2F" w14:textId="77777777" w:rsidR="00155717" w:rsidRPr="003F3D91" w:rsidRDefault="00155717" w:rsidP="00AE4240">
      <w:pPr>
        <w:pStyle w:val="Basic"/>
        <w:spacing w:line="240" w:lineRule="auto"/>
        <w:ind w:left="360" w:firstLine="0"/>
        <w:rPr>
          <w:i/>
          <w:sz w:val="22"/>
          <w:szCs w:val="22"/>
          <w:lang w:val="en-US"/>
        </w:rPr>
      </w:pPr>
    </w:p>
    <w:p w14:paraId="08AC38F9" w14:textId="5048FB3E" w:rsidR="00155717" w:rsidRPr="00655F37" w:rsidRDefault="00050CF8" w:rsidP="00655F37">
      <w:pPr>
        <w:pStyle w:val="Basic"/>
        <w:spacing w:line="240" w:lineRule="auto"/>
        <w:ind w:firstLine="0"/>
        <w:rPr>
          <w:i/>
          <w:sz w:val="22"/>
          <w:szCs w:val="22"/>
          <w:lang w:val="en-US"/>
        </w:rPr>
      </w:pPr>
      <w:r w:rsidRPr="00655F37">
        <w:rPr>
          <w:i/>
          <w:sz w:val="22"/>
          <w:szCs w:val="22"/>
          <w:lang w:val="en-US"/>
        </w:rPr>
        <w:t>Emotional bonding towards destination brands</w:t>
      </w:r>
    </w:p>
    <w:p w14:paraId="78955174" w14:textId="77777777" w:rsidR="00050CF8" w:rsidRPr="0042476C" w:rsidRDefault="00050CF8" w:rsidP="00AE4240">
      <w:pPr>
        <w:pStyle w:val="Basic"/>
        <w:spacing w:line="240" w:lineRule="auto"/>
        <w:ind w:left="360" w:firstLine="0"/>
        <w:rPr>
          <w:sz w:val="22"/>
          <w:szCs w:val="22"/>
          <w:lang w:val="en-US"/>
        </w:rPr>
      </w:pPr>
    </w:p>
    <w:p w14:paraId="5A9C210C" w14:textId="57C04144" w:rsidR="00872160" w:rsidRPr="0042476C" w:rsidRDefault="00F77D20" w:rsidP="00AE4240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  <w:r w:rsidRPr="0042476C">
        <w:rPr>
          <w:rFonts w:ascii="Times New Roman" w:eastAsia="Times New Roman" w:hAnsi="Times New Roman" w:cs="Times New Roman"/>
          <w:lang w:val="en-US"/>
        </w:rPr>
        <w:t xml:space="preserve">Next we continue the discussion of brand love in the context of destinations. </w:t>
      </w:r>
      <w:r w:rsidR="00155717" w:rsidRPr="0042476C">
        <w:rPr>
          <w:rFonts w:ascii="Times New Roman" w:eastAsia="Times New Roman" w:hAnsi="Times New Roman" w:cs="Times New Roman"/>
          <w:lang w:val="en-US"/>
        </w:rPr>
        <w:t>P</w:t>
      </w:r>
      <w:r w:rsidR="00B86A8C" w:rsidRPr="0042476C">
        <w:rPr>
          <w:rFonts w:ascii="Times New Roman" w:eastAsia="Times New Roman" w:hAnsi="Times New Roman" w:cs="Times New Roman"/>
          <w:lang w:val="en-US"/>
        </w:rPr>
        <w:t xml:space="preserve">lace brands are result of interaction of place’s internal identity and external image (c.f. Hanna &amp; Rowley, 2011). </w:t>
      </w:r>
      <w:r w:rsidR="007526AD" w:rsidRPr="0042476C">
        <w:rPr>
          <w:rFonts w:ascii="Times New Roman" w:eastAsia="Times New Roman" w:hAnsi="Times New Roman" w:cs="Times New Roman"/>
          <w:lang w:val="en-US"/>
        </w:rPr>
        <w:t>I</w:t>
      </w:r>
      <w:r w:rsidR="00BF20A5" w:rsidRPr="0042476C">
        <w:rPr>
          <w:rFonts w:ascii="Times New Roman" w:eastAsia="Times New Roman" w:hAnsi="Times New Roman" w:cs="Times New Roman"/>
          <w:lang w:val="en-US"/>
        </w:rPr>
        <w:t>n</w:t>
      </w:r>
      <w:r w:rsidR="00C03032" w:rsidRPr="0042476C">
        <w:rPr>
          <w:rFonts w:ascii="Times New Roman" w:eastAsia="Times New Roman" w:hAnsi="Times New Roman" w:cs="Times New Roman"/>
          <w:lang w:val="en-US"/>
        </w:rPr>
        <w:t xml:space="preserve"> </w:t>
      </w:r>
      <w:r w:rsidR="004701F3" w:rsidRPr="0042476C">
        <w:rPr>
          <w:rFonts w:ascii="Times New Roman" w:eastAsia="Times New Roman" w:hAnsi="Times New Roman" w:cs="Times New Roman"/>
          <w:lang w:val="en-US"/>
        </w:rPr>
        <w:t>tourism literature</w:t>
      </w:r>
      <w:r w:rsidR="00BF20A5" w:rsidRPr="0042476C">
        <w:rPr>
          <w:rFonts w:ascii="Times New Roman" w:eastAsia="Times New Roman" w:hAnsi="Times New Roman" w:cs="Times New Roman"/>
          <w:lang w:val="en-US"/>
        </w:rPr>
        <w:t xml:space="preserve"> can be found</w:t>
      </w:r>
      <w:r w:rsidR="004701F3" w:rsidRPr="0042476C">
        <w:rPr>
          <w:rFonts w:ascii="Times New Roman" w:eastAsia="Times New Roman" w:hAnsi="Times New Roman" w:cs="Times New Roman"/>
          <w:lang w:val="en-US"/>
        </w:rPr>
        <w:t xml:space="preserve"> two</w:t>
      </w:r>
      <w:r w:rsidR="00032BD3">
        <w:rPr>
          <w:rFonts w:ascii="Times New Roman" w:eastAsia="Times New Roman" w:hAnsi="Times New Roman" w:cs="Times New Roman"/>
          <w:lang w:val="en-US"/>
        </w:rPr>
        <w:t xml:space="preserve"> ruling aspects of</w:t>
      </w:r>
      <w:r w:rsidR="004701F3" w:rsidRPr="0042476C">
        <w:rPr>
          <w:rFonts w:ascii="Times New Roman" w:eastAsia="Times New Roman" w:hAnsi="Times New Roman" w:cs="Times New Roman"/>
          <w:lang w:val="en-US"/>
        </w:rPr>
        <w:t xml:space="preserve"> emotional people-place relationships:</w:t>
      </w:r>
      <w:r w:rsidR="008475E9" w:rsidRPr="0042476C">
        <w:rPr>
          <w:rFonts w:ascii="Times New Roman" w:eastAsia="Times New Roman" w:hAnsi="Times New Roman" w:cs="Times New Roman"/>
          <w:lang w:val="en-US"/>
        </w:rPr>
        <w:t xml:space="preserve"> place bonding</w:t>
      </w:r>
      <w:r w:rsidR="004701F3" w:rsidRPr="0042476C">
        <w:rPr>
          <w:rFonts w:ascii="Times New Roman" w:eastAsia="Times New Roman" w:hAnsi="Times New Roman" w:cs="Times New Roman"/>
          <w:lang w:val="en-US"/>
        </w:rPr>
        <w:t xml:space="preserve"> and place attachment. These two</w:t>
      </w:r>
      <w:r w:rsidR="00BF20A5" w:rsidRPr="0042476C">
        <w:rPr>
          <w:rFonts w:ascii="Times New Roman" w:eastAsia="Times New Roman" w:hAnsi="Times New Roman" w:cs="Times New Roman"/>
          <w:lang w:val="en-US"/>
        </w:rPr>
        <w:t xml:space="preserve"> concepts</w:t>
      </w:r>
      <w:r w:rsidR="004701F3" w:rsidRPr="0042476C">
        <w:rPr>
          <w:rFonts w:ascii="Times New Roman" w:eastAsia="Times New Roman" w:hAnsi="Times New Roman" w:cs="Times New Roman"/>
          <w:lang w:val="en-US"/>
        </w:rPr>
        <w:t xml:space="preserve"> are</w:t>
      </w:r>
      <w:r w:rsidR="008475E9" w:rsidRPr="0042476C">
        <w:rPr>
          <w:rFonts w:ascii="Times New Roman" w:eastAsia="Times New Roman" w:hAnsi="Times New Roman" w:cs="Times New Roman"/>
          <w:lang w:val="en-US"/>
        </w:rPr>
        <w:t xml:space="preserve"> partly overlapping</w:t>
      </w:r>
      <w:r w:rsidR="00BF20A5" w:rsidRPr="0042476C">
        <w:rPr>
          <w:rFonts w:ascii="Times New Roman" w:eastAsia="Times New Roman" w:hAnsi="Times New Roman" w:cs="Times New Roman"/>
          <w:lang w:val="en-US"/>
        </w:rPr>
        <w:t>,</w:t>
      </w:r>
      <w:r w:rsidR="004701F3" w:rsidRPr="0042476C">
        <w:rPr>
          <w:rFonts w:ascii="Times New Roman" w:eastAsia="Times New Roman" w:hAnsi="Times New Roman" w:cs="Times New Roman"/>
          <w:lang w:val="en-US"/>
        </w:rPr>
        <w:t xml:space="preserve"> </w:t>
      </w:r>
      <w:r w:rsidR="008475E9" w:rsidRPr="0042476C">
        <w:rPr>
          <w:rFonts w:ascii="Times New Roman" w:eastAsia="Times New Roman" w:hAnsi="Times New Roman" w:cs="Times New Roman"/>
          <w:lang w:val="en-US"/>
        </w:rPr>
        <w:t xml:space="preserve">and in some studies they are </w:t>
      </w:r>
      <w:r w:rsidR="004701F3" w:rsidRPr="0042476C">
        <w:rPr>
          <w:rFonts w:ascii="Times New Roman" w:eastAsia="Times New Roman" w:hAnsi="Times New Roman" w:cs="Times New Roman"/>
          <w:lang w:val="en-US"/>
        </w:rPr>
        <w:t>de</w:t>
      </w:r>
      <w:r w:rsidR="00AD22CC" w:rsidRPr="0042476C">
        <w:rPr>
          <w:rFonts w:ascii="Times New Roman" w:eastAsia="Times New Roman" w:hAnsi="Times New Roman" w:cs="Times New Roman"/>
          <w:lang w:val="en-US"/>
        </w:rPr>
        <w:t>a</w:t>
      </w:r>
      <w:r w:rsidR="004815CB" w:rsidRPr="0042476C">
        <w:rPr>
          <w:rFonts w:ascii="Times New Roman" w:eastAsia="Times New Roman" w:hAnsi="Times New Roman" w:cs="Times New Roman"/>
          <w:lang w:val="en-US"/>
        </w:rPr>
        <w:t>l</w:t>
      </w:r>
      <w:r w:rsidR="007526AD" w:rsidRPr="0042476C">
        <w:rPr>
          <w:rFonts w:ascii="Times New Roman" w:eastAsia="Times New Roman" w:hAnsi="Times New Roman" w:cs="Times New Roman"/>
          <w:lang w:val="en-US"/>
        </w:rPr>
        <w:t>t</w:t>
      </w:r>
      <w:r w:rsidR="004815CB" w:rsidRPr="0042476C">
        <w:rPr>
          <w:rFonts w:ascii="Times New Roman" w:eastAsia="Times New Roman" w:hAnsi="Times New Roman" w:cs="Times New Roman"/>
          <w:lang w:val="en-US"/>
        </w:rPr>
        <w:t xml:space="preserve"> </w:t>
      </w:r>
      <w:r w:rsidR="00BF20A5" w:rsidRPr="0042476C">
        <w:rPr>
          <w:rFonts w:ascii="Times New Roman" w:eastAsia="Times New Roman" w:hAnsi="Times New Roman" w:cs="Times New Roman"/>
          <w:lang w:val="en-US"/>
        </w:rPr>
        <w:t>synonymously</w:t>
      </w:r>
      <w:r w:rsidR="004815CB" w:rsidRPr="0042476C">
        <w:rPr>
          <w:rFonts w:ascii="Times New Roman" w:eastAsia="Times New Roman" w:hAnsi="Times New Roman" w:cs="Times New Roman"/>
          <w:lang w:val="en-US"/>
        </w:rPr>
        <w:t xml:space="preserve"> (see Cheng &amp; </w:t>
      </w:r>
      <w:proofErr w:type="spellStart"/>
      <w:r w:rsidR="004815CB" w:rsidRPr="0042476C">
        <w:rPr>
          <w:rFonts w:ascii="Times New Roman" w:eastAsia="Times New Roman" w:hAnsi="Times New Roman" w:cs="Times New Roman"/>
          <w:lang w:val="en-US"/>
        </w:rPr>
        <w:t>Kuo</w:t>
      </w:r>
      <w:proofErr w:type="spellEnd"/>
      <w:r w:rsidR="004815CB" w:rsidRPr="0042476C">
        <w:rPr>
          <w:rFonts w:ascii="Times New Roman" w:eastAsia="Times New Roman" w:hAnsi="Times New Roman" w:cs="Times New Roman"/>
          <w:lang w:val="en-US"/>
        </w:rPr>
        <w:t>, 2015</w:t>
      </w:r>
      <w:r w:rsidR="00C902D1" w:rsidRPr="0042476C">
        <w:rPr>
          <w:rFonts w:ascii="Times New Roman" w:eastAsia="Times New Roman" w:hAnsi="Times New Roman" w:cs="Times New Roman"/>
          <w:lang w:val="en-US"/>
        </w:rPr>
        <w:t xml:space="preserve">; </w:t>
      </w:r>
      <w:proofErr w:type="spellStart"/>
      <w:r w:rsidR="00C902D1" w:rsidRPr="0042476C">
        <w:rPr>
          <w:rFonts w:ascii="Times New Roman" w:eastAsia="Times New Roman" w:hAnsi="Times New Roman" w:cs="Times New Roman"/>
          <w:lang w:val="en-US"/>
        </w:rPr>
        <w:t>Hammi</w:t>
      </w:r>
      <w:r w:rsidR="00D246B0" w:rsidRPr="0042476C">
        <w:rPr>
          <w:rFonts w:ascii="Times New Roman" w:eastAsia="Times New Roman" w:hAnsi="Times New Roman" w:cs="Times New Roman"/>
          <w:lang w:val="en-US"/>
        </w:rPr>
        <w:t>t</w:t>
      </w:r>
      <w:r w:rsidR="00C902D1" w:rsidRPr="0042476C">
        <w:rPr>
          <w:rFonts w:ascii="Times New Roman" w:eastAsia="Times New Roman" w:hAnsi="Times New Roman" w:cs="Times New Roman"/>
          <w:lang w:val="en-US"/>
        </w:rPr>
        <w:t>t</w:t>
      </w:r>
      <w:proofErr w:type="spellEnd"/>
      <w:r w:rsidR="00C902D1" w:rsidRPr="0042476C">
        <w:rPr>
          <w:rFonts w:ascii="Times New Roman" w:eastAsia="Times New Roman" w:hAnsi="Times New Roman" w:cs="Times New Roman"/>
          <w:lang w:val="en-US"/>
        </w:rPr>
        <w:t xml:space="preserve"> et al., 2009</w:t>
      </w:r>
      <w:r w:rsidR="004815CB" w:rsidRPr="0042476C">
        <w:rPr>
          <w:rFonts w:ascii="Times New Roman" w:eastAsia="Times New Roman" w:hAnsi="Times New Roman" w:cs="Times New Roman"/>
          <w:lang w:val="en-US"/>
        </w:rPr>
        <w:t>).</w:t>
      </w:r>
      <w:r w:rsidR="001703E8" w:rsidRPr="0042476C">
        <w:rPr>
          <w:rFonts w:ascii="Times New Roman" w:eastAsia="Times New Roman" w:hAnsi="Times New Roman" w:cs="Times New Roman"/>
          <w:lang w:val="en-US"/>
        </w:rPr>
        <w:t xml:space="preserve"> </w:t>
      </w:r>
      <w:r w:rsidR="00032BD3">
        <w:rPr>
          <w:rFonts w:ascii="Times New Roman" w:eastAsia="Times New Roman" w:hAnsi="Times New Roman" w:cs="Times New Roman"/>
          <w:lang w:val="en-US"/>
        </w:rPr>
        <w:t>Concept of brand love has not settled its place in studies of people-place relationships. However, two rece</w:t>
      </w:r>
      <w:r w:rsidR="00DB171F">
        <w:rPr>
          <w:rFonts w:ascii="Times New Roman" w:eastAsia="Times New Roman" w:hAnsi="Times New Roman" w:cs="Times New Roman"/>
          <w:lang w:val="en-US"/>
        </w:rPr>
        <w:t>nt studies (</w:t>
      </w:r>
      <w:r w:rsidR="00DB171F" w:rsidRPr="00DB171F">
        <w:rPr>
          <w:rFonts w:ascii="Times New Roman" w:eastAsia="Times New Roman" w:hAnsi="Times New Roman" w:cs="Times New Roman"/>
          <w:lang w:val="en-US"/>
        </w:rPr>
        <w:t>Lee &amp; Hyun 2016</w:t>
      </w:r>
      <w:r w:rsidR="00DB171F">
        <w:rPr>
          <w:rFonts w:ascii="Times New Roman" w:eastAsia="Times New Roman" w:hAnsi="Times New Roman" w:cs="Times New Roman"/>
          <w:lang w:val="en-US"/>
        </w:rPr>
        <w:t>; Swanson, 2015</w:t>
      </w:r>
      <w:r w:rsidR="00F12D25">
        <w:rPr>
          <w:rFonts w:ascii="Times New Roman" w:eastAsia="Times New Roman" w:hAnsi="Times New Roman" w:cs="Times New Roman"/>
          <w:lang w:val="en-US"/>
        </w:rPr>
        <w:t>,</w:t>
      </w:r>
      <w:r w:rsidR="00DB171F">
        <w:rPr>
          <w:rFonts w:ascii="Times New Roman" w:eastAsia="Times New Roman" w:hAnsi="Times New Roman" w:cs="Times New Roman"/>
          <w:lang w:val="en-US"/>
        </w:rPr>
        <w:t xml:space="preserve"> 2017</w:t>
      </w:r>
      <w:r w:rsidR="00032BD3">
        <w:rPr>
          <w:rFonts w:ascii="Times New Roman" w:eastAsia="Times New Roman" w:hAnsi="Times New Roman" w:cs="Times New Roman"/>
          <w:lang w:val="en-US"/>
        </w:rPr>
        <w:t>) indicate that brand love is a phenomenon, worth of research, in the case of tourist destinations.</w:t>
      </w:r>
    </w:p>
    <w:p w14:paraId="651B0D1C" w14:textId="77777777" w:rsidR="00872160" w:rsidRPr="0042476C" w:rsidRDefault="00872160" w:rsidP="00AE4240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</w:p>
    <w:p w14:paraId="24F0D0BF" w14:textId="4442CCD0" w:rsidR="00DE49EC" w:rsidRPr="0042476C" w:rsidRDefault="001703E8" w:rsidP="00AE4240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  <w:r w:rsidRPr="0042476C">
        <w:rPr>
          <w:rFonts w:ascii="Times New Roman" w:eastAsia="Times New Roman" w:hAnsi="Times New Roman" w:cs="Times New Roman"/>
          <w:i/>
          <w:lang w:val="en-US"/>
        </w:rPr>
        <w:t>Place bonding</w:t>
      </w:r>
      <w:r w:rsidRPr="0042476C">
        <w:rPr>
          <w:rFonts w:ascii="Times New Roman" w:eastAsia="Times New Roman" w:hAnsi="Times New Roman" w:cs="Times New Roman"/>
          <w:lang w:val="en-US"/>
        </w:rPr>
        <w:t xml:space="preserve"> is described as emotional attachment and</w:t>
      </w:r>
      <w:r w:rsidR="00BF20A5" w:rsidRPr="0042476C">
        <w:rPr>
          <w:rFonts w:ascii="Times New Roman" w:eastAsia="Times New Roman" w:hAnsi="Times New Roman" w:cs="Times New Roman"/>
          <w:lang w:val="en-US"/>
        </w:rPr>
        <w:t xml:space="preserve"> the</w:t>
      </w:r>
      <w:r w:rsidR="00B668DD" w:rsidRPr="0042476C">
        <w:rPr>
          <w:rFonts w:ascii="Times New Roman" w:eastAsia="Times New Roman" w:hAnsi="Times New Roman" w:cs="Times New Roman"/>
          <w:lang w:val="en-US"/>
        </w:rPr>
        <w:t xml:space="preserve"> perception of an</w:t>
      </w:r>
      <w:r w:rsidRPr="0042476C">
        <w:rPr>
          <w:rFonts w:ascii="Times New Roman" w:eastAsia="Times New Roman" w:hAnsi="Times New Roman" w:cs="Times New Roman"/>
          <w:lang w:val="en-US"/>
        </w:rPr>
        <w:t xml:space="preserve"> identity that one associates with</w:t>
      </w:r>
      <w:r w:rsidR="00BF20A5" w:rsidRPr="0042476C">
        <w:rPr>
          <w:rFonts w:ascii="Times New Roman" w:eastAsia="Times New Roman" w:hAnsi="Times New Roman" w:cs="Times New Roman"/>
          <w:lang w:val="en-US"/>
        </w:rPr>
        <w:t xml:space="preserve"> a</w:t>
      </w:r>
      <w:r w:rsidRPr="0042476C">
        <w:rPr>
          <w:rFonts w:ascii="Times New Roman" w:eastAsia="Times New Roman" w:hAnsi="Times New Roman" w:cs="Times New Roman"/>
          <w:lang w:val="en-US"/>
        </w:rPr>
        <w:t xml:space="preserve"> specific place. </w:t>
      </w:r>
      <w:r w:rsidR="00D246B0" w:rsidRPr="0042476C">
        <w:rPr>
          <w:rFonts w:ascii="Times New Roman" w:eastAsia="Times New Roman" w:hAnsi="Times New Roman" w:cs="Times New Roman"/>
          <w:lang w:val="en-US"/>
        </w:rPr>
        <w:t xml:space="preserve">It </w:t>
      </w:r>
      <w:r w:rsidR="00C43131" w:rsidRPr="0042476C">
        <w:rPr>
          <w:rFonts w:ascii="Times New Roman" w:eastAsia="Times New Roman" w:hAnsi="Times New Roman" w:cs="Times New Roman"/>
          <w:lang w:val="en-US"/>
        </w:rPr>
        <w:t xml:space="preserve">is noted, </w:t>
      </w:r>
      <w:r w:rsidR="001815DD" w:rsidRPr="0042476C">
        <w:rPr>
          <w:rFonts w:ascii="Times New Roman" w:eastAsia="Times New Roman" w:hAnsi="Times New Roman" w:cs="Times New Roman"/>
          <w:lang w:val="en-US"/>
        </w:rPr>
        <w:t xml:space="preserve">that </w:t>
      </w:r>
      <w:r w:rsidR="00C43131" w:rsidRPr="0042476C">
        <w:rPr>
          <w:rFonts w:ascii="Times New Roman" w:eastAsia="Times New Roman" w:hAnsi="Times New Roman" w:cs="Times New Roman"/>
          <w:lang w:val="en-US"/>
        </w:rPr>
        <w:t>tourists create emotional bonds while visiting places</w:t>
      </w:r>
      <w:r w:rsidR="00BF20A5" w:rsidRPr="0042476C">
        <w:rPr>
          <w:rFonts w:ascii="Times New Roman" w:eastAsia="Times New Roman" w:hAnsi="Times New Roman" w:cs="Times New Roman"/>
          <w:lang w:val="en-US"/>
        </w:rPr>
        <w:t>,</w:t>
      </w:r>
      <w:r w:rsidR="00C43131" w:rsidRPr="0042476C">
        <w:rPr>
          <w:rFonts w:ascii="Times New Roman" w:eastAsia="Times New Roman" w:hAnsi="Times New Roman" w:cs="Times New Roman"/>
          <w:lang w:val="en-US"/>
        </w:rPr>
        <w:t xml:space="preserve"> </w:t>
      </w:r>
      <w:r w:rsidR="001815DD" w:rsidRPr="0042476C">
        <w:rPr>
          <w:rFonts w:ascii="Times New Roman" w:eastAsia="Times New Roman" w:hAnsi="Times New Roman" w:cs="Times New Roman"/>
          <w:lang w:val="en-US"/>
        </w:rPr>
        <w:t xml:space="preserve">calling for </w:t>
      </w:r>
      <w:r w:rsidR="00BF20A5" w:rsidRPr="0042476C">
        <w:rPr>
          <w:rFonts w:ascii="Times New Roman" w:eastAsia="Times New Roman" w:hAnsi="Times New Roman" w:cs="Times New Roman"/>
          <w:lang w:val="en-US"/>
        </w:rPr>
        <w:t>further knowledge on</w:t>
      </w:r>
      <w:r w:rsidR="00C43131" w:rsidRPr="0042476C">
        <w:rPr>
          <w:rFonts w:ascii="Times New Roman" w:eastAsia="Times New Roman" w:hAnsi="Times New Roman" w:cs="Times New Roman"/>
          <w:lang w:val="en-US"/>
        </w:rPr>
        <w:t xml:space="preserve"> t</w:t>
      </w:r>
      <w:r w:rsidR="000A0B25" w:rsidRPr="0042476C">
        <w:rPr>
          <w:rFonts w:ascii="Times New Roman" w:eastAsia="Times New Roman" w:hAnsi="Times New Roman" w:cs="Times New Roman"/>
          <w:lang w:val="en-US"/>
        </w:rPr>
        <w:t>ourists’</w:t>
      </w:r>
      <w:r w:rsidR="00C43131" w:rsidRPr="0042476C">
        <w:rPr>
          <w:rFonts w:ascii="Times New Roman" w:eastAsia="Times New Roman" w:hAnsi="Times New Roman" w:cs="Times New Roman"/>
          <w:lang w:val="en-US"/>
        </w:rPr>
        <w:t xml:space="preserve"> behavior</w:t>
      </w:r>
      <w:r w:rsidR="00BF20A5" w:rsidRPr="0042476C">
        <w:rPr>
          <w:rFonts w:ascii="Times New Roman" w:eastAsia="Times New Roman" w:hAnsi="Times New Roman" w:cs="Times New Roman"/>
          <w:lang w:val="en-US"/>
        </w:rPr>
        <w:t xml:space="preserve"> </w:t>
      </w:r>
      <w:r w:rsidR="00C43131" w:rsidRPr="0042476C">
        <w:rPr>
          <w:rFonts w:ascii="Times New Roman" w:eastAsia="Times New Roman" w:hAnsi="Times New Roman" w:cs="Times New Roman"/>
          <w:lang w:val="en-US"/>
        </w:rPr>
        <w:t>(</w:t>
      </w:r>
      <w:proofErr w:type="spellStart"/>
      <w:proofErr w:type="gramStart"/>
      <w:r w:rsidR="00CC0837" w:rsidRPr="0042476C">
        <w:rPr>
          <w:rFonts w:ascii="Times New Roman" w:eastAsia="Times New Roman" w:hAnsi="Times New Roman" w:cs="Times New Roman"/>
          <w:lang w:val="en-US"/>
        </w:rPr>
        <w:t>Gu</w:t>
      </w:r>
      <w:proofErr w:type="spellEnd"/>
      <w:proofErr w:type="gramEnd"/>
      <w:r w:rsidR="00CC0837" w:rsidRPr="0042476C">
        <w:rPr>
          <w:rFonts w:ascii="Times New Roman" w:eastAsia="Times New Roman" w:hAnsi="Times New Roman" w:cs="Times New Roman"/>
          <w:lang w:val="en-US"/>
        </w:rPr>
        <w:t xml:space="preserve"> &amp; Ryan, 2008; Tsai, 2012</w:t>
      </w:r>
      <w:r w:rsidR="00C43131" w:rsidRPr="0042476C">
        <w:rPr>
          <w:rFonts w:ascii="Times New Roman" w:eastAsia="Times New Roman" w:hAnsi="Times New Roman" w:cs="Times New Roman"/>
          <w:lang w:val="en-US"/>
        </w:rPr>
        <w:t>)</w:t>
      </w:r>
      <w:r w:rsidR="00BF20A5" w:rsidRPr="0042476C">
        <w:rPr>
          <w:rFonts w:ascii="Times New Roman" w:eastAsia="Times New Roman" w:hAnsi="Times New Roman" w:cs="Times New Roman"/>
          <w:lang w:val="en-US"/>
        </w:rPr>
        <w:t xml:space="preserve">. </w:t>
      </w:r>
      <w:r w:rsidR="004815CB" w:rsidRPr="0042476C">
        <w:rPr>
          <w:rFonts w:ascii="Times New Roman" w:eastAsia="Times New Roman" w:hAnsi="Times New Roman" w:cs="Times New Roman"/>
          <w:lang w:val="en-US"/>
        </w:rPr>
        <w:t>Further,</w:t>
      </w:r>
      <w:r w:rsidR="00BD388F" w:rsidRPr="0042476C">
        <w:rPr>
          <w:rFonts w:ascii="Times New Roman" w:eastAsia="Times New Roman" w:hAnsi="Times New Roman" w:cs="Times New Roman"/>
          <w:lang w:val="en-US"/>
        </w:rPr>
        <w:t xml:space="preserve"> </w:t>
      </w:r>
      <w:r w:rsidR="00BD388F" w:rsidRPr="0042476C">
        <w:rPr>
          <w:rFonts w:ascii="Times New Roman" w:eastAsia="Times New Roman" w:hAnsi="Times New Roman" w:cs="Times New Roman"/>
          <w:i/>
          <w:lang w:val="en-US"/>
        </w:rPr>
        <w:t>p</w:t>
      </w:r>
      <w:r w:rsidR="00DE49EC" w:rsidRPr="0042476C">
        <w:rPr>
          <w:rFonts w:ascii="Times New Roman" w:eastAsia="Times New Roman" w:hAnsi="Times New Roman" w:cs="Times New Roman"/>
          <w:i/>
          <w:lang w:val="en-US"/>
        </w:rPr>
        <w:t>lace attachment</w:t>
      </w:r>
      <w:r w:rsidR="00DE49EC" w:rsidRPr="0042476C">
        <w:rPr>
          <w:rFonts w:ascii="Times New Roman" w:eastAsia="Times New Roman" w:hAnsi="Times New Roman" w:cs="Times New Roman"/>
          <w:lang w:val="en-US"/>
        </w:rPr>
        <w:t xml:space="preserve"> is the most common concept describing emotional bond in the academic literature on destinations. It can be regarded as emotional and psychological bond between a consumer and a specific place (e.g. </w:t>
      </w:r>
      <w:r w:rsidR="00F12D25">
        <w:rPr>
          <w:rFonts w:ascii="Times New Roman" w:eastAsia="Times New Roman" w:hAnsi="Times New Roman" w:cs="Times New Roman"/>
          <w:lang w:val="en-US"/>
        </w:rPr>
        <w:t xml:space="preserve">Hwang, Lee &amp; Chen, </w:t>
      </w:r>
      <w:r w:rsidR="00E267A2" w:rsidRPr="0042476C">
        <w:rPr>
          <w:rFonts w:ascii="Times New Roman" w:eastAsia="Times New Roman" w:hAnsi="Times New Roman" w:cs="Times New Roman"/>
          <w:lang w:val="en-US"/>
        </w:rPr>
        <w:t xml:space="preserve">2005; </w:t>
      </w:r>
      <w:proofErr w:type="spellStart"/>
      <w:r w:rsidR="00DE49EC" w:rsidRPr="0042476C">
        <w:rPr>
          <w:rFonts w:ascii="Times New Roman" w:eastAsia="Times New Roman" w:hAnsi="Times New Roman" w:cs="Times New Roman"/>
          <w:lang w:val="en-US"/>
        </w:rPr>
        <w:t>Prayag</w:t>
      </w:r>
      <w:proofErr w:type="spellEnd"/>
      <w:r w:rsidR="00DE49EC" w:rsidRPr="0042476C">
        <w:rPr>
          <w:rFonts w:ascii="Times New Roman" w:eastAsia="Times New Roman" w:hAnsi="Times New Roman" w:cs="Times New Roman"/>
          <w:lang w:val="en-US"/>
        </w:rPr>
        <w:t xml:space="preserve"> &amp; Ryan, 2011; Tsai, 2012).  </w:t>
      </w:r>
    </w:p>
    <w:p w14:paraId="2072AE8D" w14:textId="77777777" w:rsidR="00213B10" w:rsidRPr="0042476C" w:rsidRDefault="00213B10" w:rsidP="00AE4240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</w:p>
    <w:p w14:paraId="4FBB402B" w14:textId="005C8635" w:rsidR="000E0FB4" w:rsidRPr="0042476C" w:rsidRDefault="000E0FB4" w:rsidP="00AE4240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</w:p>
    <w:p w14:paraId="7D0D4B33" w14:textId="6DE3C6AB" w:rsidR="00E1473F" w:rsidRPr="0042476C" w:rsidRDefault="00E1473F" w:rsidP="00D91420">
      <w:pPr>
        <w:pStyle w:val="Luettelokappale"/>
        <w:numPr>
          <w:ilvl w:val="0"/>
          <w:numId w:val="2"/>
        </w:numPr>
        <w:spacing w:line="240" w:lineRule="auto"/>
        <w:jc w:val="center"/>
        <w:rPr>
          <w:rFonts w:ascii="Times New Roman" w:hAnsi="Times New Roman" w:cs="Times New Roman"/>
          <w:b/>
          <w:lang w:val="en-US"/>
        </w:rPr>
      </w:pPr>
      <w:r w:rsidRPr="0042476C">
        <w:rPr>
          <w:rFonts w:ascii="Times New Roman" w:hAnsi="Times New Roman" w:cs="Times New Roman"/>
          <w:b/>
          <w:lang w:val="en-US"/>
        </w:rPr>
        <w:t>M</w:t>
      </w:r>
      <w:r w:rsidR="006B342E" w:rsidRPr="0042476C">
        <w:rPr>
          <w:rFonts w:ascii="Times New Roman" w:hAnsi="Times New Roman" w:cs="Times New Roman"/>
          <w:b/>
          <w:lang w:val="en-US"/>
        </w:rPr>
        <w:t>ethodology</w:t>
      </w:r>
    </w:p>
    <w:p w14:paraId="775388BA" w14:textId="071ACDC3" w:rsidR="00D854F4" w:rsidRPr="003F3D91" w:rsidRDefault="00CC1870" w:rsidP="00AE4240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3F3D91">
        <w:rPr>
          <w:rFonts w:ascii="Times New Roman" w:hAnsi="Times New Roman" w:cs="Times New Roman"/>
          <w:lang w:val="en-US"/>
        </w:rPr>
        <w:t xml:space="preserve">The research followed abductive logic, in terms of constantly going back and forth between </w:t>
      </w:r>
      <w:r w:rsidR="0031799E" w:rsidRPr="003F3D91">
        <w:rPr>
          <w:rFonts w:ascii="Times New Roman" w:hAnsi="Times New Roman" w:cs="Times New Roman"/>
          <w:lang w:val="en-US"/>
        </w:rPr>
        <w:t xml:space="preserve">different research activities, and particularly </w:t>
      </w:r>
      <w:r w:rsidRPr="003F3D91">
        <w:rPr>
          <w:rFonts w:ascii="Times New Roman" w:hAnsi="Times New Roman" w:cs="Times New Roman"/>
          <w:lang w:val="en-US"/>
        </w:rPr>
        <w:t xml:space="preserve">empirical observations and theory (Dubois &amp; </w:t>
      </w:r>
      <w:proofErr w:type="spellStart"/>
      <w:r w:rsidRPr="003F3D91">
        <w:rPr>
          <w:rFonts w:ascii="Times New Roman" w:hAnsi="Times New Roman" w:cs="Times New Roman"/>
          <w:lang w:val="en-US"/>
        </w:rPr>
        <w:t>Gadde</w:t>
      </w:r>
      <w:proofErr w:type="spellEnd"/>
      <w:r w:rsidR="0093100C" w:rsidRPr="003F3D91">
        <w:rPr>
          <w:rFonts w:ascii="Times New Roman" w:hAnsi="Times New Roman" w:cs="Times New Roman"/>
          <w:lang w:val="en-US"/>
        </w:rPr>
        <w:t>,</w:t>
      </w:r>
      <w:r w:rsidRPr="003F3D91">
        <w:rPr>
          <w:rFonts w:ascii="Times New Roman" w:hAnsi="Times New Roman" w:cs="Times New Roman"/>
          <w:lang w:val="en-US"/>
        </w:rPr>
        <w:t xml:space="preserve"> 2002, 556).</w:t>
      </w:r>
      <w:r w:rsidR="00D854F4" w:rsidRPr="003F3D91">
        <w:rPr>
          <w:rFonts w:ascii="Times New Roman" w:hAnsi="Times New Roman" w:cs="Times New Roman"/>
          <w:lang w:val="en-US"/>
        </w:rPr>
        <w:t xml:space="preserve"> </w:t>
      </w:r>
      <w:r w:rsidR="00782E63" w:rsidRPr="003F3D91">
        <w:rPr>
          <w:rFonts w:ascii="Times New Roman" w:hAnsi="Times New Roman" w:cs="Times New Roman"/>
          <w:lang w:val="en-US"/>
        </w:rPr>
        <w:t xml:space="preserve">The single-case design </w:t>
      </w:r>
      <w:r w:rsidR="00D854F4" w:rsidRPr="003F3D91">
        <w:rPr>
          <w:rFonts w:ascii="Times New Roman" w:hAnsi="Times New Roman" w:cs="Times New Roman"/>
          <w:lang w:val="en-US"/>
        </w:rPr>
        <w:t xml:space="preserve">was deemed suitable, as </w:t>
      </w:r>
      <w:r w:rsidR="00782E63" w:rsidRPr="003F3D91">
        <w:rPr>
          <w:rFonts w:ascii="Times New Roman" w:hAnsi="Times New Roman" w:cs="Times New Roman"/>
          <w:lang w:val="en-US"/>
        </w:rPr>
        <w:t>in-depth exploration</w:t>
      </w:r>
      <w:r w:rsidR="00D854F4" w:rsidRPr="003F3D91">
        <w:rPr>
          <w:rFonts w:ascii="Times New Roman" w:hAnsi="Times New Roman" w:cs="Times New Roman"/>
          <w:lang w:val="en-US"/>
        </w:rPr>
        <w:t xml:space="preserve"> in antecedents and consequences of brand love was pursued</w:t>
      </w:r>
      <w:r w:rsidR="00782E63" w:rsidRPr="003F3D91">
        <w:rPr>
          <w:rFonts w:ascii="Times New Roman" w:hAnsi="Times New Roman" w:cs="Times New Roman"/>
          <w:lang w:val="en-US"/>
        </w:rPr>
        <w:t xml:space="preserve"> (Creswell</w:t>
      </w:r>
      <w:r w:rsidR="0093100C" w:rsidRPr="003F3D91">
        <w:rPr>
          <w:rFonts w:ascii="Times New Roman" w:hAnsi="Times New Roman" w:cs="Times New Roman"/>
          <w:lang w:val="en-US"/>
        </w:rPr>
        <w:t>,</w:t>
      </w:r>
      <w:r w:rsidR="00782E63" w:rsidRPr="003F3D91">
        <w:rPr>
          <w:rFonts w:ascii="Times New Roman" w:hAnsi="Times New Roman" w:cs="Times New Roman"/>
          <w:lang w:val="en-US"/>
        </w:rPr>
        <w:t xml:space="preserve"> 2003).</w:t>
      </w:r>
      <w:r w:rsidR="00F77D20" w:rsidRPr="003F3D91">
        <w:rPr>
          <w:rFonts w:ascii="Times New Roman" w:hAnsi="Times New Roman" w:cs="Times New Roman"/>
          <w:lang w:val="en-US"/>
        </w:rPr>
        <w:t xml:space="preserve"> </w:t>
      </w:r>
      <w:r w:rsidR="00782E63" w:rsidRPr="003F3D91">
        <w:rPr>
          <w:rFonts w:ascii="Times New Roman" w:hAnsi="Times New Roman" w:cs="Times New Roman"/>
          <w:lang w:val="en-US"/>
        </w:rPr>
        <w:t xml:space="preserve">The case in question is </w:t>
      </w:r>
      <w:proofErr w:type="spellStart"/>
      <w:r w:rsidR="00782E63" w:rsidRPr="003F3D91">
        <w:rPr>
          <w:rFonts w:ascii="Times New Roman" w:hAnsi="Times New Roman" w:cs="Times New Roman"/>
          <w:lang w:val="en-US"/>
        </w:rPr>
        <w:t>Ylläs</w:t>
      </w:r>
      <w:proofErr w:type="spellEnd"/>
      <w:r w:rsidR="00D854F4" w:rsidRPr="003F3D91">
        <w:rPr>
          <w:rFonts w:ascii="Times New Roman" w:hAnsi="Times New Roman" w:cs="Times New Roman"/>
          <w:lang w:val="en-US"/>
        </w:rPr>
        <w:t>, which is</w:t>
      </w:r>
      <w:r w:rsidR="00C06593" w:rsidRPr="003F3D91">
        <w:rPr>
          <w:rFonts w:ascii="Times New Roman" w:hAnsi="Times New Roman" w:cs="Times New Roman"/>
          <w:lang w:val="en-US"/>
        </w:rPr>
        <w:t xml:space="preserve"> a</w:t>
      </w:r>
      <w:r w:rsidR="00D854F4" w:rsidRPr="003F3D91">
        <w:rPr>
          <w:rFonts w:ascii="Times New Roman" w:hAnsi="Times New Roman" w:cs="Times New Roman"/>
          <w:lang w:val="en-US"/>
        </w:rPr>
        <w:t xml:space="preserve"> </w:t>
      </w:r>
      <w:r w:rsidR="008C0114" w:rsidRPr="003F3D91">
        <w:rPr>
          <w:rFonts w:ascii="Times New Roman" w:hAnsi="Times New Roman" w:cs="Times New Roman"/>
          <w:lang w:val="en-US"/>
        </w:rPr>
        <w:t>tourist destination for active</w:t>
      </w:r>
      <w:r w:rsidR="00AC5769" w:rsidRPr="003F3D91">
        <w:rPr>
          <w:rFonts w:ascii="Times New Roman" w:hAnsi="Times New Roman" w:cs="Times New Roman"/>
          <w:lang w:val="en-US"/>
        </w:rPr>
        <w:t xml:space="preserve"> outdoor</w:t>
      </w:r>
      <w:r w:rsidR="008C0114" w:rsidRPr="003F3D91">
        <w:rPr>
          <w:rFonts w:ascii="Times New Roman" w:hAnsi="Times New Roman" w:cs="Times New Roman"/>
          <w:lang w:val="en-US"/>
        </w:rPr>
        <w:t xml:space="preserve"> holiday</w:t>
      </w:r>
      <w:r w:rsidR="00AC5769" w:rsidRPr="003F3D91">
        <w:rPr>
          <w:rFonts w:ascii="Times New Roman" w:hAnsi="Times New Roman" w:cs="Times New Roman"/>
          <w:lang w:val="en-US"/>
        </w:rPr>
        <w:t>s</w:t>
      </w:r>
      <w:r w:rsidR="008C0114" w:rsidRPr="003F3D91">
        <w:rPr>
          <w:rFonts w:ascii="Times New Roman" w:hAnsi="Times New Roman" w:cs="Times New Roman"/>
          <w:lang w:val="en-US"/>
        </w:rPr>
        <w:t xml:space="preserve"> th</w:t>
      </w:r>
      <w:r w:rsidR="00AC5769" w:rsidRPr="003F3D91">
        <w:rPr>
          <w:rFonts w:ascii="Times New Roman" w:hAnsi="Times New Roman" w:cs="Times New Roman"/>
          <w:lang w:val="en-US"/>
        </w:rPr>
        <w:t>roughout the year that is</w:t>
      </w:r>
      <w:r w:rsidR="00555C4E" w:rsidRPr="003F3D91">
        <w:rPr>
          <w:rFonts w:ascii="Times New Roman" w:hAnsi="Times New Roman" w:cs="Times New Roman"/>
          <w:lang w:val="en-US"/>
        </w:rPr>
        <w:t xml:space="preserve"> </w:t>
      </w:r>
      <w:r w:rsidR="00AC5769" w:rsidRPr="003F3D91">
        <w:rPr>
          <w:rFonts w:ascii="Times New Roman" w:hAnsi="Times New Roman" w:cs="Times New Roman"/>
          <w:lang w:val="en-US"/>
        </w:rPr>
        <w:t xml:space="preserve">located in the middle of wilderness in Finnish Lapland. At the moment, </w:t>
      </w:r>
      <w:proofErr w:type="spellStart"/>
      <w:r w:rsidR="00AC5769" w:rsidRPr="003F3D91">
        <w:rPr>
          <w:rFonts w:ascii="Times New Roman" w:hAnsi="Times New Roman" w:cs="Times New Roman"/>
          <w:lang w:val="en-US"/>
        </w:rPr>
        <w:t>Ylläs</w:t>
      </w:r>
      <w:proofErr w:type="spellEnd"/>
      <w:r w:rsidR="00AC5769" w:rsidRPr="003F3D91">
        <w:rPr>
          <w:rFonts w:ascii="Times New Roman" w:hAnsi="Times New Roman" w:cs="Times New Roman"/>
          <w:lang w:val="en-US"/>
        </w:rPr>
        <w:t xml:space="preserve"> is </w:t>
      </w:r>
      <w:r w:rsidR="008D6BAF" w:rsidRPr="003F3D91">
        <w:rPr>
          <w:rFonts w:ascii="Times New Roman" w:hAnsi="Times New Roman" w:cs="Times New Roman"/>
          <w:lang w:val="en-US"/>
        </w:rPr>
        <w:t xml:space="preserve">increasing </w:t>
      </w:r>
      <w:r w:rsidR="00AC5769" w:rsidRPr="003F3D91">
        <w:rPr>
          <w:rFonts w:ascii="Times New Roman" w:hAnsi="Times New Roman" w:cs="Times New Roman"/>
          <w:lang w:val="en-US"/>
        </w:rPr>
        <w:t xml:space="preserve">its interest also among international tourists. </w:t>
      </w:r>
    </w:p>
    <w:p w14:paraId="09820E53" w14:textId="1362C3CF" w:rsidR="002F52FC" w:rsidRDefault="006F7385" w:rsidP="007559B6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3F3D91">
        <w:rPr>
          <w:rFonts w:ascii="Times New Roman" w:hAnsi="Times New Roman" w:cs="Times New Roman"/>
          <w:lang w:val="en-US"/>
        </w:rPr>
        <w:t xml:space="preserve"> The </w:t>
      </w:r>
      <w:r w:rsidR="0042476C">
        <w:rPr>
          <w:rFonts w:ascii="Times New Roman" w:hAnsi="Times New Roman" w:cs="Times New Roman"/>
          <w:lang w:val="en-US"/>
        </w:rPr>
        <w:t>first</w:t>
      </w:r>
      <w:r w:rsidR="0042476C" w:rsidRPr="003F3D91">
        <w:rPr>
          <w:rFonts w:ascii="Times New Roman" w:hAnsi="Times New Roman" w:cs="Times New Roman"/>
          <w:lang w:val="en-US"/>
        </w:rPr>
        <w:t xml:space="preserve"> </w:t>
      </w:r>
      <w:r w:rsidRPr="003F3D91">
        <w:rPr>
          <w:rFonts w:ascii="Times New Roman" w:hAnsi="Times New Roman" w:cs="Times New Roman"/>
          <w:lang w:val="en-US"/>
        </w:rPr>
        <w:t xml:space="preserve">author conducted </w:t>
      </w:r>
      <w:r w:rsidR="00F77D20" w:rsidRPr="003F3D91">
        <w:rPr>
          <w:rFonts w:ascii="Times New Roman" w:hAnsi="Times New Roman" w:cs="Times New Roman"/>
          <w:lang w:val="en-US"/>
        </w:rPr>
        <w:t>semi-structured</w:t>
      </w:r>
      <w:r w:rsidR="003F3D91">
        <w:rPr>
          <w:rFonts w:ascii="Times New Roman" w:hAnsi="Times New Roman" w:cs="Times New Roman"/>
          <w:lang w:val="en-US"/>
        </w:rPr>
        <w:t xml:space="preserve"> </w:t>
      </w:r>
      <w:r w:rsidRPr="003F3D91">
        <w:rPr>
          <w:rFonts w:ascii="Times New Roman" w:hAnsi="Times New Roman" w:cs="Times New Roman"/>
          <w:lang w:val="en-US"/>
        </w:rPr>
        <w:t>interviews</w:t>
      </w:r>
      <w:r w:rsidR="00B27C49" w:rsidRPr="003F3D91">
        <w:rPr>
          <w:rFonts w:ascii="Times New Roman" w:hAnsi="Times New Roman" w:cs="Times New Roman"/>
          <w:lang w:val="en-US"/>
        </w:rPr>
        <w:t xml:space="preserve"> between November and December 2016.</w:t>
      </w:r>
      <w:r w:rsidR="00FF7D9D" w:rsidRPr="003F3D91">
        <w:rPr>
          <w:rFonts w:ascii="Times New Roman" w:hAnsi="Times New Roman" w:cs="Times New Roman"/>
          <w:lang w:val="en-US"/>
        </w:rPr>
        <w:t xml:space="preserve"> </w:t>
      </w:r>
      <w:r w:rsidR="00B27C49" w:rsidRPr="003F3D91">
        <w:rPr>
          <w:rFonts w:ascii="Times New Roman" w:hAnsi="Times New Roman" w:cs="Times New Roman"/>
          <w:lang w:val="en-US"/>
        </w:rPr>
        <w:t>The data gathering ended aft</w:t>
      </w:r>
      <w:r w:rsidR="00782E63" w:rsidRPr="003F3D91">
        <w:rPr>
          <w:rFonts w:ascii="Times New Roman" w:hAnsi="Times New Roman" w:cs="Times New Roman"/>
          <w:lang w:val="en-US"/>
        </w:rPr>
        <w:t xml:space="preserve">er </w:t>
      </w:r>
      <w:r w:rsidR="00CC1870" w:rsidRPr="003F3D91">
        <w:rPr>
          <w:rFonts w:ascii="Times New Roman" w:hAnsi="Times New Roman" w:cs="Times New Roman"/>
          <w:lang w:val="en-US"/>
        </w:rPr>
        <w:t>ten interviews</w:t>
      </w:r>
      <w:r w:rsidR="00FF7D9D" w:rsidRPr="003F3D91">
        <w:rPr>
          <w:rFonts w:ascii="Times New Roman" w:hAnsi="Times New Roman" w:cs="Times New Roman"/>
          <w:lang w:val="en-US"/>
        </w:rPr>
        <w:t>.</w:t>
      </w:r>
      <w:r w:rsidR="00D07EA5" w:rsidRPr="003F3D91">
        <w:rPr>
          <w:rFonts w:ascii="Times New Roman" w:hAnsi="Times New Roman" w:cs="Times New Roman"/>
          <w:lang w:val="en-US"/>
        </w:rPr>
        <w:t xml:space="preserve"> The interviews were recorded and transcribed afterwards</w:t>
      </w:r>
      <w:r w:rsidR="00C30816" w:rsidRPr="003F3D91">
        <w:rPr>
          <w:rFonts w:ascii="Times New Roman" w:hAnsi="Times New Roman" w:cs="Times New Roman"/>
          <w:lang w:val="en-US"/>
        </w:rPr>
        <w:t xml:space="preserve"> to </w:t>
      </w:r>
      <w:r w:rsidR="00CC1870" w:rsidRPr="003F3D91">
        <w:rPr>
          <w:rFonts w:ascii="Times New Roman" w:hAnsi="Times New Roman" w:cs="Times New Roman"/>
          <w:lang w:val="en-US"/>
        </w:rPr>
        <w:t>improve</w:t>
      </w:r>
      <w:r w:rsidR="00C30816" w:rsidRPr="003F3D91">
        <w:rPr>
          <w:rFonts w:ascii="Times New Roman" w:hAnsi="Times New Roman" w:cs="Times New Roman"/>
          <w:lang w:val="en-US"/>
        </w:rPr>
        <w:t xml:space="preserve"> reliability (Silve</w:t>
      </w:r>
      <w:r w:rsidR="00935BC1" w:rsidRPr="003F3D91">
        <w:rPr>
          <w:rFonts w:ascii="Times New Roman" w:hAnsi="Times New Roman" w:cs="Times New Roman"/>
          <w:lang w:val="en-US"/>
        </w:rPr>
        <w:t>r</w:t>
      </w:r>
      <w:r w:rsidR="00C30816" w:rsidRPr="003F3D91">
        <w:rPr>
          <w:rFonts w:ascii="Times New Roman" w:hAnsi="Times New Roman" w:cs="Times New Roman"/>
          <w:lang w:val="en-US"/>
        </w:rPr>
        <w:t>man</w:t>
      </w:r>
      <w:r w:rsidR="0093100C" w:rsidRPr="003F3D91">
        <w:rPr>
          <w:rFonts w:ascii="Times New Roman" w:hAnsi="Times New Roman" w:cs="Times New Roman"/>
          <w:lang w:val="en-US"/>
        </w:rPr>
        <w:t>,</w:t>
      </w:r>
      <w:r w:rsidR="00C30816" w:rsidRPr="003F3D91">
        <w:rPr>
          <w:rFonts w:ascii="Times New Roman" w:hAnsi="Times New Roman" w:cs="Times New Roman"/>
          <w:lang w:val="en-US"/>
        </w:rPr>
        <w:t xml:space="preserve"> 2001). </w:t>
      </w:r>
      <w:r w:rsidR="002F52FC" w:rsidRPr="003F3D91">
        <w:rPr>
          <w:rFonts w:ascii="Times New Roman" w:hAnsi="Times New Roman" w:cs="Times New Roman"/>
          <w:lang w:val="en-US"/>
        </w:rPr>
        <w:t xml:space="preserve"> </w:t>
      </w:r>
    </w:p>
    <w:p w14:paraId="7D2934E3" w14:textId="77777777" w:rsidR="005D5C9A" w:rsidRDefault="005D5C9A" w:rsidP="007559B6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3B969A9E" w14:textId="77777777" w:rsidR="00BF1403" w:rsidRPr="003F3D91" w:rsidRDefault="00BF1403" w:rsidP="007559B6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20E68170" w14:textId="5AB0E818" w:rsidR="007559B6" w:rsidRPr="003F3D91" w:rsidRDefault="002F52FC" w:rsidP="00D91420">
      <w:pPr>
        <w:pStyle w:val="Basic"/>
        <w:numPr>
          <w:ilvl w:val="0"/>
          <w:numId w:val="2"/>
        </w:numPr>
        <w:spacing w:line="240" w:lineRule="auto"/>
        <w:jc w:val="center"/>
        <w:rPr>
          <w:b/>
          <w:sz w:val="22"/>
          <w:szCs w:val="22"/>
          <w:lang w:val="en-US"/>
        </w:rPr>
      </w:pPr>
      <w:r w:rsidRPr="003F3D91">
        <w:rPr>
          <w:b/>
          <w:sz w:val="22"/>
          <w:szCs w:val="22"/>
          <w:lang w:val="en-US"/>
        </w:rPr>
        <w:t>Results and</w:t>
      </w:r>
      <w:r w:rsidR="007559B6" w:rsidRPr="003F3D91">
        <w:rPr>
          <w:b/>
          <w:sz w:val="22"/>
          <w:szCs w:val="22"/>
          <w:lang w:val="en-US"/>
        </w:rPr>
        <w:t xml:space="preserve"> discussion</w:t>
      </w:r>
    </w:p>
    <w:p w14:paraId="4953CE3A" w14:textId="77777777" w:rsidR="00F77D20" w:rsidRPr="003F3D91" w:rsidRDefault="00F77D20" w:rsidP="007559B6">
      <w:pPr>
        <w:pStyle w:val="Basic"/>
        <w:spacing w:line="240" w:lineRule="auto"/>
        <w:ind w:firstLine="0"/>
        <w:rPr>
          <w:b/>
          <w:sz w:val="22"/>
          <w:szCs w:val="22"/>
          <w:lang w:val="en-US"/>
        </w:rPr>
      </w:pPr>
    </w:p>
    <w:p w14:paraId="2F1B5C6A" w14:textId="7729153B" w:rsidR="00F77D20" w:rsidRDefault="00F77D20" w:rsidP="007559B6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  <w:r w:rsidRPr="003F3D91">
        <w:rPr>
          <w:sz w:val="22"/>
          <w:szCs w:val="22"/>
          <w:lang w:val="en-US"/>
        </w:rPr>
        <w:t xml:space="preserve">The purpose of this study was to conceptualize the antecedents and consequences of destination brand love. Figure 3 demonstrates </w:t>
      </w:r>
      <w:r w:rsidR="00C47774">
        <w:rPr>
          <w:sz w:val="22"/>
          <w:szCs w:val="22"/>
          <w:lang w:val="en-US"/>
        </w:rPr>
        <w:t>our findings within the empirical grounded framework.</w:t>
      </w:r>
    </w:p>
    <w:p w14:paraId="195D5848" w14:textId="77777777" w:rsidR="00D91420" w:rsidRDefault="00D91420" w:rsidP="007559B6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2D107508" w14:textId="4231976A" w:rsidR="00D91420" w:rsidRPr="003F3D91" w:rsidRDefault="00D91420" w:rsidP="007559B6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Insert Figure 3</w:t>
      </w:r>
      <w:r w:rsidR="000821D9">
        <w:rPr>
          <w:sz w:val="22"/>
          <w:szCs w:val="22"/>
          <w:lang w:val="en-US"/>
        </w:rPr>
        <w:t xml:space="preserve"> here</w:t>
      </w:r>
    </w:p>
    <w:p w14:paraId="38DCC581" w14:textId="77777777" w:rsidR="00F77D20" w:rsidRPr="003F3D91" w:rsidRDefault="00F77D20" w:rsidP="007559B6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10F2C1C2" w14:textId="77777777" w:rsidR="00F77D20" w:rsidRPr="004E77E7" w:rsidRDefault="00F77D20" w:rsidP="00F77D20">
      <w:pPr>
        <w:pStyle w:val="Basic"/>
        <w:spacing w:line="240" w:lineRule="auto"/>
        <w:ind w:firstLine="0"/>
        <w:rPr>
          <w:sz w:val="22"/>
          <w:szCs w:val="22"/>
          <w:lang w:val="en-US" w:eastAsia="fi-FI"/>
        </w:rPr>
      </w:pPr>
    </w:p>
    <w:p w14:paraId="21AA9353" w14:textId="3A8A7426" w:rsidR="00C47774" w:rsidRDefault="00155717" w:rsidP="00155717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434D51">
        <w:rPr>
          <w:rFonts w:ascii="Times New Roman" w:hAnsi="Times New Roman" w:cs="Times New Roman"/>
          <w:lang w:val="en-US"/>
        </w:rPr>
        <w:t>The</w:t>
      </w:r>
      <w:r w:rsidR="00482709" w:rsidRPr="00434D51">
        <w:rPr>
          <w:rFonts w:ascii="Times New Roman" w:hAnsi="Times New Roman" w:cs="Times New Roman"/>
          <w:lang w:val="en-US"/>
        </w:rPr>
        <w:t xml:space="preserve"> findings</w:t>
      </w:r>
      <w:r w:rsidRPr="00434D51">
        <w:rPr>
          <w:rFonts w:ascii="Times New Roman" w:hAnsi="Times New Roman" w:cs="Times New Roman"/>
          <w:lang w:val="en-US"/>
        </w:rPr>
        <w:t xml:space="preserve"> indicate that</w:t>
      </w:r>
      <w:r w:rsidR="00482709" w:rsidRPr="00434D51">
        <w:rPr>
          <w:rFonts w:ascii="Times New Roman" w:hAnsi="Times New Roman" w:cs="Times New Roman"/>
          <w:lang w:val="en-US"/>
        </w:rPr>
        <w:t xml:space="preserve"> </w:t>
      </w:r>
      <w:r w:rsidR="00966F1D" w:rsidRPr="00434D51">
        <w:rPr>
          <w:rFonts w:ascii="Times New Roman" w:hAnsi="Times New Roman" w:cs="Times New Roman"/>
          <w:lang w:val="en-US"/>
        </w:rPr>
        <w:t>the concepts of</w:t>
      </w:r>
      <w:r w:rsidR="008A26D7" w:rsidRPr="00434D51">
        <w:rPr>
          <w:rFonts w:ascii="Times New Roman" w:hAnsi="Times New Roman" w:cs="Times New Roman"/>
          <w:lang w:val="en-US"/>
        </w:rPr>
        <w:t xml:space="preserve"> place bonding and place attachment seem to be partly </w:t>
      </w:r>
      <w:r w:rsidR="008A26D7" w:rsidRPr="003F3D91">
        <w:rPr>
          <w:rFonts w:ascii="Times New Roman" w:hAnsi="Times New Roman" w:cs="Times New Roman"/>
          <w:lang w:val="en-US"/>
        </w:rPr>
        <w:t>overlapping</w:t>
      </w:r>
      <w:r w:rsidR="00966F1D" w:rsidRPr="003F3D91">
        <w:rPr>
          <w:rFonts w:ascii="Times New Roman" w:hAnsi="Times New Roman" w:cs="Times New Roman"/>
          <w:lang w:val="en-US"/>
        </w:rPr>
        <w:t xml:space="preserve"> with the</w:t>
      </w:r>
      <w:r w:rsidR="008A26D7" w:rsidRPr="003F3D91">
        <w:rPr>
          <w:rFonts w:ascii="Times New Roman" w:hAnsi="Times New Roman" w:cs="Times New Roman"/>
          <w:lang w:val="en-US"/>
        </w:rPr>
        <w:t xml:space="preserve"> concept</w:t>
      </w:r>
      <w:r w:rsidR="00966F1D" w:rsidRPr="003F3D91">
        <w:rPr>
          <w:rFonts w:ascii="Times New Roman" w:hAnsi="Times New Roman" w:cs="Times New Roman"/>
          <w:lang w:val="en-US"/>
        </w:rPr>
        <w:t xml:space="preserve"> of destination brand love</w:t>
      </w:r>
      <w:r w:rsidR="008A26D7" w:rsidRPr="003F3D91">
        <w:rPr>
          <w:rFonts w:ascii="Times New Roman" w:hAnsi="Times New Roman" w:cs="Times New Roman"/>
          <w:lang w:val="en-US"/>
        </w:rPr>
        <w:t xml:space="preserve"> (see Cheng &amp; </w:t>
      </w:r>
      <w:proofErr w:type="spellStart"/>
      <w:r w:rsidR="008A26D7" w:rsidRPr="003F3D91">
        <w:rPr>
          <w:rFonts w:ascii="Times New Roman" w:hAnsi="Times New Roman" w:cs="Times New Roman"/>
          <w:lang w:val="en-US"/>
        </w:rPr>
        <w:t>Kuo</w:t>
      </w:r>
      <w:proofErr w:type="spellEnd"/>
      <w:r w:rsidR="008A26D7" w:rsidRPr="003F3D91">
        <w:rPr>
          <w:rFonts w:ascii="Times New Roman" w:hAnsi="Times New Roman" w:cs="Times New Roman"/>
          <w:lang w:val="en-US"/>
        </w:rPr>
        <w:t>, 2015)</w:t>
      </w:r>
      <w:r w:rsidR="005E71BF" w:rsidRPr="003F3D91">
        <w:rPr>
          <w:rFonts w:ascii="Times New Roman" w:hAnsi="Times New Roman" w:cs="Times New Roman"/>
          <w:lang w:val="en-US"/>
        </w:rPr>
        <w:t xml:space="preserve">, </w:t>
      </w:r>
      <w:r w:rsidR="00966F1D" w:rsidRPr="003F3D91">
        <w:rPr>
          <w:rFonts w:ascii="Times New Roman" w:hAnsi="Times New Roman" w:cs="Times New Roman"/>
          <w:lang w:val="en-US"/>
        </w:rPr>
        <w:t xml:space="preserve">as they </w:t>
      </w:r>
      <w:r w:rsidR="00830A26" w:rsidRPr="003F3D91">
        <w:rPr>
          <w:rFonts w:ascii="Times New Roman" w:hAnsi="Times New Roman" w:cs="Times New Roman"/>
          <w:lang w:val="en-US"/>
        </w:rPr>
        <w:t xml:space="preserve">all </w:t>
      </w:r>
      <w:r w:rsidR="005E71BF" w:rsidRPr="003F3D91">
        <w:rPr>
          <w:rFonts w:ascii="Times New Roman" w:hAnsi="Times New Roman" w:cs="Times New Roman"/>
          <w:lang w:val="en-US"/>
        </w:rPr>
        <w:t>deal with emotional bonds between people and place</w:t>
      </w:r>
      <w:r w:rsidR="00830A26" w:rsidRPr="003F3D91">
        <w:rPr>
          <w:rFonts w:ascii="Times New Roman" w:hAnsi="Times New Roman" w:cs="Times New Roman"/>
          <w:lang w:val="en-US"/>
        </w:rPr>
        <w:t>.</w:t>
      </w:r>
      <w:r w:rsidR="003F3D91">
        <w:rPr>
          <w:rFonts w:ascii="Times New Roman" w:hAnsi="Times New Roman" w:cs="Times New Roman"/>
          <w:lang w:val="en-US"/>
        </w:rPr>
        <w:t xml:space="preserve"> </w:t>
      </w:r>
      <w:r w:rsidR="005E71BF" w:rsidRPr="003F3D91">
        <w:rPr>
          <w:rFonts w:ascii="Times New Roman" w:hAnsi="Times New Roman" w:cs="Times New Roman"/>
          <w:lang w:val="en-US"/>
        </w:rPr>
        <w:t>W</w:t>
      </w:r>
      <w:r w:rsidR="00A41895" w:rsidRPr="003F3D91">
        <w:rPr>
          <w:rFonts w:ascii="Times New Roman" w:hAnsi="Times New Roman" w:cs="Times New Roman"/>
          <w:lang w:val="en-US"/>
        </w:rPr>
        <w:t xml:space="preserve">e propose that destination brand love could </w:t>
      </w:r>
      <w:r w:rsidR="005E71BF" w:rsidRPr="003F3D91">
        <w:rPr>
          <w:rFonts w:ascii="Times New Roman" w:hAnsi="Times New Roman" w:cs="Times New Roman"/>
          <w:lang w:val="en-US"/>
        </w:rPr>
        <w:t xml:space="preserve">be </w:t>
      </w:r>
      <w:r w:rsidR="00A41895" w:rsidRPr="003F3D91">
        <w:rPr>
          <w:rFonts w:ascii="Times New Roman" w:hAnsi="Times New Roman" w:cs="Times New Roman"/>
          <w:lang w:val="en-US"/>
        </w:rPr>
        <w:t>seen as an individual form of place bonding</w:t>
      </w:r>
      <w:r w:rsidR="005E71BF" w:rsidRPr="003F3D91">
        <w:rPr>
          <w:rFonts w:ascii="Times New Roman" w:hAnsi="Times New Roman" w:cs="Times New Roman"/>
          <w:lang w:val="en-US"/>
        </w:rPr>
        <w:t xml:space="preserve">, as it </w:t>
      </w:r>
      <w:r w:rsidR="00A41895" w:rsidRPr="003F3D91">
        <w:rPr>
          <w:rFonts w:ascii="Times New Roman" w:hAnsi="Times New Roman" w:cs="Times New Roman"/>
          <w:lang w:val="en-US"/>
        </w:rPr>
        <w:t xml:space="preserve">concentrates </w:t>
      </w:r>
      <w:r w:rsidR="002B13C4" w:rsidRPr="003F3D91">
        <w:rPr>
          <w:rFonts w:ascii="Times New Roman" w:hAnsi="Times New Roman" w:cs="Times New Roman"/>
          <w:lang w:val="en-US"/>
        </w:rPr>
        <w:t>on</w:t>
      </w:r>
      <w:r w:rsidR="00A41895" w:rsidRPr="003F3D91">
        <w:rPr>
          <w:rFonts w:ascii="Times New Roman" w:hAnsi="Times New Roman" w:cs="Times New Roman"/>
          <w:lang w:val="en-US"/>
        </w:rPr>
        <w:t xml:space="preserve"> destination brand</w:t>
      </w:r>
      <w:r w:rsidR="002B13C4" w:rsidRPr="003F3D91">
        <w:rPr>
          <w:rFonts w:ascii="Times New Roman" w:hAnsi="Times New Roman" w:cs="Times New Roman"/>
          <w:lang w:val="en-US"/>
        </w:rPr>
        <w:t>s</w:t>
      </w:r>
      <w:r w:rsidR="00A41895" w:rsidRPr="003F3D91">
        <w:rPr>
          <w:rFonts w:ascii="Times New Roman" w:hAnsi="Times New Roman" w:cs="Times New Roman"/>
          <w:lang w:val="en-US"/>
        </w:rPr>
        <w:t xml:space="preserve"> and is very strong form of </w:t>
      </w:r>
      <w:r w:rsidR="00A3383E" w:rsidRPr="003F3D91">
        <w:rPr>
          <w:rFonts w:ascii="Times New Roman" w:hAnsi="Times New Roman" w:cs="Times New Roman"/>
          <w:lang w:val="en-US"/>
        </w:rPr>
        <w:t>bonding</w:t>
      </w:r>
      <w:r w:rsidR="00A41895" w:rsidRPr="003F3D91">
        <w:rPr>
          <w:rFonts w:ascii="Times New Roman" w:hAnsi="Times New Roman" w:cs="Times New Roman"/>
          <w:lang w:val="en-US"/>
        </w:rPr>
        <w:t xml:space="preserve">, </w:t>
      </w:r>
      <w:r w:rsidR="002B13C4" w:rsidRPr="003F3D91">
        <w:rPr>
          <w:rFonts w:ascii="Times New Roman" w:hAnsi="Times New Roman" w:cs="Times New Roman"/>
          <w:lang w:val="en-US"/>
        </w:rPr>
        <w:t>as its</w:t>
      </w:r>
      <w:r w:rsidR="00A41895" w:rsidRPr="003F3D91">
        <w:rPr>
          <w:rFonts w:ascii="Times New Roman" w:hAnsi="Times New Roman" w:cs="Times New Roman"/>
          <w:lang w:val="en-US"/>
        </w:rPr>
        <w:t xml:space="preserve"> consequences </w:t>
      </w:r>
      <w:r w:rsidR="002B13C4" w:rsidRPr="003F3D91">
        <w:rPr>
          <w:rFonts w:ascii="Times New Roman" w:hAnsi="Times New Roman" w:cs="Times New Roman"/>
          <w:lang w:val="en-US"/>
        </w:rPr>
        <w:t>indicate</w:t>
      </w:r>
      <w:r w:rsidR="00A41895" w:rsidRPr="003F3D91">
        <w:rPr>
          <w:rFonts w:ascii="Times New Roman" w:hAnsi="Times New Roman" w:cs="Times New Roman"/>
          <w:lang w:val="en-US"/>
        </w:rPr>
        <w:t xml:space="preserve">. </w:t>
      </w:r>
      <w:r w:rsidR="00A3383E" w:rsidRPr="003F3D91">
        <w:rPr>
          <w:rFonts w:ascii="Times New Roman" w:hAnsi="Times New Roman" w:cs="Times New Roman"/>
          <w:lang w:val="en-US"/>
        </w:rPr>
        <w:t xml:space="preserve"> We </w:t>
      </w:r>
      <w:r w:rsidR="002B13C4" w:rsidRPr="003F3D91">
        <w:rPr>
          <w:rFonts w:ascii="Times New Roman" w:hAnsi="Times New Roman" w:cs="Times New Roman"/>
          <w:lang w:val="en-US"/>
        </w:rPr>
        <w:t>consider</w:t>
      </w:r>
      <w:r w:rsidR="00A3383E" w:rsidRPr="003F3D91">
        <w:rPr>
          <w:rFonts w:ascii="Times New Roman" w:hAnsi="Times New Roman" w:cs="Times New Roman"/>
          <w:lang w:val="en-US"/>
        </w:rPr>
        <w:t xml:space="preserve"> </w:t>
      </w:r>
      <w:r w:rsidRPr="003F3D91">
        <w:rPr>
          <w:rFonts w:ascii="Times New Roman" w:hAnsi="Times New Roman" w:cs="Times New Roman"/>
          <w:lang w:val="en-US"/>
        </w:rPr>
        <w:t>attachment to place as being an antecedent of destination brand love.</w:t>
      </w:r>
    </w:p>
    <w:p w14:paraId="1FE8737C" w14:textId="0EED9903" w:rsidR="00155717" w:rsidRPr="003F3D91" w:rsidRDefault="00F77D20" w:rsidP="00155717">
      <w:pPr>
        <w:spacing w:line="240" w:lineRule="auto"/>
        <w:jc w:val="both"/>
        <w:rPr>
          <w:rFonts w:ascii="Times New Roman" w:hAnsi="Times New Roman" w:cs="Times New Roman"/>
          <w:caps/>
        </w:rPr>
      </w:pPr>
      <w:r w:rsidRPr="003F3D91">
        <w:rPr>
          <w:rFonts w:ascii="Times New Roman" w:hAnsi="Times New Roman" w:cs="Times New Roman"/>
          <w:lang w:val="en-US"/>
        </w:rPr>
        <w:t>F</w:t>
      </w:r>
      <w:r w:rsidR="00155717" w:rsidRPr="003F3D91">
        <w:rPr>
          <w:rFonts w:ascii="Times New Roman" w:hAnsi="Times New Roman" w:cs="Times New Roman"/>
          <w:lang w:val="en-US"/>
        </w:rPr>
        <w:t xml:space="preserve">urther, in case of destination brand love, some of the consequences are rather powerful, such as anticipated separation distress. </w:t>
      </w:r>
      <w:r w:rsidRPr="003F3D91">
        <w:rPr>
          <w:rFonts w:ascii="Times New Roman" w:hAnsi="Times New Roman" w:cs="Times New Roman"/>
          <w:lang w:val="en-US"/>
        </w:rPr>
        <w:t>T</w:t>
      </w:r>
      <w:r w:rsidR="00155717" w:rsidRPr="003F3D91">
        <w:rPr>
          <w:rFonts w:ascii="Times New Roman" w:hAnsi="Times New Roman" w:cs="Times New Roman"/>
          <w:lang w:val="en-US"/>
        </w:rPr>
        <w:t>his implies that destination brand love can be considered a stronger bond than place attachment.  I</w:t>
      </w:r>
      <w:proofErr w:type="spellStart"/>
      <w:r w:rsidR="00155717" w:rsidRPr="003F3D91">
        <w:rPr>
          <w:rFonts w:ascii="Times New Roman" w:hAnsi="Times New Roman" w:cs="Times New Roman"/>
        </w:rPr>
        <w:t>nterestingly</w:t>
      </w:r>
      <w:proofErr w:type="spellEnd"/>
      <w:r w:rsidR="003F3D91">
        <w:rPr>
          <w:rFonts w:ascii="Times New Roman" w:hAnsi="Times New Roman" w:cs="Times New Roman"/>
        </w:rPr>
        <w:t>,</w:t>
      </w:r>
      <w:r w:rsidR="00155717" w:rsidRPr="003F3D91">
        <w:rPr>
          <w:rFonts w:ascii="Times New Roman" w:hAnsi="Times New Roman" w:cs="Times New Roman"/>
        </w:rPr>
        <w:t xml:space="preserve"> </w:t>
      </w:r>
      <w:r w:rsidR="00655F37">
        <w:rPr>
          <w:rFonts w:ascii="Times New Roman" w:hAnsi="Times New Roman" w:cs="Times New Roman"/>
        </w:rPr>
        <w:t>consumer’s i</w:t>
      </w:r>
      <w:r w:rsidR="00155717" w:rsidRPr="003F3D91">
        <w:rPr>
          <w:rFonts w:ascii="Times New Roman" w:hAnsi="Times New Roman" w:cs="Times New Roman"/>
        </w:rPr>
        <w:t xml:space="preserve">nterest </w:t>
      </w:r>
      <w:r w:rsidR="00434D51">
        <w:rPr>
          <w:rFonts w:ascii="Times New Roman" w:hAnsi="Times New Roman" w:cs="Times New Roman"/>
        </w:rPr>
        <w:t>in</w:t>
      </w:r>
      <w:r w:rsidR="00434D51" w:rsidRPr="003F3D91">
        <w:rPr>
          <w:rFonts w:ascii="Times New Roman" w:hAnsi="Times New Roman" w:cs="Times New Roman"/>
        </w:rPr>
        <w:t xml:space="preserve"> </w:t>
      </w:r>
      <w:r w:rsidR="00155717" w:rsidRPr="003F3D91">
        <w:rPr>
          <w:rFonts w:ascii="Times New Roman" w:hAnsi="Times New Roman" w:cs="Times New Roman"/>
        </w:rPr>
        <w:t xml:space="preserve">the wellbeing of the brand is presented in this study first time in relation to brand love. </w:t>
      </w:r>
      <w:r w:rsidR="003F3D91">
        <w:rPr>
          <w:rFonts w:ascii="Times New Roman" w:hAnsi="Times New Roman" w:cs="Times New Roman"/>
        </w:rPr>
        <w:t>T</w:t>
      </w:r>
      <w:r w:rsidR="00155717" w:rsidRPr="003F3D91">
        <w:rPr>
          <w:rFonts w:ascii="Times New Roman" w:hAnsi="Times New Roman" w:cs="Times New Roman"/>
        </w:rPr>
        <w:t>he cultural aspect is relevant as it appears that there are differences between countries in this respect</w:t>
      </w:r>
      <w:r w:rsidR="00434D51">
        <w:rPr>
          <w:rFonts w:ascii="Times New Roman" w:hAnsi="Times New Roman" w:cs="Times New Roman"/>
        </w:rPr>
        <w:t>.</w:t>
      </w:r>
      <w:r w:rsidR="003F3D91">
        <w:rPr>
          <w:rFonts w:ascii="Times New Roman" w:hAnsi="Times New Roman" w:cs="Times New Roman"/>
        </w:rPr>
        <w:t xml:space="preserve"> US-</w:t>
      </w:r>
      <w:r w:rsidR="00155717" w:rsidRPr="003F3D91">
        <w:rPr>
          <w:rFonts w:ascii="Times New Roman" w:hAnsi="Times New Roman" w:cs="Times New Roman"/>
        </w:rPr>
        <w:t>based studies have found that love-word is likely to be used related to objects and activities as frequently as related to people (</w:t>
      </w:r>
      <w:proofErr w:type="spellStart"/>
      <w:r w:rsidR="003F3D91">
        <w:rPr>
          <w:rFonts w:ascii="Times New Roman" w:hAnsi="Times New Roman" w:cs="Times New Roman"/>
        </w:rPr>
        <w:t>A</w:t>
      </w:r>
      <w:r w:rsidR="00155717" w:rsidRPr="003F3D91">
        <w:rPr>
          <w:rFonts w:ascii="Times New Roman" w:hAnsi="Times New Roman" w:cs="Times New Roman"/>
        </w:rPr>
        <w:t>huvia</w:t>
      </w:r>
      <w:proofErr w:type="spellEnd"/>
      <w:r w:rsidR="00155717" w:rsidRPr="003F3D91">
        <w:rPr>
          <w:rFonts w:ascii="Times New Roman" w:hAnsi="Times New Roman" w:cs="Times New Roman"/>
        </w:rPr>
        <w:t xml:space="preserve">, 2005). The findings of this study are closer to the results of </w:t>
      </w:r>
      <w:r w:rsidR="003F3D91">
        <w:rPr>
          <w:rFonts w:ascii="Times New Roman" w:hAnsi="Times New Roman" w:cs="Times New Roman"/>
        </w:rPr>
        <w:t>A</w:t>
      </w:r>
      <w:r w:rsidR="00F12D25">
        <w:rPr>
          <w:rFonts w:ascii="Times New Roman" w:hAnsi="Times New Roman" w:cs="Times New Roman"/>
        </w:rPr>
        <w:t xml:space="preserve">lbert, </w:t>
      </w:r>
      <w:proofErr w:type="spellStart"/>
      <w:r w:rsidR="00F12D25">
        <w:rPr>
          <w:rFonts w:ascii="Times New Roman" w:hAnsi="Times New Roman" w:cs="Times New Roman"/>
        </w:rPr>
        <w:t>Merunka</w:t>
      </w:r>
      <w:proofErr w:type="spellEnd"/>
      <w:r w:rsidR="00F12D25">
        <w:rPr>
          <w:rFonts w:ascii="Times New Roman" w:hAnsi="Times New Roman" w:cs="Times New Roman"/>
        </w:rPr>
        <w:t xml:space="preserve"> and </w:t>
      </w:r>
      <w:proofErr w:type="spellStart"/>
      <w:r w:rsidR="00F12D25">
        <w:rPr>
          <w:rFonts w:ascii="Times New Roman" w:hAnsi="Times New Roman" w:cs="Times New Roman"/>
        </w:rPr>
        <w:t>Valette</w:t>
      </w:r>
      <w:proofErr w:type="spellEnd"/>
      <w:r w:rsidR="00F12D25">
        <w:rPr>
          <w:rFonts w:ascii="Times New Roman" w:hAnsi="Times New Roman" w:cs="Times New Roman"/>
        </w:rPr>
        <w:t xml:space="preserve">-Florence </w:t>
      </w:r>
      <w:r w:rsidR="00155717" w:rsidRPr="003F3D91">
        <w:rPr>
          <w:rFonts w:ascii="Times New Roman" w:hAnsi="Times New Roman" w:cs="Times New Roman"/>
        </w:rPr>
        <w:t xml:space="preserve">(2008), and </w:t>
      </w:r>
      <w:proofErr w:type="spellStart"/>
      <w:r w:rsidR="003F3D91">
        <w:rPr>
          <w:rFonts w:ascii="Times New Roman" w:hAnsi="Times New Roman" w:cs="Times New Roman"/>
        </w:rPr>
        <w:t>B</w:t>
      </w:r>
      <w:r w:rsidR="00155717" w:rsidRPr="003F3D91">
        <w:rPr>
          <w:rFonts w:ascii="Times New Roman" w:hAnsi="Times New Roman" w:cs="Times New Roman"/>
        </w:rPr>
        <w:t>atra</w:t>
      </w:r>
      <w:proofErr w:type="spellEnd"/>
      <w:r w:rsidR="00155717" w:rsidRPr="003F3D91">
        <w:rPr>
          <w:rFonts w:ascii="Times New Roman" w:hAnsi="Times New Roman" w:cs="Times New Roman"/>
        </w:rPr>
        <w:t xml:space="preserve"> et al. (2012), which suggest that consumers prefer other expressions than “to love” when speaking about objects other than people. Nevertheless,</w:t>
      </w:r>
      <w:r w:rsidR="00434D51">
        <w:rPr>
          <w:rFonts w:ascii="Times New Roman" w:hAnsi="Times New Roman" w:cs="Times New Roman"/>
        </w:rPr>
        <w:t xml:space="preserve"> in this study,</w:t>
      </w:r>
      <w:r w:rsidR="00155717" w:rsidRPr="003F3D91">
        <w:rPr>
          <w:rFonts w:ascii="Times New Roman" w:hAnsi="Times New Roman" w:cs="Times New Roman"/>
        </w:rPr>
        <w:t xml:space="preserve"> although a person did not verbally express love towards the destination brand, the way in which the person described his/her brand relationship revealed the same elements than brand relationships of people who verbally expressed brand love. </w:t>
      </w:r>
      <w:r w:rsidR="00155717" w:rsidRPr="003F3D91" w:rsidDel="003A4B3D">
        <w:rPr>
          <w:rFonts w:ascii="Times New Roman" w:hAnsi="Times New Roman" w:cs="Times New Roman"/>
        </w:rPr>
        <w:t xml:space="preserve"> </w:t>
      </w:r>
    </w:p>
    <w:p w14:paraId="2DEFA221" w14:textId="69FD48BA" w:rsidR="00631314" w:rsidRPr="005624F2" w:rsidRDefault="00155717" w:rsidP="002F52FC">
      <w:pPr>
        <w:pStyle w:val="Otsikko1"/>
        <w:numPr>
          <w:ilvl w:val="0"/>
          <w:numId w:val="0"/>
        </w:numPr>
        <w:spacing w:line="240" w:lineRule="auto"/>
        <w:ind w:left="432" w:hanging="432"/>
        <w:jc w:val="both"/>
        <w:rPr>
          <w:rFonts w:eastAsia="Calibri"/>
          <w:b w:val="0"/>
          <w:sz w:val="22"/>
          <w:szCs w:val="22"/>
        </w:rPr>
      </w:pPr>
      <w:r w:rsidRPr="005624F2">
        <w:rPr>
          <w:b w:val="0"/>
          <w:caps w:val="0"/>
          <w:sz w:val="22"/>
          <w:szCs w:val="22"/>
        </w:rPr>
        <w:lastRenderedPageBreak/>
        <w:t>R</w:t>
      </w:r>
      <w:r w:rsidRPr="005624F2">
        <w:rPr>
          <w:rFonts w:eastAsia="Calibri"/>
          <w:b w:val="0"/>
          <w:caps w:val="0"/>
          <w:sz w:val="22"/>
          <w:szCs w:val="22"/>
        </w:rPr>
        <w:t>eferences</w:t>
      </w:r>
    </w:p>
    <w:p w14:paraId="468DBA83" w14:textId="5B5DC195" w:rsidR="00BF1403" w:rsidRDefault="00BF1403" w:rsidP="00BF1403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BF1403">
        <w:rPr>
          <w:rFonts w:ascii="Times New Roman" w:eastAsia="Calibri" w:hAnsi="Times New Roman" w:cs="Times New Roman"/>
          <w:sz w:val="24"/>
          <w:szCs w:val="24"/>
          <w:lang w:val="en-US"/>
        </w:rPr>
        <w:t>Ahuvia</w:t>
      </w:r>
      <w:proofErr w:type="spellEnd"/>
      <w:r w:rsidRPr="00BF1403">
        <w:rPr>
          <w:rFonts w:ascii="Times New Roman" w:eastAsia="Calibri" w:hAnsi="Times New Roman" w:cs="Times New Roman"/>
          <w:sz w:val="24"/>
          <w:szCs w:val="24"/>
          <w:lang w:val="en-US"/>
        </w:rPr>
        <w:t>, A. C. (2005)</w:t>
      </w:r>
      <w:r w:rsidR="00DB171F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BF14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Beyond the extended self: Loved objects and consumers’ identity narratives. </w:t>
      </w:r>
      <w:r w:rsidRPr="00BF1403">
        <w:rPr>
          <w:rFonts w:ascii="Times New Roman" w:eastAsia="Calibri" w:hAnsi="Times New Roman" w:cs="Times New Roman"/>
          <w:i/>
          <w:sz w:val="24"/>
          <w:szCs w:val="24"/>
          <w:lang w:val="en-US"/>
        </w:rPr>
        <w:t>Journal of Consumer Research</w:t>
      </w:r>
      <w:r w:rsidR="003A0EE4">
        <w:rPr>
          <w:rFonts w:ascii="Times New Roman" w:eastAsia="Calibri" w:hAnsi="Times New Roman" w:cs="Times New Roman"/>
          <w:sz w:val="24"/>
          <w:szCs w:val="24"/>
          <w:lang w:val="en-US"/>
        </w:rPr>
        <w:t>, 22(1), 171-</w:t>
      </w:r>
      <w:r w:rsidRPr="00BF1403">
        <w:rPr>
          <w:rFonts w:ascii="Times New Roman" w:eastAsia="Calibri" w:hAnsi="Times New Roman" w:cs="Times New Roman"/>
          <w:sz w:val="24"/>
          <w:szCs w:val="24"/>
          <w:lang w:val="en-US"/>
        </w:rPr>
        <w:t>184.</w:t>
      </w:r>
    </w:p>
    <w:p w14:paraId="3E11CAC3" w14:textId="7897B9E8" w:rsidR="00631314" w:rsidRPr="005624F2" w:rsidRDefault="00631314" w:rsidP="00BF1403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</w:rPr>
      </w:pPr>
      <w:proofErr w:type="spellStart"/>
      <w:proofErr w:type="gramStart"/>
      <w:r w:rsidRPr="005624F2">
        <w:rPr>
          <w:rFonts w:ascii="Times New Roman" w:eastAsia="Calibri" w:hAnsi="Times New Roman" w:cs="Times New Roman"/>
          <w:lang w:val="en-US"/>
        </w:rPr>
        <w:t>Ahuvia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A. C.</w:t>
      </w:r>
      <w:r w:rsidR="009D1C9A" w:rsidRPr="005624F2">
        <w:rPr>
          <w:rFonts w:ascii="Times New Roman" w:eastAsia="Calibri" w:hAnsi="Times New Roman" w:cs="Times New Roman"/>
          <w:lang w:val="en-US"/>
        </w:rPr>
        <w:t>,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Batra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R.</w:t>
      </w:r>
      <w:r w:rsidR="009D1C9A" w:rsidRPr="005624F2">
        <w:rPr>
          <w:rFonts w:ascii="Times New Roman" w:eastAsia="Calibri" w:hAnsi="Times New Roman" w:cs="Times New Roman"/>
          <w:lang w:val="en-US"/>
        </w:rPr>
        <w:t>,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r w:rsidR="009D1C9A" w:rsidRPr="005624F2">
        <w:rPr>
          <w:rFonts w:ascii="Times New Roman" w:eastAsia="Calibri" w:hAnsi="Times New Roman" w:cs="Times New Roman"/>
          <w:lang w:val="en-US"/>
        </w:rPr>
        <w:t xml:space="preserve">&amp;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Bagozzi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R. (2009)</w:t>
      </w:r>
      <w:r w:rsidR="003A0EE4">
        <w:rPr>
          <w:rFonts w:ascii="Times New Roman" w:eastAsia="Calibri" w:hAnsi="Times New Roman" w:cs="Times New Roman"/>
          <w:lang w:val="en-US"/>
        </w:rPr>
        <w:t>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Love, desire and identity: A conditional integration theory of love of things. </w:t>
      </w:r>
      <w:proofErr w:type="gramStart"/>
      <w:r w:rsidRPr="005624F2">
        <w:rPr>
          <w:rFonts w:ascii="Times New Roman" w:eastAsia="Calibri" w:hAnsi="Times New Roman" w:cs="Times New Roman"/>
          <w:i/>
          <w:lang w:val="en-US"/>
        </w:rPr>
        <w:t>The handbook of brand relationships</w:t>
      </w:r>
      <w:r w:rsidRPr="005624F2">
        <w:rPr>
          <w:rFonts w:ascii="Times New Roman" w:eastAsia="Calibri" w:hAnsi="Times New Roman" w:cs="Times New Roman"/>
          <w:lang w:val="en-US"/>
        </w:rPr>
        <w:t xml:space="preserve">, D. J.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MacInnis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 xml:space="preserve"> – C.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Whan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 xml:space="preserve"> Park – J. R.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Priester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</w:t>
      </w:r>
      <w:r w:rsidRPr="005624F2">
        <w:rPr>
          <w:rFonts w:ascii="Times New Roman" w:hAnsi="Times New Roman" w:cs="Times New Roman"/>
          <w:lang w:val="en-US"/>
        </w:rPr>
        <w:t xml:space="preserve"> </w:t>
      </w:r>
      <w:r w:rsidR="003A0EE4">
        <w:rPr>
          <w:rFonts w:ascii="Times New Roman" w:eastAsia="Calibri" w:hAnsi="Times New Roman" w:cs="Times New Roman"/>
          <w:lang w:val="en-US"/>
        </w:rPr>
        <w:t>342-</w:t>
      </w:r>
      <w:r w:rsidRPr="005624F2">
        <w:rPr>
          <w:rFonts w:ascii="Times New Roman" w:eastAsia="Calibri" w:hAnsi="Times New Roman" w:cs="Times New Roman"/>
          <w:lang w:val="en-US"/>
        </w:rPr>
        <w:t>357.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r w:rsidRPr="005624F2">
        <w:rPr>
          <w:rFonts w:ascii="Times New Roman" w:eastAsia="Calibri" w:hAnsi="Times New Roman" w:cs="Times New Roman"/>
        </w:rPr>
        <w:t>Armonk, NY: M. E. Sharpe.</w:t>
      </w:r>
    </w:p>
    <w:p w14:paraId="4B9C6698" w14:textId="3673F411" w:rsidR="00631314" w:rsidRPr="005624F2" w:rsidRDefault="00631314" w:rsidP="002F52FC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gramStart"/>
      <w:r w:rsidRPr="005624F2">
        <w:rPr>
          <w:rFonts w:ascii="Times New Roman" w:eastAsia="Calibri" w:hAnsi="Times New Roman" w:cs="Times New Roman"/>
          <w:lang w:val="en-US"/>
        </w:rPr>
        <w:t>Albert, N.</w:t>
      </w:r>
      <w:r w:rsidR="009D1C9A" w:rsidRPr="005624F2">
        <w:rPr>
          <w:rFonts w:ascii="Times New Roman" w:eastAsia="Calibri" w:hAnsi="Times New Roman" w:cs="Times New Roman"/>
          <w:lang w:val="en-US"/>
        </w:rPr>
        <w:t>,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Merunka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D.</w:t>
      </w:r>
      <w:r w:rsidR="009D1C9A" w:rsidRPr="005624F2">
        <w:rPr>
          <w:rFonts w:ascii="Times New Roman" w:eastAsia="Calibri" w:hAnsi="Times New Roman" w:cs="Times New Roman"/>
          <w:lang w:val="en-US"/>
        </w:rPr>
        <w:t>, &amp;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Valette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-Florence, P. (2008)</w:t>
      </w:r>
      <w:r w:rsidR="003A0EE4">
        <w:rPr>
          <w:rFonts w:ascii="Times New Roman" w:eastAsia="Calibri" w:hAnsi="Times New Roman" w:cs="Times New Roman"/>
          <w:lang w:val="en-US"/>
        </w:rPr>
        <w:t>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5624F2">
        <w:rPr>
          <w:rFonts w:ascii="Times New Roman" w:eastAsia="Calibri" w:hAnsi="Times New Roman" w:cs="Times New Roman"/>
          <w:lang w:val="en-US"/>
        </w:rPr>
        <w:t>When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consumers love their brands: Exploring the concept and its dimensions. </w:t>
      </w:r>
      <w:r w:rsidRPr="005624F2">
        <w:rPr>
          <w:rFonts w:ascii="Times New Roman" w:eastAsia="Calibri" w:hAnsi="Times New Roman" w:cs="Times New Roman"/>
          <w:i/>
          <w:lang w:val="en-US"/>
        </w:rPr>
        <w:t>Journal of Business Research</w:t>
      </w:r>
      <w:r w:rsidR="003A0EE4">
        <w:rPr>
          <w:rFonts w:ascii="Times New Roman" w:eastAsia="Calibri" w:hAnsi="Times New Roman" w:cs="Times New Roman"/>
          <w:lang w:val="en-US"/>
        </w:rPr>
        <w:t>. 61(10), 1062-</w:t>
      </w:r>
      <w:r w:rsidRPr="005624F2">
        <w:rPr>
          <w:rFonts w:ascii="Times New Roman" w:eastAsia="Calibri" w:hAnsi="Times New Roman" w:cs="Times New Roman"/>
          <w:lang w:val="en-US"/>
        </w:rPr>
        <w:t xml:space="preserve">1075. </w:t>
      </w:r>
    </w:p>
    <w:p w14:paraId="2075E849" w14:textId="00E6B8AF" w:rsidR="00D2790E" w:rsidRPr="005624F2" w:rsidRDefault="00D2790E" w:rsidP="002F52FC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spellStart"/>
      <w:proofErr w:type="gramStart"/>
      <w:r w:rsidRPr="005624F2">
        <w:rPr>
          <w:rFonts w:ascii="Times New Roman" w:eastAsia="Calibri" w:hAnsi="Times New Roman" w:cs="Times New Roman"/>
          <w:lang w:val="en-US"/>
        </w:rPr>
        <w:t>Baldinger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 xml:space="preserve">, A. L., &amp;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Rubinson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J. (1996)</w:t>
      </w:r>
      <w:r w:rsidR="003A0EE4">
        <w:rPr>
          <w:rFonts w:ascii="Times New Roman" w:eastAsia="Calibri" w:hAnsi="Times New Roman" w:cs="Times New Roman"/>
          <w:lang w:val="en-US"/>
        </w:rPr>
        <w:t>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brand loyalty: the link between attitude and behavior. </w:t>
      </w:r>
      <w:r w:rsidRPr="005624F2">
        <w:rPr>
          <w:rFonts w:ascii="Times New Roman" w:eastAsia="Calibri" w:hAnsi="Times New Roman" w:cs="Times New Roman"/>
          <w:i/>
          <w:lang w:val="en-US"/>
        </w:rPr>
        <w:t>Journal of Advertising Research</w:t>
      </w:r>
      <w:r w:rsidRPr="005624F2">
        <w:rPr>
          <w:rFonts w:ascii="Times New Roman" w:eastAsia="Calibri" w:hAnsi="Times New Roman" w:cs="Times New Roman"/>
          <w:lang w:val="en-US"/>
        </w:rPr>
        <w:t>. 36(6)22-34</w:t>
      </w:r>
    </w:p>
    <w:p w14:paraId="2CA36962" w14:textId="206C646F" w:rsidR="00631314" w:rsidRPr="005624F2" w:rsidRDefault="00631314" w:rsidP="002F52FC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spellStart"/>
      <w:proofErr w:type="gramStart"/>
      <w:r w:rsidRPr="005624F2">
        <w:rPr>
          <w:rFonts w:ascii="Times New Roman" w:eastAsia="Calibri" w:hAnsi="Times New Roman" w:cs="Times New Roman"/>
          <w:lang w:val="en-US"/>
        </w:rPr>
        <w:t>Batra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R.</w:t>
      </w:r>
      <w:r w:rsidR="009D1C9A" w:rsidRPr="005624F2">
        <w:rPr>
          <w:rFonts w:ascii="Times New Roman" w:eastAsia="Calibri" w:hAnsi="Times New Roman" w:cs="Times New Roman"/>
          <w:lang w:val="en-US"/>
        </w:rPr>
        <w:t>,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Ahuvia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A. C.</w:t>
      </w:r>
      <w:r w:rsidR="009D1C9A" w:rsidRPr="005624F2">
        <w:rPr>
          <w:rFonts w:ascii="Times New Roman" w:eastAsia="Calibri" w:hAnsi="Times New Roman" w:cs="Times New Roman"/>
          <w:lang w:val="en-US"/>
        </w:rPr>
        <w:t>, &amp;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Bagozzi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R. (2012)</w:t>
      </w:r>
      <w:r w:rsidR="003A0EE4">
        <w:rPr>
          <w:rFonts w:ascii="Times New Roman" w:eastAsia="Calibri" w:hAnsi="Times New Roman" w:cs="Times New Roman"/>
          <w:lang w:val="en-US"/>
        </w:rPr>
        <w:t>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Brand love. </w:t>
      </w:r>
      <w:r w:rsidRPr="005624F2">
        <w:rPr>
          <w:rFonts w:ascii="Times New Roman" w:eastAsia="Calibri" w:hAnsi="Times New Roman" w:cs="Times New Roman"/>
          <w:i/>
          <w:lang w:val="en-US"/>
        </w:rPr>
        <w:t>Journal of Marketing</w:t>
      </w:r>
      <w:r w:rsidRPr="005624F2">
        <w:rPr>
          <w:rFonts w:ascii="Times New Roman" w:eastAsia="Calibri" w:hAnsi="Times New Roman" w:cs="Times New Roman"/>
          <w:lang w:val="en-US"/>
        </w:rPr>
        <w:t>,</w:t>
      </w:r>
      <w:r w:rsidR="00FD2B2E" w:rsidRPr="005624F2">
        <w:rPr>
          <w:rFonts w:ascii="Times New Roman" w:eastAsia="Calibri" w:hAnsi="Times New Roman" w:cs="Times New Roman"/>
          <w:lang w:val="en-US"/>
        </w:rPr>
        <w:t xml:space="preserve"> </w:t>
      </w:r>
      <w:r w:rsidR="003A0EE4">
        <w:rPr>
          <w:rFonts w:ascii="Times New Roman" w:eastAsia="Calibri" w:hAnsi="Times New Roman" w:cs="Times New Roman"/>
          <w:lang w:val="en-US"/>
        </w:rPr>
        <w:t>76(2), 1-</w:t>
      </w:r>
      <w:r w:rsidRPr="005624F2">
        <w:rPr>
          <w:rFonts w:ascii="Times New Roman" w:eastAsia="Calibri" w:hAnsi="Times New Roman" w:cs="Times New Roman"/>
          <w:lang w:val="en-US"/>
        </w:rPr>
        <w:t xml:space="preserve">16. </w:t>
      </w:r>
    </w:p>
    <w:p w14:paraId="7AED1CF2" w14:textId="5ACC9073" w:rsidR="000D50EF" w:rsidRPr="005624F2" w:rsidRDefault="00631314" w:rsidP="005624F2">
      <w:pPr>
        <w:spacing w:line="240" w:lineRule="auto"/>
        <w:ind w:left="1078" w:hanging="851"/>
        <w:jc w:val="both"/>
        <w:rPr>
          <w:rFonts w:ascii="Times New Roman" w:hAnsi="Times New Roman" w:cs="Times New Roman"/>
        </w:rPr>
      </w:pPr>
      <w:r w:rsidRPr="005624F2">
        <w:rPr>
          <w:rFonts w:ascii="Times New Roman" w:eastAsia="Calibri" w:hAnsi="Times New Roman" w:cs="Times New Roman"/>
          <w:lang w:val="en-US"/>
        </w:rPr>
        <w:t>Bauer, H.</w:t>
      </w:r>
      <w:r w:rsidR="009D1C9A" w:rsidRPr="005624F2">
        <w:rPr>
          <w:rFonts w:ascii="Times New Roman" w:eastAsia="Calibri" w:hAnsi="Times New Roman" w:cs="Times New Roman"/>
          <w:lang w:val="en-US"/>
        </w:rPr>
        <w:t>,</w:t>
      </w:r>
      <w:r w:rsidRPr="005624F2">
        <w:rPr>
          <w:rFonts w:ascii="Times New Roman" w:eastAsia="Calibri" w:hAnsi="Times New Roman" w:cs="Times New Roman"/>
          <w:lang w:val="en-US"/>
        </w:rPr>
        <w:t xml:space="preserve"> Heinrich, D.</w:t>
      </w:r>
      <w:r w:rsidR="009D1C9A" w:rsidRPr="005624F2">
        <w:rPr>
          <w:rFonts w:ascii="Times New Roman" w:eastAsia="Calibri" w:hAnsi="Times New Roman" w:cs="Times New Roman"/>
          <w:lang w:val="en-US"/>
        </w:rPr>
        <w:t xml:space="preserve">, &amp; </w:t>
      </w:r>
      <w:r w:rsidRPr="005624F2">
        <w:rPr>
          <w:rFonts w:ascii="Times New Roman" w:eastAsia="Calibri" w:hAnsi="Times New Roman" w:cs="Times New Roman"/>
          <w:lang w:val="en-US"/>
        </w:rPr>
        <w:t>Albrecht, C-M. (2009)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5624F2">
        <w:rPr>
          <w:rFonts w:ascii="Times New Roman" w:eastAsia="Calibri" w:hAnsi="Times New Roman" w:cs="Times New Roman"/>
          <w:lang w:val="en-US"/>
        </w:rPr>
        <w:t>All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you need is love: Assessing consumers’ brand love. </w:t>
      </w:r>
      <w:r w:rsidRPr="005624F2">
        <w:rPr>
          <w:rFonts w:ascii="Times New Roman" w:eastAsia="Calibri" w:hAnsi="Times New Roman" w:cs="Times New Roman"/>
          <w:i/>
          <w:lang w:val="en-US"/>
        </w:rPr>
        <w:t xml:space="preserve">Proceedings of the American marketing association summer </w:t>
      </w:r>
      <w:proofErr w:type="gramStart"/>
      <w:r w:rsidRPr="005624F2">
        <w:rPr>
          <w:rFonts w:ascii="Times New Roman" w:eastAsia="Calibri" w:hAnsi="Times New Roman" w:cs="Times New Roman"/>
          <w:i/>
          <w:lang w:val="en-US"/>
        </w:rPr>
        <w:t>educators</w:t>
      </w:r>
      <w:proofErr w:type="gramEnd"/>
      <w:r w:rsidRPr="005624F2">
        <w:rPr>
          <w:rFonts w:ascii="Times New Roman" w:eastAsia="Calibri" w:hAnsi="Times New Roman" w:cs="Times New Roman"/>
          <w:i/>
          <w:lang w:val="en-US"/>
        </w:rPr>
        <w:t xml:space="preserve"> conference</w:t>
      </w:r>
      <w:r w:rsidR="003A0EE4">
        <w:rPr>
          <w:rFonts w:ascii="Times New Roman" w:eastAsia="Calibri" w:hAnsi="Times New Roman" w:cs="Times New Roman"/>
          <w:lang w:val="en-US"/>
        </w:rPr>
        <w:t xml:space="preserve">, M. </w:t>
      </w:r>
      <w:proofErr w:type="spellStart"/>
      <w:r w:rsidR="003A0EE4">
        <w:rPr>
          <w:rFonts w:ascii="Times New Roman" w:eastAsia="Calibri" w:hAnsi="Times New Roman" w:cs="Times New Roman"/>
          <w:lang w:val="en-US"/>
        </w:rPr>
        <w:t>Kamin</w:t>
      </w:r>
      <w:proofErr w:type="spellEnd"/>
      <w:r w:rsidR="003A0EE4">
        <w:rPr>
          <w:rFonts w:ascii="Times New Roman" w:eastAsia="Calibri" w:hAnsi="Times New Roman" w:cs="Times New Roman"/>
          <w:lang w:val="en-US"/>
        </w:rPr>
        <w:t xml:space="preserve"> – I. M. Martin, 252-</w:t>
      </w:r>
      <w:r w:rsidRPr="005624F2">
        <w:rPr>
          <w:rFonts w:ascii="Times New Roman" w:eastAsia="Calibri" w:hAnsi="Times New Roman" w:cs="Times New Roman"/>
          <w:lang w:val="en-US"/>
        </w:rPr>
        <w:t>253. American Marketing Association, Chicago.</w:t>
      </w:r>
    </w:p>
    <w:p w14:paraId="46D477A6" w14:textId="0210D51E" w:rsidR="00631314" w:rsidRDefault="00631314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gramStart"/>
      <w:r w:rsidRPr="005624F2">
        <w:rPr>
          <w:rFonts w:ascii="Times New Roman" w:eastAsia="Calibri" w:hAnsi="Times New Roman" w:cs="Times New Roman"/>
          <w:lang w:val="en-US"/>
        </w:rPr>
        <w:t>Carroll, B. A.</w:t>
      </w:r>
      <w:r w:rsidR="002B48D9" w:rsidRPr="005624F2">
        <w:rPr>
          <w:rFonts w:ascii="Times New Roman" w:eastAsia="Calibri" w:hAnsi="Times New Roman" w:cs="Times New Roman"/>
          <w:lang w:val="en-US"/>
        </w:rPr>
        <w:t>, &amp;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spellStart"/>
      <w:r w:rsidRPr="005624F2">
        <w:rPr>
          <w:rFonts w:ascii="Times New Roman" w:eastAsia="Calibri" w:hAnsi="Times New Roman" w:cs="Times New Roman"/>
          <w:lang w:val="en-US"/>
        </w:rPr>
        <w:t>Ahuvia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A. C. (2006)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5624F2">
        <w:rPr>
          <w:rFonts w:ascii="Times New Roman" w:eastAsia="Calibri" w:hAnsi="Times New Roman" w:cs="Times New Roman"/>
          <w:lang w:val="en-US"/>
        </w:rPr>
        <w:t>Some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antecedents and outcomes of brand love. </w:t>
      </w:r>
      <w:proofErr w:type="gramStart"/>
      <w:r w:rsidRPr="005624F2">
        <w:rPr>
          <w:rFonts w:ascii="Times New Roman" w:eastAsia="Calibri" w:hAnsi="Times New Roman" w:cs="Times New Roman"/>
          <w:i/>
          <w:lang w:val="en-US"/>
        </w:rPr>
        <w:t>Marketing Letters</w:t>
      </w:r>
      <w:r w:rsidR="003A0EE4">
        <w:rPr>
          <w:rFonts w:ascii="Times New Roman" w:eastAsia="Calibri" w:hAnsi="Times New Roman" w:cs="Times New Roman"/>
          <w:lang w:val="en-US"/>
        </w:rPr>
        <w:t>, 17, 79-</w:t>
      </w:r>
      <w:r w:rsidRPr="005624F2">
        <w:rPr>
          <w:rFonts w:ascii="Times New Roman" w:eastAsia="Calibri" w:hAnsi="Times New Roman" w:cs="Times New Roman"/>
          <w:lang w:val="en-US"/>
        </w:rPr>
        <w:t>89.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</w:t>
      </w:r>
    </w:p>
    <w:p w14:paraId="39E6A6CF" w14:textId="2EB8C957" w:rsidR="00455362" w:rsidRPr="005624F2" w:rsidRDefault="005624F2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r w:rsidRPr="005624F2">
        <w:rPr>
          <w:rFonts w:ascii="Times New Roman" w:eastAsia="Calibri" w:hAnsi="Times New Roman" w:cs="Times New Roman"/>
          <w:lang w:val="en-US"/>
        </w:rPr>
        <w:t>Cheng, C.-K., &amp; Kuo, H.-Y. (2015)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5624F2">
        <w:rPr>
          <w:rFonts w:ascii="Times New Roman" w:eastAsia="Calibri" w:hAnsi="Times New Roman" w:cs="Times New Roman"/>
          <w:lang w:val="en-US"/>
        </w:rPr>
        <w:t>Bonding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to new place never visited: Exploring the relationship between landscape elements and place bonding. </w:t>
      </w:r>
      <w:r w:rsidRPr="005624F2">
        <w:rPr>
          <w:rFonts w:ascii="Times New Roman" w:eastAsia="Calibri" w:hAnsi="Times New Roman" w:cs="Times New Roman"/>
          <w:i/>
          <w:lang w:val="en-US"/>
        </w:rPr>
        <w:t>Tourism Management</w:t>
      </w:r>
      <w:r w:rsidR="003A0EE4">
        <w:rPr>
          <w:rFonts w:ascii="Times New Roman" w:eastAsia="Calibri" w:hAnsi="Times New Roman" w:cs="Times New Roman"/>
          <w:lang w:val="en-US"/>
        </w:rPr>
        <w:t>, 46, 546-</w:t>
      </w:r>
      <w:r w:rsidRPr="005624F2">
        <w:rPr>
          <w:rFonts w:ascii="Times New Roman" w:eastAsia="Calibri" w:hAnsi="Times New Roman" w:cs="Times New Roman"/>
          <w:lang w:val="en-US"/>
        </w:rPr>
        <w:t>560.</w:t>
      </w:r>
    </w:p>
    <w:p w14:paraId="70F92A43" w14:textId="49647A68" w:rsidR="00C20CBF" w:rsidRPr="005624F2" w:rsidRDefault="00C20CBF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r w:rsidRPr="005624F2">
        <w:rPr>
          <w:rFonts w:ascii="Times New Roman" w:eastAsia="Calibri" w:hAnsi="Times New Roman" w:cs="Times New Roman"/>
          <w:lang w:val="en-US"/>
        </w:rPr>
        <w:t>Creswell, J. W. (2003)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Research design. Qualitative, quantitative, and mixed methods approaches. </w:t>
      </w:r>
      <w:proofErr w:type="gramStart"/>
      <w:r w:rsidRPr="005624F2">
        <w:rPr>
          <w:rFonts w:ascii="Times New Roman" w:eastAsia="Calibri" w:hAnsi="Times New Roman" w:cs="Times New Roman"/>
          <w:lang w:val="en-US"/>
        </w:rPr>
        <w:t>2</w:t>
      </w:r>
      <w:r w:rsidRPr="005624F2">
        <w:rPr>
          <w:rFonts w:ascii="Times New Roman" w:eastAsia="Calibri" w:hAnsi="Times New Roman" w:cs="Times New Roman"/>
          <w:vertAlign w:val="superscript"/>
          <w:lang w:val="en-US"/>
        </w:rPr>
        <w:t>nd</w:t>
      </w:r>
      <w:r w:rsidRPr="005624F2">
        <w:rPr>
          <w:rFonts w:ascii="Times New Roman" w:eastAsia="Calibri" w:hAnsi="Times New Roman" w:cs="Times New Roman"/>
          <w:lang w:val="en-US"/>
        </w:rPr>
        <w:t xml:space="preserve"> ed. Sage Publications, Thousand Oaks, CA.</w:t>
      </w:r>
      <w:proofErr w:type="gramEnd"/>
    </w:p>
    <w:p w14:paraId="7FE2B42A" w14:textId="40A65DAD" w:rsidR="00631314" w:rsidRPr="005624F2" w:rsidRDefault="00631314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gramStart"/>
      <w:r w:rsidRPr="005624F2">
        <w:rPr>
          <w:rFonts w:ascii="Times New Roman" w:eastAsia="Calibri" w:hAnsi="Times New Roman" w:cs="Times New Roman"/>
          <w:lang w:val="en-US"/>
        </w:rPr>
        <w:t>Fournier, S.</w:t>
      </w:r>
      <w:r w:rsidR="002B48D9" w:rsidRPr="005624F2">
        <w:rPr>
          <w:rFonts w:ascii="Times New Roman" w:eastAsia="Calibri" w:hAnsi="Times New Roman" w:cs="Times New Roman"/>
          <w:lang w:val="en-US"/>
        </w:rPr>
        <w:t>, &amp;</w:t>
      </w:r>
      <w:r w:rsidR="00163102">
        <w:rPr>
          <w:rFonts w:ascii="Times New Roman" w:eastAsia="Calibri" w:hAnsi="Times New Roman" w:cs="Times New Roman"/>
          <w:lang w:val="en-US"/>
        </w:rPr>
        <w:t xml:space="preserve"> Mick, D. G. (1999).</w:t>
      </w:r>
      <w:proofErr w:type="gramEnd"/>
      <w:r w:rsidR="00163102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5624F2">
        <w:rPr>
          <w:rFonts w:ascii="Times New Roman" w:eastAsia="Calibri" w:hAnsi="Times New Roman" w:cs="Times New Roman"/>
          <w:lang w:val="en-US"/>
        </w:rPr>
        <w:t>Rediscovering satisfaction.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r w:rsidRPr="005624F2">
        <w:rPr>
          <w:rFonts w:ascii="Times New Roman" w:eastAsia="Calibri" w:hAnsi="Times New Roman" w:cs="Times New Roman"/>
          <w:i/>
          <w:lang w:val="en-US"/>
        </w:rPr>
        <w:t>Journal of Marketing</w:t>
      </w:r>
      <w:r w:rsidR="003A0EE4">
        <w:rPr>
          <w:rFonts w:ascii="Times New Roman" w:eastAsia="Calibri" w:hAnsi="Times New Roman" w:cs="Times New Roman"/>
          <w:lang w:val="en-US"/>
        </w:rPr>
        <w:t>, 63, 5-</w:t>
      </w:r>
      <w:r w:rsidRPr="005624F2">
        <w:rPr>
          <w:rFonts w:ascii="Times New Roman" w:eastAsia="Calibri" w:hAnsi="Times New Roman" w:cs="Times New Roman"/>
          <w:lang w:val="en-US"/>
        </w:rPr>
        <w:t xml:space="preserve">23. </w:t>
      </w:r>
    </w:p>
    <w:p w14:paraId="116E9016" w14:textId="2F506451" w:rsidR="00631314" w:rsidRDefault="00DC3363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spellStart"/>
      <w:proofErr w:type="gramStart"/>
      <w:r w:rsidRPr="005624F2">
        <w:rPr>
          <w:rFonts w:ascii="Times New Roman" w:eastAsia="Calibri" w:hAnsi="Times New Roman" w:cs="Times New Roman"/>
          <w:lang w:val="en-US"/>
        </w:rPr>
        <w:t>Gu</w:t>
      </w:r>
      <w:proofErr w:type="spellEnd"/>
      <w:proofErr w:type="gramEnd"/>
      <w:r w:rsidRPr="005624F2">
        <w:rPr>
          <w:rFonts w:ascii="Times New Roman" w:eastAsia="Calibri" w:hAnsi="Times New Roman" w:cs="Times New Roman"/>
          <w:lang w:val="en-US"/>
        </w:rPr>
        <w:t>, H., &amp; Ryan, C. (2008)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Place attachment, identity and community impacts of tourism – the case of Beijing hutong. </w:t>
      </w:r>
      <w:r w:rsidRPr="005624F2">
        <w:rPr>
          <w:rFonts w:ascii="Times New Roman" w:eastAsia="Calibri" w:hAnsi="Times New Roman" w:cs="Times New Roman"/>
          <w:i/>
          <w:lang w:val="en-US"/>
        </w:rPr>
        <w:t>Tourism Management</w:t>
      </w:r>
      <w:r w:rsidR="003A0EE4">
        <w:rPr>
          <w:rFonts w:ascii="Times New Roman" w:eastAsia="Calibri" w:hAnsi="Times New Roman" w:cs="Times New Roman"/>
          <w:lang w:val="en-US"/>
        </w:rPr>
        <w:t>, 29, 637-</w:t>
      </w:r>
      <w:r w:rsidRPr="005624F2">
        <w:rPr>
          <w:rFonts w:ascii="Times New Roman" w:eastAsia="Calibri" w:hAnsi="Times New Roman" w:cs="Times New Roman"/>
          <w:lang w:val="en-US"/>
        </w:rPr>
        <w:t xml:space="preserve">647. </w:t>
      </w:r>
    </w:p>
    <w:p w14:paraId="1232532D" w14:textId="429D8050" w:rsidR="00455362" w:rsidRDefault="005624F2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spellStart"/>
      <w:r w:rsidRPr="005624F2">
        <w:rPr>
          <w:rFonts w:ascii="Times New Roman" w:eastAsia="Calibri" w:hAnsi="Times New Roman" w:cs="Times New Roman"/>
          <w:lang w:val="en-US"/>
        </w:rPr>
        <w:t>Hammitt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 xml:space="preserve">, W. E., Kyle, G. T., &amp; Oh, C.-O. </w:t>
      </w:r>
      <w:proofErr w:type="gramStart"/>
      <w:r w:rsidRPr="005624F2">
        <w:rPr>
          <w:rFonts w:ascii="Times New Roman" w:eastAsia="Calibri" w:hAnsi="Times New Roman" w:cs="Times New Roman"/>
          <w:lang w:val="en-US"/>
        </w:rPr>
        <w:t>(2009)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Comparison of place bonding models in recreation resource management.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r w:rsidRPr="005624F2">
        <w:rPr>
          <w:rFonts w:ascii="Times New Roman" w:eastAsia="Calibri" w:hAnsi="Times New Roman" w:cs="Times New Roman"/>
          <w:i/>
          <w:lang w:val="en-US"/>
        </w:rPr>
        <w:t>Journal of Leisure Research</w:t>
      </w:r>
      <w:r w:rsidR="003A0EE4">
        <w:rPr>
          <w:rFonts w:ascii="Times New Roman" w:eastAsia="Calibri" w:hAnsi="Times New Roman" w:cs="Times New Roman"/>
          <w:lang w:val="en-US"/>
        </w:rPr>
        <w:t>, 41(1), 57-</w:t>
      </w:r>
      <w:r w:rsidRPr="005624F2">
        <w:rPr>
          <w:rFonts w:ascii="Times New Roman" w:eastAsia="Calibri" w:hAnsi="Times New Roman" w:cs="Times New Roman"/>
          <w:lang w:val="en-US"/>
        </w:rPr>
        <w:t>72.</w:t>
      </w:r>
    </w:p>
    <w:p w14:paraId="1C44A8A9" w14:textId="57ADD3A7" w:rsidR="00F12D25" w:rsidRPr="005624F2" w:rsidRDefault="00F12D25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gramStart"/>
      <w:r w:rsidRPr="00F12D25">
        <w:rPr>
          <w:rFonts w:ascii="Times New Roman" w:eastAsia="Calibri" w:hAnsi="Times New Roman" w:cs="Times New Roman"/>
          <w:lang w:val="en-US"/>
        </w:rPr>
        <w:t>Hwang, S.-N., Lee, C., &amp; Chen, H.-J.</w:t>
      </w:r>
      <w:proofErr w:type="gramEnd"/>
      <w:r w:rsidRPr="00F12D25">
        <w:rPr>
          <w:rFonts w:ascii="Times New Roman" w:eastAsia="Calibri" w:hAnsi="Times New Roman" w:cs="Times New Roman"/>
          <w:lang w:val="en-US"/>
        </w:rPr>
        <w:t xml:space="preserve"> (2005)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F12D25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F12D25">
        <w:rPr>
          <w:rFonts w:ascii="Times New Roman" w:eastAsia="Calibri" w:hAnsi="Times New Roman" w:cs="Times New Roman"/>
          <w:lang w:val="en-US"/>
        </w:rPr>
        <w:t>The</w:t>
      </w:r>
      <w:proofErr w:type="gramEnd"/>
      <w:r w:rsidRPr="00F12D25">
        <w:rPr>
          <w:rFonts w:ascii="Times New Roman" w:eastAsia="Calibri" w:hAnsi="Times New Roman" w:cs="Times New Roman"/>
          <w:lang w:val="en-US"/>
        </w:rPr>
        <w:t xml:space="preserve"> relationship among tourists’ involvement, place attachment and interpretation satisfaction in Taiwan’s national parks. </w:t>
      </w:r>
      <w:r w:rsidRPr="00F12D25">
        <w:rPr>
          <w:rFonts w:ascii="Times New Roman" w:eastAsia="Calibri" w:hAnsi="Times New Roman" w:cs="Times New Roman"/>
          <w:i/>
          <w:lang w:val="en-US"/>
        </w:rPr>
        <w:t>Tourism Management</w:t>
      </w:r>
      <w:r w:rsidR="003A0EE4">
        <w:rPr>
          <w:rFonts w:ascii="Times New Roman" w:eastAsia="Calibri" w:hAnsi="Times New Roman" w:cs="Times New Roman"/>
          <w:lang w:val="en-US"/>
        </w:rPr>
        <w:t>, 26(2), 143-</w:t>
      </w:r>
      <w:r w:rsidRPr="00F12D25">
        <w:rPr>
          <w:rFonts w:ascii="Times New Roman" w:eastAsia="Calibri" w:hAnsi="Times New Roman" w:cs="Times New Roman"/>
          <w:lang w:val="en-US"/>
        </w:rPr>
        <w:t>156.</w:t>
      </w:r>
    </w:p>
    <w:p w14:paraId="462F5907" w14:textId="46A8E033" w:rsidR="00FC5AB8" w:rsidRPr="005624F2" w:rsidRDefault="002B48D9" w:rsidP="004C6850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r w:rsidRPr="005624F2">
        <w:rPr>
          <w:rFonts w:ascii="Times New Roman" w:eastAsia="Calibri" w:hAnsi="Times New Roman" w:cs="Times New Roman"/>
          <w:lang w:val="en-US"/>
        </w:rPr>
        <w:t>Lee, K-H., &amp;</w:t>
      </w:r>
      <w:r w:rsidR="00FC5AB8" w:rsidRPr="005624F2">
        <w:rPr>
          <w:rFonts w:ascii="Times New Roman" w:eastAsia="Calibri" w:hAnsi="Times New Roman" w:cs="Times New Roman"/>
          <w:lang w:val="en-US"/>
        </w:rPr>
        <w:t xml:space="preserve"> Hyun, S. S. (2016)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="00FC5AB8"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="00FC5AB8" w:rsidRPr="005624F2">
        <w:rPr>
          <w:rFonts w:ascii="Times New Roman" w:eastAsia="Calibri" w:hAnsi="Times New Roman" w:cs="Times New Roman"/>
          <w:lang w:val="en-US"/>
        </w:rPr>
        <w:t>The</w:t>
      </w:r>
      <w:proofErr w:type="gramEnd"/>
      <w:r w:rsidR="00FC5AB8" w:rsidRPr="005624F2">
        <w:rPr>
          <w:rFonts w:ascii="Times New Roman" w:eastAsia="Calibri" w:hAnsi="Times New Roman" w:cs="Times New Roman"/>
          <w:lang w:val="en-US"/>
        </w:rPr>
        <w:t xml:space="preserve"> effects of perceived destination ability and destination brand love on tourists’ loyalty to post-disaster tourism destinations: The case of Korean tourists to Japan. </w:t>
      </w:r>
      <w:r w:rsidR="00FC5AB8" w:rsidRPr="005624F2">
        <w:rPr>
          <w:rFonts w:ascii="Times New Roman" w:eastAsia="Calibri" w:hAnsi="Times New Roman" w:cs="Times New Roman"/>
          <w:i/>
          <w:lang w:val="en-US"/>
        </w:rPr>
        <w:t>Journal of Travel &amp; Tourism Marketing</w:t>
      </w:r>
      <w:r w:rsidR="00FD2B2E" w:rsidRPr="005624F2">
        <w:rPr>
          <w:rFonts w:ascii="Times New Roman" w:eastAsia="Calibri" w:hAnsi="Times New Roman" w:cs="Times New Roman"/>
          <w:lang w:val="en-US"/>
        </w:rPr>
        <w:t xml:space="preserve">, </w:t>
      </w:r>
      <w:r w:rsidR="003A0EE4">
        <w:rPr>
          <w:rFonts w:ascii="Times New Roman" w:eastAsia="Calibri" w:hAnsi="Times New Roman" w:cs="Times New Roman"/>
          <w:lang w:val="en-US"/>
        </w:rPr>
        <w:t>33, 613-</w:t>
      </w:r>
      <w:r w:rsidR="00FC5AB8" w:rsidRPr="005624F2">
        <w:rPr>
          <w:rFonts w:ascii="Times New Roman" w:eastAsia="Calibri" w:hAnsi="Times New Roman" w:cs="Times New Roman"/>
          <w:lang w:val="en-US"/>
        </w:rPr>
        <w:t>627</w:t>
      </w:r>
      <w:r w:rsidR="00B53B5A" w:rsidRPr="005624F2">
        <w:rPr>
          <w:rFonts w:ascii="Times New Roman" w:eastAsia="Calibri" w:hAnsi="Times New Roman" w:cs="Times New Roman"/>
          <w:lang w:val="en-US"/>
        </w:rPr>
        <w:t>.</w:t>
      </w:r>
    </w:p>
    <w:p w14:paraId="3A24C5AE" w14:textId="2D19824F" w:rsidR="00AD7B88" w:rsidRPr="005624F2" w:rsidRDefault="00631314" w:rsidP="00BF1403">
      <w:pPr>
        <w:spacing w:line="240" w:lineRule="auto"/>
        <w:ind w:left="1078" w:hanging="851"/>
        <w:jc w:val="both"/>
        <w:rPr>
          <w:rFonts w:ascii="Times New Roman" w:eastAsia="TimesNewRomanPSMT" w:hAnsi="Times New Roman" w:cs="Times New Roman"/>
        </w:rPr>
      </w:pPr>
      <w:r w:rsidRPr="005624F2">
        <w:rPr>
          <w:rFonts w:ascii="Times New Roman" w:eastAsia="Calibri" w:hAnsi="Times New Roman" w:cs="Times New Roman"/>
          <w:lang w:val="en-US"/>
        </w:rPr>
        <w:t>Oliver, R</w:t>
      </w:r>
      <w:r w:rsidR="002B48D9" w:rsidRPr="005624F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L. (1999)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5624F2">
        <w:rPr>
          <w:rFonts w:ascii="Times New Roman" w:eastAsia="Calibri" w:hAnsi="Times New Roman" w:cs="Times New Roman"/>
          <w:lang w:val="en-US"/>
        </w:rPr>
        <w:t>Whence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consumer loyalty. </w:t>
      </w:r>
      <w:r w:rsidRPr="005624F2">
        <w:rPr>
          <w:rFonts w:ascii="Times New Roman" w:eastAsia="Calibri" w:hAnsi="Times New Roman" w:cs="Times New Roman"/>
          <w:i/>
          <w:lang w:val="en-US"/>
        </w:rPr>
        <w:t>Journal of Marketing</w:t>
      </w:r>
      <w:r w:rsidR="003A0EE4">
        <w:rPr>
          <w:rFonts w:ascii="Times New Roman" w:eastAsia="Calibri" w:hAnsi="Times New Roman" w:cs="Times New Roman"/>
          <w:lang w:val="en-US"/>
        </w:rPr>
        <w:t>, 63, 33-</w:t>
      </w:r>
      <w:r w:rsidRPr="005624F2">
        <w:rPr>
          <w:rFonts w:ascii="Times New Roman" w:eastAsia="Calibri" w:hAnsi="Times New Roman" w:cs="Times New Roman"/>
          <w:lang w:val="en-US"/>
        </w:rPr>
        <w:t>44.</w:t>
      </w:r>
    </w:p>
    <w:p w14:paraId="4C46A78C" w14:textId="314487C6" w:rsidR="00631314" w:rsidRDefault="00631314" w:rsidP="004C6850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spellStart"/>
      <w:proofErr w:type="gramStart"/>
      <w:r w:rsidRPr="005624F2">
        <w:rPr>
          <w:rFonts w:ascii="Times New Roman" w:eastAsia="Calibri" w:hAnsi="Times New Roman" w:cs="Times New Roman"/>
          <w:lang w:val="en-US"/>
        </w:rPr>
        <w:t>Prayag</w:t>
      </w:r>
      <w:proofErr w:type="spellEnd"/>
      <w:r w:rsidRPr="005624F2">
        <w:rPr>
          <w:rFonts w:ascii="Times New Roman" w:eastAsia="Calibri" w:hAnsi="Times New Roman" w:cs="Times New Roman"/>
          <w:lang w:val="en-US"/>
        </w:rPr>
        <w:t>, G.</w:t>
      </w:r>
      <w:r w:rsidR="002B48D9" w:rsidRPr="005624F2">
        <w:rPr>
          <w:rFonts w:ascii="Times New Roman" w:eastAsia="Calibri" w:hAnsi="Times New Roman" w:cs="Times New Roman"/>
          <w:lang w:val="en-US"/>
        </w:rPr>
        <w:t xml:space="preserve">, &amp; </w:t>
      </w:r>
      <w:r w:rsidRPr="005624F2">
        <w:rPr>
          <w:rFonts w:ascii="Times New Roman" w:eastAsia="Calibri" w:hAnsi="Times New Roman" w:cs="Times New Roman"/>
          <w:lang w:val="en-US"/>
        </w:rPr>
        <w:t>Ryan, C. (2011)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Antecedents of tourists’ loyalty to Mauritius: The role and influence of destination image, place attachment, personal involvement, and satisfaction. </w:t>
      </w:r>
      <w:r w:rsidRPr="005624F2">
        <w:rPr>
          <w:rFonts w:ascii="Times New Roman" w:eastAsia="Calibri" w:hAnsi="Times New Roman" w:cs="Times New Roman"/>
          <w:i/>
          <w:lang w:val="en-US"/>
        </w:rPr>
        <w:t>Journal of Travel Research</w:t>
      </w:r>
      <w:r w:rsidR="003A0EE4">
        <w:rPr>
          <w:rFonts w:ascii="Times New Roman" w:eastAsia="Calibri" w:hAnsi="Times New Roman" w:cs="Times New Roman"/>
          <w:lang w:val="en-US"/>
        </w:rPr>
        <w:t>, 1(1), 1-</w:t>
      </w:r>
      <w:r w:rsidRPr="005624F2">
        <w:rPr>
          <w:rFonts w:ascii="Times New Roman" w:eastAsia="Calibri" w:hAnsi="Times New Roman" w:cs="Times New Roman"/>
          <w:lang w:val="en-US"/>
        </w:rPr>
        <w:t>15.</w:t>
      </w:r>
    </w:p>
    <w:p w14:paraId="6419DFB7" w14:textId="26BCBA51" w:rsidR="005624F2" w:rsidRPr="005624F2" w:rsidRDefault="005624F2" w:rsidP="004C6850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proofErr w:type="gramStart"/>
      <w:r w:rsidRPr="005624F2">
        <w:rPr>
          <w:rFonts w:ascii="Times New Roman" w:eastAsia="Calibri" w:hAnsi="Times New Roman" w:cs="Times New Roman"/>
          <w:lang w:val="en-US"/>
        </w:rPr>
        <w:t>Roy, S. K., Eshghi, A., &amp; Sarkar, A. (2013)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Antecedents and consequences of brand love. </w:t>
      </w:r>
      <w:r w:rsidRPr="005624F2">
        <w:rPr>
          <w:rFonts w:ascii="Times New Roman" w:eastAsia="Calibri" w:hAnsi="Times New Roman" w:cs="Times New Roman"/>
          <w:i/>
          <w:lang w:val="en-US"/>
        </w:rPr>
        <w:t>Journal of Brand Management</w:t>
      </w:r>
      <w:r w:rsidR="003A0EE4">
        <w:rPr>
          <w:rFonts w:ascii="Times New Roman" w:eastAsia="Calibri" w:hAnsi="Times New Roman" w:cs="Times New Roman"/>
          <w:lang w:val="en-US"/>
        </w:rPr>
        <w:t>, 20(4), 325-</w:t>
      </w:r>
      <w:r w:rsidRPr="005624F2">
        <w:rPr>
          <w:rFonts w:ascii="Times New Roman" w:eastAsia="Calibri" w:hAnsi="Times New Roman" w:cs="Times New Roman"/>
          <w:lang w:val="en-US"/>
        </w:rPr>
        <w:t>332.</w:t>
      </w:r>
    </w:p>
    <w:p w14:paraId="21B7278B" w14:textId="76A4AE39" w:rsidR="00694955" w:rsidRPr="005624F2" w:rsidRDefault="00694955" w:rsidP="004C6850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r w:rsidRPr="005624F2">
        <w:rPr>
          <w:rFonts w:ascii="Times New Roman" w:eastAsia="Calibri" w:hAnsi="Times New Roman" w:cs="Times New Roman"/>
          <w:lang w:val="en-US"/>
        </w:rPr>
        <w:t>Silverman, D. (2001)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Interpreting Qualitative Data. Methods for Analyzing </w:t>
      </w:r>
      <w:proofErr w:type="gramStart"/>
      <w:r w:rsidRPr="005624F2">
        <w:rPr>
          <w:rFonts w:ascii="Times New Roman" w:eastAsia="Calibri" w:hAnsi="Times New Roman" w:cs="Times New Roman"/>
          <w:lang w:val="en-US"/>
        </w:rPr>
        <w:t>Talk,</w:t>
      </w:r>
      <w:proofErr w:type="gramEnd"/>
      <w:r w:rsidRPr="005624F2">
        <w:rPr>
          <w:rFonts w:ascii="Times New Roman" w:eastAsia="Calibri" w:hAnsi="Times New Roman" w:cs="Times New Roman"/>
          <w:lang w:val="en-US"/>
        </w:rPr>
        <w:t xml:space="preserve"> Text and Interaction, Sage Publications Ltd, London.</w:t>
      </w:r>
    </w:p>
    <w:p w14:paraId="350D19FD" w14:textId="611B7D59" w:rsidR="00631314" w:rsidRPr="005624F2" w:rsidRDefault="00631314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r w:rsidRPr="005624F2">
        <w:rPr>
          <w:rFonts w:ascii="Times New Roman" w:eastAsia="Calibri" w:hAnsi="Times New Roman" w:cs="Times New Roman"/>
          <w:lang w:val="en-US"/>
        </w:rPr>
        <w:lastRenderedPageBreak/>
        <w:t>Swanson, K</w:t>
      </w:r>
      <w:r w:rsidR="00D61F01" w:rsidRPr="005624F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(2015)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Place brand love and marketing to place consumers as tourists. Research notes. </w:t>
      </w:r>
      <w:r w:rsidRPr="005624F2">
        <w:rPr>
          <w:rFonts w:ascii="Times New Roman" w:eastAsia="Calibri" w:hAnsi="Times New Roman" w:cs="Times New Roman"/>
          <w:i/>
          <w:lang w:val="en-US"/>
        </w:rPr>
        <w:t>Journal of Place Management and Development</w:t>
      </w:r>
      <w:r w:rsidRPr="005624F2">
        <w:rPr>
          <w:rFonts w:ascii="Times New Roman" w:eastAsia="Calibri" w:hAnsi="Times New Roman" w:cs="Times New Roman"/>
          <w:lang w:val="en-US"/>
        </w:rPr>
        <w:t>, 8(2), 142</w:t>
      </w:r>
      <w:r w:rsidR="00163102">
        <w:rPr>
          <w:rFonts w:ascii="Times New Roman" w:eastAsia="Calibri" w:hAnsi="Times New Roman" w:cs="Times New Roman"/>
          <w:lang w:val="en-US"/>
        </w:rPr>
        <w:t>-</w:t>
      </w:r>
      <w:r w:rsidRPr="005624F2">
        <w:rPr>
          <w:rFonts w:ascii="Times New Roman" w:eastAsia="Calibri" w:hAnsi="Times New Roman" w:cs="Times New Roman"/>
          <w:lang w:val="en-US"/>
        </w:rPr>
        <w:t xml:space="preserve">146. </w:t>
      </w:r>
    </w:p>
    <w:p w14:paraId="7DF10755" w14:textId="1C50C17C" w:rsidR="00180641" w:rsidRPr="005624F2" w:rsidRDefault="00180641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r w:rsidRPr="005624F2">
        <w:rPr>
          <w:rFonts w:ascii="Times New Roman" w:eastAsia="Calibri" w:hAnsi="Times New Roman" w:cs="Times New Roman"/>
          <w:lang w:val="en-US"/>
        </w:rPr>
        <w:t>Swanson</w:t>
      </w:r>
      <w:r w:rsidR="00D61F01" w:rsidRPr="005624F2">
        <w:rPr>
          <w:rFonts w:ascii="Times New Roman" w:eastAsia="Calibri" w:hAnsi="Times New Roman" w:cs="Times New Roman"/>
          <w:lang w:val="en-US"/>
        </w:rPr>
        <w:t>, K.</w:t>
      </w:r>
      <w:r w:rsidR="00FC5AB8" w:rsidRPr="005624F2">
        <w:rPr>
          <w:rFonts w:ascii="Times New Roman" w:eastAsia="Calibri" w:hAnsi="Times New Roman" w:cs="Times New Roman"/>
          <w:lang w:val="en-US"/>
        </w:rPr>
        <w:t xml:space="preserve"> (2017)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="00FC5AB8" w:rsidRPr="005624F2">
        <w:rPr>
          <w:rFonts w:ascii="Times New Roman" w:eastAsia="Calibri" w:hAnsi="Times New Roman" w:cs="Times New Roman"/>
          <w:lang w:val="en-US"/>
        </w:rPr>
        <w:t xml:space="preserve"> Destination brand love: managerial implications and applications to tourism businesses. </w:t>
      </w:r>
      <w:r w:rsidR="00FC5AB8" w:rsidRPr="005624F2">
        <w:rPr>
          <w:rFonts w:ascii="Times New Roman" w:eastAsia="Calibri" w:hAnsi="Times New Roman" w:cs="Times New Roman"/>
          <w:i/>
          <w:lang w:val="en-US"/>
        </w:rPr>
        <w:t>Journal of Place Management and Development</w:t>
      </w:r>
      <w:r w:rsidR="00FC5AB8" w:rsidRPr="005624F2">
        <w:rPr>
          <w:rFonts w:ascii="Times New Roman" w:eastAsia="Calibri" w:hAnsi="Times New Roman" w:cs="Times New Roman"/>
          <w:lang w:val="en-US"/>
        </w:rPr>
        <w:t xml:space="preserve">, </w:t>
      </w:r>
      <w:r w:rsidR="00B53B5A" w:rsidRPr="005624F2">
        <w:rPr>
          <w:rFonts w:ascii="Times New Roman" w:eastAsia="Calibri" w:hAnsi="Times New Roman" w:cs="Times New Roman"/>
          <w:lang w:val="en-US"/>
        </w:rPr>
        <w:t>10</w:t>
      </w:r>
      <w:r w:rsidR="00FC5AB8" w:rsidRPr="005624F2">
        <w:rPr>
          <w:rFonts w:ascii="Times New Roman" w:eastAsia="Calibri" w:hAnsi="Times New Roman" w:cs="Times New Roman"/>
          <w:lang w:val="en-US"/>
        </w:rPr>
        <w:t>(1), 88</w:t>
      </w:r>
      <w:r w:rsidR="00163102">
        <w:rPr>
          <w:rFonts w:ascii="Times New Roman" w:eastAsia="Calibri" w:hAnsi="Times New Roman" w:cs="Times New Roman"/>
          <w:lang w:val="en-US"/>
        </w:rPr>
        <w:t>-</w:t>
      </w:r>
      <w:r w:rsidR="00FC5AB8" w:rsidRPr="005624F2">
        <w:rPr>
          <w:rFonts w:ascii="Times New Roman" w:eastAsia="Calibri" w:hAnsi="Times New Roman" w:cs="Times New Roman"/>
          <w:lang w:val="en-US"/>
        </w:rPr>
        <w:t>97</w:t>
      </w:r>
      <w:r w:rsidR="00B53B5A" w:rsidRPr="005624F2">
        <w:rPr>
          <w:rFonts w:ascii="Times New Roman" w:eastAsia="Calibri" w:hAnsi="Times New Roman" w:cs="Times New Roman"/>
          <w:lang w:val="en-US"/>
        </w:rPr>
        <w:t>.</w:t>
      </w:r>
    </w:p>
    <w:p w14:paraId="78CAC3C7" w14:textId="3F0E2290" w:rsidR="00631314" w:rsidRPr="005624F2" w:rsidRDefault="00631314" w:rsidP="005624F2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</w:rPr>
      </w:pPr>
      <w:r w:rsidRPr="005624F2">
        <w:rPr>
          <w:rFonts w:ascii="Times New Roman" w:eastAsia="Calibri" w:hAnsi="Times New Roman" w:cs="Times New Roman"/>
          <w:lang w:val="en-US"/>
        </w:rPr>
        <w:t>Tsai, S-P</w:t>
      </w:r>
      <w:r w:rsidR="00D61F01" w:rsidRPr="005624F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(2012)</w:t>
      </w:r>
      <w:r w:rsidR="00163102">
        <w:rPr>
          <w:rFonts w:ascii="Times New Roman" w:eastAsia="Calibri" w:hAnsi="Times New Roman" w:cs="Times New Roman"/>
          <w:lang w:val="en-US"/>
        </w:rPr>
        <w:t>.</w:t>
      </w:r>
      <w:r w:rsidRPr="005624F2">
        <w:rPr>
          <w:rFonts w:ascii="Times New Roman" w:eastAsia="Calibri" w:hAnsi="Times New Roman" w:cs="Times New Roman"/>
          <w:lang w:val="en-US"/>
        </w:rPr>
        <w:t xml:space="preserve"> Place attachment and tourism marketing: Investigating international tourists in Singapore. </w:t>
      </w:r>
      <w:r w:rsidRPr="005624F2">
        <w:rPr>
          <w:rFonts w:ascii="Times New Roman" w:eastAsia="Calibri" w:hAnsi="Times New Roman" w:cs="Times New Roman"/>
          <w:i/>
        </w:rPr>
        <w:t>International Journal of Tourism Research</w:t>
      </w:r>
      <w:r w:rsidRPr="005624F2">
        <w:rPr>
          <w:rFonts w:ascii="Times New Roman" w:eastAsia="Calibri" w:hAnsi="Times New Roman" w:cs="Times New Roman"/>
        </w:rPr>
        <w:t>, 14(2), 139</w:t>
      </w:r>
      <w:r w:rsidR="00163102">
        <w:rPr>
          <w:rFonts w:ascii="Times New Roman" w:eastAsia="Calibri" w:hAnsi="Times New Roman" w:cs="Times New Roman"/>
        </w:rPr>
        <w:t>-</w:t>
      </w:r>
      <w:r w:rsidRPr="005624F2">
        <w:rPr>
          <w:rFonts w:ascii="Times New Roman" w:eastAsia="Calibri" w:hAnsi="Times New Roman" w:cs="Times New Roman"/>
        </w:rPr>
        <w:t>152.</w:t>
      </w:r>
    </w:p>
    <w:p w14:paraId="42BF67C4" w14:textId="1B47A172" w:rsidR="00631314" w:rsidRPr="005624F2" w:rsidRDefault="00631314" w:rsidP="004C6850">
      <w:pPr>
        <w:spacing w:line="240" w:lineRule="auto"/>
        <w:ind w:left="1078" w:hanging="851"/>
        <w:jc w:val="both"/>
        <w:rPr>
          <w:rFonts w:ascii="Times New Roman" w:eastAsia="Calibri" w:hAnsi="Times New Roman" w:cs="Times New Roman"/>
          <w:lang w:val="en-US"/>
        </w:rPr>
      </w:pPr>
      <w:r w:rsidRPr="005624F2">
        <w:rPr>
          <w:rFonts w:ascii="Times New Roman" w:eastAsia="Calibri" w:hAnsi="Times New Roman" w:cs="Times New Roman"/>
          <w:lang w:val="en-US"/>
        </w:rPr>
        <w:t>.</w:t>
      </w:r>
    </w:p>
    <w:p w14:paraId="4DDD8F4A" w14:textId="77777777" w:rsidR="00631314" w:rsidRPr="005624F2" w:rsidRDefault="00631314" w:rsidP="005624F2">
      <w:pPr>
        <w:spacing w:line="240" w:lineRule="auto"/>
        <w:jc w:val="both"/>
        <w:rPr>
          <w:rFonts w:ascii="Times New Roman" w:eastAsia="Calibri" w:hAnsi="Times New Roman" w:cs="Times New Roman"/>
          <w:lang w:val="en-US"/>
        </w:rPr>
      </w:pPr>
    </w:p>
    <w:p w14:paraId="47CEE392" w14:textId="77777777" w:rsidR="00631314" w:rsidRPr="005624F2" w:rsidRDefault="00631314" w:rsidP="005624F2">
      <w:pPr>
        <w:pStyle w:val="Basicfirst"/>
        <w:spacing w:line="240" w:lineRule="auto"/>
        <w:rPr>
          <w:sz w:val="22"/>
          <w:szCs w:val="22"/>
          <w:lang w:val="en-US"/>
        </w:rPr>
      </w:pPr>
    </w:p>
    <w:p w14:paraId="66FD4223" w14:textId="77777777" w:rsidR="00631314" w:rsidRPr="005624F2" w:rsidRDefault="00631314" w:rsidP="005624F2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1CDF1A59" w14:textId="77777777" w:rsidR="001A2329" w:rsidRDefault="001A2329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0B3D4C3B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49A22FAD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6E0BDB2F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57E48406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74A9ADDF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2C804018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4F27AAC4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3FCEF712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01E94D87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6E4FDB4E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089D2013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0EE43021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63171071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06DEB092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28288BA3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3681A157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26175821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689CB570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66F8F3ED" w14:textId="77777777" w:rsidR="00D91420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14:paraId="1FD24A4C" w14:textId="77777777" w:rsidR="00D91420" w:rsidRPr="003F3D91" w:rsidRDefault="00D91420" w:rsidP="00D91420">
      <w:pPr>
        <w:pStyle w:val="Basic"/>
        <w:spacing w:line="240" w:lineRule="auto"/>
        <w:rPr>
          <w:sz w:val="22"/>
          <w:szCs w:val="22"/>
          <w:lang w:val="en-US"/>
        </w:rPr>
      </w:pPr>
    </w:p>
    <w:p w14:paraId="6178F8A2" w14:textId="2ED27C4B" w:rsidR="00D91420" w:rsidRPr="0042476C" w:rsidRDefault="00F538D4" w:rsidP="00D91420">
      <w:pPr>
        <w:pStyle w:val="Basic"/>
        <w:spacing w:line="240" w:lineRule="auto"/>
        <w:jc w:val="left"/>
        <w:rPr>
          <w:sz w:val="22"/>
          <w:szCs w:val="22"/>
          <w:lang w:val="en-US"/>
        </w:rPr>
      </w:pPr>
      <w:r>
        <w:rPr>
          <w:noProof/>
          <w:sz w:val="22"/>
          <w:szCs w:val="22"/>
          <w:lang w:eastAsia="fi-FI"/>
        </w:rPr>
        <w:lastRenderedPageBreak/>
        <w:drawing>
          <wp:inline distT="0" distB="0" distL="0" distR="0" wp14:anchorId="7F57B8EF" wp14:editId="32369040">
            <wp:extent cx="6129931" cy="3697070"/>
            <wp:effectExtent l="0" t="0" r="4445" b="0"/>
            <wp:docPr id="8" name="Kuv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3930" cy="37055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8E75370" w14:textId="77777777" w:rsidR="00D91420" w:rsidRPr="00BF1403" w:rsidRDefault="00D91420" w:rsidP="00D91420">
      <w:pPr>
        <w:pStyle w:val="Basic"/>
        <w:spacing w:line="240" w:lineRule="auto"/>
        <w:rPr>
          <w:sz w:val="22"/>
          <w:szCs w:val="22"/>
          <w:lang w:val="en-US"/>
        </w:rPr>
      </w:pPr>
      <w:proofErr w:type="gramStart"/>
      <w:r w:rsidRPr="00BF1403">
        <w:rPr>
          <w:sz w:val="22"/>
          <w:szCs w:val="22"/>
          <w:lang w:val="en-US"/>
        </w:rPr>
        <w:t>Figure 1</w:t>
      </w:r>
      <w:r>
        <w:rPr>
          <w:sz w:val="22"/>
          <w:szCs w:val="22"/>
          <w:lang w:val="en-US"/>
        </w:rPr>
        <w:t>.</w:t>
      </w:r>
      <w:proofErr w:type="gramEnd"/>
      <w:r w:rsidRPr="00BF1403">
        <w:rPr>
          <w:sz w:val="22"/>
          <w:szCs w:val="22"/>
          <w:lang w:val="en-US"/>
        </w:rPr>
        <w:t xml:space="preserve"> Antecedents of brand love</w:t>
      </w:r>
    </w:p>
    <w:p w14:paraId="5D78E1CD" w14:textId="77777777" w:rsidR="00D91420" w:rsidRDefault="00D91420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0D989B67" w14:textId="77777777" w:rsidR="00D91420" w:rsidRDefault="00D91420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5CA66BDB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7784927D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33F4AEC3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4CE13127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7627757D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62D331D2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5B2B3767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23F95CC3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30685F5C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2F1F20F1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583F9331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19FEB03F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5ABC1483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7C6BC532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4D7906AD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3701E9E6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5F76E83B" w14:textId="77777777" w:rsidR="00D40386" w:rsidRDefault="00D40386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328E68AE" w14:textId="77777777" w:rsidR="00D91420" w:rsidRPr="003F3D91" w:rsidRDefault="00D91420" w:rsidP="00D91420">
      <w:pPr>
        <w:pStyle w:val="Basic"/>
        <w:spacing w:line="240" w:lineRule="auto"/>
        <w:rPr>
          <w:b/>
          <w:sz w:val="22"/>
          <w:szCs w:val="22"/>
          <w:lang w:val="en-US"/>
        </w:rPr>
      </w:pPr>
    </w:p>
    <w:p w14:paraId="54FABFA0" w14:textId="0EDC7EB3" w:rsidR="00D91420" w:rsidRDefault="00F538D4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  <w:bookmarkStart w:id="0" w:name="_GoBack"/>
      <w:r>
        <w:rPr>
          <w:noProof/>
          <w:sz w:val="22"/>
          <w:szCs w:val="22"/>
          <w:lang w:eastAsia="fi-FI"/>
        </w:rPr>
        <w:lastRenderedPageBreak/>
        <w:drawing>
          <wp:inline distT="0" distB="0" distL="0" distR="0" wp14:anchorId="11562F57" wp14:editId="0D63E265">
            <wp:extent cx="6200775" cy="3458117"/>
            <wp:effectExtent l="0" t="0" r="0" b="9525"/>
            <wp:docPr id="9" name="Kuv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7699" cy="34619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p w14:paraId="32963FD8" w14:textId="77777777" w:rsidR="00D91420" w:rsidRDefault="00D91420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  <w:proofErr w:type="gramStart"/>
      <w:r w:rsidRPr="003F3D91">
        <w:rPr>
          <w:sz w:val="22"/>
          <w:szCs w:val="22"/>
          <w:lang w:val="en-US"/>
        </w:rPr>
        <w:t>Figure 2.</w:t>
      </w:r>
      <w:proofErr w:type="gramEnd"/>
      <w:r w:rsidRPr="003F3D91">
        <w:rPr>
          <w:sz w:val="22"/>
          <w:szCs w:val="22"/>
          <w:lang w:val="en-US"/>
        </w:rPr>
        <w:t xml:space="preserve"> Consequences of brand love</w:t>
      </w:r>
    </w:p>
    <w:p w14:paraId="0AEFE9AC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30E422C8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3B172E72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035D9273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37C800BF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0ED1775B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14DC9AFA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6E323625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175414AB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0FA994E7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77C21EE8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6D28A4F0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4B4C725D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0B978AC8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4FB3DAB8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4ECC3845" w14:textId="77777777" w:rsidR="00D40386" w:rsidRDefault="00D40386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1F83D810" w14:textId="5263C32F" w:rsidR="00D91420" w:rsidRPr="004E77E7" w:rsidRDefault="00AE6869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  <w:r>
        <w:rPr>
          <w:noProof/>
          <w:sz w:val="22"/>
          <w:szCs w:val="22"/>
          <w:lang w:eastAsia="fi-FI"/>
        </w:rPr>
        <w:lastRenderedPageBreak/>
        <w:drawing>
          <wp:inline distT="0" distB="0" distL="0" distR="0" wp14:anchorId="00FCBDC2" wp14:editId="3F08DF1A">
            <wp:extent cx="6381750" cy="3509644"/>
            <wp:effectExtent l="0" t="0" r="0" b="0"/>
            <wp:docPr id="7" name="Kuv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7860" cy="35130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0497A9" w14:textId="77777777" w:rsidR="00D91420" w:rsidRPr="004E77E7" w:rsidRDefault="00D91420" w:rsidP="00D91420">
      <w:pPr>
        <w:pStyle w:val="Basic"/>
        <w:spacing w:line="240" w:lineRule="auto"/>
        <w:ind w:firstLine="0"/>
        <w:rPr>
          <w:sz w:val="22"/>
          <w:szCs w:val="22"/>
          <w:lang w:val="en-US" w:eastAsia="fi-FI"/>
        </w:rPr>
      </w:pPr>
      <w:r w:rsidRPr="004E77E7">
        <w:rPr>
          <w:sz w:val="22"/>
          <w:szCs w:val="22"/>
          <w:lang w:val="en-US"/>
        </w:rPr>
        <w:t xml:space="preserve">Figure 3 </w:t>
      </w:r>
      <w:r w:rsidRPr="004E77E7">
        <w:rPr>
          <w:sz w:val="22"/>
          <w:szCs w:val="22"/>
          <w:lang w:val="en-US"/>
        </w:rPr>
        <w:tab/>
        <w:t>Empirically grounded framework of a</w:t>
      </w:r>
      <w:r w:rsidRPr="004E77E7">
        <w:rPr>
          <w:sz w:val="22"/>
          <w:szCs w:val="22"/>
          <w:lang w:val="en-US" w:eastAsia="fi-FI"/>
        </w:rPr>
        <w:t>ntecedents and consequences of destination brand love</w:t>
      </w:r>
    </w:p>
    <w:p w14:paraId="3C5838B2" w14:textId="77777777" w:rsidR="00D91420" w:rsidRPr="003F3D91" w:rsidRDefault="00D91420" w:rsidP="00D91420">
      <w:pPr>
        <w:pStyle w:val="Basic"/>
        <w:spacing w:line="240" w:lineRule="auto"/>
        <w:ind w:firstLine="0"/>
        <w:rPr>
          <w:sz w:val="22"/>
          <w:szCs w:val="22"/>
          <w:lang w:val="en-US"/>
        </w:rPr>
      </w:pPr>
    </w:p>
    <w:p w14:paraId="77B2C23B" w14:textId="77777777" w:rsidR="00D91420" w:rsidRPr="005624F2" w:rsidRDefault="00D91420" w:rsidP="005624F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sectPr w:rsidR="00D91420" w:rsidRPr="005624F2">
      <w:headerReference w:type="default" r:id="rId15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C6B731" w14:textId="77777777" w:rsidR="00690125" w:rsidRDefault="00690125" w:rsidP="0076475B">
      <w:pPr>
        <w:spacing w:after="0" w:line="240" w:lineRule="auto"/>
      </w:pPr>
      <w:r>
        <w:separator/>
      </w:r>
    </w:p>
  </w:endnote>
  <w:endnote w:type="continuationSeparator" w:id="0">
    <w:p w14:paraId="0D7528B3" w14:textId="77777777" w:rsidR="00690125" w:rsidRDefault="00690125" w:rsidP="007647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alatino">
    <w:altName w:val="Book Antiqua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roman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960F5A" w14:textId="77777777" w:rsidR="00690125" w:rsidRDefault="00690125" w:rsidP="0076475B">
      <w:pPr>
        <w:spacing w:after="0" w:line="240" w:lineRule="auto"/>
      </w:pPr>
      <w:r>
        <w:separator/>
      </w:r>
    </w:p>
  </w:footnote>
  <w:footnote w:type="continuationSeparator" w:id="0">
    <w:p w14:paraId="58C8D08A" w14:textId="77777777" w:rsidR="00690125" w:rsidRDefault="00690125" w:rsidP="007647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E89D2" w14:textId="77777777" w:rsidR="000D75CD" w:rsidRDefault="000D75CD">
    <w:pPr>
      <w:pStyle w:val="Yltunnis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460329"/>
    <w:multiLevelType w:val="multilevel"/>
    <w:tmpl w:val="9296F70C"/>
    <w:lvl w:ilvl="0">
      <w:start w:val="1"/>
      <w:numFmt w:val="decimal"/>
      <w:pStyle w:val="Otsikk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Otsikk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Otsikko3"/>
      <w:lvlText w:val="%1.%2.%3"/>
      <w:lvlJc w:val="left"/>
      <w:pPr>
        <w:tabs>
          <w:tab w:val="num" w:pos="861"/>
        </w:tabs>
        <w:ind w:left="861" w:hanging="720"/>
      </w:pPr>
    </w:lvl>
    <w:lvl w:ilvl="3">
      <w:start w:val="1"/>
      <w:numFmt w:val="decimal"/>
      <w:pStyle w:val="Otsikko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Otsikk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Otsikk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Otsikk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Otsikk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Otsikk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>
    <w:nsid w:val="4D895738"/>
    <w:multiLevelType w:val="multilevel"/>
    <w:tmpl w:val="EB20DE46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7AA"/>
    <w:rsid w:val="000006D2"/>
    <w:rsid w:val="000008C5"/>
    <w:rsid w:val="00002A19"/>
    <w:rsid w:val="0000725C"/>
    <w:rsid w:val="00011B4F"/>
    <w:rsid w:val="0001467F"/>
    <w:rsid w:val="000169B4"/>
    <w:rsid w:val="0001734D"/>
    <w:rsid w:val="0002251A"/>
    <w:rsid w:val="00022606"/>
    <w:rsid w:val="00022C6E"/>
    <w:rsid w:val="00026019"/>
    <w:rsid w:val="00032BD3"/>
    <w:rsid w:val="00034E43"/>
    <w:rsid w:val="000350C7"/>
    <w:rsid w:val="0004052E"/>
    <w:rsid w:val="00041457"/>
    <w:rsid w:val="000441F0"/>
    <w:rsid w:val="000452E3"/>
    <w:rsid w:val="00045367"/>
    <w:rsid w:val="000474D2"/>
    <w:rsid w:val="00050CF8"/>
    <w:rsid w:val="00051D88"/>
    <w:rsid w:val="00052655"/>
    <w:rsid w:val="00053E84"/>
    <w:rsid w:val="000608DD"/>
    <w:rsid w:val="00074770"/>
    <w:rsid w:val="00074DF6"/>
    <w:rsid w:val="00080079"/>
    <w:rsid w:val="000821D9"/>
    <w:rsid w:val="00082CE9"/>
    <w:rsid w:val="00086493"/>
    <w:rsid w:val="00086EA8"/>
    <w:rsid w:val="00090F6D"/>
    <w:rsid w:val="00093026"/>
    <w:rsid w:val="000961D0"/>
    <w:rsid w:val="000A0B25"/>
    <w:rsid w:val="000A5FF5"/>
    <w:rsid w:val="000A63E5"/>
    <w:rsid w:val="000B21B1"/>
    <w:rsid w:val="000B490B"/>
    <w:rsid w:val="000B6445"/>
    <w:rsid w:val="000B67F4"/>
    <w:rsid w:val="000C3735"/>
    <w:rsid w:val="000C3F4F"/>
    <w:rsid w:val="000C4DDF"/>
    <w:rsid w:val="000C5B12"/>
    <w:rsid w:val="000C6A5C"/>
    <w:rsid w:val="000C7749"/>
    <w:rsid w:val="000D50EF"/>
    <w:rsid w:val="000D75CD"/>
    <w:rsid w:val="000E0FB4"/>
    <w:rsid w:val="000E3418"/>
    <w:rsid w:val="000E3E6C"/>
    <w:rsid w:val="0010097A"/>
    <w:rsid w:val="00101A98"/>
    <w:rsid w:val="00105141"/>
    <w:rsid w:val="0010771A"/>
    <w:rsid w:val="001129F7"/>
    <w:rsid w:val="0011504D"/>
    <w:rsid w:val="001161A0"/>
    <w:rsid w:val="00120ECA"/>
    <w:rsid w:val="001253A0"/>
    <w:rsid w:val="001329CA"/>
    <w:rsid w:val="00135C4F"/>
    <w:rsid w:val="00140A3D"/>
    <w:rsid w:val="00142EF0"/>
    <w:rsid w:val="001443DE"/>
    <w:rsid w:val="00144787"/>
    <w:rsid w:val="00145F88"/>
    <w:rsid w:val="001476B4"/>
    <w:rsid w:val="0015023D"/>
    <w:rsid w:val="00151766"/>
    <w:rsid w:val="00155717"/>
    <w:rsid w:val="0016147F"/>
    <w:rsid w:val="00163102"/>
    <w:rsid w:val="00164453"/>
    <w:rsid w:val="001650CE"/>
    <w:rsid w:val="0016589B"/>
    <w:rsid w:val="00165DC3"/>
    <w:rsid w:val="001703E8"/>
    <w:rsid w:val="0017293B"/>
    <w:rsid w:val="00175101"/>
    <w:rsid w:val="00175A8C"/>
    <w:rsid w:val="00180641"/>
    <w:rsid w:val="001815DD"/>
    <w:rsid w:val="0018395B"/>
    <w:rsid w:val="00183D3E"/>
    <w:rsid w:val="0019507F"/>
    <w:rsid w:val="001963E7"/>
    <w:rsid w:val="001A0ED3"/>
    <w:rsid w:val="001A2329"/>
    <w:rsid w:val="001A5A44"/>
    <w:rsid w:val="001A617F"/>
    <w:rsid w:val="001B4EB0"/>
    <w:rsid w:val="001B5634"/>
    <w:rsid w:val="001C0DD5"/>
    <w:rsid w:val="001C1B01"/>
    <w:rsid w:val="001C55DB"/>
    <w:rsid w:val="001D1379"/>
    <w:rsid w:val="001D2BBA"/>
    <w:rsid w:val="001D42FA"/>
    <w:rsid w:val="001D4575"/>
    <w:rsid w:val="001E0F8C"/>
    <w:rsid w:val="001E255E"/>
    <w:rsid w:val="001F04EF"/>
    <w:rsid w:val="001F3E37"/>
    <w:rsid w:val="001F59C0"/>
    <w:rsid w:val="001F79E3"/>
    <w:rsid w:val="00203D14"/>
    <w:rsid w:val="00204525"/>
    <w:rsid w:val="002051A3"/>
    <w:rsid w:val="00205C90"/>
    <w:rsid w:val="00206257"/>
    <w:rsid w:val="00206B14"/>
    <w:rsid w:val="0021030F"/>
    <w:rsid w:val="002119DD"/>
    <w:rsid w:val="00212F03"/>
    <w:rsid w:val="00213B10"/>
    <w:rsid w:val="00215530"/>
    <w:rsid w:val="0021737A"/>
    <w:rsid w:val="00220F28"/>
    <w:rsid w:val="00221201"/>
    <w:rsid w:val="002229CA"/>
    <w:rsid w:val="00222BE5"/>
    <w:rsid w:val="0022308C"/>
    <w:rsid w:val="00226177"/>
    <w:rsid w:val="00227CCA"/>
    <w:rsid w:val="00232D4E"/>
    <w:rsid w:val="0023401D"/>
    <w:rsid w:val="002365E6"/>
    <w:rsid w:val="00241026"/>
    <w:rsid w:val="00244C31"/>
    <w:rsid w:val="00250095"/>
    <w:rsid w:val="0025417A"/>
    <w:rsid w:val="0026062B"/>
    <w:rsid w:val="002637BB"/>
    <w:rsid w:val="002651C9"/>
    <w:rsid w:val="00271233"/>
    <w:rsid w:val="00273FB0"/>
    <w:rsid w:val="00275D16"/>
    <w:rsid w:val="00275DA2"/>
    <w:rsid w:val="00276D5B"/>
    <w:rsid w:val="00281487"/>
    <w:rsid w:val="0028336E"/>
    <w:rsid w:val="00283505"/>
    <w:rsid w:val="00285CAE"/>
    <w:rsid w:val="00286709"/>
    <w:rsid w:val="00292F75"/>
    <w:rsid w:val="00294A38"/>
    <w:rsid w:val="002A2768"/>
    <w:rsid w:val="002A3E6D"/>
    <w:rsid w:val="002A4326"/>
    <w:rsid w:val="002B13C4"/>
    <w:rsid w:val="002B48D9"/>
    <w:rsid w:val="002B73F4"/>
    <w:rsid w:val="002B7DB8"/>
    <w:rsid w:val="002C062D"/>
    <w:rsid w:val="002C11CD"/>
    <w:rsid w:val="002C12F7"/>
    <w:rsid w:val="002C29D5"/>
    <w:rsid w:val="002C4645"/>
    <w:rsid w:val="002C553C"/>
    <w:rsid w:val="002C7B6A"/>
    <w:rsid w:val="002D0E13"/>
    <w:rsid w:val="002D1B6D"/>
    <w:rsid w:val="002D5CBC"/>
    <w:rsid w:val="002D64CC"/>
    <w:rsid w:val="002D6F01"/>
    <w:rsid w:val="002E120B"/>
    <w:rsid w:val="002E1F46"/>
    <w:rsid w:val="002E3D4D"/>
    <w:rsid w:val="002E5C97"/>
    <w:rsid w:val="002E7FF9"/>
    <w:rsid w:val="002F046A"/>
    <w:rsid w:val="002F0656"/>
    <w:rsid w:val="002F0C96"/>
    <w:rsid w:val="002F1190"/>
    <w:rsid w:val="002F251B"/>
    <w:rsid w:val="002F4239"/>
    <w:rsid w:val="002F52FC"/>
    <w:rsid w:val="002F74A9"/>
    <w:rsid w:val="00300A8A"/>
    <w:rsid w:val="00302085"/>
    <w:rsid w:val="00303885"/>
    <w:rsid w:val="00303C80"/>
    <w:rsid w:val="0030639C"/>
    <w:rsid w:val="0031084B"/>
    <w:rsid w:val="00310D3A"/>
    <w:rsid w:val="00310DE4"/>
    <w:rsid w:val="0031799E"/>
    <w:rsid w:val="00325A74"/>
    <w:rsid w:val="003260AB"/>
    <w:rsid w:val="00326B12"/>
    <w:rsid w:val="00326D1E"/>
    <w:rsid w:val="0032773B"/>
    <w:rsid w:val="003301F2"/>
    <w:rsid w:val="00332A68"/>
    <w:rsid w:val="00333D62"/>
    <w:rsid w:val="00334D40"/>
    <w:rsid w:val="003350EB"/>
    <w:rsid w:val="00337E5B"/>
    <w:rsid w:val="00340092"/>
    <w:rsid w:val="003441B0"/>
    <w:rsid w:val="0034471B"/>
    <w:rsid w:val="0034642F"/>
    <w:rsid w:val="00346C9C"/>
    <w:rsid w:val="003536E1"/>
    <w:rsid w:val="00364868"/>
    <w:rsid w:val="00366AB9"/>
    <w:rsid w:val="00366E52"/>
    <w:rsid w:val="00367A95"/>
    <w:rsid w:val="00371E5A"/>
    <w:rsid w:val="00374DEC"/>
    <w:rsid w:val="00376796"/>
    <w:rsid w:val="00377AC2"/>
    <w:rsid w:val="003808A0"/>
    <w:rsid w:val="0038449C"/>
    <w:rsid w:val="003849E5"/>
    <w:rsid w:val="00391F9A"/>
    <w:rsid w:val="00393F25"/>
    <w:rsid w:val="00396931"/>
    <w:rsid w:val="00396B38"/>
    <w:rsid w:val="00397BB8"/>
    <w:rsid w:val="003A0EE4"/>
    <w:rsid w:val="003A1894"/>
    <w:rsid w:val="003A1988"/>
    <w:rsid w:val="003A2816"/>
    <w:rsid w:val="003A4B3D"/>
    <w:rsid w:val="003A5DA9"/>
    <w:rsid w:val="003B6FDF"/>
    <w:rsid w:val="003B79B2"/>
    <w:rsid w:val="003C0DB6"/>
    <w:rsid w:val="003C10D4"/>
    <w:rsid w:val="003C2534"/>
    <w:rsid w:val="003D32AC"/>
    <w:rsid w:val="003D591B"/>
    <w:rsid w:val="003D7BDC"/>
    <w:rsid w:val="003E215F"/>
    <w:rsid w:val="003E2251"/>
    <w:rsid w:val="003E2359"/>
    <w:rsid w:val="003E23C5"/>
    <w:rsid w:val="003E2403"/>
    <w:rsid w:val="003E590A"/>
    <w:rsid w:val="003F02B5"/>
    <w:rsid w:val="003F3D91"/>
    <w:rsid w:val="003F5A3E"/>
    <w:rsid w:val="00402A2D"/>
    <w:rsid w:val="00402F6B"/>
    <w:rsid w:val="004042A4"/>
    <w:rsid w:val="00404421"/>
    <w:rsid w:val="00406896"/>
    <w:rsid w:val="00406A4B"/>
    <w:rsid w:val="00410392"/>
    <w:rsid w:val="00410A62"/>
    <w:rsid w:val="00412673"/>
    <w:rsid w:val="00420316"/>
    <w:rsid w:val="00423780"/>
    <w:rsid w:val="0042476C"/>
    <w:rsid w:val="004275E3"/>
    <w:rsid w:val="00431853"/>
    <w:rsid w:val="00434D51"/>
    <w:rsid w:val="00437E88"/>
    <w:rsid w:val="004500BF"/>
    <w:rsid w:val="004525B9"/>
    <w:rsid w:val="004526AE"/>
    <w:rsid w:val="00453045"/>
    <w:rsid w:val="00455362"/>
    <w:rsid w:val="00457A13"/>
    <w:rsid w:val="00457BDA"/>
    <w:rsid w:val="00457DC9"/>
    <w:rsid w:val="00461C4F"/>
    <w:rsid w:val="0046358F"/>
    <w:rsid w:val="00465E07"/>
    <w:rsid w:val="004660E4"/>
    <w:rsid w:val="00467D2A"/>
    <w:rsid w:val="004701F3"/>
    <w:rsid w:val="004732E7"/>
    <w:rsid w:val="00473A1B"/>
    <w:rsid w:val="00473F12"/>
    <w:rsid w:val="00474067"/>
    <w:rsid w:val="0047563E"/>
    <w:rsid w:val="004802D7"/>
    <w:rsid w:val="004815CB"/>
    <w:rsid w:val="0048210F"/>
    <w:rsid w:val="00482709"/>
    <w:rsid w:val="00482D1D"/>
    <w:rsid w:val="00483305"/>
    <w:rsid w:val="00484718"/>
    <w:rsid w:val="00485B62"/>
    <w:rsid w:val="00485EBF"/>
    <w:rsid w:val="00487D3B"/>
    <w:rsid w:val="00490A53"/>
    <w:rsid w:val="004A1897"/>
    <w:rsid w:val="004A391A"/>
    <w:rsid w:val="004A662C"/>
    <w:rsid w:val="004A6F41"/>
    <w:rsid w:val="004B2B5C"/>
    <w:rsid w:val="004C4152"/>
    <w:rsid w:val="004C4619"/>
    <w:rsid w:val="004C559F"/>
    <w:rsid w:val="004C6850"/>
    <w:rsid w:val="004C6F2D"/>
    <w:rsid w:val="004D0A7F"/>
    <w:rsid w:val="004D0B5C"/>
    <w:rsid w:val="004D1C4F"/>
    <w:rsid w:val="004D2EE9"/>
    <w:rsid w:val="004D3367"/>
    <w:rsid w:val="004E1C97"/>
    <w:rsid w:val="004E50A8"/>
    <w:rsid w:val="004E60A5"/>
    <w:rsid w:val="004E77E7"/>
    <w:rsid w:val="004F2F13"/>
    <w:rsid w:val="004F57F6"/>
    <w:rsid w:val="004F7249"/>
    <w:rsid w:val="00500296"/>
    <w:rsid w:val="0050074C"/>
    <w:rsid w:val="00500FE8"/>
    <w:rsid w:val="005019C2"/>
    <w:rsid w:val="00502E92"/>
    <w:rsid w:val="00502FFB"/>
    <w:rsid w:val="005051DA"/>
    <w:rsid w:val="005106AD"/>
    <w:rsid w:val="005137D1"/>
    <w:rsid w:val="00516976"/>
    <w:rsid w:val="00525511"/>
    <w:rsid w:val="005272BB"/>
    <w:rsid w:val="00527581"/>
    <w:rsid w:val="00534A09"/>
    <w:rsid w:val="00536ADA"/>
    <w:rsid w:val="00536D24"/>
    <w:rsid w:val="00540FD4"/>
    <w:rsid w:val="005438E8"/>
    <w:rsid w:val="0054659C"/>
    <w:rsid w:val="00546B94"/>
    <w:rsid w:val="00550AFF"/>
    <w:rsid w:val="00554140"/>
    <w:rsid w:val="00554940"/>
    <w:rsid w:val="00555825"/>
    <w:rsid w:val="00555C4E"/>
    <w:rsid w:val="00555FFB"/>
    <w:rsid w:val="00556033"/>
    <w:rsid w:val="00556867"/>
    <w:rsid w:val="005624F2"/>
    <w:rsid w:val="0057503C"/>
    <w:rsid w:val="00575086"/>
    <w:rsid w:val="00581116"/>
    <w:rsid w:val="00582F0C"/>
    <w:rsid w:val="00583619"/>
    <w:rsid w:val="00586C70"/>
    <w:rsid w:val="00587930"/>
    <w:rsid w:val="0059225C"/>
    <w:rsid w:val="0059318D"/>
    <w:rsid w:val="005963CD"/>
    <w:rsid w:val="005A2739"/>
    <w:rsid w:val="005A69F7"/>
    <w:rsid w:val="005A6E22"/>
    <w:rsid w:val="005B215A"/>
    <w:rsid w:val="005B508A"/>
    <w:rsid w:val="005B7F29"/>
    <w:rsid w:val="005C07F0"/>
    <w:rsid w:val="005C11D3"/>
    <w:rsid w:val="005C25A8"/>
    <w:rsid w:val="005C4A24"/>
    <w:rsid w:val="005C7757"/>
    <w:rsid w:val="005D09F9"/>
    <w:rsid w:val="005D2723"/>
    <w:rsid w:val="005D3706"/>
    <w:rsid w:val="005D438F"/>
    <w:rsid w:val="005D4C9F"/>
    <w:rsid w:val="005D5C9A"/>
    <w:rsid w:val="005D6457"/>
    <w:rsid w:val="005E2C27"/>
    <w:rsid w:val="005E2CD6"/>
    <w:rsid w:val="005E54CC"/>
    <w:rsid w:val="005E71BF"/>
    <w:rsid w:val="005E72D5"/>
    <w:rsid w:val="005F34ED"/>
    <w:rsid w:val="005F5409"/>
    <w:rsid w:val="00600173"/>
    <w:rsid w:val="00602CE5"/>
    <w:rsid w:val="0061442C"/>
    <w:rsid w:val="0061470F"/>
    <w:rsid w:val="00614B04"/>
    <w:rsid w:val="006153EB"/>
    <w:rsid w:val="00623552"/>
    <w:rsid w:val="00625C3B"/>
    <w:rsid w:val="00627B41"/>
    <w:rsid w:val="0063057E"/>
    <w:rsid w:val="00631314"/>
    <w:rsid w:val="00633A74"/>
    <w:rsid w:val="006413DC"/>
    <w:rsid w:val="00643A0A"/>
    <w:rsid w:val="00644182"/>
    <w:rsid w:val="00652AA4"/>
    <w:rsid w:val="00655F37"/>
    <w:rsid w:val="00662B78"/>
    <w:rsid w:val="00663115"/>
    <w:rsid w:val="0067692A"/>
    <w:rsid w:val="006814E4"/>
    <w:rsid w:val="00683ADA"/>
    <w:rsid w:val="00687619"/>
    <w:rsid w:val="00687D3B"/>
    <w:rsid w:val="00690125"/>
    <w:rsid w:val="00693BB7"/>
    <w:rsid w:val="00694955"/>
    <w:rsid w:val="006A21D0"/>
    <w:rsid w:val="006A5546"/>
    <w:rsid w:val="006A6241"/>
    <w:rsid w:val="006B0ABD"/>
    <w:rsid w:val="006B1D3F"/>
    <w:rsid w:val="006B1F60"/>
    <w:rsid w:val="006B342E"/>
    <w:rsid w:val="006B640E"/>
    <w:rsid w:val="006B7BCC"/>
    <w:rsid w:val="006C1691"/>
    <w:rsid w:val="006C1E5D"/>
    <w:rsid w:val="006C7CA8"/>
    <w:rsid w:val="006D05FD"/>
    <w:rsid w:val="006D13D4"/>
    <w:rsid w:val="006D155B"/>
    <w:rsid w:val="006D2905"/>
    <w:rsid w:val="006D42D0"/>
    <w:rsid w:val="006E3963"/>
    <w:rsid w:val="006E4923"/>
    <w:rsid w:val="006E6A2D"/>
    <w:rsid w:val="006F155D"/>
    <w:rsid w:val="006F1770"/>
    <w:rsid w:val="006F250D"/>
    <w:rsid w:val="006F5C75"/>
    <w:rsid w:val="006F61AD"/>
    <w:rsid w:val="006F7385"/>
    <w:rsid w:val="00700F74"/>
    <w:rsid w:val="007031BF"/>
    <w:rsid w:val="00704CB6"/>
    <w:rsid w:val="00705759"/>
    <w:rsid w:val="00706498"/>
    <w:rsid w:val="00707DDD"/>
    <w:rsid w:val="0071314D"/>
    <w:rsid w:val="007164E0"/>
    <w:rsid w:val="007173DA"/>
    <w:rsid w:val="007174F5"/>
    <w:rsid w:val="007213D8"/>
    <w:rsid w:val="0072189F"/>
    <w:rsid w:val="007218D9"/>
    <w:rsid w:val="00721BC0"/>
    <w:rsid w:val="00723A1B"/>
    <w:rsid w:val="00726A65"/>
    <w:rsid w:val="00734C39"/>
    <w:rsid w:val="00737413"/>
    <w:rsid w:val="00740DC8"/>
    <w:rsid w:val="00751874"/>
    <w:rsid w:val="007526AD"/>
    <w:rsid w:val="00752A57"/>
    <w:rsid w:val="00755065"/>
    <w:rsid w:val="00755730"/>
    <w:rsid w:val="007559B6"/>
    <w:rsid w:val="00756337"/>
    <w:rsid w:val="007564B7"/>
    <w:rsid w:val="00761174"/>
    <w:rsid w:val="00763119"/>
    <w:rsid w:val="0076475B"/>
    <w:rsid w:val="0076637F"/>
    <w:rsid w:val="00771150"/>
    <w:rsid w:val="00771EBD"/>
    <w:rsid w:val="00774778"/>
    <w:rsid w:val="00776B2C"/>
    <w:rsid w:val="0078121C"/>
    <w:rsid w:val="00782E63"/>
    <w:rsid w:val="0078352F"/>
    <w:rsid w:val="007871D2"/>
    <w:rsid w:val="007875CF"/>
    <w:rsid w:val="007906F7"/>
    <w:rsid w:val="007918B7"/>
    <w:rsid w:val="00794671"/>
    <w:rsid w:val="00796D85"/>
    <w:rsid w:val="007977E0"/>
    <w:rsid w:val="00797EA4"/>
    <w:rsid w:val="007A53C2"/>
    <w:rsid w:val="007A5C96"/>
    <w:rsid w:val="007A7D59"/>
    <w:rsid w:val="007B0085"/>
    <w:rsid w:val="007B0360"/>
    <w:rsid w:val="007B0DB9"/>
    <w:rsid w:val="007B5E92"/>
    <w:rsid w:val="007B6E68"/>
    <w:rsid w:val="007C52C9"/>
    <w:rsid w:val="007C77EE"/>
    <w:rsid w:val="007D231B"/>
    <w:rsid w:val="007D2C7C"/>
    <w:rsid w:val="007D37A8"/>
    <w:rsid w:val="007D72E4"/>
    <w:rsid w:val="007E24B1"/>
    <w:rsid w:val="007E63C4"/>
    <w:rsid w:val="007E761B"/>
    <w:rsid w:val="007E7782"/>
    <w:rsid w:val="007F14A8"/>
    <w:rsid w:val="007F254E"/>
    <w:rsid w:val="007F2A6E"/>
    <w:rsid w:val="00800D52"/>
    <w:rsid w:val="008023A9"/>
    <w:rsid w:val="008025D7"/>
    <w:rsid w:val="00803DD7"/>
    <w:rsid w:val="008063B3"/>
    <w:rsid w:val="00806B6D"/>
    <w:rsid w:val="0081495A"/>
    <w:rsid w:val="00816E23"/>
    <w:rsid w:val="0081719A"/>
    <w:rsid w:val="00820A64"/>
    <w:rsid w:val="00821FCD"/>
    <w:rsid w:val="008228CC"/>
    <w:rsid w:val="008239FD"/>
    <w:rsid w:val="00823AA7"/>
    <w:rsid w:val="00826DA7"/>
    <w:rsid w:val="00827835"/>
    <w:rsid w:val="00830A26"/>
    <w:rsid w:val="00832DD7"/>
    <w:rsid w:val="00834C8E"/>
    <w:rsid w:val="008369F8"/>
    <w:rsid w:val="00840AB4"/>
    <w:rsid w:val="00842320"/>
    <w:rsid w:val="008452FA"/>
    <w:rsid w:val="00845D8E"/>
    <w:rsid w:val="00846169"/>
    <w:rsid w:val="008475E9"/>
    <w:rsid w:val="008524F3"/>
    <w:rsid w:val="00854C24"/>
    <w:rsid w:val="0085533C"/>
    <w:rsid w:val="00856F45"/>
    <w:rsid w:val="00861543"/>
    <w:rsid w:val="00872160"/>
    <w:rsid w:val="0087617B"/>
    <w:rsid w:val="00876EDC"/>
    <w:rsid w:val="0088180A"/>
    <w:rsid w:val="00882E9B"/>
    <w:rsid w:val="008842DD"/>
    <w:rsid w:val="00884C0E"/>
    <w:rsid w:val="008877C8"/>
    <w:rsid w:val="00892E6F"/>
    <w:rsid w:val="008954DE"/>
    <w:rsid w:val="00896CC7"/>
    <w:rsid w:val="00896F75"/>
    <w:rsid w:val="008A26D7"/>
    <w:rsid w:val="008A38EF"/>
    <w:rsid w:val="008A7AED"/>
    <w:rsid w:val="008B3A1A"/>
    <w:rsid w:val="008B3C57"/>
    <w:rsid w:val="008B5E91"/>
    <w:rsid w:val="008B719E"/>
    <w:rsid w:val="008C0114"/>
    <w:rsid w:val="008C2FC0"/>
    <w:rsid w:val="008C7A96"/>
    <w:rsid w:val="008C7FD6"/>
    <w:rsid w:val="008D1223"/>
    <w:rsid w:val="008D1DF8"/>
    <w:rsid w:val="008D523D"/>
    <w:rsid w:val="008D6BAF"/>
    <w:rsid w:val="008D7E09"/>
    <w:rsid w:val="008E02AC"/>
    <w:rsid w:val="008E078B"/>
    <w:rsid w:val="008E1022"/>
    <w:rsid w:val="008E5B2A"/>
    <w:rsid w:val="008F19D6"/>
    <w:rsid w:val="008F2AB6"/>
    <w:rsid w:val="008F5509"/>
    <w:rsid w:val="009000FD"/>
    <w:rsid w:val="009003EA"/>
    <w:rsid w:val="0090051F"/>
    <w:rsid w:val="00906650"/>
    <w:rsid w:val="00910AAB"/>
    <w:rsid w:val="00911163"/>
    <w:rsid w:val="0091755E"/>
    <w:rsid w:val="009204A9"/>
    <w:rsid w:val="00924002"/>
    <w:rsid w:val="00926819"/>
    <w:rsid w:val="0093100C"/>
    <w:rsid w:val="009315E3"/>
    <w:rsid w:val="00933B61"/>
    <w:rsid w:val="00935BC1"/>
    <w:rsid w:val="00940E0C"/>
    <w:rsid w:val="00943A79"/>
    <w:rsid w:val="0094569D"/>
    <w:rsid w:val="009462EB"/>
    <w:rsid w:val="00947C38"/>
    <w:rsid w:val="0095096D"/>
    <w:rsid w:val="0095281C"/>
    <w:rsid w:val="00954B0F"/>
    <w:rsid w:val="00954FAB"/>
    <w:rsid w:val="00955D11"/>
    <w:rsid w:val="00956885"/>
    <w:rsid w:val="00960ECB"/>
    <w:rsid w:val="0096105B"/>
    <w:rsid w:val="0096314F"/>
    <w:rsid w:val="00963617"/>
    <w:rsid w:val="00964B01"/>
    <w:rsid w:val="009656AB"/>
    <w:rsid w:val="00966202"/>
    <w:rsid w:val="00966F1D"/>
    <w:rsid w:val="0097249A"/>
    <w:rsid w:val="00972AB6"/>
    <w:rsid w:val="0097333B"/>
    <w:rsid w:val="00973D98"/>
    <w:rsid w:val="0097543F"/>
    <w:rsid w:val="00983B06"/>
    <w:rsid w:val="009863D6"/>
    <w:rsid w:val="00987C46"/>
    <w:rsid w:val="009947DF"/>
    <w:rsid w:val="00994825"/>
    <w:rsid w:val="00994923"/>
    <w:rsid w:val="009B00C2"/>
    <w:rsid w:val="009B27BD"/>
    <w:rsid w:val="009B3B48"/>
    <w:rsid w:val="009B794D"/>
    <w:rsid w:val="009B7F83"/>
    <w:rsid w:val="009C01CD"/>
    <w:rsid w:val="009C166F"/>
    <w:rsid w:val="009C359A"/>
    <w:rsid w:val="009C3ADD"/>
    <w:rsid w:val="009C5DAE"/>
    <w:rsid w:val="009C6934"/>
    <w:rsid w:val="009D07AE"/>
    <w:rsid w:val="009D1C9A"/>
    <w:rsid w:val="009D269F"/>
    <w:rsid w:val="009D3276"/>
    <w:rsid w:val="009D4A76"/>
    <w:rsid w:val="009D4E86"/>
    <w:rsid w:val="009D59AD"/>
    <w:rsid w:val="009D7226"/>
    <w:rsid w:val="009E0BDD"/>
    <w:rsid w:val="009E13A2"/>
    <w:rsid w:val="009E1DA2"/>
    <w:rsid w:val="009E329A"/>
    <w:rsid w:val="009E3B78"/>
    <w:rsid w:val="009F1266"/>
    <w:rsid w:val="00A13CD7"/>
    <w:rsid w:val="00A140AE"/>
    <w:rsid w:val="00A150EC"/>
    <w:rsid w:val="00A152AC"/>
    <w:rsid w:val="00A160E1"/>
    <w:rsid w:val="00A162FA"/>
    <w:rsid w:val="00A164AE"/>
    <w:rsid w:val="00A175CD"/>
    <w:rsid w:val="00A20790"/>
    <w:rsid w:val="00A21187"/>
    <w:rsid w:val="00A23ECC"/>
    <w:rsid w:val="00A26D49"/>
    <w:rsid w:val="00A3383E"/>
    <w:rsid w:val="00A36998"/>
    <w:rsid w:val="00A40956"/>
    <w:rsid w:val="00A41895"/>
    <w:rsid w:val="00A419F7"/>
    <w:rsid w:val="00A438F1"/>
    <w:rsid w:val="00A44735"/>
    <w:rsid w:val="00A477AA"/>
    <w:rsid w:val="00A52AE5"/>
    <w:rsid w:val="00A60AC8"/>
    <w:rsid w:val="00A61032"/>
    <w:rsid w:val="00A61FF4"/>
    <w:rsid w:val="00A63A7C"/>
    <w:rsid w:val="00A66524"/>
    <w:rsid w:val="00A6797C"/>
    <w:rsid w:val="00A717CA"/>
    <w:rsid w:val="00A72477"/>
    <w:rsid w:val="00A7370D"/>
    <w:rsid w:val="00A7545F"/>
    <w:rsid w:val="00A8270C"/>
    <w:rsid w:val="00A8292F"/>
    <w:rsid w:val="00A86D87"/>
    <w:rsid w:val="00A91634"/>
    <w:rsid w:val="00A927D8"/>
    <w:rsid w:val="00A95A1A"/>
    <w:rsid w:val="00AA33DD"/>
    <w:rsid w:val="00AA3817"/>
    <w:rsid w:val="00AA4571"/>
    <w:rsid w:val="00AA479E"/>
    <w:rsid w:val="00AB1BE7"/>
    <w:rsid w:val="00AB22C5"/>
    <w:rsid w:val="00AB548E"/>
    <w:rsid w:val="00AB6594"/>
    <w:rsid w:val="00AC2F08"/>
    <w:rsid w:val="00AC5769"/>
    <w:rsid w:val="00AC66DC"/>
    <w:rsid w:val="00AC6D7C"/>
    <w:rsid w:val="00AD22CC"/>
    <w:rsid w:val="00AD2A69"/>
    <w:rsid w:val="00AD4EC8"/>
    <w:rsid w:val="00AD5E46"/>
    <w:rsid w:val="00AD6265"/>
    <w:rsid w:val="00AD7B88"/>
    <w:rsid w:val="00AE0512"/>
    <w:rsid w:val="00AE179C"/>
    <w:rsid w:val="00AE2D1D"/>
    <w:rsid w:val="00AE40B0"/>
    <w:rsid w:val="00AE4240"/>
    <w:rsid w:val="00AE4475"/>
    <w:rsid w:val="00AE5712"/>
    <w:rsid w:val="00AE685C"/>
    <w:rsid w:val="00AE6869"/>
    <w:rsid w:val="00AE7C15"/>
    <w:rsid w:val="00AF4B7C"/>
    <w:rsid w:val="00AF5A98"/>
    <w:rsid w:val="00B02BA4"/>
    <w:rsid w:val="00B049EA"/>
    <w:rsid w:val="00B07979"/>
    <w:rsid w:val="00B12565"/>
    <w:rsid w:val="00B1450E"/>
    <w:rsid w:val="00B14810"/>
    <w:rsid w:val="00B16E26"/>
    <w:rsid w:val="00B27C49"/>
    <w:rsid w:val="00B323BE"/>
    <w:rsid w:val="00B36601"/>
    <w:rsid w:val="00B4006E"/>
    <w:rsid w:val="00B42669"/>
    <w:rsid w:val="00B43DCC"/>
    <w:rsid w:val="00B4427D"/>
    <w:rsid w:val="00B461EB"/>
    <w:rsid w:val="00B4623F"/>
    <w:rsid w:val="00B474A5"/>
    <w:rsid w:val="00B477EF"/>
    <w:rsid w:val="00B479A1"/>
    <w:rsid w:val="00B507AC"/>
    <w:rsid w:val="00B52687"/>
    <w:rsid w:val="00B53B5A"/>
    <w:rsid w:val="00B53E3F"/>
    <w:rsid w:val="00B55DF1"/>
    <w:rsid w:val="00B5653C"/>
    <w:rsid w:val="00B56758"/>
    <w:rsid w:val="00B56987"/>
    <w:rsid w:val="00B60933"/>
    <w:rsid w:val="00B61420"/>
    <w:rsid w:val="00B655BF"/>
    <w:rsid w:val="00B65678"/>
    <w:rsid w:val="00B65D56"/>
    <w:rsid w:val="00B6629C"/>
    <w:rsid w:val="00B668DD"/>
    <w:rsid w:val="00B759DA"/>
    <w:rsid w:val="00B76B30"/>
    <w:rsid w:val="00B774F1"/>
    <w:rsid w:val="00B77CD3"/>
    <w:rsid w:val="00B8242C"/>
    <w:rsid w:val="00B82ADD"/>
    <w:rsid w:val="00B86847"/>
    <w:rsid w:val="00B86A8C"/>
    <w:rsid w:val="00B86E4D"/>
    <w:rsid w:val="00B95158"/>
    <w:rsid w:val="00B9540C"/>
    <w:rsid w:val="00B95961"/>
    <w:rsid w:val="00B95DC2"/>
    <w:rsid w:val="00B96452"/>
    <w:rsid w:val="00BA0267"/>
    <w:rsid w:val="00BA5AE5"/>
    <w:rsid w:val="00BA756B"/>
    <w:rsid w:val="00BB0EAF"/>
    <w:rsid w:val="00BB1C6C"/>
    <w:rsid w:val="00BB68E6"/>
    <w:rsid w:val="00BC1017"/>
    <w:rsid w:val="00BC4B4D"/>
    <w:rsid w:val="00BC6DD0"/>
    <w:rsid w:val="00BD388F"/>
    <w:rsid w:val="00BD52BC"/>
    <w:rsid w:val="00BE022B"/>
    <w:rsid w:val="00BE1BEF"/>
    <w:rsid w:val="00BE416E"/>
    <w:rsid w:val="00BE4173"/>
    <w:rsid w:val="00BE4735"/>
    <w:rsid w:val="00BE5483"/>
    <w:rsid w:val="00BE5863"/>
    <w:rsid w:val="00BF0C40"/>
    <w:rsid w:val="00BF1403"/>
    <w:rsid w:val="00BF1FD1"/>
    <w:rsid w:val="00BF20A5"/>
    <w:rsid w:val="00BF3992"/>
    <w:rsid w:val="00C03032"/>
    <w:rsid w:val="00C039DD"/>
    <w:rsid w:val="00C06593"/>
    <w:rsid w:val="00C075F0"/>
    <w:rsid w:val="00C111F7"/>
    <w:rsid w:val="00C15207"/>
    <w:rsid w:val="00C15BBB"/>
    <w:rsid w:val="00C17583"/>
    <w:rsid w:val="00C20270"/>
    <w:rsid w:val="00C20CBF"/>
    <w:rsid w:val="00C26425"/>
    <w:rsid w:val="00C3003B"/>
    <w:rsid w:val="00C30816"/>
    <w:rsid w:val="00C319AC"/>
    <w:rsid w:val="00C325CA"/>
    <w:rsid w:val="00C34AE6"/>
    <w:rsid w:val="00C3625A"/>
    <w:rsid w:val="00C43131"/>
    <w:rsid w:val="00C44056"/>
    <w:rsid w:val="00C4480E"/>
    <w:rsid w:val="00C44C2F"/>
    <w:rsid w:val="00C47161"/>
    <w:rsid w:val="00C47774"/>
    <w:rsid w:val="00C5134A"/>
    <w:rsid w:val="00C51F56"/>
    <w:rsid w:val="00C52001"/>
    <w:rsid w:val="00C538F0"/>
    <w:rsid w:val="00C5498B"/>
    <w:rsid w:val="00C54FCE"/>
    <w:rsid w:val="00C55164"/>
    <w:rsid w:val="00C559F0"/>
    <w:rsid w:val="00C56881"/>
    <w:rsid w:val="00C56FE2"/>
    <w:rsid w:val="00C623D7"/>
    <w:rsid w:val="00C6596E"/>
    <w:rsid w:val="00C65C9F"/>
    <w:rsid w:val="00C6635E"/>
    <w:rsid w:val="00C711F9"/>
    <w:rsid w:val="00C71319"/>
    <w:rsid w:val="00C73E70"/>
    <w:rsid w:val="00C760E8"/>
    <w:rsid w:val="00C762A4"/>
    <w:rsid w:val="00C902D1"/>
    <w:rsid w:val="00C903BA"/>
    <w:rsid w:val="00C90A98"/>
    <w:rsid w:val="00CA063C"/>
    <w:rsid w:val="00CB09E5"/>
    <w:rsid w:val="00CB19F7"/>
    <w:rsid w:val="00CC0837"/>
    <w:rsid w:val="00CC1870"/>
    <w:rsid w:val="00CC216E"/>
    <w:rsid w:val="00CC5559"/>
    <w:rsid w:val="00CC55DB"/>
    <w:rsid w:val="00CC6ED8"/>
    <w:rsid w:val="00CD2C98"/>
    <w:rsid w:val="00CD406A"/>
    <w:rsid w:val="00CD74C1"/>
    <w:rsid w:val="00CE01C1"/>
    <w:rsid w:val="00CE6495"/>
    <w:rsid w:val="00CF0412"/>
    <w:rsid w:val="00CF1532"/>
    <w:rsid w:val="00CF2939"/>
    <w:rsid w:val="00CF35C8"/>
    <w:rsid w:val="00CF365C"/>
    <w:rsid w:val="00CF5945"/>
    <w:rsid w:val="00D01BC0"/>
    <w:rsid w:val="00D028C9"/>
    <w:rsid w:val="00D056C3"/>
    <w:rsid w:val="00D07EA5"/>
    <w:rsid w:val="00D12D4B"/>
    <w:rsid w:val="00D14C5B"/>
    <w:rsid w:val="00D236B6"/>
    <w:rsid w:val="00D246B0"/>
    <w:rsid w:val="00D2494B"/>
    <w:rsid w:val="00D263DA"/>
    <w:rsid w:val="00D2790E"/>
    <w:rsid w:val="00D32542"/>
    <w:rsid w:val="00D33637"/>
    <w:rsid w:val="00D34346"/>
    <w:rsid w:val="00D34DD8"/>
    <w:rsid w:val="00D35C87"/>
    <w:rsid w:val="00D40386"/>
    <w:rsid w:val="00D40B44"/>
    <w:rsid w:val="00D40FA6"/>
    <w:rsid w:val="00D41810"/>
    <w:rsid w:val="00D47CF9"/>
    <w:rsid w:val="00D50B9F"/>
    <w:rsid w:val="00D513E5"/>
    <w:rsid w:val="00D55F3D"/>
    <w:rsid w:val="00D57B34"/>
    <w:rsid w:val="00D6033D"/>
    <w:rsid w:val="00D613F3"/>
    <w:rsid w:val="00D61BBA"/>
    <w:rsid w:val="00D61F01"/>
    <w:rsid w:val="00D7433B"/>
    <w:rsid w:val="00D74D34"/>
    <w:rsid w:val="00D820CD"/>
    <w:rsid w:val="00D854F4"/>
    <w:rsid w:val="00D91420"/>
    <w:rsid w:val="00D935D6"/>
    <w:rsid w:val="00D95ABC"/>
    <w:rsid w:val="00DA42AC"/>
    <w:rsid w:val="00DB1221"/>
    <w:rsid w:val="00DB171F"/>
    <w:rsid w:val="00DB6BD7"/>
    <w:rsid w:val="00DC047B"/>
    <w:rsid w:val="00DC2D86"/>
    <w:rsid w:val="00DC3363"/>
    <w:rsid w:val="00DC686D"/>
    <w:rsid w:val="00DC68E2"/>
    <w:rsid w:val="00DD40C2"/>
    <w:rsid w:val="00DD5534"/>
    <w:rsid w:val="00DD6334"/>
    <w:rsid w:val="00DD68F4"/>
    <w:rsid w:val="00DD75C8"/>
    <w:rsid w:val="00DE04C9"/>
    <w:rsid w:val="00DE2176"/>
    <w:rsid w:val="00DE49EC"/>
    <w:rsid w:val="00DE6871"/>
    <w:rsid w:val="00DF21A4"/>
    <w:rsid w:val="00DF6042"/>
    <w:rsid w:val="00DF75BA"/>
    <w:rsid w:val="00E00623"/>
    <w:rsid w:val="00E00B7D"/>
    <w:rsid w:val="00E01C50"/>
    <w:rsid w:val="00E05611"/>
    <w:rsid w:val="00E11B3F"/>
    <w:rsid w:val="00E1473F"/>
    <w:rsid w:val="00E14750"/>
    <w:rsid w:val="00E16FEE"/>
    <w:rsid w:val="00E222E5"/>
    <w:rsid w:val="00E241EF"/>
    <w:rsid w:val="00E2542C"/>
    <w:rsid w:val="00E267A2"/>
    <w:rsid w:val="00E279D7"/>
    <w:rsid w:val="00E31644"/>
    <w:rsid w:val="00E31EE5"/>
    <w:rsid w:val="00E33914"/>
    <w:rsid w:val="00E34BA7"/>
    <w:rsid w:val="00E37A00"/>
    <w:rsid w:val="00E41CFC"/>
    <w:rsid w:val="00E422A3"/>
    <w:rsid w:val="00E437B1"/>
    <w:rsid w:val="00E443E1"/>
    <w:rsid w:val="00E5413F"/>
    <w:rsid w:val="00E60073"/>
    <w:rsid w:val="00E60384"/>
    <w:rsid w:val="00E609BC"/>
    <w:rsid w:val="00E66D5C"/>
    <w:rsid w:val="00E76825"/>
    <w:rsid w:val="00E81386"/>
    <w:rsid w:val="00E81E34"/>
    <w:rsid w:val="00E82BD6"/>
    <w:rsid w:val="00E86D8F"/>
    <w:rsid w:val="00E87F46"/>
    <w:rsid w:val="00E92B73"/>
    <w:rsid w:val="00E93296"/>
    <w:rsid w:val="00E94E71"/>
    <w:rsid w:val="00EA6858"/>
    <w:rsid w:val="00EA7475"/>
    <w:rsid w:val="00EA78A0"/>
    <w:rsid w:val="00EB1FF9"/>
    <w:rsid w:val="00EB3FBD"/>
    <w:rsid w:val="00ED495B"/>
    <w:rsid w:val="00ED58F5"/>
    <w:rsid w:val="00ED76CF"/>
    <w:rsid w:val="00EE286A"/>
    <w:rsid w:val="00EE2C23"/>
    <w:rsid w:val="00EE4153"/>
    <w:rsid w:val="00EF093F"/>
    <w:rsid w:val="00F0001D"/>
    <w:rsid w:val="00F028B0"/>
    <w:rsid w:val="00F029B1"/>
    <w:rsid w:val="00F04331"/>
    <w:rsid w:val="00F0689A"/>
    <w:rsid w:val="00F11D7E"/>
    <w:rsid w:val="00F12D25"/>
    <w:rsid w:val="00F16AB8"/>
    <w:rsid w:val="00F24924"/>
    <w:rsid w:val="00F24E71"/>
    <w:rsid w:val="00F27263"/>
    <w:rsid w:val="00F27A9B"/>
    <w:rsid w:val="00F32FC4"/>
    <w:rsid w:val="00F351C0"/>
    <w:rsid w:val="00F368A1"/>
    <w:rsid w:val="00F37B39"/>
    <w:rsid w:val="00F400EC"/>
    <w:rsid w:val="00F40B9B"/>
    <w:rsid w:val="00F41178"/>
    <w:rsid w:val="00F41590"/>
    <w:rsid w:val="00F43905"/>
    <w:rsid w:val="00F444A9"/>
    <w:rsid w:val="00F4450E"/>
    <w:rsid w:val="00F45542"/>
    <w:rsid w:val="00F47775"/>
    <w:rsid w:val="00F508EA"/>
    <w:rsid w:val="00F518FB"/>
    <w:rsid w:val="00F52BD5"/>
    <w:rsid w:val="00F538D4"/>
    <w:rsid w:val="00F57C60"/>
    <w:rsid w:val="00F6002E"/>
    <w:rsid w:val="00F60D2B"/>
    <w:rsid w:val="00F65591"/>
    <w:rsid w:val="00F65DDF"/>
    <w:rsid w:val="00F67EAC"/>
    <w:rsid w:val="00F7451E"/>
    <w:rsid w:val="00F77D20"/>
    <w:rsid w:val="00F80DC2"/>
    <w:rsid w:val="00F821AF"/>
    <w:rsid w:val="00F82850"/>
    <w:rsid w:val="00F8460B"/>
    <w:rsid w:val="00F84D3F"/>
    <w:rsid w:val="00F8603E"/>
    <w:rsid w:val="00F92E9F"/>
    <w:rsid w:val="00FA0A92"/>
    <w:rsid w:val="00FA2633"/>
    <w:rsid w:val="00FA26D6"/>
    <w:rsid w:val="00FA407B"/>
    <w:rsid w:val="00FA7160"/>
    <w:rsid w:val="00FB0EE6"/>
    <w:rsid w:val="00FB141D"/>
    <w:rsid w:val="00FB39E8"/>
    <w:rsid w:val="00FB3C38"/>
    <w:rsid w:val="00FB4C16"/>
    <w:rsid w:val="00FB564F"/>
    <w:rsid w:val="00FB6F43"/>
    <w:rsid w:val="00FB7575"/>
    <w:rsid w:val="00FB765D"/>
    <w:rsid w:val="00FB7CFC"/>
    <w:rsid w:val="00FC2EF9"/>
    <w:rsid w:val="00FC3C9D"/>
    <w:rsid w:val="00FC5AB8"/>
    <w:rsid w:val="00FC7317"/>
    <w:rsid w:val="00FC799C"/>
    <w:rsid w:val="00FD0F00"/>
    <w:rsid w:val="00FD2151"/>
    <w:rsid w:val="00FD2B2E"/>
    <w:rsid w:val="00FD6764"/>
    <w:rsid w:val="00FE115C"/>
    <w:rsid w:val="00FE3A6B"/>
    <w:rsid w:val="00FE7064"/>
    <w:rsid w:val="00FF1E26"/>
    <w:rsid w:val="00FF228A"/>
    <w:rsid w:val="00FF596C"/>
    <w:rsid w:val="00FF679B"/>
    <w:rsid w:val="00FF7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3BA361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F0689A"/>
    <w:rPr>
      <w:lang w:val="en-GB"/>
    </w:rPr>
  </w:style>
  <w:style w:type="paragraph" w:styleId="Otsikko1">
    <w:name w:val="heading 1"/>
    <w:basedOn w:val="Normaali"/>
    <w:next w:val="Basicfirst"/>
    <w:link w:val="Otsikko1Char"/>
    <w:qFormat/>
    <w:rsid w:val="00E1473F"/>
    <w:pPr>
      <w:keepNext/>
      <w:keepLines/>
      <w:pageBreakBefore/>
      <w:numPr>
        <w:numId w:val="1"/>
      </w:numPr>
      <w:spacing w:after="360" w:line="360" w:lineRule="atLeast"/>
      <w:outlineLvl w:val="0"/>
    </w:pPr>
    <w:rPr>
      <w:rFonts w:ascii="Times New Roman" w:eastAsia="Times New Roman" w:hAnsi="Times New Roman" w:cs="Times New Roman"/>
      <w:b/>
      <w:caps/>
      <w:kern w:val="28"/>
      <w:sz w:val="28"/>
      <w:szCs w:val="20"/>
      <w:lang w:val="en-US"/>
    </w:rPr>
  </w:style>
  <w:style w:type="paragraph" w:styleId="Otsikko2">
    <w:name w:val="heading 2"/>
    <w:basedOn w:val="Normaali"/>
    <w:next w:val="Basicfirst"/>
    <w:link w:val="Otsikko2Char"/>
    <w:qFormat/>
    <w:rsid w:val="00E1473F"/>
    <w:pPr>
      <w:keepNext/>
      <w:keepLines/>
      <w:numPr>
        <w:ilvl w:val="1"/>
        <w:numId w:val="1"/>
      </w:numPr>
      <w:tabs>
        <w:tab w:val="left" w:pos="851"/>
      </w:tabs>
      <w:spacing w:before="720" w:after="360" w:line="360" w:lineRule="atLeast"/>
      <w:outlineLvl w:val="1"/>
    </w:pPr>
    <w:rPr>
      <w:rFonts w:ascii="Times New Roman" w:eastAsia="Times New Roman" w:hAnsi="Times New Roman" w:cs="Times New Roman"/>
      <w:b/>
      <w:bCs/>
      <w:sz w:val="28"/>
      <w:szCs w:val="20"/>
      <w:lang w:val="en-US"/>
    </w:rPr>
  </w:style>
  <w:style w:type="paragraph" w:styleId="Otsikko3">
    <w:name w:val="heading 3"/>
    <w:basedOn w:val="Normaali"/>
    <w:next w:val="Basicfirst"/>
    <w:link w:val="Otsikko3Char"/>
    <w:qFormat/>
    <w:rsid w:val="00E1473F"/>
    <w:pPr>
      <w:keepNext/>
      <w:keepLines/>
      <w:numPr>
        <w:ilvl w:val="2"/>
        <w:numId w:val="1"/>
      </w:numPr>
      <w:tabs>
        <w:tab w:val="clear" w:pos="861"/>
        <w:tab w:val="left" w:pos="851"/>
      </w:tabs>
      <w:spacing w:before="720" w:after="360" w:line="360" w:lineRule="atLeast"/>
      <w:outlineLvl w:val="2"/>
    </w:pPr>
    <w:rPr>
      <w:rFonts w:ascii="Times New Roman" w:eastAsia="Times New Roman" w:hAnsi="Times New Roman" w:cs="Times New Roman"/>
      <w:b/>
      <w:bCs/>
      <w:i/>
      <w:iCs/>
      <w:sz w:val="24"/>
      <w:szCs w:val="20"/>
      <w:lang w:val="en-US"/>
    </w:rPr>
  </w:style>
  <w:style w:type="paragraph" w:styleId="Otsikko4">
    <w:name w:val="heading 4"/>
    <w:basedOn w:val="Otsikko3"/>
    <w:next w:val="Basicfirst"/>
    <w:link w:val="Otsikko4Char"/>
    <w:rsid w:val="00E1473F"/>
    <w:pPr>
      <w:numPr>
        <w:ilvl w:val="3"/>
      </w:numPr>
      <w:tabs>
        <w:tab w:val="clear" w:pos="864"/>
        <w:tab w:val="num" w:pos="851"/>
      </w:tabs>
      <w:outlineLvl w:val="3"/>
    </w:pPr>
  </w:style>
  <w:style w:type="paragraph" w:styleId="Otsikko5">
    <w:name w:val="heading 5"/>
    <w:basedOn w:val="Otsikko3"/>
    <w:next w:val="Basicfirst"/>
    <w:link w:val="Otsikko5Char"/>
    <w:rsid w:val="00E1473F"/>
    <w:pPr>
      <w:numPr>
        <w:ilvl w:val="4"/>
      </w:numPr>
      <w:tabs>
        <w:tab w:val="clear" w:pos="851"/>
      </w:tabs>
      <w:outlineLvl w:val="4"/>
    </w:pPr>
    <w:rPr>
      <w:bCs w:val="0"/>
    </w:rPr>
  </w:style>
  <w:style w:type="paragraph" w:styleId="Otsikko6">
    <w:name w:val="heading 6"/>
    <w:basedOn w:val="Normaali"/>
    <w:next w:val="Normaali"/>
    <w:link w:val="Otsikko6Char"/>
    <w:rsid w:val="00E1473F"/>
    <w:pPr>
      <w:numPr>
        <w:ilvl w:val="5"/>
        <w:numId w:val="1"/>
      </w:numPr>
      <w:spacing w:before="240" w:after="60" w:line="360" w:lineRule="atLeast"/>
      <w:outlineLvl w:val="5"/>
    </w:pPr>
    <w:rPr>
      <w:rFonts w:ascii="Palatino" w:eastAsia="Times New Roman" w:hAnsi="Palatino" w:cs="Times New Roman"/>
      <w:i/>
      <w:szCs w:val="20"/>
      <w:lang w:val="fi-FI"/>
    </w:rPr>
  </w:style>
  <w:style w:type="paragraph" w:styleId="Otsikko7">
    <w:name w:val="heading 7"/>
    <w:basedOn w:val="Normaali"/>
    <w:next w:val="Normaali"/>
    <w:link w:val="Otsikko7Char"/>
    <w:rsid w:val="00E1473F"/>
    <w:pPr>
      <w:numPr>
        <w:ilvl w:val="6"/>
        <w:numId w:val="1"/>
      </w:numPr>
      <w:spacing w:before="240" w:after="60" w:line="360" w:lineRule="atLeast"/>
      <w:outlineLvl w:val="6"/>
    </w:pPr>
    <w:rPr>
      <w:rFonts w:ascii="Arial" w:eastAsia="Times New Roman" w:hAnsi="Arial" w:cs="Times New Roman"/>
      <w:sz w:val="20"/>
      <w:szCs w:val="20"/>
      <w:lang w:val="fi-FI"/>
    </w:rPr>
  </w:style>
  <w:style w:type="paragraph" w:styleId="Otsikko8">
    <w:name w:val="heading 8"/>
    <w:basedOn w:val="Normaali"/>
    <w:next w:val="Normaali"/>
    <w:link w:val="Otsikko8Char"/>
    <w:rsid w:val="00E1473F"/>
    <w:pPr>
      <w:numPr>
        <w:ilvl w:val="7"/>
        <w:numId w:val="1"/>
      </w:numPr>
      <w:spacing w:before="240" w:after="60" w:line="360" w:lineRule="atLeast"/>
      <w:outlineLvl w:val="7"/>
    </w:pPr>
    <w:rPr>
      <w:rFonts w:ascii="Arial" w:eastAsia="Times New Roman" w:hAnsi="Arial" w:cs="Times New Roman"/>
      <w:i/>
      <w:sz w:val="20"/>
      <w:szCs w:val="20"/>
      <w:lang w:val="fi-FI"/>
    </w:rPr>
  </w:style>
  <w:style w:type="paragraph" w:styleId="Otsikko9">
    <w:name w:val="heading 9"/>
    <w:basedOn w:val="Normaali"/>
    <w:next w:val="Normaali"/>
    <w:link w:val="Otsikko9Char"/>
    <w:rsid w:val="00E1473F"/>
    <w:pPr>
      <w:numPr>
        <w:ilvl w:val="8"/>
        <w:numId w:val="1"/>
      </w:numPr>
      <w:spacing w:before="240" w:after="60" w:line="360" w:lineRule="atLeast"/>
      <w:outlineLvl w:val="8"/>
    </w:pPr>
    <w:rPr>
      <w:rFonts w:ascii="Arial" w:eastAsia="Times New Roman" w:hAnsi="Arial" w:cs="Times New Roman"/>
      <w:b/>
      <w:i/>
      <w:sz w:val="18"/>
      <w:szCs w:val="20"/>
      <w:lang w:val="fi-FI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Kommentinteksti">
    <w:name w:val="annotation text"/>
    <w:basedOn w:val="Normaali"/>
    <w:link w:val="KommentintekstiChar"/>
    <w:uiPriority w:val="99"/>
    <w:unhideWhenUsed/>
    <w:rsid w:val="00F0689A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rsid w:val="00F0689A"/>
    <w:rPr>
      <w:sz w:val="20"/>
      <w:szCs w:val="20"/>
      <w:lang w:val="en-GB"/>
    </w:rPr>
  </w:style>
  <w:style w:type="character" w:styleId="Kommentinviite">
    <w:name w:val="annotation reference"/>
    <w:basedOn w:val="Kappaleenoletusfontti"/>
    <w:uiPriority w:val="99"/>
    <w:semiHidden/>
    <w:unhideWhenUsed/>
    <w:rsid w:val="00F0689A"/>
    <w:rPr>
      <w:sz w:val="16"/>
      <w:szCs w:val="16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F068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F0689A"/>
    <w:rPr>
      <w:rFonts w:ascii="Tahoma" w:hAnsi="Tahoma" w:cs="Tahoma"/>
      <w:sz w:val="16"/>
      <w:szCs w:val="16"/>
      <w:lang w:val="en-GB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485EBF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485EBF"/>
    <w:rPr>
      <w:b/>
      <w:bCs/>
      <w:sz w:val="20"/>
      <w:szCs w:val="20"/>
      <w:lang w:val="en-GB"/>
    </w:rPr>
  </w:style>
  <w:style w:type="paragraph" w:customStyle="1" w:styleId="Basic">
    <w:name w:val="Basic"/>
    <w:basedOn w:val="Normaali"/>
    <w:qFormat/>
    <w:rsid w:val="007D72E4"/>
    <w:pPr>
      <w:spacing w:after="0" w:line="360" w:lineRule="atLeast"/>
      <w:ind w:firstLine="284"/>
      <w:jc w:val="both"/>
    </w:pPr>
    <w:rPr>
      <w:rFonts w:ascii="Times New Roman" w:eastAsia="Times New Roman" w:hAnsi="Times New Roman" w:cs="Times New Roman"/>
      <w:sz w:val="24"/>
      <w:szCs w:val="20"/>
      <w:lang w:val="fi-FI"/>
    </w:rPr>
  </w:style>
  <w:style w:type="paragraph" w:customStyle="1" w:styleId="Basicfirst">
    <w:name w:val="Basic first"/>
    <w:basedOn w:val="Basic"/>
    <w:next w:val="Basic"/>
    <w:qFormat/>
    <w:rsid w:val="007D72E4"/>
    <w:pPr>
      <w:ind w:firstLine="0"/>
    </w:pPr>
  </w:style>
  <w:style w:type="paragraph" w:customStyle="1" w:styleId="Tablename">
    <w:name w:val="Table name"/>
    <w:basedOn w:val="Normaali"/>
    <w:next w:val="Basic"/>
    <w:rsid w:val="007D72E4"/>
    <w:pPr>
      <w:spacing w:after="0" w:line="360" w:lineRule="atLeast"/>
      <w:jc w:val="both"/>
    </w:pPr>
    <w:rPr>
      <w:rFonts w:ascii="Times New Roman" w:eastAsia="Times New Roman" w:hAnsi="Times New Roman" w:cs="Times New Roman"/>
      <w:sz w:val="24"/>
      <w:szCs w:val="20"/>
      <w:lang w:val="fi-FI"/>
    </w:rPr>
  </w:style>
  <w:style w:type="paragraph" w:styleId="Eivli">
    <w:name w:val="No Spacing"/>
    <w:uiPriority w:val="1"/>
    <w:qFormat/>
    <w:rsid w:val="007D72E4"/>
    <w:pPr>
      <w:spacing w:after="0" w:line="240" w:lineRule="auto"/>
    </w:pPr>
    <w:rPr>
      <w:lang w:val="en-GB"/>
    </w:rPr>
  </w:style>
  <w:style w:type="paragraph" w:customStyle="1" w:styleId="Figurename">
    <w:name w:val="Figure name"/>
    <w:basedOn w:val="Normaali"/>
    <w:next w:val="Basic"/>
    <w:qFormat/>
    <w:rsid w:val="00E1473F"/>
    <w:pPr>
      <w:keepLines/>
      <w:spacing w:before="240" w:after="360" w:line="360" w:lineRule="atLeast"/>
      <w:ind w:left="1418" w:hanging="1418"/>
    </w:pPr>
    <w:rPr>
      <w:rFonts w:ascii="Times New Roman" w:eastAsia="Times New Roman" w:hAnsi="Times New Roman" w:cs="Times New Roman"/>
      <w:bCs/>
      <w:sz w:val="24"/>
      <w:szCs w:val="20"/>
      <w:lang w:val="fi-FI"/>
    </w:rPr>
  </w:style>
  <w:style w:type="paragraph" w:customStyle="1" w:styleId="Figure">
    <w:name w:val="Figure"/>
    <w:basedOn w:val="Normaali"/>
    <w:next w:val="Figurename"/>
    <w:qFormat/>
    <w:rsid w:val="00E1473F"/>
    <w:pPr>
      <w:keepNext/>
      <w:spacing w:before="360" w:after="0" w:line="240" w:lineRule="atLeast"/>
      <w:jc w:val="both"/>
    </w:pPr>
    <w:rPr>
      <w:rFonts w:ascii="Times New Roman" w:eastAsia="Times New Roman" w:hAnsi="Times New Roman" w:cs="Times New Roman"/>
      <w:sz w:val="24"/>
      <w:szCs w:val="20"/>
      <w:lang w:val="fi-FI"/>
    </w:rPr>
  </w:style>
  <w:style w:type="character" w:customStyle="1" w:styleId="Otsikko1Char">
    <w:name w:val="Otsikko 1 Char"/>
    <w:basedOn w:val="Kappaleenoletusfontti"/>
    <w:link w:val="Otsikko1"/>
    <w:rsid w:val="00E1473F"/>
    <w:rPr>
      <w:rFonts w:ascii="Times New Roman" w:eastAsia="Times New Roman" w:hAnsi="Times New Roman" w:cs="Times New Roman"/>
      <w:b/>
      <w:caps/>
      <w:kern w:val="28"/>
      <w:sz w:val="28"/>
      <w:szCs w:val="20"/>
      <w:lang w:val="en-US"/>
    </w:rPr>
  </w:style>
  <w:style w:type="character" w:customStyle="1" w:styleId="Otsikko2Char">
    <w:name w:val="Otsikko 2 Char"/>
    <w:basedOn w:val="Kappaleenoletusfontti"/>
    <w:link w:val="Otsikko2"/>
    <w:rsid w:val="00E1473F"/>
    <w:rPr>
      <w:rFonts w:ascii="Times New Roman" w:eastAsia="Times New Roman" w:hAnsi="Times New Roman" w:cs="Times New Roman"/>
      <w:b/>
      <w:bCs/>
      <w:sz w:val="28"/>
      <w:szCs w:val="20"/>
      <w:lang w:val="en-US"/>
    </w:rPr>
  </w:style>
  <w:style w:type="character" w:customStyle="1" w:styleId="Otsikko3Char">
    <w:name w:val="Otsikko 3 Char"/>
    <w:basedOn w:val="Kappaleenoletusfontti"/>
    <w:link w:val="Otsikko3"/>
    <w:rsid w:val="00E1473F"/>
    <w:rPr>
      <w:rFonts w:ascii="Times New Roman" w:eastAsia="Times New Roman" w:hAnsi="Times New Roman" w:cs="Times New Roman"/>
      <w:b/>
      <w:bCs/>
      <w:i/>
      <w:iCs/>
      <w:sz w:val="24"/>
      <w:szCs w:val="20"/>
      <w:lang w:val="en-US"/>
    </w:rPr>
  </w:style>
  <w:style w:type="character" w:customStyle="1" w:styleId="Otsikko4Char">
    <w:name w:val="Otsikko 4 Char"/>
    <w:basedOn w:val="Kappaleenoletusfontti"/>
    <w:link w:val="Otsikko4"/>
    <w:rsid w:val="00E1473F"/>
    <w:rPr>
      <w:rFonts w:ascii="Times New Roman" w:eastAsia="Times New Roman" w:hAnsi="Times New Roman" w:cs="Times New Roman"/>
      <w:b/>
      <w:bCs/>
      <w:i/>
      <w:iCs/>
      <w:sz w:val="24"/>
      <w:szCs w:val="20"/>
      <w:lang w:val="en-US"/>
    </w:rPr>
  </w:style>
  <w:style w:type="character" w:customStyle="1" w:styleId="Otsikko5Char">
    <w:name w:val="Otsikko 5 Char"/>
    <w:basedOn w:val="Kappaleenoletusfontti"/>
    <w:link w:val="Otsikko5"/>
    <w:rsid w:val="00E1473F"/>
    <w:rPr>
      <w:rFonts w:ascii="Times New Roman" w:eastAsia="Times New Roman" w:hAnsi="Times New Roman" w:cs="Times New Roman"/>
      <w:b/>
      <w:i/>
      <w:iCs/>
      <w:sz w:val="24"/>
      <w:szCs w:val="20"/>
      <w:lang w:val="en-US"/>
    </w:rPr>
  </w:style>
  <w:style w:type="character" w:customStyle="1" w:styleId="Otsikko6Char">
    <w:name w:val="Otsikko 6 Char"/>
    <w:basedOn w:val="Kappaleenoletusfontti"/>
    <w:link w:val="Otsikko6"/>
    <w:rsid w:val="00E1473F"/>
    <w:rPr>
      <w:rFonts w:ascii="Palatino" w:eastAsia="Times New Roman" w:hAnsi="Palatino" w:cs="Times New Roman"/>
      <w:i/>
      <w:szCs w:val="20"/>
    </w:rPr>
  </w:style>
  <w:style w:type="character" w:customStyle="1" w:styleId="Otsikko7Char">
    <w:name w:val="Otsikko 7 Char"/>
    <w:basedOn w:val="Kappaleenoletusfontti"/>
    <w:link w:val="Otsikko7"/>
    <w:rsid w:val="00E1473F"/>
    <w:rPr>
      <w:rFonts w:ascii="Arial" w:eastAsia="Times New Roman" w:hAnsi="Arial" w:cs="Times New Roman"/>
      <w:sz w:val="20"/>
      <w:szCs w:val="20"/>
    </w:rPr>
  </w:style>
  <w:style w:type="character" w:customStyle="1" w:styleId="Otsikko8Char">
    <w:name w:val="Otsikko 8 Char"/>
    <w:basedOn w:val="Kappaleenoletusfontti"/>
    <w:link w:val="Otsikko8"/>
    <w:rsid w:val="00E1473F"/>
    <w:rPr>
      <w:rFonts w:ascii="Arial" w:eastAsia="Times New Roman" w:hAnsi="Arial" w:cs="Times New Roman"/>
      <w:i/>
      <w:sz w:val="20"/>
      <w:szCs w:val="20"/>
    </w:rPr>
  </w:style>
  <w:style w:type="character" w:customStyle="1" w:styleId="Otsikko9Char">
    <w:name w:val="Otsikko 9 Char"/>
    <w:basedOn w:val="Kappaleenoletusfontti"/>
    <w:link w:val="Otsikko9"/>
    <w:rsid w:val="00E1473F"/>
    <w:rPr>
      <w:rFonts w:ascii="Arial" w:eastAsia="Times New Roman" w:hAnsi="Arial" w:cs="Times New Roman"/>
      <w:b/>
      <w:i/>
      <w:sz w:val="18"/>
      <w:szCs w:val="20"/>
    </w:rPr>
  </w:style>
  <w:style w:type="paragraph" w:styleId="Luettelokappale">
    <w:name w:val="List Paragraph"/>
    <w:basedOn w:val="Normaali"/>
    <w:uiPriority w:val="34"/>
    <w:qFormat/>
    <w:rsid w:val="00796D85"/>
    <w:pPr>
      <w:ind w:left="720"/>
      <w:contextualSpacing/>
    </w:pPr>
  </w:style>
  <w:style w:type="character" w:styleId="Hyperlinkki">
    <w:name w:val="Hyperlink"/>
    <w:basedOn w:val="Kappaleenoletusfontti"/>
    <w:uiPriority w:val="99"/>
    <w:rsid w:val="00631314"/>
    <w:rPr>
      <w:color w:val="0000FF"/>
      <w:u w:val="single"/>
    </w:rPr>
  </w:style>
  <w:style w:type="paragraph" w:styleId="Muutos">
    <w:name w:val="Revision"/>
    <w:hidden/>
    <w:uiPriority w:val="99"/>
    <w:semiHidden/>
    <w:rsid w:val="000C6A5C"/>
    <w:pPr>
      <w:spacing w:after="0" w:line="240" w:lineRule="auto"/>
    </w:pPr>
    <w:rPr>
      <w:lang w:val="en-GB"/>
    </w:rPr>
  </w:style>
  <w:style w:type="paragraph" w:styleId="Yltunniste">
    <w:name w:val="header"/>
    <w:basedOn w:val="Normaali"/>
    <w:link w:val="YltunnisteChar"/>
    <w:uiPriority w:val="99"/>
    <w:unhideWhenUsed/>
    <w:rsid w:val="007647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76475B"/>
    <w:rPr>
      <w:lang w:val="en-GB"/>
    </w:rPr>
  </w:style>
  <w:style w:type="paragraph" w:styleId="Alatunniste">
    <w:name w:val="footer"/>
    <w:basedOn w:val="Normaali"/>
    <w:link w:val="AlatunnisteChar"/>
    <w:uiPriority w:val="99"/>
    <w:unhideWhenUsed/>
    <w:rsid w:val="007647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76475B"/>
    <w:rPr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F0689A"/>
    <w:rPr>
      <w:lang w:val="en-GB"/>
    </w:rPr>
  </w:style>
  <w:style w:type="paragraph" w:styleId="Otsikko1">
    <w:name w:val="heading 1"/>
    <w:basedOn w:val="Normaali"/>
    <w:next w:val="Basicfirst"/>
    <w:link w:val="Otsikko1Char"/>
    <w:qFormat/>
    <w:rsid w:val="00E1473F"/>
    <w:pPr>
      <w:keepNext/>
      <w:keepLines/>
      <w:pageBreakBefore/>
      <w:numPr>
        <w:numId w:val="1"/>
      </w:numPr>
      <w:spacing w:after="360" w:line="360" w:lineRule="atLeast"/>
      <w:outlineLvl w:val="0"/>
    </w:pPr>
    <w:rPr>
      <w:rFonts w:ascii="Times New Roman" w:eastAsia="Times New Roman" w:hAnsi="Times New Roman" w:cs="Times New Roman"/>
      <w:b/>
      <w:caps/>
      <w:kern w:val="28"/>
      <w:sz w:val="28"/>
      <w:szCs w:val="20"/>
      <w:lang w:val="en-US"/>
    </w:rPr>
  </w:style>
  <w:style w:type="paragraph" w:styleId="Otsikko2">
    <w:name w:val="heading 2"/>
    <w:basedOn w:val="Normaali"/>
    <w:next w:val="Basicfirst"/>
    <w:link w:val="Otsikko2Char"/>
    <w:qFormat/>
    <w:rsid w:val="00E1473F"/>
    <w:pPr>
      <w:keepNext/>
      <w:keepLines/>
      <w:numPr>
        <w:ilvl w:val="1"/>
        <w:numId w:val="1"/>
      </w:numPr>
      <w:tabs>
        <w:tab w:val="left" w:pos="851"/>
      </w:tabs>
      <w:spacing w:before="720" w:after="360" w:line="360" w:lineRule="atLeast"/>
      <w:outlineLvl w:val="1"/>
    </w:pPr>
    <w:rPr>
      <w:rFonts w:ascii="Times New Roman" w:eastAsia="Times New Roman" w:hAnsi="Times New Roman" w:cs="Times New Roman"/>
      <w:b/>
      <w:bCs/>
      <w:sz w:val="28"/>
      <w:szCs w:val="20"/>
      <w:lang w:val="en-US"/>
    </w:rPr>
  </w:style>
  <w:style w:type="paragraph" w:styleId="Otsikko3">
    <w:name w:val="heading 3"/>
    <w:basedOn w:val="Normaali"/>
    <w:next w:val="Basicfirst"/>
    <w:link w:val="Otsikko3Char"/>
    <w:qFormat/>
    <w:rsid w:val="00E1473F"/>
    <w:pPr>
      <w:keepNext/>
      <w:keepLines/>
      <w:numPr>
        <w:ilvl w:val="2"/>
        <w:numId w:val="1"/>
      </w:numPr>
      <w:tabs>
        <w:tab w:val="clear" w:pos="861"/>
        <w:tab w:val="left" w:pos="851"/>
      </w:tabs>
      <w:spacing w:before="720" w:after="360" w:line="360" w:lineRule="atLeast"/>
      <w:outlineLvl w:val="2"/>
    </w:pPr>
    <w:rPr>
      <w:rFonts w:ascii="Times New Roman" w:eastAsia="Times New Roman" w:hAnsi="Times New Roman" w:cs="Times New Roman"/>
      <w:b/>
      <w:bCs/>
      <w:i/>
      <w:iCs/>
      <w:sz w:val="24"/>
      <w:szCs w:val="20"/>
      <w:lang w:val="en-US"/>
    </w:rPr>
  </w:style>
  <w:style w:type="paragraph" w:styleId="Otsikko4">
    <w:name w:val="heading 4"/>
    <w:basedOn w:val="Otsikko3"/>
    <w:next w:val="Basicfirst"/>
    <w:link w:val="Otsikko4Char"/>
    <w:rsid w:val="00E1473F"/>
    <w:pPr>
      <w:numPr>
        <w:ilvl w:val="3"/>
      </w:numPr>
      <w:tabs>
        <w:tab w:val="clear" w:pos="864"/>
        <w:tab w:val="num" w:pos="851"/>
      </w:tabs>
      <w:outlineLvl w:val="3"/>
    </w:pPr>
  </w:style>
  <w:style w:type="paragraph" w:styleId="Otsikko5">
    <w:name w:val="heading 5"/>
    <w:basedOn w:val="Otsikko3"/>
    <w:next w:val="Basicfirst"/>
    <w:link w:val="Otsikko5Char"/>
    <w:rsid w:val="00E1473F"/>
    <w:pPr>
      <w:numPr>
        <w:ilvl w:val="4"/>
      </w:numPr>
      <w:tabs>
        <w:tab w:val="clear" w:pos="851"/>
      </w:tabs>
      <w:outlineLvl w:val="4"/>
    </w:pPr>
    <w:rPr>
      <w:bCs w:val="0"/>
    </w:rPr>
  </w:style>
  <w:style w:type="paragraph" w:styleId="Otsikko6">
    <w:name w:val="heading 6"/>
    <w:basedOn w:val="Normaali"/>
    <w:next w:val="Normaali"/>
    <w:link w:val="Otsikko6Char"/>
    <w:rsid w:val="00E1473F"/>
    <w:pPr>
      <w:numPr>
        <w:ilvl w:val="5"/>
        <w:numId w:val="1"/>
      </w:numPr>
      <w:spacing w:before="240" w:after="60" w:line="360" w:lineRule="atLeast"/>
      <w:outlineLvl w:val="5"/>
    </w:pPr>
    <w:rPr>
      <w:rFonts w:ascii="Palatino" w:eastAsia="Times New Roman" w:hAnsi="Palatino" w:cs="Times New Roman"/>
      <w:i/>
      <w:szCs w:val="20"/>
      <w:lang w:val="fi-FI"/>
    </w:rPr>
  </w:style>
  <w:style w:type="paragraph" w:styleId="Otsikko7">
    <w:name w:val="heading 7"/>
    <w:basedOn w:val="Normaali"/>
    <w:next w:val="Normaali"/>
    <w:link w:val="Otsikko7Char"/>
    <w:rsid w:val="00E1473F"/>
    <w:pPr>
      <w:numPr>
        <w:ilvl w:val="6"/>
        <w:numId w:val="1"/>
      </w:numPr>
      <w:spacing w:before="240" w:after="60" w:line="360" w:lineRule="atLeast"/>
      <w:outlineLvl w:val="6"/>
    </w:pPr>
    <w:rPr>
      <w:rFonts w:ascii="Arial" w:eastAsia="Times New Roman" w:hAnsi="Arial" w:cs="Times New Roman"/>
      <w:sz w:val="20"/>
      <w:szCs w:val="20"/>
      <w:lang w:val="fi-FI"/>
    </w:rPr>
  </w:style>
  <w:style w:type="paragraph" w:styleId="Otsikko8">
    <w:name w:val="heading 8"/>
    <w:basedOn w:val="Normaali"/>
    <w:next w:val="Normaali"/>
    <w:link w:val="Otsikko8Char"/>
    <w:rsid w:val="00E1473F"/>
    <w:pPr>
      <w:numPr>
        <w:ilvl w:val="7"/>
        <w:numId w:val="1"/>
      </w:numPr>
      <w:spacing w:before="240" w:after="60" w:line="360" w:lineRule="atLeast"/>
      <w:outlineLvl w:val="7"/>
    </w:pPr>
    <w:rPr>
      <w:rFonts w:ascii="Arial" w:eastAsia="Times New Roman" w:hAnsi="Arial" w:cs="Times New Roman"/>
      <w:i/>
      <w:sz w:val="20"/>
      <w:szCs w:val="20"/>
      <w:lang w:val="fi-FI"/>
    </w:rPr>
  </w:style>
  <w:style w:type="paragraph" w:styleId="Otsikko9">
    <w:name w:val="heading 9"/>
    <w:basedOn w:val="Normaali"/>
    <w:next w:val="Normaali"/>
    <w:link w:val="Otsikko9Char"/>
    <w:rsid w:val="00E1473F"/>
    <w:pPr>
      <w:numPr>
        <w:ilvl w:val="8"/>
        <w:numId w:val="1"/>
      </w:numPr>
      <w:spacing w:before="240" w:after="60" w:line="360" w:lineRule="atLeast"/>
      <w:outlineLvl w:val="8"/>
    </w:pPr>
    <w:rPr>
      <w:rFonts w:ascii="Arial" w:eastAsia="Times New Roman" w:hAnsi="Arial" w:cs="Times New Roman"/>
      <w:b/>
      <w:i/>
      <w:sz w:val="18"/>
      <w:szCs w:val="20"/>
      <w:lang w:val="fi-FI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Kommentinteksti">
    <w:name w:val="annotation text"/>
    <w:basedOn w:val="Normaali"/>
    <w:link w:val="KommentintekstiChar"/>
    <w:uiPriority w:val="99"/>
    <w:unhideWhenUsed/>
    <w:rsid w:val="00F0689A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rsid w:val="00F0689A"/>
    <w:rPr>
      <w:sz w:val="20"/>
      <w:szCs w:val="20"/>
      <w:lang w:val="en-GB"/>
    </w:rPr>
  </w:style>
  <w:style w:type="character" w:styleId="Kommentinviite">
    <w:name w:val="annotation reference"/>
    <w:basedOn w:val="Kappaleenoletusfontti"/>
    <w:uiPriority w:val="99"/>
    <w:semiHidden/>
    <w:unhideWhenUsed/>
    <w:rsid w:val="00F0689A"/>
    <w:rPr>
      <w:sz w:val="16"/>
      <w:szCs w:val="16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F068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F0689A"/>
    <w:rPr>
      <w:rFonts w:ascii="Tahoma" w:hAnsi="Tahoma" w:cs="Tahoma"/>
      <w:sz w:val="16"/>
      <w:szCs w:val="16"/>
      <w:lang w:val="en-GB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485EBF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485EBF"/>
    <w:rPr>
      <w:b/>
      <w:bCs/>
      <w:sz w:val="20"/>
      <w:szCs w:val="20"/>
      <w:lang w:val="en-GB"/>
    </w:rPr>
  </w:style>
  <w:style w:type="paragraph" w:customStyle="1" w:styleId="Basic">
    <w:name w:val="Basic"/>
    <w:basedOn w:val="Normaali"/>
    <w:qFormat/>
    <w:rsid w:val="007D72E4"/>
    <w:pPr>
      <w:spacing w:after="0" w:line="360" w:lineRule="atLeast"/>
      <w:ind w:firstLine="284"/>
      <w:jc w:val="both"/>
    </w:pPr>
    <w:rPr>
      <w:rFonts w:ascii="Times New Roman" w:eastAsia="Times New Roman" w:hAnsi="Times New Roman" w:cs="Times New Roman"/>
      <w:sz w:val="24"/>
      <w:szCs w:val="20"/>
      <w:lang w:val="fi-FI"/>
    </w:rPr>
  </w:style>
  <w:style w:type="paragraph" w:customStyle="1" w:styleId="Basicfirst">
    <w:name w:val="Basic first"/>
    <w:basedOn w:val="Basic"/>
    <w:next w:val="Basic"/>
    <w:qFormat/>
    <w:rsid w:val="007D72E4"/>
    <w:pPr>
      <w:ind w:firstLine="0"/>
    </w:pPr>
  </w:style>
  <w:style w:type="paragraph" w:customStyle="1" w:styleId="Tablename">
    <w:name w:val="Table name"/>
    <w:basedOn w:val="Normaali"/>
    <w:next w:val="Basic"/>
    <w:rsid w:val="007D72E4"/>
    <w:pPr>
      <w:spacing w:after="0" w:line="360" w:lineRule="atLeast"/>
      <w:jc w:val="both"/>
    </w:pPr>
    <w:rPr>
      <w:rFonts w:ascii="Times New Roman" w:eastAsia="Times New Roman" w:hAnsi="Times New Roman" w:cs="Times New Roman"/>
      <w:sz w:val="24"/>
      <w:szCs w:val="20"/>
      <w:lang w:val="fi-FI"/>
    </w:rPr>
  </w:style>
  <w:style w:type="paragraph" w:styleId="Eivli">
    <w:name w:val="No Spacing"/>
    <w:uiPriority w:val="1"/>
    <w:qFormat/>
    <w:rsid w:val="007D72E4"/>
    <w:pPr>
      <w:spacing w:after="0" w:line="240" w:lineRule="auto"/>
    </w:pPr>
    <w:rPr>
      <w:lang w:val="en-GB"/>
    </w:rPr>
  </w:style>
  <w:style w:type="paragraph" w:customStyle="1" w:styleId="Figurename">
    <w:name w:val="Figure name"/>
    <w:basedOn w:val="Normaali"/>
    <w:next w:val="Basic"/>
    <w:qFormat/>
    <w:rsid w:val="00E1473F"/>
    <w:pPr>
      <w:keepLines/>
      <w:spacing w:before="240" w:after="360" w:line="360" w:lineRule="atLeast"/>
      <w:ind w:left="1418" w:hanging="1418"/>
    </w:pPr>
    <w:rPr>
      <w:rFonts w:ascii="Times New Roman" w:eastAsia="Times New Roman" w:hAnsi="Times New Roman" w:cs="Times New Roman"/>
      <w:bCs/>
      <w:sz w:val="24"/>
      <w:szCs w:val="20"/>
      <w:lang w:val="fi-FI"/>
    </w:rPr>
  </w:style>
  <w:style w:type="paragraph" w:customStyle="1" w:styleId="Figure">
    <w:name w:val="Figure"/>
    <w:basedOn w:val="Normaali"/>
    <w:next w:val="Figurename"/>
    <w:qFormat/>
    <w:rsid w:val="00E1473F"/>
    <w:pPr>
      <w:keepNext/>
      <w:spacing w:before="360" w:after="0" w:line="240" w:lineRule="atLeast"/>
      <w:jc w:val="both"/>
    </w:pPr>
    <w:rPr>
      <w:rFonts w:ascii="Times New Roman" w:eastAsia="Times New Roman" w:hAnsi="Times New Roman" w:cs="Times New Roman"/>
      <w:sz w:val="24"/>
      <w:szCs w:val="20"/>
      <w:lang w:val="fi-FI"/>
    </w:rPr>
  </w:style>
  <w:style w:type="character" w:customStyle="1" w:styleId="Otsikko1Char">
    <w:name w:val="Otsikko 1 Char"/>
    <w:basedOn w:val="Kappaleenoletusfontti"/>
    <w:link w:val="Otsikko1"/>
    <w:rsid w:val="00E1473F"/>
    <w:rPr>
      <w:rFonts w:ascii="Times New Roman" w:eastAsia="Times New Roman" w:hAnsi="Times New Roman" w:cs="Times New Roman"/>
      <w:b/>
      <w:caps/>
      <w:kern w:val="28"/>
      <w:sz w:val="28"/>
      <w:szCs w:val="20"/>
      <w:lang w:val="en-US"/>
    </w:rPr>
  </w:style>
  <w:style w:type="character" w:customStyle="1" w:styleId="Otsikko2Char">
    <w:name w:val="Otsikko 2 Char"/>
    <w:basedOn w:val="Kappaleenoletusfontti"/>
    <w:link w:val="Otsikko2"/>
    <w:rsid w:val="00E1473F"/>
    <w:rPr>
      <w:rFonts w:ascii="Times New Roman" w:eastAsia="Times New Roman" w:hAnsi="Times New Roman" w:cs="Times New Roman"/>
      <w:b/>
      <w:bCs/>
      <w:sz w:val="28"/>
      <w:szCs w:val="20"/>
      <w:lang w:val="en-US"/>
    </w:rPr>
  </w:style>
  <w:style w:type="character" w:customStyle="1" w:styleId="Otsikko3Char">
    <w:name w:val="Otsikko 3 Char"/>
    <w:basedOn w:val="Kappaleenoletusfontti"/>
    <w:link w:val="Otsikko3"/>
    <w:rsid w:val="00E1473F"/>
    <w:rPr>
      <w:rFonts w:ascii="Times New Roman" w:eastAsia="Times New Roman" w:hAnsi="Times New Roman" w:cs="Times New Roman"/>
      <w:b/>
      <w:bCs/>
      <w:i/>
      <w:iCs/>
      <w:sz w:val="24"/>
      <w:szCs w:val="20"/>
      <w:lang w:val="en-US"/>
    </w:rPr>
  </w:style>
  <w:style w:type="character" w:customStyle="1" w:styleId="Otsikko4Char">
    <w:name w:val="Otsikko 4 Char"/>
    <w:basedOn w:val="Kappaleenoletusfontti"/>
    <w:link w:val="Otsikko4"/>
    <w:rsid w:val="00E1473F"/>
    <w:rPr>
      <w:rFonts w:ascii="Times New Roman" w:eastAsia="Times New Roman" w:hAnsi="Times New Roman" w:cs="Times New Roman"/>
      <w:b/>
      <w:bCs/>
      <w:i/>
      <w:iCs/>
      <w:sz w:val="24"/>
      <w:szCs w:val="20"/>
      <w:lang w:val="en-US"/>
    </w:rPr>
  </w:style>
  <w:style w:type="character" w:customStyle="1" w:styleId="Otsikko5Char">
    <w:name w:val="Otsikko 5 Char"/>
    <w:basedOn w:val="Kappaleenoletusfontti"/>
    <w:link w:val="Otsikko5"/>
    <w:rsid w:val="00E1473F"/>
    <w:rPr>
      <w:rFonts w:ascii="Times New Roman" w:eastAsia="Times New Roman" w:hAnsi="Times New Roman" w:cs="Times New Roman"/>
      <w:b/>
      <w:i/>
      <w:iCs/>
      <w:sz w:val="24"/>
      <w:szCs w:val="20"/>
      <w:lang w:val="en-US"/>
    </w:rPr>
  </w:style>
  <w:style w:type="character" w:customStyle="1" w:styleId="Otsikko6Char">
    <w:name w:val="Otsikko 6 Char"/>
    <w:basedOn w:val="Kappaleenoletusfontti"/>
    <w:link w:val="Otsikko6"/>
    <w:rsid w:val="00E1473F"/>
    <w:rPr>
      <w:rFonts w:ascii="Palatino" w:eastAsia="Times New Roman" w:hAnsi="Palatino" w:cs="Times New Roman"/>
      <w:i/>
      <w:szCs w:val="20"/>
    </w:rPr>
  </w:style>
  <w:style w:type="character" w:customStyle="1" w:styleId="Otsikko7Char">
    <w:name w:val="Otsikko 7 Char"/>
    <w:basedOn w:val="Kappaleenoletusfontti"/>
    <w:link w:val="Otsikko7"/>
    <w:rsid w:val="00E1473F"/>
    <w:rPr>
      <w:rFonts w:ascii="Arial" w:eastAsia="Times New Roman" w:hAnsi="Arial" w:cs="Times New Roman"/>
      <w:sz w:val="20"/>
      <w:szCs w:val="20"/>
    </w:rPr>
  </w:style>
  <w:style w:type="character" w:customStyle="1" w:styleId="Otsikko8Char">
    <w:name w:val="Otsikko 8 Char"/>
    <w:basedOn w:val="Kappaleenoletusfontti"/>
    <w:link w:val="Otsikko8"/>
    <w:rsid w:val="00E1473F"/>
    <w:rPr>
      <w:rFonts w:ascii="Arial" w:eastAsia="Times New Roman" w:hAnsi="Arial" w:cs="Times New Roman"/>
      <w:i/>
      <w:sz w:val="20"/>
      <w:szCs w:val="20"/>
    </w:rPr>
  </w:style>
  <w:style w:type="character" w:customStyle="1" w:styleId="Otsikko9Char">
    <w:name w:val="Otsikko 9 Char"/>
    <w:basedOn w:val="Kappaleenoletusfontti"/>
    <w:link w:val="Otsikko9"/>
    <w:rsid w:val="00E1473F"/>
    <w:rPr>
      <w:rFonts w:ascii="Arial" w:eastAsia="Times New Roman" w:hAnsi="Arial" w:cs="Times New Roman"/>
      <w:b/>
      <w:i/>
      <w:sz w:val="18"/>
      <w:szCs w:val="20"/>
    </w:rPr>
  </w:style>
  <w:style w:type="paragraph" w:styleId="Luettelokappale">
    <w:name w:val="List Paragraph"/>
    <w:basedOn w:val="Normaali"/>
    <w:uiPriority w:val="34"/>
    <w:qFormat/>
    <w:rsid w:val="00796D85"/>
    <w:pPr>
      <w:ind w:left="720"/>
      <w:contextualSpacing/>
    </w:pPr>
  </w:style>
  <w:style w:type="character" w:styleId="Hyperlinkki">
    <w:name w:val="Hyperlink"/>
    <w:basedOn w:val="Kappaleenoletusfontti"/>
    <w:uiPriority w:val="99"/>
    <w:rsid w:val="00631314"/>
    <w:rPr>
      <w:color w:val="0000FF"/>
      <w:u w:val="single"/>
    </w:rPr>
  </w:style>
  <w:style w:type="paragraph" w:styleId="Muutos">
    <w:name w:val="Revision"/>
    <w:hidden/>
    <w:uiPriority w:val="99"/>
    <w:semiHidden/>
    <w:rsid w:val="000C6A5C"/>
    <w:pPr>
      <w:spacing w:after="0" w:line="240" w:lineRule="auto"/>
    </w:pPr>
    <w:rPr>
      <w:lang w:val="en-GB"/>
    </w:rPr>
  </w:style>
  <w:style w:type="paragraph" w:styleId="Yltunniste">
    <w:name w:val="header"/>
    <w:basedOn w:val="Normaali"/>
    <w:link w:val="YltunnisteChar"/>
    <w:uiPriority w:val="99"/>
    <w:unhideWhenUsed/>
    <w:rsid w:val="007647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76475B"/>
    <w:rPr>
      <w:lang w:val="en-GB"/>
    </w:rPr>
  </w:style>
  <w:style w:type="paragraph" w:styleId="Alatunniste">
    <w:name w:val="footer"/>
    <w:basedOn w:val="Normaali"/>
    <w:link w:val="AlatunnisteChar"/>
    <w:uiPriority w:val="99"/>
    <w:unhideWhenUsed/>
    <w:rsid w:val="007647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76475B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47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86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57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18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51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7722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262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9932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4037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4478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84264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32536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5933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4768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87866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388907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40148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98530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1939304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017735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69028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833338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3414390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8041684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5820616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5309885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30817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5515443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08973866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68736723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93023452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58746963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213485841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96353478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52004650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07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aila.saraniemi@oulu.fi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mailto:kati.suomi@utu.fi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kaisa.m.aro@utu.fi" TargetMode="Externa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94086D-BB8E-48D8-AF14-B5AB73D64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8</Pages>
  <Words>1160</Words>
  <Characters>9403</Characters>
  <Application>Microsoft Office Word</Application>
  <DocSecurity>0</DocSecurity>
  <Lines>78</Lines>
  <Paragraphs>21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10542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 Suomi</dc:creator>
  <cp:lastModifiedBy>Kaisa Aro</cp:lastModifiedBy>
  <cp:revision>6</cp:revision>
  <cp:lastPrinted>2017-05-30T11:07:00Z</cp:lastPrinted>
  <dcterms:created xsi:type="dcterms:W3CDTF">2017-06-19T14:49:00Z</dcterms:created>
  <dcterms:modified xsi:type="dcterms:W3CDTF">2017-06-19T15:14:00Z</dcterms:modified>
</cp:coreProperties>
</file>