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50367C1" w14:textId="77777777" w:rsidR="00621E4B" w:rsidRPr="00264431" w:rsidRDefault="00621E4B" w:rsidP="007B1A7B">
      <w:pPr>
        <w:pStyle w:val="MediumGrid21"/>
        <w:tabs>
          <w:tab w:val="left" w:pos="720"/>
        </w:tabs>
        <w:spacing w:line="480" w:lineRule="auto"/>
        <w:rPr>
          <w:rFonts w:ascii="Times New Roman" w:hAnsi="Times New Roman"/>
          <w:b/>
          <w:sz w:val="24"/>
          <w:szCs w:val="24"/>
          <w:lang w:val="en-GB"/>
        </w:rPr>
      </w:pPr>
    </w:p>
    <w:p w14:paraId="5EB01CCC" w14:textId="77777777" w:rsidR="00526A2D" w:rsidRPr="00264431" w:rsidRDefault="00891C16" w:rsidP="005B07FD">
      <w:pPr>
        <w:pStyle w:val="MediumGrid21"/>
        <w:tabs>
          <w:tab w:val="left" w:pos="720"/>
        </w:tabs>
        <w:spacing w:line="480" w:lineRule="auto"/>
        <w:rPr>
          <w:rFonts w:ascii="Times New Roman" w:hAnsi="Times New Roman"/>
          <w:b/>
          <w:sz w:val="24"/>
          <w:szCs w:val="24"/>
          <w:lang w:val="en-GB"/>
        </w:rPr>
      </w:pPr>
      <w:r w:rsidRPr="00264431">
        <w:rPr>
          <w:rFonts w:ascii="Times New Roman" w:hAnsi="Times New Roman"/>
          <w:b/>
          <w:sz w:val="24"/>
          <w:szCs w:val="24"/>
          <w:lang w:val="en-GB"/>
        </w:rPr>
        <w:t xml:space="preserve">Measuring Adolescents’ Social Goals </w:t>
      </w:r>
      <w:r w:rsidR="00580CE5" w:rsidRPr="00264431">
        <w:rPr>
          <w:rFonts w:ascii="Times New Roman" w:hAnsi="Times New Roman"/>
          <w:b/>
          <w:sz w:val="24"/>
          <w:szCs w:val="24"/>
          <w:lang w:val="en-GB"/>
        </w:rPr>
        <w:t>during</w:t>
      </w:r>
      <w:r w:rsidRPr="00264431">
        <w:rPr>
          <w:rFonts w:ascii="Times New Roman" w:hAnsi="Times New Roman"/>
          <w:b/>
          <w:sz w:val="24"/>
          <w:szCs w:val="24"/>
          <w:lang w:val="en-GB"/>
        </w:rPr>
        <w:t xml:space="preserve"> Lower Secondary School</w:t>
      </w:r>
      <w:r w:rsidR="00E6011F" w:rsidRPr="00264431">
        <w:rPr>
          <w:rFonts w:ascii="Times New Roman" w:hAnsi="Times New Roman"/>
          <w:b/>
          <w:sz w:val="24"/>
          <w:szCs w:val="24"/>
          <w:lang w:val="en-GB"/>
        </w:rPr>
        <w:t xml:space="preserve"> </w:t>
      </w:r>
    </w:p>
    <w:p w14:paraId="254D951A" w14:textId="77777777" w:rsidR="00722C9F" w:rsidRPr="00264431" w:rsidRDefault="00891C16">
      <w:pPr>
        <w:pStyle w:val="MediumGrid21"/>
        <w:tabs>
          <w:tab w:val="left" w:pos="720"/>
        </w:tabs>
        <w:spacing w:line="480" w:lineRule="auto"/>
        <w:rPr>
          <w:rFonts w:ascii="Times New Roman" w:hAnsi="Times New Roman"/>
          <w:sz w:val="24"/>
          <w:szCs w:val="24"/>
          <w:lang w:val="en-GB"/>
        </w:rPr>
      </w:pPr>
      <w:r w:rsidRPr="00264431">
        <w:rPr>
          <w:rFonts w:ascii="Times New Roman" w:hAnsi="Times New Roman"/>
          <w:sz w:val="24"/>
          <w:szCs w:val="24"/>
          <w:lang w:val="en-GB"/>
        </w:rPr>
        <w:tab/>
      </w:r>
      <w:r w:rsidR="00D27C1D" w:rsidRPr="00264431">
        <w:rPr>
          <w:rFonts w:ascii="Times New Roman" w:hAnsi="Times New Roman"/>
          <w:sz w:val="24"/>
          <w:szCs w:val="24"/>
          <w:lang w:val="en-GB"/>
        </w:rPr>
        <w:t>The purpose of this study was to investigate adolescents’ social goals during three years of lower secondary school</w:t>
      </w:r>
      <w:r w:rsidR="00886DF1" w:rsidRPr="00264431">
        <w:rPr>
          <w:rFonts w:ascii="Times New Roman" w:hAnsi="Times New Roman"/>
          <w:sz w:val="24"/>
          <w:szCs w:val="24"/>
          <w:lang w:val="en-GB"/>
        </w:rPr>
        <w:t xml:space="preserve"> </w:t>
      </w:r>
      <w:r w:rsidR="007D04B0" w:rsidRPr="00264431">
        <w:rPr>
          <w:rFonts w:ascii="Times New Roman" w:hAnsi="Times New Roman"/>
          <w:sz w:val="24"/>
          <w:szCs w:val="24"/>
          <w:lang w:val="en-GB"/>
        </w:rPr>
        <w:t xml:space="preserve">from age 12 to age 16 </w:t>
      </w:r>
      <w:r w:rsidR="00886DF1" w:rsidRPr="00264431">
        <w:rPr>
          <w:rFonts w:ascii="Times New Roman" w:hAnsi="Times New Roman"/>
          <w:sz w:val="24"/>
          <w:szCs w:val="24"/>
          <w:lang w:val="en-GB"/>
        </w:rPr>
        <w:t>(also referred to as middle school in many countries)</w:t>
      </w:r>
      <w:r w:rsidR="00C3616C" w:rsidRPr="00264431">
        <w:rPr>
          <w:rFonts w:ascii="Times New Roman" w:hAnsi="Times New Roman"/>
          <w:sz w:val="24"/>
          <w:szCs w:val="24"/>
          <w:lang w:val="en-GB"/>
        </w:rPr>
        <w:t>.</w:t>
      </w:r>
      <w:r w:rsidR="00D27C1D" w:rsidRPr="00264431">
        <w:rPr>
          <w:rFonts w:ascii="Times New Roman" w:hAnsi="Times New Roman"/>
          <w:sz w:val="24"/>
          <w:szCs w:val="24"/>
          <w:lang w:val="en-GB"/>
        </w:rPr>
        <w:t xml:space="preserve"> </w:t>
      </w:r>
      <w:r w:rsidR="00CE3F23" w:rsidRPr="00264431">
        <w:rPr>
          <w:rFonts w:ascii="Times New Roman" w:hAnsi="Times New Roman"/>
          <w:sz w:val="24"/>
          <w:szCs w:val="24"/>
          <w:lang w:val="en-GB"/>
        </w:rPr>
        <w:t xml:space="preserve">Several </w:t>
      </w:r>
      <w:r w:rsidR="00B655A5" w:rsidRPr="00264431">
        <w:rPr>
          <w:rFonts w:ascii="Times New Roman" w:hAnsi="Times New Roman"/>
          <w:sz w:val="24"/>
          <w:szCs w:val="24"/>
          <w:lang w:val="en-GB"/>
        </w:rPr>
        <w:t xml:space="preserve">cognitive, emotional and social changes </w:t>
      </w:r>
      <w:r w:rsidR="00437A72" w:rsidRPr="00264431">
        <w:rPr>
          <w:rFonts w:ascii="Times New Roman" w:hAnsi="Times New Roman"/>
          <w:sz w:val="24"/>
          <w:szCs w:val="24"/>
          <w:lang w:val="en-GB"/>
        </w:rPr>
        <w:t xml:space="preserve">are known to occur </w:t>
      </w:r>
      <w:r w:rsidR="00B655A5" w:rsidRPr="00264431">
        <w:rPr>
          <w:rFonts w:ascii="Times New Roman" w:hAnsi="Times New Roman"/>
          <w:sz w:val="24"/>
          <w:szCs w:val="24"/>
          <w:lang w:val="en-GB"/>
        </w:rPr>
        <w:t xml:space="preserve">simultaneously </w:t>
      </w:r>
      <w:r w:rsidR="00437A72" w:rsidRPr="00264431">
        <w:rPr>
          <w:rFonts w:ascii="Times New Roman" w:hAnsi="Times New Roman"/>
          <w:sz w:val="24"/>
          <w:szCs w:val="24"/>
          <w:lang w:val="en-GB"/>
        </w:rPr>
        <w:t xml:space="preserve">in </w:t>
      </w:r>
      <w:r w:rsidR="00B655A5" w:rsidRPr="00264431">
        <w:rPr>
          <w:rFonts w:ascii="Times New Roman" w:hAnsi="Times New Roman"/>
          <w:sz w:val="24"/>
          <w:szCs w:val="24"/>
          <w:lang w:val="en-GB"/>
        </w:rPr>
        <w:t>the educational transition from elementary to lower secondary school (</w:t>
      </w:r>
      <w:proofErr w:type="spellStart"/>
      <w:r w:rsidR="00B655A5" w:rsidRPr="00264431">
        <w:rPr>
          <w:rFonts w:ascii="Times New Roman" w:hAnsi="Times New Roman"/>
          <w:sz w:val="24"/>
          <w:szCs w:val="24"/>
          <w:lang w:val="en-GB"/>
        </w:rPr>
        <w:t>Urdan</w:t>
      </w:r>
      <w:proofErr w:type="spellEnd"/>
      <w:r w:rsidR="00B655A5" w:rsidRPr="00264431">
        <w:rPr>
          <w:rFonts w:ascii="Times New Roman" w:hAnsi="Times New Roman"/>
          <w:sz w:val="24"/>
          <w:szCs w:val="24"/>
          <w:lang w:val="en-GB"/>
        </w:rPr>
        <w:t xml:space="preserve"> &amp; </w:t>
      </w:r>
      <w:proofErr w:type="spellStart"/>
      <w:r w:rsidR="00B655A5" w:rsidRPr="00264431">
        <w:rPr>
          <w:rFonts w:ascii="Times New Roman" w:hAnsi="Times New Roman"/>
          <w:sz w:val="24"/>
          <w:szCs w:val="24"/>
          <w:lang w:val="en-GB"/>
        </w:rPr>
        <w:t>Maehr</w:t>
      </w:r>
      <w:proofErr w:type="spellEnd"/>
      <w:r w:rsidR="00B655A5" w:rsidRPr="00264431">
        <w:rPr>
          <w:rFonts w:ascii="Times New Roman" w:hAnsi="Times New Roman"/>
          <w:sz w:val="24"/>
          <w:szCs w:val="24"/>
          <w:lang w:val="en-GB"/>
        </w:rPr>
        <w:t xml:space="preserve">, 1995; </w:t>
      </w:r>
      <w:proofErr w:type="spellStart"/>
      <w:r w:rsidR="00B655A5" w:rsidRPr="00264431">
        <w:rPr>
          <w:rFonts w:ascii="Times New Roman" w:hAnsi="Times New Roman"/>
          <w:sz w:val="24"/>
          <w:szCs w:val="24"/>
          <w:lang w:val="en-GB"/>
        </w:rPr>
        <w:t>Zirkel</w:t>
      </w:r>
      <w:proofErr w:type="spellEnd"/>
      <w:r w:rsidR="00B655A5" w:rsidRPr="00264431">
        <w:rPr>
          <w:rFonts w:ascii="Times New Roman" w:hAnsi="Times New Roman"/>
          <w:sz w:val="24"/>
          <w:szCs w:val="24"/>
          <w:lang w:val="en-GB"/>
        </w:rPr>
        <w:t xml:space="preserve">, 1992). </w:t>
      </w:r>
      <w:r w:rsidR="000221AA" w:rsidRPr="00264431">
        <w:rPr>
          <w:rFonts w:ascii="Times New Roman" w:hAnsi="Times New Roman"/>
          <w:sz w:val="24"/>
          <w:szCs w:val="24"/>
          <w:lang w:val="en-GB"/>
        </w:rPr>
        <w:t>Gaining p</w:t>
      </w:r>
      <w:r w:rsidR="001F6FE2" w:rsidRPr="00264431">
        <w:rPr>
          <w:rFonts w:ascii="Times New Roman" w:hAnsi="Times New Roman"/>
          <w:sz w:val="24"/>
          <w:szCs w:val="24"/>
          <w:lang w:val="en-GB"/>
        </w:rPr>
        <w:t xml:space="preserve">eer approval, </w:t>
      </w:r>
      <w:r w:rsidR="00BF0AE6" w:rsidRPr="00264431">
        <w:rPr>
          <w:rFonts w:ascii="Times New Roman" w:hAnsi="Times New Roman"/>
          <w:sz w:val="24"/>
          <w:szCs w:val="24"/>
          <w:lang w:val="en-GB"/>
        </w:rPr>
        <w:t>intimacy and</w:t>
      </w:r>
      <w:r w:rsidR="001F6FE2" w:rsidRPr="00264431">
        <w:rPr>
          <w:rFonts w:ascii="Times New Roman" w:hAnsi="Times New Roman"/>
          <w:sz w:val="24"/>
          <w:szCs w:val="24"/>
          <w:lang w:val="en-GB"/>
        </w:rPr>
        <w:t xml:space="preserve"> intimate friendships </w:t>
      </w:r>
      <w:r w:rsidR="00437A72" w:rsidRPr="00264431">
        <w:rPr>
          <w:rFonts w:ascii="Times New Roman" w:hAnsi="Times New Roman"/>
          <w:sz w:val="24"/>
          <w:szCs w:val="24"/>
          <w:lang w:val="en-GB"/>
        </w:rPr>
        <w:t xml:space="preserve">become </w:t>
      </w:r>
      <w:r w:rsidR="001F6FE2" w:rsidRPr="00264431">
        <w:rPr>
          <w:rFonts w:ascii="Times New Roman" w:hAnsi="Times New Roman"/>
          <w:sz w:val="24"/>
          <w:szCs w:val="24"/>
          <w:lang w:val="en-GB"/>
        </w:rPr>
        <w:t>important</w:t>
      </w:r>
      <w:r w:rsidR="009A48EF" w:rsidRPr="00264431">
        <w:rPr>
          <w:rFonts w:ascii="Times New Roman" w:hAnsi="Times New Roman"/>
          <w:sz w:val="24"/>
          <w:szCs w:val="24"/>
          <w:lang w:val="en-GB"/>
        </w:rPr>
        <w:t xml:space="preserve"> </w:t>
      </w:r>
      <w:r w:rsidR="001F6FE2" w:rsidRPr="00264431">
        <w:rPr>
          <w:rFonts w:ascii="Times New Roman" w:hAnsi="Times New Roman"/>
          <w:sz w:val="24"/>
          <w:szCs w:val="24"/>
          <w:lang w:val="en-GB"/>
        </w:rPr>
        <w:t xml:space="preserve">as adolescents </w:t>
      </w:r>
      <w:r w:rsidR="009A48EF" w:rsidRPr="00264431">
        <w:rPr>
          <w:rFonts w:ascii="Times New Roman" w:hAnsi="Times New Roman"/>
          <w:sz w:val="24"/>
          <w:szCs w:val="24"/>
          <w:lang w:val="en-GB"/>
        </w:rPr>
        <w:t>strive</w:t>
      </w:r>
      <w:r w:rsidR="001F6FE2" w:rsidRPr="00264431">
        <w:rPr>
          <w:rFonts w:ascii="Times New Roman" w:hAnsi="Times New Roman"/>
          <w:sz w:val="24"/>
          <w:szCs w:val="24"/>
          <w:lang w:val="en-GB"/>
        </w:rPr>
        <w:t xml:space="preserve"> for autonomy from their parents (</w:t>
      </w:r>
      <w:proofErr w:type="spellStart"/>
      <w:r w:rsidR="001F6FE2" w:rsidRPr="00264431">
        <w:rPr>
          <w:rFonts w:ascii="Times New Roman" w:hAnsi="Times New Roman"/>
          <w:sz w:val="24"/>
          <w:szCs w:val="24"/>
          <w:lang w:val="en-GB"/>
        </w:rPr>
        <w:t>Buhrmester</w:t>
      </w:r>
      <w:proofErr w:type="spellEnd"/>
      <w:r w:rsidR="001F6FE2" w:rsidRPr="00264431">
        <w:rPr>
          <w:rFonts w:ascii="Times New Roman" w:hAnsi="Times New Roman"/>
          <w:sz w:val="24"/>
          <w:szCs w:val="24"/>
          <w:lang w:val="en-GB"/>
        </w:rPr>
        <w:t xml:space="preserve">, 1990; </w:t>
      </w:r>
      <w:proofErr w:type="spellStart"/>
      <w:r w:rsidR="005C09BC" w:rsidRPr="00264431">
        <w:rPr>
          <w:rFonts w:ascii="Times New Roman" w:hAnsi="Times New Roman"/>
          <w:sz w:val="24"/>
          <w:szCs w:val="24"/>
          <w:lang w:val="en-GB"/>
        </w:rPr>
        <w:t>Ojanen</w:t>
      </w:r>
      <w:proofErr w:type="spellEnd"/>
      <w:r w:rsidR="005C09BC" w:rsidRPr="00264431">
        <w:rPr>
          <w:rFonts w:ascii="Times New Roman" w:hAnsi="Times New Roman"/>
          <w:sz w:val="24"/>
          <w:szCs w:val="24"/>
          <w:lang w:val="en-GB"/>
        </w:rPr>
        <w:t xml:space="preserve">, </w:t>
      </w:r>
      <w:proofErr w:type="spellStart"/>
      <w:r w:rsidR="005C09BC" w:rsidRPr="00264431">
        <w:rPr>
          <w:rFonts w:ascii="Times New Roman" w:hAnsi="Times New Roman"/>
          <w:sz w:val="24"/>
          <w:szCs w:val="24"/>
          <w:lang w:val="en-GB"/>
        </w:rPr>
        <w:t>Grönroos</w:t>
      </w:r>
      <w:proofErr w:type="spellEnd"/>
      <w:r w:rsidR="005C09BC" w:rsidRPr="00264431">
        <w:rPr>
          <w:rFonts w:ascii="Times New Roman" w:hAnsi="Times New Roman"/>
          <w:sz w:val="24"/>
          <w:szCs w:val="24"/>
          <w:lang w:val="en-GB"/>
        </w:rPr>
        <w:t xml:space="preserve"> &amp; </w:t>
      </w:r>
      <w:proofErr w:type="spellStart"/>
      <w:r w:rsidR="005C09BC" w:rsidRPr="00264431">
        <w:rPr>
          <w:rFonts w:ascii="Times New Roman" w:hAnsi="Times New Roman"/>
          <w:sz w:val="24"/>
          <w:szCs w:val="24"/>
          <w:lang w:val="en-GB"/>
        </w:rPr>
        <w:t>Salmivalli</w:t>
      </w:r>
      <w:proofErr w:type="spellEnd"/>
      <w:r w:rsidR="005C09BC" w:rsidRPr="00264431">
        <w:rPr>
          <w:rFonts w:ascii="Times New Roman" w:hAnsi="Times New Roman"/>
          <w:sz w:val="24"/>
          <w:szCs w:val="24"/>
          <w:lang w:val="en-GB"/>
        </w:rPr>
        <w:t>, 2005</w:t>
      </w:r>
      <w:r w:rsidR="001F6FE2" w:rsidRPr="00264431">
        <w:rPr>
          <w:rFonts w:ascii="Times New Roman" w:hAnsi="Times New Roman"/>
          <w:sz w:val="24"/>
          <w:szCs w:val="24"/>
          <w:lang w:val="en-GB"/>
        </w:rPr>
        <w:t xml:space="preserve">). </w:t>
      </w:r>
      <w:r w:rsidR="00F369AF" w:rsidRPr="00264431">
        <w:rPr>
          <w:rFonts w:ascii="Times New Roman" w:hAnsi="Times New Roman"/>
          <w:sz w:val="24"/>
          <w:szCs w:val="24"/>
          <w:lang w:val="en-GB"/>
        </w:rPr>
        <w:t xml:space="preserve">In a new </w:t>
      </w:r>
      <w:r w:rsidR="009D5B4A" w:rsidRPr="00264431">
        <w:rPr>
          <w:rFonts w:ascii="Times New Roman" w:hAnsi="Times New Roman"/>
          <w:sz w:val="24"/>
          <w:szCs w:val="24"/>
          <w:lang w:val="en-GB"/>
        </w:rPr>
        <w:t>school</w:t>
      </w:r>
      <w:r w:rsidR="00F369AF" w:rsidRPr="00264431">
        <w:rPr>
          <w:rFonts w:ascii="Times New Roman" w:hAnsi="Times New Roman"/>
          <w:sz w:val="24"/>
          <w:szCs w:val="24"/>
          <w:lang w:val="en-GB"/>
        </w:rPr>
        <w:t xml:space="preserve"> environment</w:t>
      </w:r>
      <w:r w:rsidR="009A48EF" w:rsidRPr="00264431">
        <w:rPr>
          <w:rFonts w:ascii="Times New Roman" w:hAnsi="Times New Roman"/>
          <w:sz w:val="24"/>
          <w:szCs w:val="24"/>
          <w:lang w:val="en-GB"/>
        </w:rPr>
        <w:t>,</w:t>
      </w:r>
      <w:r w:rsidR="001F6FE2" w:rsidRPr="00264431">
        <w:rPr>
          <w:rFonts w:ascii="Times New Roman" w:hAnsi="Times New Roman"/>
          <w:sz w:val="24"/>
          <w:szCs w:val="24"/>
          <w:lang w:val="en-GB"/>
        </w:rPr>
        <w:t xml:space="preserve"> </w:t>
      </w:r>
      <w:r w:rsidR="00CE3F23" w:rsidRPr="00264431">
        <w:rPr>
          <w:rFonts w:ascii="Times New Roman" w:hAnsi="Times New Roman"/>
          <w:sz w:val="24"/>
          <w:szCs w:val="24"/>
          <w:lang w:val="en-GB"/>
        </w:rPr>
        <w:t>a</w:t>
      </w:r>
      <w:r w:rsidR="00843A71" w:rsidRPr="00264431">
        <w:rPr>
          <w:rFonts w:ascii="Times New Roman" w:hAnsi="Times New Roman"/>
          <w:sz w:val="24"/>
          <w:szCs w:val="24"/>
          <w:lang w:val="en-GB"/>
        </w:rPr>
        <w:t xml:space="preserve">dolescents have to find their place </w:t>
      </w:r>
      <w:r w:rsidR="00F369AF" w:rsidRPr="00264431">
        <w:rPr>
          <w:rFonts w:ascii="Times New Roman" w:hAnsi="Times New Roman"/>
          <w:sz w:val="24"/>
          <w:szCs w:val="24"/>
          <w:lang w:val="en-GB"/>
        </w:rPr>
        <w:t>among peers</w:t>
      </w:r>
      <w:r w:rsidR="009A48EF" w:rsidRPr="00264431">
        <w:rPr>
          <w:rFonts w:ascii="Times New Roman" w:hAnsi="Times New Roman"/>
          <w:sz w:val="24"/>
          <w:szCs w:val="24"/>
          <w:lang w:val="en-GB"/>
        </w:rPr>
        <w:t xml:space="preserve"> </w:t>
      </w:r>
      <w:r w:rsidR="00CE3F23" w:rsidRPr="00264431">
        <w:rPr>
          <w:rFonts w:ascii="Times New Roman" w:hAnsi="Times New Roman"/>
          <w:sz w:val="24"/>
          <w:szCs w:val="24"/>
          <w:lang w:val="en-GB"/>
        </w:rPr>
        <w:t>to gain acceptance and avoid exclusion</w:t>
      </w:r>
      <w:r w:rsidR="00F369AF" w:rsidRPr="00264431">
        <w:rPr>
          <w:rFonts w:ascii="Times New Roman" w:hAnsi="Times New Roman"/>
          <w:sz w:val="24"/>
          <w:szCs w:val="24"/>
          <w:lang w:val="en-GB"/>
        </w:rPr>
        <w:t>.</w:t>
      </w:r>
      <w:r w:rsidR="00196F8A" w:rsidRPr="00264431">
        <w:rPr>
          <w:rFonts w:ascii="Times New Roman" w:hAnsi="Times New Roman"/>
          <w:sz w:val="24"/>
          <w:szCs w:val="24"/>
          <w:lang w:val="en-GB"/>
        </w:rPr>
        <w:t xml:space="preserve"> </w:t>
      </w:r>
      <w:r w:rsidR="007C35A1" w:rsidRPr="00264431">
        <w:rPr>
          <w:rFonts w:ascii="Times New Roman" w:hAnsi="Times New Roman"/>
          <w:sz w:val="24"/>
          <w:szCs w:val="24"/>
          <w:lang w:val="en-GB"/>
        </w:rPr>
        <w:t xml:space="preserve">As </w:t>
      </w:r>
      <w:r w:rsidR="00DD0593" w:rsidRPr="00264431">
        <w:rPr>
          <w:rFonts w:ascii="Times New Roman" w:hAnsi="Times New Roman"/>
          <w:sz w:val="24"/>
          <w:szCs w:val="24"/>
          <w:lang w:val="en-GB"/>
        </w:rPr>
        <w:t xml:space="preserve">many </w:t>
      </w:r>
      <w:r w:rsidR="009F077F" w:rsidRPr="00264431">
        <w:rPr>
          <w:rFonts w:ascii="Times New Roman" w:hAnsi="Times New Roman"/>
          <w:sz w:val="24"/>
          <w:szCs w:val="24"/>
          <w:lang w:val="en-GB"/>
        </w:rPr>
        <w:t xml:space="preserve">are often unsure of themselves and concerned about </w:t>
      </w:r>
      <w:r w:rsidR="00F92249" w:rsidRPr="00264431">
        <w:rPr>
          <w:rFonts w:ascii="Times New Roman" w:hAnsi="Times New Roman"/>
          <w:sz w:val="24"/>
          <w:szCs w:val="24"/>
          <w:lang w:val="en-GB"/>
        </w:rPr>
        <w:t xml:space="preserve">the </w:t>
      </w:r>
      <w:r w:rsidR="009F077F" w:rsidRPr="00264431">
        <w:rPr>
          <w:rFonts w:ascii="Times New Roman" w:hAnsi="Times New Roman"/>
          <w:sz w:val="24"/>
          <w:szCs w:val="24"/>
          <w:lang w:val="en-GB"/>
        </w:rPr>
        <w:t>opinions</w:t>
      </w:r>
      <w:r w:rsidR="00F92249" w:rsidRPr="00264431">
        <w:rPr>
          <w:rFonts w:ascii="Times New Roman" w:hAnsi="Times New Roman"/>
          <w:sz w:val="24"/>
          <w:szCs w:val="24"/>
          <w:lang w:val="en-GB"/>
        </w:rPr>
        <w:t xml:space="preserve"> of others</w:t>
      </w:r>
      <w:r w:rsidR="009F077F" w:rsidRPr="00264431">
        <w:rPr>
          <w:rFonts w:ascii="Times New Roman" w:hAnsi="Times New Roman"/>
          <w:sz w:val="24"/>
          <w:szCs w:val="24"/>
          <w:lang w:val="en-GB"/>
        </w:rPr>
        <w:t>, some may alienate themselves from their peers (Ryan &amp; Shin, 2011)</w:t>
      </w:r>
      <w:r w:rsidR="00AD2896" w:rsidRPr="00264431">
        <w:rPr>
          <w:rFonts w:ascii="Times New Roman" w:hAnsi="Times New Roman"/>
          <w:sz w:val="24"/>
          <w:szCs w:val="24"/>
          <w:lang w:val="en-GB"/>
        </w:rPr>
        <w:t xml:space="preserve">, </w:t>
      </w:r>
      <w:r w:rsidR="009F077F" w:rsidRPr="00264431">
        <w:rPr>
          <w:rFonts w:ascii="Times New Roman" w:hAnsi="Times New Roman"/>
          <w:sz w:val="24"/>
          <w:szCs w:val="24"/>
          <w:lang w:val="en-GB"/>
        </w:rPr>
        <w:t xml:space="preserve">while others may conform to the norms and expectations of their peers in </w:t>
      </w:r>
      <w:r w:rsidR="00AD2896" w:rsidRPr="00264431">
        <w:rPr>
          <w:rFonts w:ascii="Times New Roman" w:hAnsi="Times New Roman"/>
          <w:sz w:val="24"/>
          <w:szCs w:val="24"/>
          <w:lang w:val="en-GB"/>
        </w:rPr>
        <w:t>the</w:t>
      </w:r>
      <w:r w:rsidR="009F077F" w:rsidRPr="00264431">
        <w:rPr>
          <w:rFonts w:ascii="Times New Roman" w:hAnsi="Times New Roman"/>
          <w:sz w:val="24"/>
          <w:szCs w:val="24"/>
          <w:lang w:val="en-GB"/>
        </w:rPr>
        <w:t xml:space="preserve"> desire to belong to and identify with </w:t>
      </w:r>
      <w:r w:rsidR="00404497" w:rsidRPr="00264431">
        <w:rPr>
          <w:rFonts w:ascii="Times New Roman" w:hAnsi="Times New Roman"/>
          <w:sz w:val="24"/>
          <w:szCs w:val="24"/>
          <w:lang w:val="en-GB"/>
        </w:rPr>
        <w:t xml:space="preserve">them </w:t>
      </w:r>
      <w:r w:rsidR="009F077F" w:rsidRPr="00264431">
        <w:rPr>
          <w:rFonts w:ascii="Times New Roman" w:hAnsi="Times New Roman"/>
          <w:sz w:val="24"/>
          <w:szCs w:val="24"/>
          <w:lang w:val="en-GB"/>
        </w:rPr>
        <w:t xml:space="preserve">(Juvonen &amp; Cardigan, 2002; </w:t>
      </w:r>
      <w:proofErr w:type="spellStart"/>
      <w:r w:rsidR="009F077F" w:rsidRPr="00264431">
        <w:rPr>
          <w:rFonts w:ascii="Times New Roman" w:hAnsi="Times New Roman"/>
          <w:sz w:val="24"/>
          <w:szCs w:val="24"/>
          <w:lang w:val="en-GB"/>
        </w:rPr>
        <w:t>Urdan</w:t>
      </w:r>
      <w:proofErr w:type="spellEnd"/>
      <w:r w:rsidR="009F077F" w:rsidRPr="00264431">
        <w:rPr>
          <w:rFonts w:ascii="Times New Roman" w:hAnsi="Times New Roman"/>
          <w:sz w:val="24"/>
          <w:szCs w:val="24"/>
          <w:lang w:val="en-GB"/>
        </w:rPr>
        <w:t xml:space="preserve"> &amp; </w:t>
      </w:r>
      <w:proofErr w:type="spellStart"/>
      <w:r w:rsidR="009F077F" w:rsidRPr="00264431">
        <w:rPr>
          <w:rFonts w:ascii="Times New Roman" w:hAnsi="Times New Roman"/>
          <w:sz w:val="24"/>
          <w:szCs w:val="24"/>
          <w:lang w:val="en-GB"/>
        </w:rPr>
        <w:t>Schoenfelder</w:t>
      </w:r>
      <w:proofErr w:type="spellEnd"/>
      <w:r w:rsidR="009F077F" w:rsidRPr="00264431">
        <w:rPr>
          <w:rFonts w:ascii="Times New Roman" w:hAnsi="Times New Roman"/>
          <w:sz w:val="24"/>
          <w:szCs w:val="24"/>
          <w:lang w:val="en-GB"/>
        </w:rPr>
        <w:t xml:space="preserve">, 2006). </w:t>
      </w:r>
    </w:p>
    <w:p w14:paraId="2C5DDBDD" w14:textId="77777777" w:rsidR="00EC4EB9" w:rsidRPr="00264431" w:rsidRDefault="00722C9F">
      <w:pPr>
        <w:pStyle w:val="MediumGrid21"/>
        <w:tabs>
          <w:tab w:val="left" w:pos="720"/>
        </w:tabs>
        <w:spacing w:line="480" w:lineRule="auto"/>
        <w:rPr>
          <w:rFonts w:ascii="Times New Roman" w:hAnsi="Times New Roman"/>
          <w:sz w:val="24"/>
          <w:szCs w:val="24"/>
          <w:lang w:val="en-GB"/>
        </w:rPr>
      </w:pPr>
      <w:r w:rsidRPr="00264431">
        <w:rPr>
          <w:rFonts w:ascii="Times New Roman" w:hAnsi="Times New Roman"/>
          <w:sz w:val="24"/>
          <w:szCs w:val="24"/>
          <w:lang w:val="en-GB"/>
        </w:rPr>
        <w:tab/>
      </w:r>
      <w:r w:rsidR="009D5B4A" w:rsidRPr="00264431">
        <w:rPr>
          <w:rFonts w:ascii="Times New Roman" w:hAnsi="Times New Roman"/>
          <w:sz w:val="24"/>
          <w:szCs w:val="24"/>
          <w:lang w:val="en-GB"/>
        </w:rPr>
        <w:t xml:space="preserve">The term </w:t>
      </w:r>
      <w:r w:rsidR="00D31606" w:rsidRPr="00683E9F">
        <w:rPr>
          <w:rFonts w:ascii="Times New Roman" w:hAnsi="Times New Roman"/>
          <w:i/>
          <w:sz w:val="24"/>
          <w:szCs w:val="24"/>
          <w:lang w:val="en-GB"/>
        </w:rPr>
        <w:t>social goals</w:t>
      </w:r>
      <w:r w:rsidR="009D5B4A" w:rsidRPr="00264431">
        <w:rPr>
          <w:rFonts w:ascii="Times New Roman" w:hAnsi="Times New Roman"/>
          <w:sz w:val="24"/>
          <w:szCs w:val="24"/>
          <w:lang w:val="en-GB"/>
        </w:rPr>
        <w:t xml:space="preserve"> (often called interpersonal goals) </w:t>
      </w:r>
      <w:r w:rsidR="007908C2" w:rsidRPr="00264431">
        <w:rPr>
          <w:rFonts w:ascii="Times New Roman" w:hAnsi="Times New Roman"/>
          <w:sz w:val="24"/>
          <w:szCs w:val="24"/>
          <w:lang w:val="en-GB"/>
        </w:rPr>
        <w:t xml:space="preserve">has been </w:t>
      </w:r>
      <w:r w:rsidR="009D5B4A" w:rsidRPr="00264431">
        <w:rPr>
          <w:rFonts w:ascii="Times New Roman" w:hAnsi="Times New Roman"/>
          <w:sz w:val="24"/>
          <w:szCs w:val="24"/>
          <w:lang w:val="en-GB"/>
        </w:rPr>
        <w:t xml:space="preserve">used to refer to the desired social outcomes </w:t>
      </w:r>
      <w:r w:rsidR="00670944" w:rsidRPr="00264431">
        <w:rPr>
          <w:rFonts w:ascii="Times New Roman" w:hAnsi="Times New Roman"/>
          <w:sz w:val="24"/>
          <w:szCs w:val="24"/>
          <w:lang w:val="en-GB"/>
        </w:rPr>
        <w:t xml:space="preserve">that </w:t>
      </w:r>
      <w:r w:rsidR="009D5B4A" w:rsidRPr="00264431">
        <w:rPr>
          <w:rFonts w:ascii="Times New Roman" w:hAnsi="Times New Roman"/>
          <w:sz w:val="24"/>
          <w:szCs w:val="24"/>
          <w:lang w:val="en-GB"/>
        </w:rPr>
        <w:t>adolescent</w:t>
      </w:r>
      <w:r w:rsidR="00670944" w:rsidRPr="00264431">
        <w:rPr>
          <w:rFonts w:ascii="Times New Roman" w:hAnsi="Times New Roman"/>
          <w:sz w:val="24"/>
          <w:szCs w:val="24"/>
          <w:lang w:val="en-GB"/>
        </w:rPr>
        <w:t>s choose</w:t>
      </w:r>
      <w:r w:rsidR="009D5B4A" w:rsidRPr="00264431">
        <w:rPr>
          <w:rFonts w:ascii="Times New Roman" w:hAnsi="Times New Roman"/>
          <w:sz w:val="24"/>
          <w:szCs w:val="24"/>
          <w:lang w:val="en-GB"/>
        </w:rPr>
        <w:t xml:space="preserve"> either to achieve or avoid (Crick &amp; Dodge, 1994; </w:t>
      </w:r>
      <w:proofErr w:type="spellStart"/>
      <w:r w:rsidR="009D5B4A" w:rsidRPr="00264431">
        <w:rPr>
          <w:rFonts w:ascii="Times New Roman" w:hAnsi="Times New Roman"/>
          <w:sz w:val="24"/>
          <w:szCs w:val="24"/>
          <w:lang w:val="en-GB"/>
        </w:rPr>
        <w:t>Jarvinen</w:t>
      </w:r>
      <w:proofErr w:type="spellEnd"/>
      <w:r w:rsidR="009D5B4A" w:rsidRPr="00264431">
        <w:rPr>
          <w:rFonts w:ascii="Times New Roman" w:hAnsi="Times New Roman"/>
          <w:sz w:val="24"/>
          <w:szCs w:val="24"/>
          <w:lang w:val="en-GB"/>
        </w:rPr>
        <w:t xml:space="preserve"> &amp; Nicholls, 1996)</w:t>
      </w:r>
      <w:r w:rsidR="00C504F9" w:rsidRPr="00264431">
        <w:rPr>
          <w:rFonts w:ascii="Times New Roman" w:hAnsi="Times New Roman"/>
          <w:sz w:val="24"/>
          <w:szCs w:val="24"/>
          <w:lang w:val="en-GB"/>
        </w:rPr>
        <w:t xml:space="preserve"> (</w:t>
      </w:r>
      <w:r w:rsidR="009D5B4A" w:rsidRPr="00264431">
        <w:rPr>
          <w:rFonts w:ascii="Times New Roman" w:hAnsi="Times New Roman"/>
          <w:sz w:val="24"/>
          <w:szCs w:val="24"/>
          <w:lang w:val="en-GB"/>
        </w:rPr>
        <w:t>e.g.</w:t>
      </w:r>
      <w:r w:rsidR="00C504F9" w:rsidRPr="00264431">
        <w:rPr>
          <w:rFonts w:ascii="Times New Roman" w:hAnsi="Times New Roman"/>
          <w:sz w:val="24"/>
          <w:szCs w:val="24"/>
          <w:lang w:val="en-GB"/>
        </w:rPr>
        <w:t>,</w:t>
      </w:r>
      <w:r w:rsidR="009D5B4A" w:rsidRPr="00264431">
        <w:rPr>
          <w:rFonts w:ascii="Times New Roman" w:hAnsi="Times New Roman"/>
          <w:sz w:val="24"/>
          <w:szCs w:val="24"/>
          <w:lang w:val="en-GB"/>
        </w:rPr>
        <w:t xml:space="preserve"> whether he</w:t>
      </w:r>
      <w:r w:rsidR="000221AA" w:rsidRPr="00264431">
        <w:rPr>
          <w:rFonts w:ascii="Times New Roman" w:hAnsi="Times New Roman"/>
          <w:sz w:val="24"/>
          <w:szCs w:val="24"/>
          <w:lang w:val="en-GB"/>
        </w:rPr>
        <w:t xml:space="preserve"> or </w:t>
      </w:r>
      <w:r w:rsidR="009D5B4A" w:rsidRPr="00264431">
        <w:rPr>
          <w:rFonts w:ascii="Times New Roman" w:hAnsi="Times New Roman"/>
          <w:sz w:val="24"/>
          <w:szCs w:val="24"/>
          <w:lang w:val="en-GB"/>
        </w:rPr>
        <w:t xml:space="preserve">she prefers to join others or </w:t>
      </w:r>
      <w:r w:rsidR="00C504F9" w:rsidRPr="00264431">
        <w:rPr>
          <w:rFonts w:ascii="Times New Roman" w:hAnsi="Times New Roman"/>
          <w:sz w:val="24"/>
          <w:szCs w:val="24"/>
          <w:lang w:val="en-GB"/>
        </w:rPr>
        <w:t xml:space="preserve">remain </w:t>
      </w:r>
      <w:r w:rsidR="009D5B4A" w:rsidRPr="00264431">
        <w:rPr>
          <w:rFonts w:ascii="Times New Roman" w:hAnsi="Times New Roman"/>
          <w:sz w:val="24"/>
          <w:szCs w:val="24"/>
          <w:lang w:val="en-GB"/>
        </w:rPr>
        <w:t>alone</w:t>
      </w:r>
      <w:r w:rsidR="00C504F9" w:rsidRPr="00264431">
        <w:rPr>
          <w:rFonts w:ascii="Times New Roman" w:hAnsi="Times New Roman"/>
          <w:sz w:val="24"/>
          <w:szCs w:val="24"/>
          <w:lang w:val="en-GB"/>
        </w:rPr>
        <w:t>)</w:t>
      </w:r>
      <w:r w:rsidR="009D5B4A" w:rsidRPr="00264431">
        <w:rPr>
          <w:rFonts w:ascii="Times New Roman" w:hAnsi="Times New Roman"/>
          <w:sz w:val="24"/>
          <w:szCs w:val="24"/>
          <w:lang w:val="en-GB"/>
        </w:rPr>
        <w:t>.</w:t>
      </w:r>
      <w:r w:rsidR="005123F1" w:rsidRPr="00264431">
        <w:rPr>
          <w:rFonts w:ascii="Times New Roman" w:hAnsi="Times New Roman"/>
          <w:sz w:val="24"/>
          <w:szCs w:val="24"/>
          <w:lang w:val="en-GB"/>
        </w:rPr>
        <w:t xml:space="preserve"> </w:t>
      </w:r>
      <w:r w:rsidR="00EC4EB9" w:rsidRPr="00264431">
        <w:rPr>
          <w:rFonts w:ascii="Times New Roman" w:hAnsi="Times New Roman"/>
          <w:sz w:val="24"/>
          <w:szCs w:val="24"/>
          <w:lang w:val="en-GB"/>
        </w:rPr>
        <w:t xml:space="preserve">According to the interpersonal </w:t>
      </w:r>
      <w:proofErr w:type="spellStart"/>
      <w:r w:rsidR="00EC4EB9" w:rsidRPr="00264431">
        <w:rPr>
          <w:rFonts w:ascii="Times New Roman" w:hAnsi="Times New Roman"/>
          <w:sz w:val="24"/>
          <w:szCs w:val="24"/>
          <w:lang w:val="en-GB"/>
        </w:rPr>
        <w:t>circumplex</w:t>
      </w:r>
      <w:proofErr w:type="spellEnd"/>
      <w:r w:rsidR="00EC4EB9" w:rsidRPr="00264431">
        <w:rPr>
          <w:rFonts w:ascii="Times New Roman" w:hAnsi="Times New Roman"/>
          <w:sz w:val="24"/>
          <w:szCs w:val="24"/>
          <w:lang w:val="en-GB"/>
        </w:rPr>
        <w:t xml:space="preserve"> model (e.g.</w:t>
      </w:r>
      <w:r w:rsidR="000221AA" w:rsidRPr="00264431">
        <w:rPr>
          <w:rFonts w:ascii="Times New Roman" w:hAnsi="Times New Roman"/>
          <w:sz w:val="24"/>
          <w:szCs w:val="24"/>
          <w:lang w:val="en-GB"/>
        </w:rPr>
        <w:t>,</w:t>
      </w:r>
      <w:r w:rsidR="00EC4EB9" w:rsidRPr="00264431">
        <w:rPr>
          <w:rFonts w:ascii="Times New Roman" w:hAnsi="Times New Roman"/>
          <w:sz w:val="24"/>
          <w:szCs w:val="24"/>
          <w:lang w:val="en-GB"/>
        </w:rPr>
        <w:t xml:space="preserve"> Dryer &amp; Horowitz, 1997; Locke, 2000, 2003; </w:t>
      </w:r>
      <w:proofErr w:type="spellStart"/>
      <w:r w:rsidR="00EC4EB9" w:rsidRPr="00264431">
        <w:rPr>
          <w:rFonts w:ascii="Times New Roman" w:hAnsi="Times New Roman"/>
          <w:sz w:val="24"/>
          <w:szCs w:val="24"/>
          <w:lang w:val="en-GB"/>
        </w:rPr>
        <w:t>Ojanen</w:t>
      </w:r>
      <w:proofErr w:type="spellEnd"/>
      <w:r w:rsidR="005C09BC" w:rsidRPr="00264431">
        <w:rPr>
          <w:rFonts w:ascii="Times New Roman" w:hAnsi="Times New Roman"/>
          <w:sz w:val="24"/>
          <w:szCs w:val="24"/>
          <w:lang w:val="en-GB"/>
        </w:rPr>
        <w:t xml:space="preserve"> et al.</w:t>
      </w:r>
      <w:r w:rsidR="00D572CD" w:rsidRPr="00264431">
        <w:rPr>
          <w:rFonts w:ascii="Times New Roman" w:hAnsi="Times New Roman"/>
          <w:sz w:val="24"/>
          <w:szCs w:val="24"/>
          <w:lang w:val="en-GB"/>
        </w:rPr>
        <w:t xml:space="preserve">, </w:t>
      </w:r>
      <w:r w:rsidR="00EC4EB9" w:rsidRPr="00264431">
        <w:rPr>
          <w:rFonts w:ascii="Times New Roman" w:hAnsi="Times New Roman"/>
          <w:sz w:val="24"/>
          <w:szCs w:val="24"/>
          <w:lang w:val="en-GB"/>
        </w:rPr>
        <w:t>2005; Wiggins, 1979; see Figure 1)</w:t>
      </w:r>
      <w:r w:rsidR="001B15A2" w:rsidRPr="00264431">
        <w:rPr>
          <w:rFonts w:ascii="Times New Roman" w:hAnsi="Times New Roman"/>
          <w:sz w:val="24"/>
          <w:szCs w:val="24"/>
          <w:lang w:val="en-GB"/>
        </w:rPr>
        <w:t>,</w:t>
      </w:r>
      <w:r w:rsidR="00EC4EB9" w:rsidRPr="00264431">
        <w:rPr>
          <w:rFonts w:ascii="Times New Roman" w:hAnsi="Times New Roman"/>
          <w:sz w:val="24"/>
          <w:szCs w:val="24"/>
          <w:lang w:val="en-GB"/>
        </w:rPr>
        <w:t xml:space="preserve"> individuals’ social goals can be conceptualized </w:t>
      </w:r>
      <w:r w:rsidR="001B15A2" w:rsidRPr="00264431">
        <w:rPr>
          <w:rFonts w:ascii="Times New Roman" w:hAnsi="Times New Roman"/>
          <w:sz w:val="24"/>
          <w:szCs w:val="24"/>
          <w:lang w:val="en-GB"/>
        </w:rPr>
        <w:t>in terms</w:t>
      </w:r>
      <w:r w:rsidR="00EC4EB9" w:rsidRPr="00264431">
        <w:rPr>
          <w:rFonts w:ascii="Times New Roman" w:hAnsi="Times New Roman"/>
          <w:sz w:val="24"/>
          <w:szCs w:val="24"/>
          <w:lang w:val="en-GB"/>
        </w:rPr>
        <w:t xml:space="preserve"> of two broad interpersonal factors: agency</w:t>
      </w:r>
      <w:r w:rsidR="00264431">
        <w:rPr>
          <w:rFonts w:ascii="Times New Roman" w:hAnsi="Times New Roman"/>
          <w:sz w:val="24"/>
          <w:szCs w:val="24"/>
          <w:lang w:val="en-GB"/>
        </w:rPr>
        <w:t xml:space="preserve"> </w:t>
      </w:r>
      <w:r w:rsidR="00EC4EB9" w:rsidRPr="00264431">
        <w:rPr>
          <w:rFonts w:ascii="Times New Roman" w:hAnsi="Times New Roman"/>
          <w:sz w:val="24"/>
          <w:szCs w:val="24"/>
          <w:lang w:val="en-GB"/>
        </w:rPr>
        <w:t>and commun</w:t>
      </w:r>
      <w:r w:rsidR="00D84C8B" w:rsidRPr="00264431">
        <w:rPr>
          <w:rFonts w:ascii="Times New Roman" w:hAnsi="Times New Roman"/>
          <w:sz w:val="24"/>
          <w:szCs w:val="24"/>
          <w:lang w:val="en-GB"/>
        </w:rPr>
        <w:t>ion</w:t>
      </w:r>
      <w:r w:rsidR="004F799A" w:rsidRPr="00264431">
        <w:rPr>
          <w:rFonts w:ascii="Times New Roman" w:hAnsi="Times New Roman"/>
          <w:sz w:val="24"/>
          <w:szCs w:val="24"/>
          <w:lang w:val="en-GB"/>
        </w:rPr>
        <w:t>. D</w:t>
      </w:r>
      <w:r w:rsidR="00A71C07" w:rsidRPr="00264431">
        <w:rPr>
          <w:rFonts w:ascii="Times New Roman" w:hAnsi="Times New Roman"/>
          <w:sz w:val="24"/>
          <w:szCs w:val="24"/>
          <w:lang w:val="en-GB"/>
        </w:rPr>
        <w:t xml:space="preserve">ifferent </w:t>
      </w:r>
      <w:r w:rsidR="004F799A" w:rsidRPr="00264431">
        <w:rPr>
          <w:rFonts w:ascii="Times New Roman" w:hAnsi="Times New Roman"/>
          <w:sz w:val="24"/>
          <w:szCs w:val="24"/>
          <w:lang w:val="en-GB"/>
        </w:rPr>
        <w:t xml:space="preserve">social </w:t>
      </w:r>
      <w:r w:rsidR="00A71C07" w:rsidRPr="00264431">
        <w:rPr>
          <w:rFonts w:ascii="Times New Roman" w:hAnsi="Times New Roman"/>
          <w:sz w:val="24"/>
          <w:szCs w:val="24"/>
          <w:lang w:val="en-GB"/>
        </w:rPr>
        <w:t>goals c</w:t>
      </w:r>
      <w:r w:rsidR="004F799A" w:rsidRPr="00264431">
        <w:rPr>
          <w:rFonts w:ascii="Times New Roman" w:hAnsi="Times New Roman"/>
          <w:sz w:val="24"/>
          <w:szCs w:val="24"/>
          <w:lang w:val="en-GB"/>
        </w:rPr>
        <w:t>an be seen as opposites:</w:t>
      </w:r>
      <w:r w:rsidR="00264431">
        <w:rPr>
          <w:rFonts w:ascii="Times New Roman" w:hAnsi="Times New Roman"/>
          <w:sz w:val="24"/>
          <w:szCs w:val="24"/>
          <w:lang w:val="en-GB"/>
        </w:rPr>
        <w:t xml:space="preserve"> </w:t>
      </w:r>
      <w:r w:rsidR="00D31606" w:rsidRPr="00704FEB">
        <w:rPr>
          <w:rFonts w:ascii="Times New Roman" w:hAnsi="Times New Roman"/>
          <w:i/>
          <w:sz w:val="24"/>
          <w:szCs w:val="24"/>
          <w:lang w:val="en-GB"/>
        </w:rPr>
        <w:t>Agency</w:t>
      </w:r>
      <w:r w:rsidR="00EC4EB9" w:rsidRPr="00264431">
        <w:rPr>
          <w:rFonts w:ascii="Times New Roman" w:hAnsi="Times New Roman"/>
          <w:i/>
          <w:sz w:val="24"/>
          <w:szCs w:val="24"/>
          <w:lang w:val="en-GB"/>
        </w:rPr>
        <w:t xml:space="preserve"> </w:t>
      </w:r>
      <w:r w:rsidR="001B15A2" w:rsidRPr="00264431">
        <w:rPr>
          <w:rFonts w:ascii="Times New Roman" w:hAnsi="Times New Roman"/>
          <w:sz w:val="24"/>
          <w:szCs w:val="24"/>
          <w:lang w:val="en-GB"/>
        </w:rPr>
        <w:t xml:space="preserve">concerns </w:t>
      </w:r>
      <w:r w:rsidR="00EC4EB9" w:rsidRPr="00264431">
        <w:rPr>
          <w:rFonts w:ascii="Times New Roman" w:hAnsi="Times New Roman"/>
          <w:sz w:val="24"/>
          <w:szCs w:val="24"/>
          <w:lang w:val="en-GB"/>
        </w:rPr>
        <w:t>independence, authority, dominance and the appearance of confidence, whereas its opposite,</w:t>
      </w:r>
      <w:r w:rsidR="00EC4EB9" w:rsidRPr="00264431">
        <w:rPr>
          <w:rFonts w:ascii="Times New Roman" w:hAnsi="Times New Roman"/>
          <w:i/>
          <w:sz w:val="24"/>
          <w:szCs w:val="24"/>
          <w:lang w:val="en-GB"/>
        </w:rPr>
        <w:t xml:space="preserve"> </w:t>
      </w:r>
      <w:r w:rsidR="00D31606" w:rsidRPr="00683E9F">
        <w:rPr>
          <w:rFonts w:ascii="Times New Roman" w:hAnsi="Times New Roman"/>
          <w:i/>
          <w:sz w:val="24"/>
          <w:szCs w:val="24"/>
          <w:lang w:val="en-GB"/>
        </w:rPr>
        <w:t>submissiveness</w:t>
      </w:r>
      <w:r w:rsidR="001B15A2" w:rsidRPr="00264431">
        <w:rPr>
          <w:rFonts w:ascii="Times New Roman" w:hAnsi="Times New Roman"/>
          <w:sz w:val="24"/>
          <w:szCs w:val="24"/>
          <w:lang w:val="en-GB"/>
        </w:rPr>
        <w:t xml:space="preserve">, speaks to </w:t>
      </w:r>
      <w:r w:rsidR="00EC4EB9" w:rsidRPr="00264431">
        <w:rPr>
          <w:rFonts w:ascii="Times New Roman" w:hAnsi="Times New Roman"/>
          <w:sz w:val="24"/>
          <w:szCs w:val="24"/>
          <w:lang w:val="en-GB"/>
        </w:rPr>
        <w:t xml:space="preserve">a tendency to avoid difficult situations </w:t>
      </w:r>
      <w:r w:rsidR="00CE112E" w:rsidRPr="00264431">
        <w:rPr>
          <w:rFonts w:ascii="Times New Roman" w:hAnsi="Times New Roman"/>
          <w:sz w:val="24"/>
          <w:szCs w:val="24"/>
          <w:lang w:val="en-GB"/>
        </w:rPr>
        <w:t xml:space="preserve">and </w:t>
      </w:r>
      <w:r w:rsidR="000221AA" w:rsidRPr="00264431">
        <w:rPr>
          <w:rFonts w:ascii="Times New Roman" w:hAnsi="Times New Roman"/>
          <w:sz w:val="24"/>
          <w:szCs w:val="24"/>
          <w:lang w:val="en-GB"/>
        </w:rPr>
        <w:t xml:space="preserve">to </w:t>
      </w:r>
      <w:r w:rsidR="00EC4EB9" w:rsidRPr="00264431">
        <w:rPr>
          <w:rFonts w:ascii="Times New Roman" w:hAnsi="Times New Roman"/>
          <w:sz w:val="24"/>
          <w:szCs w:val="24"/>
          <w:lang w:val="en-GB"/>
        </w:rPr>
        <w:t xml:space="preserve">conform to others’ expectations. </w:t>
      </w:r>
      <w:r w:rsidR="00D31606" w:rsidRPr="00683E9F">
        <w:rPr>
          <w:rFonts w:ascii="Times New Roman" w:hAnsi="Times New Roman"/>
          <w:i/>
          <w:sz w:val="24"/>
          <w:szCs w:val="24"/>
          <w:lang w:val="en-GB"/>
        </w:rPr>
        <w:t>Communion</w:t>
      </w:r>
      <w:r w:rsidR="00EC4EB9" w:rsidRPr="00264431">
        <w:rPr>
          <w:rFonts w:ascii="Times New Roman" w:hAnsi="Times New Roman"/>
          <w:i/>
          <w:sz w:val="24"/>
          <w:szCs w:val="24"/>
          <w:lang w:val="en-GB"/>
        </w:rPr>
        <w:t xml:space="preserve"> </w:t>
      </w:r>
      <w:r w:rsidR="000A5222" w:rsidRPr="00264431">
        <w:rPr>
          <w:rFonts w:ascii="Times New Roman" w:hAnsi="Times New Roman"/>
          <w:sz w:val="24"/>
          <w:szCs w:val="24"/>
          <w:lang w:val="en-GB"/>
        </w:rPr>
        <w:t xml:space="preserve">refers to </w:t>
      </w:r>
      <w:r w:rsidR="00EC4EB9" w:rsidRPr="00264431">
        <w:rPr>
          <w:rFonts w:ascii="Times New Roman" w:hAnsi="Times New Roman"/>
          <w:sz w:val="24"/>
          <w:szCs w:val="24"/>
          <w:lang w:val="en-GB"/>
        </w:rPr>
        <w:t xml:space="preserve">intimacy and </w:t>
      </w:r>
      <w:r w:rsidR="007079AC" w:rsidRPr="00264431">
        <w:rPr>
          <w:rFonts w:ascii="Times New Roman" w:hAnsi="Times New Roman"/>
          <w:sz w:val="24"/>
          <w:szCs w:val="24"/>
          <w:lang w:val="en-GB"/>
        </w:rPr>
        <w:t xml:space="preserve">social </w:t>
      </w:r>
      <w:r w:rsidR="00EC4EB9" w:rsidRPr="00264431">
        <w:rPr>
          <w:rFonts w:ascii="Times New Roman" w:hAnsi="Times New Roman"/>
          <w:sz w:val="24"/>
          <w:szCs w:val="24"/>
          <w:lang w:val="en-GB"/>
        </w:rPr>
        <w:t>needs</w:t>
      </w:r>
      <w:r w:rsidR="00CC06C1" w:rsidRPr="00264431">
        <w:rPr>
          <w:rFonts w:ascii="Times New Roman" w:hAnsi="Times New Roman"/>
          <w:sz w:val="24"/>
          <w:szCs w:val="24"/>
          <w:lang w:val="en-GB"/>
        </w:rPr>
        <w:t xml:space="preserve">, </w:t>
      </w:r>
      <w:r w:rsidR="00EC4EB9" w:rsidRPr="00264431">
        <w:rPr>
          <w:rFonts w:ascii="Times New Roman" w:hAnsi="Times New Roman"/>
          <w:sz w:val="24"/>
          <w:szCs w:val="24"/>
          <w:lang w:val="en-GB"/>
        </w:rPr>
        <w:t xml:space="preserve">while </w:t>
      </w:r>
      <w:r w:rsidR="00403AD4" w:rsidRPr="00264431">
        <w:rPr>
          <w:rFonts w:ascii="Times New Roman" w:hAnsi="Times New Roman"/>
          <w:sz w:val="24"/>
          <w:szCs w:val="24"/>
          <w:lang w:val="en-GB"/>
        </w:rPr>
        <w:t>it’s</w:t>
      </w:r>
      <w:r w:rsidR="00EC4EB9" w:rsidRPr="00264431">
        <w:rPr>
          <w:rFonts w:ascii="Times New Roman" w:hAnsi="Times New Roman"/>
          <w:sz w:val="24"/>
          <w:szCs w:val="24"/>
          <w:lang w:val="en-GB"/>
        </w:rPr>
        <w:t xml:space="preserve"> opposite, </w:t>
      </w:r>
      <w:r w:rsidR="00D31606" w:rsidRPr="00683E9F">
        <w:rPr>
          <w:rFonts w:ascii="Times New Roman" w:hAnsi="Times New Roman"/>
          <w:i/>
          <w:iCs/>
          <w:sz w:val="24"/>
          <w:szCs w:val="24"/>
          <w:lang w:val="en-GB"/>
        </w:rPr>
        <w:t>separation</w:t>
      </w:r>
      <w:r w:rsidR="00CC06C1" w:rsidRPr="00264431">
        <w:rPr>
          <w:rFonts w:ascii="Times New Roman" w:hAnsi="Times New Roman"/>
          <w:sz w:val="24"/>
          <w:szCs w:val="24"/>
          <w:lang w:val="en-GB"/>
        </w:rPr>
        <w:t>,</w:t>
      </w:r>
      <w:r w:rsidR="00EC4EB9" w:rsidRPr="00264431">
        <w:rPr>
          <w:rFonts w:ascii="Times New Roman" w:hAnsi="Times New Roman"/>
          <w:sz w:val="24"/>
          <w:szCs w:val="24"/>
          <w:lang w:val="en-GB"/>
        </w:rPr>
        <w:t xml:space="preserve"> </w:t>
      </w:r>
      <w:r w:rsidR="00CC06C1" w:rsidRPr="00264431">
        <w:rPr>
          <w:rFonts w:ascii="Times New Roman" w:hAnsi="Times New Roman"/>
          <w:sz w:val="24"/>
          <w:szCs w:val="24"/>
          <w:lang w:val="en-GB"/>
        </w:rPr>
        <w:t xml:space="preserve">relates to </w:t>
      </w:r>
      <w:r w:rsidR="00EC4EB9" w:rsidRPr="00264431">
        <w:rPr>
          <w:rFonts w:ascii="Times New Roman" w:hAnsi="Times New Roman"/>
          <w:sz w:val="24"/>
          <w:szCs w:val="24"/>
          <w:lang w:val="en-GB"/>
        </w:rPr>
        <w:t xml:space="preserve">concealing thoughts and emotions and keeping </w:t>
      </w:r>
      <w:r w:rsidR="00CC06C1" w:rsidRPr="00264431">
        <w:rPr>
          <w:rFonts w:ascii="Times New Roman" w:hAnsi="Times New Roman"/>
          <w:sz w:val="24"/>
          <w:szCs w:val="24"/>
          <w:lang w:val="en-GB"/>
        </w:rPr>
        <w:t xml:space="preserve">a </w:t>
      </w:r>
      <w:r w:rsidR="00EC4EB9" w:rsidRPr="00264431">
        <w:rPr>
          <w:rFonts w:ascii="Times New Roman" w:hAnsi="Times New Roman"/>
          <w:sz w:val="24"/>
          <w:szCs w:val="24"/>
          <w:lang w:val="en-GB"/>
        </w:rPr>
        <w:t>distance from others (e.g.</w:t>
      </w:r>
      <w:r w:rsidR="00840392" w:rsidRPr="00264431">
        <w:rPr>
          <w:rFonts w:ascii="Times New Roman" w:hAnsi="Times New Roman"/>
          <w:sz w:val="24"/>
          <w:szCs w:val="24"/>
          <w:lang w:val="en-GB"/>
        </w:rPr>
        <w:t>,</w:t>
      </w:r>
      <w:r w:rsidR="00EC4EB9" w:rsidRPr="00264431">
        <w:rPr>
          <w:rFonts w:ascii="Times New Roman" w:hAnsi="Times New Roman"/>
          <w:sz w:val="24"/>
          <w:szCs w:val="24"/>
          <w:lang w:val="en-GB"/>
        </w:rPr>
        <w:t xml:space="preserve"> </w:t>
      </w:r>
      <w:proofErr w:type="spellStart"/>
      <w:r w:rsidR="00EC4EB9" w:rsidRPr="00264431">
        <w:rPr>
          <w:rFonts w:ascii="Times New Roman" w:hAnsi="Times New Roman"/>
          <w:sz w:val="24"/>
          <w:szCs w:val="24"/>
          <w:lang w:val="en-GB"/>
        </w:rPr>
        <w:t>Ojanen</w:t>
      </w:r>
      <w:proofErr w:type="spellEnd"/>
      <w:r w:rsidR="00EC4EB9" w:rsidRPr="00264431">
        <w:rPr>
          <w:rFonts w:ascii="Times New Roman" w:hAnsi="Times New Roman"/>
          <w:sz w:val="24"/>
          <w:szCs w:val="24"/>
          <w:lang w:val="en-GB"/>
        </w:rPr>
        <w:t xml:space="preserve"> et al.</w:t>
      </w:r>
      <w:r w:rsidR="00D572CD" w:rsidRPr="00264431">
        <w:rPr>
          <w:rFonts w:ascii="Times New Roman" w:hAnsi="Times New Roman"/>
          <w:sz w:val="24"/>
          <w:szCs w:val="24"/>
          <w:lang w:val="en-GB"/>
        </w:rPr>
        <w:t>,</w:t>
      </w:r>
      <w:r w:rsidR="00EC4EB9" w:rsidRPr="00264431">
        <w:rPr>
          <w:rFonts w:ascii="Times New Roman" w:hAnsi="Times New Roman"/>
          <w:sz w:val="24"/>
          <w:szCs w:val="24"/>
          <w:lang w:val="en-GB"/>
        </w:rPr>
        <w:t xml:space="preserve"> </w:t>
      </w:r>
      <w:r w:rsidR="00EC4EB9" w:rsidRPr="00264431">
        <w:rPr>
          <w:rFonts w:ascii="Times New Roman" w:hAnsi="Times New Roman"/>
          <w:sz w:val="24"/>
          <w:szCs w:val="24"/>
          <w:lang w:val="en-GB"/>
        </w:rPr>
        <w:lastRenderedPageBreak/>
        <w:t>2005).</w:t>
      </w:r>
      <w:r w:rsidR="004F799A" w:rsidRPr="00264431">
        <w:rPr>
          <w:rFonts w:ascii="Times New Roman" w:hAnsi="Times New Roman"/>
          <w:sz w:val="24"/>
          <w:szCs w:val="24"/>
          <w:lang w:val="en-GB"/>
        </w:rPr>
        <w:t xml:space="preserve"> Social goals in the </w:t>
      </w:r>
      <w:proofErr w:type="spellStart"/>
      <w:r w:rsidR="004F799A" w:rsidRPr="00264431">
        <w:rPr>
          <w:rFonts w:ascii="Times New Roman" w:hAnsi="Times New Roman"/>
          <w:sz w:val="24"/>
          <w:szCs w:val="24"/>
          <w:lang w:val="en-GB"/>
        </w:rPr>
        <w:t>circumplex</w:t>
      </w:r>
      <w:proofErr w:type="spellEnd"/>
      <w:r w:rsidR="004F799A" w:rsidRPr="00264431">
        <w:rPr>
          <w:rFonts w:ascii="Times New Roman" w:hAnsi="Times New Roman"/>
          <w:sz w:val="24"/>
          <w:szCs w:val="24"/>
          <w:lang w:val="en-GB"/>
        </w:rPr>
        <w:t xml:space="preserve"> model can be </w:t>
      </w:r>
      <w:r w:rsidR="0073467F" w:rsidRPr="00264431">
        <w:rPr>
          <w:rFonts w:ascii="Times New Roman" w:hAnsi="Times New Roman"/>
          <w:sz w:val="24"/>
          <w:szCs w:val="24"/>
          <w:lang w:val="en-GB"/>
        </w:rPr>
        <w:t xml:space="preserve">divided </w:t>
      </w:r>
      <w:r w:rsidR="004F799A" w:rsidRPr="00264431">
        <w:rPr>
          <w:rFonts w:ascii="Times New Roman" w:hAnsi="Times New Roman"/>
          <w:sz w:val="24"/>
          <w:szCs w:val="24"/>
          <w:lang w:val="en-GB"/>
        </w:rPr>
        <w:t>into eight scales (</w:t>
      </w:r>
      <w:r w:rsidR="000221AA" w:rsidRPr="00264431">
        <w:rPr>
          <w:rFonts w:ascii="Times New Roman" w:hAnsi="Times New Roman"/>
          <w:sz w:val="24"/>
          <w:szCs w:val="24"/>
          <w:lang w:val="en-GB"/>
        </w:rPr>
        <w:t xml:space="preserve">agentic, agentic and communal, communal, communal and submissive, submissive, submissive and separate, separate, </w:t>
      </w:r>
      <w:r w:rsidR="00D83AC0" w:rsidRPr="00264431">
        <w:rPr>
          <w:rFonts w:ascii="Times New Roman" w:hAnsi="Times New Roman"/>
          <w:sz w:val="24"/>
          <w:szCs w:val="24"/>
          <w:lang w:val="en-GB"/>
        </w:rPr>
        <w:t xml:space="preserve">and </w:t>
      </w:r>
      <w:r w:rsidR="000221AA" w:rsidRPr="00264431">
        <w:rPr>
          <w:rFonts w:ascii="Times New Roman" w:hAnsi="Times New Roman"/>
          <w:sz w:val="24"/>
          <w:szCs w:val="24"/>
          <w:lang w:val="en-GB"/>
        </w:rPr>
        <w:t>separate and agentic</w:t>
      </w:r>
      <w:r w:rsidR="0073467F" w:rsidRPr="00264431">
        <w:rPr>
          <w:rFonts w:ascii="Times New Roman" w:hAnsi="Times New Roman"/>
          <w:sz w:val="24"/>
          <w:szCs w:val="24"/>
          <w:lang w:val="en-GB"/>
        </w:rPr>
        <w:t>)</w:t>
      </w:r>
      <w:r w:rsidR="000221AA" w:rsidRPr="00264431">
        <w:rPr>
          <w:rFonts w:ascii="Times New Roman" w:hAnsi="Times New Roman"/>
          <w:sz w:val="24"/>
          <w:szCs w:val="24"/>
          <w:lang w:val="en-GB"/>
        </w:rPr>
        <w:t>,</w:t>
      </w:r>
      <w:r w:rsidR="0073467F" w:rsidRPr="00264431">
        <w:rPr>
          <w:rFonts w:ascii="Times New Roman" w:hAnsi="Times New Roman"/>
          <w:sz w:val="24"/>
          <w:szCs w:val="24"/>
          <w:lang w:val="en-GB"/>
        </w:rPr>
        <w:t xml:space="preserve"> and based on these scales</w:t>
      </w:r>
      <w:r w:rsidR="000221AA" w:rsidRPr="00264431">
        <w:rPr>
          <w:rFonts w:ascii="Times New Roman" w:hAnsi="Times New Roman"/>
          <w:sz w:val="24"/>
          <w:szCs w:val="24"/>
          <w:lang w:val="en-GB"/>
        </w:rPr>
        <w:t>,</w:t>
      </w:r>
      <w:r w:rsidR="0073467F" w:rsidRPr="00264431">
        <w:rPr>
          <w:rFonts w:ascii="Times New Roman" w:hAnsi="Times New Roman"/>
          <w:sz w:val="24"/>
          <w:szCs w:val="24"/>
          <w:lang w:val="en-GB"/>
        </w:rPr>
        <w:t xml:space="preserve"> </w:t>
      </w:r>
      <w:r w:rsidR="000221AA" w:rsidRPr="00264431">
        <w:rPr>
          <w:rFonts w:ascii="Times New Roman" w:hAnsi="Times New Roman"/>
          <w:sz w:val="24"/>
          <w:szCs w:val="24"/>
          <w:lang w:val="en-GB"/>
        </w:rPr>
        <w:t xml:space="preserve">agentic and communal vector scores </w:t>
      </w:r>
      <w:r w:rsidR="0073467F" w:rsidRPr="00264431">
        <w:rPr>
          <w:rFonts w:ascii="Times New Roman" w:hAnsi="Times New Roman"/>
          <w:sz w:val="24"/>
          <w:szCs w:val="24"/>
          <w:lang w:val="en-GB"/>
        </w:rPr>
        <w:t xml:space="preserve">can be calculated (see </w:t>
      </w:r>
      <w:proofErr w:type="spellStart"/>
      <w:r w:rsidR="0073467F" w:rsidRPr="00264431">
        <w:rPr>
          <w:rFonts w:ascii="Times New Roman" w:hAnsi="Times New Roman"/>
          <w:sz w:val="24"/>
          <w:szCs w:val="24"/>
          <w:lang w:val="en-GB"/>
        </w:rPr>
        <w:t>Ojanen</w:t>
      </w:r>
      <w:proofErr w:type="spellEnd"/>
      <w:r w:rsidR="0073467F" w:rsidRPr="00264431">
        <w:rPr>
          <w:rFonts w:ascii="Times New Roman" w:hAnsi="Times New Roman"/>
          <w:sz w:val="24"/>
          <w:szCs w:val="24"/>
          <w:lang w:val="en-GB"/>
        </w:rPr>
        <w:t xml:space="preserve"> et al.</w:t>
      </w:r>
      <w:r w:rsidR="000221AA" w:rsidRPr="00264431">
        <w:rPr>
          <w:rFonts w:ascii="Times New Roman" w:hAnsi="Times New Roman"/>
          <w:sz w:val="24"/>
          <w:szCs w:val="24"/>
          <w:lang w:val="en-GB"/>
        </w:rPr>
        <w:t>, 2005;</w:t>
      </w:r>
      <w:r w:rsidR="0073467F" w:rsidRPr="00264431">
        <w:rPr>
          <w:rFonts w:ascii="Times New Roman" w:hAnsi="Times New Roman"/>
          <w:sz w:val="24"/>
          <w:szCs w:val="24"/>
          <w:lang w:val="en-GB"/>
        </w:rPr>
        <w:t xml:space="preserve"> Locke</w:t>
      </w:r>
      <w:r w:rsidR="000221AA" w:rsidRPr="00264431">
        <w:rPr>
          <w:rFonts w:ascii="Times New Roman" w:hAnsi="Times New Roman"/>
          <w:sz w:val="24"/>
          <w:szCs w:val="24"/>
          <w:lang w:val="en-GB"/>
        </w:rPr>
        <w:t>,</w:t>
      </w:r>
      <w:r w:rsidR="0073467F" w:rsidRPr="00264431">
        <w:rPr>
          <w:rFonts w:ascii="Times New Roman" w:hAnsi="Times New Roman"/>
          <w:sz w:val="24"/>
          <w:szCs w:val="24"/>
          <w:lang w:val="en-GB"/>
        </w:rPr>
        <w:t xml:space="preserve"> 2003)</w:t>
      </w:r>
    </w:p>
    <w:p w14:paraId="27C889D3" w14:textId="77777777" w:rsidR="00EC4EB9" w:rsidRPr="00264431" w:rsidRDefault="00EC4EB9">
      <w:pPr>
        <w:pStyle w:val="MediumGrid21"/>
        <w:tabs>
          <w:tab w:val="left" w:pos="720"/>
        </w:tabs>
        <w:spacing w:line="480" w:lineRule="auto"/>
        <w:jc w:val="center"/>
        <w:rPr>
          <w:rFonts w:ascii="Times New Roman" w:hAnsi="Times New Roman"/>
          <w:sz w:val="24"/>
          <w:szCs w:val="24"/>
          <w:lang w:val="en-GB"/>
        </w:rPr>
      </w:pPr>
      <w:r w:rsidRPr="00264431">
        <w:rPr>
          <w:rFonts w:ascii="Times New Roman" w:hAnsi="Times New Roman"/>
          <w:sz w:val="24"/>
          <w:szCs w:val="24"/>
          <w:lang w:val="en-GB"/>
        </w:rPr>
        <w:t>- Figure 1 –</w:t>
      </w:r>
    </w:p>
    <w:p w14:paraId="535C23A4" w14:textId="77777777" w:rsidR="005A3EA1" w:rsidRPr="00264431" w:rsidRDefault="00722C9F" w:rsidP="009D4393">
      <w:pPr>
        <w:pStyle w:val="MediumGrid21"/>
        <w:tabs>
          <w:tab w:val="left" w:pos="720"/>
        </w:tabs>
        <w:spacing w:line="480" w:lineRule="auto"/>
        <w:rPr>
          <w:rFonts w:ascii="Times New Roman" w:hAnsi="Times New Roman"/>
          <w:sz w:val="24"/>
          <w:szCs w:val="24"/>
          <w:lang w:val="en-GB"/>
        </w:rPr>
      </w:pPr>
      <w:r w:rsidRPr="00264431">
        <w:rPr>
          <w:rFonts w:ascii="Times New Roman" w:hAnsi="Times New Roman"/>
          <w:sz w:val="24"/>
          <w:szCs w:val="24"/>
          <w:lang w:val="en-GB"/>
        </w:rPr>
        <w:tab/>
      </w:r>
      <w:r w:rsidR="00D83AC0" w:rsidRPr="00264431">
        <w:rPr>
          <w:rFonts w:ascii="Times New Roman" w:hAnsi="Times New Roman"/>
          <w:sz w:val="24"/>
          <w:szCs w:val="24"/>
          <w:lang w:val="en-GB"/>
        </w:rPr>
        <w:t>B</w:t>
      </w:r>
      <w:r w:rsidR="009D5B4A" w:rsidRPr="00264431">
        <w:rPr>
          <w:rFonts w:ascii="Times New Roman" w:hAnsi="Times New Roman"/>
          <w:sz w:val="24"/>
          <w:szCs w:val="24"/>
          <w:lang w:val="en-GB"/>
        </w:rPr>
        <w:t xml:space="preserve">elonging to </w:t>
      </w:r>
      <w:r w:rsidR="00D83AC0" w:rsidRPr="00264431">
        <w:rPr>
          <w:rFonts w:ascii="Times New Roman" w:hAnsi="Times New Roman"/>
          <w:sz w:val="24"/>
          <w:szCs w:val="24"/>
          <w:lang w:val="en-GB"/>
        </w:rPr>
        <w:t xml:space="preserve">a </w:t>
      </w:r>
      <w:r w:rsidR="009D5B4A" w:rsidRPr="00264431">
        <w:rPr>
          <w:rFonts w:ascii="Times New Roman" w:hAnsi="Times New Roman"/>
          <w:sz w:val="24"/>
          <w:szCs w:val="24"/>
          <w:lang w:val="en-GB"/>
        </w:rPr>
        <w:t>peer group often play</w:t>
      </w:r>
      <w:r w:rsidR="00D83AC0" w:rsidRPr="00264431">
        <w:rPr>
          <w:rFonts w:ascii="Times New Roman" w:hAnsi="Times New Roman"/>
          <w:sz w:val="24"/>
          <w:szCs w:val="24"/>
          <w:lang w:val="en-GB"/>
        </w:rPr>
        <w:t>s</w:t>
      </w:r>
      <w:r w:rsidR="009D5B4A" w:rsidRPr="00264431">
        <w:rPr>
          <w:rFonts w:ascii="Times New Roman" w:hAnsi="Times New Roman"/>
          <w:sz w:val="24"/>
          <w:szCs w:val="24"/>
          <w:lang w:val="en-GB"/>
        </w:rPr>
        <w:t xml:space="preserve"> an important role in </w:t>
      </w:r>
      <w:r w:rsidR="00D83AC0" w:rsidRPr="00264431">
        <w:rPr>
          <w:rFonts w:ascii="Times New Roman" w:hAnsi="Times New Roman"/>
          <w:sz w:val="24"/>
          <w:szCs w:val="24"/>
          <w:lang w:val="en-GB"/>
        </w:rPr>
        <w:t xml:space="preserve">an </w:t>
      </w:r>
      <w:r w:rsidR="009D5B4A" w:rsidRPr="00264431">
        <w:rPr>
          <w:rFonts w:ascii="Times New Roman" w:hAnsi="Times New Roman"/>
          <w:sz w:val="24"/>
          <w:szCs w:val="24"/>
          <w:lang w:val="en-GB"/>
        </w:rPr>
        <w:t>adolescent</w:t>
      </w:r>
      <w:r w:rsidR="00D83AC0" w:rsidRPr="00264431">
        <w:rPr>
          <w:rFonts w:ascii="Times New Roman" w:hAnsi="Times New Roman"/>
          <w:sz w:val="24"/>
          <w:szCs w:val="24"/>
          <w:lang w:val="en-GB"/>
        </w:rPr>
        <w:t>’</w:t>
      </w:r>
      <w:r w:rsidR="009D5B4A" w:rsidRPr="00264431">
        <w:rPr>
          <w:rFonts w:ascii="Times New Roman" w:hAnsi="Times New Roman"/>
          <w:sz w:val="24"/>
          <w:szCs w:val="24"/>
          <w:lang w:val="en-GB"/>
        </w:rPr>
        <w:t>s adjustment to a new educational environment (</w:t>
      </w:r>
      <w:proofErr w:type="spellStart"/>
      <w:r w:rsidR="009D5B4A" w:rsidRPr="00264431">
        <w:rPr>
          <w:rFonts w:ascii="Times New Roman" w:hAnsi="Times New Roman"/>
          <w:sz w:val="24"/>
          <w:szCs w:val="24"/>
          <w:lang w:val="en-GB"/>
        </w:rPr>
        <w:t>Aikins</w:t>
      </w:r>
      <w:proofErr w:type="spellEnd"/>
      <w:r w:rsidR="009D5B4A" w:rsidRPr="00264431">
        <w:rPr>
          <w:rFonts w:ascii="Times New Roman" w:hAnsi="Times New Roman"/>
          <w:sz w:val="24"/>
          <w:szCs w:val="24"/>
          <w:lang w:val="en-GB"/>
        </w:rPr>
        <w:t xml:space="preserve">, </w:t>
      </w:r>
      <w:proofErr w:type="spellStart"/>
      <w:r w:rsidR="009D5B4A" w:rsidRPr="00264431">
        <w:rPr>
          <w:rFonts w:ascii="Times New Roman" w:hAnsi="Times New Roman"/>
          <w:sz w:val="24"/>
          <w:szCs w:val="24"/>
          <w:lang w:val="en-GB"/>
        </w:rPr>
        <w:t>Bierman</w:t>
      </w:r>
      <w:proofErr w:type="spellEnd"/>
      <w:r w:rsidR="009D5B4A" w:rsidRPr="00264431">
        <w:rPr>
          <w:rFonts w:ascii="Times New Roman" w:hAnsi="Times New Roman"/>
          <w:sz w:val="24"/>
          <w:szCs w:val="24"/>
          <w:lang w:val="en-GB"/>
        </w:rPr>
        <w:t xml:space="preserve"> &amp; Parker, 2005; Pratt &amp; George, 2005)</w:t>
      </w:r>
      <w:r w:rsidR="00E46DCF" w:rsidRPr="00264431">
        <w:rPr>
          <w:rFonts w:ascii="Times New Roman" w:hAnsi="Times New Roman"/>
          <w:sz w:val="24"/>
          <w:szCs w:val="24"/>
          <w:lang w:val="en-GB"/>
        </w:rPr>
        <w:t xml:space="preserve">, and </w:t>
      </w:r>
      <w:r w:rsidRPr="00264431">
        <w:rPr>
          <w:rFonts w:ascii="Times New Roman" w:hAnsi="Times New Roman"/>
          <w:sz w:val="24"/>
          <w:szCs w:val="24"/>
          <w:lang w:val="en-GB"/>
        </w:rPr>
        <w:t>s</w:t>
      </w:r>
      <w:r w:rsidR="009D5B4A" w:rsidRPr="00264431">
        <w:rPr>
          <w:rFonts w:ascii="Times New Roman" w:hAnsi="Times New Roman"/>
          <w:sz w:val="24"/>
          <w:szCs w:val="24"/>
          <w:lang w:val="en-GB"/>
        </w:rPr>
        <w:t>ocial goals</w:t>
      </w:r>
      <w:r w:rsidR="009D5B4A" w:rsidRPr="00264431">
        <w:rPr>
          <w:rFonts w:ascii="Times New Roman" w:hAnsi="Times New Roman"/>
          <w:i/>
          <w:sz w:val="24"/>
          <w:szCs w:val="24"/>
          <w:lang w:val="en-GB"/>
        </w:rPr>
        <w:t xml:space="preserve"> </w:t>
      </w:r>
      <w:r w:rsidR="009D5B4A" w:rsidRPr="00264431">
        <w:rPr>
          <w:rFonts w:ascii="Times New Roman" w:hAnsi="Times New Roman"/>
          <w:sz w:val="24"/>
          <w:szCs w:val="24"/>
          <w:lang w:val="en-GB"/>
        </w:rPr>
        <w:t xml:space="preserve">represent one of the most important aspects of social development during adolescence (DeYoung, Weisberg, </w:t>
      </w:r>
      <w:proofErr w:type="spellStart"/>
      <w:r w:rsidR="009D5B4A" w:rsidRPr="00264431">
        <w:rPr>
          <w:rFonts w:ascii="Times New Roman" w:hAnsi="Times New Roman"/>
          <w:sz w:val="24"/>
          <w:szCs w:val="24"/>
          <w:lang w:val="en-GB"/>
        </w:rPr>
        <w:t>Quilty</w:t>
      </w:r>
      <w:proofErr w:type="spellEnd"/>
      <w:r w:rsidR="009D5B4A" w:rsidRPr="00264431">
        <w:rPr>
          <w:rFonts w:ascii="Times New Roman" w:hAnsi="Times New Roman"/>
          <w:sz w:val="24"/>
          <w:szCs w:val="24"/>
          <w:lang w:val="en-GB"/>
        </w:rPr>
        <w:t xml:space="preserve"> &amp; Peterson, 2013; </w:t>
      </w:r>
      <w:proofErr w:type="spellStart"/>
      <w:r w:rsidR="009D5B4A" w:rsidRPr="00264431">
        <w:rPr>
          <w:rFonts w:ascii="Times New Roman" w:hAnsi="Times New Roman"/>
          <w:sz w:val="24"/>
          <w:szCs w:val="24"/>
          <w:lang w:val="en-GB"/>
        </w:rPr>
        <w:t>Hartup</w:t>
      </w:r>
      <w:proofErr w:type="spellEnd"/>
      <w:r w:rsidR="009D5B4A" w:rsidRPr="00264431">
        <w:rPr>
          <w:rFonts w:ascii="Times New Roman" w:hAnsi="Times New Roman"/>
          <w:sz w:val="24"/>
          <w:szCs w:val="24"/>
          <w:lang w:val="en-GB"/>
        </w:rPr>
        <w:t xml:space="preserve"> &amp; Van </w:t>
      </w:r>
      <w:proofErr w:type="spellStart"/>
      <w:r w:rsidR="009D5B4A" w:rsidRPr="00264431">
        <w:rPr>
          <w:rFonts w:ascii="Times New Roman" w:hAnsi="Times New Roman"/>
          <w:sz w:val="24"/>
          <w:szCs w:val="24"/>
          <w:lang w:val="en-GB"/>
        </w:rPr>
        <w:t>Lieshout</w:t>
      </w:r>
      <w:proofErr w:type="spellEnd"/>
      <w:r w:rsidR="009D5B4A" w:rsidRPr="00264431">
        <w:rPr>
          <w:rFonts w:ascii="Times New Roman" w:hAnsi="Times New Roman"/>
          <w:sz w:val="24"/>
          <w:szCs w:val="24"/>
          <w:lang w:val="en-GB"/>
        </w:rPr>
        <w:t xml:space="preserve">, 1995; </w:t>
      </w:r>
      <w:proofErr w:type="spellStart"/>
      <w:r w:rsidR="009D5B4A" w:rsidRPr="00264431">
        <w:rPr>
          <w:rFonts w:ascii="Times New Roman" w:hAnsi="Times New Roman"/>
          <w:sz w:val="24"/>
          <w:szCs w:val="24"/>
          <w:lang w:val="en-GB"/>
        </w:rPr>
        <w:t>Trucco</w:t>
      </w:r>
      <w:proofErr w:type="spellEnd"/>
      <w:r w:rsidR="009D5B4A" w:rsidRPr="00264431">
        <w:rPr>
          <w:rFonts w:ascii="Times New Roman" w:hAnsi="Times New Roman"/>
          <w:sz w:val="24"/>
          <w:szCs w:val="24"/>
          <w:lang w:val="en-GB"/>
        </w:rPr>
        <w:t xml:space="preserve">, Wright &amp; Colder, 2014). </w:t>
      </w:r>
      <w:r w:rsidRPr="00264431">
        <w:rPr>
          <w:rFonts w:ascii="Times New Roman" w:hAnsi="Times New Roman"/>
          <w:sz w:val="24"/>
          <w:szCs w:val="24"/>
          <w:lang w:val="en-GB"/>
        </w:rPr>
        <w:t>I</w:t>
      </w:r>
      <w:r w:rsidR="009D5B4A" w:rsidRPr="00264431">
        <w:rPr>
          <w:rFonts w:ascii="Times New Roman" w:hAnsi="Times New Roman"/>
          <w:sz w:val="24"/>
          <w:szCs w:val="24"/>
          <w:lang w:val="en-GB"/>
        </w:rPr>
        <w:t xml:space="preserve">t is plausible that </w:t>
      </w:r>
      <w:r w:rsidRPr="00264431">
        <w:rPr>
          <w:rFonts w:ascii="Times New Roman" w:hAnsi="Times New Roman"/>
          <w:sz w:val="24"/>
          <w:szCs w:val="24"/>
          <w:lang w:val="en-GB"/>
        </w:rPr>
        <w:t>individual</w:t>
      </w:r>
      <w:r w:rsidR="009D5B4A" w:rsidRPr="00264431">
        <w:rPr>
          <w:rFonts w:ascii="Times New Roman" w:hAnsi="Times New Roman"/>
          <w:sz w:val="24"/>
          <w:szCs w:val="24"/>
          <w:lang w:val="en-GB"/>
        </w:rPr>
        <w:t xml:space="preserve"> </w:t>
      </w:r>
      <w:r w:rsidR="00E436E4" w:rsidRPr="00264431">
        <w:rPr>
          <w:rFonts w:ascii="Times New Roman" w:hAnsi="Times New Roman"/>
          <w:sz w:val="24"/>
          <w:szCs w:val="24"/>
          <w:lang w:val="en-GB"/>
        </w:rPr>
        <w:t>development</w:t>
      </w:r>
      <w:r w:rsidRPr="00264431">
        <w:rPr>
          <w:rFonts w:ascii="Times New Roman" w:hAnsi="Times New Roman"/>
          <w:sz w:val="24"/>
          <w:szCs w:val="24"/>
          <w:lang w:val="en-GB"/>
        </w:rPr>
        <w:t xml:space="preserve"> and life experiences</w:t>
      </w:r>
      <w:r w:rsidR="00731A84" w:rsidRPr="00264431">
        <w:rPr>
          <w:rFonts w:ascii="Times New Roman" w:hAnsi="Times New Roman"/>
          <w:sz w:val="24"/>
          <w:szCs w:val="24"/>
          <w:lang w:val="en-GB"/>
        </w:rPr>
        <w:t>, including</w:t>
      </w:r>
      <w:r w:rsidR="009D5B4A" w:rsidRPr="00264431">
        <w:rPr>
          <w:rFonts w:ascii="Times New Roman" w:hAnsi="Times New Roman"/>
          <w:sz w:val="24"/>
          <w:szCs w:val="24"/>
          <w:lang w:val="en-GB"/>
        </w:rPr>
        <w:t xml:space="preserve"> contextual changes</w:t>
      </w:r>
      <w:r w:rsidR="00A23EDE" w:rsidRPr="00264431">
        <w:rPr>
          <w:rFonts w:ascii="Times New Roman" w:hAnsi="Times New Roman"/>
          <w:sz w:val="24"/>
          <w:szCs w:val="24"/>
          <w:lang w:val="en-GB"/>
        </w:rPr>
        <w:t xml:space="preserve"> both</w:t>
      </w:r>
      <w:r w:rsidR="009D5B4A" w:rsidRPr="00264431">
        <w:rPr>
          <w:rFonts w:ascii="Times New Roman" w:hAnsi="Times New Roman"/>
          <w:sz w:val="24"/>
          <w:szCs w:val="24"/>
          <w:lang w:val="en-GB"/>
        </w:rPr>
        <w:t xml:space="preserve"> in </w:t>
      </w:r>
      <w:r w:rsidR="00E436E4" w:rsidRPr="00264431">
        <w:rPr>
          <w:rFonts w:ascii="Times New Roman" w:hAnsi="Times New Roman"/>
          <w:sz w:val="24"/>
          <w:szCs w:val="24"/>
          <w:lang w:val="en-GB"/>
        </w:rPr>
        <w:t xml:space="preserve">the transition to </w:t>
      </w:r>
      <w:r w:rsidR="009D5B4A" w:rsidRPr="00264431">
        <w:rPr>
          <w:rFonts w:ascii="Times New Roman" w:hAnsi="Times New Roman"/>
          <w:sz w:val="24"/>
          <w:szCs w:val="24"/>
          <w:lang w:val="en-GB"/>
        </w:rPr>
        <w:t>adolescence</w:t>
      </w:r>
      <w:r w:rsidR="00D572CD" w:rsidRPr="00264431">
        <w:rPr>
          <w:rFonts w:ascii="Times New Roman" w:hAnsi="Times New Roman"/>
          <w:sz w:val="24"/>
          <w:szCs w:val="24"/>
          <w:lang w:val="en-GB"/>
        </w:rPr>
        <w:t xml:space="preserve"> and during it</w:t>
      </w:r>
      <w:r w:rsidR="00731A84" w:rsidRPr="00264431">
        <w:rPr>
          <w:rFonts w:ascii="Times New Roman" w:hAnsi="Times New Roman"/>
          <w:sz w:val="24"/>
          <w:szCs w:val="24"/>
          <w:lang w:val="en-GB"/>
        </w:rPr>
        <w:t xml:space="preserve">, </w:t>
      </w:r>
      <w:r w:rsidR="009D5B4A" w:rsidRPr="00264431">
        <w:rPr>
          <w:rFonts w:ascii="Times New Roman" w:hAnsi="Times New Roman"/>
          <w:sz w:val="24"/>
          <w:szCs w:val="24"/>
          <w:lang w:val="en-GB"/>
        </w:rPr>
        <w:t xml:space="preserve">may have </w:t>
      </w:r>
      <w:r w:rsidR="00A23EDE" w:rsidRPr="00264431">
        <w:rPr>
          <w:rFonts w:ascii="Times New Roman" w:hAnsi="Times New Roman"/>
          <w:sz w:val="24"/>
          <w:szCs w:val="24"/>
          <w:lang w:val="en-GB"/>
        </w:rPr>
        <w:t xml:space="preserve">an </w:t>
      </w:r>
      <w:r w:rsidR="009D5B4A" w:rsidRPr="00264431">
        <w:rPr>
          <w:rFonts w:ascii="Times New Roman" w:hAnsi="Times New Roman"/>
          <w:sz w:val="24"/>
          <w:szCs w:val="24"/>
          <w:lang w:val="en-GB"/>
        </w:rPr>
        <w:t>impact on changes</w:t>
      </w:r>
      <w:r w:rsidR="00E436E4" w:rsidRPr="00264431">
        <w:rPr>
          <w:rFonts w:ascii="Times New Roman" w:hAnsi="Times New Roman"/>
          <w:sz w:val="24"/>
          <w:szCs w:val="24"/>
          <w:lang w:val="en-GB"/>
        </w:rPr>
        <w:t xml:space="preserve"> </w:t>
      </w:r>
      <w:r w:rsidR="00A23EDE" w:rsidRPr="00264431">
        <w:rPr>
          <w:rFonts w:ascii="Times New Roman" w:hAnsi="Times New Roman"/>
          <w:sz w:val="24"/>
          <w:szCs w:val="24"/>
          <w:lang w:val="en-GB"/>
        </w:rPr>
        <w:t xml:space="preserve">to </w:t>
      </w:r>
      <w:r w:rsidR="009D5B4A" w:rsidRPr="00264431">
        <w:rPr>
          <w:rFonts w:ascii="Times New Roman" w:hAnsi="Times New Roman"/>
          <w:sz w:val="24"/>
          <w:szCs w:val="24"/>
          <w:lang w:val="en-GB"/>
        </w:rPr>
        <w:t xml:space="preserve">and </w:t>
      </w:r>
      <w:r w:rsidR="00A23EDE" w:rsidRPr="00264431">
        <w:rPr>
          <w:rFonts w:ascii="Times New Roman" w:hAnsi="Times New Roman"/>
          <w:sz w:val="24"/>
          <w:szCs w:val="24"/>
          <w:lang w:val="en-GB"/>
        </w:rPr>
        <w:t xml:space="preserve">the </w:t>
      </w:r>
      <w:r w:rsidR="009D5B4A" w:rsidRPr="00264431">
        <w:rPr>
          <w:rFonts w:ascii="Times New Roman" w:hAnsi="Times New Roman"/>
          <w:sz w:val="24"/>
          <w:szCs w:val="24"/>
          <w:lang w:val="en-GB"/>
        </w:rPr>
        <w:t>gradual stabilization</w:t>
      </w:r>
      <w:r w:rsidR="009A30C1" w:rsidRPr="00264431">
        <w:rPr>
          <w:rFonts w:ascii="Times New Roman" w:hAnsi="Times New Roman"/>
          <w:sz w:val="24"/>
          <w:szCs w:val="24"/>
          <w:lang w:val="en-GB"/>
        </w:rPr>
        <w:t xml:space="preserve"> </w:t>
      </w:r>
      <w:r w:rsidR="009D5B4A" w:rsidRPr="00264431">
        <w:rPr>
          <w:rFonts w:ascii="Times New Roman" w:hAnsi="Times New Roman"/>
          <w:sz w:val="24"/>
          <w:szCs w:val="24"/>
          <w:lang w:val="en-GB"/>
        </w:rPr>
        <w:t xml:space="preserve">of </w:t>
      </w:r>
      <w:r w:rsidR="00A23EDE" w:rsidRPr="00264431">
        <w:rPr>
          <w:rFonts w:ascii="Times New Roman" w:hAnsi="Times New Roman"/>
          <w:sz w:val="24"/>
          <w:szCs w:val="24"/>
          <w:lang w:val="en-GB"/>
        </w:rPr>
        <w:t xml:space="preserve">an adolescent’s </w:t>
      </w:r>
      <w:r w:rsidR="009D5B4A" w:rsidRPr="00264431">
        <w:rPr>
          <w:rFonts w:ascii="Times New Roman" w:hAnsi="Times New Roman"/>
          <w:sz w:val="24"/>
          <w:szCs w:val="24"/>
          <w:lang w:val="en-GB"/>
        </w:rPr>
        <w:t>social goal</w:t>
      </w:r>
      <w:r w:rsidR="00965152" w:rsidRPr="00264431">
        <w:rPr>
          <w:rFonts w:ascii="Times New Roman" w:hAnsi="Times New Roman"/>
          <w:sz w:val="24"/>
          <w:szCs w:val="24"/>
          <w:lang w:val="en-GB"/>
        </w:rPr>
        <w:t>s</w:t>
      </w:r>
      <w:r w:rsidR="009D5B4A" w:rsidRPr="00264431">
        <w:rPr>
          <w:rFonts w:ascii="Times New Roman" w:hAnsi="Times New Roman"/>
          <w:sz w:val="24"/>
          <w:szCs w:val="24"/>
          <w:lang w:val="en-GB"/>
        </w:rPr>
        <w:t xml:space="preserve">. </w:t>
      </w:r>
      <w:r w:rsidR="006A6C0A" w:rsidRPr="00264431">
        <w:rPr>
          <w:rFonts w:ascii="Times New Roman" w:hAnsi="Times New Roman"/>
          <w:sz w:val="24"/>
          <w:szCs w:val="24"/>
          <w:lang w:val="en-GB"/>
        </w:rPr>
        <w:t>A</w:t>
      </w:r>
      <w:r w:rsidR="00FF5812" w:rsidRPr="00264431">
        <w:rPr>
          <w:rFonts w:ascii="Times New Roman" w:hAnsi="Times New Roman"/>
          <w:sz w:val="24"/>
          <w:szCs w:val="24"/>
          <w:lang w:val="en-GB"/>
        </w:rPr>
        <w:t xml:space="preserve">ccording to </w:t>
      </w:r>
      <w:r w:rsidR="006A6C0A" w:rsidRPr="00264431">
        <w:rPr>
          <w:rFonts w:ascii="Times New Roman" w:hAnsi="Times New Roman"/>
          <w:sz w:val="24"/>
          <w:szCs w:val="24"/>
          <w:lang w:val="en-GB"/>
        </w:rPr>
        <w:t xml:space="preserve">prior </w:t>
      </w:r>
      <w:r w:rsidR="00FF5812" w:rsidRPr="00264431">
        <w:rPr>
          <w:rFonts w:ascii="Times New Roman" w:hAnsi="Times New Roman"/>
          <w:sz w:val="24"/>
          <w:szCs w:val="24"/>
          <w:lang w:val="en-GB"/>
        </w:rPr>
        <w:t>studies (e.g.</w:t>
      </w:r>
      <w:r w:rsidR="000221AA" w:rsidRPr="00264431">
        <w:rPr>
          <w:rFonts w:ascii="Times New Roman" w:hAnsi="Times New Roman"/>
          <w:sz w:val="24"/>
          <w:szCs w:val="24"/>
          <w:lang w:val="en-GB"/>
        </w:rPr>
        <w:t>,</w:t>
      </w:r>
      <w:r w:rsidR="00FF5812" w:rsidRPr="00264431">
        <w:rPr>
          <w:rFonts w:ascii="Times New Roman" w:hAnsi="Times New Roman"/>
          <w:sz w:val="24"/>
          <w:szCs w:val="24"/>
          <w:lang w:val="en-GB"/>
        </w:rPr>
        <w:t xml:space="preserve"> </w:t>
      </w:r>
      <w:proofErr w:type="spellStart"/>
      <w:r w:rsidR="00FF5812" w:rsidRPr="00264431">
        <w:rPr>
          <w:rFonts w:ascii="Times New Roman" w:hAnsi="Times New Roman"/>
          <w:sz w:val="24"/>
          <w:szCs w:val="24"/>
          <w:lang w:val="en-GB"/>
        </w:rPr>
        <w:t>Ojanen</w:t>
      </w:r>
      <w:proofErr w:type="spellEnd"/>
      <w:r w:rsidR="00FF5812" w:rsidRPr="00264431">
        <w:rPr>
          <w:rFonts w:ascii="Times New Roman" w:hAnsi="Times New Roman"/>
          <w:sz w:val="24"/>
          <w:szCs w:val="24"/>
          <w:lang w:val="en-GB"/>
        </w:rPr>
        <w:t xml:space="preserve"> et al., 2005) </w:t>
      </w:r>
      <w:r w:rsidR="006A6C0A" w:rsidRPr="00264431">
        <w:rPr>
          <w:rFonts w:ascii="Times New Roman" w:hAnsi="Times New Roman"/>
          <w:sz w:val="24"/>
          <w:szCs w:val="24"/>
          <w:lang w:val="en-GB"/>
        </w:rPr>
        <w:t xml:space="preserve">of </w:t>
      </w:r>
      <w:r w:rsidR="00FF5812" w:rsidRPr="00264431">
        <w:rPr>
          <w:rFonts w:ascii="Times New Roman" w:hAnsi="Times New Roman"/>
          <w:sz w:val="24"/>
          <w:szCs w:val="24"/>
          <w:lang w:val="en-GB"/>
        </w:rPr>
        <w:t>children and early</w:t>
      </w:r>
      <w:r w:rsidR="00D83AC0" w:rsidRPr="00264431">
        <w:rPr>
          <w:rFonts w:ascii="Times New Roman" w:hAnsi="Times New Roman"/>
          <w:sz w:val="24"/>
          <w:szCs w:val="24"/>
          <w:lang w:val="en-GB"/>
        </w:rPr>
        <w:t xml:space="preserve"> </w:t>
      </w:r>
      <w:r w:rsidR="00FF5812" w:rsidRPr="00264431">
        <w:rPr>
          <w:rFonts w:ascii="Times New Roman" w:hAnsi="Times New Roman"/>
          <w:sz w:val="24"/>
          <w:szCs w:val="24"/>
          <w:lang w:val="en-GB"/>
        </w:rPr>
        <w:t>adolescents, connectedness to peers and communal goals are more important than agentic goals.</w:t>
      </w:r>
      <w:r w:rsidR="0044691D" w:rsidRPr="00264431">
        <w:rPr>
          <w:rFonts w:ascii="Times New Roman" w:hAnsi="Times New Roman"/>
          <w:sz w:val="24"/>
          <w:szCs w:val="24"/>
          <w:lang w:val="en-GB"/>
        </w:rPr>
        <w:t xml:space="preserve"> Th</w:t>
      </w:r>
      <w:r w:rsidR="00FF5812" w:rsidRPr="00264431">
        <w:rPr>
          <w:rFonts w:ascii="Times New Roman" w:hAnsi="Times New Roman"/>
          <w:sz w:val="24"/>
          <w:szCs w:val="24"/>
          <w:lang w:val="en-GB"/>
        </w:rPr>
        <w:t xml:space="preserve">e agentic goals of children 11 to 13 years of age tend to increase </w:t>
      </w:r>
      <w:r w:rsidR="0044691D" w:rsidRPr="00264431">
        <w:rPr>
          <w:rFonts w:ascii="Times New Roman" w:hAnsi="Times New Roman"/>
          <w:sz w:val="24"/>
          <w:szCs w:val="24"/>
          <w:lang w:val="en-GB"/>
        </w:rPr>
        <w:t>along with</w:t>
      </w:r>
      <w:r w:rsidR="00FF5812" w:rsidRPr="00264431">
        <w:rPr>
          <w:rFonts w:ascii="Times New Roman" w:hAnsi="Times New Roman"/>
          <w:sz w:val="24"/>
          <w:szCs w:val="24"/>
          <w:lang w:val="en-GB"/>
        </w:rPr>
        <w:t xml:space="preserve"> communal goals (</w:t>
      </w:r>
      <w:proofErr w:type="spellStart"/>
      <w:r w:rsidR="00FF5812" w:rsidRPr="00264431">
        <w:rPr>
          <w:rFonts w:ascii="Times New Roman" w:hAnsi="Times New Roman"/>
          <w:sz w:val="24"/>
          <w:szCs w:val="24"/>
          <w:lang w:val="en-GB"/>
        </w:rPr>
        <w:t>Ojanen</w:t>
      </w:r>
      <w:proofErr w:type="spellEnd"/>
      <w:r w:rsidR="00FF5812" w:rsidRPr="00264431">
        <w:rPr>
          <w:rFonts w:ascii="Times New Roman" w:hAnsi="Times New Roman"/>
          <w:sz w:val="24"/>
          <w:szCs w:val="24"/>
          <w:lang w:val="en-GB"/>
        </w:rPr>
        <w:t xml:space="preserve"> et al., 2005)</w:t>
      </w:r>
      <w:r w:rsidR="0044691D" w:rsidRPr="00264431">
        <w:rPr>
          <w:rFonts w:ascii="Times New Roman" w:hAnsi="Times New Roman"/>
          <w:sz w:val="24"/>
          <w:szCs w:val="24"/>
          <w:lang w:val="en-GB"/>
        </w:rPr>
        <w:t xml:space="preserve">, though </w:t>
      </w:r>
      <w:r w:rsidR="00C67860" w:rsidRPr="00264431">
        <w:rPr>
          <w:rFonts w:ascii="Times New Roman" w:hAnsi="Times New Roman"/>
          <w:sz w:val="24"/>
          <w:szCs w:val="24"/>
          <w:lang w:val="en-GB"/>
        </w:rPr>
        <w:t xml:space="preserve">adolescents may </w:t>
      </w:r>
      <w:r w:rsidR="0044691D" w:rsidRPr="00264431">
        <w:rPr>
          <w:rFonts w:ascii="Times New Roman" w:hAnsi="Times New Roman"/>
          <w:sz w:val="24"/>
          <w:szCs w:val="24"/>
          <w:lang w:val="en-GB"/>
        </w:rPr>
        <w:t xml:space="preserve">develop </w:t>
      </w:r>
      <w:r w:rsidR="00C67860" w:rsidRPr="00264431">
        <w:rPr>
          <w:rFonts w:ascii="Times New Roman" w:hAnsi="Times New Roman"/>
          <w:sz w:val="24"/>
          <w:szCs w:val="24"/>
          <w:lang w:val="en-GB"/>
        </w:rPr>
        <w:t>agency</w:t>
      </w:r>
      <w:r w:rsidR="0044691D" w:rsidRPr="00264431">
        <w:rPr>
          <w:rFonts w:ascii="Times New Roman" w:hAnsi="Times New Roman"/>
          <w:sz w:val="24"/>
          <w:szCs w:val="24"/>
          <w:lang w:val="en-GB"/>
        </w:rPr>
        <w:t xml:space="preserve"> more exclusively (i.e.,</w:t>
      </w:r>
      <w:r w:rsidR="001F6FE2" w:rsidRPr="00264431">
        <w:rPr>
          <w:rFonts w:ascii="Times New Roman" w:hAnsi="Times New Roman"/>
          <w:sz w:val="24"/>
          <w:szCs w:val="24"/>
          <w:lang w:val="en-GB"/>
        </w:rPr>
        <w:t xml:space="preserve"> gaining status</w:t>
      </w:r>
      <w:r w:rsidR="0044691D" w:rsidRPr="00264431">
        <w:rPr>
          <w:rFonts w:ascii="Times New Roman" w:hAnsi="Times New Roman"/>
          <w:sz w:val="24"/>
          <w:szCs w:val="24"/>
          <w:lang w:val="en-GB"/>
        </w:rPr>
        <w:t xml:space="preserve"> becomes</w:t>
      </w:r>
      <w:r w:rsidR="00C67860" w:rsidRPr="00264431">
        <w:rPr>
          <w:rFonts w:ascii="Times New Roman" w:hAnsi="Times New Roman"/>
          <w:sz w:val="24"/>
          <w:szCs w:val="24"/>
          <w:lang w:val="en-GB"/>
        </w:rPr>
        <w:t xml:space="preserve"> more important than being with peer groups and </w:t>
      </w:r>
      <w:r w:rsidR="001C40F1" w:rsidRPr="00264431">
        <w:rPr>
          <w:rFonts w:ascii="Times New Roman" w:hAnsi="Times New Roman"/>
          <w:sz w:val="24"/>
          <w:szCs w:val="24"/>
          <w:lang w:val="en-GB"/>
        </w:rPr>
        <w:t>feeling</w:t>
      </w:r>
      <w:r w:rsidR="0044691D" w:rsidRPr="00264431">
        <w:rPr>
          <w:rFonts w:ascii="Times New Roman" w:hAnsi="Times New Roman"/>
          <w:sz w:val="24"/>
          <w:szCs w:val="24"/>
          <w:lang w:val="en-GB"/>
        </w:rPr>
        <w:t>s of</w:t>
      </w:r>
      <w:r w:rsidR="001C40F1" w:rsidRPr="00264431">
        <w:rPr>
          <w:rFonts w:ascii="Times New Roman" w:hAnsi="Times New Roman"/>
          <w:sz w:val="24"/>
          <w:szCs w:val="24"/>
          <w:lang w:val="en-GB"/>
        </w:rPr>
        <w:t xml:space="preserve"> </w:t>
      </w:r>
      <w:r w:rsidR="00C67860" w:rsidRPr="00264431">
        <w:rPr>
          <w:rFonts w:ascii="Times New Roman" w:hAnsi="Times New Roman"/>
          <w:sz w:val="24"/>
          <w:szCs w:val="24"/>
          <w:lang w:val="en-GB"/>
        </w:rPr>
        <w:t>co</w:t>
      </w:r>
      <w:r w:rsidR="00D84C8B" w:rsidRPr="00264431">
        <w:rPr>
          <w:rFonts w:ascii="Times New Roman" w:hAnsi="Times New Roman"/>
          <w:sz w:val="24"/>
          <w:szCs w:val="24"/>
          <w:lang w:val="en-GB"/>
        </w:rPr>
        <w:t>mmunion</w:t>
      </w:r>
      <w:r w:rsidR="0044691D" w:rsidRPr="00264431">
        <w:rPr>
          <w:rFonts w:ascii="Times New Roman" w:hAnsi="Times New Roman"/>
          <w:sz w:val="24"/>
          <w:szCs w:val="24"/>
          <w:lang w:val="en-GB"/>
        </w:rPr>
        <w:t>)</w:t>
      </w:r>
      <w:r w:rsidR="00C67860" w:rsidRPr="00264431">
        <w:rPr>
          <w:rFonts w:ascii="Times New Roman" w:hAnsi="Times New Roman"/>
          <w:sz w:val="24"/>
          <w:szCs w:val="24"/>
          <w:lang w:val="en-GB"/>
        </w:rPr>
        <w:t xml:space="preserve"> </w:t>
      </w:r>
      <w:r w:rsidR="00D83AC0" w:rsidRPr="00264431">
        <w:rPr>
          <w:rFonts w:ascii="Times New Roman" w:hAnsi="Times New Roman"/>
          <w:sz w:val="24"/>
          <w:szCs w:val="24"/>
          <w:lang w:val="en-GB"/>
        </w:rPr>
        <w:t xml:space="preserve">by the end of lower secondary school </w:t>
      </w:r>
      <w:r w:rsidR="00C67860" w:rsidRPr="00264431">
        <w:rPr>
          <w:rFonts w:ascii="Times New Roman" w:hAnsi="Times New Roman"/>
          <w:sz w:val="24"/>
          <w:szCs w:val="24"/>
          <w:lang w:val="en-GB"/>
        </w:rPr>
        <w:t xml:space="preserve">(Mansfield &amp; </w:t>
      </w:r>
      <w:proofErr w:type="spellStart"/>
      <w:r w:rsidR="00C67860" w:rsidRPr="00264431">
        <w:rPr>
          <w:rFonts w:ascii="Times New Roman" w:hAnsi="Times New Roman"/>
          <w:sz w:val="24"/>
          <w:szCs w:val="24"/>
          <w:lang w:val="en-GB"/>
        </w:rPr>
        <w:t>Wosnitza</w:t>
      </w:r>
      <w:proofErr w:type="spellEnd"/>
      <w:r w:rsidR="00C67860" w:rsidRPr="00264431">
        <w:rPr>
          <w:rFonts w:ascii="Times New Roman" w:hAnsi="Times New Roman"/>
          <w:sz w:val="24"/>
          <w:szCs w:val="24"/>
          <w:lang w:val="en-GB"/>
        </w:rPr>
        <w:t xml:space="preserve">, 2010; </w:t>
      </w:r>
      <w:proofErr w:type="spellStart"/>
      <w:r w:rsidR="00C67860" w:rsidRPr="00264431">
        <w:rPr>
          <w:rFonts w:ascii="Times New Roman" w:hAnsi="Times New Roman"/>
          <w:sz w:val="24"/>
          <w:szCs w:val="24"/>
          <w:lang w:val="en-GB"/>
        </w:rPr>
        <w:t>Salmela-</w:t>
      </w:r>
      <w:r w:rsidR="00D96378" w:rsidRPr="00264431">
        <w:rPr>
          <w:rFonts w:ascii="Times New Roman" w:hAnsi="Times New Roman"/>
          <w:sz w:val="24"/>
          <w:szCs w:val="24"/>
          <w:lang w:val="en-GB"/>
        </w:rPr>
        <w:t>A</w:t>
      </w:r>
      <w:r w:rsidR="00C67860" w:rsidRPr="00264431">
        <w:rPr>
          <w:rFonts w:ascii="Times New Roman" w:hAnsi="Times New Roman"/>
          <w:sz w:val="24"/>
          <w:szCs w:val="24"/>
          <w:lang w:val="en-GB"/>
        </w:rPr>
        <w:t>ro</w:t>
      </w:r>
      <w:proofErr w:type="spellEnd"/>
      <w:r w:rsidR="00C67860" w:rsidRPr="00264431">
        <w:rPr>
          <w:rFonts w:ascii="Times New Roman" w:hAnsi="Times New Roman"/>
          <w:sz w:val="24"/>
          <w:szCs w:val="24"/>
          <w:lang w:val="en-GB"/>
        </w:rPr>
        <w:t>, 2009)</w:t>
      </w:r>
      <w:r w:rsidR="00E521AB" w:rsidRPr="00264431">
        <w:rPr>
          <w:rFonts w:ascii="Times New Roman" w:hAnsi="Times New Roman"/>
          <w:sz w:val="24"/>
          <w:szCs w:val="24"/>
          <w:lang w:val="en-GB"/>
        </w:rPr>
        <w:t>.</w:t>
      </w:r>
      <w:r w:rsidR="00E436E4" w:rsidRPr="00264431">
        <w:rPr>
          <w:rFonts w:ascii="Times New Roman" w:hAnsi="Times New Roman"/>
          <w:sz w:val="24"/>
          <w:szCs w:val="24"/>
          <w:lang w:val="en-GB"/>
        </w:rPr>
        <w:t xml:space="preserve"> </w:t>
      </w:r>
      <w:r w:rsidR="00D83AC0" w:rsidRPr="00264431">
        <w:rPr>
          <w:rFonts w:ascii="Times New Roman" w:hAnsi="Times New Roman"/>
          <w:sz w:val="24"/>
          <w:szCs w:val="24"/>
          <w:lang w:val="en-GB"/>
        </w:rPr>
        <w:t xml:space="preserve">The evidence </w:t>
      </w:r>
      <w:r w:rsidR="00382D36" w:rsidRPr="00264431">
        <w:rPr>
          <w:rFonts w:ascii="Times New Roman" w:hAnsi="Times New Roman"/>
          <w:sz w:val="24"/>
          <w:szCs w:val="24"/>
          <w:lang w:val="en-GB"/>
        </w:rPr>
        <w:t>also suggests</w:t>
      </w:r>
      <w:r w:rsidR="00FF5812" w:rsidRPr="00264431">
        <w:rPr>
          <w:rFonts w:ascii="Times New Roman" w:hAnsi="Times New Roman"/>
          <w:sz w:val="24"/>
          <w:szCs w:val="24"/>
          <w:lang w:val="en-GB"/>
        </w:rPr>
        <w:t xml:space="preserve"> that submissiveness can decrease during lower secondary sc</w:t>
      </w:r>
      <w:r w:rsidR="001070FA" w:rsidRPr="00264431">
        <w:rPr>
          <w:rFonts w:ascii="Times New Roman" w:hAnsi="Times New Roman"/>
          <w:sz w:val="24"/>
          <w:szCs w:val="24"/>
          <w:lang w:val="en-GB"/>
        </w:rPr>
        <w:t>h</w:t>
      </w:r>
      <w:r w:rsidR="00FF5812" w:rsidRPr="00264431">
        <w:rPr>
          <w:rFonts w:ascii="Times New Roman" w:hAnsi="Times New Roman"/>
          <w:sz w:val="24"/>
          <w:szCs w:val="24"/>
          <w:lang w:val="en-GB"/>
        </w:rPr>
        <w:t>ool (</w:t>
      </w:r>
      <w:proofErr w:type="spellStart"/>
      <w:r w:rsidR="00FF5812" w:rsidRPr="00264431">
        <w:rPr>
          <w:rFonts w:ascii="Times New Roman" w:hAnsi="Times New Roman"/>
          <w:sz w:val="24"/>
          <w:szCs w:val="24"/>
          <w:lang w:val="en-GB"/>
        </w:rPr>
        <w:t>Trucco</w:t>
      </w:r>
      <w:proofErr w:type="spellEnd"/>
      <w:r w:rsidR="00FF5812" w:rsidRPr="00264431">
        <w:rPr>
          <w:rFonts w:ascii="Times New Roman" w:hAnsi="Times New Roman"/>
          <w:sz w:val="24"/>
          <w:szCs w:val="24"/>
          <w:lang w:val="en-GB"/>
        </w:rPr>
        <w:t xml:space="preserve"> et al., 2014)</w:t>
      </w:r>
      <w:r w:rsidR="00382D36" w:rsidRPr="00264431">
        <w:rPr>
          <w:rFonts w:ascii="Times New Roman" w:hAnsi="Times New Roman"/>
          <w:sz w:val="24"/>
          <w:szCs w:val="24"/>
          <w:lang w:val="en-GB"/>
        </w:rPr>
        <w:t xml:space="preserve">, which may relate to </w:t>
      </w:r>
      <w:r w:rsidR="009D4393" w:rsidRPr="00683E9F">
        <w:rPr>
          <w:rFonts w:ascii="Times New Roman" w:hAnsi="Times New Roman"/>
          <w:sz w:val="24"/>
          <w:szCs w:val="24"/>
          <w:lang w:val="en-GB"/>
        </w:rPr>
        <w:t>individual identity and self-esteem</w:t>
      </w:r>
      <w:r w:rsidR="00B5122E" w:rsidRPr="00683E9F">
        <w:rPr>
          <w:rFonts w:ascii="Times New Roman" w:hAnsi="Times New Roman"/>
          <w:sz w:val="24"/>
          <w:szCs w:val="24"/>
          <w:lang w:val="en-GB"/>
        </w:rPr>
        <w:t xml:space="preserve"> strengthening</w:t>
      </w:r>
      <w:r w:rsidR="009D4393" w:rsidRPr="00683E9F">
        <w:rPr>
          <w:rFonts w:ascii="Times New Roman" w:hAnsi="Times New Roman"/>
          <w:sz w:val="24"/>
          <w:szCs w:val="24"/>
          <w:lang w:val="en-GB"/>
        </w:rPr>
        <w:t xml:space="preserve"> toward</w:t>
      </w:r>
      <w:r w:rsidR="00D83AC0" w:rsidRPr="00683E9F">
        <w:rPr>
          <w:rFonts w:ascii="Times New Roman" w:hAnsi="Times New Roman"/>
          <w:sz w:val="24"/>
          <w:szCs w:val="24"/>
          <w:lang w:val="en-GB"/>
        </w:rPr>
        <w:t>s</w:t>
      </w:r>
      <w:r w:rsidR="00382D36" w:rsidRPr="00683E9F">
        <w:rPr>
          <w:rFonts w:ascii="Times New Roman" w:hAnsi="Times New Roman"/>
          <w:sz w:val="24"/>
          <w:szCs w:val="24"/>
          <w:lang w:val="en-GB"/>
        </w:rPr>
        <w:t xml:space="preserve"> </w:t>
      </w:r>
      <w:r w:rsidR="009D4393" w:rsidRPr="00683E9F">
        <w:rPr>
          <w:rFonts w:ascii="Times New Roman" w:hAnsi="Times New Roman"/>
          <w:sz w:val="24"/>
          <w:szCs w:val="24"/>
          <w:lang w:val="en-GB"/>
        </w:rPr>
        <w:t>late adolescence (</w:t>
      </w:r>
      <w:proofErr w:type="spellStart"/>
      <w:r w:rsidR="009D4393" w:rsidRPr="00683E9F">
        <w:rPr>
          <w:rFonts w:ascii="Times New Roman" w:hAnsi="Times New Roman"/>
          <w:sz w:val="24"/>
          <w:szCs w:val="24"/>
          <w:lang w:val="en-GB"/>
        </w:rPr>
        <w:t>Erol</w:t>
      </w:r>
      <w:proofErr w:type="spellEnd"/>
      <w:r w:rsidR="009D4393" w:rsidRPr="00683E9F">
        <w:rPr>
          <w:rFonts w:ascii="Times New Roman" w:hAnsi="Times New Roman"/>
          <w:sz w:val="24"/>
          <w:szCs w:val="24"/>
          <w:lang w:val="en-GB"/>
        </w:rPr>
        <w:t xml:space="preserve"> &amp; Orth, 2011).</w:t>
      </w:r>
      <w:r w:rsidR="005123F1" w:rsidRPr="00264431">
        <w:rPr>
          <w:rFonts w:ascii="Times New Roman" w:hAnsi="Times New Roman"/>
          <w:sz w:val="24"/>
          <w:szCs w:val="24"/>
          <w:lang w:val="en-GB"/>
        </w:rPr>
        <w:t xml:space="preserve"> </w:t>
      </w:r>
    </w:p>
    <w:p w14:paraId="10D02911" w14:textId="77777777" w:rsidR="00121ED8" w:rsidRPr="00264431" w:rsidRDefault="00283C46" w:rsidP="00074877">
      <w:pPr>
        <w:autoSpaceDE w:val="0"/>
        <w:autoSpaceDN w:val="0"/>
        <w:adjustRightInd w:val="0"/>
        <w:spacing w:after="0" w:line="480" w:lineRule="auto"/>
        <w:rPr>
          <w:rFonts w:ascii="Times New Roman" w:hAnsi="Times New Roman"/>
          <w:sz w:val="24"/>
          <w:szCs w:val="24"/>
          <w:lang w:val="en-GB"/>
        </w:rPr>
      </w:pPr>
      <w:r w:rsidRPr="00704FEB">
        <w:rPr>
          <w:rFonts w:ascii="Times New Roman" w:hAnsi="Times New Roman"/>
          <w:sz w:val="24"/>
          <w:szCs w:val="24"/>
          <w:lang w:val="en-GB"/>
        </w:rPr>
        <w:tab/>
      </w:r>
      <w:r w:rsidR="00D83AC0" w:rsidRPr="00704FEB">
        <w:rPr>
          <w:rFonts w:ascii="Times New Roman" w:hAnsi="Times New Roman"/>
          <w:sz w:val="24"/>
          <w:szCs w:val="24"/>
          <w:lang w:val="en-GB"/>
        </w:rPr>
        <w:t xml:space="preserve">The prior </w:t>
      </w:r>
      <w:r w:rsidR="005A3EA1" w:rsidRPr="00683E9F">
        <w:rPr>
          <w:rFonts w:ascii="Times New Roman" w:hAnsi="Times New Roman"/>
          <w:sz w:val="24"/>
          <w:szCs w:val="24"/>
          <w:lang w:val="en-GB"/>
        </w:rPr>
        <w:t>studies</w:t>
      </w:r>
      <w:r w:rsidR="00AE70F4" w:rsidRPr="00683E9F">
        <w:rPr>
          <w:rFonts w:ascii="Times New Roman" w:hAnsi="Times New Roman"/>
          <w:sz w:val="24"/>
          <w:szCs w:val="24"/>
          <w:lang w:val="en-GB"/>
        </w:rPr>
        <w:t xml:space="preserve"> of social goals</w:t>
      </w:r>
      <w:r w:rsidR="005A3EA1" w:rsidRPr="00683E9F">
        <w:rPr>
          <w:rFonts w:ascii="Times New Roman" w:hAnsi="Times New Roman"/>
          <w:sz w:val="24"/>
          <w:szCs w:val="24"/>
          <w:lang w:val="en-GB"/>
        </w:rPr>
        <w:t xml:space="preserve"> </w:t>
      </w:r>
      <w:r w:rsidR="007D042B" w:rsidRPr="00683E9F">
        <w:rPr>
          <w:rFonts w:ascii="Times New Roman" w:hAnsi="Times New Roman"/>
          <w:sz w:val="24"/>
          <w:szCs w:val="24"/>
          <w:lang w:val="en-GB"/>
        </w:rPr>
        <w:t>on</w:t>
      </w:r>
      <w:r w:rsidR="005A3EA1" w:rsidRPr="00683E9F">
        <w:rPr>
          <w:rFonts w:ascii="Times New Roman" w:hAnsi="Times New Roman"/>
          <w:sz w:val="24"/>
          <w:szCs w:val="24"/>
          <w:lang w:val="en-GB"/>
        </w:rPr>
        <w:t xml:space="preserve"> </w:t>
      </w:r>
      <w:r w:rsidR="008842A2" w:rsidRPr="00683E9F">
        <w:rPr>
          <w:rFonts w:ascii="Times New Roman" w:hAnsi="Times New Roman"/>
          <w:sz w:val="24"/>
          <w:szCs w:val="24"/>
          <w:lang w:val="en-GB"/>
        </w:rPr>
        <w:t xml:space="preserve">different age groups that have utilized </w:t>
      </w:r>
      <w:r w:rsidR="005A3EA1" w:rsidRPr="00683E9F">
        <w:rPr>
          <w:rFonts w:ascii="Times New Roman" w:hAnsi="Times New Roman"/>
          <w:sz w:val="24"/>
          <w:szCs w:val="24"/>
          <w:lang w:val="en-GB"/>
        </w:rPr>
        <w:t xml:space="preserve">different </w:t>
      </w:r>
      <w:r w:rsidR="008842A2" w:rsidRPr="00683E9F">
        <w:rPr>
          <w:rFonts w:ascii="Times New Roman" w:hAnsi="Times New Roman"/>
          <w:sz w:val="24"/>
          <w:szCs w:val="24"/>
          <w:lang w:val="en-GB"/>
        </w:rPr>
        <w:t>methods of measurement</w:t>
      </w:r>
      <w:r w:rsidR="005A3EA1" w:rsidRPr="00683E9F">
        <w:rPr>
          <w:rFonts w:ascii="Times New Roman" w:hAnsi="Times New Roman"/>
          <w:sz w:val="24"/>
          <w:szCs w:val="24"/>
          <w:lang w:val="en-GB"/>
        </w:rPr>
        <w:t xml:space="preserve"> </w:t>
      </w:r>
      <w:r w:rsidR="008842A2" w:rsidRPr="00683E9F">
        <w:rPr>
          <w:rFonts w:ascii="Times New Roman" w:hAnsi="Times New Roman"/>
          <w:sz w:val="24"/>
          <w:szCs w:val="24"/>
          <w:lang w:val="en-GB"/>
        </w:rPr>
        <w:t>show</w:t>
      </w:r>
      <w:r w:rsidR="005A3EA1" w:rsidRPr="00683E9F">
        <w:rPr>
          <w:rFonts w:ascii="Times New Roman" w:hAnsi="Times New Roman"/>
          <w:sz w:val="24"/>
          <w:szCs w:val="24"/>
          <w:lang w:val="en-GB"/>
        </w:rPr>
        <w:t xml:space="preserve"> conflicting results. </w:t>
      </w:r>
      <w:r w:rsidR="00D83AC0" w:rsidRPr="00264431">
        <w:rPr>
          <w:rFonts w:ascii="Times New Roman" w:hAnsi="Times New Roman"/>
          <w:sz w:val="24"/>
          <w:szCs w:val="24"/>
          <w:lang w:val="en-GB"/>
        </w:rPr>
        <w:t>A</w:t>
      </w:r>
      <w:r w:rsidR="006E1496" w:rsidRPr="00264431">
        <w:rPr>
          <w:rFonts w:ascii="Times New Roman" w:hAnsi="Times New Roman"/>
          <w:sz w:val="24"/>
          <w:szCs w:val="24"/>
          <w:lang w:val="en-GB"/>
        </w:rPr>
        <w:t>dults’ (e.g.</w:t>
      </w:r>
      <w:r w:rsidR="000221AA" w:rsidRPr="00264431">
        <w:rPr>
          <w:rFonts w:ascii="Times New Roman" w:hAnsi="Times New Roman"/>
          <w:sz w:val="24"/>
          <w:szCs w:val="24"/>
          <w:lang w:val="en-GB"/>
        </w:rPr>
        <w:t>,</w:t>
      </w:r>
      <w:r w:rsidR="006E1496" w:rsidRPr="00264431">
        <w:rPr>
          <w:rFonts w:ascii="Times New Roman" w:hAnsi="Times New Roman"/>
          <w:sz w:val="24"/>
          <w:szCs w:val="24"/>
          <w:lang w:val="en-GB"/>
        </w:rPr>
        <w:t xml:space="preserve"> Locke, 2000, 2003</w:t>
      </w:r>
      <w:r w:rsidR="005A3EA1" w:rsidRPr="00264431">
        <w:rPr>
          <w:rFonts w:ascii="Times New Roman" w:hAnsi="Times New Roman"/>
          <w:sz w:val="24"/>
          <w:szCs w:val="24"/>
          <w:lang w:val="en-GB"/>
        </w:rPr>
        <w:t xml:space="preserve">; </w:t>
      </w:r>
      <w:r w:rsidR="005A3EA1" w:rsidRPr="00683E9F">
        <w:rPr>
          <w:rFonts w:ascii="Times New Roman" w:hAnsi="Times New Roman"/>
          <w:sz w:val="24"/>
          <w:szCs w:val="24"/>
          <w:lang w:val="en-GB" w:eastAsia="fi-FI"/>
        </w:rPr>
        <w:t xml:space="preserve">Wright, </w:t>
      </w:r>
      <w:proofErr w:type="spellStart"/>
      <w:r w:rsidR="005A3EA1" w:rsidRPr="00683E9F">
        <w:rPr>
          <w:rFonts w:ascii="Times New Roman" w:hAnsi="Times New Roman"/>
          <w:sz w:val="24"/>
          <w:szCs w:val="24"/>
          <w:lang w:val="en-GB" w:eastAsia="fi-FI"/>
        </w:rPr>
        <w:t>Pincus</w:t>
      </w:r>
      <w:proofErr w:type="spellEnd"/>
      <w:r w:rsidR="005A3EA1" w:rsidRPr="00683E9F">
        <w:rPr>
          <w:rFonts w:ascii="Times New Roman" w:hAnsi="Times New Roman"/>
          <w:sz w:val="24"/>
          <w:szCs w:val="24"/>
          <w:lang w:val="en-GB" w:eastAsia="fi-FI"/>
        </w:rPr>
        <w:t xml:space="preserve"> &amp; </w:t>
      </w:r>
      <w:proofErr w:type="spellStart"/>
      <w:r w:rsidR="005A3EA1" w:rsidRPr="00683E9F">
        <w:rPr>
          <w:rFonts w:ascii="Times New Roman" w:hAnsi="Times New Roman"/>
          <w:sz w:val="24"/>
          <w:szCs w:val="24"/>
          <w:lang w:val="en-GB" w:eastAsia="fi-FI"/>
        </w:rPr>
        <w:t>Lenzenweger</w:t>
      </w:r>
      <w:proofErr w:type="spellEnd"/>
      <w:r w:rsidR="005A3EA1" w:rsidRPr="00683E9F">
        <w:rPr>
          <w:rFonts w:ascii="Times New Roman" w:hAnsi="Times New Roman"/>
          <w:sz w:val="24"/>
          <w:szCs w:val="24"/>
          <w:lang w:val="en-GB" w:eastAsia="fi-FI"/>
        </w:rPr>
        <w:t>, 2012</w:t>
      </w:r>
      <w:r w:rsidR="006E1496" w:rsidRPr="00264431">
        <w:rPr>
          <w:rFonts w:ascii="Times New Roman" w:hAnsi="Times New Roman"/>
          <w:sz w:val="24"/>
          <w:szCs w:val="24"/>
          <w:lang w:val="en-GB"/>
        </w:rPr>
        <w:t>) and children’s (</w:t>
      </w:r>
      <w:proofErr w:type="spellStart"/>
      <w:r w:rsidR="006E1496" w:rsidRPr="00264431">
        <w:rPr>
          <w:rFonts w:ascii="Times New Roman" w:hAnsi="Times New Roman"/>
          <w:sz w:val="24"/>
          <w:szCs w:val="24"/>
          <w:lang w:val="en-GB"/>
        </w:rPr>
        <w:t>Ojanen</w:t>
      </w:r>
      <w:proofErr w:type="spellEnd"/>
      <w:r w:rsidR="006E1496" w:rsidRPr="00264431">
        <w:rPr>
          <w:rFonts w:ascii="Times New Roman" w:hAnsi="Times New Roman"/>
          <w:sz w:val="24"/>
          <w:szCs w:val="24"/>
          <w:lang w:val="en-GB"/>
        </w:rPr>
        <w:t xml:space="preserve"> et al., 2005) social goals have been measured previously </w:t>
      </w:r>
      <w:r w:rsidR="00A645D9" w:rsidRPr="00264431">
        <w:rPr>
          <w:rFonts w:ascii="Times New Roman" w:hAnsi="Times New Roman"/>
          <w:sz w:val="24"/>
          <w:szCs w:val="24"/>
          <w:lang w:val="en-GB"/>
        </w:rPr>
        <w:t>using a</w:t>
      </w:r>
      <w:r w:rsidR="006E1496" w:rsidRPr="00264431">
        <w:rPr>
          <w:rFonts w:ascii="Times New Roman" w:hAnsi="Times New Roman"/>
          <w:sz w:val="24"/>
          <w:szCs w:val="24"/>
          <w:lang w:val="en-GB"/>
        </w:rPr>
        <w:t xml:space="preserve"> </w:t>
      </w:r>
      <w:proofErr w:type="spellStart"/>
      <w:r w:rsidR="006E1496" w:rsidRPr="00264431">
        <w:rPr>
          <w:rFonts w:ascii="Times New Roman" w:hAnsi="Times New Roman"/>
          <w:sz w:val="24"/>
          <w:szCs w:val="24"/>
          <w:lang w:val="en-GB"/>
        </w:rPr>
        <w:t>circumplex</w:t>
      </w:r>
      <w:proofErr w:type="spellEnd"/>
      <w:r w:rsidR="006E1496" w:rsidRPr="00264431">
        <w:rPr>
          <w:rFonts w:ascii="Times New Roman" w:hAnsi="Times New Roman"/>
          <w:sz w:val="24"/>
          <w:szCs w:val="24"/>
          <w:lang w:val="en-GB"/>
        </w:rPr>
        <w:t xml:space="preserve"> model </w:t>
      </w:r>
      <w:r w:rsidR="00A645D9" w:rsidRPr="00264431">
        <w:rPr>
          <w:rFonts w:ascii="Times New Roman" w:hAnsi="Times New Roman"/>
          <w:sz w:val="24"/>
          <w:szCs w:val="24"/>
          <w:lang w:val="en-GB"/>
        </w:rPr>
        <w:t>including</w:t>
      </w:r>
      <w:r w:rsidR="006E1496" w:rsidRPr="00264431">
        <w:rPr>
          <w:rFonts w:ascii="Times New Roman" w:hAnsi="Times New Roman"/>
          <w:sz w:val="24"/>
          <w:szCs w:val="24"/>
          <w:lang w:val="en-GB"/>
        </w:rPr>
        <w:t xml:space="preserve"> vector scores</w:t>
      </w:r>
      <w:r w:rsidR="00A645D9" w:rsidRPr="00264431">
        <w:rPr>
          <w:rFonts w:ascii="Times New Roman" w:hAnsi="Times New Roman"/>
          <w:sz w:val="24"/>
          <w:szCs w:val="24"/>
          <w:lang w:val="en-GB"/>
        </w:rPr>
        <w:t xml:space="preserve"> (</w:t>
      </w:r>
      <w:r w:rsidR="006E1496" w:rsidRPr="00264431">
        <w:rPr>
          <w:rFonts w:ascii="Times New Roman" w:hAnsi="Times New Roman"/>
          <w:sz w:val="24"/>
          <w:szCs w:val="24"/>
          <w:lang w:val="en-GB"/>
        </w:rPr>
        <w:t>i.e.</w:t>
      </w:r>
      <w:r w:rsidR="00A645D9" w:rsidRPr="00264431">
        <w:rPr>
          <w:rFonts w:ascii="Times New Roman" w:hAnsi="Times New Roman"/>
          <w:sz w:val="24"/>
          <w:szCs w:val="24"/>
          <w:lang w:val="en-GB"/>
        </w:rPr>
        <w:t>,</w:t>
      </w:r>
      <w:r w:rsidR="006E1496" w:rsidRPr="00264431">
        <w:rPr>
          <w:rFonts w:ascii="Times New Roman" w:hAnsi="Times New Roman"/>
          <w:sz w:val="24"/>
          <w:szCs w:val="24"/>
          <w:lang w:val="en-GB"/>
        </w:rPr>
        <w:t xml:space="preserve"> </w:t>
      </w:r>
      <w:r w:rsidR="00276EC4" w:rsidRPr="00264431">
        <w:rPr>
          <w:rFonts w:ascii="Times New Roman" w:hAnsi="Times New Roman"/>
          <w:sz w:val="24"/>
          <w:szCs w:val="24"/>
          <w:lang w:val="en-GB"/>
        </w:rPr>
        <w:t xml:space="preserve">different </w:t>
      </w:r>
      <w:r w:rsidR="006E1496" w:rsidRPr="00264431">
        <w:rPr>
          <w:rFonts w:ascii="Times New Roman" w:hAnsi="Times New Roman"/>
          <w:sz w:val="24"/>
          <w:szCs w:val="24"/>
          <w:lang w:val="en-GB"/>
        </w:rPr>
        <w:lastRenderedPageBreak/>
        <w:t>combinations of agentic and communal goals</w:t>
      </w:r>
      <w:r w:rsidR="00A645D9" w:rsidRPr="00264431">
        <w:rPr>
          <w:rFonts w:ascii="Times New Roman" w:hAnsi="Times New Roman"/>
          <w:sz w:val="24"/>
          <w:szCs w:val="24"/>
          <w:lang w:val="en-GB"/>
        </w:rPr>
        <w:t>)</w:t>
      </w:r>
      <w:r w:rsidR="006E1496" w:rsidRPr="00264431">
        <w:rPr>
          <w:rFonts w:ascii="Times New Roman" w:hAnsi="Times New Roman"/>
          <w:sz w:val="24"/>
          <w:szCs w:val="24"/>
          <w:lang w:val="en-GB"/>
        </w:rPr>
        <w:t xml:space="preserve">. For example, </w:t>
      </w:r>
      <w:proofErr w:type="spellStart"/>
      <w:r w:rsidR="00AC588D" w:rsidRPr="00264431">
        <w:rPr>
          <w:rFonts w:ascii="Times New Roman" w:hAnsi="Times New Roman"/>
          <w:sz w:val="24"/>
          <w:szCs w:val="24"/>
          <w:lang w:val="en-GB"/>
        </w:rPr>
        <w:t>Ojanen</w:t>
      </w:r>
      <w:proofErr w:type="spellEnd"/>
      <w:r w:rsidR="00AC588D" w:rsidRPr="00264431">
        <w:rPr>
          <w:rFonts w:ascii="Times New Roman" w:hAnsi="Times New Roman"/>
          <w:sz w:val="24"/>
          <w:szCs w:val="24"/>
          <w:lang w:val="en-GB"/>
        </w:rPr>
        <w:t xml:space="preserve"> et al. (2005) developed </w:t>
      </w:r>
      <w:r w:rsidR="00A645D9" w:rsidRPr="00264431">
        <w:rPr>
          <w:rFonts w:ascii="Times New Roman" w:hAnsi="Times New Roman"/>
          <w:sz w:val="24"/>
          <w:szCs w:val="24"/>
          <w:lang w:val="en-GB"/>
        </w:rPr>
        <w:t>the</w:t>
      </w:r>
      <w:r w:rsidR="00AC588D" w:rsidRPr="00264431">
        <w:rPr>
          <w:rFonts w:ascii="Times New Roman" w:hAnsi="Times New Roman"/>
          <w:sz w:val="24"/>
          <w:szCs w:val="24"/>
          <w:lang w:val="en-GB"/>
        </w:rPr>
        <w:t xml:space="preserve"> Interpersonal Goals Inventory for Children (IGI-C)</w:t>
      </w:r>
      <w:r w:rsidR="00A645D9" w:rsidRPr="00264431">
        <w:rPr>
          <w:rFonts w:ascii="Times New Roman" w:hAnsi="Times New Roman"/>
          <w:sz w:val="24"/>
          <w:szCs w:val="24"/>
          <w:lang w:val="en-GB"/>
        </w:rPr>
        <w:t xml:space="preserve"> scale,</w:t>
      </w:r>
      <w:r w:rsidR="006E1496" w:rsidRPr="00264431">
        <w:rPr>
          <w:rFonts w:ascii="Times New Roman" w:hAnsi="Times New Roman"/>
          <w:sz w:val="24"/>
          <w:szCs w:val="24"/>
          <w:lang w:val="en-GB"/>
        </w:rPr>
        <w:t xml:space="preserve"> which</w:t>
      </w:r>
      <w:r w:rsidR="00AC588D" w:rsidRPr="00264431">
        <w:rPr>
          <w:rFonts w:ascii="Times New Roman" w:hAnsi="Times New Roman"/>
          <w:sz w:val="24"/>
          <w:szCs w:val="24"/>
          <w:lang w:val="en-GB"/>
        </w:rPr>
        <w:t xml:space="preserve"> includes 33 items divided into eight </w:t>
      </w:r>
      <w:r w:rsidR="00E5569E" w:rsidRPr="00264431">
        <w:rPr>
          <w:rFonts w:ascii="Times New Roman" w:hAnsi="Times New Roman"/>
          <w:sz w:val="24"/>
          <w:szCs w:val="24"/>
          <w:lang w:val="en-GB"/>
        </w:rPr>
        <w:t>octants (</w:t>
      </w:r>
      <w:r w:rsidR="00AC588D" w:rsidRPr="00264431">
        <w:rPr>
          <w:rFonts w:ascii="Times New Roman" w:hAnsi="Times New Roman"/>
          <w:sz w:val="24"/>
          <w:szCs w:val="24"/>
          <w:lang w:val="en-GB"/>
        </w:rPr>
        <w:t>sub</w:t>
      </w:r>
      <w:r w:rsidR="00AC588D" w:rsidRPr="00264431">
        <w:rPr>
          <w:rStyle w:val="CommentReference"/>
          <w:rFonts w:ascii="Times New Roman" w:hAnsi="Times New Roman"/>
          <w:sz w:val="24"/>
          <w:szCs w:val="24"/>
          <w:lang w:val="en-GB"/>
        </w:rPr>
        <w:t>s</w:t>
      </w:r>
      <w:r w:rsidR="00AC588D" w:rsidRPr="00264431">
        <w:rPr>
          <w:rFonts w:ascii="Times New Roman" w:hAnsi="Times New Roman"/>
          <w:sz w:val="24"/>
          <w:szCs w:val="24"/>
          <w:lang w:val="en-GB"/>
        </w:rPr>
        <w:t>cales</w:t>
      </w:r>
      <w:r w:rsidR="00E5569E" w:rsidRPr="00264431">
        <w:rPr>
          <w:rFonts w:ascii="Times New Roman" w:hAnsi="Times New Roman"/>
          <w:sz w:val="24"/>
          <w:szCs w:val="24"/>
          <w:lang w:val="en-GB"/>
        </w:rPr>
        <w:t>)</w:t>
      </w:r>
      <w:r w:rsidR="00AC588D" w:rsidRPr="00264431">
        <w:rPr>
          <w:rFonts w:ascii="Times New Roman" w:hAnsi="Times New Roman"/>
          <w:sz w:val="24"/>
          <w:szCs w:val="24"/>
          <w:lang w:val="en-GB"/>
        </w:rPr>
        <w:t xml:space="preserve"> of agentic and communal social goals</w:t>
      </w:r>
      <w:r w:rsidR="00AC588D" w:rsidRPr="00264431">
        <w:rPr>
          <w:rFonts w:ascii="Times New Roman" w:hAnsi="Times New Roman"/>
          <w:sz w:val="24"/>
          <w:szCs w:val="24"/>
          <w:lang w:val="en-GB" w:eastAsia="fi-FI"/>
        </w:rPr>
        <w:t xml:space="preserve"> (</w:t>
      </w:r>
      <w:r w:rsidR="004F7AD7" w:rsidRPr="00264431">
        <w:rPr>
          <w:rFonts w:ascii="Times New Roman" w:hAnsi="Times New Roman"/>
          <w:sz w:val="24"/>
          <w:szCs w:val="24"/>
          <w:lang w:val="en-GB" w:eastAsia="fi-FI"/>
        </w:rPr>
        <w:t xml:space="preserve">i.e., </w:t>
      </w:r>
      <w:r w:rsidR="00D83AC0" w:rsidRPr="00264431">
        <w:rPr>
          <w:rFonts w:ascii="Times New Roman" w:hAnsi="Times New Roman"/>
          <w:sz w:val="24"/>
          <w:szCs w:val="24"/>
          <w:lang w:val="en-GB" w:eastAsia="fi-FI"/>
        </w:rPr>
        <w:t>agentic, agentic and communal, communal, submissive and communal, submissive, submissive and separate, separate and agentic, and separate</w:t>
      </w:r>
      <w:r w:rsidR="00AC588D" w:rsidRPr="00264431">
        <w:rPr>
          <w:rFonts w:ascii="Times New Roman" w:hAnsi="Times New Roman"/>
          <w:sz w:val="24"/>
          <w:szCs w:val="24"/>
          <w:lang w:val="en-GB" w:eastAsia="fi-FI"/>
        </w:rPr>
        <w:t>)</w:t>
      </w:r>
      <w:r w:rsidR="00AC588D" w:rsidRPr="00264431">
        <w:rPr>
          <w:rFonts w:ascii="Times New Roman" w:hAnsi="Times New Roman"/>
          <w:sz w:val="24"/>
          <w:szCs w:val="24"/>
          <w:lang w:val="en-GB"/>
        </w:rPr>
        <w:t xml:space="preserve">. The </w:t>
      </w:r>
      <w:r w:rsidR="00A112B0" w:rsidRPr="00264431">
        <w:rPr>
          <w:rFonts w:ascii="Times New Roman" w:hAnsi="Times New Roman"/>
          <w:sz w:val="24"/>
          <w:szCs w:val="24"/>
          <w:lang w:val="en-GB"/>
        </w:rPr>
        <w:t xml:space="preserve">participants in the study gave </w:t>
      </w:r>
      <w:r w:rsidR="00AC588D" w:rsidRPr="00264431">
        <w:rPr>
          <w:rFonts w:ascii="Times New Roman" w:hAnsi="Times New Roman"/>
          <w:sz w:val="24"/>
          <w:szCs w:val="24"/>
          <w:lang w:val="en-GB"/>
        </w:rPr>
        <w:t xml:space="preserve">answers using </w:t>
      </w:r>
      <w:r w:rsidR="00D83AC0" w:rsidRPr="00264431">
        <w:rPr>
          <w:rFonts w:ascii="Times New Roman" w:hAnsi="Times New Roman"/>
          <w:sz w:val="24"/>
          <w:szCs w:val="24"/>
          <w:lang w:val="en-GB"/>
        </w:rPr>
        <w:t>4</w:t>
      </w:r>
      <w:r w:rsidR="00662248">
        <w:rPr>
          <w:rFonts w:ascii="Times New Roman" w:hAnsi="Times New Roman"/>
          <w:sz w:val="24"/>
          <w:szCs w:val="24"/>
          <w:lang w:val="en-GB"/>
        </w:rPr>
        <w:t>-</w:t>
      </w:r>
      <w:r w:rsidR="00AC588D" w:rsidRPr="00264431">
        <w:rPr>
          <w:rFonts w:ascii="Times New Roman" w:hAnsi="Times New Roman"/>
          <w:sz w:val="24"/>
          <w:szCs w:val="24"/>
          <w:lang w:val="en-GB"/>
        </w:rPr>
        <w:t>point Likert scales</w:t>
      </w:r>
      <w:r w:rsidR="00A112B0" w:rsidRPr="00264431">
        <w:rPr>
          <w:rFonts w:ascii="Times New Roman" w:hAnsi="Times New Roman"/>
          <w:sz w:val="24"/>
          <w:szCs w:val="24"/>
          <w:lang w:val="en-GB"/>
        </w:rPr>
        <w:t xml:space="preserve"> (</w:t>
      </w:r>
      <w:r w:rsidR="00AC588D" w:rsidRPr="00264431">
        <w:rPr>
          <w:rFonts w:ascii="Times New Roman" w:hAnsi="Times New Roman"/>
          <w:sz w:val="24"/>
          <w:szCs w:val="24"/>
          <w:lang w:val="en-GB"/>
        </w:rPr>
        <w:t>where 0 = ‘not important to me at all’ and 3 = ‘very important to me’</w:t>
      </w:r>
      <w:r w:rsidR="00A112B0" w:rsidRPr="00264431">
        <w:rPr>
          <w:rFonts w:ascii="Times New Roman" w:hAnsi="Times New Roman"/>
          <w:sz w:val="24"/>
          <w:szCs w:val="24"/>
          <w:lang w:val="en-GB"/>
        </w:rPr>
        <w:t>)</w:t>
      </w:r>
      <w:r w:rsidR="00AC588D" w:rsidRPr="00264431">
        <w:rPr>
          <w:rFonts w:ascii="Times New Roman" w:hAnsi="Times New Roman"/>
          <w:sz w:val="24"/>
          <w:szCs w:val="24"/>
          <w:lang w:val="en-GB"/>
        </w:rPr>
        <w:t xml:space="preserve"> </w:t>
      </w:r>
      <w:r w:rsidR="00BE5D64" w:rsidRPr="00264431">
        <w:rPr>
          <w:rFonts w:ascii="Times New Roman" w:hAnsi="Times New Roman"/>
          <w:sz w:val="24"/>
          <w:szCs w:val="24"/>
          <w:lang w:val="en-GB"/>
        </w:rPr>
        <w:t xml:space="preserve">concerning </w:t>
      </w:r>
      <w:r w:rsidR="00A112B0" w:rsidRPr="00264431">
        <w:rPr>
          <w:rFonts w:ascii="Times New Roman" w:hAnsi="Times New Roman"/>
          <w:sz w:val="24"/>
          <w:szCs w:val="24"/>
          <w:lang w:val="en-GB"/>
        </w:rPr>
        <w:t>the importance of</w:t>
      </w:r>
      <w:r w:rsidR="00AC588D" w:rsidRPr="00264431">
        <w:rPr>
          <w:rFonts w:ascii="Times New Roman" w:hAnsi="Times New Roman"/>
          <w:sz w:val="24"/>
          <w:szCs w:val="24"/>
          <w:lang w:val="en-GB"/>
        </w:rPr>
        <w:t xml:space="preserve"> different </w:t>
      </w:r>
      <w:r w:rsidR="00A112B0" w:rsidRPr="00264431">
        <w:rPr>
          <w:rFonts w:ascii="Times New Roman" w:hAnsi="Times New Roman"/>
          <w:sz w:val="24"/>
          <w:szCs w:val="24"/>
          <w:lang w:val="en-GB"/>
        </w:rPr>
        <w:t>aspects</w:t>
      </w:r>
      <w:r w:rsidR="00AC588D" w:rsidRPr="00264431">
        <w:rPr>
          <w:rFonts w:ascii="Times New Roman" w:hAnsi="Times New Roman"/>
          <w:sz w:val="24"/>
          <w:szCs w:val="24"/>
          <w:lang w:val="en-GB"/>
        </w:rPr>
        <w:t xml:space="preserve"> when with peers. </w:t>
      </w:r>
      <w:r w:rsidR="001842B2" w:rsidRPr="00264431">
        <w:rPr>
          <w:rFonts w:ascii="Times New Roman" w:hAnsi="Times New Roman"/>
          <w:sz w:val="24"/>
          <w:szCs w:val="24"/>
          <w:lang w:val="en-GB"/>
        </w:rPr>
        <w:t>Based on</w:t>
      </w:r>
      <w:r w:rsidR="00AC588D" w:rsidRPr="00264431">
        <w:rPr>
          <w:rFonts w:ascii="Times New Roman" w:hAnsi="Times New Roman"/>
          <w:sz w:val="24"/>
          <w:szCs w:val="24"/>
          <w:lang w:val="en-GB"/>
        </w:rPr>
        <w:t xml:space="preserve"> </w:t>
      </w:r>
      <w:r w:rsidR="006E1496" w:rsidRPr="00264431">
        <w:rPr>
          <w:rFonts w:ascii="Times New Roman" w:hAnsi="Times New Roman"/>
          <w:sz w:val="24"/>
          <w:szCs w:val="24"/>
          <w:lang w:val="en-GB"/>
        </w:rPr>
        <w:t>e</w:t>
      </w:r>
      <w:r w:rsidR="00AC588D" w:rsidRPr="00264431">
        <w:rPr>
          <w:rFonts w:ascii="Times New Roman" w:hAnsi="Times New Roman"/>
          <w:sz w:val="24"/>
          <w:szCs w:val="24"/>
          <w:lang w:val="en-GB"/>
        </w:rPr>
        <w:t>ight subscale</w:t>
      </w:r>
      <w:r w:rsidR="006319AA" w:rsidRPr="00264431">
        <w:rPr>
          <w:rFonts w:ascii="Times New Roman" w:hAnsi="Times New Roman"/>
          <w:sz w:val="24"/>
          <w:szCs w:val="24"/>
          <w:lang w:val="en-GB"/>
        </w:rPr>
        <w:t xml:space="preserve"> </w:t>
      </w:r>
      <w:r w:rsidR="006E1496" w:rsidRPr="00264431">
        <w:rPr>
          <w:rFonts w:ascii="Times New Roman" w:hAnsi="Times New Roman"/>
          <w:sz w:val="24"/>
          <w:szCs w:val="24"/>
          <w:lang w:val="en-GB"/>
        </w:rPr>
        <w:t>scores</w:t>
      </w:r>
      <w:r w:rsidR="00D84C8B" w:rsidRPr="00264431">
        <w:rPr>
          <w:rFonts w:ascii="Times New Roman" w:hAnsi="Times New Roman"/>
          <w:sz w:val="24"/>
          <w:szCs w:val="24"/>
          <w:lang w:val="en-GB"/>
        </w:rPr>
        <w:t xml:space="preserve">, two </w:t>
      </w:r>
      <w:r w:rsidR="00AC588D" w:rsidRPr="00264431">
        <w:rPr>
          <w:rFonts w:ascii="Times New Roman" w:hAnsi="Times New Roman"/>
          <w:sz w:val="24"/>
          <w:szCs w:val="24"/>
          <w:lang w:val="en-GB"/>
        </w:rPr>
        <w:t>vector score</w:t>
      </w:r>
      <w:r w:rsidR="00D84C8B" w:rsidRPr="00264431">
        <w:rPr>
          <w:rFonts w:ascii="Times New Roman" w:hAnsi="Times New Roman"/>
          <w:sz w:val="24"/>
          <w:szCs w:val="24"/>
          <w:lang w:val="en-GB"/>
        </w:rPr>
        <w:t>s</w:t>
      </w:r>
      <w:r w:rsidR="006E1496" w:rsidRPr="00264431">
        <w:rPr>
          <w:rFonts w:ascii="Times New Roman" w:hAnsi="Times New Roman"/>
          <w:sz w:val="24"/>
          <w:szCs w:val="24"/>
          <w:lang w:val="en-GB"/>
        </w:rPr>
        <w:t xml:space="preserve"> </w:t>
      </w:r>
      <w:r w:rsidR="00D1095C" w:rsidRPr="00264431">
        <w:rPr>
          <w:rFonts w:ascii="Times New Roman" w:hAnsi="Times New Roman"/>
          <w:sz w:val="24"/>
          <w:szCs w:val="24"/>
          <w:lang w:val="en-GB"/>
        </w:rPr>
        <w:t xml:space="preserve">of </w:t>
      </w:r>
      <w:r w:rsidR="00D84C8B" w:rsidRPr="00264431">
        <w:rPr>
          <w:rFonts w:ascii="Times New Roman" w:hAnsi="Times New Roman"/>
          <w:sz w:val="24"/>
          <w:szCs w:val="24"/>
          <w:lang w:val="en-GB"/>
        </w:rPr>
        <w:t>agentic and</w:t>
      </w:r>
      <w:r w:rsidR="00D1095C" w:rsidRPr="00264431">
        <w:rPr>
          <w:rFonts w:ascii="Times New Roman" w:hAnsi="Times New Roman"/>
          <w:sz w:val="24"/>
          <w:szCs w:val="24"/>
          <w:lang w:val="en-GB"/>
        </w:rPr>
        <w:t xml:space="preserve"> </w:t>
      </w:r>
      <w:r w:rsidR="00D84C8B" w:rsidRPr="00264431">
        <w:rPr>
          <w:rFonts w:ascii="Times New Roman" w:hAnsi="Times New Roman"/>
          <w:sz w:val="24"/>
          <w:szCs w:val="24"/>
          <w:lang w:val="en-GB"/>
        </w:rPr>
        <w:t>communion</w:t>
      </w:r>
      <w:r w:rsidR="000B7352" w:rsidRPr="00264431">
        <w:rPr>
          <w:rFonts w:ascii="Times New Roman" w:hAnsi="Times New Roman"/>
          <w:sz w:val="24"/>
          <w:szCs w:val="24"/>
          <w:lang w:val="en-GB"/>
        </w:rPr>
        <w:t xml:space="preserve"> goals</w:t>
      </w:r>
      <w:r w:rsidR="00D1095C" w:rsidRPr="00264431">
        <w:rPr>
          <w:rFonts w:ascii="Times New Roman" w:hAnsi="Times New Roman"/>
          <w:sz w:val="24"/>
          <w:szCs w:val="24"/>
          <w:lang w:val="en-GB"/>
        </w:rPr>
        <w:t xml:space="preserve"> </w:t>
      </w:r>
      <w:r w:rsidR="000B7352" w:rsidRPr="00264431">
        <w:rPr>
          <w:rFonts w:ascii="Times New Roman" w:hAnsi="Times New Roman"/>
          <w:sz w:val="24"/>
          <w:szCs w:val="24"/>
          <w:lang w:val="en-GB"/>
        </w:rPr>
        <w:t xml:space="preserve">were </w:t>
      </w:r>
      <w:r w:rsidR="00D1095C" w:rsidRPr="00264431">
        <w:rPr>
          <w:rFonts w:ascii="Times New Roman" w:hAnsi="Times New Roman"/>
          <w:sz w:val="24"/>
          <w:szCs w:val="24"/>
          <w:lang w:val="en-GB"/>
        </w:rPr>
        <w:t>computed</w:t>
      </w:r>
      <w:r w:rsidR="006E1496" w:rsidRPr="00264431">
        <w:rPr>
          <w:rFonts w:ascii="Times New Roman" w:hAnsi="Times New Roman"/>
          <w:sz w:val="24"/>
          <w:szCs w:val="24"/>
          <w:lang w:val="en-GB"/>
        </w:rPr>
        <w:t xml:space="preserve"> </w:t>
      </w:r>
      <w:r w:rsidR="00AC588D" w:rsidRPr="00264431">
        <w:rPr>
          <w:rFonts w:ascii="Times New Roman" w:hAnsi="Times New Roman"/>
          <w:sz w:val="24"/>
          <w:szCs w:val="24"/>
          <w:lang w:val="en-GB"/>
        </w:rPr>
        <w:t xml:space="preserve">(see Locke, 2003). Based on these vector scores in </w:t>
      </w:r>
      <w:r w:rsidR="005E6A01" w:rsidRPr="00264431">
        <w:rPr>
          <w:rFonts w:ascii="Times New Roman" w:hAnsi="Times New Roman"/>
          <w:sz w:val="24"/>
          <w:szCs w:val="24"/>
          <w:lang w:val="en-GB"/>
        </w:rPr>
        <w:t xml:space="preserve">the </w:t>
      </w:r>
      <w:proofErr w:type="spellStart"/>
      <w:r w:rsidR="00AC588D" w:rsidRPr="00264431">
        <w:rPr>
          <w:rFonts w:ascii="Times New Roman" w:hAnsi="Times New Roman"/>
          <w:sz w:val="24"/>
          <w:szCs w:val="24"/>
          <w:lang w:val="en-GB"/>
        </w:rPr>
        <w:t>Ojanen</w:t>
      </w:r>
      <w:proofErr w:type="spellEnd"/>
      <w:r w:rsidR="00AC588D" w:rsidRPr="00264431">
        <w:rPr>
          <w:rFonts w:ascii="Times New Roman" w:hAnsi="Times New Roman"/>
          <w:sz w:val="24"/>
          <w:szCs w:val="24"/>
          <w:lang w:val="en-GB"/>
        </w:rPr>
        <w:t xml:space="preserve"> et al. 2005 study, the child</w:t>
      </w:r>
      <w:r w:rsidR="00032610" w:rsidRPr="00264431">
        <w:rPr>
          <w:rFonts w:ascii="Times New Roman" w:hAnsi="Times New Roman"/>
          <w:sz w:val="24"/>
          <w:szCs w:val="24"/>
          <w:lang w:val="en-GB"/>
        </w:rPr>
        <w:t>ren’</w:t>
      </w:r>
      <w:r w:rsidR="009A30C1" w:rsidRPr="00264431">
        <w:rPr>
          <w:rFonts w:ascii="Times New Roman" w:hAnsi="Times New Roman"/>
          <w:sz w:val="24"/>
          <w:szCs w:val="24"/>
          <w:lang w:val="en-GB"/>
        </w:rPr>
        <w:t xml:space="preserve">s social goals </w:t>
      </w:r>
      <w:r w:rsidR="00032610" w:rsidRPr="00264431">
        <w:rPr>
          <w:rFonts w:ascii="Times New Roman" w:hAnsi="Times New Roman"/>
          <w:sz w:val="24"/>
          <w:szCs w:val="24"/>
          <w:lang w:val="en-GB"/>
        </w:rPr>
        <w:t xml:space="preserve">were placed at different </w:t>
      </w:r>
      <w:r w:rsidR="00A84057" w:rsidRPr="00264431">
        <w:rPr>
          <w:rFonts w:ascii="Times New Roman" w:hAnsi="Times New Roman"/>
          <w:sz w:val="24"/>
          <w:szCs w:val="24"/>
          <w:lang w:val="en-GB"/>
        </w:rPr>
        <w:t>sections</w:t>
      </w:r>
      <w:r w:rsidR="00032610" w:rsidRPr="00264431">
        <w:rPr>
          <w:rFonts w:ascii="Times New Roman" w:hAnsi="Times New Roman"/>
          <w:sz w:val="24"/>
          <w:szCs w:val="24"/>
          <w:lang w:val="en-GB"/>
        </w:rPr>
        <w:t xml:space="preserve"> within</w:t>
      </w:r>
      <w:r w:rsidR="009A30C1" w:rsidRPr="00264431">
        <w:rPr>
          <w:rFonts w:ascii="Times New Roman" w:hAnsi="Times New Roman"/>
          <w:sz w:val="24"/>
          <w:szCs w:val="24"/>
          <w:lang w:val="en-GB"/>
        </w:rPr>
        <w:t xml:space="preserve"> </w:t>
      </w:r>
      <w:r w:rsidR="00E91F1E" w:rsidRPr="00264431">
        <w:rPr>
          <w:rFonts w:ascii="Times New Roman" w:hAnsi="Times New Roman"/>
          <w:sz w:val="24"/>
          <w:szCs w:val="24"/>
          <w:lang w:val="en-GB"/>
        </w:rPr>
        <w:t xml:space="preserve">the </w:t>
      </w:r>
      <w:proofErr w:type="spellStart"/>
      <w:r w:rsidR="00032610" w:rsidRPr="00264431">
        <w:rPr>
          <w:rFonts w:ascii="Times New Roman" w:hAnsi="Times New Roman"/>
          <w:sz w:val="24"/>
          <w:szCs w:val="24"/>
          <w:lang w:val="en-GB"/>
        </w:rPr>
        <w:t>c</w:t>
      </w:r>
      <w:r w:rsidR="009A30C1" w:rsidRPr="00264431">
        <w:rPr>
          <w:rFonts w:ascii="Times New Roman" w:hAnsi="Times New Roman"/>
          <w:sz w:val="24"/>
          <w:szCs w:val="24"/>
          <w:lang w:val="en-GB"/>
        </w:rPr>
        <w:t>ircumplex</w:t>
      </w:r>
      <w:proofErr w:type="spellEnd"/>
      <w:r w:rsidR="009A30C1" w:rsidRPr="00264431">
        <w:rPr>
          <w:rFonts w:ascii="Times New Roman" w:hAnsi="Times New Roman"/>
          <w:sz w:val="24"/>
          <w:szCs w:val="24"/>
          <w:lang w:val="en-GB"/>
        </w:rPr>
        <w:t xml:space="preserve"> model on </w:t>
      </w:r>
      <w:r w:rsidR="00032610" w:rsidRPr="00264431">
        <w:rPr>
          <w:rFonts w:ascii="Times New Roman" w:hAnsi="Times New Roman"/>
          <w:sz w:val="24"/>
          <w:szCs w:val="24"/>
          <w:lang w:val="en-GB"/>
        </w:rPr>
        <w:t xml:space="preserve">an </w:t>
      </w:r>
      <w:r w:rsidR="00AC588D" w:rsidRPr="00264431">
        <w:rPr>
          <w:rFonts w:ascii="Times New Roman" w:hAnsi="Times New Roman"/>
          <w:sz w:val="24"/>
          <w:szCs w:val="24"/>
          <w:lang w:val="en-GB"/>
        </w:rPr>
        <w:t>x (communal) or y (agentic) ax</w:t>
      </w:r>
      <w:r w:rsidR="00FC5691" w:rsidRPr="00264431">
        <w:rPr>
          <w:rFonts w:ascii="Times New Roman" w:hAnsi="Times New Roman"/>
          <w:sz w:val="24"/>
          <w:szCs w:val="24"/>
          <w:lang w:val="en-GB"/>
        </w:rPr>
        <w:t>i</w:t>
      </w:r>
      <w:r w:rsidR="00AC588D" w:rsidRPr="00264431">
        <w:rPr>
          <w:rFonts w:ascii="Times New Roman" w:hAnsi="Times New Roman"/>
          <w:sz w:val="24"/>
          <w:szCs w:val="24"/>
          <w:lang w:val="en-GB"/>
        </w:rPr>
        <w:t>s (see Figure 1).</w:t>
      </w:r>
      <w:r w:rsidR="005A3EA1" w:rsidRPr="00264431">
        <w:rPr>
          <w:rFonts w:ascii="Times New Roman" w:hAnsi="Times New Roman"/>
          <w:sz w:val="24"/>
          <w:szCs w:val="24"/>
          <w:lang w:val="en-GB"/>
        </w:rPr>
        <w:t xml:space="preserve"> </w:t>
      </w:r>
    </w:p>
    <w:p w14:paraId="1CC42687" w14:textId="77777777" w:rsidR="00C67860" w:rsidRPr="00683E9F" w:rsidRDefault="00D45BDB" w:rsidP="001070FA">
      <w:pPr>
        <w:autoSpaceDE w:val="0"/>
        <w:autoSpaceDN w:val="0"/>
        <w:adjustRightInd w:val="0"/>
        <w:spacing w:after="0" w:line="480" w:lineRule="auto"/>
        <w:ind w:firstLine="720"/>
        <w:rPr>
          <w:rFonts w:ascii="Times New Roman" w:hAnsi="Times New Roman"/>
          <w:sz w:val="24"/>
          <w:szCs w:val="24"/>
          <w:lang w:val="en-GB" w:eastAsia="fi-FI"/>
        </w:rPr>
      </w:pPr>
      <w:r w:rsidRPr="00264431">
        <w:rPr>
          <w:rFonts w:ascii="Times New Roman" w:hAnsi="Times New Roman"/>
          <w:sz w:val="24"/>
          <w:szCs w:val="24"/>
          <w:lang w:val="en-GB"/>
        </w:rPr>
        <w:t>T</w:t>
      </w:r>
      <w:r w:rsidR="00790B2A" w:rsidRPr="00264431">
        <w:rPr>
          <w:rFonts w:ascii="Times New Roman" w:hAnsi="Times New Roman"/>
          <w:sz w:val="24"/>
          <w:szCs w:val="24"/>
          <w:lang w:val="en-GB"/>
        </w:rPr>
        <w:t>o date</w:t>
      </w:r>
      <w:r w:rsidRPr="00264431">
        <w:rPr>
          <w:rFonts w:ascii="Times New Roman" w:hAnsi="Times New Roman"/>
          <w:sz w:val="24"/>
          <w:szCs w:val="24"/>
          <w:lang w:val="en-GB"/>
        </w:rPr>
        <w:t>,</w:t>
      </w:r>
      <w:r w:rsidR="00790B2A" w:rsidRPr="00264431">
        <w:rPr>
          <w:rFonts w:ascii="Times New Roman" w:hAnsi="Times New Roman"/>
          <w:sz w:val="24"/>
          <w:szCs w:val="24"/>
          <w:lang w:val="en-GB"/>
        </w:rPr>
        <w:t xml:space="preserve"> </w:t>
      </w:r>
      <w:r w:rsidR="005E6A01" w:rsidRPr="00264431">
        <w:rPr>
          <w:rFonts w:ascii="Times New Roman" w:hAnsi="Times New Roman"/>
          <w:sz w:val="24"/>
          <w:szCs w:val="24"/>
          <w:lang w:val="en-GB"/>
        </w:rPr>
        <w:t>a</w:t>
      </w:r>
      <w:r w:rsidR="00790B2A" w:rsidRPr="00264431">
        <w:rPr>
          <w:rFonts w:ascii="Times New Roman" w:hAnsi="Times New Roman"/>
          <w:sz w:val="24"/>
          <w:szCs w:val="24"/>
          <w:lang w:val="en-GB"/>
        </w:rPr>
        <w:t xml:space="preserve"> few studies </w:t>
      </w:r>
      <w:r w:rsidR="005E6A01" w:rsidRPr="00264431">
        <w:rPr>
          <w:rFonts w:ascii="Times New Roman" w:hAnsi="Times New Roman"/>
          <w:sz w:val="24"/>
          <w:szCs w:val="24"/>
          <w:lang w:val="en-GB"/>
        </w:rPr>
        <w:t xml:space="preserve">on </w:t>
      </w:r>
      <w:r w:rsidR="00790B2A" w:rsidRPr="00264431">
        <w:rPr>
          <w:rFonts w:ascii="Times New Roman" w:hAnsi="Times New Roman"/>
          <w:sz w:val="24"/>
          <w:szCs w:val="24"/>
          <w:lang w:val="en-GB"/>
        </w:rPr>
        <w:t xml:space="preserve">the </w:t>
      </w:r>
      <w:r w:rsidR="00BD3037" w:rsidRPr="00264431">
        <w:rPr>
          <w:rFonts w:ascii="Times New Roman" w:hAnsi="Times New Roman"/>
          <w:sz w:val="24"/>
          <w:szCs w:val="24"/>
          <w:lang w:val="en-GB"/>
        </w:rPr>
        <w:t xml:space="preserve">stability or </w:t>
      </w:r>
      <w:r w:rsidR="00790B2A" w:rsidRPr="00264431">
        <w:rPr>
          <w:rFonts w:ascii="Times New Roman" w:hAnsi="Times New Roman"/>
          <w:sz w:val="24"/>
          <w:szCs w:val="24"/>
          <w:lang w:val="en-GB"/>
        </w:rPr>
        <w:t>potential changes in adolescents’ social goals during the</w:t>
      </w:r>
      <w:r w:rsidR="003C1276" w:rsidRPr="00264431">
        <w:rPr>
          <w:rFonts w:ascii="Times New Roman" w:hAnsi="Times New Roman"/>
          <w:sz w:val="24"/>
          <w:szCs w:val="24"/>
          <w:lang w:val="en-GB"/>
        </w:rPr>
        <w:t xml:space="preserve">ir </w:t>
      </w:r>
      <w:r w:rsidR="00790B2A" w:rsidRPr="00264431">
        <w:rPr>
          <w:rFonts w:ascii="Times New Roman" w:hAnsi="Times New Roman"/>
          <w:sz w:val="24"/>
          <w:szCs w:val="24"/>
          <w:lang w:val="en-GB"/>
        </w:rPr>
        <w:t xml:space="preserve">transition to lower secondary school and </w:t>
      </w:r>
      <w:r w:rsidR="003C1276" w:rsidRPr="00264431">
        <w:rPr>
          <w:rFonts w:ascii="Times New Roman" w:hAnsi="Times New Roman"/>
          <w:sz w:val="24"/>
          <w:szCs w:val="24"/>
          <w:lang w:val="en-GB"/>
        </w:rPr>
        <w:t xml:space="preserve">in </w:t>
      </w:r>
      <w:r w:rsidR="00790B2A" w:rsidRPr="00264431">
        <w:rPr>
          <w:rFonts w:ascii="Times New Roman" w:hAnsi="Times New Roman"/>
          <w:sz w:val="24"/>
          <w:szCs w:val="24"/>
          <w:lang w:val="en-GB"/>
        </w:rPr>
        <w:t>subsequent years</w:t>
      </w:r>
      <w:r w:rsidR="005E6A01" w:rsidRPr="00264431">
        <w:rPr>
          <w:rFonts w:ascii="Times New Roman" w:hAnsi="Times New Roman"/>
          <w:sz w:val="24"/>
          <w:szCs w:val="24"/>
          <w:lang w:val="en-GB"/>
        </w:rPr>
        <w:t xml:space="preserve"> have been conducted</w:t>
      </w:r>
      <w:r w:rsidR="00790B2A" w:rsidRPr="00264431">
        <w:rPr>
          <w:rFonts w:ascii="Times New Roman" w:hAnsi="Times New Roman"/>
          <w:sz w:val="24"/>
          <w:szCs w:val="24"/>
          <w:lang w:val="en-GB"/>
        </w:rPr>
        <w:t>. On</w:t>
      </w:r>
      <w:r w:rsidR="00A92F44" w:rsidRPr="00264431">
        <w:rPr>
          <w:rFonts w:ascii="Times New Roman" w:hAnsi="Times New Roman"/>
          <w:sz w:val="24"/>
          <w:szCs w:val="24"/>
          <w:lang w:val="en-GB"/>
        </w:rPr>
        <w:t>ly a</w:t>
      </w:r>
      <w:r w:rsidR="00790B2A" w:rsidRPr="00264431">
        <w:rPr>
          <w:rFonts w:ascii="Times New Roman" w:hAnsi="Times New Roman"/>
          <w:sz w:val="24"/>
          <w:szCs w:val="24"/>
          <w:lang w:val="en-GB"/>
        </w:rPr>
        <w:t xml:space="preserve"> study</w:t>
      </w:r>
      <w:r w:rsidR="00A92F44" w:rsidRPr="00264431">
        <w:rPr>
          <w:rFonts w:ascii="Times New Roman" w:hAnsi="Times New Roman"/>
          <w:sz w:val="24"/>
          <w:szCs w:val="24"/>
          <w:lang w:val="en-GB"/>
        </w:rPr>
        <w:t xml:space="preserve"> by </w:t>
      </w:r>
      <w:proofErr w:type="spellStart"/>
      <w:r w:rsidR="00A92F44" w:rsidRPr="00264431">
        <w:rPr>
          <w:rFonts w:ascii="Times New Roman" w:hAnsi="Times New Roman"/>
          <w:sz w:val="24"/>
          <w:szCs w:val="24"/>
          <w:lang w:val="en-GB"/>
        </w:rPr>
        <w:t>Trucco</w:t>
      </w:r>
      <w:proofErr w:type="spellEnd"/>
      <w:r w:rsidR="00A92F44" w:rsidRPr="00264431">
        <w:rPr>
          <w:rFonts w:ascii="Times New Roman" w:hAnsi="Times New Roman"/>
          <w:sz w:val="24"/>
          <w:szCs w:val="24"/>
          <w:lang w:val="en-GB"/>
        </w:rPr>
        <w:t xml:space="preserve"> et al. (2014), which examined</w:t>
      </w:r>
      <w:r w:rsidR="00790B2A" w:rsidRPr="00264431">
        <w:rPr>
          <w:rFonts w:ascii="Times New Roman" w:hAnsi="Times New Roman"/>
          <w:sz w:val="24"/>
          <w:szCs w:val="24"/>
          <w:lang w:val="en-GB"/>
        </w:rPr>
        <w:t xml:space="preserve"> the stability and change</w:t>
      </w:r>
      <w:r w:rsidR="005E6A01" w:rsidRPr="00264431">
        <w:rPr>
          <w:rFonts w:ascii="Times New Roman" w:hAnsi="Times New Roman"/>
          <w:sz w:val="24"/>
          <w:szCs w:val="24"/>
          <w:lang w:val="en-GB"/>
        </w:rPr>
        <w:t>s</w:t>
      </w:r>
      <w:r w:rsidR="00790B2A" w:rsidRPr="00264431">
        <w:rPr>
          <w:rFonts w:ascii="Times New Roman" w:hAnsi="Times New Roman"/>
          <w:sz w:val="24"/>
          <w:szCs w:val="24"/>
          <w:lang w:val="en-GB"/>
        </w:rPr>
        <w:t xml:space="preserve"> of </w:t>
      </w:r>
      <w:r w:rsidR="00121ED8" w:rsidRPr="00264431">
        <w:rPr>
          <w:rFonts w:ascii="Times New Roman" w:hAnsi="Times New Roman"/>
          <w:sz w:val="24"/>
          <w:szCs w:val="24"/>
          <w:lang w:val="en-GB"/>
        </w:rPr>
        <w:t>12</w:t>
      </w:r>
      <w:r w:rsidR="005E6A01" w:rsidRPr="00264431">
        <w:rPr>
          <w:rFonts w:ascii="Times New Roman" w:hAnsi="Times New Roman"/>
          <w:sz w:val="24"/>
          <w:szCs w:val="24"/>
          <w:lang w:val="en-GB"/>
        </w:rPr>
        <w:t>-</w:t>
      </w:r>
      <w:r w:rsidR="00A92F44" w:rsidRPr="00264431">
        <w:rPr>
          <w:rFonts w:ascii="Times New Roman" w:hAnsi="Times New Roman"/>
          <w:sz w:val="24"/>
          <w:szCs w:val="24"/>
          <w:lang w:val="en-GB"/>
        </w:rPr>
        <w:t xml:space="preserve"> to </w:t>
      </w:r>
      <w:r w:rsidR="00121ED8" w:rsidRPr="00264431">
        <w:rPr>
          <w:rFonts w:ascii="Times New Roman" w:hAnsi="Times New Roman"/>
          <w:sz w:val="24"/>
          <w:szCs w:val="24"/>
          <w:lang w:val="en-GB"/>
        </w:rPr>
        <w:t>16-year</w:t>
      </w:r>
      <w:r w:rsidR="00A92F44" w:rsidRPr="00264431">
        <w:rPr>
          <w:rFonts w:ascii="Times New Roman" w:hAnsi="Times New Roman"/>
          <w:sz w:val="24"/>
          <w:szCs w:val="24"/>
          <w:lang w:val="en-GB"/>
        </w:rPr>
        <w:t>-</w:t>
      </w:r>
      <w:r w:rsidR="00121ED8" w:rsidRPr="00264431">
        <w:rPr>
          <w:rFonts w:ascii="Times New Roman" w:hAnsi="Times New Roman"/>
          <w:sz w:val="24"/>
          <w:szCs w:val="24"/>
          <w:lang w:val="en-GB"/>
        </w:rPr>
        <w:t xml:space="preserve">old </w:t>
      </w:r>
      <w:r w:rsidR="00790B2A" w:rsidRPr="00264431">
        <w:rPr>
          <w:rFonts w:ascii="Times New Roman" w:hAnsi="Times New Roman"/>
          <w:sz w:val="24"/>
          <w:szCs w:val="24"/>
          <w:lang w:val="en-GB"/>
        </w:rPr>
        <w:t>adolescents’ social goals</w:t>
      </w:r>
      <w:r w:rsidR="00A92F44" w:rsidRPr="00264431">
        <w:rPr>
          <w:rFonts w:ascii="Times New Roman" w:hAnsi="Times New Roman"/>
          <w:sz w:val="24"/>
          <w:szCs w:val="24"/>
          <w:lang w:val="en-GB"/>
        </w:rPr>
        <w:t>, has come to our attention</w:t>
      </w:r>
      <w:r w:rsidR="008F5B23" w:rsidRPr="00264431">
        <w:rPr>
          <w:rFonts w:ascii="Times New Roman" w:hAnsi="Times New Roman"/>
          <w:sz w:val="24"/>
          <w:szCs w:val="24"/>
          <w:lang w:val="en-GB"/>
        </w:rPr>
        <w:t xml:space="preserve">. </w:t>
      </w:r>
      <w:r w:rsidR="006660ED" w:rsidRPr="00264431">
        <w:rPr>
          <w:rFonts w:ascii="Times New Roman" w:hAnsi="Times New Roman"/>
          <w:sz w:val="24"/>
          <w:szCs w:val="24"/>
          <w:lang w:val="en-GB"/>
        </w:rPr>
        <w:t>E</w:t>
      </w:r>
      <w:r w:rsidR="00B74BE7" w:rsidRPr="00264431">
        <w:rPr>
          <w:rFonts w:ascii="Times New Roman" w:hAnsi="Times New Roman"/>
          <w:sz w:val="24"/>
          <w:szCs w:val="24"/>
          <w:lang w:val="en-GB"/>
        </w:rPr>
        <w:t xml:space="preserve">xploring social goals using </w:t>
      </w:r>
      <w:r w:rsidR="00680F36" w:rsidRPr="00264431">
        <w:rPr>
          <w:rFonts w:ascii="Times New Roman" w:hAnsi="Times New Roman"/>
          <w:sz w:val="24"/>
          <w:szCs w:val="24"/>
          <w:lang w:val="en-GB"/>
        </w:rPr>
        <w:t xml:space="preserve">the </w:t>
      </w:r>
      <w:r w:rsidR="00B74BE7" w:rsidRPr="00264431">
        <w:rPr>
          <w:rFonts w:ascii="Times New Roman" w:hAnsi="Times New Roman"/>
          <w:sz w:val="24"/>
          <w:szCs w:val="24"/>
          <w:lang w:val="en-GB"/>
        </w:rPr>
        <w:t xml:space="preserve">eight subscales of the interpersonal </w:t>
      </w:r>
      <w:proofErr w:type="spellStart"/>
      <w:r w:rsidR="00B74BE7" w:rsidRPr="00264431">
        <w:rPr>
          <w:rFonts w:ascii="Times New Roman" w:hAnsi="Times New Roman"/>
          <w:sz w:val="24"/>
          <w:szCs w:val="24"/>
          <w:lang w:val="en-GB"/>
        </w:rPr>
        <w:t>circumplex</w:t>
      </w:r>
      <w:proofErr w:type="spellEnd"/>
      <w:r w:rsidR="00B74BE7" w:rsidRPr="00264431">
        <w:rPr>
          <w:rFonts w:ascii="Times New Roman" w:hAnsi="Times New Roman"/>
          <w:sz w:val="24"/>
          <w:szCs w:val="24"/>
          <w:lang w:val="en-GB"/>
        </w:rPr>
        <w:t xml:space="preserve"> model</w:t>
      </w:r>
      <w:r w:rsidR="00CA439B" w:rsidRPr="00683E9F">
        <w:rPr>
          <w:rFonts w:ascii="Times New Roman" w:hAnsi="Times New Roman"/>
          <w:sz w:val="24"/>
          <w:szCs w:val="24"/>
          <w:lang w:val="en-GB"/>
        </w:rPr>
        <w:t xml:space="preserve"> </w:t>
      </w:r>
      <w:r w:rsidR="005E6A01" w:rsidRPr="00683E9F">
        <w:rPr>
          <w:rFonts w:ascii="Times New Roman" w:hAnsi="Times New Roman"/>
          <w:sz w:val="24"/>
          <w:szCs w:val="24"/>
          <w:lang w:val="en-GB"/>
        </w:rPr>
        <w:t>(</w:t>
      </w:r>
      <w:r w:rsidR="00680F36" w:rsidRPr="00683E9F">
        <w:rPr>
          <w:rFonts w:ascii="Times New Roman" w:hAnsi="Times New Roman"/>
          <w:sz w:val="24"/>
          <w:szCs w:val="24"/>
          <w:lang w:val="en-GB"/>
        </w:rPr>
        <w:t>examined</w:t>
      </w:r>
      <w:r w:rsidR="00CA439B" w:rsidRPr="00683E9F">
        <w:rPr>
          <w:rFonts w:ascii="Times New Roman" w:hAnsi="Times New Roman"/>
          <w:sz w:val="24"/>
          <w:szCs w:val="24"/>
          <w:lang w:val="en-GB"/>
        </w:rPr>
        <w:t xml:space="preserve"> separately</w:t>
      </w:r>
      <w:r w:rsidR="005E6A01" w:rsidRPr="00683E9F">
        <w:rPr>
          <w:rFonts w:ascii="Times New Roman" w:hAnsi="Times New Roman"/>
          <w:sz w:val="24"/>
          <w:szCs w:val="24"/>
          <w:lang w:val="en-GB"/>
        </w:rPr>
        <w:t>)</w:t>
      </w:r>
      <w:r w:rsidR="00B74BE7" w:rsidRPr="00264431">
        <w:rPr>
          <w:rFonts w:ascii="Times New Roman" w:hAnsi="Times New Roman"/>
          <w:sz w:val="24"/>
          <w:szCs w:val="24"/>
          <w:lang w:val="en-GB"/>
        </w:rPr>
        <w:t xml:space="preserve">, </w:t>
      </w:r>
      <w:r w:rsidR="00680F36" w:rsidRPr="00264431">
        <w:rPr>
          <w:rFonts w:ascii="Times New Roman" w:hAnsi="Times New Roman"/>
          <w:sz w:val="24"/>
          <w:szCs w:val="24"/>
          <w:lang w:val="en-GB"/>
        </w:rPr>
        <w:t>the study found</w:t>
      </w:r>
      <w:r w:rsidR="00B74BE7" w:rsidRPr="00264431">
        <w:rPr>
          <w:rFonts w:ascii="Times New Roman" w:hAnsi="Times New Roman"/>
          <w:sz w:val="24"/>
          <w:szCs w:val="24"/>
          <w:lang w:val="en-GB"/>
        </w:rPr>
        <w:t xml:space="preserve"> that </w:t>
      </w:r>
      <w:r w:rsidR="00680F36" w:rsidRPr="00264431">
        <w:rPr>
          <w:rFonts w:ascii="Times New Roman" w:hAnsi="Times New Roman"/>
          <w:sz w:val="24"/>
          <w:szCs w:val="24"/>
          <w:lang w:val="en-GB"/>
        </w:rPr>
        <w:t xml:space="preserve">the </w:t>
      </w:r>
      <w:r w:rsidR="00B74BE7" w:rsidRPr="00264431">
        <w:rPr>
          <w:rFonts w:ascii="Times New Roman" w:hAnsi="Times New Roman"/>
          <w:sz w:val="24"/>
          <w:szCs w:val="24"/>
          <w:lang w:val="en-GB"/>
        </w:rPr>
        <w:t>increase</w:t>
      </w:r>
      <w:r w:rsidR="00680F36" w:rsidRPr="00264431">
        <w:rPr>
          <w:rFonts w:ascii="Times New Roman" w:hAnsi="Times New Roman"/>
          <w:sz w:val="24"/>
          <w:szCs w:val="24"/>
          <w:lang w:val="en-GB"/>
        </w:rPr>
        <w:t>s</w:t>
      </w:r>
      <w:r w:rsidR="00B74BE7" w:rsidRPr="00264431">
        <w:rPr>
          <w:rFonts w:ascii="Times New Roman" w:hAnsi="Times New Roman"/>
          <w:sz w:val="24"/>
          <w:szCs w:val="24"/>
          <w:lang w:val="en-GB"/>
        </w:rPr>
        <w:t xml:space="preserve"> </w:t>
      </w:r>
      <w:r w:rsidR="00680F36" w:rsidRPr="00264431">
        <w:rPr>
          <w:rFonts w:ascii="Times New Roman" w:hAnsi="Times New Roman"/>
          <w:sz w:val="24"/>
          <w:szCs w:val="24"/>
          <w:lang w:val="en-GB"/>
        </w:rPr>
        <w:t xml:space="preserve">of </w:t>
      </w:r>
      <w:r w:rsidR="00B74BE7" w:rsidRPr="00264431">
        <w:rPr>
          <w:rFonts w:ascii="Times New Roman" w:hAnsi="Times New Roman"/>
          <w:sz w:val="24"/>
          <w:szCs w:val="24"/>
          <w:lang w:val="en-GB"/>
        </w:rPr>
        <w:t>agentic goals found in previous studies</w:t>
      </w:r>
      <w:r w:rsidR="00680F36" w:rsidRPr="00264431">
        <w:rPr>
          <w:rFonts w:ascii="Times New Roman" w:hAnsi="Times New Roman"/>
          <w:sz w:val="24"/>
          <w:szCs w:val="24"/>
          <w:lang w:val="en-GB"/>
        </w:rPr>
        <w:t xml:space="preserve"> (in which</w:t>
      </w:r>
      <w:r w:rsidR="00B74BE7" w:rsidRPr="00264431">
        <w:rPr>
          <w:rFonts w:ascii="Times New Roman" w:hAnsi="Times New Roman"/>
          <w:sz w:val="24"/>
          <w:szCs w:val="24"/>
          <w:lang w:val="en-GB"/>
        </w:rPr>
        <w:t xml:space="preserve"> vector scores were used </w:t>
      </w:r>
      <w:r w:rsidR="00680F36" w:rsidRPr="00264431">
        <w:rPr>
          <w:rFonts w:ascii="Times New Roman" w:hAnsi="Times New Roman"/>
          <w:sz w:val="24"/>
          <w:szCs w:val="24"/>
          <w:lang w:val="en-GB"/>
        </w:rPr>
        <w:t xml:space="preserve">[see </w:t>
      </w:r>
      <w:proofErr w:type="spellStart"/>
      <w:r w:rsidR="00B74BE7" w:rsidRPr="00264431">
        <w:rPr>
          <w:rFonts w:ascii="Times New Roman" w:hAnsi="Times New Roman"/>
          <w:sz w:val="24"/>
          <w:szCs w:val="24"/>
          <w:lang w:val="en-GB"/>
        </w:rPr>
        <w:t>Ojanen</w:t>
      </w:r>
      <w:proofErr w:type="spellEnd"/>
      <w:r w:rsidR="00B74BE7" w:rsidRPr="00264431">
        <w:rPr>
          <w:rFonts w:ascii="Times New Roman" w:hAnsi="Times New Roman"/>
          <w:sz w:val="24"/>
          <w:szCs w:val="24"/>
          <w:lang w:val="en-GB"/>
        </w:rPr>
        <w:t xml:space="preserve"> et al., 2005</w:t>
      </w:r>
      <w:r w:rsidR="00680F36" w:rsidRPr="00264431">
        <w:rPr>
          <w:rFonts w:ascii="Times New Roman" w:hAnsi="Times New Roman"/>
          <w:sz w:val="24"/>
          <w:szCs w:val="24"/>
          <w:lang w:val="en-GB"/>
        </w:rPr>
        <w:t>]</w:t>
      </w:r>
      <w:r w:rsidR="00B74BE7" w:rsidRPr="00264431">
        <w:rPr>
          <w:rFonts w:ascii="Times New Roman" w:hAnsi="Times New Roman"/>
          <w:sz w:val="24"/>
          <w:szCs w:val="24"/>
          <w:lang w:val="en-GB"/>
        </w:rPr>
        <w:t>)</w:t>
      </w:r>
      <w:r w:rsidR="007D49EB" w:rsidRPr="00264431">
        <w:rPr>
          <w:rFonts w:ascii="Times New Roman" w:hAnsi="Times New Roman"/>
          <w:sz w:val="24"/>
          <w:szCs w:val="24"/>
          <w:lang w:val="en-GB"/>
        </w:rPr>
        <w:t xml:space="preserve"> </w:t>
      </w:r>
      <w:r w:rsidR="00B74BE7" w:rsidRPr="00264431">
        <w:rPr>
          <w:rFonts w:ascii="Times New Roman" w:hAnsi="Times New Roman"/>
          <w:sz w:val="24"/>
          <w:szCs w:val="24"/>
          <w:lang w:val="en-GB"/>
        </w:rPr>
        <w:t>could in fact be driven by a decrease in submissive goals.</w:t>
      </w:r>
      <w:r w:rsidR="00DE5105" w:rsidRPr="00264431">
        <w:rPr>
          <w:rFonts w:ascii="Times New Roman" w:hAnsi="Times New Roman"/>
          <w:sz w:val="24"/>
          <w:szCs w:val="24"/>
          <w:lang w:val="en-GB"/>
        </w:rPr>
        <w:t xml:space="preserve"> </w:t>
      </w:r>
      <w:r w:rsidR="00074877" w:rsidRPr="00264431">
        <w:rPr>
          <w:rFonts w:ascii="Times New Roman" w:hAnsi="Times New Roman"/>
          <w:sz w:val="24"/>
          <w:szCs w:val="24"/>
          <w:lang w:val="en-GB"/>
        </w:rPr>
        <w:t>Moreover</w:t>
      </w:r>
      <w:r w:rsidR="00A92F44" w:rsidRPr="00264431">
        <w:rPr>
          <w:rFonts w:ascii="Times New Roman" w:hAnsi="Times New Roman"/>
          <w:sz w:val="24"/>
          <w:szCs w:val="24"/>
          <w:lang w:val="en-GB"/>
        </w:rPr>
        <w:t>,</w:t>
      </w:r>
      <w:r w:rsidR="00074877" w:rsidRPr="00264431">
        <w:rPr>
          <w:rFonts w:ascii="Times New Roman" w:hAnsi="Times New Roman"/>
          <w:sz w:val="24"/>
          <w:szCs w:val="24"/>
          <w:lang w:val="en-GB"/>
        </w:rPr>
        <w:t xml:space="preserve"> increase</w:t>
      </w:r>
      <w:r w:rsidR="00397925" w:rsidRPr="00264431">
        <w:rPr>
          <w:rFonts w:ascii="Times New Roman" w:hAnsi="Times New Roman"/>
          <w:sz w:val="24"/>
          <w:szCs w:val="24"/>
          <w:lang w:val="en-GB"/>
        </w:rPr>
        <w:t>s of</w:t>
      </w:r>
      <w:r w:rsidR="00074877" w:rsidRPr="00264431">
        <w:rPr>
          <w:rFonts w:ascii="Times New Roman" w:hAnsi="Times New Roman"/>
          <w:sz w:val="24"/>
          <w:szCs w:val="24"/>
          <w:lang w:val="en-GB"/>
        </w:rPr>
        <w:t xml:space="preserve"> communal goals </w:t>
      </w:r>
      <w:r w:rsidR="00397925" w:rsidRPr="00264431">
        <w:rPr>
          <w:rFonts w:ascii="Times New Roman" w:hAnsi="Times New Roman"/>
          <w:sz w:val="24"/>
          <w:szCs w:val="24"/>
          <w:lang w:val="en-GB"/>
        </w:rPr>
        <w:t>were found to also be</w:t>
      </w:r>
      <w:r w:rsidR="00074877" w:rsidRPr="00264431">
        <w:rPr>
          <w:rFonts w:ascii="Times New Roman" w:hAnsi="Times New Roman"/>
          <w:sz w:val="24"/>
          <w:szCs w:val="24"/>
          <w:lang w:val="en-GB"/>
        </w:rPr>
        <w:t xml:space="preserve"> driven by decreases in separate goals</w:t>
      </w:r>
      <w:r w:rsidR="00397925" w:rsidRPr="00264431">
        <w:rPr>
          <w:rFonts w:ascii="Times New Roman" w:hAnsi="Times New Roman"/>
          <w:sz w:val="24"/>
          <w:szCs w:val="24"/>
          <w:lang w:val="en-GB"/>
        </w:rPr>
        <w:t>,</w:t>
      </w:r>
      <w:r w:rsidR="00074877" w:rsidRPr="00264431">
        <w:rPr>
          <w:rFonts w:ascii="Times New Roman" w:hAnsi="Times New Roman"/>
          <w:sz w:val="24"/>
          <w:szCs w:val="24"/>
          <w:lang w:val="en-GB"/>
        </w:rPr>
        <w:t xml:space="preserve"> </w:t>
      </w:r>
      <w:r w:rsidR="00D80ADB" w:rsidRPr="00264431">
        <w:rPr>
          <w:rFonts w:ascii="Times New Roman" w:hAnsi="Times New Roman"/>
          <w:sz w:val="24"/>
          <w:szCs w:val="24"/>
          <w:lang w:val="en-GB"/>
        </w:rPr>
        <w:t xml:space="preserve">which indicated </w:t>
      </w:r>
      <w:r w:rsidR="00074877" w:rsidRPr="00264431">
        <w:rPr>
          <w:rFonts w:ascii="Times New Roman" w:hAnsi="Times New Roman"/>
          <w:sz w:val="24"/>
          <w:szCs w:val="24"/>
          <w:lang w:val="en-GB"/>
        </w:rPr>
        <w:t>that adolescents became less detached and socially reticent</w:t>
      </w:r>
      <w:r w:rsidR="00001C93" w:rsidRPr="00264431">
        <w:rPr>
          <w:rFonts w:ascii="Times New Roman" w:hAnsi="Times New Roman"/>
          <w:sz w:val="24"/>
          <w:szCs w:val="24"/>
          <w:lang w:val="en-GB"/>
        </w:rPr>
        <w:t xml:space="preserve"> during adolescence</w:t>
      </w:r>
      <w:r w:rsidR="007D042B" w:rsidRPr="00264431">
        <w:rPr>
          <w:rFonts w:ascii="Times New Roman" w:hAnsi="Times New Roman"/>
          <w:sz w:val="24"/>
          <w:szCs w:val="24"/>
          <w:lang w:val="en-GB"/>
        </w:rPr>
        <w:t xml:space="preserve"> </w:t>
      </w:r>
      <w:r w:rsidR="00074877" w:rsidRPr="00264431">
        <w:rPr>
          <w:rFonts w:ascii="Times New Roman" w:hAnsi="Times New Roman"/>
          <w:sz w:val="24"/>
          <w:szCs w:val="24"/>
          <w:lang w:val="en-GB"/>
        </w:rPr>
        <w:t>(</w:t>
      </w:r>
      <w:proofErr w:type="spellStart"/>
      <w:r w:rsidR="00074877" w:rsidRPr="00264431">
        <w:rPr>
          <w:rFonts w:ascii="Times New Roman" w:hAnsi="Times New Roman"/>
          <w:sz w:val="24"/>
          <w:szCs w:val="24"/>
          <w:lang w:val="en-GB"/>
        </w:rPr>
        <w:t>Trucco</w:t>
      </w:r>
      <w:proofErr w:type="spellEnd"/>
      <w:r w:rsidR="00074877" w:rsidRPr="00264431">
        <w:rPr>
          <w:rFonts w:ascii="Times New Roman" w:hAnsi="Times New Roman"/>
          <w:sz w:val="24"/>
          <w:szCs w:val="24"/>
          <w:lang w:val="en-GB"/>
        </w:rPr>
        <w:t xml:space="preserve"> et. al.</w:t>
      </w:r>
      <w:r w:rsidR="007C7386" w:rsidRPr="00264431">
        <w:rPr>
          <w:rFonts w:ascii="Times New Roman" w:hAnsi="Times New Roman"/>
          <w:sz w:val="24"/>
          <w:szCs w:val="24"/>
          <w:lang w:val="en-GB"/>
        </w:rPr>
        <w:t>,</w:t>
      </w:r>
      <w:r w:rsidR="00074877" w:rsidRPr="00264431">
        <w:rPr>
          <w:rFonts w:ascii="Times New Roman" w:hAnsi="Times New Roman"/>
          <w:sz w:val="24"/>
          <w:szCs w:val="24"/>
          <w:lang w:val="en-GB"/>
        </w:rPr>
        <w:t xml:space="preserve"> 2014).</w:t>
      </w:r>
    </w:p>
    <w:p w14:paraId="2C06C91C" w14:textId="77777777" w:rsidR="00C67860" w:rsidRPr="00683E9F" w:rsidRDefault="00EB5827" w:rsidP="00074877">
      <w:pPr>
        <w:pStyle w:val="MediumGrid21"/>
        <w:tabs>
          <w:tab w:val="left" w:pos="720"/>
        </w:tabs>
        <w:spacing w:line="480" w:lineRule="auto"/>
        <w:rPr>
          <w:rFonts w:ascii="Times New Roman" w:hAnsi="Times New Roman"/>
          <w:sz w:val="24"/>
          <w:szCs w:val="24"/>
          <w:lang w:val="en-GB"/>
        </w:rPr>
      </w:pPr>
      <w:r w:rsidRPr="00264431">
        <w:rPr>
          <w:rFonts w:ascii="Times New Roman" w:hAnsi="Times New Roman"/>
          <w:sz w:val="24"/>
          <w:szCs w:val="24"/>
          <w:lang w:val="en-GB"/>
        </w:rPr>
        <w:tab/>
      </w:r>
      <w:r w:rsidR="00CA439B" w:rsidRPr="00683E9F">
        <w:rPr>
          <w:rFonts w:ascii="Times New Roman" w:hAnsi="Times New Roman"/>
          <w:sz w:val="24"/>
          <w:szCs w:val="24"/>
          <w:lang w:val="en-GB"/>
        </w:rPr>
        <w:t>To conclude</w:t>
      </w:r>
      <w:r w:rsidR="000B7400" w:rsidRPr="00683E9F">
        <w:rPr>
          <w:rFonts w:ascii="Times New Roman" w:hAnsi="Times New Roman"/>
          <w:sz w:val="24"/>
          <w:szCs w:val="24"/>
          <w:lang w:val="en-GB"/>
        </w:rPr>
        <w:t>,</w:t>
      </w:r>
      <w:r w:rsidR="00CA439B" w:rsidRPr="00683E9F">
        <w:rPr>
          <w:rFonts w:ascii="Times New Roman" w:hAnsi="Times New Roman"/>
          <w:sz w:val="24"/>
          <w:szCs w:val="24"/>
          <w:lang w:val="en-GB"/>
        </w:rPr>
        <w:t xml:space="preserve"> i</w:t>
      </w:r>
      <w:r w:rsidR="001362DD" w:rsidRPr="00683E9F">
        <w:rPr>
          <w:rFonts w:ascii="Times New Roman" w:hAnsi="Times New Roman"/>
          <w:sz w:val="24"/>
          <w:szCs w:val="24"/>
          <w:lang w:val="en-GB"/>
        </w:rPr>
        <w:t>t has been shown</w:t>
      </w:r>
      <w:r w:rsidR="00001C93" w:rsidRPr="00683E9F">
        <w:rPr>
          <w:rFonts w:ascii="Times New Roman" w:hAnsi="Times New Roman"/>
          <w:sz w:val="24"/>
          <w:szCs w:val="24"/>
          <w:lang w:val="en-GB"/>
        </w:rPr>
        <w:t xml:space="preserve"> (</w:t>
      </w:r>
      <w:proofErr w:type="spellStart"/>
      <w:r w:rsidR="00001C93" w:rsidRPr="00683E9F">
        <w:rPr>
          <w:rFonts w:ascii="Times New Roman" w:hAnsi="Times New Roman"/>
          <w:sz w:val="24"/>
          <w:szCs w:val="24"/>
          <w:lang w:val="en-GB"/>
        </w:rPr>
        <w:t>Trucco</w:t>
      </w:r>
      <w:proofErr w:type="spellEnd"/>
      <w:r w:rsidR="00001C93" w:rsidRPr="00683E9F">
        <w:rPr>
          <w:rFonts w:ascii="Times New Roman" w:hAnsi="Times New Roman"/>
          <w:sz w:val="24"/>
          <w:szCs w:val="24"/>
          <w:lang w:val="en-GB"/>
        </w:rPr>
        <w:t xml:space="preserve"> et. al., 2014)</w:t>
      </w:r>
      <w:r w:rsidR="001362DD" w:rsidRPr="00683E9F">
        <w:rPr>
          <w:rFonts w:ascii="Times New Roman" w:hAnsi="Times New Roman"/>
          <w:sz w:val="24"/>
          <w:szCs w:val="24"/>
          <w:lang w:val="en-GB"/>
        </w:rPr>
        <w:t xml:space="preserve"> that</w:t>
      </w:r>
      <w:r w:rsidR="00240AC0" w:rsidRPr="00683E9F">
        <w:rPr>
          <w:rFonts w:ascii="Times New Roman" w:hAnsi="Times New Roman"/>
          <w:sz w:val="24"/>
          <w:szCs w:val="24"/>
          <w:lang w:val="en-GB"/>
        </w:rPr>
        <w:t>, given</w:t>
      </w:r>
      <w:r w:rsidR="001362DD" w:rsidRPr="00683E9F">
        <w:rPr>
          <w:rFonts w:ascii="Times New Roman" w:hAnsi="Times New Roman"/>
          <w:sz w:val="24"/>
          <w:szCs w:val="24"/>
          <w:lang w:val="en-GB"/>
        </w:rPr>
        <w:t xml:space="preserve"> </w:t>
      </w:r>
      <w:r w:rsidR="00EC0FE7" w:rsidRPr="00683E9F">
        <w:rPr>
          <w:rFonts w:ascii="Times New Roman" w:hAnsi="Times New Roman"/>
          <w:sz w:val="24"/>
          <w:szCs w:val="24"/>
          <w:lang w:val="en-GB"/>
        </w:rPr>
        <w:t xml:space="preserve">the study of </w:t>
      </w:r>
      <w:r w:rsidR="001362DD" w:rsidRPr="00683E9F">
        <w:rPr>
          <w:rFonts w:ascii="Times New Roman" w:hAnsi="Times New Roman"/>
          <w:sz w:val="24"/>
          <w:szCs w:val="24"/>
          <w:lang w:val="en-GB"/>
        </w:rPr>
        <w:t xml:space="preserve">social goals </w:t>
      </w:r>
      <w:r w:rsidR="0089297D" w:rsidRPr="00683E9F">
        <w:rPr>
          <w:rFonts w:ascii="Times New Roman" w:hAnsi="Times New Roman"/>
          <w:sz w:val="24"/>
          <w:szCs w:val="24"/>
          <w:lang w:val="en-GB"/>
        </w:rPr>
        <w:t>using the</w:t>
      </w:r>
      <w:r w:rsidR="001362DD" w:rsidRPr="00683E9F">
        <w:rPr>
          <w:rFonts w:ascii="Times New Roman" w:hAnsi="Times New Roman"/>
          <w:sz w:val="24"/>
          <w:szCs w:val="24"/>
          <w:lang w:val="en-GB"/>
        </w:rPr>
        <w:t xml:space="preserve"> interpersonal </w:t>
      </w:r>
      <w:proofErr w:type="spellStart"/>
      <w:r w:rsidR="001362DD" w:rsidRPr="00683E9F">
        <w:rPr>
          <w:rFonts w:ascii="Times New Roman" w:hAnsi="Times New Roman"/>
          <w:sz w:val="24"/>
          <w:szCs w:val="24"/>
          <w:lang w:val="en-GB"/>
        </w:rPr>
        <w:t>circumplex</w:t>
      </w:r>
      <w:proofErr w:type="spellEnd"/>
      <w:r w:rsidR="001362DD" w:rsidRPr="00683E9F">
        <w:rPr>
          <w:rFonts w:ascii="Times New Roman" w:hAnsi="Times New Roman"/>
          <w:sz w:val="24"/>
          <w:szCs w:val="24"/>
          <w:lang w:val="en-GB"/>
        </w:rPr>
        <w:t xml:space="preserve"> structure </w:t>
      </w:r>
      <w:r w:rsidR="00662248">
        <w:rPr>
          <w:rFonts w:ascii="Times New Roman" w:hAnsi="Times New Roman"/>
          <w:sz w:val="24"/>
          <w:szCs w:val="24"/>
          <w:lang w:val="en-GB"/>
        </w:rPr>
        <w:t>in which</w:t>
      </w:r>
      <w:r w:rsidR="00662248" w:rsidRPr="00683E9F">
        <w:rPr>
          <w:rFonts w:ascii="Times New Roman" w:hAnsi="Times New Roman"/>
          <w:sz w:val="24"/>
          <w:szCs w:val="24"/>
          <w:lang w:val="en-GB"/>
        </w:rPr>
        <w:t xml:space="preserve"> </w:t>
      </w:r>
      <w:r w:rsidR="000575A3" w:rsidRPr="00683E9F">
        <w:rPr>
          <w:rFonts w:ascii="Times New Roman" w:hAnsi="Times New Roman"/>
          <w:sz w:val="24"/>
          <w:szCs w:val="24"/>
          <w:lang w:val="en-GB"/>
        </w:rPr>
        <w:t xml:space="preserve">different </w:t>
      </w:r>
      <w:r w:rsidR="001362DD" w:rsidRPr="00683E9F">
        <w:rPr>
          <w:rFonts w:ascii="Times New Roman" w:hAnsi="Times New Roman"/>
          <w:sz w:val="24"/>
          <w:szCs w:val="24"/>
          <w:lang w:val="en-GB"/>
        </w:rPr>
        <w:t xml:space="preserve">goals are </w:t>
      </w:r>
      <w:r w:rsidR="0089297D" w:rsidRPr="00683E9F">
        <w:rPr>
          <w:rFonts w:ascii="Times New Roman" w:hAnsi="Times New Roman"/>
          <w:sz w:val="24"/>
          <w:szCs w:val="24"/>
          <w:lang w:val="en-GB"/>
        </w:rPr>
        <w:t xml:space="preserve">considered </w:t>
      </w:r>
      <w:r w:rsidR="001362DD" w:rsidRPr="00683E9F">
        <w:rPr>
          <w:rFonts w:ascii="Times New Roman" w:hAnsi="Times New Roman"/>
          <w:sz w:val="24"/>
          <w:szCs w:val="24"/>
          <w:lang w:val="en-GB"/>
        </w:rPr>
        <w:t>opposite</w:t>
      </w:r>
      <w:r w:rsidR="0089297D" w:rsidRPr="00683E9F">
        <w:rPr>
          <w:rFonts w:ascii="Times New Roman" w:hAnsi="Times New Roman"/>
          <w:sz w:val="24"/>
          <w:szCs w:val="24"/>
          <w:lang w:val="en-GB"/>
        </w:rPr>
        <w:t>s</w:t>
      </w:r>
      <w:r w:rsidR="001362DD" w:rsidRPr="00683E9F">
        <w:rPr>
          <w:rFonts w:ascii="Times New Roman" w:hAnsi="Times New Roman"/>
          <w:sz w:val="24"/>
          <w:szCs w:val="24"/>
          <w:lang w:val="en-GB"/>
        </w:rPr>
        <w:t xml:space="preserve"> of each other</w:t>
      </w:r>
      <w:r w:rsidR="00635609" w:rsidRPr="00683E9F">
        <w:rPr>
          <w:rFonts w:ascii="Times New Roman" w:hAnsi="Times New Roman"/>
          <w:sz w:val="24"/>
          <w:szCs w:val="24"/>
          <w:lang w:val="en-GB"/>
        </w:rPr>
        <w:t>,</w:t>
      </w:r>
      <w:r w:rsidR="001362DD" w:rsidRPr="00683E9F">
        <w:rPr>
          <w:rFonts w:ascii="Times New Roman" w:hAnsi="Times New Roman"/>
          <w:sz w:val="24"/>
          <w:szCs w:val="24"/>
          <w:lang w:val="en-GB"/>
        </w:rPr>
        <w:t xml:space="preserve"> it is more difficult to </w:t>
      </w:r>
      <w:r w:rsidR="00635609" w:rsidRPr="00683E9F">
        <w:rPr>
          <w:rFonts w:ascii="Times New Roman" w:hAnsi="Times New Roman"/>
          <w:sz w:val="24"/>
          <w:szCs w:val="24"/>
          <w:lang w:val="en-GB"/>
        </w:rPr>
        <w:t>identify</w:t>
      </w:r>
      <w:r w:rsidR="001362DD" w:rsidRPr="00683E9F">
        <w:rPr>
          <w:rFonts w:ascii="Times New Roman" w:hAnsi="Times New Roman"/>
          <w:sz w:val="24"/>
          <w:szCs w:val="24"/>
          <w:lang w:val="en-GB"/>
        </w:rPr>
        <w:t xml:space="preserve"> change </w:t>
      </w:r>
      <w:r w:rsidR="00240AC0" w:rsidRPr="00683E9F">
        <w:rPr>
          <w:rFonts w:ascii="Times New Roman" w:hAnsi="Times New Roman"/>
          <w:sz w:val="24"/>
          <w:szCs w:val="24"/>
          <w:lang w:val="en-GB"/>
        </w:rPr>
        <w:t>with regard to a single</w:t>
      </w:r>
      <w:r w:rsidR="001362DD" w:rsidRPr="00683E9F">
        <w:rPr>
          <w:rFonts w:ascii="Times New Roman" w:hAnsi="Times New Roman"/>
          <w:sz w:val="24"/>
          <w:szCs w:val="24"/>
          <w:lang w:val="en-GB"/>
        </w:rPr>
        <w:t xml:space="preserve"> goal</w:t>
      </w:r>
      <w:r w:rsidR="001070FA" w:rsidRPr="00683E9F">
        <w:rPr>
          <w:rFonts w:ascii="Times New Roman" w:hAnsi="Times New Roman"/>
          <w:sz w:val="24"/>
          <w:szCs w:val="24"/>
          <w:lang w:val="en-GB"/>
        </w:rPr>
        <w:t>.</w:t>
      </w:r>
      <w:r w:rsidR="001362DD" w:rsidRPr="00683E9F">
        <w:rPr>
          <w:rFonts w:ascii="Times New Roman" w:hAnsi="Times New Roman"/>
          <w:sz w:val="24"/>
          <w:szCs w:val="24"/>
          <w:lang w:val="en-GB"/>
        </w:rPr>
        <w:t xml:space="preserve"> </w:t>
      </w:r>
      <w:r w:rsidR="00B06CB3" w:rsidRPr="00683E9F">
        <w:rPr>
          <w:rFonts w:ascii="Times New Roman" w:hAnsi="Times New Roman"/>
          <w:sz w:val="24"/>
          <w:szCs w:val="24"/>
          <w:lang w:val="en-GB"/>
        </w:rPr>
        <w:t xml:space="preserve">Indeed, </w:t>
      </w:r>
      <w:r w:rsidR="005E6A01" w:rsidRPr="00683E9F">
        <w:rPr>
          <w:rFonts w:ascii="Times New Roman" w:hAnsi="Times New Roman"/>
          <w:sz w:val="24"/>
          <w:szCs w:val="24"/>
          <w:lang w:val="en-GB"/>
        </w:rPr>
        <w:t xml:space="preserve">a </w:t>
      </w:r>
      <w:r w:rsidR="00B06CB3" w:rsidRPr="00683E9F">
        <w:rPr>
          <w:rFonts w:ascii="Times New Roman" w:hAnsi="Times New Roman"/>
          <w:sz w:val="24"/>
          <w:szCs w:val="24"/>
          <w:lang w:val="en-GB"/>
        </w:rPr>
        <w:t>c</w:t>
      </w:r>
      <w:r w:rsidR="00C67860" w:rsidRPr="00683E9F">
        <w:rPr>
          <w:rFonts w:ascii="Times New Roman" w:hAnsi="Times New Roman"/>
          <w:sz w:val="24"/>
          <w:szCs w:val="24"/>
          <w:lang w:val="en-GB"/>
        </w:rPr>
        <w:t xml:space="preserve">hange in </w:t>
      </w:r>
      <w:r w:rsidR="00B06CB3" w:rsidRPr="00683E9F">
        <w:rPr>
          <w:rFonts w:ascii="Times New Roman" w:hAnsi="Times New Roman"/>
          <w:sz w:val="24"/>
          <w:szCs w:val="24"/>
          <w:lang w:val="en-GB"/>
        </w:rPr>
        <w:t>one</w:t>
      </w:r>
      <w:r w:rsidR="001362DD" w:rsidRPr="00683E9F">
        <w:rPr>
          <w:rFonts w:ascii="Times New Roman" w:hAnsi="Times New Roman"/>
          <w:sz w:val="24"/>
          <w:szCs w:val="24"/>
          <w:lang w:val="en-GB"/>
        </w:rPr>
        <w:t xml:space="preserve"> </w:t>
      </w:r>
      <w:r w:rsidR="008F5B23" w:rsidRPr="00683E9F">
        <w:rPr>
          <w:rFonts w:ascii="Times New Roman" w:hAnsi="Times New Roman"/>
          <w:sz w:val="24"/>
          <w:szCs w:val="24"/>
          <w:lang w:val="en-GB"/>
        </w:rPr>
        <w:t>octant</w:t>
      </w:r>
      <w:r w:rsidR="001362DD" w:rsidRPr="00683E9F">
        <w:rPr>
          <w:rFonts w:ascii="Times New Roman" w:hAnsi="Times New Roman"/>
          <w:sz w:val="24"/>
          <w:szCs w:val="24"/>
          <w:lang w:val="en-GB"/>
        </w:rPr>
        <w:t xml:space="preserve"> </w:t>
      </w:r>
      <w:r w:rsidR="008F5B23" w:rsidRPr="00683E9F">
        <w:rPr>
          <w:rFonts w:ascii="Times New Roman" w:hAnsi="Times New Roman"/>
          <w:sz w:val="24"/>
          <w:szCs w:val="24"/>
          <w:lang w:val="en-GB"/>
        </w:rPr>
        <w:t xml:space="preserve">may </w:t>
      </w:r>
      <w:r w:rsidR="001362DD" w:rsidRPr="00683E9F">
        <w:rPr>
          <w:rFonts w:ascii="Times New Roman" w:hAnsi="Times New Roman"/>
          <w:sz w:val="24"/>
          <w:szCs w:val="24"/>
          <w:lang w:val="en-GB"/>
        </w:rPr>
        <w:t xml:space="preserve">affect a change in </w:t>
      </w:r>
      <w:r w:rsidR="00B06CB3" w:rsidRPr="00683E9F">
        <w:rPr>
          <w:rFonts w:ascii="Times New Roman" w:hAnsi="Times New Roman"/>
          <w:sz w:val="24"/>
          <w:szCs w:val="24"/>
          <w:lang w:val="en-GB"/>
        </w:rPr>
        <w:t>an</w:t>
      </w:r>
      <w:r w:rsidR="00C67860" w:rsidRPr="00683E9F">
        <w:rPr>
          <w:rFonts w:ascii="Times New Roman" w:hAnsi="Times New Roman"/>
          <w:sz w:val="24"/>
          <w:szCs w:val="24"/>
          <w:lang w:val="en-GB"/>
        </w:rPr>
        <w:t xml:space="preserve"> opposite goal</w:t>
      </w:r>
      <w:r w:rsidR="00B06CB3" w:rsidRPr="00683E9F">
        <w:rPr>
          <w:rFonts w:ascii="Times New Roman" w:hAnsi="Times New Roman"/>
          <w:sz w:val="24"/>
          <w:szCs w:val="24"/>
          <w:lang w:val="en-GB"/>
        </w:rPr>
        <w:t xml:space="preserve"> </w:t>
      </w:r>
      <w:r w:rsidR="008F5B23" w:rsidRPr="00683E9F">
        <w:rPr>
          <w:rFonts w:ascii="Times New Roman" w:hAnsi="Times New Roman"/>
          <w:sz w:val="24"/>
          <w:szCs w:val="24"/>
          <w:lang w:val="en-GB"/>
        </w:rPr>
        <w:t>and</w:t>
      </w:r>
      <w:r w:rsidR="005E6A01" w:rsidRPr="00683E9F">
        <w:rPr>
          <w:rFonts w:ascii="Times New Roman" w:hAnsi="Times New Roman"/>
          <w:sz w:val="24"/>
          <w:szCs w:val="24"/>
          <w:lang w:val="en-GB"/>
        </w:rPr>
        <w:t>,</w:t>
      </w:r>
      <w:r w:rsidR="008F5B23" w:rsidRPr="00683E9F">
        <w:rPr>
          <w:rFonts w:ascii="Times New Roman" w:hAnsi="Times New Roman"/>
          <w:sz w:val="24"/>
          <w:szCs w:val="24"/>
          <w:lang w:val="en-GB"/>
        </w:rPr>
        <w:t xml:space="preserve"> </w:t>
      </w:r>
      <w:r w:rsidR="00B06CB3" w:rsidRPr="00683E9F">
        <w:rPr>
          <w:rFonts w:ascii="Times New Roman" w:hAnsi="Times New Roman"/>
          <w:sz w:val="24"/>
          <w:szCs w:val="24"/>
          <w:lang w:val="en-GB"/>
        </w:rPr>
        <w:t xml:space="preserve">in </w:t>
      </w:r>
      <w:r w:rsidR="008F5B23" w:rsidRPr="00683E9F">
        <w:rPr>
          <w:rFonts w:ascii="Times New Roman" w:hAnsi="Times New Roman"/>
          <w:sz w:val="24"/>
          <w:szCs w:val="24"/>
          <w:lang w:val="en-GB"/>
        </w:rPr>
        <w:t xml:space="preserve">this </w:t>
      </w:r>
      <w:r w:rsidR="00B06CB3" w:rsidRPr="00683E9F">
        <w:rPr>
          <w:rFonts w:ascii="Times New Roman" w:hAnsi="Times New Roman"/>
          <w:sz w:val="24"/>
          <w:szCs w:val="24"/>
          <w:lang w:val="en-GB"/>
        </w:rPr>
        <w:t>manner</w:t>
      </w:r>
      <w:r w:rsidR="005E6A01" w:rsidRPr="00683E9F">
        <w:rPr>
          <w:rFonts w:ascii="Times New Roman" w:hAnsi="Times New Roman"/>
          <w:sz w:val="24"/>
          <w:szCs w:val="24"/>
          <w:lang w:val="en-GB"/>
        </w:rPr>
        <w:t>,</w:t>
      </w:r>
      <w:r w:rsidR="00B06CB3" w:rsidRPr="00683E9F">
        <w:rPr>
          <w:rFonts w:ascii="Times New Roman" w:hAnsi="Times New Roman"/>
          <w:sz w:val="24"/>
          <w:szCs w:val="24"/>
          <w:lang w:val="en-GB"/>
        </w:rPr>
        <w:t xml:space="preserve"> </w:t>
      </w:r>
      <w:r w:rsidR="00B06CB3" w:rsidRPr="00683E9F">
        <w:rPr>
          <w:rFonts w:ascii="Times New Roman" w:hAnsi="Times New Roman"/>
          <w:sz w:val="24"/>
          <w:szCs w:val="24"/>
          <w:lang w:val="en-GB"/>
        </w:rPr>
        <w:lastRenderedPageBreak/>
        <w:t>represent</w:t>
      </w:r>
      <w:r w:rsidR="008F5B23" w:rsidRPr="00683E9F">
        <w:rPr>
          <w:rFonts w:ascii="Times New Roman" w:hAnsi="Times New Roman"/>
          <w:sz w:val="24"/>
          <w:szCs w:val="24"/>
          <w:lang w:val="en-GB"/>
        </w:rPr>
        <w:t xml:space="preserve"> increases</w:t>
      </w:r>
      <w:r w:rsidR="00B06CB3" w:rsidRPr="00683E9F">
        <w:rPr>
          <w:rFonts w:ascii="Times New Roman" w:hAnsi="Times New Roman"/>
          <w:sz w:val="24"/>
          <w:szCs w:val="24"/>
          <w:lang w:val="en-GB"/>
        </w:rPr>
        <w:t xml:space="preserve"> </w:t>
      </w:r>
      <w:r w:rsidR="008F5B23" w:rsidRPr="00683E9F">
        <w:rPr>
          <w:rFonts w:ascii="Times New Roman" w:hAnsi="Times New Roman"/>
          <w:sz w:val="24"/>
          <w:szCs w:val="24"/>
          <w:lang w:val="en-GB"/>
        </w:rPr>
        <w:t>in</w:t>
      </w:r>
      <w:r w:rsidR="00B06CB3" w:rsidRPr="00683E9F">
        <w:rPr>
          <w:rFonts w:ascii="Times New Roman" w:hAnsi="Times New Roman"/>
          <w:sz w:val="24"/>
          <w:szCs w:val="24"/>
          <w:lang w:val="en-GB"/>
        </w:rPr>
        <w:t>, for example,</w:t>
      </w:r>
      <w:r w:rsidR="002073AC" w:rsidRPr="00683E9F">
        <w:rPr>
          <w:rFonts w:ascii="Times New Roman" w:hAnsi="Times New Roman"/>
          <w:sz w:val="24"/>
          <w:szCs w:val="24"/>
          <w:lang w:val="en-GB"/>
        </w:rPr>
        <w:t xml:space="preserve"> </w:t>
      </w:r>
      <w:r w:rsidR="00B06CB3" w:rsidRPr="00683E9F">
        <w:rPr>
          <w:rFonts w:ascii="Times New Roman" w:hAnsi="Times New Roman"/>
          <w:sz w:val="24"/>
          <w:szCs w:val="24"/>
          <w:lang w:val="en-GB"/>
        </w:rPr>
        <w:t xml:space="preserve">agency and communion </w:t>
      </w:r>
      <w:r w:rsidR="005E6A01" w:rsidRPr="00683E9F">
        <w:rPr>
          <w:rFonts w:ascii="Times New Roman" w:hAnsi="Times New Roman"/>
          <w:sz w:val="24"/>
          <w:szCs w:val="24"/>
          <w:lang w:val="en-GB"/>
        </w:rPr>
        <w:t xml:space="preserve">factors </w:t>
      </w:r>
      <w:r w:rsidR="008F5B23" w:rsidRPr="00683E9F">
        <w:rPr>
          <w:rFonts w:ascii="Times New Roman" w:hAnsi="Times New Roman"/>
          <w:sz w:val="24"/>
          <w:szCs w:val="24"/>
          <w:lang w:val="en-GB"/>
        </w:rPr>
        <w:t>(</w:t>
      </w:r>
      <w:proofErr w:type="spellStart"/>
      <w:r w:rsidR="008F5B23" w:rsidRPr="00683E9F">
        <w:rPr>
          <w:rFonts w:ascii="Times New Roman" w:hAnsi="Times New Roman"/>
          <w:sz w:val="24"/>
          <w:szCs w:val="24"/>
          <w:lang w:val="en-GB"/>
        </w:rPr>
        <w:t>Trucco</w:t>
      </w:r>
      <w:proofErr w:type="spellEnd"/>
      <w:r w:rsidR="008F5B23" w:rsidRPr="00683E9F">
        <w:rPr>
          <w:rFonts w:ascii="Times New Roman" w:hAnsi="Times New Roman"/>
          <w:sz w:val="24"/>
          <w:szCs w:val="24"/>
          <w:lang w:val="en-GB"/>
        </w:rPr>
        <w:t xml:space="preserve"> et al.</w:t>
      </w:r>
      <w:r w:rsidR="007C7386" w:rsidRPr="00683E9F">
        <w:rPr>
          <w:rFonts w:ascii="Times New Roman" w:hAnsi="Times New Roman"/>
          <w:sz w:val="24"/>
          <w:szCs w:val="24"/>
          <w:lang w:val="en-GB"/>
        </w:rPr>
        <w:t>,</w:t>
      </w:r>
      <w:r w:rsidR="008F5B23" w:rsidRPr="00683E9F">
        <w:rPr>
          <w:rFonts w:ascii="Times New Roman" w:hAnsi="Times New Roman"/>
          <w:sz w:val="24"/>
          <w:szCs w:val="24"/>
          <w:lang w:val="en-GB"/>
        </w:rPr>
        <w:t xml:space="preserve"> 2014)</w:t>
      </w:r>
      <w:r w:rsidR="00C67860" w:rsidRPr="00683E9F">
        <w:rPr>
          <w:rFonts w:ascii="Times New Roman" w:hAnsi="Times New Roman"/>
          <w:sz w:val="24"/>
          <w:szCs w:val="24"/>
          <w:lang w:val="en-GB"/>
        </w:rPr>
        <w:t xml:space="preserve">. </w:t>
      </w:r>
      <w:r w:rsidR="000B1521" w:rsidRPr="00683E9F">
        <w:rPr>
          <w:rFonts w:ascii="Times New Roman" w:hAnsi="Times New Roman"/>
          <w:sz w:val="24"/>
          <w:szCs w:val="24"/>
          <w:lang w:val="en-GB"/>
        </w:rPr>
        <w:t>Thus</w:t>
      </w:r>
      <w:r w:rsidR="005E6A01" w:rsidRPr="00683E9F">
        <w:rPr>
          <w:rFonts w:ascii="Times New Roman" w:hAnsi="Times New Roman"/>
          <w:sz w:val="24"/>
          <w:szCs w:val="24"/>
          <w:lang w:val="en-GB"/>
        </w:rPr>
        <w:t>,</w:t>
      </w:r>
      <w:r w:rsidR="008F5B23" w:rsidRPr="00683E9F">
        <w:rPr>
          <w:rFonts w:ascii="Times New Roman" w:hAnsi="Times New Roman"/>
          <w:sz w:val="24"/>
          <w:szCs w:val="24"/>
          <w:lang w:val="en-GB"/>
        </w:rPr>
        <w:t xml:space="preserve"> it</w:t>
      </w:r>
      <w:r w:rsidR="00074877" w:rsidRPr="00683E9F">
        <w:rPr>
          <w:rFonts w:ascii="Times New Roman" w:hAnsi="Times New Roman"/>
          <w:sz w:val="24"/>
          <w:szCs w:val="24"/>
          <w:lang w:val="en-GB"/>
        </w:rPr>
        <w:t xml:space="preserve"> </w:t>
      </w:r>
      <w:r w:rsidR="00C67860" w:rsidRPr="00683E9F">
        <w:rPr>
          <w:rFonts w:ascii="Times New Roman" w:hAnsi="Times New Roman"/>
          <w:sz w:val="24"/>
          <w:szCs w:val="24"/>
          <w:lang w:val="en-GB"/>
        </w:rPr>
        <w:t>remains uncertain wh</w:t>
      </w:r>
      <w:r w:rsidR="00804367" w:rsidRPr="00683E9F">
        <w:rPr>
          <w:rFonts w:ascii="Times New Roman" w:hAnsi="Times New Roman"/>
          <w:sz w:val="24"/>
          <w:szCs w:val="24"/>
          <w:lang w:val="en-GB"/>
        </w:rPr>
        <w:t>ich</w:t>
      </w:r>
      <w:r w:rsidR="00C67860" w:rsidRPr="00683E9F">
        <w:rPr>
          <w:rFonts w:ascii="Times New Roman" w:hAnsi="Times New Roman"/>
          <w:sz w:val="24"/>
          <w:szCs w:val="24"/>
          <w:lang w:val="en-GB"/>
        </w:rPr>
        <w:t xml:space="preserve"> goal </w:t>
      </w:r>
      <w:r w:rsidR="00E10BB8" w:rsidRPr="00683E9F">
        <w:rPr>
          <w:rFonts w:ascii="Times New Roman" w:hAnsi="Times New Roman"/>
          <w:sz w:val="24"/>
          <w:szCs w:val="24"/>
          <w:lang w:val="en-GB"/>
        </w:rPr>
        <w:t>actually</w:t>
      </w:r>
      <w:r w:rsidR="00C67860" w:rsidRPr="00683E9F">
        <w:rPr>
          <w:rFonts w:ascii="Times New Roman" w:hAnsi="Times New Roman"/>
          <w:sz w:val="24"/>
          <w:szCs w:val="24"/>
          <w:lang w:val="en-GB"/>
        </w:rPr>
        <w:t xml:space="preserve"> changes.</w:t>
      </w:r>
      <w:r w:rsidR="001070FA" w:rsidRPr="00683E9F">
        <w:rPr>
          <w:rFonts w:ascii="Times New Roman" w:hAnsi="Times New Roman"/>
          <w:sz w:val="24"/>
          <w:szCs w:val="24"/>
          <w:lang w:val="en-GB"/>
        </w:rPr>
        <w:t xml:space="preserve"> </w:t>
      </w:r>
    </w:p>
    <w:p w14:paraId="1B5DF644" w14:textId="09A9B15C" w:rsidR="002F24E5" w:rsidRPr="00264431" w:rsidRDefault="00D247D2" w:rsidP="007B1A7B">
      <w:pPr>
        <w:pStyle w:val="MediumGrid21"/>
        <w:tabs>
          <w:tab w:val="left" w:pos="720"/>
        </w:tabs>
        <w:spacing w:line="480" w:lineRule="auto"/>
        <w:rPr>
          <w:rFonts w:ascii="Times New Roman" w:hAnsi="Times New Roman"/>
          <w:sz w:val="24"/>
          <w:szCs w:val="24"/>
          <w:lang w:val="en-GB"/>
        </w:rPr>
      </w:pPr>
      <w:r w:rsidRPr="00683E9F">
        <w:rPr>
          <w:rFonts w:ascii="Times New Roman" w:hAnsi="Times New Roman"/>
          <w:sz w:val="24"/>
          <w:szCs w:val="24"/>
          <w:lang w:val="en-GB"/>
        </w:rPr>
        <w:tab/>
      </w:r>
      <w:r w:rsidR="00E10BB8" w:rsidRPr="00683E9F">
        <w:rPr>
          <w:rFonts w:ascii="Times New Roman" w:hAnsi="Times New Roman"/>
          <w:sz w:val="24"/>
          <w:szCs w:val="24"/>
          <w:lang w:val="en-GB"/>
        </w:rPr>
        <w:t>Due to the</w:t>
      </w:r>
      <w:r w:rsidR="007C7386" w:rsidRPr="00683E9F">
        <w:rPr>
          <w:rFonts w:ascii="Times New Roman" w:hAnsi="Times New Roman"/>
          <w:sz w:val="24"/>
          <w:szCs w:val="24"/>
          <w:lang w:val="en-GB"/>
        </w:rPr>
        <w:t xml:space="preserve"> conflicting findings</w:t>
      </w:r>
      <w:r w:rsidR="00E10BB8" w:rsidRPr="00683E9F">
        <w:rPr>
          <w:rFonts w:ascii="Times New Roman" w:hAnsi="Times New Roman"/>
          <w:sz w:val="24"/>
          <w:szCs w:val="24"/>
          <w:lang w:val="en-GB"/>
        </w:rPr>
        <w:t xml:space="preserve"> of different studies</w:t>
      </w:r>
      <w:r w:rsidR="001070FA" w:rsidRPr="00683E9F">
        <w:rPr>
          <w:rFonts w:ascii="Times New Roman" w:hAnsi="Times New Roman"/>
          <w:sz w:val="24"/>
          <w:szCs w:val="24"/>
          <w:lang w:val="en-GB"/>
        </w:rPr>
        <w:t xml:space="preserve"> </w:t>
      </w:r>
      <w:r w:rsidR="007C7386" w:rsidRPr="00683E9F">
        <w:rPr>
          <w:rFonts w:ascii="Times New Roman" w:hAnsi="Times New Roman"/>
          <w:sz w:val="24"/>
          <w:szCs w:val="24"/>
          <w:lang w:val="en-GB"/>
        </w:rPr>
        <w:t>(e.g.</w:t>
      </w:r>
      <w:r w:rsidR="00E10BB8" w:rsidRPr="00683E9F">
        <w:rPr>
          <w:rFonts w:ascii="Times New Roman" w:hAnsi="Times New Roman"/>
          <w:sz w:val="24"/>
          <w:szCs w:val="24"/>
          <w:lang w:val="en-GB"/>
        </w:rPr>
        <w:t xml:space="preserve">, </w:t>
      </w:r>
      <w:proofErr w:type="spellStart"/>
      <w:r w:rsidR="007C7386" w:rsidRPr="00683E9F">
        <w:rPr>
          <w:rFonts w:ascii="Times New Roman" w:hAnsi="Times New Roman"/>
          <w:sz w:val="24"/>
          <w:szCs w:val="24"/>
          <w:lang w:val="en-GB"/>
        </w:rPr>
        <w:t>Ojanen</w:t>
      </w:r>
      <w:proofErr w:type="spellEnd"/>
      <w:r w:rsidR="007C7386" w:rsidRPr="00683E9F">
        <w:rPr>
          <w:rFonts w:ascii="Times New Roman" w:hAnsi="Times New Roman"/>
          <w:sz w:val="24"/>
          <w:szCs w:val="24"/>
          <w:lang w:val="en-GB"/>
        </w:rPr>
        <w:t xml:space="preserve"> et al., 2005; </w:t>
      </w:r>
      <w:proofErr w:type="spellStart"/>
      <w:r w:rsidR="007C7386" w:rsidRPr="00683E9F">
        <w:rPr>
          <w:rFonts w:ascii="Times New Roman" w:hAnsi="Times New Roman"/>
          <w:sz w:val="24"/>
          <w:szCs w:val="24"/>
          <w:lang w:val="en-GB"/>
        </w:rPr>
        <w:t>Trucco</w:t>
      </w:r>
      <w:proofErr w:type="spellEnd"/>
      <w:r w:rsidR="007C7386" w:rsidRPr="00683E9F">
        <w:rPr>
          <w:rFonts w:ascii="Times New Roman" w:hAnsi="Times New Roman"/>
          <w:sz w:val="24"/>
          <w:szCs w:val="24"/>
          <w:lang w:val="en-GB"/>
        </w:rPr>
        <w:t xml:space="preserve"> et al., 2014)</w:t>
      </w:r>
      <w:r w:rsidR="00E10BB8" w:rsidRPr="00683E9F">
        <w:rPr>
          <w:rFonts w:ascii="Times New Roman" w:hAnsi="Times New Roman"/>
          <w:sz w:val="24"/>
          <w:szCs w:val="24"/>
          <w:lang w:val="en-GB"/>
        </w:rPr>
        <w:t xml:space="preserve">, </w:t>
      </w:r>
      <w:r w:rsidR="001070FA" w:rsidRPr="00683E9F">
        <w:rPr>
          <w:rFonts w:ascii="Times New Roman" w:hAnsi="Times New Roman"/>
          <w:sz w:val="24"/>
          <w:szCs w:val="24"/>
          <w:lang w:val="en-GB"/>
        </w:rPr>
        <w:t xml:space="preserve">social goals should be </w:t>
      </w:r>
      <w:r w:rsidR="00E10BB8" w:rsidRPr="00683E9F">
        <w:rPr>
          <w:rFonts w:ascii="Times New Roman" w:hAnsi="Times New Roman"/>
          <w:sz w:val="24"/>
          <w:szCs w:val="24"/>
          <w:lang w:val="en-GB"/>
        </w:rPr>
        <w:t xml:space="preserve">examined in a </w:t>
      </w:r>
      <w:r w:rsidR="001070FA" w:rsidRPr="00683E9F">
        <w:rPr>
          <w:rFonts w:ascii="Times New Roman" w:hAnsi="Times New Roman"/>
          <w:sz w:val="24"/>
          <w:szCs w:val="24"/>
          <w:lang w:val="en-GB"/>
        </w:rPr>
        <w:t>more detailed</w:t>
      </w:r>
      <w:r w:rsidR="00E10BB8" w:rsidRPr="00683E9F">
        <w:rPr>
          <w:rFonts w:ascii="Times New Roman" w:hAnsi="Times New Roman"/>
          <w:sz w:val="24"/>
          <w:szCs w:val="24"/>
          <w:lang w:val="en-GB"/>
        </w:rPr>
        <w:t xml:space="preserve"> manner,</w:t>
      </w:r>
      <w:r w:rsidR="001070FA" w:rsidRPr="00683E9F">
        <w:rPr>
          <w:rFonts w:ascii="Times New Roman" w:hAnsi="Times New Roman"/>
          <w:sz w:val="24"/>
          <w:szCs w:val="24"/>
          <w:lang w:val="en-GB"/>
        </w:rPr>
        <w:t xml:space="preserve"> one goal at a time. </w:t>
      </w:r>
      <w:r w:rsidR="006D213F" w:rsidRPr="00264431">
        <w:rPr>
          <w:rFonts w:ascii="Times New Roman" w:hAnsi="Times New Roman"/>
          <w:sz w:val="24"/>
          <w:szCs w:val="24"/>
          <w:lang w:val="en-GB"/>
        </w:rPr>
        <w:t>I</w:t>
      </w:r>
      <w:r w:rsidR="007E1F1A" w:rsidRPr="00264431">
        <w:rPr>
          <w:rFonts w:ascii="Times New Roman" w:hAnsi="Times New Roman"/>
          <w:sz w:val="24"/>
          <w:szCs w:val="24"/>
          <w:lang w:val="en-GB"/>
        </w:rPr>
        <w:t>n</w:t>
      </w:r>
      <w:r w:rsidR="006D213F" w:rsidRPr="00264431">
        <w:rPr>
          <w:rFonts w:ascii="Times New Roman" w:hAnsi="Times New Roman"/>
          <w:sz w:val="24"/>
          <w:szCs w:val="24"/>
          <w:lang w:val="en-GB"/>
        </w:rPr>
        <w:t xml:space="preserve"> </w:t>
      </w:r>
      <w:r w:rsidR="00790B2A" w:rsidRPr="00264431">
        <w:rPr>
          <w:rFonts w:ascii="Times New Roman" w:hAnsi="Times New Roman"/>
          <w:sz w:val="24"/>
          <w:szCs w:val="24"/>
          <w:lang w:val="en-GB"/>
        </w:rPr>
        <w:t xml:space="preserve">the present </w:t>
      </w:r>
      <w:r w:rsidR="00C410E2" w:rsidRPr="00264431">
        <w:rPr>
          <w:rFonts w:ascii="Times New Roman" w:hAnsi="Times New Roman"/>
          <w:sz w:val="24"/>
          <w:szCs w:val="24"/>
          <w:lang w:val="en-GB"/>
        </w:rPr>
        <w:t>study</w:t>
      </w:r>
      <w:r w:rsidR="008E1256" w:rsidRPr="00264431">
        <w:rPr>
          <w:rFonts w:ascii="Times New Roman" w:hAnsi="Times New Roman"/>
          <w:sz w:val="24"/>
          <w:szCs w:val="24"/>
          <w:lang w:val="en-GB"/>
        </w:rPr>
        <w:t>,</w:t>
      </w:r>
      <w:r w:rsidR="00C410E2" w:rsidRPr="00264431">
        <w:rPr>
          <w:rFonts w:ascii="Times New Roman" w:hAnsi="Times New Roman"/>
          <w:sz w:val="24"/>
          <w:szCs w:val="24"/>
          <w:lang w:val="en-GB"/>
        </w:rPr>
        <w:t xml:space="preserve"> we wanted to explore</w:t>
      </w:r>
      <w:r w:rsidR="00790B2A" w:rsidRPr="00264431">
        <w:rPr>
          <w:rFonts w:ascii="Times New Roman" w:hAnsi="Times New Roman"/>
          <w:sz w:val="24"/>
          <w:szCs w:val="24"/>
          <w:lang w:val="en-GB"/>
        </w:rPr>
        <w:t xml:space="preserve"> </w:t>
      </w:r>
      <w:r w:rsidR="007E1F1A" w:rsidRPr="00264431">
        <w:rPr>
          <w:rFonts w:ascii="Times New Roman" w:hAnsi="Times New Roman"/>
          <w:sz w:val="24"/>
          <w:szCs w:val="24"/>
          <w:lang w:val="en-GB"/>
        </w:rPr>
        <w:t xml:space="preserve">whether or not </w:t>
      </w:r>
      <w:r w:rsidR="00790B2A" w:rsidRPr="00264431">
        <w:rPr>
          <w:rFonts w:ascii="Times New Roman" w:hAnsi="Times New Roman"/>
          <w:sz w:val="24"/>
          <w:szCs w:val="24"/>
          <w:lang w:val="en-GB"/>
        </w:rPr>
        <w:t xml:space="preserve">social goals </w:t>
      </w:r>
      <w:r w:rsidR="007E1F1A" w:rsidRPr="00264431">
        <w:rPr>
          <w:rFonts w:ascii="Times New Roman" w:hAnsi="Times New Roman"/>
          <w:sz w:val="24"/>
          <w:szCs w:val="24"/>
          <w:lang w:val="en-GB"/>
        </w:rPr>
        <w:t xml:space="preserve">could </w:t>
      </w:r>
      <w:r w:rsidR="00790B2A" w:rsidRPr="00264431">
        <w:rPr>
          <w:rFonts w:ascii="Times New Roman" w:hAnsi="Times New Roman"/>
          <w:sz w:val="24"/>
          <w:szCs w:val="24"/>
          <w:lang w:val="en-GB"/>
        </w:rPr>
        <w:t>be</w:t>
      </w:r>
      <w:r w:rsidR="00AA3C04" w:rsidRPr="00264431">
        <w:rPr>
          <w:rFonts w:ascii="Times New Roman" w:hAnsi="Times New Roman"/>
          <w:sz w:val="24"/>
          <w:szCs w:val="24"/>
          <w:lang w:val="en-GB"/>
        </w:rPr>
        <w:t xml:space="preserve"> studied</w:t>
      </w:r>
      <w:r w:rsidR="00182158" w:rsidRPr="00264431">
        <w:rPr>
          <w:rFonts w:ascii="Times New Roman" w:hAnsi="Times New Roman"/>
          <w:sz w:val="24"/>
          <w:szCs w:val="24"/>
          <w:lang w:val="en-GB"/>
        </w:rPr>
        <w:t xml:space="preserve"> </w:t>
      </w:r>
      <w:r w:rsidR="007E1F1A" w:rsidRPr="00264431">
        <w:rPr>
          <w:rFonts w:ascii="Times New Roman" w:hAnsi="Times New Roman"/>
          <w:sz w:val="24"/>
          <w:szCs w:val="24"/>
          <w:lang w:val="en-GB"/>
        </w:rPr>
        <w:t xml:space="preserve">using a </w:t>
      </w:r>
      <w:r w:rsidR="00182158" w:rsidRPr="00264431">
        <w:rPr>
          <w:rFonts w:ascii="Times New Roman" w:hAnsi="Times New Roman"/>
          <w:sz w:val="24"/>
          <w:szCs w:val="24"/>
          <w:lang w:val="en-GB"/>
        </w:rPr>
        <w:t>measure</w:t>
      </w:r>
      <w:r w:rsidR="005D0B21" w:rsidRPr="00264431">
        <w:rPr>
          <w:rFonts w:ascii="Times New Roman" w:hAnsi="Times New Roman"/>
          <w:sz w:val="24"/>
          <w:szCs w:val="24"/>
          <w:lang w:val="en-GB"/>
        </w:rPr>
        <w:t xml:space="preserve"> consisting of</w:t>
      </w:r>
      <w:r w:rsidR="00182158" w:rsidRPr="00264431">
        <w:rPr>
          <w:rFonts w:ascii="Times New Roman" w:hAnsi="Times New Roman"/>
          <w:sz w:val="24"/>
          <w:szCs w:val="24"/>
          <w:lang w:val="en-GB"/>
        </w:rPr>
        <w:t xml:space="preserve"> four </w:t>
      </w:r>
      <w:r w:rsidR="00790B2A" w:rsidRPr="00264431">
        <w:rPr>
          <w:rFonts w:ascii="Times New Roman" w:hAnsi="Times New Roman"/>
          <w:sz w:val="24"/>
          <w:szCs w:val="24"/>
          <w:lang w:val="en-GB"/>
        </w:rPr>
        <w:t xml:space="preserve">independent </w:t>
      </w:r>
      <w:r w:rsidR="00182158" w:rsidRPr="00264431">
        <w:rPr>
          <w:rFonts w:ascii="Times New Roman" w:hAnsi="Times New Roman"/>
          <w:sz w:val="24"/>
          <w:szCs w:val="24"/>
          <w:lang w:val="en-GB"/>
        </w:rPr>
        <w:t>factors (</w:t>
      </w:r>
      <w:r w:rsidR="007E1F1A" w:rsidRPr="00264431">
        <w:rPr>
          <w:rFonts w:ascii="Times New Roman" w:hAnsi="Times New Roman"/>
          <w:sz w:val="24"/>
          <w:szCs w:val="24"/>
          <w:lang w:val="en-GB"/>
        </w:rPr>
        <w:t>communal, separate, submissive and age</w:t>
      </w:r>
      <w:r w:rsidR="00182158" w:rsidRPr="00264431">
        <w:rPr>
          <w:rFonts w:ascii="Times New Roman" w:hAnsi="Times New Roman"/>
          <w:sz w:val="24"/>
          <w:szCs w:val="24"/>
          <w:lang w:val="en-GB"/>
        </w:rPr>
        <w:t xml:space="preserve">ntic) </w:t>
      </w:r>
      <w:r w:rsidR="00EE5B18" w:rsidRPr="00264431">
        <w:rPr>
          <w:rFonts w:ascii="Times New Roman" w:hAnsi="Times New Roman"/>
          <w:sz w:val="24"/>
          <w:szCs w:val="24"/>
          <w:lang w:val="en-GB"/>
        </w:rPr>
        <w:t>rather than</w:t>
      </w:r>
      <w:r w:rsidR="00182158" w:rsidRPr="00264431">
        <w:rPr>
          <w:rFonts w:ascii="Times New Roman" w:hAnsi="Times New Roman"/>
          <w:sz w:val="24"/>
          <w:szCs w:val="24"/>
          <w:lang w:val="en-GB"/>
        </w:rPr>
        <w:t xml:space="preserve"> </w:t>
      </w:r>
      <w:r w:rsidR="004E3D5A" w:rsidRPr="00264431">
        <w:rPr>
          <w:rFonts w:ascii="Times New Roman" w:hAnsi="Times New Roman"/>
          <w:sz w:val="24"/>
          <w:szCs w:val="24"/>
          <w:lang w:val="en-GB"/>
        </w:rPr>
        <w:t xml:space="preserve">using </w:t>
      </w:r>
      <w:r w:rsidR="00AA3C04" w:rsidRPr="00264431">
        <w:rPr>
          <w:rFonts w:ascii="Times New Roman" w:hAnsi="Times New Roman"/>
          <w:sz w:val="24"/>
          <w:szCs w:val="24"/>
          <w:lang w:val="en-GB"/>
        </w:rPr>
        <w:t>two dimensions</w:t>
      </w:r>
      <w:r w:rsidR="004E3D5A" w:rsidRPr="00264431">
        <w:rPr>
          <w:rFonts w:ascii="Times New Roman" w:hAnsi="Times New Roman"/>
          <w:sz w:val="24"/>
          <w:szCs w:val="24"/>
          <w:lang w:val="en-GB"/>
        </w:rPr>
        <w:t>,</w:t>
      </w:r>
      <w:r w:rsidR="00AC543F" w:rsidRPr="00264431">
        <w:rPr>
          <w:rFonts w:ascii="Times New Roman" w:hAnsi="Times New Roman"/>
          <w:sz w:val="24"/>
          <w:szCs w:val="24"/>
          <w:lang w:val="en-GB"/>
        </w:rPr>
        <w:t xml:space="preserve"> </w:t>
      </w:r>
      <w:r w:rsidR="00C37F53" w:rsidRPr="00264431">
        <w:rPr>
          <w:rFonts w:ascii="Times New Roman" w:hAnsi="Times New Roman"/>
          <w:sz w:val="24"/>
          <w:szCs w:val="24"/>
          <w:lang w:val="en-GB"/>
        </w:rPr>
        <w:t xml:space="preserve">wherein </w:t>
      </w:r>
      <w:r w:rsidR="004E3D5A" w:rsidRPr="00264431">
        <w:rPr>
          <w:rFonts w:ascii="Times New Roman" w:hAnsi="Times New Roman"/>
          <w:sz w:val="24"/>
          <w:szCs w:val="24"/>
          <w:lang w:val="en-GB"/>
        </w:rPr>
        <w:t xml:space="preserve">the </w:t>
      </w:r>
      <w:r w:rsidR="00C37F53" w:rsidRPr="00264431">
        <w:rPr>
          <w:rFonts w:ascii="Times New Roman" w:hAnsi="Times New Roman"/>
          <w:sz w:val="24"/>
          <w:szCs w:val="24"/>
          <w:lang w:val="en-GB"/>
        </w:rPr>
        <w:t>factors are regarded</w:t>
      </w:r>
      <w:r w:rsidR="00206E0D" w:rsidRPr="00264431">
        <w:rPr>
          <w:rFonts w:ascii="Times New Roman" w:hAnsi="Times New Roman"/>
          <w:sz w:val="24"/>
          <w:szCs w:val="24"/>
          <w:lang w:val="en-GB"/>
        </w:rPr>
        <w:t xml:space="preserve"> as opposite</w:t>
      </w:r>
      <w:r w:rsidR="00C37F53" w:rsidRPr="00264431">
        <w:rPr>
          <w:rFonts w:ascii="Times New Roman" w:hAnsi="Times New Roman"/>
          <w:sz w:val="24"/>
          <w:szCs w:val="24"/>
          <w:lang w:val="en-GB"/>
        </w:rPr>
        <w:t xml:space="preserve">s </w:t>
      </w:r>
      <w:r w:rsidR="00310CCE" w:rsidRPr="00264431">
        <w:rPr>
          <w:rFonts w:ascii="Times New Roman" w:hAnsi="Times New Roman"/>
          <w:sz w:val="24"/>
          <w:szCs w:val="24"/>
          <w:lang w:val="en-GB"/>
        </w:rPr>
        <w:t>(</w:t>
      </w:r>
      <w:proofErr w:type="spellStart"/>
      <w:r w:rsidR="00310CCE" w:rsidRPr="00264431">
        <w:rPr>
          <w:rFonts w:ascii="Times New Roman" w:hAnsi="Times New Roman"/>
          <w:sz w:val="24"/>
          <w:szCs w:val="24"/>
          <w:lang w:val="en-GB"/>
        </w:rPr>
        <w:t>Ojanen</w:t>
      </w:r>
      <w:proofErr w:type="spellEnd"/>
      <w:r w:rsidR="00310CCE" w:rsidRPr="00264431">
        <w:rPr>
          <w:rFonts w:ascii="Times New Roman" w:hAnsi="Times New Roman"/>
          <w:sz w:val="24"/>
          <w:szCs w:val="24"/>
          <w:lang w:val="en-GB"/>
        </w:rPr>
        <w:t xml:space="preserve"> et. al. 2005; Locke 2002)</w:t>
      </w:r>
      <w:r w:rsidR="004E3D5A" w:rsidRPr="00264431">
        <w:rPr>
          <w:rFonts w:ascii="Times New Roman" w:hAnsi="Times New Roman"/>
          <w:sz w:val="24"/>
          <w:szCs w:val="24"/>
          <w:lang w:val="en-GB"/>
        </w:rPr>
        <w:t>,</w:t>
      </w:r>
      <w:r w:rsidR="00396C34" w:rsidRPr="00264431">
        <w:rPr>
          <w:rFonts w:ascii="Times New Roman" w:hAnsi="Times New Roman"/>
          <w:sz w:val="24"/>
          <w:szCs w:val="24"/>
          <w:lang w:val="en-GB"/>
        </w:rPr>
        <w:t xml:space="preserve"> or </w:t>
      </w:r>
      <w:proofErr w:type="spellStart"/>
      <w:r w:rsidR="00396C34" w:rsidRPr="00264431">
        <w:rPr>
          <w:rFonts w:ascii="Times New Roman" w:hAnsi="Times New Roman"/>
          <w:sz w:val="24"/>
          <w:szCs w:val="24"/>
          <w:lang w:val="en-GB"/>
        </w:rPr>
        <w:t>Trucco</w:t>
      </w:r>
      <w:proofErr w:type="spellEnd"/>
      <w:r w:rsidR="00396C34" w:rsidRPr="00264431">
        <w:rPr>
          <w:rFonts w:ascii="Times New Roman" w:hAnsi="Times New Roman"/>
          <w:sz w:val="24"/>
          <w:szCs w:val="24"/>
          <w:lang w:val="en-GB"/>
        </w:rPr>
        <w:t xml:space="preserve"> et al.</w:t>
      </w:r>
      <w:r w:rsidR="002662B1" w:rsidRPr="00264431">
        <w:rPr>
          <w:rFonts w:ascii="Times New Roman" w:hAnsi="Times New Roman"/>
          <w:sz w:val="24"/>
          <w:szCs w:val="24"/>
          <w:lang w:val="en-GB"/>
        </w:rPr>
        <w:t>’s</w:t>
      </w:r>
      <w:r w:rsidR="00396C34" w:rsidRPr="00264431">
        <w:rPr>
          <w:rFonts w:ascii="Times New Roman" w:hAnsi="Times New Roman"/>
          <w:sz w:val="24"/>
          <w:szCs w:val="24"/>
          <w:lang w:val="en-GB"/>
        </w:rPr>
        <w:t xml:space="preserve"> (2014) eight </w:t>
      </w:r>
      <w:r w:rsidR="00310CCE" w:rsidRPr="00264431">
        <w:rPr>
          <w:rFonts w:ascii="Times New Roman" w:hAnsi="Times New Roman"/>
          <w:sz w:val="24"/>
          <w:szCs w:val="24"/>
          <w:lang w:val="en-GB"/>
        </w:rPr>
        <w:t>octants</w:t>
      </w:r>
      <w:r w:rsidR="006660ED" w:rsidRPr="00264431">
        <w:rPr>
          <w:rFonts w:ascii="Times New Roman" w:hAnsi="Times New Roman"/>
          <w:sz w:val="24"/>
          <w:szCs w:val="24"/>
          <w:lang w:val="en-GB"/>
        </w:rPr>
        <w:t xml:space="preserve">. </w:t>
      </w:r>
    </w:p>
    <w:p w14:paraId="3D4A7443" w14:textId="77777777" w:rsidR="00350791" w:rsidRPr="00264431" w:rsidRDefault="00627AF9" w:rsidP="007B1A7B">
      <w:pPr>
        <w:pStyle w:val="MediumGrid21"/>
        <w:tabs>
          <w:tab w:val="left" w:pos="720"/>
        </w:tabs>
        <w:spacing w:line="480" w:lineRule="auto"/>
        <w:rPr>
          <w:rFonts w:ascii="Times New Roman" w:hAnsi="Times New Roman"/>
          <w:b/>
          <w:sz w:val="24"/>
          <w:szCs w:val="24"/>
          <w:lang w:val="en-GB"/>
        </w:rPr>
      </w:pPr>
      <w:r w:rsidRPr="00264431">
        <w:rPr>
          <w:rFonts w:ascii="Times New Roman" w:hAnsi="Times New Roman"/>
          <w:b/>
          <w:sz w:val="24"/>
          <w:szCs w:val="24"/>
          <w:lang w:val="en-GB"/>
        </w:rPr>
        <w:t>Aims</w:t>
      </w:r>
      <w:r w:rsidR="00E75CB7" w:rsidRPr="00264431">
        <w:rPr>
          <w:rFonts w:ascii="Times New Roman" w:hAnsi="Times New Roman"/>
          <w:b/>
          <w:sz w:val="24"/>
          <w:szCs w:val="24"/>
          <w:lang w:val="en-GB"/>
        </w:rPr>
        <w:t xml:space="preserve"> </w:t>
      </w:r>
      <w:r w:rsidR="006D0CEE" w:rsidRPr="00264431">
        <w:rPr>
          <w:rFonts w:ascii="Times New Roman" w:hAnsi="Times New Roman"/>
          <w:b/>
          <w:sz w:val="24"/>
          <w:szCs w:val="24"/>
          <w:lang w:val="en-GB"/>
        </w:rPr>
        <w:t xml:space="preserve">and </w:t>
      </w:r>
      <w:r w:rsidR="006068A3" w:rsidRPr="00264431">
        <w:rPr>
          <w:rFonts w:ascii="Times New Roman" w:hAnsi="Times New Roman"/>
          <w:b/>
          <w:sz w:val="24"/>
          <w:szCs w:val="24"/>
          <w:lang w:val="en-GB"/>
        </w:rPr>
        <w:t>H</w:t>
      </w:r>
      <w:r w:rsidR="006D0CEE" w:rsidRPr="00264431">
        <w:rPr>
          <w:rFonts w:ascii="Times New Roman" w:hAnsi="Times New Roman"/>
          <w:b/>
          <w:sz w:val="24"/>
          <w:szCs w:val="24"/>
          <w:lang w:val="en-GB"/>
        </w:rPr>
        <w:t xml:space="preserve">ypotheses </w:t>
      </w:r>
      <w:r w:rsidR="00E75CB7" w:rsidRPr="00264431">
        <w:rPr>
          <w:rFonts w:ascii="Times New Roman" w:hAnsi="Times New Roman"/>
          <w:b/>
          <w:sz w:val="24"/>
          <w:szCs w:val="24"/>
          <w:lang w:val="en-GB"/>
        </w:rPr>
        <w:t>of</w:t>
      </w:r>
      <w:r w:rsidRPr="00264431">
        <w:rPr>
          <w:rFonts w:ascii="Times New Roman" w:hAnsi="Times New Roman"/>
          <w:b/>
          <w:sz w:val="24"/>
          <w:szCs w:val="24"/>
          <w:lang w:val="en-GB"/>
        </w:rPr>
        <w:t xml:space="preserve"> the </w:t>
      </w:r>
      <w:r w:rsidR="006068A3" w:rsidRPr="00264431">
        <w:rPr>
          <w:rFonts w:ascii="Times New Roman" w:hAnsi="Times New Roman"/>
          <w:b/>
          <w:sz w:val="24"/>
          <w:szCs w:val="24"/>
          <w:lang w:val="en-GB"/>
        </w:rPr>
        <w:t>P</w:t>
      </w:r>
      <w:r w:rsidRPr="00264431">
        <w:rPr>
          <w:rFonts w:ascii="Times New Roman" w:hAnsi="Times New Roman"/>
          <w:b/>
          <w:sz w:val="24"/>
          <w:szCs w:val="24"/>
          <w:lang w:val="en-GB"/>
        </w:rPr>
        <w:t xml:space="preserve">resent </w:t>
      </w:r>
      <w:r w:rsidR="006068A3" w:rsidRPr="00264431">
        <w:rPr>
          <w:rFonts w:ascii="Times New Roman" w:hAnsi="Times New Roman"/>
          <w:b/>
          <w:sz w:val="24"/>
          <w:szCs w:val="24"/>
          <w:lang w:val="en-GB"/>
        </w:rPr>
        <w:t>S</w:t>
      </w:r>
      <w:r w:rsidRPr="00264431">
        <w:rPr>
          <w:rFonts w:ascii="Times New Roman" w:hAnsi="Times New Roman"/>
          <w:b/>
          <w:sz w:val="24"/>
          <w:szCs w:val="24"/>
          <w:lang w:val="en-GB"/>
        </w:rPr>
        <w:t>tudy</w:t>
      </w:r>
    </w:p>
    <w:p w14:paraId="6C5B1045" w14:textId="4DF7DB69" w:rsidR="00406EA0" w:rsidRPr="00683E9F" w:rsidRDefault="008E1256" w:rsidP="00D3635E">
      <w:pPr>
        <w:pStyle w:val="MediumGrid21"/>
        <w:tabs>
          <w:tab w:val="left" w:pos="720"/>
        </w:tabs>
        <w:spacing w:line="480" w:lineRule="auto"/>
        <w:rPr>
          <w:rFonts w:ascii="Times New Roman" w:hAnsi="Times New Roman"/>
          <w:sz w:val="24"/>
          <w:szCs w:val="24"/>
          <w:lang w:val="en-GB"/>
        </w:rPr>
      </w:pPr>
      <w:r w:rsidRPr="00264431">
        <w:rPr>
          <w:rFonts w:ascii="Times New Roman" w:hAnsi="Times New Roman"/>
          <w:sz w:val="24"/>
          <w:szCs w:val="24"/>
          <w:lang w:val="en-GB"/>
        </w:rPr>
        <w:tab/>
      </w:r>
      <w:r w:rsidR="001F0FDE" w:rsidRPr="00264431">
        <w:rPr>
          <w:rFonts w:ascii="Times New Roman" w:hAnsi="Times New Roman"/>
          <w:sz w:val="24"/>
          <w:szCs w:val="24"/>
          <w:lang w:val="en-GB"/>
        </w:rPr>
        <w:t>First, we</w:t>
      </w:r>
      <w:r w:rsidR="00937D5A" w:rsidRPr="00264431">
        <w:rPr>
          <w:rFonts w:ascii="Times New Roman" w:hAnsi="Times New Roman"/>
          <w:sz w:val="24"/>
          <w:szCs w:val="24"/>
          <w:lang w:val="en-GB"/>
        </w:rPr>
        <w:t xml:space="preserve"> aim </w:t>
      </w:r>
      <w:r w:rsidR="00763CC7" w:rsidRPr="00264431">
        <w:rPr>
          <w:rFonts w:ascii="Times New Roman" w:hAnsi="Times New Roman"/>
          <w:sz w:val="24"/>
          <w:szCs w:val="24"/>
          <w:lang w:val="en-GB"/>
        </w:rPr>
        <w:t xml:space="preserve">to </w:t>
      </w:r>
      <w:r w:rsidR="00627AF9" w:rsidRPr="00264431">
        <w:rPr>
          <w:rFonts w:ascii="Times New Roman" w:hAnsi="Times New Roman"/>
          <w:sz w:val="24"/>
          <w:szCs w:val="24"/>
          <w:lang w:val="en-GB"/>
        </w:rPr>
        <w:t xml:space="preserve">test </w:t>
      </w:r>
      <w:r w:rsidR="00937D5A" w:rsidRPr="00264431">
        <w:rPr>
          <w:rFonts w:ascii="Times New Roman" w:hAnsi="Times New Roman"/>
          <w:sz w:val="24"/>
          <w:szCs w:val="24"/>
          <w:lang w:val="en-GB"/>
        </w:rPr>
        <w:t xml:space="preserve">whether </w:t>
      </w:r>
      <w:r w:rsidR="00627AF9" w:rsidRPr="00264431">
        <w:rPr>
          <w:rFonts w:ascii="Times New Roman" w:hAnsi="Times New Roman"/>
          <w:sz w:val="24"/>
          <w:szCs w:val="24"/>
          <w:lang w:val="en-GB"/>
        </w:rPr>
        <w:t xml:space="preserve">a </w:t>
      </w:r>
      <w:r w:rsidR="00937D5A" w:rsidRPr="00264431">
        <w:rPr>
          <w:rFonts w:ascii="Times New Roman" w:hAnsi="Times New Roman"/>
          <w:sz w:val="24"/>
          <w:szCs w:val="24"/>
          <w:lang w:val="en-GB"/>
        </w:rPr>
        <w:t xml:space="preserve">four-factor </w:t>
      </w:r>
      <w:r w:rsidR="00316D85" w:rsidRPr="00264431">
        <w:rPr>
          <w:rFonts w:ascii="Times New Roman" w:hAnsi="Times New Roman"/>
          <w:sz w:val="24"/>
          <w:szCs w:val="24"/>
          <w:lang w:val="en-GB"/>
        </w:rPr>
        <w:t xml:space="preserve">model </w:t>
      </w:r>
      <w:r w:rsidR="007D6680" w:rsidRPr="00264431">
        <w:rPr>
          <w:rFonts w:ascii="Times New Roman" w:hAnsi="Times New Roman"/>
          <w:sz w:val="24"/>
          <w:szCs w:val="24"/>
          <w:lang w:val="en-GB"/>
        </w:rPr>
        <w:t xml:space="preserve">of </w:t>
      </w:r>
      <w:r w:rsidR="003D0ACB" w:rsidRPr="00264431">
        <w:rPr>
          <w:rFonts w:ascii="Times New Roman" w:hAnsi="Times New Roman"/>
          <w:sz w:val="24"/>
          <w:szCs w:val="24"/>
          <w:lang w:val="en-GB"/>
        </w:rPr>
        <w:t>c</w:t>
      </w:r>
      <w:r w:rsidR="007D6680" w:rsidRPr="00264431">
        <w:rPr>
          <w:rFonts w:ascii="Times New Roman" w:hAnsi="Times New Roman"/>
          <w:sz w:val="24"/>
          <w:szCs w:val="24"/>
          <w:lang w:val="en-GB"/>
        </w:rPr>
        <w:t xml:space="preserve">ommunal, </w:t>
      </w:r>
      <w:r w:rsidR="003D0ACB" w:rsidRPr="00264431">
        <w:rPr>
          <w:rFonts w:ascii="Times New Roman" w:hAnsi="Times New Roman"/>
          <w:sz w:val="24"/>
          <w:szCs w:val="24"/>
          <w:lang w:val="en-GB"/>
        </w:rPr>
        <w:t xml:space="preserve">separate, submissive and agentic </w:t>
      </w:r>
      <w:r w:rsidR="007D6680" w:rsidRPr="00264431">
        <w:rPr>
          <w:rFonts w:ascii="Times New Roman" w:hAnsi="Times New Roman"/>
          <w:sz w:val="24"/>
          <w:szCs w:val="24"/>
          <w:lang w:val="en-GB"/>
        </w:rPr>
        <w:t>social goals</w:t>
      </w:r>
      <w:r w:rsidR="00937D5A" w:rsidRPr="00264431">
        <w:rPr>
          <w:rFonts w:ascii="Times New Roman" w:hAnsi="Times New Roman"/>
          <w:sz w:val="24"/>
          <w:szCs w:val="24"/>
          <w:lang w:val="en-GB"/>
        </w:rPr>
        <w:t xml:space="preserve"> fit the data</w:t>
      </w:r>
      <w:r w:rsidR="00CF1D97" w:rsidRPr="00264431">
        <w:rPr>
          <w:rFonts w:ascii="Times New Roman" w:hAnsi="Times New Roman"/>
          <w:sz w:val="24"/>
          <w:szCs w:val="24"/>
          <w:lang w:val="en-GB"/>
        </w:rPr>
        <w:t>.</w:t>
      </w:r>
      <w:r w:rsidR="00B77798" w:rsidRPr="00264431">
        <w:rPr>
          <w:rFonts w:ascii="Times New Roman" w:hAnsi="Times New Roman"/>
          <w:sz w:val="24"/>
          <w:szCs w:val="24"/>
          <w:lang w:val="en-GB"/>
        </w:rPr>
        <w:t xml:space="preserve"> </w:t>
      </w:r>
      <w:r w:rsidR="003D0ACB" w:rsidRPr="00264431">
        <w:rPr>
          <w:rFonts w:ascii="Times New Roman" w:hAnsi="Times New Roman"/>
          <w:sz w:val="24"/>
          <w:szCs w:val="24"/>
          <w:lang w:val="en-GB"/>
        </w:rPr>
        <w:t>W</w:t>
      </w:r>
      <w:r w:rsidR="009E7056" w:rsidRPr="00264431">
        <w:rPr>
          <w:rFonts w:ascii="Times New Roman" w:hAnsi="Times New Roman"/>
          <w:sz w:val="24"/>
          <w:szCs w:val="24"/>
          <w:lang w:val="en-GB"/>
        </w:rPr>
        <w:t xml:space="preserve">e </w:t>
      </w:r>
      <w:r w:rsidR="00316D85" w:rsidRPr="00264431">
        <w:rPr>
          <w:rFonts w:ascii="Times New Roman" w:hAnsi="Times New Roman"/>
          <w:sz w:val="24"/>
          <w:szCs w:val="24"/>
          <w:lang w:val="en-GB"/>
        </w:rPr>
        <w:t xml:space="preserve">also </w:t>
      </w:r>
      <w:r w:rsidR="009E7056" w:rsidRPr="00264431">
        <w:rPr>
          <w:rFonts w:ascii="Times New Roman" w:hAnsi="Times New Roman"/>
          <w:sz w:val="24"/>
          <w:szCs w:val="24"/>
          <w:lang w:val="en-GB"/>
        </w:rPr>
        <w:t>aim to analy</w:t>
      </w:r>
      <w:r w:rsidR="001C408A" w:rsidRPr="00264431">
        <w:rPr>
          <w:rFonts w:ascii="Times New Roman" w:hAnsi="Times New Roman"/>
          <w:sz w:val="24"/>
          <w:szCs w:val="24"/>
          <w:lang w:val="en-GB"/>
        </w:rPr>
        <w:t>s</w:t>
      </w:r>
      <w:r w:rsidR="009E7056" w:rsidRPr="00264431">
        <w:rPr>
          <w:rFonts w:ascii="Times New Roman" w:hAnsi="Times New Roman"/>
          <w:sz w:val="24"/>
          <w:szCs w:val="24"/>
          <w:lang w:val="en-GB"/>
        </w:rPr>
        <w:t xml:space="preserve">e the dimensional structure, measurement validity and reliability of </w:t>
      </w:r>
      <w:r w:rsidR="001C408A" w:rsidRPr="00264431">
        <w:rPr>
          <w:rFonts w:ascii="Times New Roman" w:hAnsi="Times New Roman"/>
          <w:sz w:val="24"/>
          <w:szCs w:val="24"/>
          <w:lang w:val="en-GB"/>
        </w:rPr>
        <w:t xml:space="preserve">the </w:t>
      </w:r>
      <w:r w:rsidR="009E7056" w:rsidRPr="00264431">
        <w:rPr>
          <w:rFonts w:ascii="Times New Roman" w:hAnsi="Times New Roman"/>
          <w:sz w:val="24"/>
          <w:szCs w:val="24"/>
          <w:lang w:val="en-GB"/>
        </w:rPr>
        <w:t xml:space="preserve">IGI-C </w:t>
      </w:r>
      <w:r w:rsidR="003D0ACB" w:rsidRPr="00264431">
        <w:rPr>
          <w:rFonts w:ascii="Times New Roman" w:hAnsi="Times New Roman"/>
          <w:sz w:val="24"/>
          <w:szCs w:val="24"/>
          <w:lang w:val="en-GB"/>
        </w:rPr>
        <w:t xml:space="preserve">using </w:t>
      </w:r>
      <w:r w:rsidR="009E7056" w:rsidRPr="00264431">
        <w:rPr>
          <w:rFonts w:ascii="Times New Roman" w:hAnsi="Times New Roman"/>
          <w:sz w:val="24"/>
          <w:szCs w:val="24"/>
          <w:lang w:val="en-GB"/>
        </w:rPr>
        <w:t xml:space="preserve">data </w:t>
      </w:r>
      <w:r w:rsidR="00316D85" w:rsidRPr="00264431">
        <w:rPr>
          <w:rFonts w:ascii="Times New Roman" w:hAnsi="Times New Roman"/>
          <w:sz w:val="24"/>
          <w:szCs w:val="24"/>
          <w:lang w:val="en-GB"/>
        </w:rPr>
        <w:t>concerning</w:t>
      </w:r>
      <w:r w:rsidR="003D0ACB" w:rsidRPr="00264431">
        <w:rPr>
          <w:rFonts w:ascii="Times New Roman" w:hAnsi="Times New Roman"/>
          <w:sz w:val="24"/>
          <w:szCs w:val="24"/>
          <w:lang w:val="en-GB"/>
        </w:rPr>
        <w:t xml:space="preserve"> the goals of </w:t>
      </w:r>
      <w:r w:rsidR="009E7056" w:rsidRPr="00264431">
        <w:rPr>
          <w:rFonts w:ascii="Times New Roman" w:hAnsi="Times New Roman"/>
          <w:sz w:val="24"/>
          <w:szCs w:val="24"/>
          <w:lang w:val="en-GB"/>
        </w:rPr>
        <w:t xml:space="preserve">Finnish adolescents during lower secondary school. </w:t>
      </w:r>
      <w:r w:rsidR="002E1F8B" w:rsidRPr="00264431">
        <w:rPr>
          <w:rFonts w:ascii="Times New Roman" w:hAnsi="Times New Roman"/>
          <w:sz w:val="24"/>
          <w:szCs w:val="24"/>
          <w:lang w:val="en-GB"/>
        </w:rPr>
        <w:t xml:space="preserve">Based on </w:t>
      </w:r>
      <w:proofErr w:type="spellStart"/>
      <w:r w:rsidR="00CF1D97" w:rsidRPr="00264431">
        <w:rPr>
          <w:rFonts w:ascii="Times New Roman" w:hAnsi="Times New Roman"/>
          <w:sz w:val="24"/>
          <w:szCs w:val="24"/>
          <w:lang w:val="en-GB"/>
        </w:rPr>
        <w:t>Trucco</w:t>
      </w:r>
      <w:proofErr w:type="spellEnd"/>
      <w:r w:rsidR="00316D85" w:rsidRPr="00264431">
        <w:rPr>
          <w:rFonts w:ascii="Times New Roman" w:hAnsi="Times New Roman"/>
          <w:sz w:val="24"/>
          <w:szCs w:val="24"/>
          <w:lang w:val="en-GB"/>
        </w:rPr>
        <w:t xml:space="preserve"> </w:t>
      </w:r>
      <w:r w:rsidR="00CF1D97" w:rsidRPr="00264431">
        <w:rPr>
          <w:rFonts w:ascii="Times New Roman" w:hAnsi="Times New Roman"/>
          <w:sz w:val="24"/>
          <w:szCs w:val="24"/>
          <w:lang w:val="en-GB"/>
        </w:rPr>
        <w:t>et al.</w:t>
      </w:r>
      <w:r w:rsidR="00316D85" w:rsidRPr="00264431">
        <w:rPr>
          <w:rFonts w:ascii="Times New Roman" w:hAnsi="Times New Roman"/>
          <w:sz w:val="24"/>
          <w:szCs w:val="24"/>
          <w:lang w:val="en-GB"/>
        </w:rPr>
        <w:t>’s</w:t>
      </w:r>
      <w:r w:rsidR="00CF1D97" w:rsidRPr="00264431">
        <w:rPr>
          <w:rFonts w:ascii="Times New Roman" w:hAnsi="Times New Roman"/>
          <w:sz w:val="24"/>
          <w:szCs w:val="24"/>
          <w:lang w:val="en-GB"/>
        </w:rPr>
        <w:t xml:space="preserve"> </w:t>
      </w:r>
      <w:r w:rsidR="00316D85" w:rsidRPr="00264431">
        <w:rPr>
          <w:rFonts w:ascii="Times New Roman" w:hAnsi="Times New Roman"/>
          <w:sz w:val="24"/>
          <w:szCs w:val="24"/>
          <w:lang w:val="en-GB"/>
        </w:rPr>
        <w:t>(</w:t>
      </w:r>
      <w:r w:rsidR="00CF1D97" w:rsidRPr="00264431">
        <w:rPr>
          <w:rFonts w:ascii="Times New Roman" w:hAnsi="Times New Roman"/>
          <w:sz w:val="24"/>
          <w:szCs w:val="24"/>
          <w:lang w:val="en-GB"/>
        </w:rPr>
        <w:t>2014</w:t>
      </w:r>
      <w:r w:rsidR="00316D85" w:rsidRPr="00264431">
        <w:rPr>
          <w:rFonts w:ascii="Times New Roman" w:hAnsi="Times New Roman"/>
          <w:sz w:val="24"/>
          <w:szCs w:val="24"/>
          <w:lang w:val="en-GB"/>
        </w:rPr>
        <w:t>)</w:t>
      </w:r>
      <w:r w:rsidR="00CF1D97" w:rsidRPr="00264431">
        <w:rPr>
          <w:rFonts w:ascii="Times New Roman" w:hAnsi="Times New Roman"/>
          <w:sz w:val="24"/>
          <w:szCs w:val="24"/>
          <w:lang w:val="en-GB"/>
        </w:rPr>
        <w:t xml:space="preserve"> study</w:t>
      </w:r>
      <w:r w:rsidR="0019071A" w:rsidRPr="00264431">
        <w:rPr>
          <w:rFonts w:ascii="Times New Roman" w:hAnsi="Times New Roman"/>
          <w:sz w:val="24"/>
          <w:szCs w:val="24"/>
          <w:lang w:val="en-GB"/>
        </w:rPr>
        <w:t>,</w:t>
      </w:r>
      <w:r w:rsidR="001A562B" w:rsidRPr="00264431">
        <w:rPr>
          <w:rFonts w:ascii="Times New Roman" w:hAnsi="Times New Roman"/>
          <w:sz w:val="24"/>
          <w:szCs w:val="24"/>
          <w:lang w:val="en-GB"/>
        </w:rPr>
        <w:t xml:space="preserve"> </w:t>
      </w:r>
      <w:r w:rsidR="009E7056" w:rsidRPr="00264431">
        <w:rPr>
          <w:rFonts w:ascii="Times New Roman" w:hAnsi="Times New Roman"/>
          <w:sz w:val="24"/>
          <w:szCs w:val="24"/>
          <w:lang w:val="en-GB"/>
        </w:rPr>
        <w:t>we hypothesi</w:t>
      </w:r>
      <w:r w:rsidR="001C408A" w:rsidRPr="00264431">
        <w:rPr>
          <w:rFonts w:ascii="Times New Roman" w:hAnsi="Times New Roman"/>
          <w:sz w:val="24"/>
          <w:szCs w:val="24"/>
          <w:lang w:val="en-GB"/>
        </w:rPr>
        <w:t>s</w:t>
      </w:r>
      <w:r w:rsidR="009E7056" w:rsidRPr="00264431">
        <w:rPr>
          <w:rFonts w:ascii="Times New Roman" w:hAnsi="Times New Roman"/>
          <w:sz w:val="24"/>
          <w:szCs w:val="24"/>
          <w:lang w:val="en-GB"/>
        </w:rPr>
        <w:t xml:space="preserve">e that social goals can </w:t>
      </w:r>
      <w:r w:rsidR="001C408A" w:rsidRPr="00264431">
        <w:rPr>
          <w:rFonts w:ascii="Times New Roman" w:hAnsi="Times New Roman"/>
          <w:sz w:val="24"/>
          <w:szCs w:val="24"/>
          <w:lang w:val="en-GB"/>
        </w:rPr>
        <w:t xml:space="preserve">also </w:t>
      </w:r>
      <w:r w:rsidR="009E7056" w:rsidRPr="00264431">
        <w:rPr>
          <w:rFonts w:ascii="Times New Roman" w:hAnsi="Times New Roman"/>
          <w:sz w:val="24"/>
          <w:szCs w:val="24"/>
          <w:lang w:val="en-GB"/>
        </w:rPr>
        <w:t xml:space="preserve">be seen as </w:t>
      </w:r>
      <w:r w:rsidR="009A18A6" w:rsidRPr="00264431">
        <w:rPr>
          <w:rFonts w:ascii="Times New Roman" w:hAnsi="Times New Roman"/>
          <w:sz w:val="24"/>
          <w:szCs w:val="24"/>
          <w:lang w:val="en-GB"/>
        </w:rPr>
        <w:t>individual</w:t>
      </w:r>
      <w:r w:rsidR="009E7056" w:rsidRPr="00264431">
        <w:rPr>
          <w:rFonts w:ascii="Times New Roman" w:hAnsi="Times New Roman"/>
          <w:sz w:val="24"/>
          <w:szCs w:val="24"/>
          <w:lang w:val="en-GB"/>
        </w:rPr>
        <w:t xml:space="preserve"> factors instead of </w:t>
      </w:r>
      <w:r w:rsidR="009010AA" w:rsidRPr="00264431">
        <w:rPr>
          <w:rFonts w:ascii="Times New Roman" w:hAnsi="Times New Roman"/>
          <w:sz w:val="24"/>
          <w:szCs w:val="24"/>
          <w:lang w:val="en-GB"/>
        </w:rPr>
        <w:t>forming a</w:t>
      </w:r>
      <w:r w:rsidR="00D821EE" w:rsidRPr="00264431">
        <w:rPr>
          <w:rFonts w:ascii="Times New Roman" w:hAnsi="Times New Roman"/>
          <w:sz w:val="24"/>
          <w:szCs w:val="24"/>
          <w:lang w:val="en-GB"/>
        </w:rPr>
        <w:t xml:space="preserve"> </w:t>
      </w:r>
      <w:r w:rsidR="006D0CEE" w:rsidRPr="00264431">
        <w:rPr>
          <w:rFonts w:ascii="Times New Roman" w:hAnsi="Times New Roman"/>
          <w:sz w:val="24"/>
          <w:szCs w:val="24"/>
          <w:lang w:val="en-GB"/>
        </w:rPr>
        <w:t xml:space="preserve">composite score on the </w:t>
      </w:r>
      <w:proofErr w:type="spellStart"/>
      <w:r w:rsidR="009E7056" w:rsidRPr="00264431">
        <w:rPr>
          <w:rFonts w:ascii="Times New Roman" w:hAnsi="Times New Roman"/>
          <w:sz w:val="24"/>
          <w:szCs w:val="24"/>
          <w:lang w:val="en-GB"/>
        </w:rPr>
        <w:t>circumplex</w:t>
      </w:r>
      <w:proofErr w:type="spellEnd"/>
      <w:r w:rsidR="009E7056" w:rsidRPr="00264431">
        <w:rPr>
          <w:rFonts w:ascii="Times New Roman" w:hAnsi="Times New Roman"/>
          <w:sz w:val="24"/>
          <w:szCs w:val="24"/>
          <w:lang w:val="en-GB"/>
        </w:rPr>
        <w:t xml:space="preserve"> model</w:t>
      </w:r>
      <w:r w:rsidR="00715560" w:rsidRPr="00264431">
        <w:rPr>
          <w:rFonts w:ascii="Times New Roman" w:hAnsi="Times New Roman"/>
          <w:sz w:val="24"/>
          <w:szCs w:val="24"/>
          <w:lang w:val="en-GB"/>
        </w:rPr>
        <w:t xml:space="preserve"> (</w:t>
      </w:r>
      <w:proofErr w:type="spellStart"/>
      <w:r w:rsidR="00715560" w:rsidRPr="00264431">
        <w:rPr>
          <w:rFonts w:ascii="Times New Roman" w:hAnsi="Times New Roman"/>
          <w:sz w:val="24"/>
          <w:szCs w:val="24"/>
          <w:lang w:val="en-GB"/>
        </w:rPr>
        <w:t>Ojanen</w:t>
      </w:r>
      <w:proofErr w:type="spellEnd"/>
      <w:r w:rsidR="00715560" w:rsidRPr="00264431">
        <w:rPr>
          <w:rFonts w:ascii="Times New Roman" w:hAnsi="Times New Roman"/>
          <w:sz w:val="24"/>
          <w:szCs w:val="24"/>
          <w:lang w:val="en-GB"/>
        </w:rPr>
        <w:t xml:space="preserve"> et al., 2005)</w:t>
      </w:r>
      <w:r w:rsidR="00C03483" w:rsidRPr="00264431">
        <w:rPr>
          <w:rFonts w:ascii="Times New Roman" w:hAnsi="Times New Roman"/>
          <w:sz w:val="24"/>
          <w:szCs w:val="24"/>
          <w:lang w:val="en-GB"/>
        </w:rPr>
        <w:t>.</w:t>
      </w:r>
      <w:r w:rsidR="00E6011F" w:rsidRPr="00264431">
        <w:rPr>
          <w:rFonts w:ascii="Times New Roman" w:hAnsi="Times New Roman"/>
          <w:sz w:val="24"/>
          <w:szCs w:val="24"/>
          <w:lang w:val="en-GB"/>
        </w:rPr>
        <w:t xml:space="preserve"> </w:t>
      </w:r>
      <w:r w:rsidR="00AB5B49" w:rsidRPr="00264431">
        <w:rPr>
          <w:rFonts w:ascii="Times New Roman" w:hAnsi="Times New Roman"/>
          <w:sz w:val="24"/>
          <w:szCs w:val="24"/>
          <w:lang w:val="en-GB"/>
        </w:rPr>
        <w:t xml:space="preserve">Second, we aim to examine the longitudinal stability </w:t>
      </w:r>
      <w:r w:rsidR="004812F9" w:rsidRPr="00264431">
        <w:rPr>
          <w:rFonts w:ascii="Times New Roman" w:hAnsi="Times New Roman"/>
          <w:sz w:val="24"/>
          <w:szCs w:val="24"/>
          <w:lang w:val="en-GB"/>
        </w:rPr>
        <w:t xml:space="preserve">and interrelations </w:t>
      </w:r>
      <w:r w:rsidR="00AB5B49" w:rsidRPr="00264431">
        <w:rPr>
          <w:rFonts w:ascii="Times New Roman" w:hAnsi="Times New Roman"/>
          <w:sz w:val="24"/>
          <w:szCs w:val="24"/>
          <w:lang w:val="en-GB"/>
        </w:rPr>
        <w:t xml:space="preserve">of each resultant factor </w:t>
      </w:r>
      <w:r w:rsidR="006F4EE2" w:rsidRPr="00264431">
        <w:rPr>
          <w:rFonts w:ascii="Times New Roman" w:hAnsi="Times New Roman"/>
          <w:sz w:val="24"/>
          <w:szCs w:val="24"/>
          <w:lang w:val="en-GB"/>
        </w:rPr>
        <w:t>using</w:t>
      </w:r>
      <w:r w:rsidR="004F48D6" w:rsidRPr="00264431">
        <w:rPr>
          <w:rFonts w:ascii="Times New Roman" w:hAnsi="Times New Roman"/>
          <w:sz w:val="24"/>
          <w:szCs w:val="24"/>
          <w:lang w:val="en-GB"/>
        </w:rPr>
        <w:t xml:space="preserve"> </w:t>
      </w:r>
      <w:r w:rsidR="003F6718" w:rsidRPr="00683E9F">
        <w:rPr>
          <w:rFonts w:ascii="Times New Roman" w:hAnsi="Times New Roman"/>
          <w:sz w:val="24"/>
          <w:szCs w:val="24"/>
          <w:lang w:val="en-GB"/>
        </w:rPr>
        <w:t>longitudinal confirmatory factor analysis (L</w:t>
      </w:r>
      <w:r w:rsidR="00AB5B49" w:rsidRPr="00264431">
        <w:rPr>
          <w:rFonts w:ascii="Times New Roman" w:hAnsi="Times New Roman"/>
          <w:sz w:val="24"/>
          <w:szCs w:val="24"/>
          <w:lang w:val="en-GB"/>
        </w:rPr>
        <w:t>CFA</w:t>
      </w:r>
      <w:r w:rsidR="003F6718" w:rsidRPr="00264431">
        <w:rPr>
          <w:rFonts w:ascii="Times New Roman" w:hAnsi="Times New Roman"/>
          <w:sz w:val="24"/>
          <w:szCs w:val="24"/>
          <w:lang w:val="en-GB"/>
        </w:rPr>
        <w:t>)</w:t>
      </w:r>
      <w:r w:rsidR="00AB5B49" w:rsidRPr="00264431">
        <w:rPr>
          <w:rFonts w:ascii="Times New Roman" w:hAnsi="Times New Roman"/>
          <w:sz w:val="24"/>
          <w:szCs w:val="24"/>
          <w:lang w:val="en-GB"/>
        </w:rPr>
        <w:t xml:space="preserve">. Based on </w:t>
      </w:r>
      <w:r w:rsidR="006F4EE2" w:rsidRPr="00264431">
        <w:rPr>
          <w:rFonts w:ascii="Times New Roman" w:hAnsi="Times New Roman"/>
          <w:sz w:val="24"/>
          <w:szCs w:val="24"/>
          <w:lang w:val="en-GB"/>
        </w:rPr>
        <w:t xml:space="preserve">the findings of </w:t>
      </w:r>
      <w:r w:rsidR="004E3D5A" w:rsidRPr="00264431">
        <w:rPr>
          <w:rFonts w:ascii="Times New Roman" w:hAnsi="Times New Roman"/>
          <w:sz w:val="24"/>
          <w:szCs w:val="24"/>
          <w:lang w:val="en-GB"/>
        </w:rPr>
        <w:t xml:space="preserve">the </w:t>
      </w:r>
      <w:r w:rsidR="00AB5B49" w:rsidRPr="00264431">
        <w:rPr>
          <w:rFonts w:ascii="Times New Roman" w:hAnsi="Times New Roman"/>
          <w:sz w:val="24"/>
          <w:szCs w:val="24"/>
          <w:lang w:val="en-GB"/>
        </w:rPr>
        <w:t>previous stud</w:t>
      </w:r>
      <w:r w:rsidR="00DF1776" w:rsidRPr="00264431">
        <w:rPr>
          <w:rFonts w:ascii="Times New Roman" w:hAnsi="Times New Roman"/>
          <w:sz w:val="24"/>
          <w:szCs w:val="24"/>
          <w:lang w:val="en-GB"/>
        </w:rPr>
        <w:t>y</w:t>
      </w:r>
      <w:r w:rsidR="00AB5B49" w:rsidRPr="00264431">
        <w:rPr>
          <w:rFonts w:ascii="Times New Roman" w:hAnsi="Times New Roman"/>
          <w:sz w:val="24"/>
          <w:szCs w:val="24"/>
          <w:lang w:val="en-GB"/>
        </w:rPr>
        <w:t xml:space="preserve"> </w:t>
      </w:r>
      <w:r w:rsidR="00E76C79" w:rsidRPr="00264431">
        <w:rPr>
          <w:rFonts w:ascii="Times New Roman" w:hAnsi="Times New Roman"/>
          <w:sz w:val="24"/>
          <w:szCs w:val="24"/>
          <w:lang w:val="en-GB"/>
        </w:rPr>
        <w:t>(</w:t>
      </w:r>
      <w:proofErr w:type="spellStart"/>
      <w:r w:rsidR="00E76C79" w:rsidRPr="00264431">
        <w:rPr>
          <w:rFonts w:ascii="Times New Roman" w:hAnsi="Times New Roman"/>
          <w:sz w:val="24"/>
          <w:szCs w:val="24"/>
          <w:lang w:val="en-GB"/>
        </w:rPr>
        <w:t>Trucco</w:t>
      </w:r>
      <w:proofErr w:type="spellEnd"/>
      <w:r w:rsidR="00E76C79" w:rsidRPr="00264431">
        <w:rPr>
          <w:rFonts w:ascii="Times New Roman" w:hAnsi="Times New Roman"/>
          <w:sz w:val="24"/>
          <w:szCs w:val="24"/>
          <w:lang w:val="en-GB"/>
        </w:rPr>
        <w:t xml:space="preserve"> et al., 2014)</w:t>
      </w:r>
      <w:r w:rsidR="004E3D5A" w:rsidRPr="00264431">
        <w:rPr>
          <w:rFonts w:ascii="Times New Roman" w:hAnsi="Times New Roman"/>
          <w:sz w:val="24"/>
          <w:szCs w:val="24"/>
          <w:lang w:val="en-GB"/>
        </w:rPr>
        <w:t>,</w:t>
      </w:r>
      <w:r w:rsidR="00E76C79" w:rsidRPr="00264431">
        <w:rPr>
          <w:rFonts w:ascii="Times New Roman" w:hAnsi="Times New Roman"/>
          <w:sz w:val="24"/>
          <w:szCs w:val="24"/>
          <w:lang w:val="en-GB"/>
        </w:rPr>
        <w:t xml:space="preserve"> </w:t>
      </w:r>
      <w:r w:rsidR="00AB5B49" w:rsidRPr="00264431">
        <w:rPr>
          <w:rFonts w:ascii="Times New Roman" w:hAnsi="Times New Roman"/>
          <w:sz w:val="24"/>
          <w:szCs w:val="24"/>
          <w:lang w:val="en-GB"/>
        </w:rPr>
        <w:t>we can hypothesi</w:t>
      </w:r>
      <w:r w:rsidR="004F48D6" w:rsidRPr="00264431">
        <w:rPr>
          <w:rFonts w:ascii="Times New Roman" w:hAnsi="Times New Roman"/>
          <w:sz w:val="24"/>
          <w:szCs w:val="24"/>
          <w:lang w:val="en-GB"/>
        </w:rPr>
        <w:t>s</w:t>
      </w:r>
      <w:r w:rsidR="00AB5B49" w:rsidRPr="00264431">
        <w:rPr>
          <w:rFonts w:ascii="Times New Roman" w:hAnsi="Times New Roman"/>
          <w:sz w:val="24"/>
          <w:szCs w:val="24"/>
          <w:lang w:val="en-GB"/>
        </w:rPr>
        <w:t xml:space="preserve">e that </w:t>
      </w:r>
      <w:r w:rsidR="00603D91" w:rsidRPr="00264431">
        <w:rPr>
          <w:rFonts w:ascii="Times New Roman" w:hAnsi="Times New Roman"/>
          <w:sz w:val="24"/>
          <w:szCs w:val="24"/>
          <w:lang w:val="en-GB"/>
        </w:rPr>
        <w:t>little to some</w:t>
      </w:r>
      <w:r w:rsidR="00AB5B49" w:rsidRPr="00264431">
        <w:rPr>
          <w:rFonts w:ascii="Times New Roman" w:hAnsi="Times New Roman"/>
          <w:sz w:val="24"/>
          <w:szCs w:val="24"/>
          <w:lang w:val="en-GB"/>
        </w:rPr>
        <w:t xml:space="preserve"> </w:t>
      </w:r>
      <w:r w:rsidR="009A18A6" w:rsidRPr="00264431">
        <w:rPr>
          <w:rFonts w:ascii="Times New Roman" w:hAnsi="Times New Roman"/>
          <w:sz w:val="24"/>
          <w:szCs w:val="24"/>
          <w:lang w:val="en-GB"/>
        </w:rPr>
        <w:t>increasing stability</w:t>
      </w:r>
      <w:r w:rsidR="00AB5B49" w:rsidRPr="00264431">
        <w:rPr>
          <w:rFonts w:ascii="Times New Roman" w:hAnsi="Times New Roman"/>
          <w:sz w:val="24"/>
          <w:szCs w:val="24"/>
          <w:lang w:val="en-GB"/>
        </w:rPr>
        <w:t xml:space="preserve"> </w:t>
      </w:r>
      <w:r w:rsidR="00EB4FE0" w:rsidRPr="00264431">
        <w:rPr>
          <w:rFonts w:ascii="Times New Roman" w:hAnsi="Times New Roman"/>
          <w:sz w:val="24"/>
          <w:szCs w:val="24"/>
          <w:lang w:val="en-GB"/>
        </w:rPr>
        <w:t xml:space="preserve">in </w:t>
      </w:r>
      <w:r w:rsidR="00A73AA1" w:rsidRPr="00264431">
        <w:rPr>
          <w:rFonts w:ascii="Times New Roman" w:hAnsi="Times New Roman"/>
          <w:sz w:val="24"/>
          <w:szCs w:val="24"/>
          <w:lang w:val="en-GB"/>
        </w:rPr>
        <w:t>the establishment of</w:t>
      </w:r>
      <w:r w:rsidR="00AB5B49" w:rsidRPr="00264431">
        <w:rPr>
          <w:rFonts w:ascii="Times New Roman" w:hAnsi="Times New Roman"/>
          <w:sz w:val="24"/>
          <w:szCs w:val="24"/>
          <w:lang w:val="en-GB"/>
        </w:rPr>
        <w:t xml:space="preserve"> social goals during </w:t>
      </w:r>
      <w:r w:rsidR="009A18A6" w:rsidRPr="00264431">
        <w:rPr>
          <w:rFonts w:ascii="Times New Roman" w:hAnsi="Times New Roman"/>
          <w:sz w:val="24"/>
          <w:szCs w:val="24"/>
          <w:lang w:val="en-GB"/>
        </w:rPr>
        <w:t>lower secondary school</w:t>
      </w:r>
      <w:r w:rsidR="004E3D5A" w:rsidRPr="00264431">
        <w:rPr>
          <w:rFonts w:ascii="Times New Roman" w:hAnsi="Times New Roman"/>
          <w:sz w:val="24"/>
          <w:szCs w:val="24"/>
          <w:lang w:val="en-GB"/>
        </w:rPr>
        <w:t xml:space="preserve"> will be observed</w:t>
      </w:r>
      <w:r w:rsidR="00E76C79" w:rsidRPr="00264431">
        <w:rPr>
          <w:rFonts w:ascii="Times New Roman" w:hAnsi="Times New Roman"/>
          <w:sz w:val="24"/>
          <w:szCs w:val="24"/>
          <w:lang w:val="en-GB"/>
        </w:rPr>
        <w:t>.</w:t>
      </w:r>
      <w:r w:rsidR="009A18A6" w:rsidRPr="00264431">
        <w:rPr>
          <w:rFonts w:ascii="Times New Roman" w:hAnsi="Times New Roman"/>
          <w:sz w:val="24"/>
          <w:szCs w:val="24"/>
          <w:lang w:val="en-GB"/>
        </w:rPr>
        <w:t xml:space="preserve"> </w:t>
      </w:r>
      <w:r w:rsidR="00860CF5" w:rsidRPr="00264431">
        <w:rPr>
          <w:rFonts w:ascii="Times New Roman" w:hAnsi="Times New Roman"/>
          <w:sz w:val="24"/>
          <w:szCs w:val="24"/>
          <w:lang w:val="en-GB"/>
        </w:rPr>
        <w:t>T</w:t>
      </w:r>
      <w:r w:rsidR="00715560" w:rsidRPr="00264431">
        <w:rPr>
          <w:rFonts w:ascii="Times New Roman" w:hAnsi="Times New Roman"/>
          <w:sz w:val="24"/>
          <w:szCs w:val="24"/>
          <w:lang w:val="en-GB"/>
        </w:rPr>
        <w:t>hird</w:t>
      </w:r>
      <w:r w:rsidR="00860CF5" w:rsidRPr="00264431">
        <w:rPr>
          <w:rFonts w:ascii="Times New Roman" w:hAnsi="Times New Roman"/>
          <w:sz w:val="24"/>
          <w:szCs w:val="24"/>
          <w:lang w:val="en-GB"/>
        </w:rPr>
        <w:t>,</w:t>
      </w:r>
      <w:r w:rsidR="00715560" w:rsidRPr="00264431">
        <w:rPr>
          <w:rFonts w:ascii="Times New Roman" w:hAnsi="Times New Roman"/>
          <w:sz w:val="24"/>
          <w:szCs w:val="24"/>
          <w:lang w:val="en-GB"/>
        </w:rPr>
        <w:t xml:space="preserve"> </w:t>
      </w:r>
      <w:r w:rsidR="00AB5B49" w:rsidRPr="00264431">
        <w:rPr>
          <w:rFonts w:ascii="Times New Roman" w:hAnsi="Times New Roman"/>
          <w:sz w:val="24"/>
          <w:szCs w:val="24"/>
          <w:lang w:val="en-GB"/>
        </w:rPr>
        <w:t>we aim to analy</w:t>
      </w:r>
      <w:r w:rsidR="001F0FDE" w:rsidRPr="00264431">
        <w:rPr>
          <w:rFonts w:ascii="Times New Roman" w:hAnsi="Times New Roman"/>
          <w:sz w:val="24"/>
          <w:szCs w:val="24"/>
          <w:lang w:val="en-GB"/>
        </w:rPr>
        <w:t>s</w:t>
      </w:r>
      <w:r w:rsidR="00AB5B49" w:rsidRPr="00264431">
        <w:rPr>
          <w:rFonts w:ascii="Times New Roman" w:hAnsi="Times New Roman"/>
          <w:sz w:val="24"/>
          <w:szCs w:val="24"/>
          <w:lang w:val="en-GB"/>
        </w:rPr>
        <w:t xml:space="preserve">e </w:t>
      </w:r>
      <w:r w:rsidR="006D0CEE" w:rsidRPr="00264431">
        <w:rPr>
          <w:rFonts w:ascii="Times New Roman" w:hAnsi="Times New Roman"/>
          <w:sz w:val="24"/>
          <w:szCs w:val="24"/>
          <w:lang w:val="en-GB"/>
        </w:rPr>
        <w:t xml:space="preserve">the </w:t>
      </w:r>
      <w:r w:rsidR="00F30AD9" w:rsidRPr="00264431">
        <w:rPr>
          <w:rFonts w:ascii="Times New Roman" w:hAnsi="Times New Roman"/>
          <w:sz w:val="24"/>
          <w:szCs w:val="24"/>
          <w:lang w:val="en-GB"/>
        </w:rPr>
        <w:t xml:space="preserve">concurrent and </w:t>
      </w:r>
      <w:r w:rsidR="00AB5B49" w:rsidRPr="00264431">
        <w:rPr>
          <w:rFonts w:ascii="Times New Roman" w:hAnsi="Times New Roman"/>
          <w:sz w:val="24"/>
          <w:szCs w:val="24"/>
          <w:lang w:val="en-GB"/>
        </w:rPr>
        <w:t xml:space="preserve">discriminant validity </w:t>
      </w:r>
      <w:r w:rsidR="006D0CEE" w:rsidRPr="00264431">
        <w:rPr>
          <w:rFonts w:ascii="Times New Roman" w:hAnsi="Times New Roman"/>
          <w:sz w:val="24"/>
          <w:szCs w:val="24"/>
          <w:lang w:val="en-GB"/>
        </w:rPr>
        <w:t xml:space="preserve">of the resultant factors </w:t>
      </w:r>
      <w:r w:rsidR="00DF1776" w:rsidRPr="00264431">
        <w:rPr>
          <w:rFonts w:ascii="Times New Roman" w:hAnsi="Times New Roman"/>
          <w:sz w:val="24"/>
          <w:szCs w:val="24"/>
          <w:lang w:val="en-GB"/>
        </w:rPr>
        <w:t xml:space="preserve">of social goals </w:t>
      </w:r>
      <w:r w:rsidR="00AB5B49" w:rsidRPr="00264431">
        <w:rPr>
          <w:rFonts w:ascii="Times New Roman" w:hAnsi="Times New Roman"/>
          <w:sz w:val="24"/>
          <w:szCs w:val="24"/>
          <w:lang w:val="en-GB"/>
        </w:rPr>
        <w:t xml:space="preserve">using </w:t>
      </w:r>
      <w:r w:rsidR="004D1521" w:rsidRPr="00264431">
        <w:rPr>
          <w:rFonts w:ascii="Times New Roman" w:hAnsi="Times New Roman"/>
          <w:sz w:val="24"/>
          <w:szCs w:val="24"/>
          <w:lang w:val="en-GB"/>
        </w:rPr>
        <w:t>the</w:t>
      </w:r>
      <w:r w:rsidR="001F0FDE" w:rsidRPr="00264431">
        <w:rPr>
          <w:rFonts w:ascii="Times New Roman" w:hAnsi="Times New Roman"/>
          <w:sz w:val="24"/>
          <w:szCs w:val="24"/>
          <w:lang w:val="en-GB"/>
        </w:rPr>
        <w:t xml:space="preserve"> s</w:t>
      </w:r>
      <w:r w:rsidR="00AB5B49" w:rsidRPr="00264431">
        <w:rPr>
          <w:rFonts w:ascii="Times New Roman" w:hAnsi="Times New Roman"/>
          <w:sz w:val="24"/>
          <w:szCs w:val="24"/>
          <w:lang w:val="en-GB"/>
        </w:rPr>
        <w:t xml:space="preserve">ocial </w:t>
      </w:r>
      <w:r w:rsidR="001F0FDE" w:rsidRPr="00264431">
        <w:rPr>
          <w:rFonts w:ascii="Times New Roman" w:hAnsi="Times New Roman"/>
          <w:sz w:val="24"/>
          <w:szCs w:val="24"/>
          <w:lang w:val="en-GB"/>
        </w:rPr>
        <w:t>a</w:t>
      </w:r>
      <w:r w:rsidR="00AB5B49" w:rsidRPr="00264431">
        <w:rPr>
          <w:rFonts w:ascii="Times New Roman" w:hAnsi="Times New Roman"/>
          <w:sz w:val="24"/>
          <w:szCs w:val="24"/>
          <w:lang w:val="en-GB"/>
        </w:rPr>
        <w:t xml:space="preserve">nxiety scale (SAS) as </w:t>
      </w:r>
      <w:r w:rsidR="006D0CEE" w:rsidRPr="00264431">
        <w:rPr>
          <w:rFonts w:ascii="Times New Roman" w:hAnsi="Times New Roman"/>
          <w:sz w:val="24"/>
          <w:szCs w:val="24"/>
          <w:lang w:val="en-GB"/>
        </w:rPr>
        <w:t xml:space="preserve">a </w:t>
      </w:r>
      <w:r w:rsidR="00AB5B49" w:rsidRPr="00264431">
        <w:rPr>
          <w:rFonts w:ascii="Times New Roman" w:hAnsi="Times New Roman"/>
          <w:sz w:val="24"/>
          <w:szCs w:val="24"/>
          <w:lang w:val="en-GB"/>
        </w:rPr>
        <w:t>criterion variable.</w:t>
      </w:r>
      <w:r w:rsidR="00406EA0" w:rsidRPr="00264431">
        <w:rPr>
          <w:rFonts w:ascii="Times New Roman" w:hAnsi="Times New Roman"/>
          <w:sz w:val="24"/>
          <w:szCs w:val="24"/>
          <w:lang w:val="en-GB"/>
        </w:rPr>
        <w:t xml:space="preserve"> </w:t>
      </w:r>
      <w:r w:rsidR="00C874EA" w:rsidRPr="00683E9F">
        <w:rPr>
          <w:rFonts w:ascii="Times New Roman" w:hAnsi="Times New Roman"/>
          <w:sz w:val="24"/>
          <w:szCs w:val="24"/>
          <w:lang w:val="en-GB"/>
        </w:rPr>
        <w:t>Drawing on</w:t>
      </w:r>
      <w:r w:rsidR="00406EA0" w:rsidRPr="00683E9F">
        <w:rPr>
          <w:rFonts w:ascii="Times New Roman" w:hAnsi="Times New Roman"/>
          <w:sz w:val="24"/>
          <w:szCs w:val="24"/>
          <w:lang w:val="en-GB"/>
        </w:rPr>
        <w:t xml:space="preserve"> theoretical models of social anxiety </w:t>
      </w:r>
      <w:r w:rsidR="00406EA0" w:rsidRPr="00264431">
        <w:rPr>
          <w:rFonts w:ascii="Times New Roman" w:hAnsi="Times New Roman"/>
          <w:color w:val="000000"/>
          <w:sz w:val="24"/>
          <w:szCs w:val="24"/>
          <w:lang w:val="en-GB"/>
        </w:rPr>
        <w:t>(</w:t>
      </w:r>
      <w:proofErr w:type="spellStart"/>
      <w:r w:rsidR="00E05701" w:rsidRPr="00683E9F">
        <w:rPr>
          <w:rFonts w:ascii="Times New Roman" w:hAnsi="Times New Roman"/>
          <w:sz w:val="24"/>
          <w:szCs w:val="24"/>
          <w:lang w:val="en-GB" w:eastAsia="fi-FI"/>
        </w:rPr>
        <w:t>Coplan</w:t>
      </w:r>
      <w:proofErr w:type="spellEnd"/>
      <w:r w:rsidR="00E05701" w:rsidRPr="00683E9F">
        <w:rPr>
          <w:rFonts w:ascii="Times New Roman" w:hAnsi="Times New Roman"/>
          <w:sz w:val="24"/>
          <w:szCs w:val="24"/>
          <w:lang w:val="en-GB" w:eastAsia="fi-FI"/>
        </w:rPr>
        <w:t xml:space="preserve">, Wilson, </w:t>
      </w:r>
      <w:proofErr w:type="spellStart"/>
      <w:r w:rsidR="00E05701" w:rsidRPr="00683E9F">
        <w:rPr>
          <w:rFonts w:ascii="Times New Roman" w:hAnsi="Times New Roman"/>
          <w:sz w:val="24"/>
          <w:szCs w:val="24"/>
          <w:lang w:val="en-GB" w:eastAsia="fi-FI"/>
        </w:rPr>
        <w:t>Frohlick</w:t>
      </w:r>
      <w:proofErr w:type="spellEnd"/>
      <w:r w:rsidR="00E05701" w:rsidRPr="00683E9F">
        <w:rPr>
          <w:rFonts w:ascii="Times New Roman" w:hAnsi="Times New Roman"/>
          <w:sz w:val="24"/>
          <w:szCs w:val="24"/>
          <w:lang w:val="en-GB" w:eastAsia="fi-FI"/>
        </w:rPr>
        <w:t xml:space="preserve"> &amp; </w:t>
      </w:r>
      <w:proofErr w:type="spellStart"/>
      <w:r w:rsidR="00E05701" w:rsidRPr="00683E9F">
        <w:rPr>
          <w:rFonts w:ascii="Times New Roman" w:hAnsi="Times New Roman"/>
          <w:sz w:val="24"/>
          <w:szCs w:val="24"/>
          <w:lang w:val="en-GB" w:eastAsia="fi-FI"/>
        </w:rPr>
        <w:t>Zelenski</w:t>
      </w:r>
      <w:proofErr w:type="spellEnd"/>
      <w:r w:rsidR="00E05701" w:rsidRPr="00683E9F">
        <w:rPr>
          <w:rFonts w:ascii="Times New Roman" w:hAnsi="Times New Roman"/>
          <w:sz w:val="24"/>
          <w:szCs w:val="24"/>
          <w:lang w:val="en-GB" w:eastAsia="fi-FI"/>
        </w:rPr>
        <w:t>, 2006)</w:t>
      </w:r>
      <w:r w:rsidR="00C874EA" w:rsidRPr="00683E9F">
        <w:rPr>
          <w:rFonts w:ascii="Times New Roman" w:hAnsi="Times New Roman"/>
          <w:sz w:val="24"/>
          <w:szCs w:val="24"/>
          <w:lang w:val="en-GB"/>
        </w:rPr>
        <w:t xml:space="preserve">, </w:t>
      </w:r>
      <w:r w:rsidR="00406EA0" w:rsidRPr="00683E9F">
        <w:rPr>
          <w:rFonts w:ascii="Times New Roman" w:hAnsi="Times New Roman"/>
          <w:sz w:val="24"/>
          <w:szCs w:val="24"/>
          <w:lang w:val="en-GB"/>
        </w:rPr>
        <w:t>we hypothesise that social anxiety is associated with separate goals</w:t>
      </w:r>
      <w:r w:rsidR="00DF1776" w:rsidRPr="00683E9F">
        <w:rPr>
          <w:rFonts w:ascii="Times New Roman" w:hAnsi="Times New Roman"/>
          <w:sz w:val="24"/>
          <w:szCs w:val="24"/>
          <w:lang w:val="en-GB"/>
        </w:rPr>
        <w:t xml:space="preserve"> related to </w:t>
      </w:r>
      <w:r w:rsidR="00406EA0" w:rsidRPr="00683E9F">
        <w:rPr>
          <w:rFonts w:ascii="Times New Roman" w:hAnsi="Times New Roman"/>
          <w:sz w:val="24"/>
          <w:szCs w:val="24"/>
          <w:lang w:val="en-GB"/>
        </w:rPr>
        <w:t xml:space="preserve">social avoidance and </w:t>
      </w:r>
      <w:r w:rsidR="004E3D5A" w:rsidRPr="00683E9F">
        <w:rPr>
          <w:rFonts w:ascii="Times New Roman" w:hAnsi="Times New Roman"/>
          <w:sz w:val="24"/>
          <w:szCs w:val="24"/>
          <w:lang w:val="en-GB"/>
        </w:rPr>
        <w:t xml:space="preserve">the </w:t>
      </w:r>
      <w:r w:rsidR="00406EA0" w:rsidRPr="00683E9F">
        <w:rPr>
          <w:rFonts w:ascii="Times New Roman" w:hAnsi="Times New Roman"/>
          <w:sz w:val="24"/>
          <w:szCs w:val="24"/>
          <w:lang w:val="en-GB"/>
        </w:rPr>
        <w:t xml:space="preserve">inhibition of self-disclosure. </w:t>
      </w:r>
    </w:p>
    <w:p w14:paraId="154CC917" w14:textId="77777777" w:rsidR="001B5768" w:rsidRDefault="001B5768" w:rsidP="006F4EE2">
      <w:pPr>
        <w:pStyle w:val="MediumGrid21"/>
        <w:tabs>
          <w:tab w:val="left" w:pos="720"/>
        </w:tabs>
        <w:spacing w:line="480" w:lineRule="auto"/>
        <w:jc w:val="center"/>
        <w:rPr>
          <w:rFonts w:ascii="Times New Roman" w:hAnsi="Times New Roman"/>
          <w:b/>
          <w:sz w:val="24"/>
          <w:szCs w:val="24"/>
          <w:lang w:val="en-GB"/>
        </w:rPr>
      </w:pPr>
    </w:p>
    <w:p w14:paraId="3DCB2AC2" w14:textId="77777777" w:rsidR="001B5768" w:rsidRDefault="001B5768" w:rsidP="006F4EE2">
      <w:pPr>
        <w:pStyle w:val="MediumGrid21"/>
        <w:tabs>
          <w:tab w:val="left" w:pos="720"/>
        </w:tabs>
        <w:spacing w:line="480" w:lineRule="auto"/>
        <w:jc w:val="center"/>
        <w:rPr>
          <w:rFonts w:ascii="Times New Roman" w:hAnsi="Times New Roman"/>
          <w:b/>
          <w:sz w:val="24"/>
          <w:szCs w:val="24"/>
          <w:lang w:val="en-GB"/>
        </w:rPr>
      </w:pPr>
    </w:p>
    <w:p w14:paraId="245E9B56" w14:textId="77777777" w:rsidR="003B18F1" w:rsidRPr="00264431" w:rsidRDefault="00762AFE" w:rsidP="006F4EE2">
      <w:pPr>
        <w:pStyle w:val="MediumGrid21"/>
        <w:tabs>
          <w:tab w:val="left" w:pos="720"/>
        </w:tabs>
        <w:spacing w:line="480" w:lineRule="auto"/>
        <w:jc w:val="center"/>
        <w:rPr>
          <w:rFonts w:ascii="Times New Roman" w:hAnsi="Times New Roman"/>
          <w:b/>
          <w:sz w:val="24"/>
          <w:szCs w:val="24"/>
          <w:lang w:val="en-GB"/>
        </w:rPr>
      </w:pPr>
      <w:r w:rsidRPr="00264431">
        <w:rPr>
          <w:rFonts w:ascii="Times New Roman" w:hAnsi="Times New Roman"/>
          <w:b/>
          <w:sz w:val="24"/>
          <w:szCs w:val="24"/>
          <w:lang w:val="en-GB"/>
        </w:rPr>
        <w:lastRenderedPageBreak/>
        <w:t>Method</w:t>
      </w:r>
    </w:p>
    <w:p w14:paraId="5C79EA36" w14:textId="77777777" w:rsidR="00AF77A1" w:rsidRPr="00264431" w:rsidRDefault="00AF77A1" w:rsidP="007B1A7B">
      <w:pPr>
        <w:pStyle w:val="MediumGrid21"/>
        <w:tabs>
          <w:tab w:val="left" w:pos="720"/>
        </w:tabs>
        <w:spacing w:line="480" w:lineRule="auto"/>
        <w:rPr>
          <w:rFonts w:ascii="Times New Roman" w:hAnsi="Times New Roman"/>
          <w:b/>
          <w:sz w:val="24"/>
          <w:szCs w:val="24"/>
          <w:lang w:val="en-GB"/>
        </w:rPr>
      </w:pPr>
      <w:r w:rsidRPr="00264431">
        <w:rPr>
          <w:rFonts w:ascii="Times New Roman" w:hAnsi="Times New Roman"/>
          <w:b/>
          <w:sz w:val="24"/>
          <w:szCs w:val="24"/>
          <w:lang w:val="en-GB"/>
        </w:rPr>
        <w:t>Participants</w:t>
      </w:r>
    </w:p>
    <w:p w14:paraId="37FD8367" w14:textId="645C37D6" w:rsidR="00683E9F" w:rsidRPr="00264431" w:rsidRDefault="007E36D1" w:rsidP="007B1A7B">
      <w:pPr>
        <w:pStyle w:val="MediumGrid21"/>
        <w:tabs>
          <w:tab w:val="left" w:pos="720"/>
        </w:tabs>
        <w:spacing w:line="480" w:lineRule="auto"/>
        <w:rPr>
          <w:rFonts w:ascii="Times New Roman" w:hAnsi="Times New Roman"/>
          <w:color w:val="000000"/>
          <w:sz w:val="24"/>
          <w:szCs w:val="24"/>
          <w:lang w:val="en-GB"/>
        </w:rPr>
      </w:pPr>
      <w:r w:rsidRPr="00264431">
        <w:rPr>
          <w:rFonts w:ascii="Times New Roman" w:hAnsi="Times New Roman"/>
          <w:sz w:val="24"/>
          <w:szCs w:val="24"/>
          <w:lang w:val="en-GB"/>
        </w:rPr>
        <w:tab/>
      </w:r>
      <w:r w:rsidR="00DF1776" w:rsidRPr="00264431">
        <w:rPr>
          <w:rFonts w:ascii="Times New Roman" w:hAnsi="Times New Roman"/>
          <w:sz w:val="24"/>
          <w:szCs w:val="24"/>
          <w:lang w:val="en-GB"/>
        </w:rPr>
        <w:t xml:space="preserve">This study was part of a longitudinal research project titled ‘Social and Emotional Learning and Well-Being in Lower Secondary School’. </w:t>
      </w:r>
      <w:r w:rsidR="00655F95" w:rsidRPr="00264431">
        <w:rPr>
          <w:rFonts w:ascii="Times New Roman" w:hAnsi="Times New Roman"/>
          <w:sz w:val="24"/>
          <w:szCs w:val="24"/>
          <w:lang w:val="en-GB"/>
        </w:rPr>
        <w:t>The p</w:t>
      </w:r>
      <w:r w:rsidR="00315BCB" w:rsidRPr="00264431">
        <w:rPr>
          <w:rFonts w:ascii="Times New Roman" w:hAnsi="Times New Roman"/>
          <w:sz w:val="24"/>
          <w:szCs w:val="24"/>
          <w:lang w:val="en-GB"/>
        </w:rPr>
        <w:t xml:space="preserve">articipants </w:t>
      </w:r>
      <w:r w:rsidR="00B755F2" w:rsidRPr="00264431">
        <w:rPr>
          <w:rFonts w:ascii="Times New Roman" w:hAnsi="Times New Roman"/>
          <w:sz w:val="24"/>
          <w:szCs w:val="24"/>
          <w:lang w:val="en-GB"/>
        </w:rPr>
        <w:t xml:space="preserve">of this study </w:t>
      </w:r>
      <w:r w:rsidR="00315BCB" w:rsidRPr="00264431">
        <w:rPr>
          <w:rFonts w:ascii="Times New Roman" w:hAnsi="Times New Roman"/>
          <w:sz w:val="24"/>
          <w:szCs w:val="24"/>
          <w:lang w:val="en-GB"/>
        </w:rPr>
        <w:t>were students</w:t>
      </w:r>
      <w:r w:rsidR="008F712E" w:rsidRPr="00264431">
        <w:rPr>
          <w:rFonts w:ascii="Times New Roman" w:hAnsi="Times New Roman"/>
          <w:sz w:val="24"/>
          <w:szCs w:val="24"/>
          <w:lang w:val="en-GB"/>
        </w:rPr>
        <w:t xml:space="preserve"> </w:t>
      </w:r>
      <w:r w:rsidR="0056216E" w:rsidRPr="00264431">
        <w:rPr>
          <w:rFonts w:ascii="Times New Roman" w:hAnsi="Times New Roman"/>
          <w:sz w:val="24"/>
          <w:szCs w:val="24"/>
          <w:lang w:val="en-GB"/>
        </w:rPr>
        <w:t>in</w:t>
      </w:r>
      <w:r w:rsidR="008F712E" w:rsidRPr="00264431">
        <w:rPr>
          <w:rFonts w:ascii="Times New Roman" w:hAnsi="Times New Roman"/>
          <w:sz w:val="24"/>
          <w:szCs w:val="24"/>
          <w:lang w:val="en-GB"/>
        </w:rPr>
        <w:t xml:space="preserve"> two lower secondary schools </w:t>
      </w:r>
      <w:r w:rsidR="00B755F2" w:rsidRPr="00264431">
        <w:rPr>
          <w:rFonts w:ascii="Times New Roman" w:hAnsi="Times New Roman"/>
          <w:sz w:val="24"/>
          <w:szCs w:val="24"/>
          <w:lang w:val="en-GB"/>
        </w:rPr>
        <w:t xml:space="preserve">within </w:t>
      </w:r>
      <w:r w:rsidR="009D4009" w:rsidRPr="00264431">
        <w:rPr>
          <w:rFonts w:ascii="Times New Roman" w:hAnsi="Times New Roman"/>
          <w:sz w:val="24"/>
          <w:szCs w:val="24"/>
          <w:lang w:val="en-GB"/>
        </w:rPr>
        <w:t xml:space="preserve">one </w:t>
      </w:r>
      <w:r w:rsidR="008F712E" w:rsidRPr="00264431">
        <w:rPr>
          <w:rFonts w:ascii="Times New Roman" w:hAnsi="Times New Roman"/>
          <w:sz w:val="24"/>
          <w:szCs w:val="24"/>
          <w:lang w:val="en-GB"/>
        </w:rPr>
        <w:t xml:space="preserve">municipality (approximately 20,000 inhabitants) in </w:t>
      </w:r>
      <w:r w:rsidR="00B755F2" w:rsidRPr="00264431">
        <w:rPr>
          <w:rFonts w:ascii="Times New Roman" w:hAnsi="Times New Roman"/>
          <w:sz w:val="24"/>
          <w:szCs w:val="24"/>
          <w:lang w:val="en-GB"/>
        </w:rPr>
        <w:t>south-western</w:t>
      </w:r>
      <w:r w:rsidR="008F712E" w:rsidRPr="00264431">
        <w:rPr>
          <w:rFonts w:ascii="Times New Roman" w:hAnsi="Times New Roman"/>
          <w:sz w:val="24"/>
          <w:szCs w:val="24"/>
          <w:lang w:val="en-GB"/>
        </w:rPr>
        <w:t xml:space="preserve"> Finland. </w:t>
      </w:r>
      <w:r w:rsidR="006B44F6" w:rsidRPr="00264431">
        <w:rPr>
          <w:rFonts w:ascii="Times New Roman" w:hAnsi="Times New Roman"/>
          <w:sz w:val="24"/>
          <w:szCs w:val="24"/>
          <w:lang w:val="en-GB"/>
        </w:rPr>
        <w:t>Finland</w:t>
      </w:r>
      <w:r w:rsidR="00C6115A" w:rsidRPr="00264431">
        <w:rPr>
          <w:rFonts w:ascii="Times New Roman" w:hAnsi="Times New Roman"/>
          <w:sz w:val="24"/>
          <w:szCs w:val="24"/>
          <w:lang w:val="en-GB"/>
        </w:rPr>
        <w:t>’s</w:t>
      </w:r>
      <w:r w:rsidR="006B44F6" w:rsidRPr="00264431">
        <w:rPr>
          <w:rFonts w:ascii="Times New Roman" w:hAnsi="Times New Roman"/>
          <w:sz w:val="24"/>
          <w:szCs w:val="24"/>
          <w:lang w:val="en-GB"/>
        </w:rPr>
        <w:t xml:space="preserve"> compulsory education system consists of six years </w:t>
      </w:r>
      <w:r w:rsidR="00E967F6" w:rsidRPr="00264431">
        <w:rPr>
          <w:rFonts w:ascii="Times New Roman" w:hAnsi="Times New Roman"/>
          <w:sz w:val="24"/>
          <w:szCs w:val="24"/>
          <w:lang w:val="en-GB"/>
        </w:rPr>
        <w:t xml:space="preserve">of </w:t>
      </w:r>
      <w:r w:rsidR="006B44F6" w:rsidRPr="00264431">
        <w:rPr>
          <w:rFonts w:ascii="Times New Roman" w:hAnsi="Times New Roman"/>
          <w:sz w:val="24"/>
          <w:szCs w:val="24"/>
          <w:lang w:val="en-GB"/>
        </w:rPr>
        <w:t xml:space="preserve">elementary school and three years </w:t>
      </w:r>
      <w:r w:rsidR="00E967F6" w:rsidRPr="00264431">
        <w:rPr>
          <w:rFonts w:ascii="Times New Roman" w:hAnsi="Times New Roman"/>
          <w:sz w:val="24"/>
          <w:szCs w:val="24"/>
          <w:lang w:val="en-GB"/>
        </w:rPr>
        <w:t xml:space="preserve">of </w:t>
      </w:r>
      <w:r w:rsidR="006B44F6" w:rsidRPr="00264431">
        <w:rPr>
          <w:rFonts w:ascii="Times New Roman" w:hAnsi="Times New Roman"/>
          <w:sz w:val="24"/>
          <w:szCs w:val="24"/>
          <w:lang w:val="en-GB"/>
        </w:rPr>
        <w:t>lower secondary school</w:t>
      </w:r>
      <w:r w:rsidR="00E967F6" w:rsidRPr="00264431">
        <w:rPr>
          <w:rFonts w:ascii="Times New Roman" w:hAnsi="Times New Roman"/>
          <w:sz w:val="24"/>
          <w:szCs w:val="24"/>
          <w:lang w:val="en-GB"/>
        </w:rPr>
        <w:t xml:space="preserve"> (grades 7</w:t>
      </w:r>
      <w:r w:rsidR="00C6115A" w:rsidRPr="00264431">
        <w:rPr>
          <w:rFonts w:ascii="Times New Roman" w:hAnsi="Times New Roman"/>
          <w:sz w:val="24"/>
          <w:szCs w:val="24"/>
          <w:lang w:val="en-GB"/>
        </w:rPr>
        <w:t>–</w:t>
      </w:r>
      <w:r w:rsidR="00E967F6" w:rsidRPr="00264431">
        <w:rPr>
          <w:rFonts w:ascii="Times New Roman" w:hAnsi="Times New Roman"/>
          <w:sz w:val="24"/>
          <w:szCs w:val="24"/>
          <w:lang w:val="en-GB"/>
        </w:rPr>
        <w:t>9)</w:t>
      </w:r>
      <w:r w:rsidR="006B44F6" w:rsidRPr="00264431">
        <w:rPr>
          <w:rFonts w:ascii="Times New Roman" w:hAnsi="Times New Roman"/>
          <w:sz w:val="24"/>
          <w:szCs w:val="24"/>
          <w:lang w:val="en-GB"/>
        </w:rPr>
        <w:t xml:space="preserve">. </w:t>
      </w:r>
      <w:r w:rsidR="00B5559C" w:rsidRPr="00264431">
        <w:rPr>
          <w:rFonts w:ascii="Times New Roman" w:hAnsi="Times New Roman"/>
          <w:sz w:val="24"/>
          <w:szCs w:val="24"/>
          <w:lang w:val="en-GB" w:eastAsia="fi-FI"/>
        </w:rPr>
        <w:t>Students</w:t>
      </w:r>
      <w:r w:rsidR="00EE57E5" w:rsidRPr="00264431">
        <w:rPr>
          <w:rFonts w:ascii="Times New Roman" w:hAnsi="Times New Roman"/>
          <w:sz w:val="24"/>
          <w:szCs w:val="24"/>
          <w:lang w:val="en-GB" w:eastAsia="fi-FI"/>
        </w:rPr>
        <w:t xml:space="preserve"> </w:t>
      </w:r>
      <w:r w:rsidR="006B44F6" w:rsidRPr="00264431">
        <w:rPr>
          <w:rFonts w:ascii="Times New Roman" w:hAnsi="Times New Roman"/>
          <w:sz w:val="24"/>
          <w:szCs w:val="24"/>
          <w:lang w:val="en-GB" w:eastAsia="fi-FI"/>
        </w:rPr>
        <w:t>in lower secondary school represent the general population</w:t>
      </w:r>
      <w:r w:rsidR="00B755F2" w:rsidRPr="00264431">
        <w:rPr>
          <w:rFonts w:ascii="Times New Roman" w:hAnsi="Times New Roman"/>
          <w:sz w:val="24"/>
          <w:szCs w:val="24"/>
          <w:lang w:val="en-GB" w:eastAsia="fi-FI"/>
        </w:rPr>
        <w:t xml:space="preserve">, as nearly </w:t>
      </w:r>
      <w:r w:rsidR="006B44F6" w:rsidRPr="00264431">
        <w:rPr>
          <w:rFonts w:ascii="Times New Roman" w:hAnsi="Times New Roman"/>
          <w:sz w:val="24"/>
          <w:szCs w:val="24"/>
          <w:lang w:val="en-GB" w:eastAsia="fi-FI"/>
        </w:rPr>
        <w:t>all adolescents attend these schools</w:t>
      </w:r>
      <w:r w:rsidR="00B755F2" w:rsidRPr="00264431">
        <w:rPr>
          <w:rFonts w:ascii="Times New Roman" w:hAnsi="Times New Roman"/>
          <w:sz w:val="24"/>
          <w:szCs w:val="24"/>
          <w:lang w:val="en-GB" w:eastAsia="fi-FI"/>
        </w:rPr>
        <w:t xml:space="preserve"> in the municipality</w:t>
      </w:r>
      <w:r w:rsidR="006D1516" w:rsidRPr="00264431">
        <w:rPr>
          <w:rFonts w:ascii="Times New Roman" w:hAnsi="Times New Roman"/>
          <w:sz w:val="24"/>
          <w:szCs w:val="24"/>
          <w:lang w:val="en-GB"/>
        </w:rPr>
        <w:t>.</w:t>
      </w:r>
      <w:r w:rsidR="00B834EE" w:rsidRPr="00264431">
        <w:rPr>
          <w:rFonts w:ascii="Times New Roman" w:hAnsi="Times New Roman"/>
          <w:sz w:val="24"/>
          <w:szCs w:val="24"/>
          <w:lang w:val="en-GB"/>
        </w:rPr>
        <w:t xml:space="preserve"> </w:t>
      </w:r>
      <w:r w:rsidR="00A34B38" w:rsidRPr="00227AAB">
        <w:rPr>
          <w:rFonts w:ascii="Times New Roman" w:hAnsi="Times New Roman"/>
          <w:sz w:val="24"/>
          <w:szCs w:val="24"/>
          <w:lang w:val="en-GB"/>
        </w:rPr>
        <w:t xml:space="preserve">Data were collected </w:t>
      </w:r>
      <w:r w:rsidR="00A34B38">
        <w:rPr>
          <w:rFonts w:ascii="Times New Roman" w:hAnsi="Times New Roman"/>
          <w:sz w:val="24"/>
          <w:szCs w:val="24"/>
          <w:lang w:val="en-GB"/>
        </w:rPr>
        <w:t xml:space="preserve">in </w:t>
      </w:r>
      <w:r w:rsidR="00A34B38" w:rsidRPr="00227AAB">
        <w:rPr>
          <w:rFonts w:ascii="Times New Roman" w:hAnsi="Times New Roman"/>
          <w:sz w:val="24"/>
          <w:szCs w:val="24"/>
          <w:lang w:val="en-GB"/>
        </w:rPr>
        <w:t>2006–2010 at six time points (grades 7–9, every autumn and spring). The sample consisted of two consecutive age cohorts (</w:t>
      </w:r>
      <w:r w:rsidR="00A34B38" w:rsidRPr="00227AAB">
        <w:rPr>
          <w:rFonts w:ascii="Times New Roman" w:hAnsi="Times New Roman"/>
          <w:i/>
          <w:sz w:val="24"/>
          <w:szCs w:val="24"/>
          <w:lang w:val="en-GB"/>
        </w:rPr>
        <w:t xml:space="preserve">N </w:t>
      </w:r>
      <w:r w:rsidR="00A34B38" w:rsidRPr="00227AAB">
        <w:rPr>
          <w:rFonts w:ascii="Times New Roman" w:hAnsi="Times New Roman"/>
          <w:sz w:val="24"/>
          <w:szCs w:val="24"/>
          <w:lang w:val="en-GB"/>
        </w:rPr>
        <w:t>= 458) followed from the beginning of seventh grade (12</w:t>
      </w:r>
      <w:r w:rsidR="00A34B38">
        <w:rPr>
          <w:rFonts w:ascii="Times New Roman" w:hAnsi="Times New Roman"/>
          <w:sz w:val="24"/>
          <w:szCs w:val="24"/>
          <w:lang w:val="en-GB"/>
        </w:rPr>
        <w:t>–</w:t>
      </w:r>
      <w:r w:rsidR="00A34B38" w:rsidRPr="00227AAB">
        <w:rPr>
          <w:rFonts w:ascii="Times New Roman" w:hAnsi="Times New Roman"/>
          <w:sz w:val="24"/>
          <w:szCs w:val="24"/>
          <w:lang w:val="en-GB"/>
        </w:rPr>
        <w:t>13 years</w:t>
      </w:r>
      <w:r w:rsidR="00A34B38">
        <w:rPr>
          <w:rFonts w:ascii="Times New Roman" w:hAnsi="Times New Roman"/>
          <w:sz w:val="24"/>
          <w:szCs w:val="24"/>
          <w:lang w:val="en-GB"/>
        </w:rPr>
        <w:t xml:space="preserve"> old</w:t>
      </w:r>
      <w:r w:rsidR="00A34B38" w:rsidRPr="00227AAB">
        <w:rPr>
          <w:rFonts w:ascii="Times New Roman" w:hAnsi="Times New Roman"/>
          <w:sz w:val="24"/>
          <w:szCs w:val="24"/>
          <w:lang w:val="en-GB"/>
        </w:rPr>
        <w:t>) to the end of ninth grade (15</w:t>
      </w:r>
      <w:r w:rsidR="00A34B38">
        <w:rPr>
          <w:rFonts w:ascii="Times New Roman" w:hAnsi="Times New Roman"/>
          <w:sz w:val="24"/>
          <w:szCs w:val="24"/>
          <w:lang w:val="en-GB"/>
        </w:rPr>
        <w:t>–</w:t>
      </w:r>
      <w:r w:rsidR="00A34B38" w:rsidRPr="00227AAB">
        <w:rPr>
          <w:rFonts w:ascii="Times New Roman" w:hAnsi="Times New Roman"/>
          <w:sz w:val="24"/>
          <w:szCs w:val="24"/>
          <w:lang w:val="en-GB"/>
        </w:rPr>
        <w:t>6 years</w:t>
      </w:r>
      <w:r w:rsidR="00A34B38">
        <w:rPr>
          <w:rFonts w:ascii="Times New Roman" w:hAnsi="Times New Roman"/>
          <w:sz w:val="24"/>
          <w:szCs w:val="24"/>
          <w:lang w:val="en-GB"/>
        </w:rPr>
        <w:t xml:space="preserve"> old</w:t>
      </w:r>
      <w:r w:rsidR="00A34B38" w:rsidRPr="00227AAB">
        <w:rPr>
          <w:rFonts w:ascii="Times New Roman" w:hAnsi="Times New Roman"/>
          <w:sz w:val="24"/>
          <w:szCs w:val="24"/>
          <w:lang w:val="en-GB"/>
        </w:rPr>
        <w:t>). The participation rate was 85</w:t>
      </w:r>
      <w:r w:rsidR="00A34B38">
        <w:rPr>
          <w:rFonts w:ascii="Times New Roman" w:hAnsi="Times New Roman"/>
          <w:sz w:val="24"/>
          <w:szCs w:val="24"/>
          <w:lang w:val="en-GB"/>
        </w:rPr>
        <w:t>.</w:t>
      </w:r>
      <w:r w:rsidR="00A34B38" w:rsidRPr="00227AAB">
        <w:rPr>
          <w:rFonts w:ascii="Times New Roman" w:hAnsi="Times New Roman"/>
          <w:sz w:val="24"/>
          <w:szCs w:val="24"/>
          <w:lang w:val="en-GB"/>
        </w:rPr>
        <w:t>2%. Both the students and their parents were asked to give written consent for the students to participate in the study</w:t>
      </w:r>
      <w:r w:rsidR="00A34B38">
        <w:rPr>
          <w:rFonts w:ascii="Times New Roman" w:hAnsi="Times New Roman"/>
          <w:sz w:val="24"/>
          <w:szCs w:val="24"/>
          <w:lang w:val="en-GB"/>
        </w:rPr>
        <w:t>, and</w:t>
      </w:r>
      <w:r w:rsidR="00A34B38" w:rsidRPr="00227AAB">
        <w:rPr>
          <w:rFonts w:ascii="Times New Roman" w:hAnsi="Times New Roman"/>
          <w:sz w:val="24"/>
          <w:szCs w:val="24"/>
          <w:lang w:val="en-GB"/>
        </w:rPr>
        <w:t xml:space="preserve"> </w:t>
      </w:r>
      <w:r w:rsidR="00A34B38">
        <w:rPr>
          <w:rFonts w:ascii="Times New Roman" w:hAnsi="Times New Roman"/>
          <w:sz w:val="24"/>
          <w:szCs w:val="24"/>
          <w:lang w:val="en-GB"/>
        </w:rPr>
        <w:t>a</w:t>
      </w:r>
      <w:r w:rsidR="00A34B38">
        <w:rPr>
          <w:rFonts w:ascii="Times New Roman" w:hAnsi="Times New Roman"/>
          <w:sz w:val="24"/>
          <w:lang w:val="en-GB"/>
        </w:rPr>
        <w:t xml:space="preserve"> total of</w:t>
      </w:r>
      <w:r w:rsidR="00A34B38" w:rsidRPr="00227AAB">
        <w:rPr>
          <w:rFonts w:ascii="Times New Roman" w:hAnsi="Times New Roman"/>
          <w:sz w:val="24"/>
          <w:lang w:val="en-GB"/>
        </w:rPr>
        <w:t xml:space="preserve"> 390 students</w:t>
      </w:r>
      <w:r w:rsidR="00A34B38">
        <w:rPr>
          <w:rFonts w:ascii="Times New Roman" w:hAnsi="Times New Roman"/>
          <w:sz w:val="24"/>
          <w:lang w:val="en-GB"/>
        </w:rPr>
        <w:t xml:space="preserve"> agreed to participate</w:t>
      </w:r>
      <w:r w:rsidR="00A34B38" w:rsidRPr="00227AAB">
        <w:rPr>
          <w:rFonts w:ascii="Times New Roman" w:hAnsi="Times New Roman"/>
          <w:sz w:val="24"/>
          <w:lang w:val="en-GB"/>
        </w:rPr>
        <w:t xml:space="preserve"> (</w:t>
      </w:r>
      <w:r w:rsidR="00A34B38">
        <w:rPr>
          <w:rFonts w:ascii="Times New Roman" w:hAnsi="Times New Roman"/>
          <w:sz w:val="24"/>
          <w:lang w:val="en-GB"/>
        </w:rPr>
        <w:t xml:space="preserve">boys: </w:t>
      </w:r>
      <w:r w:rsidR="00A34B38" w:rsidRPr="00227AAB">
        <w:rPr>
          <w:rFonts w:ascii="Times New Roman" w:hAnsi="Times New Roman"/>
          <w:sz w:val="24"/>
          <w:lang w:val="en-GB"/>
        </w:rPr>
        <w:t>198 (50.8%)</w:t>
      </w:r>
      <w:r w:rsidR="00A34B38">
        <w:rPr>
          <w:rFonts w:ascii="Times New Roman" w:hAnsi="Times New Roman"/>
          <w:sz w:val="24"/>
          <w:lang w:val="en-GB"/>
        </w:rPr>
        <w:t>;</w:t>
      </w:r>
      <w:r w:rsidR="00A34B38" w:rsidRPr="00227AAB">
        <w:rPr>
          <w:rFonts w:ascii="Times New Roman" w:hAnsi="Times New Roman"/>
          <w:sz w:val="24"/>
          <w:lang w:val="en-GB"/>
        </w:rPr>
        <w:t xml:space="preserve"> </w:t>
      </w:r>
      <w:r w:rsidR="00A34B38">
        <w:rPr>
          <w:rFonts w:ascii="Times New Roman" w:hAnsi="Times New Roman"/>
          <w:sz w:val="24"/>
          <w:lang w:val="en-GB"/>
        </w:rPr>
        <w:t xml:space="preserve">girls: </w:t>
      </w:r>
      <w:r w:rsidR="00A34B38" w:rsidRPr="00227AAB">
        <w:rPr>
          <w:rFonts w:ascii="Times New Roman" w:hAnsi="Times New Roman"/>
          <w:sz w:val="24"/>
          <w:lang w:val="en-GB"/>
        </w:rPr>
        <w:t>192 (49.2%)</w:t>
      </w:r>
      <w:r w:rsidR="00A34B38">
        <w:rPr>
          <w:rFonts w:ascii="Times New Roman" w:hAnsi="Times New Roman"/>
          <w:sz w:val="24"/>
          <w:lang w:val="en-GB"/>
        </w:rPr>
        <w:t>;</w:t>
      </w:r>
      <w:r w:rsidR="00A34B38" w:rsidRPr="00227AAB">
        <w:rPr>
          <w:rFonts w:ascii="Times New Roman" w:hAnsi="Times New Roman"/>
          <w:sz w:val="24"/>
          <w:lang w:val="en-GB"/>
        </w:rPr>
        <w:t xml:space="preserve"> time point 1: </w:t>
      </w:r>
      <w:r w:rsidR="00A34B38" w:rsidRPr="00227AAB">
        <w:rPr>
          <w:rFonts w:ascii="Times New Roman" w:hAnsi="Times New Roman"/>
          <w:i/>
          <w:sz w:val="24"/>
          <w:lang w:val="en-GB"/>
        </w:rPr>
        <w:t>n</w:t>
      </w:r>
      <w:r w:rsidR="00A34B38" w:rsidRPr="00227AAB">
        <w:rPr>
          <w:rFonts w:ascii="Times New Roman" w:hAnsi="Times New Roman"/>
          <w:sz w:val="24"/>
          <w:lang w:val="en-GB"/>
        </w:rPr>
        <w:t xml:space="preserve"> = 387; time point 2:</w:t>
      </w:r>
      <w:r w:rsidR="00A34B38" w:rsidRPr="00227AAB">
        <w:rPr>
          <w:rFonts w:ascii="Times New Roman" w:hAnsi="Times New Roman"/>
          <w:i/>
          <w:sz w:val="24"/>
          <w:lang w:val="en-GB"/>
        </w:rPr>
        <w:t xml:space="preserve"> n</w:t>
      </w:r>
      <w:r w:rsidR="00A34B38" w:rsidRPr="00227AAB">
        <w:rPr>
          <w:rFonts w:ascii="Times New Roman" w:hAnsi="Times New Roman"/>
          <w:sz w:val="24"/>
          <w:lang w:val="en-GB"/>
        </w:rPr>
        <w:t xml:space="preserve"> = 386; time point 3:</w:t>
      </w:r>
      <w:r w:rsidR="00A34B38" w:rsidRPr="00227AAB">
        <w:rPr>
          <w:rFonts w:ascii="Times New Roman" w:hAnsi="Times New Roman"/>
          <w:i/>
          <w:sz w:val="24"/>
          <w:lang w:val="en-GB"/>
        </w:rPr>
        <w:t xml:space="preserve"> n</w:t>
      </w:r>
      <w:r w:rsidR="00A34B38" w:rsidRPr="00227AAB">
        <w:rPr>
          <w:rFonts w:ascii="Times New Roman" w:hAnsi="Times New Roman"/>
          <w:sz w:val="24"/>
          <w:lang w:val="en-GB"/>
        </w:rPr>
        <w:t xml:space="preserve"> = 383; time point 4: </w:t>
      </w:r>
      <w:r w:rsidR="00A34B38" w:rsidRPr="00227AAB">
        <w:rPr>
          <w:rFonts w:ascii="Times New Roman" w:hAnsi="Times New Roman"/>
          <w:i/>
          <w:sz w:val="24"/>
          <w:lang w:val="en-GB"/>
        </w:rPr>
        <w:t>n</w:t>
      </w:r>
      <w:r w:rsidR="00A34B38" w:rsidRPr="00227AAB">
        <w:rPr>
          <w:rFonts w:ascii="Times New Roman" w:hAnsi="Times New Roman"/>
          <w:sz w:val="24"/>
          <w:lang w:val="en-GB"/>
        </w:rPr>
        <w:t xml:space="preserve"> = 380; time point 5:</w:t>
      </w:r>
      <w:r w:rsidR="00A34B38" w:rsidRPr="00227AAB">
        <w:rPr>
          <w:rFonts w:ascii="Times New Roman" w:hAnsi="Times New Roman"/>
          <w:i/>
          <w:sz w:val="24"/>
          <w:lang w:val="en-GB"/>
        </w:rPr>
        <w:t xml:space="preserve"> n</w:t>
      </w:r>
      <w:r w:rsidR="00A34B38" w:rsidRPr="00227AAB">
        <w:rPr>
          <w:rFonts w:ascii="Times New Roman" w:hAnsi="Times New Roman"/>
          <w:sz w:val="24"/>
          <w:lang w:val="en-GB"/>
        </w:rPr>
        <w:t xml:space="preserve"> = 379; time point 6: </w:t>
      </w:r>
      <w:r w:rsidR="00A34B38" w:rsidRPr="00227AAB">
        <w:rPr>
          <w:rFonts w:ascii="Times New Roman" w:hAnsi="Times New Roman"/>
          <w:i/>
          <w:sz w:val="24"/>
          <w:lang w:val="en-GB"/>
        </w:rPr>
        <w:t xml:space="preserve">n </w:t>
      </w:r>
      <w:r w:rsidR="00A34B38" w:rsidRPr="00227AAB">
        <w:rPr>
          <w:rFonts w:ascii="Times New Roman" w:hAnsi="Times New Roman"/>
          <w:sz w:val="24"/>
          <w:lang w:val="en-GB"/>
        </w:rPr>
        <w:t xml:space="preserve">= 375). </w:t>
      </w:r>
      <w:r w:rsidR="00A34B38">
        <w:rPr>
          <w:rFonts w:ascii="Times New Roman" w:hAnsi="Times New Roman"/>
          <w:sz w:val="24"/>
          <w:lang w:val="en-GB"/>
        </w:rPr>
        <w:t xml:space="preserve">A total of </w:t>
      </w:r>
      <w:r w:rsidR="00A34B38" w:rsidRPr="00227AAB">
        <w:rPr>
          <w:rFonts w:ascii="Times New Roman" w:hAnsi="Times New Roman"/>
          <w:sz w:val="24"/>
          <w:lang w:val="en-GB"/>
        </w:rPr>
        <w:t>356 students had complete data from every measurement point</w:t>
      </w:r>
      <w:r w:rsidR="00A34B38">
        <w:rPr>
          <w:rFonts w:ascii="Times New Roman" w:hAnsi="Times New Roman"/>
          <w:sz w:val="24"/>
          <w:lang w:val="en-GB"/>
        </w:rPr>
        <w:t>,</w:t>
      </w:r>
      <w:r w:rsidR="00A34B38" w:rsidRPr="00426932">
        <w:rPr>
          <w:rFonts w:ascii="Times New Roman" w:hAnsi="Times New Roman"/>
          <w:sz w:val="24"/>
          <w:lang w:val="en-GB"/>
        </w:rPr>
        <w:t xml:space="preserve"> </w:t>
      </w:r>
      <w:r w:rsidR="00A34B38">
        <w:rPr>
          <w:rFonts w:ascii="Times New Roman" w:hAnsi="Times New Roman"/>
          <w:sz w:val="24"/>
          <w:lang w:val="en-GB"/>
        </w:rPr>
        <w:t>with a d</w:t>
      </w:r>
      <w:r w:rsidR="00A34B38" w:rsidRPr="00227AAB">
        <w:rPr>
          <w:rFonts w:ascii="Times New Roman" w:hAnsi="Times New Roman"/>
          <w:sz w:val="24"/>
          <w:lang w:val="en-GB"/>
        </w:rPr>
        <w:t>ropout</w:t>
      </w:r>
      <w:r w:rsidR="00A34B38">
        <w:rPr>
          <w:rFonts w:ascii="Times New Roman" w:hAnsi="Times New Roman"/>
          <w:sz w:val="24"/>
          <w:lang w:val="en-GB"/>
        </w:rPr>
        <w:t xml:space="preserve"> </w:t>
      </w:r>
      <w:r w:rsidR="00A34B38" w:rsidRPr="00227AAB">
        <w:rPr>
          <w:rFonts w:ascii="Times New Roman" w:hAnsi="Times New Roman"/>
          <w:sz w:val="24"/>
          <w:lang w:val="en-GB"/>
        </w:rPr>
        <w:t xml:space="preserve">rate </w:t>
      </w:r>
      <w:r w:rsidR="00A34B38">
        <w:rPr>
          <w:rFonts w:ascii="Times New Roman" w:hAnsi="Times New Roman"/>
          <w:sz w:val="24"/>
          <w:lang w:val="en-GB"/>
        </w:rPr>
        <w:t>of</w:t>
      </w:r>
      <w:r w:rsidR="00A34B38" w:rsidRPr="00227AAB">
        <w:rPr>
          <w:rFonts w:ascii="Times New Roman" w:hAnsi="Times New Roman"/>
          <w:sz w:val="24"/>
          <w:lang w:val="en-GB"/>
        </w:rPr>
        <w:t xml:space="preserve"> 6.2%.</w:t>
      </w:r>
      <w:r w:rsidR="00A34B38">
        <w:rPr>
          <w:rFonts w:ascii="Times New Roman" w:hAnsi="Times New Roman"/>
          <w:sz w:val="24"/>
          <w:lang w:val="en-GB"/>
        </w:rPr>
        <w:t xml:space="preserve"> The</w:t>
      </w:r>
      <w:r w:rsidR="00A34B38" w:rsidRPr="00227AAB">
        <w:rPr>
          <w:rFonts w:ascii="Times New Roman" w:hAnsi="Times New Roman"/>
          <w:sz w:val="24"/>
          <w:lang w:val="en-GB"/>
        </w:rPr>
        <w:t xml:space="preserve"> </w:t>
      </w:r>
      <w:r w:rsidR="00A34B38">
        <w:rPr>
          <w:rFonts w:ascii="Times New Roman" w:hAnsi="Times New Roman"/>
          <w:sz w:val="24"/>
          <w:lang w:val="en-GB"/>
        </w:rPr>
        <w:t>s</w:t>
      </w:r>
      <w:r w:rsidR="00A34B38" w:rsidRPr="00227AAB">
        <w:rPr>
          <w:rFonts w:ascii="Times New Roman" w:hAnsi="Times New Roman"/>
          <w:sz w:val="24"/>
          <w:lang w:val="en-GB"/>
        </w:rPr>
        <w:t xml:space="preserve">tudents </w:t>
      </w:r>
      <w:r w:rsidR="00A34B38">
        <w:rPr>
          <w:rFonts w:ascii="Times New Roman" w:hAnsi="Times New Roman"/>
          <w:sz w:val="24"/>
          <w:lang w:val="en-GB"/>
        </w:rPr>
        <w:t xml:space="preserve">completed the </w:t>
      </w:r>
      <w:r w:rsidR="00A34B38" w:rsidRPr="00227AAB">
        <w:rPr>
          <w:rFonts w:ascii="Times New Roman" w:hAnsi="Times New Roman"/>
          <w:sz w:val="24"/>
          <w:lang w:val="en-GB"/>
        </w:rPr>
        <w:t xml:space="preserve">questionnaires during school hours </w:t>
      </w:r>
      <w:r w:rsidR="00A34B38">
        <w:rPr>
          <w:rFonts w:ascii="Times New Roman" w:hAnsi="Times New Roman"/>
          <w:sz w:val="24"/>
          <w:lang w:val="en-GB"/>
        </w:rPr>
        <w:t xml:space="preserve">under the researchers’ </w:t>
      </w:r>
      <w:r w:rsidR="00A34B38" w:rsidRPr="00227AAB">
        <w:rPr>
          <w:rFonts w:ascii="Times New Roman" w:hAnsi="Times New Roman"/>
          <w:sz w:val="24"/>
          <w:lang w:val="en-GB"/>
        </w:rPr>
        <w:t>supervis</w:t>
      </w:r>
      <w:r w:rsidR="00A34B38">
        <w:rPr>
          <w:rFonts w:ascii="Times New Roman" w:hAnsi="Times New Roman"/>
          <w:sz w:val="24"/>
          <w:lang w:val="en-GB"/>
        </w:rPr>
        <w:t>ion</w:t>
      </w:r>
      <w:r w:rsidR="00A34B38" w:rsidRPr="00227AAB">
        <w:rPr>
          <w:rFonts w:ascii="Times New Roman" w:hAnsi="Times New Roman"/>
          <w:sz w:val="24"/>
          <w:lang w:val="en-GB"/>
        </w:rPr>
        <w:t>. In</w:t>
      </w:r>
      <w:r w:rsidR="00A34B38">
        <w:rPr>
          <w:rFonts w:ascii="Times New Roman" w:hAnsi="Times New Roman"/>
          <w:sz w:val="24"/>
          <w:lang w:val="en-GB"/>
        </w:rPr>
        <w:t xml:space="preserve"> the</w:t>
      </w:r>
      <w:r w:rsidR="00A34B38" w:rsidRPr="00227AAB">
        <w:rPr>
          <w:rFonts w:ascii="Times New Roman" w:hAnsi="Times New Roman"/>
          <w:sz w:val="24"/>
          <w:lang w:val="en-GB"/>
        </w:rPr>
        <w:t xml:space="preserve"> case of absence</w:t>
      </w:r>
      <w:r w:rsidR="00A34B38">
        <w:rPr>
          <w:rFonts w:ascii="Times New Roman" w:hAnsi="Times New Roman"/>
          <w:sz w:val="24"/>
          <w:lang w:val="en-GB"/>
        </w:rPr>
        <w:t>s</w:t>
      </w:r>
      <w:r w:rsidR="00A34B38" w:rsidRPr="00227AAB">
        <w:rPr>
          <w:rFonts w:ascii="Times New Roman" w:hAnsi="Times New Roman"/>
          <w:sz w:val="24"/>
          <w:lang w:val="en-GB"/>
        </w:rPr>
        <w:t>,</w:t>
      </w:r>
      <w:r w:rsidR="00A34B38">
        <w:rPr>
          <w:rFonts w:ascii="Times New Roman" w:hAnsi="Times New Roman"/>
          <w:sz w:val="24"/>
          <w:lang w:val="en-GB"/>
        </w:rPr>
        <w:t xml:space="preserve"> the</w:t>
      </w:r>
      <w:r w:rsidR="00A34B38" w:rsidRPr="00227AAB">
        <w:rPr>
          <w:rFonts w:ascii="Times New Roman" w:hAnsi="Times New Roman"/>
          <w:sz w:val="24"/>
          <w:lang w:val="en-GB"/>
        </w:rPr>
        <w:t xml:space="preserve"> researchers </w:t>
      </w:r>
      <w:r w:rsidR="00A34B38">
        <w:rPr>
          <w:rFonts w:ascii="Times New Roman" w:hAnsi="Times New Roman"/>
          <w:sz w:val="24"/>
          <w:lang w:val="en-GB"/>
        </w:rPr>
        <w:t>administered</w:t>
      </w:r>
      <w:r w:rsidR="00A34B38" w:rsidRPr="00227AAB">
        <w:rPr>
          <w:rFonts w:ascii="Times New Roman" w:hAnsi="Times New Roman"/>
          <w:sz w:val="24"/>
          <w:lang w:val="en-GB"/>
        </w:rPr>
        <w:t xml:space="preserve"> </w:t>
      </w:r>
      <w:r w:rsidR="00A34B38">
        <w:rPr>
          <w:rFonts w:ascii="Times New Roman" w:hAnsi="Times New Roman"/>
          <w:sz w:val="24"/>
          <w:lang w:val="en-GB"/>
        </w:rPr>
        <w:t xml:space="preserve">the </w:t>
      </w:r>
      <w:r w:rsidR="00A34B38" w:rsidRPr="00227AAB">
        <w:rPr>
          <w:rFonts w:ascii="Times New Roman" w:hAnsi="Times New Roman"/>
          <w:sz w:val="24"/>
          <w:lang w:val="en-GB"/>
        </w:rPr>
        <w:t xml:space="preserve">questionnaire </w:t>
      </w:r>
      <w:r w:rsidR="00A34B38">
        <w:rPr>
          <w:rFonts w:ascii="Times New Roman" w:hAnsi="Times New Roman"/>
          <w:sz w:val="24"/>
          <w:lang w:val="en-GB"/>
        </w:rPr>
        <w:t>to</w:t>
      </w:r>
      <w:r w:rsidR="00A34B38" w:rsidRPr="00227AAB">
        <w:rPr>
          <w:rFonts w:ascii="Times New Roman" w:hAnsi="Times New Roman"/>
          <w:sz w:val="24"/>
          <w:lang w:val="en-GB"/>
        </w:rPr>
        <w:t xml:space="preserve"> th</w:t>
      </w:r>
      <w:r w:rsidR="00A34B38">
        <w:rPr>
          <w:rFonts w:ascii="Times New Roman" w:hAnsi="Times New Roman"/>
          <w:sz w:val="24"/>
          <w:lang w:val="en-GB"/>
        </w:rPr>
        <w:t>e</w:t>
      </w:r>
      <w:r w:rsidR="00A34B38" w:rsidRPr="00227AAB">
        <w:rPr>
          <w:rFonts w:ascii="Times New Roman" w:hAnsi="Times New Roman"/>
          <w:sz w:val="24"/>
          <w:lang w:val="en-GB"/>
        </w:rPr>
        <w:t xml:space="preserve">se </w:t>
      </w:r>
      <w:r w:rsidR="00A34B38">
        <w:rPr>
          <w:rFonts w:ascii="Times New Roman" w:hAnsi="Times New Roman"/>
          <w:sz w:val="24"/>
          <w:lang w:val="en-GB"/>
        </w:rPr>
        <w:t>students on another day</w:t>
      </w:r>
      <w:r w:rsidR="00A34B38" w:rsidRPr="00227AAB">
        <w:rPr>
          <w:rFonts w:ascii="Times New Roman" w:hAnsi="Times New Roman"/>
          <w:sz w:val="24"/>
          <w:lang w:val="en-GB"/>
        </w:rPr>
        <w:t xml:space="preserve"> to reduce </w:t>
      </w:r>
      <w:r w:rsidR="00A34B38">
        <w:rPr>
          <w:rFonts w:ascii="Times New Roman" w:hAnsi="Times New Roman"/>
          <w:sz w:val="24"/>
          <w:lang w:val="en-GB"/>
        </w:rPr>
        <w:t xml:space="preserve">the </w:t>
      </w:r>
      <w:r w:rsidR="00A34B38" w:rsidRPr="00227AAB">
        <w:rPr>
          <w:rFonts w:ascii="Times New Roman" w:hAnsi="Times New Roman"/>
          <w:sz w:val="24"/>
          <w:lang w:val="en-GB"/>
        </w:rPr>
        <w:t>dropout</w:t>
      </w:r>
      <w:r w:rsidR="00A34B38">
        <w:rPr>
          <w:rFonts w:ascii="Times New Roman" w:hAnsi="Times New Roman"/>
          <w:sz w:val="24"/>
          <w:lang w:val="en-GB"/>
        </w:rPr>
        <w:t xml:space="preserve"> rate</w:t>
      </w:r>
      <w:r w:rsidR="00A34B38" w:rsidRPr="00227AAB">
        <w:rPr>
          <w:rFonts w:ascii="Times New Roman" w:hAnsi="Times New Roman"/>
          <w:sz w:val="24"/>
          <w:lang w:val="en-GB"/>
        </w:rPr>
        <w:t>.</w:t>
      </w:r>
      <w:r w:rsidR="00A34B38">
        <w:rPr>
          <w:rFonts w:ascii="Times New Roman" w:hAnsi="Times New Roman"/>
          <w:sz w:val="24"/>
          <w:szCs w:val="24"/>
          <w:lang w:val="en-GB"/>
        </w:rPr>
        <w:br/>
      </w:r>
      <w:r w:rsidR="002E5BE9" w:rsidRPr="00683E9F">
        <w:rPr>
          <w:rFonts w:ascii="Times New Roman" w:hAnsi="Times New Roman"/>
          <w:sz w:val="24"/>
          <w:szCs w:val="24"/>
          <w:lang w:val="en-GB"/>
        </w:rPr>
        <w:t xml:space="preserve">School staff had no </w:t>
      </w:r>
      <w:r w:rsidR="00537DE2" w:rsidRPr="00683E9F">
        <w:rPr>
          <w:rFonts w:ascii="Times New Roman" w:hAnsi="Times New Roman"/>
          <w:sz w:val="24"/>
          <w:szCs w:val="24"/>
          <w:lang w:val="en-GB"/>
        </w:rPr>
        <w:t xml:space="preserve">access </w:t>
      </w:r>
      <w:r w:rsidR="002E5BE9" w:rsidRPr="00683E9F">
        <w:rPr>
          <w:rFonts w:ascii="Times New Roman" w:hAnsi="Times New Roman"/>
          <w:sz w:val="24"/>
          <w:szCs w:val="24"/>
          <w:lang w:val="en-GB"/>
        </w:rPr>
        <w:t xml:space="preserve">to students’ data. All participants and their parents were informed about the aims of the study and were asked to give written consent allowing them to participate </w:t>
      </w:r>
      <w:r w:rsidR="00537DE2" w:rsidRPr="00683E9F">
        <w:rPr>
          <w:rFonts w:ascii="Times New Roman" w:hAnsi="Times New Roman"/>
          <w:sz w:val="24"/>
          <w:szCs w:val="24"/>
          <w:lang w:val="en-GB"/>
        </w:rPr>
        <w:t>in the</w:t>
      </w:r>
      <w:r w:rsidR="002E5BE9" w:rsidRPr="00683E9F">
        <w:rPr>
          <w:rFonts w:ascii="Times New Roman" w:hAnsi="Times New Roman"/>
          <w:sz w:val="24"/>
          <w:szCs w:val="24"/>
          <w:lang w:val="en-GB"/>
        </w:rPr>
        <w:t xml:space="preserve"> study.</w:t>
      </w:r>
      <w:r w:rsidR="006E0259">
        <w:rPr>
          <w:rFonts w:ascii="Times New Roman" w:hAnsi="Times New Roman"/>
          <w:sz w:val="24"/>
          <w:szCs w:val="24"/>
          <w:lang w:val="en-GB"/>
        </w:rPr>
        <w:t xml:space="preserve"> </w:t>
      </w:r>
    </w:p>
    <w:p w14:paraId="1C91445D" w14:textId="77777777" w:rsidR="00ED2D74" w:rsidRPr="00264431" w:rsidRDefault="00FF5304" w:rsidP="007B1A7B">
      <w:pPr>
        <w:pStyle w:val="MediumGrid21"/>
        <w:tabs>
          <w:tab w:val="left" w:pos="720"/>
        </w:tabs>
        <w:spacing w:line="480" w:lineRule="auto"/>
        <w:rPr>
          <w:rFonts w:ascii="Times New Roman" w:hAnsi="Times New Roman"/>
          <w:b/>
          <w:sz w:val="24"/>
          <w:szCs w:val="24"/>
          <w:lang w:val="en-GB"/>
        </w:rPr>
      </w:pPr>
      <w:r w:rsidRPr="00264431">
        <w:rPr>
          <w:rFonts w:ascii="Times New Roman" w:hAnsi="Times New Roman"/>
          <w:b/>
          <w:sz w:val="24"/>
          <w:szCs w:val="24"/>
          <w:lang w:val="en-GB"/>
        </w:rPr>
        <w:t xml:space="preserve">Procedure and </w:t>
      </w:r>
      <w:r w:rsidR="00494F6B" w:rsidRPr="00264431">
        <w:rPr>
          <w:rFonts w:ascii="Times New Roman" w:hAnsi="Times New Roman"/>
          <w:b/>
          <w:sz w:val="24"/>
          <w:szCs w:val="24"/>
          <w:lang w:val="en-GB"/>
        </w:rPr>
        <w:t>Instruments</w:t>
      </w:r>
    </w:p>
    <w:p w14:paraId="0BF85C0F" w14:textId="00A33BEF" w:rsidR="00104CCA" w:rsidRPr="00264431" w:rsidRDefault="00882C4C" w:rsidP="007B1A7B">
      <w:pPr>
        <w:pStyle w:val="MediumGrid21"/>
        <w:tabs>
          <w:tab w:val="left" w:pos="567"/>
          <w:tab w:val="left" w:pos="720"/>
        </w:tabs>
        <w:spacing w:line="480" w:lineRule="auto"/>
        <w:rPr>
          <w:rFonts w:ascii="Times New Roman" w:hAnsi="Times New Roman"/>
          <w:sz w:val="24"/>
          <w:szCs w:val="24"/>
          <w:lang w:val="en-GB"/>
        </w:rPr>
      </w:pPr>
      <w:r w:rsidRPr="00264431">
        <w:rPr>
          <w:rFonts w:ascii="Times New Roman" w:hAnsi="Times New Roman"/>
          <w:sz w:val="24"/>
          <w:szCs w:val="24"/>
          <w:lang w:val="en-GB" w:eastAsia="fi-FI"/>
        </w:rPr>
        <w:tab/>
      </w:r>
      <w:r w:rsidR="00ED2D74" w:rsidRPr="00264431">
        <w:rPr>
          <w:rFonts w:ascii="Times New Roman" w:hAnsi="Times New Roman"/>
          <w:sz w:val="24"/>
          <w:szCs w:val="24"/>
          <w:lang w:val="en-GB" w:eastAsia="fi-FI"/>
        </w:rPr>
        <w:t xml:space="preserve">Social goals were measured </w:t>
      </w:r>
      <w:r w:rsidR="00A2423B" w:rsidRPr="00264431">
        <w:rPr>
          <w:rFonts w:ascii="Times New Roman" w:hAnsi="Times New Roman"/>
          <w:sz w:val="24"/>
          <w:szCs w:val="24"/>
          <w:lang w:val="en-GB" w:eastAsia="fi-FI"/>
        </w:rPr>
        <w:t xml:space="preserve">using </w:t>
      </w:r>
      <w:r w:rsidR="00ED2D74" w:rsidRPr="00264431">
        <w:rPr>
          <w:rFonts w:ascii="Times New Roman" w:hAnsi="Times New Roman"/>
          <w:sz w:val="24"/>
          <w:szCs w:val="24"/>
          <w:lang w:val="en-GB" w:eastAsia="fi-FI"/>
        </w:rPr>
        <w:t xml:space="preserve">the </w:t>
      </w:r>
      <w:r w:rsidR="00ED2D74" w:rsidRPr="00264431">
        <w:rPr>
          <w:rFonts w:ascii="Times New Roman" w:hAnsi="Times New Roman"/>
          <w:sz w:val="24"/>
          <w:szCs w:val="24"/>
          <w:lang w:val="en-GB"/>
        </w:rPr>
        <w:t>IGI-C</w:t>
      </w:r>
      <w:r w:rsidR="009557C4" w:rsidRPr="00264431">
        <w:rPr>
          <w:rFonts w:ascii="Times New Roman" w:hAnsi="Times New Roman"/>
          <w:sz w:val="24"/>
          <w:szCs w:val="24"/>
          <w:lang w:val="en-GB"/>
        </w:rPr>
        <w:t xml:space="preserve"> </w:t>
      </w:r>
      <w:r w:rsidR="00A2423B" w:rsidRPr="00264431">
        <w:rPr>
          <w:rFonts w:ascii="Times New Roman" w:hAnsi="Times New Roman"/>
          <w:sz w:val="24"/>
          <w:szCs w:val="24"/>
          <w:lang w:val="en-GB"/>
        </w:rPr>
        <w:t xml:space="preserve">scale </w:t>
      </w:r>
      <w:r w:rsidR="009557C4" w:rsidRPr="00264431">
        <w:rPr>
          <w:rFonts w:ascii="Times New Roman" w:hAnsi="Times New Roman"/>
          <w:sz w:val="24"/>
          <w:szCs w:val="24"/>
          <w:lang w:val="en-GB"/>
        </w:rPr>
        <w:t>(</w:t>
      </w:r>
      <w:r w:rsidR="00ED2D74" w:rsidRPr="00264431">
        <w:rPr>
          <w:rFonts w:ascii="Times New Roman" w:hAnsi="Times New Roman"/>
          <w:sz w:val="24"/>
          <w:szCs w:val="24"/>
          <w:lang w:val="en-GB"/>
        </w:rPr>
        <w:t>see</w:t>
      </w:r>
      <w:r w:rsidR="00ED2D74" w:rsidRPr="00264431">
        <w:rPr>
          <w:rFonts w:ascii="Times New Roman" w:hAnsi="Times New Roman"/>
          <w:i/>
          <w:sz w:val="24"/>
          <w:szCs w:val="24"/>
          <w:lang w:val="en-GB"/>
        </w:rPr>
        <w:t xml:space="preserve"> </w:t>
      </w:r>
      <w:proofErr w:type="spellStart"/>
      <w:r w:rsidR="00ED2D74" w:rsidRPr="00264431">
        <w:rPr>
          <w:rFonts w:ascii="Times New Roman" w:hAnsi="Times New Roman"/>
          <w:sz w:val="24"/>
          <w:szCs w:val="24"/>
          <w:lang w:val="en-GB"/>
        </w:rPr>
        <w:t>Ojanen</w:t>
      </w:r>
      <w:proofErr w:type="spellEnd"/>
      <w:r w:rsidR="00ED2D74" w:rsidRPr="00264431">
        <w:rPr>
          <w:rFonts w:ascii="Times New Roman" w:hAnsi="Times New Roman"/>
          <w:sz w:val="24"/>
          <w:szCs w:val="24"/>
          <w:lang w:val="en-GB"/>
        </w:rPr>
        <w:t xml:space="preserve"> et al.</w:t>
      </w:r>
      <w:r w:rsidR="00B1323C" w:rsidRPr="00264431">
        <w:rPr>
          <w:rFonts w:ascii="Times New Roman" w:hAnsi="Times New Roman"/>
          <w:sz w:val="24"/>
          <w:szCs w:val="24"/>
          <w:lang w:val="en-GB"/>
        </w:rPr>
        <w:t>,</w:t>
      </w:r>
      <w:r w:rsidR="00ED2D74" w:rsidRPr="00264431">
        <w:rPr>
          <w:rFonts w:ascii="Times New Roman" w:hAnsi="Times New Roman"/>
          <w:sz w:val="24"/>
          <w:szCs w:val="24"/>
          <w:lang w:val="en-GB"/>
        </w:rPr>
        <w:t xml:space="preserve"> 2005</w:t>
      </w:r>
      <w:r w:rsidR="00854A4E" w:rsidRPr="00264431">
        <w:rPr>
          <w:rFonts w:ascii="Times New Roman" w:hAnsi="Times New Roman"/>
          <w:sz w:val="24"/>
          <w:szCs w:val="24"/>
          <w:lang w:val="en-GB"/>
        </w:rPr>
        <w:t xml:space="preserve">). </w:t>
      </w:r>
      <w:r w:rsidR="00ED2D74" w:rsidRPr="00264431">
        <w:rPr>
          <w:rFonts w:ascii="Times New Roman" w:hAnsi="Times New Roman"/>
          <w:sz w:val="24"/>
          <w:szCs w:val="24"/>
          <w:lang w:val="en-GB"/>
        </w:rPr>
        <w:t>The scale include</w:t>
      </w:r>
      <w:r w:rsidR="00E967F6" w:rsidRPr="00264431">
        <w:rPr>
          <w:rFonts w:ascii="Times New Roman" w:hAnsi="Times New Roman"/>
          <w:sz w:val="24"/>
          <w:szCs w:val="24"/>
          <w:lang w:val="en-GB"/>
        </w:rPr>
        <w:t>s</w:t>
      </w:r>
      <w:r w:rsidR="00ED2D74" w:rsidRPr="00264431">
        <w:rPr>
          <w:rFonts w:ascii="Times New Roman" w:hAnsi="Times New Roman"/>
          <w:sz w:val="24"/>
          <w:szCs w:val="24"/>
          <w:lang w:val="en-GB"/>
        </w:rPr>
        <w:t xml:space="preserve"> 33 items divided into eight sub</w:t>
      </w:r>
      <w:r w:rsidR="00ED2D74" w:rsidRPr="00264431">
        <w:rPr>
          <w:rStyle w:val="CommentReference"/>
          <w:rFonts w:ascii="Times New Roman" w:hAnsi="Times New Roman"/>
          <w:sz w:val="24"/>
          <w:szCs w:val="24"/>
          <w:lang w:val="en-GB"/>
        </w:rPr>
        <w:t>s</w:t>
      </w:r>
      <w:r w:rsidR="00ED2D74" w:rsidRPr="00264431">
        <w:rPr>
          <w:rFonts w:ascii="Times New Roman" w:hAnsi="Times New Roman"/>
          <w:sz w:val="24"/>
          <w:szCs w:val="24"/>
          <w:lang w:val="en-GB"/>
        </w:rPr>
        <w:t xml:space="preserve">cales </w:t>
      </w:r>
      <w:r w:rsidR="00A2423B" w:rsidRPr="00264431">
        <w:rPr>
          <w:rFonts w:ascii="Times New Roman" w:hAnsi="Times New Roman"/>
          <w:sz w:val="24"/>
          <w:szCs w:val="24"/>
          <w:lang w:val="en-GB"/>
        </w:rPr>
        <w:t xml:space="preserve">that include </w:t>
      </w:r>
      <w:r w:rsidR="00ED2D74" w:rsidRPr="00264431">
        <w:rPr>
          <w:rFonts w:ascii="Times New Roman" w:hAnsi="Times New Roman"/>
          <w:sz w:val="24"/>
          <w:szCs w:val="24"/>
          <w:lang w:val="en-GB"/>
        </w:rPr>
        <w:t xml:space="preserve">different combinations of agentic </w:t>
      </w:r>
      <w:r w:rsidR="00ED2D74" w:rsidRPr="00264431">
        <w:rPr>
          <w:rFonts w:ascii="Times New Roman" w:hAnsi="Times New Roman"/>
          <w:sz w:val="24"/>
          <w:szCs w:val="24"/>
          <w:lang w:val="en-GB"/>
        </w:rPr>
        <w:lastRenderedPageBreak/>
        <w:t xml:space="preserve">and communal social goals. </w:t>
      </w:r>
      <w:r w:rsidR="00FD0653" w:rsidRPr="00264431">
        <w:rPr>
          <w:rFonts w:ascii="Times New Roman" w:hAnsi="Times New Roman"/>
          <w:sz w:val="24"/>
          <w:szCs w:val="24"/>
          <w:lang w:val="en-GB"/>
        </w:rPr>
        <w:t>Using</w:t>
      </w:r>
      <w:r w:rsidR="00610BDF" w:rsidRPr="00264431">
        <w:rPr>
          <w:rFonts w:ascii="Times New Roman" w:hAnsi="Times New Roman"/>
          <w:sz w:val="24"/>
          <w:szCs w:val="24"/>
          <w:lang w:val="en-GB"/>
        </w:rPr>
        <w:t xml:space="preserve"> a</w:t>
      </w:r>
      <w:r w:rsidR="00FD0653" w:rsidRPr="00264431">
        <w:rPr>
          <w:rFonts w:ascii="Times New Roman" w:hAnsi="Times New Roman"/>
          <w:sz w:val="24"/>
          <w:szCs w:val="24"/>
          <w:lang w:val="en-GB"/>
        </w:rPr>
        <w:t xml:space="preserve"> </w:t>
      </w:r>
      <w:r w:rsidR="0005772C" w:rsidRPr="00264431">
        <w:rPr>
          <w:rFonts w:ascii="Times New Roman" w:hAnsi="Times New Roman"/>
          <w:sz w:val="24"/>
          <w:szCs w:val="24"/>
          <w:lang w:val="en-GB"/>
        </w:rPr>
        <w:t>4</w:t>
      </w:r>
      <w:r w:rsidR="00FD0653" w:rsidRPr="00264431">
        <w:rPr>
          <w:rFonts w:ascii="Times New Roman" w:hAnsi="Times New Roman"/>
          <w:sz w:val="24"/>
          <w:szCs w:val="24"/>
          <w:lang w:val="en-GB"/>
        </w:rPr>
        <w:t>-point Likert scale</w:t>
      </w:r>
      <w:r w:rsidR="00A2423B" w:rsidRPr="00264431">
        <w:rPr>
          <w:rFonts w:ascii="Times New Roman" w:hAnsi="Times New Roman"/>
          <w:sz w:val="24"/>
          <w:szCs w:val="24"/>
          <w:lang w:val="en-GB"/>
        </w:rPr>
        <w:t xml:space="preserve"> (</w:t>
      </w:r>
      <w:r w:rsidR="00FD0653" w:rsidRPr="00264431">
        <w:rPr>
          <w:rFonts w:ascii="Times New Roman" w:hAnsi="Times New Roman"/>
          <w:sz w:val="24"/>
          <w:szCs w:val="24"/>
          <w:lang w:val="en-GB"/>
        </w:rPr>
        <w:t xml:space="preserve">with 0 = </w:t>
      </w:r>
      <w:r w:rsidR="00B1323C" w:rsidRPr="00264431">
        <w:rPr>
          <w:rFonts w:ascii="Times New Roman" w:hAnsi="Times New Roman"/>
          <w:sz w:val="24"/>
          <w:szCs w:val="24"/>
          <w:lang w:val="en-GB"/>
        </w:rPr>
        <w:t>‘</w:t>
      </w:r>
      <w:r w:rsidR="00FD0653" w:rsidRPr="00264431">
        <w:rPr>
          <w:rFonts w:ascii="Times New Roman" w:hAnsi="Times New Roman"/>
          <w:sz w:val="24"/>
          <w:szCs w:val="24"/>
          <w:lang w:val="en-GB"/>
        </w:rPr>
        <w:t>not important to me at all</w:t>
      </w:r>
      <w:r w:rsidR="00B1323C" w:rsidRPr="00264431">
        <w:rPr>
          <w:rFonts w:ascii="Times New Roman" w:hAnsi="Times New Roman"/>
          <w:sz w:val="24"/>
          <w:szCs w:val="24"/>
          <w:lang w:val="en-GB"/>
        </w:rPr>
        <w:t>’</w:t>
      </w:r>
      <w:r w:rsidR="00FD0653" w:rsidRPr="00264431">
        <w:rPr>
          <w:rFonts w:ascii="Times New Roman" w:hAnsi="Times New Roman"/>
          <w:sz w:val="24"/>
          <w:szCs w:val="24"/>
          <w:lang w:val="en-GB"/>
        </w:rPr>
        <w:t xml:space="preserve"> and 3 = </w:t>
      </w:r>
      <w:r w:rsidR="00B1323C" w:rsidRPr="00264431">
        <w:rPr>
          <w:rFonts w:ascii="Times New Roman" w:hAnsi="Times New Roman"/>
          <w:sz w:val="24"/>
          <w:szCs w:val="24"/>
          <w:lang w:val="en-GB"/>
        </w:rPr>
        <w:t>‘</w:t>
      </w:r>
      <w:r w:rsidR="00FD0653" w:rsidRPr="00264431">
        <w:rPr>
          <w:rFonts w:ascii="Times New Roman" w:hAnsi="Times New Roman"/>
          <w:sz w:val="24"/>
          <w:szCs w:val="24"/>
          <w:lang w:val="en-GB"/>
        </w:rPr>
        <w:t>very important to me</w:t>
      </w:r>
      <w:r w:rsidR="00B1323C" w:rsidRPr="00264431">
        <w:rPr>
          <w:rFonts w:ascii="Times New Roman" w:hAnsi="Times New Roman"/>
          <w:sz w:val="24"/>
          <w:szCs w:val="24"/>
          <w:lang w:val="en-GB"/>
        </w:rPr>
        <w:t>’</w:t>
      </w:r>
      <w:r w:rsidR="00A2423B" w:rsidRPr="00264431">
        <w:rPr>
          <w:rFonts w:ascii="Times New Roman" w:hAnsi="Times New Roman"/>
          <w:sz w:val="24"/>
          <w:szCs w:val="24"/>
          <w:lang w:val="en-GB"/>
        </w:rPr>
        <w:t>)</w:t>
      </w:r>
      <w:r w:rsidR="0005772C" w:rsidRPr="00264431">
        <w:rPr>
          <w:rFonts w:ascii="Times New Roman" w:hAnsi="Times New Roman"/>
          <w:sz w:val="24"/>
          <w:szCs w:val="24"/>
          <w:lang w:val="en-GB"/>
        </w:rPr>
        <w:t>,</w:t>
      </w:r>
      <w:r w:rsidR="00FD0653" w:rsidRPr="00264431">
        <w:rPr>
          <w:rFonts w:ascii="Times New Roman" w:hAnsi="Times New Roman"/>
          <w:sz w:val="24"/>
          <w:szCs w:val="24"/>
          <w:lang w:val="en-GB"/>
        </w:rPr>
        <w:t xml:space="preserve"> </w:t>
      </w:r>
      <w:r w:rsidR="00F4788F" w:rsidRPr="00264431">
        <w:rPr>
          <w:rFonts w:ascii="Times New Roman" w:hAnsi="Times New Roman"/>
          <w:sz w:val="24"/>
          <w:szCs w:val="24"/>
          <w:lang w:val="en-GB"/>
        </w:rPr>
        <w:t xml:space="preserve">the </w:t>
      </w:r>
      <w:r w:rsidR="00FD0653" w:rsidRPr="00264431">
        <w:rPr>
          <w:rFonts w:ascii="Times New Roman" w:hAnsi="Times New Roman"/>
          <w:sz w:val="24"/>
          <w:szCs w:val="24"/>
          <w:lang w:val="en-GB"/>
        </w:rPr>
        <w:t>adolescents answered</w:t>
      </w:r>
      <w:r w:rsidR="00B1323C" w:rsidRPr="00264431">
        <w:rPr>
          <w:rFonts w:ascii="Times New Roman" w:hAnsi="Times New Roman"/>
          <w:sz w:val="24"/>
          <w:szCs w:val="24"/>
          <w:lang w:val="en-GB"/>
        </w:rPr>
        <w:t xml:space="preserve"> questions beginning with</w:t>
      </w:r>
      <w:r w:rsidR="00FD0653" w:rsidRPr="00264431">
        <w:rPr>
          <w:rFonts w:ascii="Times New Roman" w:hAnsi="Times New Roman"/>
          <w:sz w:val="24"/>
          <w:szCs w:val="24"/>
          <w:lang w:val="en-GB"/>
        </w:rPr>
        <w:t xml:space="preserve"> </w:t>
      </w:r>
      <w:r w:rsidR="00B1323C" w:rsidRPr="00264431">
        <w:rPr>
          <w:rFonts w:ascii="Times New Roman" w:hAnsi="Times New Roman"/>
          <w:sz w:val="24"/>
          <w:szCs w:val="24"/>
          <w:lang w:val="en-GB"/>
        </w:rPr>
        <w:t>‘</w:t>
      </w:r>
      <w:r w:rsidR="00FD0653" w:rsidRPr="00264431">
        <w:rPr>
          <w:rFonts w:ascii="Times New Roman" w:hAnsi="Times New Roman"/>
          <w:sz w:val="24"/>
          <w:szCs w:val="24"/>
          <w:lang w:val="en-GB"/>
        </w:rPr>
        <w:t>When you are with your peers, how important is it for you</w:t>
      </w:r>
      <w:r w:rsidR="00223919" w:rsidRPr="00264431">
        <w:rPr>
          <w:rFonts w:ascii="Times New Roman" w:hAnsi="Times New Roman"/>
          <w:sz w:val="24"/>
          <w:szCs w:val="24"/>
          <w:lang w:val="en-GB"/>
        </w:rPr>
        <w:t xml:space="preserve"> that</w:t>
      </w:r>
      <w:r w:rsidR="00FD0653" w:rsidRPr="00264431">
        <w:rPr>
          <w:rFonts w:ascii="Times New Roman" w:hAnsi="Times New Roman"/>
          <w:sz w:val="24"/>
          <w:szCs w:val="24"/>
          <w:lang w:val="en-GB"/>
        </w:rPr>
        <w:t>…</w:t>
      </w:r>
      <w:proofErr w:type="gramStart"/>
      <w:r w:rsidR="00B1323C" w:rsidRPr="00264431">
        <w:rPr>
          <w:rFonts w:ascii="Times New Roman" w:hAnsi="Times New Roman"/>
          <w:sz w:val="24"/>
          <w:szCs w:val="24"/>
          <w:lang w:val="en-GB"/>
        </w:rPr>
        <w:t>’</w:t>
      </w:r>
      <w:r w:rsidR="00FD0653" w:rsidRPr="00264431">
        <w:rPr>
          <w:rFonts w:ascii="Times New Roman" w:hAnsi="Times New Roman"/>
          <w:sz w:val="24"/>
          <w:szCs w:val="24"/>
          <w:lang w:val="en-GB"/>
        </w:rPr>
        <w:t>.</w:t>
      </w:r>
      <w:proofErr w:type="gramEnd"/>
      <w:r w:rsidR="00FD0653" w:rsidRPr="00264431">
        <w:rPr>
          <w:rFonts w:ascii="Times New Roman" w:hAnsi="Times New Roman"/>
          <w:sz w:val="24"/>
          <w:szCs w:val="24"/>
          <w:lang w:val="en-GB"/>
        </w:rPr>
        <w:t xml:space="preserve"> </w:t>
      </w:r>
      <w:r w:rsidR="00ED2D74" w:rsidRPr="00264431">
        <w:rPr>
          <w:rFonts w:ascii="Times New Roman" w:hAnsi="Times New Roman"/>
          <w:sz w:val="24"/>
          <w:szCs w:val="24"/>
          <w:lang w:val="en-GB"/>
        </w:rPr>
        <w:t>In this study</w:t>
      </w:r>
      <w:r w:rsidR="00F4788F" w:rsidRPr="00264431">
        <w:rPr>
          <w:rFonts w:ascii="Times New Roman" w:hAnsi="Times New Roman"/>
          <w:sz w:val="24"/>
          <w:szCs w:val="24"/>
          <w:lang w:val="en-GB"/>
        </w:rPr>
        <w:t>,</w:t>
      </w:r>
      <w:r w:rsidR="00ED2D74" w:rsidRPr="00264431">
        <w:rPr>
          <w:rFonts w:ascii="Times New Roman" w:hAnsi="Times New Roman"/>
          <w:sz w:val="24"/>
          <w:szCs w:val="24"/>
          <w:lang w:val="en-GB"/>
        </w:rPr>
        <w:t xml:space="preserve"> two items were</w:t>
      </w:r>
      <w:r w:rsidR="00571EA6" w:rsidRPr="00264431">
        <w:rPr>
          <w:rFonts w:ascii="Times New Roman" w:hAnsi="Times New Roman"/>
          <w:sz w:val="24"/>
          <w:szCs w:val="24"/>
          <w:lang w:val="en-GB"/>
        </w:rPr>
        <w:t xml:space="preserve"> </w:t>
      </w:r>
      <w:r w:rsidR="00E967F6" w:rsidRPr="00264431">
        <w:rPr>
          <w:rFonts w:ascii="Times New Roman" w:hAnsi="Times New Roman"/>
          <w:sz w:val="24"/>
          <w:szCs w:val="24"/>
          <w:lang w:val="en-GB"/>
        </w:rPr>
        <w:t xml:space="preserve">reformulated </w:t>
      </w:r>
      <w:r w:rsidR="00ED2D74" w:rsidRPr="00264431">
        <w:rPr>
          <w:rFonts w:ascii="Times New Roman" w:hAnsi="Times New Roman"/>
          <w:sz w:val="24"/>
          <w:szCs w:val="24"/>
          <w:lang w:val="en-GB"/>
        </w:rPr>
        <w:t>to better fit adolescents</w:t>
      </w:r>
      <w:r w:rsidR="00A2423B" w:rsidRPr="00264431">
        <w:rPr>
          <w:rFonts w:ascii="Times New Roman" w:hAnsi="Times New Roman"/>
          <w:sz w:val="24"/>
          <w:szCs w:val="24"/>
          <w:lang w:val="en-GB"/>
        </w:rPr>
        <w:t>.</w:t>
      </w:r>
      <w:r w:rsidR="00ED2D74" w:rsidRPr="00264431">
        <w:rPr>
          <w:rFonts w:ascii="Times New Roman" w:hAnsi="Times New Roman"/>
          <w:sz w:val="24"/>
          <w:szCs w:val="24"/>
          <w:lang w:val="en-GB"/>
        </w:rPr>
        <w:t xml:space="preserve"> </w:t>
      </w:r>
      <w:r w:rsidR="00940BB0" w:rsidRPr="00264431">
        <w:rPr>
          <w:rFonts w:ascii="Times New Roman" w:hAnsi="Times New Roman"/>
          <w:sz w:val="24"/>
          <w:szCs w:val="24"/>
          <w:lang w:val="en-GB"/>
        </w:rPr>
        <w:t>‘</w:t>
      </w:r>
      <w:r w:rsidR="00ED2D74" w:rsidRPr="00264431">
        <w:rPr>
          <w:rFonts w:ascii="Times New Roman" w:hAnsi="Times New Roman"/>
          <w:sz w:val="24"/>
          <w:szCs w:val="24"/>
          <w:lang w:val="en-GB"/>
        </w:rPr>
        <w:t>You can decide what to play</w:t>
      </w:r>
      <w:r w:rsidR="00940BB0" w:rsidRPr="00264431">
        <w:rPr>
          <w:rFonts w:ascii="Times New Roman" w:hAnsi="Times New Roman"/>
          <w:sz w:val="24"/>
          <w:szCs w:val="24"/>
          <w:lang w:val="en-GB"/>
        </w:rPr>
        <w:t>’</w:t>
      </w:r>
      <w:r w:rsidR="00ED2D74" w:rsidRPr="00264431">
        <w:rPr>
          <w:rFonts w:ascii="Times New Roman" w:hAnsi="Times New Roman"/>
          <w:sz w:val="24"/>
          <w:szCs w:val="24"/>
          <w:lang w:val="en-GB"/>
        </w:rPr>
        <w:t xml:space="preserve"> became </w:t>
      </w:r>
      <w:r w:rsidR="00421C06" w:rsidRPr="00264431">
        <w:rPr>
          <w:rFonts w:ascii="Times New Roman" w:hAnsi="Times New Roman"/>
          <w:sz w:val="24"/>
          <w:szCs w:val="24"/>
          <w:lang w:val="en-GB"/>
        </w:rPr>
        <w:t>‘</w:t>
      </w:r>
      <w:r w:rsidR="00ED2D74" w:rsidRPr="00264431">
        <w:rPr>
          <w:rFonts w:ascii="Times New Roman" w:hAnsi="Times New Roman"/>
          <w:sz w:val="24"/>
          <w:szCs w:val="24"/>
          <w:lang w:val="en-GB"/>
        </w:rPr>
        <w:t>You can decide what to do</w:t>
      </w:r>
      <w:r w:rsidR="00421C06" w:rsidRPr="00264431">
        <w:rPr>
          <w:rFonts w:ascii="Times New Roman" w:hAnsi="Times New Roman"/>
          <w:sz w:val="24"/>
          <w:szCs w:val="24"/>
          <w:lang w:val="en-GB"/>
        </w:rPr>
        <w:t>’</w:t>
      </w:r>
      <w:r w:rsidR="00A2423B" w:rsidRPr="00264431">
        <w:rPr>
          <w:rFonts w:ascii="Times New Roman" w:hAnsi="Times New Roman"/>
          <w:sz w:val="24"/>
          <w:szCs w:val="24"/>
          <w:lang w:val="en-GB"/>
        </w:rPr>
        <w:t>,</w:t>
      </w:r>
      <w:r w:rsidR="00ED2D74" w:rsidRPr="00264431">
        <w:rPr>
          <w:rFonts w:ascii="Times New Roman" w:hAnsi="Times New Roman"/>
          <w:sz w:val="24"/>
          <w:szCs w:val="24"/>
          <w:lang w:val="en-GB"/>
        </w:rPr>
        <w:t xml:space="preserve"> and </w:t>
      </w:r>
      <w:r w:rsidR="00421C06" w:rsidRPr="00264431">
        <w:rPr>
          <w:rFonts w:ascii="Times New Roman" w:hAnsi="Times New Roman"/>
          <w:sz w:val="24"/>
          <w:szCs w:val="24"/>
          <w:lang w:val="en-GB"/>
        </w:rPr>
        <w:t>‘</w:t>
      </w:r>
      <w:r w:rsidR="00ED2D74" w:rsidRPr="00264431">
        <w:rPr>
          <w:rFonts w:ascii="Times New Roman" w:hAnsi="Times New Roman"/>
          <w:sz w:val="24"/>
          <w:szCs w:val="24"/>
          <w:lang w:val="en-GB"/>
        </w:rPr>
        <w:t>You are invited to join in games</w:t>
      </w:r>
      <w:r w:rsidR="00421C06" w:rsidRPr="00264431">
        <w:rPr>
          <w:rFonts w:ascii="Times New Roman" w:hAnsi="Times New Roman"/>
          <w:sz w:val="24"/>
          <w:szCs w:val="24"/>
          <w:lang w:val="en-GB"/>
        </w:rPr>
        <w:t>’</w:t>
      </w:r>
      <w:r w:rsidR="00ED2D74" w:rsidRPr="00264431">
        <w:rPr>
          <w:rFonts w:ascii="Times New Roman" w:hAnsi="Times New Roman"/>
          <w:sz w:val="24"/>
          <w:szCs w:val="24"/>
          <w:lang w:val="en-GB"/>
        </w:rPr>
        <w:t xml:space="preserve"> became </w:t>
      </w:r>
      <w:r w:rsidR="00421C06" w:rsidRPr="00264431">
        <w:rPr>
          <w:rFonts w:ascii="Times New Roman" w:hAnsi="Times New Roman"/>
          <w:sz w:val="24"/>
          <w:szCs w:val="24"/>
          <w:lang w:val="en-GB"/>
        </w:rPr>
        <w:t>‘</w:t>
      </w:r>
      <w:r w:rsidR="00ED2D74" w:rsidRPr="00264431">
        <w:rPr>
          <w:rFonts w:ascii="Times New Roman" w:hAnsi="Times New Roman"/>
          <w:sz w:val="24"/>
          <w:szCs w:val="24"/>
          <w:lang w:val="en-GB"/>
        </w:rPr>
        <w:t>You are permitted to join in with others</w:t>
      </w:r>
      <w:r w:rsidR="00421C06" w:rsidRPr="00264431">
        <w:rPr>
          <w:rFonts w:ascii="Times New Roman" w:hAnsi="Times New Roman"/>
          <w:sz w:val="24"/>
          <w:szCs w:val="24"/>
          <w:lang w:val="en-GB"/>
        </w:rPr>
        <w:t>’</w:t>
      </w:r>
      <w:r w:rsidR="00ED2D74" w:rsidRPr="00264431">
        <w:rPr>
          <w:rFonts w:ascii="Times New Roman" w:hAnsi="Times New Roman"/>
          <w:sz w:val="24"/>
          <w:szCs w:val="24"/>
          <w:lang w:val="en-GB"/>
        </w:rPr>
        <w:t>.</w:t>
      </w:r>
    </w:p>
    <w:p w14:paraId="51F06EBC" w14:textId="35CC70DF" w:rsidR="00F80D9D" w:rsidRPr="00264431" w:rsidRDefault="00012A8A" w:rsidP="007B1A7B">
      <w:pPr>
        <w:pStyle w:val="MediumGrid21"/>
        <w:tabs>
          <w:tab w:val="left" w:pos="720"/>
        </w:tabs>
        <w:spacing w:line="480" w:lineRule="auto"/>
        <w:rPr>
          <w:rFonts w:ascii="Times New Roman" w:hAnsi="Times New Roman"/>
          <w:sz w:val="24"/>
          <w:szCs w:val="24"/>
          <w:lang w:val="en-GB"/>
        </w:rPr>
      </w:pPr>
      <w:r w:rsidRPr="00264431">
        <w:rPr>
          <w:rFonts w:ascii="Times New Roman" w:hAnsi="Times New Roman"/>
          <w:color w:val="000000"/>
          <w:sz w:val="24"/>
          <w:szCs w:val="24"/>
          <w:lang w:val="en-GB"/>
        </w:rPr>
        <w:tab/>
      </w:r>
      <w:r w:rsidR="002E30D8" w:rsidRPr="00264431">
        <w:rPr>
          <w:rFonts w:ascii="Times New Roman" w:hAnsi="Times New Roman"/>
          <w:color w:val="000000"/>
          <w:sz w:val="24"/>
          <w:szCs w:val="24"/>
          <w:lang w:val="en-GB"/>
        </w:rPr>
        <w:t>T</w:t>
      </w:r>
      <w:r w:rsidR="00257CCC" w:rsidRPr="00264431">
        <w:rPr>
          <w:rFonts w:ascii="Times New Roman" w:hAnsi="Times New Roman"/>
          <w:color w:val="000000"/>
          <w:sz w:val="24"/>
          <w:szCs w:val="24"/>
          <w:lang w:val="en-GB"/>
        </w:rPr>
        <w:t xml:space="preserve">o analyse the </w:t>
      </w:r>
      <w:r w:rsidR="00A52A93" w:rsidRPr="00264431">
        <w:rPr>
          <w:rFonts w:ascii="Times New Roman" w:hAnsi="Times New Roman"/>
          <w:color w:val="000000"/>
          <w:sz w:val="24"/>
          <w:szCs w:val="24"/>
          <w:lang w:val="en-GB"/>
        </w:rPr>
        <w:t xml:space="preserve">discriminant </w:t>
      </w:r>
      <w:r w:rsidR="00257CCC" w:rsidRPr="00264431">
        <w:rPr>
          <w:rFonts w:ascii="Times New Roman" w:hAnsi="Times New Roman"/>
          <w:color w:val="000000"/>
          <w:sz w:val="24"/>
          <w:szCs w:val="24"/>
          <w:lang w:val="en-GB"/>
        </w:rPr>
        <w:t>validity</w:t>
      </w:r>
      <w:r w:rsidR="00421C06" w:rsidRPr="00264431">
        <w:rPr>
          <w:rFonts w:ascii="Times New Roman" w:hAnsi="Times New Roman"/>
          <w:color w:val="000000"/>
          <w:sz w:val="24"/>
          <w:szCs w:val="24"/>
          <w:lang w:val="en-GB"/>
        </w:rPr>
        <w:t>,</w:t>
      </w:r>
      <w:r w:rsidR="00257CCC" w:rsidRPr="00264431">
        <w:rPr>
          <w:rFonts w:ascii="Times New Roman" w:hAnsi="Times New Roman"/>
          <w:color w:val="000000"/>
          <w:sz w:val="24"/>
          <w:szCs w:val="24"/>
          <w:lang w:val="en-GB"/>
        </w:rPr>
        <w:t xml:space="preserve"> we chose to use </w:t>
      </w:r>
      <w:r w:rsidR="000B0B4C" w:rsidRPr="00264431">
        <w:rPr>
          <w:rFonts w:ascii="Times New Roman" w:hAnsi="Times New Roman"/>
          <w:color w:val="000000"/>
          <w:sz w:val="24"/>
          <w:szCs w:val="24"/>
          <w:lang w:val="en-GB"/>
        </w:rPr>
        <w:t xml:space="preserve">the </w:t>
      </w:r>
      <w:r w:rsidR="002E30D8" w:rsidRPr="00264431">
        <w:rPr>
          <w:rFonts w:ascii="Times New Roman" w:hAnsi="Times New Roman"/>
          <w:color w:val="000000"/>
          <w:sz w:val="24"/>
          <w:szCs w:val="24"/>
          <w:lang w:val="en-GB"/>
        </w:rPr>
        <w:t>social anxiety</w:t>
      </w:r>
      <w:r w:rsidR="005B1EEE" w:rsidRPr="00264431">
        <w:rPr>
          <w:rFonts w:ascii="Times New Roman" w:hAnsi="Times New Roman"/>
          <w:color w:val="000000"/>
          <w:sz w:val="24"/>
          <w:szCs w:val="24"/>
          <w:lang w:val="en-GB"/>
        </w:rPr>
        <w:t xml:space="preserve"> </w:t>
      </w:r>
      <w:r w:rsidR="002E30D8" w:rsidRPr="00264431">
        <w:rPr>
          <w:rFonts w:ascii="Times New Roman" w:hAnsi="Times New Roman"/>
          <w:color w:val="000000"/>
          <w:sz w:val="24"/>
          <w:szCs w:val="24"/>
          <w:lang w:val="en-GB"/>
        </w:rPr>
        <w:t xml:space="preserve">scale </w:t>
      </w:r>
      <w:r w:rsidR="00104CCA" w:rsidRPr="00264431">
        <w:rPr>
          <w:rFonts w:ascii="Times New Roman" w:hAnsi="Times New Roman"/>
          <w:color w:val="000000"/>
          <w:sz w:val="24"/>
          <w:szCs w:val="24"/>
          <w:lang w:val="en-GB"/>
        </w:rPr>
        <w:t xml:space="preserve">for </w:t>
      </w:r>
      <w:r w:rsidR="00421C06" w:rsidRPr="00264431">
        <w:rPr>
          <w:rFonts w:ascii="Times New Roman" w:hAnsi="Times New Roman"/>
          <w:color w:val="000000"/>
          <w:sz w:val="24"/>
          <w:szCs w:val="24"/>
          <w:lang w:val="en-GB"/>
        </w:rPr>
        <w:t>a</w:t>
      </w:r>
      <w:r w:rsidR="00610BDF" w:rsidRPr="00264431">
        <w:rPr>
          <w:rFonts w:ascii="Times New Roman" w:hAnsi="Times New Roman"/>
          <w:color w:val="000000"/>
          <w:sz w:val="24"/>
          <w:szCs w:val="24"/>
          <w:lang w:val="en-GB"/>
        </w:rPr>
        <w:t>dolescents (SAS-A</w:t>
      </w:r>
      <w:r w:rsidR="00421C06" w:rsidRPr="00264431">
        <w:rPr>
          <w:rFonts w:ascii="Times New Roman" w:hAnsi="Times New Roman"/>
          <w:color w:val="000000"/>
          <w:sz w:val="24"/>
          <w:szCs w:val="24"/>
          <w:lang w:val="en-GB"/>
        </w:rPr>
        <w:t>;</w:t>
      </w:r>
      <w:r w:rsidR="00A02754" w:rsidRPr="00264431">
        <w:rPr>
          <w:rFonts w:ascii="Times New Roman" w:hAnsi="Times New Roman"/>
          <w:color w:val="000000"/>
          <w:sz w:val="24"/>
          <w:szCs w:val="24"/>
          <w:lang w:val="en-GB"/>
        </w:rPr>
        <w:t xml:space="preserve"> see </w:t>
      </w:r>
      <w:proofErr w:type="spellStart"/>
      <w:r w:rsidR="00A02754" w:rsidRPr="00264431">
        <w:rPr>
          <w:rFonts w:ascii="Times New Roman" w:hAnsi="Times New Roman"/>
          <w:color w:val="000000"/>
          <w:sz w:val="24"/>
          <w:szCs w:val="24"/>
          <w:lang w:val="en-GB"/>
        </w:rPr>
        <w:t>Ranta</w:t>
      </w:r>
      <w:proofErr w:type="spellEnd"/>
      <w:r w:rsidR="00A02754" w:rsidRPr="00264431">
        <w:rPr>
          <w:rFonts w:ascii="Times New Roman" w:hAnsi="Times New Roman"/>
          <w:color w:val="000000"/>
          <w:sz w:val="24"/>
          <w:szCs w:val="24"/>
          <w:lang w:val="en-GB"/>
        </w:rPr>
        <w:t xml:space="preserve"> et al.</w:t>
      </w:r>
      <w:r w:rsidR="00421C06" w:rsidRPr="00264431">
        <w:rPr>
          <w:rFonts w:ascii="Times New Roman" w:hAnsi="Times New Roman"/>
          <w:color w:val="000000"/>
          <w:sz w:val="24"/>
          <w:szCs w:val="24"/>
          <w:lang w:val="en-GB"/>
        </w:rPr>
        <w:t>,</w:t>
      </w:r>
      <w:r w:rsidR="00A02754" w:rsidRPr="00264431">
        <w:rPr>
          <w:rFonts w:ascii="Times New Roman" w:hAnsi="Times New Roman"/>
          <w:color w:val="000000"/>
          <w:sz w:val="24"/>
          <w:szCs w:val="24"/>
          <w:lang w:val="en-GB"/>
        </w:rPr>
        <w:t xml:space="preserve"> 2012</w:t>
      </w:r>
      <w:r w:rsidR="00610BDF" w:rsidRPr="00264431">
        <w:rPr>
          <w:rFonts w:ascii="Times New Roman" w:hAnsi="Times New Roman"/>
          <w:color w:val="000000"/>
          <w:sz w:val="24"/>
          <w:szCs w:val="24"/>
          <w:lang w:val="en-GB"/>
        </w:rPr>
        <w:t>)</w:t>
      </w:r>
      <w:r w:rsidR="000B0B4C" w:rsidRPr="00264431">
        <w:rPr>
          <w:rFonts w:ascii="Times New Roman" w:hAnsi="Times New Roman"/>
          <w:color w:val="000000"/>
          <w:sz w:val="24"/>
          <w:szCs w:val="24"/>
          <w:lang w:val="en-GB"/>
        </w:rPr>
        <w:t xml:space="preserve"> as a criterion measurement</w:t>
      </w:r>
      <w:r w:rsidR="00610BDF" w:rsidRPr="00264431">
        <w:rPr>
          <w:rFonts w:ascii="Times New Roman" w:hAnsi="Times New Roman"/>
          <w:color w:val="000000"/>
          <w:sz w:val="24"/>
          <w:szCs w:val="24"/>
          <w:lang w:val="en-GB"/>
        </w:rPr>
        <w:t xml:space="preserve">. </w:t>
      </w:r>
      <w:r w:rsidR="00A52A93" w:rsidRPr="00264431">
        <w:rPr>
          <w:rFonts w:ascii="Times New Roman" w:hAnsi="Times New Roman"/>
          <w:color w:val="000000"/>
          <w:sz w:val="24"/>
          <w:szCs w:val="24"/>
          <w:lang w:val="en-GB"/>
        </w:rPr>
        <w:t>Social anxiety</w:t>
      </w:r>
      <w:r w:rsidR="00055EA6" w:rsidRPr="00264431">
        <w:rPr>
          <w:rFonts w:ascii="Times New Roman" w:hAnsi="Times New Roman"/>
          <w:color w:val="000000"/>
          <w:sz w:val="24"/>
          <w:szCs w:val="24"/>
          <w:lang w:val="en-GB"/>
        </w:rPr>
        <w:t xml:space="preserve"> </w:t>
      </w:r>
      <w:r w:rsidR="000B4053" w:rsidRPr="00264431">
        <w:rPr>
          <w:rFonts w:ascii="Times New Roman" w:hAnsi="Times New Roman"/>
          <w:color w:val="000000"/>
          <w:sz w:val="24"/>
          <w:szCs w:val="24"/>
          <w:lang w:val="en-GB"/>
        </w:rPr>
        <w:t xml:space="preserve">is </w:t>
      </w:r>
      <w:r w:rsidR="000B4053" w:rsidRPr="00683E9F">
        <w:rPr>
          <w:rFonts w:ascii="Times New Roman" w:hAnsi="Times New Roman"/>
          <w:sz w:val="24"/>
          <w:szCs w:val="24"/>
          <w:lang w:val="en-GB"/>
        </w:rPr>
        <w:t xml:space="preserve">an </w:t>
      </w:r>
      <w:r w:rsidR="00AB267D" w:rsidRPr="00683E9F">
        <w:rPr>
          <w:rFonts w:ascii="Times New Roman" w:hAnsi="Times New Roman"/>
          <w:sz w:val="24"/>
          <w:szCs w:val="24"/>
          <w:lang w:val="en-GB"/>
        </w:rPr>
        <w:t>anxiety disorder</w:t>
      </w:r>
      <w:r w:rsidR="000B4053" w:rsidRPr="00683E9F">
        <w:rPr>
          <w:rFonts w:ascii="Times New Roman" w:hAnsi="Times New Roman"/>
          <w:sz w:val="24"/>
          <w:szCs w:val="24"/>
          <w:lang w:val="en-GB"/>
        </w:rPr>
        <w:t xml:space="preserve"> in which a person has</w:t>
      </w:r>
      <w:r w:rsidR="00897FE9" w:rsidRPr="00683E9F">
        <w:rPr>
          <w:rFonts w:ascii="Times New Roman" w:hAnsi="Times New Roman"/>
          <w:sz w:val="24"/>
          <w:szCs w:val="24"/>
          <w:lang w:val="en-GB"/>
        </w:rPr>
        <w:t xml:space="preserve"> a</w:t>
      </w:r>
      <w:r w:rsidR="000B4053" w:rsidRPr="00683E9F">
        <w:rPr>
          <w:rFonts w:ascii="Times New Roman" w:hAnsi="Times New Roman"/>
          <w:sz w:val="24"/>
          <w:szCs w:val="24"/>
          <w:lang w:val="en-GB"/>
        </w:rPr>
        <w:t xml:space="preserve"> fear of social situations (</w:t>
      </w:r>
      <w:r w:rsidR="00BD11F2" w:rsidRPr="00683E9F">
        <w:rPr>
          <w:rFonts w:ascii="Times New Roman" w:hAnsi="Times New Roman"/>
          <w:color w:val="000000"/>
          <w:sz w:val="24"/>
          <w:szCs w:val="24"/>
          <w:lang w:val="en-GB" w:eastAsia="fi-FI"/>
        </w:rPr>
        <w:t xml:space="preserve">La </w:t>
      </w:r>
      <w:proofErr w:type="spellStart"/>
      <w:r w:rsidR="00BD11F2" w:rsidRPr="00683E9F">
        <w:rPr>
          <w:rFonts w:ascii="Times New Roman" w:hAnsi="Times New Roman"/>
          <w:color w:val="000000"/>
          <w:sz w:val="24"/>
          <w:szCs w:val="24"/>
          <w:lang w:val="en-GB" w:eastAsia="fi-FI"/>
        </w:rPr>
        <w:t>Greca</w:t>
      </w:r>
      <w:proofErr w:type="spellEnd"/>
      <w:r w:rsidR="00BD11F2" w:rsidRPr="00683E9F">
        <w:rPr>
          <w:rFonts w:ascii="Times New Roman" w:hAnsi="Times New Roman"/>
          <w:color w:val="000000"/>
          <w:sz w:val="24"/>
          <w:szCs w:val="24"/>
          <w:lang w:val="en-GB" w:eastAsia="fi-FI"/>
        </w:rPr>
        <w:t xml:space="preserve"> &amp; Lopez,</w:t>
      </w:r>
      <w:r w:rsidR="00BD11F2" w:rsidRPr="00683E9F">
        <w:rPr>
          <w:rFonts w:ascii="Times New Roman" w:hAnsi="Times New Roman"/>
          <w:sz w:val="24"/>
          <w:szCs w:val="24"/>
          <w:lang w:val="en-GB" w:eastAsia="fi-FI"/>
        </w:rPr>
        <w:t xml:space="preserve"> 1998</w:t>
      </w:r>
      <w:r w:rsidR="00BD11F2" w:rsidRPr="00683E9F">
        <w:rPr>
          <w:rFonts w:ascii="Times New Roman" w:hAnsi="Times New Roman"/>
          <w:color w:val="000000"/>
          <w:sz w:val="24"/>
          <w:szCs w:val="24"/>
          <w:lang w:val="en-GB" w:eastAsia="fi-FI"/>
        </w:rPr>
        <w:t>)</w:t>
      </w:r>
      <w:r w:rsidR="009E388B" w:rsidRPr="00683E9F">
        <w:rPr>
          <w:rFonts w:ascii="Times New Roman" w:hAnsi="Times New Roman"/>
          <w:color w:val="000000"/>
          <w:sz w:val="24"/>
          <w:szCs w:val="24"/>
          <w:lang w:val="en-GB" w:eastAsia="fi-FI"/>
        </w:rPr>
        <w:t>,</w:t>
      </w:r>
      <w:r w:rsidR="0081331B" w:rsidRPr="00683E9F">
        <w:rPr>
          <w:rFonts w:ascii="Times New Roman" w:hAnsi="Times New Roman"/>
          <w:color w:val="000000"/>
          <w:sz w:val="24"/>
          <w:szCs w:val="24"/>
          <w:lang w:val="en-GB" w:eastAsia="fi-FI"/>
        </w:rPr>
        <w:t xml:space="preserve"> and it is </w:t>
      </w:r>
      <w:r w:rsidR="00021131" w:rsidRPr="00264431">
        <w:rPr>
          <w:rFonts w:ascii="Times New Roman" w:hAnsi="Times New Roman"/>
          <w:color w:val="000000"/>
          <w:sz w:val="24"/>
          <w:szCs w:val="24"/>
          <w:lang w:val="en-GB"/>
        </w:rPr>
        <w:t>known to be</w:t>
      </w:r>
      <w:r w:rsidR="00055EA6" w:rsidRPr="00264431">
        <w:rPr>
          <w:rFonts w:ascii="Times New Roman" w:hAnsi="Times New Roman"/>
          <w:color w:val="000000"/>
          <w:sz w:val="24"/>
          <w:szCs w:val="24"/>
          <w:lang w:val="en-GB"/>
        </w:rPr>
        <w:t xml:space="preserve"> associate</w:t>
      </w:r>
      <w:r w:rsidR="00021131" w:rsidRPr="00264431">
        <w:rPr>
          <w:rFonts w:ascii="Times New Roman" w:hAnsi="Times New Roman"/>
          <w:color w:val="000000"/>
          <w:sz w:val="24"/>
          <w:szCs w:val="24"/>
          <w:lang w:val="en-GB"/>
        </w:rPr>
        <w:t>d</w:t>
      </w:r>
      <w:r w:rsidR="00055EA6" w:rsidRPr="00264431">
        <w:rPr>
          <w:rFonts w:ascii="Times New Roman" w:hAnsi="Times New Roman"/>
          <w:color w:val="000000"/>
          <w:sz w:val="24"/>
          <w:szCs w:val="24"/>
          <w:lang w:val="en-GB"/>
        </w:rPr>
        <w:t xml:space="preserve"> with avoidance behaviour</w:t>
      </w:r>
      <w:r w:rsidR="00021131" w:rsidRPr="00264431">
        <w:rPr>
          <w:rFonts w:ascii="Times New Roman" w:hAnsi="Times New Roman"/>
          <w:color w:val="000000"/>
          <w:sz w:val="24"/>
          <w:szCs w:val="24"/>
          <w:lang w:val="en-GB"/>
        </w:rPr>
        <w:t xml:space="preserve">s </w:t>
      </w:r>
      <w:r w:rsidR="00055EA6" w:rsidRPr="00264431">
        <w:rPr>
          <w:rFonts w:ascii="Times New Roman" w:hAnsi="Times New Roman"/>
          <w:color w:val="000000"/>
          <w:sz w:val="24"/>
          <w:szCs w:val="24"/>
          <w:lang w:val="en-GB"/>
        </w:rPr>
        <w:t>(</w:t>
      </w:r>
      <w:proofErr w:type="spellStart"/>
      <w:r w:rsidR="00F541D4" w:rsidRPr="00264431">
        <w:rPr>
          <w:rFonts w:ascii="Times New Roman" w:hAnsi="Times New Roman"/>
          <w:sz w:val="24"/>
          <w:szCs w:val="24"/>
          <w:lang w:val="en-GB" w:eastAsia="fi-FI"/>
        </w:rPr>
        <w:t>Coplan</w:t>
      </w:r>
      <w:proofErr w:type="spellEnd"/>
      <w:r w:rsidR="00F541D4" w:rsidRPr="00264431">
        <w:rPr>
          <w:rFonts w:ascii="Times New Roman" w:hAnsi="Times New Roman"/>
          <w:sz w:val="24"/>
          <w:szCs w:val="24"/>
          <w:lang w:val="en-GB" w:eastAsia="fi-FI"/>
        </w:rPr>
        <w:t xml:space="preserve"> et al.</w:t>
      </w:r>
      <w:r w:rsidR="00DC02E7" w:rsidRPr="00264431">
        <w:rPr>
          <w:rFonts w:ascii="Times New Roman" w:hAnsi="Times New Roman"/>
          <w:sz w:val="24"/>
          <w:szCs w:val="24"/>
          <w:lang w:val="en-GB" w:eastAsia="fi-FI"/>
        </w:rPr>
        <w:t>,</w:t>
      </w:r>
      <w:r w:rsidR="00F541D4" w:rsidRPr="00264431">
        <w:rPr>
          <w:rFonts w:ascii="Times New Roman" w:hAnsi="Times New Roman"/>
          <w:sz w:val="24"/>
          <w:szCs w:val="24"/>
          <w:lang w:val="en-GB" w:eastAsia="fi-FI"/>
        </w:rPr>
        <w:t xml:space="preserve"> 2006)</w:t>
      </w:r>
      <w:r w:rsidR="0081331B" w:rsidRPr="00264431">
        <w:rPr>
          <w:rFonts w:ascii="Times New Roman" w:hAnsi="Times New Roman"/>
          <w:color w:val="000000"/>
          <w:sz w:val="24"/>
          <w:szCs w:val="24"/>
          <w:lang w:val="en-GB"/>
        </w:rPr>
        <w:t xml:space="preserve">. </w:t>
      </w:r>
      <w:r w:rsidR="00610BDF" w:rsidRPr="00264431">
        <w:rPr>
          <w:rFonts w:ascii="Times New Roman" w:hAnsi="Times New Roman"/>
          <w:color w:val="000000"/>
          <w:sz w:val="24"/>
          <w:szCs w:val="24"/>
          <w:lang w:val="en-GB" w:eastAsia="fi-FI"/>
        </w:rPr>
        <w:t xml:space="preserve">This </w:t>
      </w:r>
      <w:r w:rsidR="000B4053" w:rsidRPr="00264431">
        <w:rPr>
          <w:rFonts w:ascii="Times New Roman" w:hAnsi="Times New Roman"/>
          <w:color w:val="000000"/>
          <w:sz w:val="24"/>
          <w:szCs w:val="24"/>
          <w:lang w:val="en-GB" w:eastAsia="fi-FI"/>
        </w:rPr>
        <w:t>SAS-A-</w:t>
      </w:r>
      <w:r w:rsidR="00610BDF" w:rsidRPr="00264431">
        <w:rPr>
          <w:rFonts w:ascii="Times New Roman" w:hAnsi="Times New Roman"/>
          <w:color w:val="000000"/>
          <w:sz w:val="24"/>
          <w:szCs w:val="24"/>
          <w:lang w:val="en-GB" w:eastAsia="fi-FI"/>
        </w:rPr>
        <w:t xml:space="preserve">scale includes three factors </w:t>
      </w:r>
      <w:r w:rsidR="00950DEF" w:rsidRPr="00264431">
        <w:rPr>
          <w:rFonts w:ascii="Times New Roman" w:hAnsi="Times New Roman"/>
          <w:color w:val="000000"/>
          <w:sz w:val="24"/>
          <w:szCs w:val="24"/>
          <w:lang w:val="en-GB" w:eastAsia="fi-FI"/>
        </w:rPr>
        <w:t xml:space="preserve">of </w:t>
      </w:r>
      <w:r w:rsidR="00610BDF" w:rsidRPr="00264431">
        <w:rPr>
          <w:rFonts w:ascii="Times New Roman" w:hAnsi="Times New Roman"/>
          <w:color w:val="000000"/>
          <w:sz w:val="24"/>
          <w:szCs w:val="24"/>
          <w:lang w:val="en-GB" w:eastAsia="fi-FI"/>
        </w:rPr>
        <w:t xml:space="preserve">adolescent social anxiety: </w:t>
      </w:r>
      <w:r w:rsidR="009E388B" w:rsidRPr="00264431">
        <w:rPr>
          <w:rFonts w:ascii="Times New Roman" w:hAnsi="Times New Roman"/>
          <w:color w:val="000000"/>
          <w:sz w:val="24"/>
          <w:szCs w:val="24"/>
          <w:lang w:val="en-GB" w:eastAsia="fi-FI"/>
        </w:rPr>
        <w:t>fear</w:t>
      </w:r>
      <w:r w:rsidR="00610BDF" w:rsidRPr="00264431">
        <w:rPr>
          <w:rFonts w:ascii="Times New Roman" w:hAnsi="Times New Roman"/>
          <w:color w:val="000000"/>
          <w:sz w:val="24"/>
          <w:szCs w:val="24"/>
          <w:lang w:val="en-GB" w:eastAsia="fi-FI"/>
        </w:rPr>
        <w:t xml:space="preserve"> of </w:t>
      </w:r>
      <w:r w:rsidR="005B1976" w:rsidRPr="00264431">
        <w:rPr>
          <w:rFonts w:ascii="Times New Roman" w:hAnsi="Times New Roman"/>
          <w:color w:val="000000"/>
          <w:sz w:val="24"/>
          <w:szCs w:val="24"/>
          <w:lang w:val="en-GB" w:eastAsia="fi-FI"/>
        </w:rPr>
        <w:t>n</w:t>
      </w:r>
      <w:r w:rsidR="00610BDF" w:rsidRPr="00264431">
        <w:rPr>
          <w:rFonts w:ascii="Times New Roman" w:hAnsi="Times New Roman"/>
          <w:color w:val="000000"/>
          <w:sz w:val="24"/>
          <w:szCs w:val="24"/>
          <w:lang w:val="en-GB" w:eastAsia="fi-FI"/>
        </w:rPr>
        <w:t xml:space="preserve">egative </w:t>
      </w:r>
      <w:r w:rsidR="005B1976" w:rsidRPr="00264431">
        <w:rPr>
          <w:rFonts w:ascii="Times New Roman" w:hAnsi="Times New Roman"/>
          <w:color w:val="000000"/>
          <w:sz w:val="24"/>
          <w:szCs w:val="24"/>
          <w:lang w:val="en-GB" w:eastAsia="fi-FI"/>
        </w:rPr>
        <w:t>e</w:t>
      </w:r>
      <w:r w:rsidR="00610BDF" w:rsidRPr="00264431">
        <w:rPr>
          <w:rFonts w:ascii="Times New Roman" w:hAnsi="Times New Roman"/>
          <w:color w:val="000000"/>
          <w:sz w:val="24"/>
          <w:szCs w:val="24"/>
          <w:lang w:val="en-GB" w:eastAsia="fi-FI"/>
        </w:rPr>
        <w:t>valuation (e.g.</w:t>
      </w:r>
      <w:r w:rsidR="00950DEF" w:rsidRPr="00264431">
        <w:rPr>
          <w:rFonts w:ascii="Times New Roman" w:hAnsi="Times New Roman"/>
          <w:color w:val="000000"/>
          <w:sz w:val="24"/>
          <w:szCs w:val="24"/>
          <w:lang w:val="en-GB" w:eastAsia="fi-FI"/>
        </w:rPr>
        <w:t xml:space="preserve">, </w:t>
      </w:r>
      <w:r w:rsidR="00421C06" w:rsidRPr="00264431">
        <w:rPr>
          <w:rFonts w:ascii="Times New Roman" w:hAnsi="Times New Roman"/>
          <w:color w:val="000000"/>
          <w:sz w:val="24"/>
          <w:szCs w:val="24"/>
          <w:lang w:val="en-GB" w:eastAsia="fi-FI"/>
        </w:rPr>
        <w:t>‘</w:t>
      </w:r>
      <w:r w:rsidR="00610BDF" w:rsidRPr="00264431">
        <w:rPr>
          <w:rFonts w:ascii="Times New Roman" w:hAnsi="Times New Roman"/>
          <w:color w:val="000000"/>
          <w:sz w:val="24"/>
          <w:szCs w:val="24"/>
          <w:lang w:val="en-GB" w:eastAsia="fi-FI"/>
        </w:rPr>
        <w:t>I am afraid that others will not like me</w:t>
      </w:r>
      <w:r w:rsidR="00421C06" w:rsidRPr="00264431">
        <w:rPr>
          <w:rFonts w:ascii="Times New Roman" w:hAnsi="Times New Roman"/>
          <w:color w:val="000000"/>
          <w:sz w:val="24"/>
          <w:szCs w:val="24"/>
          <w:lang w:val="en-GB" w:eastAsia="fi-FI"/>
        </w:rPr>
        <w:t>’</w:t>
      </w:r>
      <w:r w:rsidR="00610BDF" w:rsidRPr="00264431">
        <w:rPr>
          <w:rFonts w:ascii="Times New Roman" w:hAnsi="Times New Roman"/>
          <w:color w:val="000000"/>
          <w:sz w:val="24"/>
          <w:szCs w:val="24"/>
          <w:lang w:val="en-GB" w:eastAsia="fi-FI"/>
        </w:rPr>
        <w:t xml:space="preserve">), </w:t>
      </w:r>
      <w:r w:rsidR="009E388B" w:rsidRPr="00264431">
        <w:rPr>
          <w:rFonts w:ascii="Times New Roman" w:hAnsi="Times New Roman"/>
          <w:color w:val="000000"/>
          <w:sz w:val="24"/>
          <w:szCs w:val="24"/>
          <w:lang w:val="en-GB" w:eastAsia="fi-FI"/>
        </w:rPr>
        <w:t>social</w:t>
      </w:r>
      <w:r w:rsidR="00610BDF" w:rsidRPr="00264431">
        <w:rPr>
          <w:rFonts w:ascii="Times New Roman" w:hAnsi="Times New Roman"/>
          <w:color w:val="000000"/>
          <w:sz w:val="24"/>
          <w:szCs w:val="24"/>
          <w:lang w:val="en-GB" w:eastAsia="fi-FI"/>
        </w:rPr>
        <w:t xml:space="preserve"> </w:t>
      </w:r>
      <w:r w:rsidR="005B1976" w:rsidRPr="00264431">
        <w:rPr>
          <w:rFonts w:ascii="Times New Roman" w:hAnsi="Times New Roman"/>
          <w:color w:val="000000"/>
          <w:sz w:val="24"/>
          <w:szCs w:val="24"/>
          <w:lang w:val="en-GB" w:eastAsia="fi-FI"/>
        </w:rPr>
        <w:t>a</w:t>
      </w:r>
      <w:r w:rsidR="00610BDF" w:rsidRPr="00264431">
        <w:rPr>
          <w:rFonts w:ascii="Times New Roman" w:hAnsi="Times New Roman"/>
          <w:color w:val="000000"/>
          <w:sz w:val="24"/>
          <w:szCs w:val="24"/>
          <w:lang w:val="en-GB" w:eastAsia="fi-FI"/>
        </w:rPr>
        <w:t xml:space="preserve">voidance and </w:t>
      </w:r>
      <w:r w:rsidR="005B1976" w:rsidRPr="00264431">
        <w:rPr>
          <w:rFonts w:ascii="Times New Roman" w:hAnsi="Times New Roman"/>
          <w:color w:val="000000"/>
          <w:sz w:val="24"/>
          <w:szCs w:val="24"/>
          <w:lang w:val="en-GB" w:eastAsia="fi-FI"/>
        </w:rPr>
        <w:t>d</w:t>
      </w:r>
      <w:r w:rsidR="00610BDF" w:rsidRPr="00264431">
        <w:rPr>
          <w:rFonts w:ascii="Times New Roman" w:hAnsi="Times New Roman"/>
          <w:color w:val="000000"/>
          <w:sz w:val="24"/>
          <w:szCs w:val="24"/>
          <w:lang w:val="en-GB" w:eastAsia="fi-FI"/>
        </w:rPr>
        <w:t xml:space="preserve">istress in </w:t>
      </w:r>
      <w:r w:rsidR="005B1976" w:rsidRPr="00264431">
        <w:rPr>
          <w:rFonts w:ascii="Times New Roman" w:hAnsi="Times New Roman"/>
          <w:color w:val="000000"/>
          <w:sz w:val="24"/>
          <w:szCs w:val="24"/>
          <w:lang w:val="en-GB" w:eastAsia="fi-FI"/>
        </w:rPr>
        <w:t>g</w:t>
      </w:r>
      <w:r w:rsidR="00610BDF" w:rsidRPr="00264431">
        <w:rPr>
          <w:rFonts w:ascii="Times New Roman" w:hAnsi="Times New Roman"/>
          <w:color w:val="000000"/>
          <w:sz w:val="24"/>
          <w:szCs w:val="24"/>
          <w:lang w:val="en-GB" w:eastAsia="fi-FI"/>
        </w:rPr>
        <w:t>eneral (e.g.</w:t>
      </w:r>
      <w:r w:rsidR="00950DEF" w:rsidRPr="00264431">
        <w:rPr>
          <w:rFonts w:ascii="Times New Roman" w:hAnsi="Times New Roman"/>
          <w:color w:val="000000"/>
          <w:sz w:val="24"/>
          <w:szCs w:val="24"/>
          <w:lang w:val="en-GB" w:eastAsia="fi-FI"/>
        </w:rPr>
        <w:t>,</w:t>
      </w:r>
      <w:r w:rsidR="00610BDF" w:rsidRPr="00264431">
        <w:rPr>
          <w:rFonts w:ascii="Times New Roman" w:hAnsi="Times New Roman"/>
          <w:color w:val="000000"/>
          <w:sz w:val="24"/>
          <w:szCs w:val="24"/>
          <w:lang w:val="en-GB" w:eastAsia="fi-FI"/>
        </w:rPr>
        <w:t xml:space="preserve"> </w:t>
      </w:r>
      <w:r w:rsidR="00421C06" w:rsidRPr="00264431">
        <w:rPr>
          <w:rFonts w:ascii="Times New Roman" w:hAnsi="Times New Roman"/>
          <w:color w:val="000000"/>
          <w:sz w:val="24"/>
          <w:szCs w:val="24"/>
          <w:lang w:val="en-GB" w:eastAsia="fi-FI"/>
        </w:rPr>
        <w:t>‘</w:t>
      </w:r>
      <w:r w:rsidR="00610BDF" w:rsidRPr="00264431">
        <w:rPr>
          <w:rFonts w:ascii="Times New Roman" w:hAnsi="Times New Roman"/>
          <w:color w:val="000000"/>
          <w:sz w:val="24"/>
          <w:szCs w:val="24"/>
          <w:lang w:val="en-GB" w:eastAsia="fi-FI"/>
        </w:rPr>
        <w:t>It is hard for me to ask others to do things with me</w:t>
      </w:r>
      <w:r w:rsidR="00421C06" w:rsidRPr="00264431">
        <w:rPr>
          <w:rFonts w:ascii="Times New Roman" w:hAnsi="Times New Roman"/>
          <w:color w:val="000000"/>
          <w:sz w:val="24"/>
          <w:szCs w:val="24"/>
          <w:lang w:val="en-GB" w:eastAsia="fi-FI"/>
        </w:rPr>
        <w:t>’</w:t>
      </w:r>
      <w:r w:rsidR="00610BDF" w:rsidRPr="00264431">
        <w:rPr>
          <w:rFonts w:ascii="Times New Roman" w:hAnsi="Times New Roman"/>
          <w:color w:val="000000"/>
          <w:sz w:val="24"/>
          <w:szCs w:val="24"/>
          <w:lang w:val="en-GB" w:eastAsia="fi-FI"/>
        </w:rPr>
        <w:t>)</w:t>
      </w:r>
      <w:r w:rsidR="00BA217A" w:rsidRPr="00264431">
        <w:rPr>
          <w:rFonts w:ascii="Times New Roman" w:hAnsi="Times New Roman"/>
          <w:color w:val="000000"/>
          <w:sz w:val="24"/>
          <w:szCs w:val="24"/>
          <w:lang w:val="en-GB" w:eastAsia="fi-FI"/>
        </w:rPr>
        <w:t xml:space="preserve">, </w:t>
      </w:r>
      <w:r w:rsidR="00610BDF" w:rsidRPr="00264431">
        <w:rPr>
          <w:rFonts w:ascii="Times New Roman" w:hAnsi="Times New Roman"/>
          <w:color w:val="000000"/>
          <w:sz w:val="24"/>
          <w:szCs w:val="24"/>
          <w:lang w:val="en-GB" w:eastAsia="fi-FI"/>
        </w:rPr>
        <w:t xml:space="preserve">and </w:t>
      </w:r>
      <w:r w:rsidR="009E388B" w:rsidRPr="00264431">
        <w:rPr>
          <w:rFonts w:ascii="Times New Roman" w:hAnsi="Times New Roman"/>
          <w:sz w:val="24"/>
          <w:szCs w:val="24"/>
          <w:lang w:val="en-GB" w:eastAsia="fi-FI"/>
        </w:rPr>
        <w:t xml:space="preserve">social </w:t>
      </w:r>
      <w:r w:rsidR="008D79E2" w:rsidRPr="00683E9F">
        <w:rPr>
          <w:rFonts w:ascii="Times New Roman" w:hAnsi="Times New Roman"/>
          <w:sz w:val="24"/>
          <w:szCs w:val="24"/>
          <w:lang w:val="en-GB" w:eastAsia="fi-FI"/>
        </w:rPr>
        <w:t>avoidance and distress in new situations</w:t>
      </w:r>
      <w:r w:rsidR="008D79E2" w:rsidRPr="00264431" w:rsidDel="008D79E2">
        <w:rPr>
          <w:rFonts w:ascii="Times New Roman" w:hAnsi="Times New Roman"/>
          <w:color w:val="000000"/>
          <w:sz w:val="24"/>
          <w:szCs w:val="24"/>
          <w:lang w:val="en-GB" w:eastAsia="fi-FI"/>
        </w:rPr>
        <w:t xml:space="preserve"> </w:t>
      </w:r>
      <w:r w:rsidR="00610BDF" w:rsidRPr="00264431">
        <w:rPr>
          <w:rFonts w:ascii="Times New Roman" w:hAnsi="Times New Roman"/>
          <w:color w:val="000000"/>
          <w:sz w:val="24"/>
          <w:szCs w:val="24"/>
          <w:lang w:val="en-GB" w:eastAsia="fi-FI"/>
        </w:rPr>
        <w:t>(e.g.</w:t>
      </w:r>
      <w:r w:rsidR="00BA217A" w:rsidRPr="00264431">
        <w:rPr>
          <w:rFonts w:ascii="Times New Roman" w:hAnsi="Times New Roman"/>
          <w:color w:val="000000"/>
          <w:sz w:val="24"/>
          <w:szCs w:val="24"/>
          <w:lang w:val="en-GB" w:eastAsia="fi-FI"/>
        </w:rPr>
        <w:t xml:space="preserve">, </w:t>
      </w:r>
      <w:r w:rsidR="00421C06" w:rsidRPr="00264431">
        <w:rPr>
          <w:rFonts w:ascii="Times New Roman" w:hAnsi="Times New Roman"/>
          <w:color w:val="000000"/>
          <w:sz w:val="24"/>
          <w:szCs w:val="24"/>
          <w:lang w:val="en-GB" w:eastAsia="fi-FI"/>
        </w:rPr>
        <w:t>‘</w:t>
      </w:r>
      <w:r w:rsidR="00610BDF" w:rsidRPr="00264431">
        <w:rPr>
          <w:rFonts w:ascii="Times New Roman" w:hAnsi="Times New Roman"/>
          <w:color w:val="000000"/>
          <w:sz w:val="24"/>
          <w:szCs w:val="24"/>
          <w:lang w:val="en-GB" w:eastAsia="fi-FI"/>
        </w:rPr>
        <w:t>I worry about doing something new with others</w:t>
      </w:r>
      <w:r w:rsidR="00421C06" w:rsidRPr="00264431">
        <w:rPr>
          <w:rFonts w:ascii="Times New Roman" w:hAnsi="Times New Roman"/>
          <w:color w:val="000000"/>
          <w:sz w:val="24"/>
          <w:szCs w:val="24"/>
          <w:lang w:val="en-GB" w:eastAsia="fi-FI"/>
        </w:rPr>
        <w:t>’</w:t>
      </w:r>
      <w:r w:rsidR="00610BDF" w:rsidRPr="00264431">
        <w:rPr>
          <w:rFonts w:ascii="Times New Roman" w:hAnsi="Times New Roman"/>
          <w:color w:val="000000"/>
          <w:sz w:val="24"/>
          <w:szCs w:val="24"/>
          <w:lang w:val="en-GB" w:eastAsia="fi-FI"/>
        </w:rPr>
        <w:t>)</w:t>
      </w:r>
      <w:r w:rsidR="00160296" w:rsidRPr="00264431">
        <w:rPr>
          <w:rFonts w:ascii="Times New Roman" w:hAnsi="Times New Roman"/>
          <w:color w:val="000000"/>
          <w:sz w:val="24"/>
          <w:szCs w:val="24"/>
          <w:lang w:val="en-GB" w:eastAsia="fi-FI"/>
        </w:rPr>
        <w:t xml:space="preserve"> (see </w:t>
      </w:r>
      <w:proofErr w:type="spellStart"/>
      <w:r w:rsidR="00160296" w:rsidRPr="00264431">
        <w:rPr>
          <w:rFonts w:ascii="Times New Roman" w:hAnsi="Times New Roman"/>
          <w:color w:val="000000"/>
          <w:sz w:val="24"/>
          <w:szCs w:val="24"/>
          <w:lang w:val="en-GB"/>
        </w:rPr>
        <w:t>Ranta</w:t>
      </w:r>
      <w:proofErr w:type="spellEnd"/>
      <w:r w:rsidR="00160296" w:rsidRPr="00264431">
        <w:rPr>
          <w:rFonts w:ascii="Times New Roman" w:hAnsi="Times New Roman"/>
          <w:color w:val="000000"/>
          <w:sz w:val="24"/>
          <w:szCs w:val="24"/>
          <w:lang w:val="en-GB"/>
        </w:rPr>
        <w:t xml:space="preserve"> et al., 2012)</w:t>
      </w:r>
      <w:r w:rsidR="00610BDF" w:rsidRPr="00264431">
        <w:rPr>
          <w:rFonts w:ascii="Times New Roman" w:hAnsi="Times New Roman"/>
          <w:color w:val="000000"/>
          <w:sz w:val="24"/>
          <w:szCs w:val="24"/>
          <w:lang w:val="en-GB" w:eastAsia="fi-FI"/>
        </w:rPr>
        <w:t xml:space="preserve">. Using a </w:t>
      </w:r>
      <w:r w:rsidR="009E388B" w:rsidRPr="00264431">
        <w:rPr>
          <w:rFonts w:ascii="Times New Roman" w:hAnsi="Times New Roman"/>
          <w:color w:val="000000"/>
          <w:sz w:val="24"/>
          <w:szCs w:val="24"/>
          <w:lang w:val="en-GB" w:eastAsia="fi-FI"/>
        </w:rPr>
        <w:t>5</w:t>
      </w:r>
      <w:r w:rsidR="00610BDF" w:rsidRPr="00264431">
        <w:rPr>
          <w:rFonts w:ascii="Times New Roman" w:hAnsi="Times New Roman"/>
          <w:color w:val="000000"/>
          <w:sz w:val="24"/>
          <w:szCs w:val="24"/>
          <w:lang w:val="en-GB" w:eastAsia="fi-FI"/>
        </w:rPr>
        <w:t>-point Likert scale (1 = not at all, 5 = all the time)</w:t>
      </w:r>
      <w:r w:rsidR="00D75A25" w:rsidRPr="00264431">
        <w:rPr>
          <w:rFonts w:ascii="Times New Roman" w:hAnsi="Times New Roman"/>
          <w:color w:val="000000"/>
          <w:sz w:val="24"/>
          <w:szCs w:val="24"/>
          <w:lang w:val="en-GB" w:eastAsia="fi-FI"/>
        </w:rPr>
        <w:t>,</w:t>
      </w:r>
      <w:r w:rsidR="00610BDF" w:rsidRPr="00264431">
        <w:rPr>
          <w:rFonts w:ascii="Times New Roman" w:hAnsi="Times New Roman"/>
          <w:color w:val="000000"/>
          <w:sz w:val="24"/>
          <w:szCs w:val="24"/>
          <w:lang w:val="en-GB" w:eastAsia="fi-FI"/>
        </w:rPr>
        <w:t xml:space="preserve"> </w:t>
      </w:r>
      <w:r w:rsidR="00690405" w:rsidRPr="00264431">
        <w:rPr>
          <w:rFonts w:ascii="Times New Roman" w:hAnsi="Times New Roman"/>
          <w:color w:val="000000"/>
          <w:sz w:val="24"/>
          <w:szCs w:val="24"/>
          <w:lang w:val="en-GB" w:eastAsia="fi-FI"/>
        </w:rPr>
        <w:t xml:space="preserve">the participating </w:t>
      </w:r>
      <w:r w:rsidR="00610BDF" w:rsidRPr="00264431">
        <w:rPr>
          <w:rFonts w:ascii="Times New Roman" w:hAnsi="Times New Roman"/>
          <w:color w:val="000000"/>
          <w:sz w:val="24"/>
          <w:szCs w:val="24"/>
          <w:lang w:val="en-GB" w:eastAsia="fi-FI"/>
        </w:rPr>
        <w:t>adolescents answer</w:t>
      </w:r>
      <w:r w:rsidR="00D75A25" w:rsidRPr="00264431">
        <w:rPr>
          <w:rFonts w:ascii="Times New Roman" w:hAnsi="Times New Roman"/>
          <w:color w:val="000000"/>
          <w:sz w:val="24"/>
          <w:szCs w:val="24"/>
          <w:lang w:val="en-GB" w:eastAsia="fi-FI"/>
        </w:rPr>
        <w:t>ed</w:t>
      </w:r>
      <w:r w:rsidR="00610BDF" w:rsidRPr="00264431">
        <w:rPr>
          <w:rFonts w:ascii="Times New Roman" w:hAnsi="Times New Roman"/>
          <w:color w:val="000000"/>
          <w:sz w:val="24"/>
          <w:szCs w:val="24"/>
          <w:lang w:val="en-GB" w:eastAsia="fi-FI"/>
        </w:rPr>
        <w:t xml:space="preserve"> </w:t>
      </w:r>
      <w:r w:rsidR="00F21396" w:rsidRPr="00264431">
        <w:rPr>
          <w:rFonts w:ascii="Times New Roman" w:hAnsi="Times New Roman"/>
          <w:color w:val="000000"/>
          <w:sz w:val="24"/>
          <w:szCs w:val="24"/>
          <w:lang w:val="en-GB" w:eastAsia="fi-FI"/>
        </w:rPr>
        <w:t xml:space="preserve">in terms of how </w:t>
      </w:r>
      <w:r w:rsidR="00EB4E1F" w:rsidRPr="00264431">
        <w:rPr>
          <w:rFonts w:ascii="Times New Roman" w:hAnsi="Times New Roman"/>
          <w:color w:val="000000"/>
          <w:sz w:val="24"/>
          <w:szCs w:val="24"/>
          <w:lang w:val="en-GB" w:eastAsia="fi-FI"/>
        </w:rPr>
        <w:t xml:space="preserve">they felt </w:t>
      </w:r>
      <w:r w:rsidR="00610BDF" w:rsidRPr="00264431">
        <w:rPr>
          <w:rFonts w:ascii="Times New Roman" w:hAnsi="Times New Roman"/>
          <w:color w:val="000000"/>
          <w:sz w:val="24"/>
          <w:szCs w:val="24"/>
          <w:lang w:val="en-GB" w:eastAsia="fi-FI"/>
        </w:rPr>
        <w:t>each item describe</w:t>
      </w:r>
      <w:r w:rsidR="00D75A25" w:rsidRPr="00264431">
        <w:rPr>
          <w:rFonts w:ascii="Times New Roman" w:hAnsi="Times New Roman"/>
          <w:color w:val="000000"/>
          <w:sz w:val="24"/>
          <w:szCs w:val="24"/>
          <w:lang w:val="en-GB" w:eastAsia="fi-FI"/>
        </w:rPr>
        <w:t>d</w:t>
      </w:r>
      <w:r w:rsidR="00610BDF" w:rsidRPr="00264431">
        <w:rPr>
          <w:rFonts w:ascii="Times New Roman" w:hAnsi="Times New Roman"/>
          <w:color w:val="000000"/>
          <w:sz w:val="24"/>
          <w:szCs w:val="24"/>
          <w:lang w:val="en-GB" w:eastAsia="fi-FI"/>
        </w:rPr>
        <w:t xml:space="preserve"> them.</w:t>
      </w:r>
      <w:r w:rsidR="00A02754" w:rsidRPr="00264431">
        <w:rPr>
          <w:rFonts w:ascii="Times New Roman" w:hAnsi="Times New Roman"/>
          <w:color w:val="000000"/>
          <w:sz w:val="24"/>
          <w:szCs w:val="24"/>
          <w:lang w:val="en-GB" w:eastAsia="fi-FI"/>
        </w:rPr>
        <w:t xml:space="preserve"> </w:t>
      </w:r>
      <w:r w:rsidR="000B0B4C" w:rsidRPr="00264431">
        <w:rPr>
          <w:rFonts w:ascii="Times New Roman" w:hAnsi="Times New Roman"/>
          <w:color w:val="000000"/>
          <w:sz w:val="24"/>
          <w:szCs w:val="24"/>
          <w:lang w:val="en-GB" w:eastAsia="fi-FI"/>
        </w:rPr>
        <w:t>For the purpose of this study, we used the total sum score of the scale</w:t>
      </w:r>
      <w:r w:rsidR="00A02754" w:rsidRPr="00264431">
        <w:rPr>
          <w:rFonts w:ascii="Times New Roman" w:hAnsi="Times New Roman"/>
          <w:color w:val="000000"/>
          <w:sz w:val="24"/>
          <w:szCs w:val="24"/>
          <w:lang w:val="en-GB" w:eastAsia="fi-FI"/>
        </w:rPr>
        <w:t xml:space="preserve">. </w:t>
      </w:r>
      <w:r w:rsidR="00800A1C" w:rsidRPr="00264431">
        <w:rPr>
          <w:rFonts w:ascii="Times New Roman" w:hAnsi="Times New Roman"/>
          <w:color w:val="000000"/>
          <w:sz w:val="24"/>
          <w:szCs w:val="24"/>
          <w:lang w:val="en-GB" w:eastAsia="fi-FI"/>
        </w:rPr>
        <w:t xml:space="preserve">The </w:t>
      </w:r>
      <w:r w:rsidR="00A02754" w:rsidRPr="00264431">
        <w:rPr>
          <w:rFonts w:ascii="Times New Roman" w:hAnsi="Times New Roman"/>
          <w:color w:val="000000"/>
          <w:sz w:val="24"/>
          <w:szCs w:val="24"/>
          <w:lang w:val="en-GB" w:eastAsia="fi-FI"/>
        </w:rPr>
        <w:t xml:space="preserve">SAS-A was measured </w:t>
      </w:r>
      <w:r w:rsidR="00C47CA9" w:rsidRPr="00264431">
        <w:rPr>
          <w:rFonts w:ascii="Times New Roman" w:hAnsi="Times New Roman"/>
          <w:color w:val="000000"/>
          <w:sz w:val="24"/>
          <w:szCs w:val="24"/>
          <w:lang w:val="en-GB" w:eastAsia="fi-FI"/>
        </w:rPr>
        <w:t>at</w:t>
      </w:r>
      <w:r w:rsidR="00A02754" w:rsidRPr="00264431">
        <w:rPr>
          <w:rFonts w:ascii="Times New Roman" w:hAnsi="Times New Roman"/>
          <w:color w:val="000000"/>
          <w:sz w:val="24"/>
          <w:szCs w:val="24"/>
          <w:lang w:val="en-GB" w:eastAsia="fi-FI"/>
        </w:rPr>
        <w:t xml:space="preserve"> the same </w:t>
      </w:r>
      <w:r w:rsidR="00FF5D3E" w:rsidRPr="00264431">
        <w:rPr>
          <w:rFonts w:ascii="Times New Roman" w:hAnsi="Times New Roman"/>
          <w:color w:val="000000"/>
          <w:sz w:val="24"/>
          <w:szCs w:val="24"/>
          <w:lang w:val="en-GB" w:eastAsia="fi-FI"/>
        </w:rPr>
        <w:t>time points</w:t>
      </w:r>
      <w:r w:rsidR="00D333D0" w:rsidRPr="00264431">
        <w:rPr>
          <w:rFonts w:ascii="Times New Roman" w:hAnsi="Times New Roman"/>
          <w:color w:val="000000"/>
          <w:sz w:val="24"/>
          <w:szCs w:val="24"/>
          <w:lang w:val="en-GB" w:eastAsia="fi-FI"/>
        </w:rPr>
        <w:t xml:space="preserve"> </w:t>
      </w:r>
      <w:r w:rsidR="00EB7476" w:rsidRPr="00264431">
        <w:rPr>
          <w:rFonts w:ascii="Times New Roman" w:hAnsi="Times New Roman"/>
          <w:color w:val="000000"/>
          <w:sz w:val="24"/>
          <w:szCs w:val="24"/>
          <w:lang w:val="en-GB" w:eastAsia="fi-FI"/>
        </w:rPr>
        <w:t>as the</w:t>
      </w:r>
      <w:r w:rsidR="00C47CA9" w:rsidRPr="00264431">
        <w:rPr>
          <w:rFonts w:ascii="Times New Roman" w:hAnsi="Times New Roman"/>
          <w:color w:val="000000"/>
          <w:sz w:val="24"/>
          <w:szCs w:val="24"/>
          <w:lang w:val="en-GB" w:eastAsia="fi-FI"/>
        </w:rPr>
        <w:t xml:space="preserve"> </w:t>
      </w:r>
      <w:r w:rsidR="00A02754" w:rsidRPr="00264431">
        <w:rPr>
          <w:rFonts w:ascii="Times New Roman" w:hAnsi="Times New Roman"/>
          <w:color w:val="000000"/>
          <w:sz w:val="24"/>
          <w:szCs w:val="24"/>
          <w:lang w:val="en-GB" w:eastAsia="fi-FI"/>
        </w:rPr>
        <w:t>IGI-C</w:t>
      </w:r>
      <w:r w:rsidR="00067A77" w:rsidRPr="00264431">
        <w:rPr>
          <w:rFonts w:ascii="Times New Roman" w:hAnsi="Times New Roman"/>
          <w:color w:val="000000"/>
          <w:sz w:val="24"/>
          <w:szCs w:val="24"/>
          <w:lang w:val="en-GB" w:eastAsia="fi-FI"/>
        </w:rPr>
        <w:t xml:space="preserve"> for measurement.</w:t>
      </w:r>
      <w:r w:rsidR="00F4537A" w:rsidRPr="00264431">
        <w:rPr>
          <w:rFonts w:ascii="Times New Roman" w:hAnsi="Times New Roman"/>
          <w:color w:val="000000"/>
          <w:sz w:val="24"/>
          <w:szCs w:val="24"/>
          <w:lang w:val="en-GB" w:eastAsia="fi-FI"/>
        </w:rPr>
        <w:t xml:space="preserve"> </w:t>
      </w:r>
      <w:r w:rsidR="00F4537A" w:rsidRPr="00264431">
        <w:rPr>
          <w:rFonts w:ascii="Times New Roman" w:hAnsi="Times New Roman"/>
          <w:sz w:val="24"/>
          <w:szCs w:val="24"/>
          <w:lang w:val="en-GB"/>
        </w:rPr>
        <w:t xml:space="preserve">The Cronbach’s alpha values for the </w:t>
      </w:r>
      <w:r w:rsidR="00FF5D3E" w:rsidRPr="00264431">
        <w:rPr>
          <w:rFonts w:ascii="Times New Roman" w:hAnsi="Times New Roman"/>
          <w:sz w:val="24"/>
          <w:szCs w:val="24"/>
          <w:lang w:val="en-GB"/>
        </w:rPr>
        <w:t>sum scores</w:t>
      </w:r>
      <w:r w:rsidR="00F4537A" w:rsidRPr="00264431">
        <w:rPr>
          <w:rFonts w:ascii="Times New Roman" w:hAnsi="Times New Roman"/>
          <w:sz w:val="24"/>
          <w:szCs w:val="24"/>
          <w:lang w:val="en-GB"/>
        </w:rPr>
        <w:t xml:space="preserve"> are presented in Table 3.</w:t>
      </w:r>
      <w:r w:rsidR="00E6011F" w:rsidRPr="00264431">
        <w:rPr>
          <w:rFonts w:ascii="Times New Roman" w:hAnsi="Times New Roman"/>
          <w:sz w:val="24"/>
          <w:szCs w:val="24"/>
          <w:lang w:val="en-GB"/>
        </w:rPr>
        <w:t xml:space="preserve"> </w:t>
      </w:r>
    </w:p>
    <w:p w14:paraId="798054E2" w14:textId="77777777" w:rsidR="0003729C" w:rsidRPr="00264431" w:rsidRDefault="00ED2D74" w:rsidP="007B1A7B">
      <w:pPr>
        <w:pStyle w:val="MediumGrid21"/>
        <w:tabs>
          <w:tab w:val="left" w:pos="720"/>
        </w:tabs>
        <w:spacing w:line="480" w:lineRule="auto"/>
        <w:rPr>
          <w:rFonts w:ascii="Times New Roman" w:hAnsi="Times New Roman"/>
          <w:b/>
          <w:sz w:val="24"/>
          <w:szCs w:val="24"/>
          <w:lang w:val="en-GB"/>
        </w:rPr>
      </w:pPr>
      <w:r w:rsidRPr="00264431">
        <w:rPr>
          <w:rFonts w:ascii="Times New Roman" w:hAnsi="Times New Roman"/>
          <w:b/>
          <w:sz w:val="24"/>
          <w:szCs w:val="24"/>
          <w:lang w:val="en-GB"/>
        </w:rPr>
        <w:t xml:space="preserve">Statistical </w:t>
      </w:r>
      <w:r w:rsidR="006068A3" w:rsidRPr="00264431">
        <w:rPr>
          <w:rFonts w:ascii="Times New Roman" w:hAnsi="Times New Roman"/>
          <w:b/>
          <w:sz w:val="24"/>
          <w:szCs w:val="24"/>
          <w:lang w:val="en-GB"/>
        </w:rPr>
        <w:t>A</w:t>
      </w:r>
      <w:r w:rsidRPr="00264431">
        <w:rPr>
          <w:rFonts w:ascii="Times New Roman" w:hAnsi="Times New Roman"/>
          <w:b/>
          <w:sz w:val="24"/>
          <w:szCs w:val="24"/>
          <w:lang w:val="en-GB"/>
        </w:rPr>
        <w:t>nalyses</w:t>
      </w:r>
    </w:p>
    <w:p w14:paraId="4B455903" w14:textId="0730A216" w:rsidR="001915E5" w:rsidRPr="00264431" w:rsidRDefault="007E2187" w:rsidP="007B1A7B">
      <w:pPr>
        <w:pStyle w:val="MediumGrid21"/>
        <w:tabs>
          <w:tab w:val="left" w:pos="720"/>
        </w:tabs>
        <w:spacing w:line="480" w:lineRule="auto"/>
        <w:rPr>
          <w:rFonts w:ascii="Times New Roman" w:hAnsi="Times New Roman"/>
          <w:sz w:val="24"/>
          <w:szCs w:val="24"/>
          <w:lang w:val="en-GB"/>
        </w:rPr>
      </w:pPr>
      <w:r w:rsidRPr="00264431">
        <w:rPr>
          <w:rFonts w:ascii="Times New Roman" w:hAnsi="Times New Roman"/>
          <w:sz w:val="24"/>
          <w:szCs w:val="24"/>
          <w:lang w:val="en-GB"/>
        </w:rPr>
        <w:tab/>
      </w:r>
      <w:r w:rsidR="00795222" w:rsidRPr="00264431">
        <w:rPr>
          <w:rFonts w:ascii="Times New Roman" w:hAnsi="Times New Roman"/>
          <w:sz w:val="24"/>
          <w:szCs w:val="24"/>
          <w:lang w:val="en-GB"/>
        </w:rPr>
        <w:t xml:space="preserve">The </w:t>
      </w:r>
      <w:r w:rsidR="00CA1175" w:rsidRPr="00264431">
        <w:rPr>
          <w:rFonts w:ascii="Times New Roman" w:hAnsi="Times New Roman"/>
          <w:sz w:val="24"/>
          <w:szCs w:val="24"/>
          <w:lang w:val="en-GB"/>
        </w:rPr>
        <w:t>study’s d</w:t>
      </w:r>
      <w:r w:rsidR="00ED2D74" w:rsidRPr="00264431">
        <w:rPr>
          <w:rFonts w:ascii="Times New Roman" w:hAnsi="Times New Roman"/>
          <w:sz w:val="24"/>
          <w:szCs w:val="24"/>
          <w:lang w:val="en-GB"/>
        </w:rPr>
        <w:t xml:space="preserve">ata </w:t>
      </w:r>
      <w:r w:rsidR="009E388B" w:rsidRPr="00264431">
        <w:rPr>
          <w:rFonts w:ascii="Times New Roman" w:hAnsi="Times New Roman"/>
          <w:sz w:val="24"/>
          <w:szCs w:val="24"/>
          <w:lang w:val="en-GB"/>
        </w:rPr>
        <w:t xml:space="preserve">were </w:t>
      </w:r>
      <w:r w:rsidR="00162EC6" w:rsidRPr="00264431">
        <w:rPr>
          <w:rFonts w:ascii="Times New Roman" w:hAnsi="Times New Roman"/>
          <w:sz w:val="24"/>
          <w:szCs w:val="24"/>
          <w:lang w:val="en-GB"/>
        </w:rPr>
        <w:t>analysed</w:t>
      </w:r>
      <w:r w:rsidR="00ED2D74" w:rsidRPr="00264431">
        <w:rPr>
          <w:rFonts w:ascii="Times New Roman" w:hAnsi="Times New Roman"/>
          <w:sz w:val="24"/>
          <w:szCs w:val="24"/>
          <w:lang w:val="en-GB"/>
        </w:rPr>
        <w:t xml:space="preserve"> using SPSS Statistics 19 and </w:t>
      </w:r>
      <w:proofErr w:type="spellStart"/>
      <w:r w:rsidR="00ED2D74" w:rsidRPr="00264431">
        <w:rPr>
          <w:rFonts w:ascii="Times New Roman" w:hAnsi="Times New Roman"/>
          <w:sz w:val="24"/>
          <w:szCs w:val="24"/>
          <w:lang w:val="en-GB"/>
        </w:rPr>
        <w:t>M</w:t>
      </w:r>
      <w:r w:rsidR="00257CCC" w:rsidRPr="00264431">
        <w:rPr>
          <w:rFonts w:ascii="Times New Roman" w:hAnsi="Times New Roman"/>
          <w:sz w:val="24"/>
          <w:szCs w:val="24"/>
          <w:lang w:val="en-GB"/>
        </w:rPr>
        <w:t>p</w:t>
      </w:r>
      <w:r w:rsidR="00ED2D74" w:rsidRPr="00264431">
        <w:rPr>
          <w:rFonts w:ascii="Times New Roman" w:hAnsi="Times New Roman"/>
          <w:sz w:val="24"/>
          <w:szCs w:val="24"/>
          <w:lang w:val="en-GB"/>
        </w:rPr>
        <w:t>lus</w:t>
      </w:r>
      <w:proofErr w:type="spellEnd"/>
      <w:r w:rsidR="00ED2D74" w:rsidRPr="00264431">
        <w:rPr>
          <w:rFonts w:ascii="Times New Roman" w:hAnsi="Times New Roman"/>
          <w:sz w:val="24"/>
          <w:szCs w:val="24"/>
          <w:lang w:val="en-GB"/>
        </w:rPr>
        <w:t xml:space="preserve"> Version 6.11 software. </w:t>
      </w:r>
      <w:r w:rsidR="00162EC6" w:rsidRPr="00264431">
        <w:rPr>
          <w:rFonts w:ascii="Times New Roman" w:hAnsi="Times New Roman"/>
          <w:sz w:val="24"/>
          <w:szCs w:val="24"/>
          <w:lang w:val="en-GB"/>
        </w:rPr>
        <w:t>P</w:t>
      </w:r>
      <w:r w:rsidR="008E5789" w:rsidRPr="00264431">
        <w:rPr>
          <w:rFonts w:ascii="Times New Roman" w:hAnsi="Times New Roman"/>
          <w:sz w:val="24"/>
          <w:szCs w:val="24"/>
          <w:lang w:val="en-GB"/>
        </w:rPr>
        <w:t xml:space="preserve">articipants </w:t>
      </w:r>
      <w:r w:rsidR="009478B2" w:rsidRPr="00264431">
        <w:rPr>
          <w:rFonts w:ascii="Times New Roman" w:hAnsi="Times New Roman"/>
          <w:sz w:val="24"/>
          <w:szCs w:val="24"/>
          <w:lang w:val="en-GB"/>
        </w:rPr>
        <w:t>failing to complete</w:t>
      </w:r>
      <w:r w:rsidR="008E5789" w:rsidRPr="00264431">
        <w:rPr>
          <w:rFonts w:ascii="Times New Roman" w:hAnsi="Times New Roman"/>
          <w:sz w:val="24"/>
          <w:szCs w:val="24"/>
          <w:lang w:val="en-GB"/>
        </w:rPr>
        <w:t xml:space="preserve"> more </w:t>
      </w:r>
      <w:r w:rsidR="00FC3F33" w:rsidRPr="00264431">
        <w:rPr>
          <w:rFonts w:ascii="Times New Roman" w:hAnsi="Times New Roman"/>
          <w:sz w:val="24"/>
          <w:szCs w:val="24"/>
          <w:lang w:val="en-GB"/>
        </w:rPr>
        <w:t xml:space="preserve">than half of their </w:t>
      </w:r>
      <w:r w:rsidR="00223919" w:rsidRPr="00264431">
        <w:rPr>
          <w:rFonts w:ascii="Times New Roman" w:hAnsi="Times New Roman"/>
          <w:sz w:val="24"/>
          <w:szCs w:val="24"/>
          <w:lang w:val="en-GB"/>
        </w:rPr>
        <w:t>IGI</w:t>
      </w:r>
      <w:r w:rsidR="00DE1A53" w:rsidRPr="00264431">
        <w:rPr>
          <w:rFonts w:ascii="Times New Roman" w:hAnsi="Times New Roman"/>
          <w:sz w:val="24"/>
          <w:szCs w:val="24"/>
          <w:lang w:val="en-GB"/>
        </w:rPr>
        <w:t xml:space="preserve"> </w:t>
      </w:r>
      <w:r w:rsidR="00FC3F33" w:rsidRPr="00264431">
        <w:rPr>
          <w:rFonts w:ascii="Times New Roman" w:hAnsi="Times New Roman"/>
          <w:sz w:val="24"/>
          <w:szCs w:val="24"/>
          <w:lang w:val="en-GB"/>
        </w:rPr>
        <w:t xml:space="preserve">questionnaires </w:t>
      </w:r>
      <w:r w:rsidR="008E5789" w:rsidRPr="00264431">
        <w:rPr>
          <w:rFonts w:ascii="Times New Roman" w:hAnsi="Times New Roman"/>
          <w:sz w:val="24"/>
          <w:szCs w:val="24"/>
          <w:lang w:val="en-GB"/>
        </w:rPr>
        <w:t xml:space="preserve">were </w:t>
      </w:r>
      <w:r w:rsidR="00223919" w:rsidRPr="00264431">
        <w:rPr>
          <w:rFonts w:ascii="Times New Roman" w:hAnsi="Times New Roman"/>
          <w:sz w:val="24"/>
          <w:szCs w:val="24"/>
          <w:lang w:val="en-GB"/>
        </w:rPr>
        <w:t>excluded</w:t>
      </w:r>
      <w:r w:rsidR="008E5789" w:rsidRPr="00264431">
        <w:rPr>
          <w:rFonts w:ascii="Times New Roman" w:hAnsi="Times New Roman"/>
          <w:sz w:val="24"/>
          <w:szCs w:val="24"/>
          <w:lang w:val="en-GB"/>
        </w:rPr>
        <w:t xml:space="preserve"> from </w:t>
      </w:r>
      <w:r w:rsidR="009557C4" w:rsidRPr="00264431">
        <w:rPr>
          <w:rFonts w:ascii="Times New Roman" w:hAnsi="Times New Roman"/>
          <w:sz w:val="24"/>
          <w:szCs w:val="24"/>
          <w:lang w:val="en-GB"/>
        </w:rPr>
        <w:t xml:space="preserve">the </w:t>
      </w:r>
      <w:r w:rsidR="008E5789" w:rsidRPr="00264431">
        <w:rPr>
          <w:rFonts w:ascii="Times New Roman" w:hAnsi="Times New Roman"/>
          <w:sz w:val="24"/>
          <w:szCs w:val="24"/>
          <w:lang w:val="en-GB"/>
        </w:rPr>
        <w:t>study.</w:t>
      </w:r>
      <w:r w:rsidR="00E86A98" w:rsidRPr="00264431">
        <w:rPr>
          <w:rFonts w:ascii="Times New Roman" w:hAnsi="Times New Roman"/>
          <w:sz w:val="24"/>
          <w:szCs w:val="24"/>
          <w:lang w:val="en-GB"/>
        </w:rPr>
        <w:t xml:space="preserve"> </w:t>
      </w:r>
      <w:r w:rsidR="00D61BB4" w:rsidRPr="00264431">
        <w:rPr>
          <w:rFonts w:ascii="Times New Roman" w:hAnsi="Times New Roman"/>
          <w:sz w:val="24"/>
          <w:szCs w:val="24"/>
          <w:lang w:val="en-GB"/>
        </w:rPr>
        <w:t xml:space="preserve">Cases </w:t>
      </w:r>
      <w:r w:rsidR="007840E9" w:rsidRPr="00264431">
        <w:rPr>
          <w:rFonts w:ascii="Times New Roman" w:hAnsi="Times New Roman"/>
          <w:sz w:val="24"/>
          <w:szCs w:val="24"/>
          <w:lang w:val="en-GB"/>
        </w:rPr>
        <w:t xml:space="preserve">missing </w:t>
      </w:r>
      <w:r w:rsidR="00D61BB4" w:rsidRPr="00264431">
        <w:rPr>
          <w:rFonts w:ascii="Times New Roman" w:hAnsi="Times New Roman"/>
          <w:sz w:val="24"/>
          <w:szCs w:val="24"/>
          <w:lang w:val="en-GB"/>
        </w:rPr>
        <w:t>less than 50</w:t>
      </w:r>
      <w:r w:rsidR="00C21101" w:rsidRPr="00264431">
        <w:rPr>
          <w:rFonts w:ascii="Times New Roman" w:hAnsi="Times New Roman"/>
          <w:sz w:val="24"/>
          <w:szCs w:val="24"/>
          <w:lang w:val="en-GB"/>
        </w:rPr>
        <w:t xml:space="preserve">% </w:t>
      </w:r>
      <w:r w:rsidR="00D61BB4" w:rsidRPr="00264431">
        <w:rPr>
          <w:rFonts w:ascii="Times New Roman" w:hAnsi="Times New Roman"/>
          <w:sz w:val="24"/>
          <w:szCs w:val="24"/>
          <w:lang w:val="en-GB"/>
        </w:rPr>
        <w:t xml:space="preserve">of </w:t>
      </w:r>
      <w:r w:rsidR="007840E9" w:rsidRPr="00264431">
        <w:rPr>
          <w:rFonts w:ascii="Times New Roman" w:hAnsi="Times New Roman"/>
          <w:sz w:val="24"/>
          <w:szCs w:val="24"/>
          <w:lang w:val="en-GB"/>
        </w:rPr>
        <w:t xml:space="preserve">their </w:t>
      </w:r>
      <w:r w:rsidR="00D61BB4" w:rsidRPr="00264431">
        <w:rPr>
          <w:rFonts w:ascii="Times New Roman" w:hAnsi="Times New Roman"/>
          <w:sz w:val="24"/>
          <w:szCs w:val="24"/>
          <w:lang w:val="en-GB"/>
        </w:rPr>
        <w:t xml:space="preserve">data were </w:t>
      </w:r>
      <w:r w:rsidR="00E86A98" w:rsidRPr="00264431">
        <w:rPr>
          <w:rFonts w:ascii="Times New Roman" w:hAnsi="Times New Roman"/>
          <w:sz w:val="24"/>
          <w:szCs w:val="24"/>
          <w:lang w:val="en-GB"/>
        </w:rPr>
        <w:t xml:space="preserve">treated </w:t>
      </w:r>
      <w:r w:rsidR="00C21101" w:rsidRPr="00264431">
        <w:rPr>
          <w:rFonts w:ascii="Times New Roman" w:hAnsi="Times New Roman"/>
          <w:sz w:val="24"/>
          <w:szCs w:val="24"/>
          <w:lang w:val="en-GB"/>
        </w:rPr>
        <w:t xml:space="preserve">using </w:t>
      </w:r>
      <w:r w:rsidR="007840E9" w:rsidRPr="00264431">
        <w:rPr>
          <w:rFonts w:ascii="Times New Roman" w:hAnsi="Times New Roman"/>
          <w:sz w:val="24"/>
          <w:szCs w:val="24"/>
          <w:lang w:val="en-GB"/>
        </w:rPr>
        <w:t>the e</w:t>
      </w:r>
      <w:r w:rsidR="00E86A98" w:rsidRPr="00264431">
        <w:rPr>
          <w:rFonts w:ascii="Times New Roman" w:hAnsi="Times New Roman"/>
          <w:sz w:val="24"/>
          <w:szCs w:val="24"/>
          <w:lang w:val="en-GB"/>
        </w:rPr>
        <w:t xml:space="preserve">xpectation </w:t>
      </w:r>
      <w:r w:rsidR="007840E9" w:rsidRPr="00264431">
        <w:rPr>
          <w:rFonts w:ascii="Times New Roman" w:hAnsi="Times New Roman"/>
          <w:sz w:val="24"/>
          <w:szCs w:val="24"/>
          <w:lang w:val="en-GB"/>
        </w:rPr>
        <w:t>m</w:t>
      </w:r>
      <w:r w:rsidR="00E86A98" w:rsidRPr="00264431">
        <w:rPr>
          <w:rFonts w:ascii="Times New Roman" w:hAnsi="Times New Roman"/>
          <w:sz w:val="24"/>
          <w:szCs w:val="24"/>
          <w:lang w:val="en-GB"/>
        </w:rPr>
        <w:t xml:space="preserve">aximisation (EM) method (McKnight, McKnight, </w:t>
      </w:r>
      <w:proofErr w:type="spellStart"/>
      <w:r w:rsidR="00E86A98" w:rsidRPr="00264431">
        <w:rPr>
          <w:rFonts w:ascii="Times New Roman" w:hAnsi="Times New Roman"/>
          <w:sz w:val="24"/>
          <w:szCs w:val="24"/>
          <w:lang w:val="en-GB"/>
        </w:rPr>
        <w:t>Sidani</w:t>
      </w:r>
      <w:proofErr w:type="spellEnd"/>
      <w:r w:rsidR="00E86A98" w:rsidRPr="00264431">
        <w:rPr>
          <w:rFonts w:ascii="Times New Roman" w:hAnsi="Times New Roman"/>
          <w:sz w:val="24"/>
          <w:szCs w:val="24"/>
          <w:lang w:val="en-GB"/>
        </w:rPr>
        <w:t xml:space="preserve"> &amp; </w:t>
      </w:r>
      <w:proofErr w:type="spellStart"/>
      <w:r w:rsidR="00E86A98" w:rsidRPr="00264431">
        <w:rPr>
          <w:rFonts w:ascii="Times New Roman" w:hAnsi="Times New Roman"/>
          <w:sz w:val="24"/>
          <w:szCs w:val="24"/>
          <w:lang w:val="en-GB"/>
        </w:rPr>
        <w:t>Figueredo</w:t>
      </w:r>
      <w:proofErr w:type="spellEnd"/>
      <w:r w:rsidR="00E86A98" w:rsidRPr="00264431">
        <w:rPr>
          <w:rFonts w:ascii="Times New Roman" w:hAnsi="Times New Roman"/>
          <w:sz w:val="24"/>
          <w:szCs w:val="24"/>
          <w:lang w:val="en-GB"/>
        </w:rPr>
        <w:t>, 2007, pp. 164</w:t>
      </w:r>
      <w:r w:rsidR="00C9117C" w:rsidRPr="00264431">
        <w:rPr>
          <w:rFonts w:ascii="Times New Roman" w:hAnsi="Times New Roman"/>
          <w:sz w:val="24"/>
          <w:szCs w:val="24"/>
          <w:lang w:val="en-GB"/>
        </w:rPr>
        <w:t>–</w:t>
      </w:r>
      <w:r w:rsidR="00E86A98" w:rsidRPr="00264431">
        <w:rPr>
          <w:rFonts w:ascii="Times New Roman" w:hAnsi="Times New Roman"/>
          <w:sz w:val="24"/>
          <w:szCs w:val="24"/>
          <w:lang w:val="en-GB"/>
        </w:rPr>
        <w:t xml:space="preserve">166). </w:t>
      </w:r>
      <w:r w:rsidR="009E388B" w:rsidRPr="00264431">
        <w:rPr>
          <w:rFonts w:ascii="Times New Roman" w:hAnsi="Times New Roman"/>
          <w:sz w:val="24"/>
          <w:szCs w:val="24"/>
          <w:lang w:val="en-GB"/>
        </w:rPr>
        <w:t>T</w:t>
      </w:r>
      <w:r w:rsidR="00ED2D74" w:rsidRPr="00264431">
        <w:rPr>
          <w:rFonts w:ascii="Times New Roman" w:hAnsi="Times New Roman"/>
          <w:sz w:val="24"/>
          <w:szCs w:val="24"/>
          <w:lang w:val="en-GB"/>
        </w:rPr>
        <w:t xml:space="preserve">o test the </w:t>
      </w:r>
      <w:r w:rsidR="00162EC6" w:rsidRPr="00264431">
        <w:rPr>
          <w:rFonts w:ascii="Times New Roman" w:hAnsi="Times New Roman"/>
          <w:sz w:val="24"/>
          <w:szCs w:val="24"/>
          <w:lang w:val="en-GB"/>
        </w:rPr>
        <w:t>hypothesi</w:t>
      </w:r>
      <w:r w:rsidR="008F10AC" w:rsidRPr="00264431">
        <w:rPr>
          <w:rFonts w:ascii="Times New Roman" w:hAnsi="Times New Roman"/>
          <w:sz w:val="24"/>
          <w:szCs w:val="24"/>
          <w:lang w:val="en-GB"/>
        </w:rPr>
        <w:t>s</w:t>
      </w:r>
      <w:r w:rsidR="00162EC6" w:rsidRPr="00264431">
        <w:rPr>
          <w:rFonts w:ascii="Times New Roman" w:hAnsi="Times New Roman"/>
          <w:sz w:val="24"/>
          <w:szCs w:val="24"/>
          <w:lang w:val="en-GB"/>
        </w:rPr>
        <w:t xml:space="preserve">ed </w:t>
      </w:r>
      <w:r w:rsidR="00ED2D74" w:rsidRPr="00264431">
        <w:rPr>
          <w:rFonts w:ascii="Times New Roman" w:hAnsi="Times New Roman"/>
          <w:sz w:val="24"/>
          <w:szCs w:val="24"/>
          <w:lang w:val="en-GB"/>
        </w:rPr>
        <w:t>factorial structure</w:t>
      </w:r>
      <w:r w:rsidR="008F10AC" w:rsidRPr="00264431">
        <w:rPr>
          <w:rFonts w:ascii="Times New Roman" w:hAnsi="Times New Roman"/>
          <w:sz w:val="24"/>
          <w:szCs w:val="24"/>
          <w:lang w:val="en-GB"/>
        </w:rPr>
        <w:t>,</w:t>
      </w:r>
      <w:r w:rsidR="00ED2D74" w:rsidRPr="00264431">
        <w:rPr>
          <w:rFonts w:ascii="Times New Roman" w:hAnsi="Times New Roman"/>
          <w:sz w:val="24"/>
          <w:szCs w:val="24"/>
          <w:lang w:val="en-GB"/>
        </w:rPr>
        <w:t xml:space="preserve"> </w:t>
      </w:r>
      <w:r w:rsidR="00162EC6" w:rsidRPr="00264431">
        <w:rPr>
          <w:rFonts w:ascii="Times New Roman" w:hAnsi="Times New Roman"/>
          <w:sz w:val="24"/>
          <w:szCs w:val="24"/>
          <w:lang w:val="en-GB"/>
        </w:rPr>
        <w:t xml:space="preserve">we used </w:t>
      </w:r>
      <w:r w:rsidR="008F10AC" w:rsidRPr="00264431">
        <w:rPr>
          <w:rFonts w:ascii="Times New Roman" w:hAnsi="Times New Roman"/>
          <w:sz w:val="24"/>
          <w:szCs w:val="24"/>
          <w:lang w:val="en-GB"/>
        </w:rPr>
        <w:t>L</w:t>
      </w:r>
      <w:r w:rsidR="00ED2D74" w:rsidRPr="00264431">
        <w:rPr>
          <w:rFonts w:ascii="Times New Roman" w:hAnsi="Times New Roman"/>
          <w:sz w:val="24"/>
          <w:szCs w:val="24"/>
          <w:lang w:val="en-GB"/>
        </w:rPr>
        <w:t>CFA</w:t>
      </w:r>
      <w:r w:rsidR="00B24D08" w:rsidRPr="00264431">
        <w:rPr>
          <w:rFonts w:ascii="Times New Roman" w:hAnsi="Times New Roman"/>
          <w:sz w:val="24"/>
          <w:szCs w:val="24"/>
          <w:lang w:val="en-GB"/>
        </w:rPr>
        <w:t xml:space="preserve"> </w:t>
      </w:r>
      <w:r w:rsidR="004E3D5A" w:rsidRPr="00264431">
        <w:rPr>
          <w:rFonts w:ascii="Times New Roman" w:hAnsi="Times New Roman"/>
          <w:sz w:val="24"/>
          <w:szCs w:val="24"/>
          <w:lang w:val="en-GB"/>
        </w:rPr>
        <w:t>(</w:t>
      </w:r>
      <w:r w:rsidR="00B24D08" w:rsidRPr="00264431">
        <w:rPr>
          <w:rFonts w:ascii="Times New Roman" w:hAnsi="Times New Roman"/>
          <w:sz w:val="24"/>
          <w:szCs w:val="24"/>
          <w:lang w:val="en-GB"/>
        </w:rPr>
        <w:t xml:space="preserve">see Marsh &amp; </w:t>
      </w:r>
      <w:r w:rsidR="00B24D08" w:rsidRPr="00264431">
        <w:rPr>
          <w:rFonts w:ascii="Times New Roman" w:hAnsi="Times New Roman"/>
          <w:sz w:val="24"/>
          <w:szCs w:val="24"/>
          <w:lang w:val="en-GB"/>
        </w:rPr>
        <w:lastRenderedPageBreak/>
        <w:t>Grayson</w:t>
      </w:r>
      <w:r w:rsidR="00604E59" w:rsidRPr="00264431">
        <w:rPr>
          <w:rFonts w:ascii="Times New Roman" w:hAnsi="Times New Roman"/>
          <w:sz w:val="24"/>
          <w:szCs w:val="24"/>
          <w:lang w:val="en-GB"/>
        </w:rPr>
        <w:t>,</w:t>
      </w:r>
      <w:r w:rsidR="00B24D08" w:rsidRPr="00264431">
        <w:rPr>
          <w:rFonts w:ascii="Times New Roman" w:hAnsi="Times New Roman"/>
          <w:sz w:val="24"/>
          <w:szCs w:val="24"/>
          <w:lang w:val="en-GB"/>
        </w:rPr>
        <w:t xml:space="preserve"> 1994).</w:t>
      </w:r>
      <w:r w:rsidR="00ED2D74" w:rsidRPr="00264431">
        <w:rPr>
          <w:rFonts w:ascii="Times New Roman" w:hAnsi="Times New Roman"/>
          <w:sz w:val="24"/>
          <w:szCs w:val="24"/>
          <w:lang w:val="en-GB"/>
        </w:rPr>
        <w:t xml:space="preserve"> </w:t>
      </w:r>
      <w:r w:rsidR="00B13B7D" w:rsidRPr="00264431">
        <w:rPr>
          <w:rFonts w:ascii="Times New Roman" w:hAnsi="Times New Roman"/>
          <w:sz w:val="24"/>
          <w:szCs w:val="24"/>
          <w:lang w:val="en-GB"/>
        </w:rPr>
        <w:t>L</w:t>
      </w:r>
      <w:r w:rsidR="00ED2D74" w:rsidRPr="00264431">
        <w:rPr>
          <w:rFonts w:ascii="Times New Roman" w:hAnsi="Times New Roman"/>
          <w:sz w:val="24"/>
          <w:szCs w:val="24"/>
          <w:lang w:val="en-GB"/>
        </w:rPr>
        <w:t>CFA tests the adequacy of specified relations</w:t>
      </w:r>
      <w:r w:rsidR="00F4788F" w:rsidRPr="00264431">
        <w:rPr>
          <w:rFonts w:ascii="Times New Roman" w:hAnsi="Times New Roman"/>
          <w:sz w:val="24"/>
          <w:szCs w:val="24"/>
          <w:lang w:val="en-GB"/>
        </w:rPr>
        <w:t>hips</w:t>
      </w:r>
      <w:r w:rsidR="00B71FA5" w:rsidRPr="00264431">
        <w:rPr>
          <w:rFonts w:ascii="Times New Roman" w:hAnsi="Times New Roman"/>
          <w:sz w:val="24"/>
          <w:szCs w:val="24"/>
          <w:lang w:val="en-GB"/>
        </w:rPr>
        <w:t xml:space="preserve"> by linking </w:t>
      </w:r>
      <w:r w:rsidR="00ED2D74" w:rsidRPr="00264431">
        <w:rPr>
          <w:rFonts w:ascii="Times New Roman" w:hAnsi="Times New Roman"/>
          <w:sz w:val="24"/>
          <w:szCs w:val="24"/>
          <w:lang w:val="en-GB"/>
        </w:rPr>
        <w:t xml:space="preserve">indicators to their underlying constructs (Kline, 1998; McCallum &amp; Austin, 2000). </w:t>
      </w:r>
      <w:r w:rsidR="000860D9" w:rsidRPr="00264431">
        <w:rPr>
          <w:rFonts w:ascii="Times New Roman" w:hAnsi="Times New Roman"/>
          <w:sz w:val="24"/>
          <w:szCs w:val="24"/>
          <w:lang w:val="en-GB"/>
        </w:rPr>
        <w:t xml:space="preserve">While </w:t>
      </w:r>
      <w:r w:rsidR="00FC23B0" w:rsidRPr="00264431">
        <w:rPr>
          <w:rFonts w:ascii="Times New Roman" w:hAnsi="Times New Roman"/>
          <w:sz w:val="24"/>
          <w:szCs w:val="24"/>
          <w:lang w:val="en-GB"/>
        </w:rPr>
        <w:t xml:space="preserve">the skewness and kurtosis of </w:t>
      </w:r>
      <w:r w:rsidR="000860D9" w:rsidRPr="00264431">
        <w:rPr>
          <w:rFonts w:ascii="Times New Roman" w:hAnsi="Times New Roman"/>
          <w:sz w:val="24"/>
          <w:szCs w:val="24"/>
          <w:lang w:val="en-GB"/>
        </w:rPr>
        <w:t>the i</w:t>
      </w:r>
      <w:r w:rsidR="00FC23B0" w:rsidRPr="00264431">
        <w:rPr>
          <w:rFonts w:ascii="Times New Roman" w:hAnsi="Times New Roman"/>
          <w:sz w:val="24"/>
          <w:szCs w:val="24"/>
          <w:lang w:val="en-GB"/>
        </w:rPr>
        <w:t xml:space="preserve">tems were within reasonable limits, they were still </w:t>
      </w:r>
      <w:r w:rsidR="00943AC2" w:rsidRPr="00264431">
        <w:rPr>
          <w:rFonts w:ascii="Times New Roman" w:hAnsi="Times New Roman"/>
          <w:sz w:val="24"/>
          <w:szCs w:val="24"/>
          <w:lang w:val="en-GB"/>
        </w:rPr>
        <w:t xml:space="preserve">considerably </w:t>
      </w:r>
      <w:r w:rsidR="00FC23B0" w:rsidRPr="00264431">
        <w:rPr>
          <w:rFonts w:ascii="Times New Roman" w:hAnsi="Times New Roman"/>
          <w:sz w:val="24"/>
          <w:szCs w:val="24"/>
          <w:lang w:val="en-GB"/>
        </w:rPr>
        <w:t>high</w:t>
      </w:r>
      <w:r w:rsidR="00943AC2" w:rsidRPr="00264431">
        <w:rPr>
          <w:rFonts w:ascii="Times New Roman" w:hAnsi="Times New Roman"/>
          <w:sz w:val="24"/>
          <w:szCs w:val="24"/>
          <w:lang w:val="en-GB"/>
        </w:rPr>
        <w:t>,</w:t>
      </w:r>
      <w:r w:rsidR="00FC23B0" w:rsidRPr="00264431">
        <w:rPr>
          <w:rFonts w:ascii="Times New Roman" w:hAnsi="Times New Roman"/>
          <w:sz w:val="24"/>
          <w:szCs w:val="24"/>
          <w:lang w:val="en-GB"/>
        </w:rPr>
        <w:t xml:space="preserve"> and </w:t>
      </w:r>
      <w:r w:rsidR="000860D9" w:rsidRPr="00264431">
        <w:rPr>
          <w:rFonts w:ascii="Times New Roman" w:hAnsi="Times New Roman"/>
          <w:sz w:val="24"/>
          <w:szCs w:val="24"/>
          <w:lang w:val="en-GB"/>
        </w:rPr>
        <w:t xml:space="preserve">therefore </w:t>
      </w:r>
      <w:r w:rsidR="00FC23B0" w:rsidRPr="00264431">
        <w:rPr>
          <w:rFonts w:ascii="Times New Roman" w:hAnsi="Times New Roman"/>
          <w:sz w:val="24"/>
          <w:szCs w:val="24"/>
          <w:lang w:val="en-GB"/>
        </w:rPr>
        <w:t>the</w:t>
      </w:r>
      <w:r w:rsidR="00ED2D74" w:rsidRPr="00264431">
        <w:rPr>
          <w:rFonts w:ascii="Times New Roman" w:hAnsi="Times New Roman"/>
          <w:sz w:val="24"/>
          <w:szCs w:val="24"/>
          <w:lang w:val="en-GB"/>
        </w:rPr>
        <w:t xml:space="preserve"> model was fitted to </w:t>
      </w:r>
      <w:r w:rsidR="00C80E9F" w:rsidRPr="00264431">
        <w:rPr>
          <w:rFonts w:ascii="Times New Roman" w:hAnsi="Times New Roman"/>
          <w:sz w:val="24"/>
          <w:szCs w:val="24"/>
          <w:lang w:val="en-GB"/>
        </w:rPr>
        <w:t xml:space="preserve">a </w:t>
      </w:r>
      <w:r w:rsidR="00ED2D74" w:rsidRPr="00264431">
        <w:rPr>
          <w:rFonts w:ascii="Times New Roman" w:hAnsi="Times New Roman"/>
          <w:sz w:val="24"/>
          <w:szCs w:val="24"/>
          <w:lang w:val="en-GB"/>
        </w:rPr>
        <w:t xml:space="preserve">covariance matrix using the </w:t>
      </w:r>
      <w:r w:rsidR="00C80E9F" w:rsidRPr="00264431">
        <w:rPr>
          <w:rFonts w:ascii="Times New Roman" w:hAnsi="Times New Roman"/>
          <w:sz w:val="24"/>
          <w:szCs w:val="24"/>
          <w:lang w:val="en-GB"/>
        </w:rPr>
        <w:t xml:space="preserve">robust maximum likelihood </w:t>
      </w:r>
      <w:r w:rsidR="00ED2D74" w:rsidRPr="00683E9F">
        <w:rPr>
          <w:rFonts w:ascii="Times New Roman" w:hAnsi="Times New Roman"/>
          <w:sz w:val="24"/>
          <w:szCs w:val="24"/>
          <w:lang w:val="en-GB"/>
        </w:rPr>
        <w:t>method (</w:t>
      </w:r>
      <w:proofErr w:type="spellStart"/>
      <w:r w:rsidR="00FA7072" w:rsidRPr="00683E9F">
        <w:rPr>
          <w:rFonts w:ascii="Times New Roman" w:hAnsi="Times New Roman"/>
          <w:sz w:val="24"/>
          <w:szCs w:val="24"/>
          <w:lang w:val="en-GB"/>
        </w:rPr>
        <w:t>Satorra</w:t>
      </w:r>
      <w:proofErr w:type="spellEnd"/>
      <w:r w:rsidR="00FA7072" w:rsidRPr="00683E9F">
        <w:rPr>
          <w:rFonts w:ascii="Times New Roman" w:hAnsi="Times New Roman"/>
          <w:sz w:val="24"/>
          <w:szCs w:val="24"/>
          <w:lang w:val="en-GB"/>
        </w:rPr>
        <w:t xml:space="preserve"> &amp; </w:t>
      </w:r>
      <w:proofErr w:type="spellStart"/>
      <w:r w:rsidR="00FA7072" w:rsidRPr="00683E9F">
        <w:rPr>
          <w:rFonts w:ascii="Times New Roman" w:hAnsi="Times New Roman"/>
          <w:sz w:val="24"/>
          <w:szCs w:val="24"/>
          <w:lang w:val="en-GB"/>
        </w:rPr>
        <w:t>Bentler</w:t>
      </w:r>
      <w:proofErr w:type="spellEnd"/>
      <w:r w:rsidR="00604E59" w:rsidRPr="00683E9F">
        <w:rPr>
          <w:rFonts w:ascii="Times New Roman" w:hAnsi="Times New Roman"/>
          <w:sz w:val="24"/>
          <w:szCs w:val="24"/>
          <w:lang w:val="en-GB"/>
        </w:rPr>
        <w:t>,</w:t>
      </w:r>
      <w:r w:rsidR="008F0204" w:rsidRPr="00683E9F">
        <w:rPr>
          <w:rFonts w:ascii="Times New Roman" w:hAnsi="Times New Roman"/>
          <w:sz w:val="24"/>
          <w:szCs w:val="24"/>
          <w:lang w:val="en-GB"/>
        </w:rPr>
        <w:t xml:space="preserve"> 1990</w:t>
      </w:r>
      <w:r w:rsidR="00ED2D74" w:rsidRPr="00683E9F">
        <w:rPr>
          <w:rFonts w:ascii="Times New Roman" w:hAnsi="Times New Roman"/>
          <w:sz w:val="24"/>
          <w:szCs w:val="24"/>
          <w:lang w:val="en-GB"/>
        </w:rPr>
        <w:t xml:space="preserve">). </w:t>
      </w:r>
      <w:r w:rsidR="00362656" w:rsidRPr="00683E9F">
        <w:rPr>
          <w:rFonts w:ascii="Times New Roman" w:hAnsi="Times New Roman"/>
          <w:sz w:val="24"/>
          <w:szCs w:val="24"/>
          <w:lang w:val="en-GB"/>
        </w:rPr>
        <w:t xml:space="preserve">As the </w:t>
      </w:r>
      <w:r w:rsidR="00B13B7D" w:rsidRPr="00683E9F">
        <w:rPr>
          <w:rFonts w:ascii="Times New Roman" w:hAnsi="Times New Roman"/>
          <w:sz w:val="24"/>
          <w:szCs w:val="24"/>
          <w:lang w:val="en-GB"/>
        </w:rPr>
        <w:t>adolescents were nested into classes</w:t>
      </w:r>
      <w:r w:rsidR="008E5FE8" w:rsidRPr="00264431">
        <w:rPr>
          <w:rFonts w:ascii="Times New Roman" w:hAnsi="Times New Roman"/>
          <w:sz w:val="24"/>
          <w:szCs w:val="24"/>
          <w:lang w:val="en-GB"/>
        </w:rPr>
        <w:t>,</w:t>
      </w:r>
      <w:r w:rsidR="00B13B7D" w:rsidRPr="00264431">
        <w:rPr>
          <w:rFonts w:ascii="Times New Roman" w:hAnsi="Times New Roman"/>
          <w:sz w:val="24"/>
          <w:szCs w:val="24"/>
          <w:lang w:val="en-GB"/>
        </w:rPr>
        <w:t xml:space="preserve"> </w:t>
      </w:r>
      <w:r w:rsidR="008E5FE8" w:rsidRPr="00264431">
        <w:rPr>
          <w:rFonts w:ascii="Times New Roman" w:hAnsi="Times New Roman"/>
          <w:sz w:val="24"/>
          <w:szCs w:val="24"/>
          <w:lang w:val="en-GB"/>
        </w:rPr>
        <w:t>c</w:t>
      </w:r>
      <w:r w:rsidR="00FC3F33" w:rsidRPr="00264431">
        <w:rPr>
          <w:rFonts w:ascii="Times New Roman" w:hAnsi="Times New Roman"/>
          <w:sz w:val="24"/>
          <w:szCs w:val="24"/>
          <w:lang w:val="en-GB"/>
        </w:rPr>
        <w:t>omplex model</w:t>
      </w:r>
      <w:r w:rsidR="00B13B7D" w:rsidRPr="00264431">
        <w:rPr>
          <w:rFonts w:ascii="Times New Roman" w:hAnsi="Times New Roman"/>
          <w:sz w:val="24"/>
          <w:szCs w:val="24"/>
          <w:lang w:val="en-GB"/>
        </w:rPr>
        <w:t>ling</w:t>
      </w:r>
      <w:r w:rsidR="00D0509F" w:rsidRPr="00264431">
        <w:rPr>
          <w:rFonts w:ascii="Times New Roman" w:hAnsi="Times New Roman"/>
          <w:sz w:val="24"/>
          <w:szCs w:val="24"/>
          <w:lang w:val="en-GB"/>
        </w:rPr>
        <w:t xml:space="preserve"> was used</w:t>
      </w:r>
      <w:r w:rsidR="00B13B7D" w:rsidRPr="00264431">
        <w:rPr>
          <w:rFonts w:ascii="Times New Roman" w:hAnsi="Times New Roman"/>
          <w:sz w:val="24"/>
          <w:szCs w:val="24"/>
          <w:lang w:val="en-GB"/>
        </w:rPr>
        <w:t>.</w:t>
      </w:r>
      <w:r w:rsidR="00E6011F" w:rsidRPr="00264431">
        <w:rPr>
          <w:rFonts w:ascii="Times New Roman" w:hAnsi="Times New Roman"/>
          <w:sz w:val="24"/>
          <w:szCs w:val="24"/>
          <w:lang w:val="en-GB"/>
        </w:rPr>
        <w:t xml:space="preserve"> </w:t>
      </w:r>
      <w:r w:rsidR="00ED2D74" w:rsidRPr="00264431">
        <w:rPr>
          <w:rFonts w:ascii="Times New Roman" w:hAnsi="Times New Roman"/>
          <w:sz w:val="24"/>
          <w:szCs w:val="24"/>
          <w:lang w:val="en-GB"/>
        </w:rPr>
        <w:t>The fit of the hypothesi</w:t>
      </w:r>
      <w:r w:rsidR="000B7D64" w:rsidRPr="00264431">
        <w:rPr>
          <w:rFonts w:ascii="Times New Roman" w:hAnsi="Times New Roman"/>
          <w:sz w:val="24"/>
          <w:szCs w:val="24"/>
          <w:lang w:val="en-GB"/>
        </w:rPr>
        <w:t>s</w:t>
      </w:r>
      <w:r w:rsidR="00ED2D74" w:rsidRPr="00264431">
        <w:rPr>
          <w:rFonts w:ascii="Times New Roman" w:hAnsi="Times New Roman"/>
          <w:sz w:val="24"/>
          <w:szCs w:val="24"/>
          <w:lang w:val="en-GB"/>
        </w:rPr>
        <w:t>ed model compar</w:t>
      </w:r>
      <w:r w:rsidR="00F4788F" w:rsidRPr="00264431">
        <w:rPr>
          <w:rFonts w:ascii="Times New Roman" w:hAnsi="Times New Roman"/>
          <w:sz w:val="24"/>
          <w:szCs w:val="24"/>
          <w:lang w:val="en-GB"/>
        </w:rPr>
        <w:t>ed</w:t>
      </w:r>
      <w:r w:rsidR="00ED2D74" w:rsidRPr="00264431">
        <w:rPr>
          <w:rFonts w:ascii="Times New Roman" w:hAnsi="Times New Roman"/>
          <w:sz w:val="24"/>
          <w:szCs w:val="24"/>
          <w:lang w:val="en-GB"/>
        </w:rPr>
        <w:t xml:space="preserve"> to the measurement model was evaluated using cut</w:t>
      </w:r>
      <w:r w:rsidR="000B7D64" w:rsidRPr="00264431">
        <w:rPr>
          <w:rFonts w:ascii="Times New Roman" w:hAnsi="Times New Roman"/>
          <w:sz w:val="24"/>
          <w:szCs w:val="24"/>
          <w:lang w:val="en-GB"/>
        </w:rPr>
        <w:t>-</w:t>
      </w:r>
      <w:r w:rsidR="00ED2D74" w:rsidRPr="00264431">
        <w:rPr>
          <w:rFonts w:ascii="Times New Roman" w:hAnsi="Times New Roman"/>
          <w:sz w:val="24"/>
          <w:szCs w:val="24"/>
          <w:lang w:val="en-GB"/>
        </w:rPr>
        <w:t>off values</w:t>
      </w:r>
      <w:r w:rsidR="00362656" w:rsidRPr="00264431">
        <w:rPr>
          <w:rFonts w:ascii="Times New Roman" w:hAnsi="Times New Roman"/>
          <w:sz w:val="24"/>
          <w:szCs w:val="24"/>
          <w:lang w:val="en-GB"/>
        </w:rPr>
        <w:t xml:space="preserve"> </w:t>
      </w:r>
      <w:r w:rsidR="000B7D64" w:rsidRPr="00264431">
        <w:rPr>
          <w:rFonts w:ascii="Times New Roman" w:hAnsi="Times New Roman"/>
          <w:sz w:val="24"/>
          <w:szCs w:val="24"/>
          <w:lang w:val="en-GB"/>
        </w:rPr>
        <w:t>as</w:t>
      </w:r>
      <w:r w:rsidR="00ED2D74" w:rsidRPr="00264431">
        <w:rPr>
          <w:rFonts w:ascii="Times New Roman" w:hAnsi="Times New Roman"/>
          <w:sz w:val="24"/>
          <w:szCs w:val="24"/>
          <w:lang w:val="en-GB"/>
        </w:rPr>
        <w:t xml:space="preserve"> suggested by Hu </w:t>
      </w:r>
      <w:r w:rsidR="00A53F7F" w:rsidRPr="00264431">
        <w:rPr>
          <w:rFonts w:ascii="Times New Roman" w:hAnsi="Times New Roman"/>
          <w:sz w:val="24"/>
          <w:szCs w:val="24"/>
          <w:lang w:val="en-GB"/>
        </w:rPr>
        <w:t>and</w:t>
      </w:r>
      <w:r w:rsidR="00ED2D74" w:rsidRPr="00264431">
        <w:rPr>
          <w:rFonts w:ascii="Times New Roman" w:hAnsi="Times New Roman"/>
          <w:sz w:val="24"/>
          <w:szCs w:val="24"/>
          <w:lang w:val="en-GB"/>
        </w:rPr>
        <w:t xml:space="preserve"> </w:t>
      </w:r>
      <w:proofErr w:type="spellStart"/>
      <w:r w:rsidR="00ED2D74" w:rsidRPr="00264431">
        <w:rPr>
          <w:rFonts w:ascii="Times New Roman" w:hAnsi="Times New Roman"/>
          <w:sz w:val="24"/>
          <w:szCs w:val="24"/>
          <w:lang w:val="en-GB"/>
        </w:rPr>
        <w:t>Bentler</w:t>
      </w:r>
      <w:proofErr w:type="spellEnd"/>
      <w:r w:rsidR="00ED2D74" w:rsidRPr="00264431">
        <w:rPr>
          <w:rFonts w:ascii="Times New Roman" w:hAnsi="Times New Roman"/>
          <w:sz w:val="24"/>
          <w:szCs w:val="24"/>
          <w:lang w:val="en-GB"/>
        </w:rPr>
        <w:t xml:space="preserve"> (199</w:t>
      </w:r>
      <w:r w:rsidR="00813237" w:rsidRPr="00264431">
        <w:rPr>
          <w:rFonts w:ascii="Times New Roman" w:hAnsi="Times New Roman"/>
          <w:sz w:val="24"/>
          <w:szCs w:val="24"/>
          <w:lang w:val="en-GB"/>
        </w:rPr>
        <w:t>9</w:t>
      </w:r>
      <w:r w:rsidR="00ED2D74" w:rsidRPr="00264431">
        <w:rPr>
          <w:rFonts w:ascii="Times New Roman" w:hAnsi="Times New Roman"/>
          <w:sz w:val="24"/>
          <w:szCs w:val="24"/>
          <w:lang w:val="en-GB"/>
        </w:rPr>
        <w:t>).</w:t>
      </w:r>
      <w:r w:rsidR="00E6011F" w:rsidRPr="00264431">
        <w:rPr>
          <w:rFonts w:ascii="Times New Roman" w:hAnsi="Times New Roman"/>
          <w:sz w:val="24"/>
          <w:szCs w:val="24"/>
          <w:lang w:val="en-GB"/>
        </w:rPr>
        <w:t xml:space="preserve"> </w:t>
      </w:r>
      <w:r w:rsidR="00ED2D74" w:rsidRPr="00264431">
        <w:rPr>
          <w:rFonts w:ascii="Times New Roman" w:hAnsi="Times New Roman"/>
          <w:sz w:val="24"/>
          <w:szCs w:val="24"/>
          <w:lang w:val="en-GB"/>
        </w:rPr>
        <w:t>The criteria for acceptable fit include</w:t>
      </w:r>
      <w:r w:rsidR="00F4788F" w:rsidRPr="00264431">
        <w:rPr>
          <w:rFonts w:ascii="Times New Roman" w:hAnsi="Times New Roman"/>
          <w:sz w:val="24"/>
          <w:szCs w:val="24"/>
          <w:lang w:val="en-GB"/>
        </w:rPr>
        <w:t>d</w:t>
      </w:r>
      <w:r w:rsidR="00ED2D74" w:rsidRPr="00264431">
        <w:rPr>
          <w:rFonts w:ascii="Times New Roman" w:hAnsi="Times New Roman"/>
          <w:sz w:val="24"/>
          <w:szCs w:val="24"/>
          <w:lang w:val="en-GB"/>
        </w:rPr>
        <w:t xml:space="preserve"> values close to 0.90 for the </w:t>
      </w:r>
      <w:r w:rsidR="000025B9" w:rsidRPr="00264431">
        <w:rPr>
          <w:rFonts w:ascii="Times New Roman" w:hAnsi="Times New Roman"/>
          <w:sz w:val="24"/>
          <w:szCs w:val="24"/>
          <w:lang w:val="en-GB"/>
        </w:rPr>
        <w:t>c</w:t>
      </w:r>
      <w:r w:rsidR="00ED2D74" w:rsidRPr="00264431">
        <w:rPr>
          <w:rFonts w:ascii="Times New Roman" w:hAnsi="Times New Roman"/>
          <w:sz w:val="24"/>
          <w:szCs w:val="24"/>
          <w:lang w:val="en-GB"/>
        </w:rPr>
        <w:t xml:space="preserve">omparative </w:t>
      </w:r>
      <w:r w:rsidR="000025B9" w:rsidRPr="00264431">
        <w:rPr>
          <w:rFonts w:ascii="Times New Roman" w:hAnsi="Times New Roman"/>
          <w:sz w:val="24"/>
          <w:szCs w:val="24"/>
          <w:lang w:val="en-GB"/>
        </w:rPr>
        <w:t>f</w:t>
      </w:r>
      <w:r w:rsidR="00ED2D74" w:rsidRPr="00264431">
        <w:rPr>
          <w:rFonts w:ascii="Times New Roman" w:hAnsi="Times New Roman"/>
          <w:sz w:val="24"/>
          <w:szCs w:val="24"/>
          <w:lang w:val="en-GB"/>
        </w:rPr>
        <w:t xml:space="preserve">it </w:t>
      </w:r>
      <w:r w:rsidR="000025B9" w:rsidRPr="00264431">
        <w:rPr>
          <w:rFonts w:ascii="Times New Roman" w:hAnsi="Times New Roman"/>
          <w:sz w:val="24"/>
          <w:szCs w:val="24"/>
          <w:lang w:val="en-GB"/>
        </w:rPr>
        <w:t>i</w:t>
      </w:r>
      <w:r w:rsidR="00ED2D74" w:rsidRPr="00264431">
        <w:rPr>
          <w:rFonts w:ascii="Times New Roman" w:hAnsi="Times New Roman"/>
          <w:sz w:val="24"/>
          <w:szCs w:val="24"/>
          <w:lang w:val="en-GB"/>
        </w:rPr>
        <w:t>ndex (CFI) and the Tucker</w:t>
      </w:r>
      <w:r w:rsidR="000025B9" w:rsidRPr="00264431">
        <w:rPr>
          <w:rFonts w:ascii="Times New Roman" w:hAnsi="Times New Roman"/>
          <w:sz w:val="24"/>
          <w:szCs w:val="24"/>
          <w:lang w:val="en-GB"/>
        </w:rPr>
        <w:t>–</w:t>
      </w:r>
      <w:r w:rsidR="00ED2D74" w:rsidRPr="00264431">
        <w:rPr>
          <w:rFonts w:ascii="Times New Roman" w:hAnsi="Times New Roman"/>
          <w:sz w:val="24"/>
          <w:szCs w:val="24"/>
          <w:lang w:val="en-GB"/>
        </w:rPr>
        <w:t xml:space="preserve">Lewis index (TLI) and </w:t>
      </w:r>
      <w:r w:rsidR="000025B9" w:rsidRPr="00264431">
        <w:rPr>
          <w:rFonts w:ascii="Times New Roman" w:hAnsi="Times New Roman"/>
          <w:sz w:val="24"/>
          <w:szCs w:val="24"/>
          <w:lang w:val="en-GB"/>
        </w:rPr>
        <w:t xml:space="preserve">values </w:t>
      </w:r>
      <w:r w:rsidR="00ED2D74" w:rsidRPr="00264431">
        <w:rPr>
          <w:rFonts w:ascii="Times New Roman" w:hAnsi="Times New Roman"/>
          <w:sz w:val="24"/>
          <w:szCs w:val="24"/>
          <w:lang w:val="en-GB"/>
        </w:rPr>
        <w:t xml:space="preserve">smaller than </w:t>
      </w:r>
      <w:r w:rsidR="000025B9" w:rsidRPr="00264431">
        <w:rPr>
          <w:rFonts w:ascii="Times New Roman" w:hAnsi="Times New Roman"/>
          <w:sz w:val="24"/>
          <w:szCs w:val="24"/>
          <w:lang w:val="en-GB"/>
        </w:rPr>
        <w:t>0</w:t>
      </w:r>
      <w:r w:rsidR="00ED2D74" w:rsidRPr="00264431">
        <w:rPr>
          <w:rFonts w:ascii="Times New Roman" w:hAnsi="Times New Roman"/>
          <w:sz w:val="24"/>
          <w:szCs w:val="24"/>
          <w:lang w:val="en-GB"/>
        </w:rPr>
        <w:t xml:space="preserve">.08 for the </w:t>
      </w:r>
      <w:r w:rsidR="009321C9" w:rsidRPr="00264431">
        <w:rPr>
          <w:rFonts w:ascii="Times New Roman" w:hAnsi="Times New Roman"/>
          <w:sz w:val="24"/>
          <w:szCs w:val="24"/>
          <w:lang w:val="en-GB"/>
        </w:rPr>
        <w:t xml:space="preserve">root mean square error of approximation </w:t>
      </w:r>
      <w:r w:rsidR="00ED2D74" w:rsidRPr="00264431">
        <w:rPr>
          <w:rFonts w:ascii="Times New Roman" w:hAnsi="Times New Roman"/>
          <w:sz w:val="24"/>
          <w:szCs w:val="24"/>
          <w:lang w:val="en-GB"/>
        </w:rPr>
        <w:t xml:space="preserve">(RMSEA) and </w:t>
      </w:r>
      <w:r w:rsidR="009321C9" w:rsidRPr="00264431">
        <w:rPr>
          <w:rFonts w:ascii="Times New Roman" w:hAnsi="Times New Roman"/>
          <w:sz w:val="24"/>
          <w:szCs w:val="24"/>
          <w:lang w:val="en-GB"/>
        </w:rPr>
        <w:t xml:space="preserve">standardised root mean square residual </w:t>
      </w:r>
      <w:r w:rsidR="00ED2D74" w:rsidRPr="00264431">
        <w:rPr>
          <w:rFonts w:ascii="Times New Roman" w:hAnsi="Times New Roman"/>
          <w:sz w:val="24"/>
          <w:szCs w:val="24"/>
          <w:lang w:val="en-GB"/>
        </w:rPr>
        <w:t>(SRMR).</w:t>
      </w:r>
      <w:r w:rsidR="00E6011F" w:rsidRPr="00264431">
        <w:rPr>
          <w:rFonts w:ascii="Times New Roman" w:hAnsi="Times New Roman"/>
          <w:sz w:val="24"/>
          <w:szCs w:val="24"/>
          <w:lang w:val="en-GB"/>
        </w:rPr>
        <w:t xml:space="preserve"> </w:t>
      </w:r>
      <w:r w:rsidR="00223919" w:rsidRPr="00264431">
        <w:rPr>
          <w:rFonts w:ascii="Times New Roman" w:hAnsi="Times New Roman"/>
          <w:sz w:val="24"/>
          <w:szCs w:val="24"/>
          <w:lang w:val="en-GB"/>
        </w:rPr>
        <w:t xml:space="preserve">Internal reliability was studied </w:t>
      </w:r>
      <w:r w:rsidR="009321C9" w:rsidRPr="00264431">
        <w:rPr>
          <w:rFonts w:ascii="Times New Roman" w:hAnsi="Times New Roman"/>
          <w:sz w:val="24"/>
          <w:szCs w:val="24"/>
          <w:lang w:val="en-GB"/>
        </w:rPr>
        <w:t xml:space="preserve">using </w:t>
      </w:r>
      <w:r w:rsidR="00223919" w:rsidRPr="00264431">
        <w:rPr>
          <w:rFonts w:ascii="Times New Roman" w:hAnsi="Times New Roman"/>
          <w:sz w:val="24"/>
          <w:szCs w:val="24"/>
          <w:lang w:val="en-GB"/>
        </w:rPr>
        <w:t xml:space="preserve">Cronbach’s alphas (with </w:t>
      </w:r>
      <w:r w:rsidR="00604E59" w:rsidRPr="00264431">
        <w:rPr>
          <w:rFonts w:ascii="Times New Roman" w:hAnsi="Times New Roman"/>
          <w:sz w:val="24"/>
          <w:szCs w:val="24"/>
          <w:lang w:val="en-GB"/>
        </w:rPr>
        <w:t xml:space="preserve">the </w:t>
      </w:r>
      <w:r w:rsidR="00223919" w:rsidRPr="00264431">
        <w:rPr>
          <w:rFonts w:ascii="Times New Roman" w:hAnsi="Times New Roman"/>
          <w:sz w:val="24"/>
          <w:szCs w:val="24"/>
          <w:lang w:val="en-GB"/>
        </w:rPr>
        <w:t xml:space="preserve">SPSS-program) and discriminant validity </w:t>
      </w:r>
      <w:r w:rsidR="0019639F" w:rsidRPr="00264431">
        <w:rPr>
          <w:rFonts w:ascii="Times New Roman" w:hAnsi="Times New Roman"/>
          <w:sz w:val="24"/>
          <w:szCs w:val="24"/>
          <w:lang w:val="en-GB"/>
        </w:rPr>
        <w:t xml:space="preserve">in terms of the </w:t>
      </w:r>
      <w:r w:rsidR="00992BF4" w:rsidRPr="00264431">
        <w:rPr>
          <w:rFonts w:ascii="Times New Roman" w:hAnsi="Times New Roman"/>
          <w:sz w:val="24"/>
          <w:szCs w:val="24"/>
          <w:lang w:val="en-GB"/>
        </w:rPr>
        <w:t xml:space="preserve">correlations </w:t>
      </w:r>
      <w:r w:rsidR="0019639F" w:rsidRPr="00264431">
        <w:rPr>
          <w:rFonts w:ascii="Times New Roman" w:hAnsi="Times New Roman"/>
          <w:sz w:val="24"/>
          <w:szCs w:val="24"/>
          <w:lang w:val="en-GB"/>
        </w:rPr>
        <w:t xml:space="preserve">between the </w:t>
      </w:r>
      <w:r w:rsidR="00992BF4" w:rsidRPr="00264431">
        <w:rPr>
          <w:rFonts w:ascii="Times New Roman" w:hAnsi="Times New Roman"/>
          <w:sz w:val="24"/>
          <w:szCs w:val="24"/>
          <w:lang w:val="en-GB"/>
        </w:rPr>
        <w:t xml:space="preserve">social goals and social anxiety </w:t>
      </w:r>
      <w:r w:rsidR="00F33155" w:rsidRPr="00264431">
        <w:rPr>
          <w:rFonts w:ascii="Times New Roman" w:hAnsi="Times New Roman"/>
          <w:sz w:val="24"/>
          <w:szCs w:val="24"/>
          <w:lang w:val="en-GB"/>
        </w:rPr>
        <w:t>factor</w:t>
      </w:r>
      <w:r w:rsidR="00992BF4" w:rsidRPr="00264431">
        <w:rPr>
          <w:rFonts w:ascii="Times New Roman" w:hAnsi="Times New Roman"/>
          <w:sz w:val="24"/>
          <w:szCs w:val="24"/>
          <w:lang w:val="en-GB"/>
        </w:rPr>
        <w:t xml:space="preserve"> scores. </w:t>
      </w:r>
      <w:r w:rsidR="00F33155" w:rsidRPr="00264431">
        <w:rPr>
          <w:rFonts w:ascii="Times New Roman" w:hAnsi="Times New Roman"/>
          <w:sz w:val="24"/>
          <w:szCs w:val="24"/>
          <w:lang w:val="en-GB"/>
        </w:rPr>
        <w:t>Also</w:t>
      </w:r>
      <w:r w:rsidR="00604E59" w:rsidRPr="00264431">
        <w:rPr>
          <w:rFonts w:ascii="Times New Roman" w:hAnsi="Times New Roman"/>
          <w:sz w:val="24"/>
          <w:szCs w:val="24"/>
          <w:lang w:val="en-GB"/>
        </w:rPr>
        <w:t>,</w:t>
      </w:r>
      <w:r w:rsidR="00F33155" w:rsidRPr="00264431">
        <w:rPr>
          <w:rFonts w:ascii="Times New Roman" w:hAnsi="Times New Roman"/>
          <w:sz w:val="24"/>
          <w:szCs w:val="24"/>
          <w:lang w:val="en-GB"/>
        </w:rPr>
        <w:t xml:space="preserve"> a test of significance for the difference between the two correlations based on dependent group was conducted using </w:t>
      </w:r>
      <w:r w:rsidR="00604E59" w:rsidRPr="00264431">
        <w:rPr>
          <w:rFonts w:ascii="Times New Roman" w:hAnsi="Times New Roman"/>
          <w:sz w:val="24"/>
          <w:szCs w:val="24"/>
          <w:lang w:val="en-GB"/>
        </w:rPr>
        <w:t xml:space="preserve">the </w:t>
      </w:r>
      <w:proofErr w:type="spellStart"/>
      <w:r w:rsidR="00F33155" w:rsidRPr="00264431">
        <w:rPr>
          <w:rFonts w:ascii="Times New Roman" w:hAnsi="Times New Roman"/>
          <w:sz w:val="24"/>
          <w:szCs w:val="24"/>
          <w:lang w:val="en-GB"/>
        </w:rPr>
        <w:t>Cocor</w:t>
      </w:r>
      <w:proofErr w:type="spellEnd"/>
      <w:r w:rsidR="00F33155" w:rsidRPr="00264431">
        <w:rPr>
          <w:rFonts w:ascii="Times New Roman" w:hAnsi="Times New Roman"/>
          <w:sz w:val="24"/>
          <w:szCs w:val="24"/>
          <w:lang w:val="en-GB"/>
        </w:rPr>
        <w:t xml:space="preserve">-program and </w:t>
      </w:r>
      <w:r w:rsidR="00604E59" w:rsidRPr="00683E9F">
        <w:rPr>
          <w:rFonts w:ascii="Times New Roman" w:hAnsi="Times New Roman"/>
          <w:sz w:val="24"/>
          <w:szCs w:val="24"/>
          <w:lang w:val="en-GB"/>
        </w:rPr>
        <w:t>the</w:t>
      </w:r>
      <w:r w:rsidR="00F33155" w:rsidRPr="00683E9F">
        <w:rPr>
          <w:rFonts w:ascii="Times New Roman" w:hAnsi="Times New Roman"/>
          <w:sz w:val="24"/>
          <w:szCs w:val="24"/>
          <w:lang w:val="en-GB"/>
        </w:rPr>
        <w:t xml:space="preserve"> Pearson and </w:t>
      </w:r>
      <w:proofErr w:type="spellStart"/>
      <w:r w:rsidR="00F33155" w:rsidRPr="00683E9F">
        <w:rPr>
          <w:rFonts w:ascii="Times New Roman" w:hAnsi="Times New Roman"/>
          <w:sz w:val="24"/>
          <w:szCs w:val="24"/>
          <w:lang w:val="en-GB"/>
        </w:rPr>
        <w:t>Filon</w:t>
      </w:r>
      <w:proofErr w:type="spellEnd"/>
      <w:r w:rsidR="00F33155" w:rsidRPr="00683E9F">
        <w:rPr>
          <w:rFonts w:ascii="Times New Roman" w:hAnsi="Times New Roman"/>
          <w:sz w:val="24"/>
          <w:szCs w:val="24"/>
          <w:lang w:val="en-GB"/>
        </w:rPr>
        <w:t xml:space="preserve"> statistical test</w:t>
      </w:r>
      <w:r w:rsidR="002F591E" w:rsidRPr="00264431">
        <w:rPr>
          <w:rFonts w:ascii="Times New Roman" w:hAnsi="Times New Roman"/>
          <w:sz w:val="24"/>
          <w:szCs w:val="24"/>
          <w:lang w:val="en-GB"/>
        </w:rPr>
        <w:t xml:space="preserve"> (</w:t>
      </w:r>
      <w:proofErr w:type="spellStart"/>
      <w:r w:rsidR="002F591E" w:rsidRPr="00264431">
        <w:rPr>
          <w:rFonts w:ascii="Times New Roman" w:hAnsi="Times New Roman"/>
          <w:sz w:val="24"/>
          <w:szCs w:val="24"/>
          <w:lang w:val="en-GB"/>
        </w:rPr>
        <w:t>Diedenhofen</w:t>
      </w:r>
      <w:proofErr w:type="spellEnd"/>
      <w:r w:rsidR="002F591E" w:rsidRPr="00264431">
        <w:rPr>
          <w:rFonts w:ascii="Times New Roman" w:hAnsi="Times New Roman"/>
          <w:sz w:val="24"/>
          <w:szCs w:val="24"/>
          <w:lang w:val="en-GB"/>
        </w:rPr>
        <w:t xml:space="preserve"> &amp;</w:t>
      </w:r>
      <w:r w:rsidR="00F33155" w:rsidRPr="00264431">
        <w:rPr>
          <w:rFonts w:ascii="Times New Roman" w:hAnsi="Times New Roman"/>
          <w:sz w:val="24"/>
          <w:szCs w:val="24"/>
          <w:lang w:val="en-GB"/>
        </w:rPr>
        <w:t xml:space="preserve"> </w:t>
      </w:r>
      <w:proofErr w:type="spellStart"/>
      <w:r w:rsidR="00F33155" w:rsidRPr="00264431">
        <w:rPr>
          <w:rFonts w:ascii="Times New Roman" w:hAnsi="Times New Roman"/>
          <w:sz w:val="24"/>
          <w:szCs w:val="24"/>
          <w:lang w:val="en-GB"/>
        </w:rPr>
        <w:t>Munsch</w:t>
      </w:r>
      <w:proofErr w:type="spellEnd"/>
      <w:r w:rsidR="00604E59" w:rsidRPr="00264431">
        <w:rPr>
          <w:rFonts w:ascii="Times New Roman" w:hAnsi="Times New Roman"/>
          <w:sz w:val="24"/>
          <w:szCs w:val="24"/>
          <w:lang w:val="en-GB"/>
        </w:rPr>
        <w:t>,</w:t>
      </w:r>
      <w:r w:rsidR="00F33155" w:rsidRPr="00264431">
        <w:rPr>
          <w:rFonts w:ascii="Times New Roman" w:hAnsi="Times New Roman"/>
          <w:sz w:val="24"/>
          <w:szCs w:val="24"/>
          <w:lang w:val="en-GB"/>
        </w:rPr>
        <w:t xml:space="preserve"> 2015). </w:t>
      </w:r>
    </w:p>
    <w:p w14:paraId="3E74AC1F" w14:textId="77777777" w:rsidR="00580CE5" w:rsidRPr="00264431" w:rsidRDefault="00580CE5" w:rsidP="00015FCE">
      <w:pPr>
        <w:pStyle w:val="MediumGrid21"/>
        <w:tabs>
          <w:tab w:val="left" w:pos="720"/>
        </w:tabs>
        <w:spacing w:line="480" w:lineRule="auto"/>
        <w:rPr>
          <w:rFonts w:ascii="Times New Roman" w:hAnsi="Times New Roman"/>
          <w:b/>
          <w:sz w:val="24"/>
          <w:szCs w:val="24"/>
          <w:lang w:val="en-GB"/>
        </w:rPr>
      </w:pPr>
    </w:p>
    <w:p w14:paraId="1CFBE78C" w14:textId="77777777" w:rsidR="001915E5" w:rsidRPr="00264431" w:rsidRDefault="00577C39" w:rsidP="00015FCE">
      <w:pPr>
        <w:pStyle w:val="MediumGrid21"/>
        <w:tabs>
          <w:tab w:val="left" w:pos="720"/>
        </w:tabs>
        <w:spacing w:line="480" w:lineRule="auto"/>
        <w:jc w:val="center"/>
        <w:rPr>
          <w:rFonts w:ascii="Times New Roman" w:hAnsi="Times New Roman"/>
          <w:b/>
          <w:sz w:val="24"/>
          <w:szCs w:val="24"/>
          <w:lang w:val="en-GB"/>
        </w:rPr>
      </w:pPr>
      <w:r w:rsidRPr="00264431">
        <w:rPr>
          <w:rFonts w:ascii="Times New Roman" w:hAnsi="Times New Roman"/>
          <w:b/>
          <w:sz w:val="24"/>
          <w:szCs w:val="24"/>
          <w:lang w:val="en-GB"/>
        </w:rPr>
        <w:t>Results</w:t>
      </w:r>
    </w:p>
    <w:p w14:paraId="06EEA7E0" w14:textId="4AB19388" w:rsidR="00C70728" w:rsidRPr="00264431" w:rsidRDefault="00577C39" w:rsidP="00015FCE">
      <w:pPr>
        <w:pStyle w:val="MediumGrid21"/>
        <w:tabs>
          <w:tab w:val="left" w:pos="720"/>
        </w:tabs>
        <w:spacing w:line="480" w:lineRule="auto"/>
        <w:rPr>
          <w:rFonts w:ascii="Times New Roman" w:hAnsi="Times New Roman"/>
          <w:sz w:val="24"/>
          <w:szCs w:val="24"/>
          <w:lang w:val="en-GB"/>
        </w:rPr>
      </w:pPr>
      <w:r w:rsidRPr="00264431">
        <w:rPr>
          <w:rFonts w:ascii="Times New Roman" w:hAnsi="Times New Roman"/>
          <w:sz w:val="24"/>
          <w:szCs w:val="24"/>
          <w:lang w:val="en-GB"/>
        </w:rPr>
        <w:tab/>
      </w:r>
      <w:r w:rsidR="0020565D" w:rsidRPr="00264431">
        <w:rPr>
          <w:rFonts w:ascii="Times New Roman" w:hAnsi="Times New Roman"/>
          <w:sz w:val="24"/>
          <w:szCs w:val="24"/>
          <w:lang w:val="en-GB"/>
        </w:rPr>
        <w:t>Due to the larg</w:t>
      </w:r>
      <w:r w:rsidR="0045016E" w:rsidRPr="00264431">
        <w:rPr>
          <w:rFonts w:ascii="Times New Roman" w:hAnsi="Times New Roman"/>
          <w:sz w:val="24"/>
          <w:szCs w:val="24"/>
          <w:lang w:val="en-GB"/>
        </w:rPr>
        <w:t>e number of study variables (</w:t>
      </w:r>
      <w:r w:rsidR="00C70728" w:rsidRPr="00264431">
        <w:rPr>
          <w:rFonts w:ascii="Times New Roman" w:hAnsi="Times New Roman"/>
          <w:sz w:val="24"/>
          <w:szCs w:val="24"/>
          <w:lang w:val="en-GB"/>
        </w:rPr>
        <w:t>6</w:t>
      </w:r>
      <w:r w:rsidR="00EB23D6" w:rsidRPr="00264431">
        <w:rPr>
          <w:rFonts w:ascii="Times New Roman" w:hAnsi="Times New Roman"/>
          <w:sz w:val="24"/>
          <w:szCs w:val="24"/>
          <w:lang w:val="en-GB"/>
        </w:rPr>
        <w:t xml:space="preserve"> </w:t>
      </w:r>
      <w:r w:rsidR="00C70728" w:rsidRPr="00264431">
        <w:rPr>
          <w:rFonts w:ascii="Times New Roman" w:hAnsi="Times New Roman"/>
          <w:sz w:val="24"/>
          <w:szCs w:val="24"/>
          <w:lang w:val="en-GB"/>
        </w:rPr>
        <w:t>x</w:t>
      </w:r>
      <w:r w:rsidR="00EB23D6" w:rsidRPr="00264431">
        <w:rPr>
          <w:rFonts w:ascii="Times New Roman" w:hAnsi="Times New Roman"/>
          <w:sz w:val="24"/>
          <w:szCs w:val="24"/>
          <w:lang w:val="en-GB"/>
        </w:rPr>
        <w:t xml:space="preserve"> </w:t>
      </w:r>
      <w:r w:rsidR="00BB14A2" w:rsidRPr="00264431">
        <w:rPr>
          <w:rFonts w:ascii="Times New Roman" w:hAnsi="Times New Roman"/>
          <w:sz w:val="24"/>
          <w:szCs w:val="24"/>
          <w:lang w:val="en-GB"/>
        </w:rPr>
        <w:t>33</w:t>
      </w:r>
      <w:r w:rsidR="0020565D" w:rsidRPr="00264431">
        <w:rPr>
          <w:rFonts w:ascii="Times New Roman" w:hAnsi="Times New Roman"/>
          <w:sz w:val="24"/>
          <w:szCs w:val="24"/>
          <w:lang w:val="en-GB"/>
        </w:rPr>
        <w:t>), the descriptive statistics f</w:t>
      </w:r>
      <w:r w:rsidR="001855CD" w:rsidRPr="00264431">
        <w:rPr>
          <w:rFonts w:ascii="Times New Roman" w:hAnsi="Times New Roman"/>
          <w:sz w:val="24"/>
          <w:szCs w:val="24"/>
          <w:lang w:val="en-GB"/>
        </w:rPr>
        <w:t>or</w:t>
      </w:r>
      <w:r w:rsidR="0045016E" w:rsidRPr="00264431">
        <w:rPr>
          <w:rFonts w:ascii="Times New Roman" w:hAnsi="Times New Roman"/>
          <w:sz w:val="24"/>
          <w:szCs w:val="24"/>
          <w:lang w:val="en-GB"/>
        </w:rPr>
        <w:t xml:space="preserve"> </w:t>
      </w:r>
      <w:r w:rsidR="00992BF4" w:rsidRPr="00264431">
        <w:rPr>
          <w:rFonts w:ascii="Times New Roman" w:hAnsi="Times New Roman"/>
          <w:sz w:val="24"/>
          <w:szCs w:val="24"/>
          <w:lang w:val="en-GB"/>
        </w:rPr>
        <w:t>all</w:t>
      </w:r>
      <w:r w:rsidR="0045016E" w:rsidRPr="00264431">
        <w:rPr>
          <w:rFonts w:ascii="Times New Roman" w:hAnsi="Times New Roman"/>
          <w:sz w:val="24"/>
          <w:szCs w:val="24"/>
          <w:lang w:val="en-GB"/>
        </w:rPr>
        <w:t xml:space="preserve"> items (Table 1)</w:t>
      </w:r>
      <w:r w:rsidR="00CA3950" w:rsidRPr="00264431">
        <w:rPr>
          <w:rFonts w:ascii="Times New Roman" w:hAnsi="Times New Roman"/>
          <w:sz w:val="24"/>
          <w:szCs w:val="24"/>
          <w:lang w:val="en-GB"/>
        </w:rPr>
        <w:t xml:space="preserve"> in this study</w:t>
      </w:r>
      <w:r w:rsidR="0020565D" w:rsidRPr="00264431">
        <w:rPr>
          <w:rFonts w:ascii="Times New Roman" w:hAnsi="Times New Roman"/>
          <w:sz w:val="24"/>
          <w:szCs w:val="24"/>
          <w:lang w:val="en-GB"/>
        </w:rPr>
        <w:t xml:space="preserve"> are presented only for the first </w:t>
      </w:r>
      <w:r w:rsidR="00571EA6" w:rsidRPr="00264431">
        <w:rPr>
          <w:rFonts w:ascii="Times New Roman" w:hAnsi="Times New Roman"/>
          <w:sz w:val="24"/>
          <w:szCs w:val="24"/>
          <w:lang w:val="en-GB"/>
        </w:rPr>
        <w:t xml:space="preserve">time </w:t>
      </w:r>
      <w:r w:rsidR="0045016E" w:rsidRPr="00264431">
        <w:rPr>
          <w:rFonts w:ascii="Times New Roman" w:hAnsi="Times New Roman"/>
          <w:sz w:val="24"/>
          <w:szCs w:val="24"/>
          <w:lang w:val="en-GB"/>
        </w:rPr>
        <w:t xml:space="preserve">point. </w:t>
      </w:r>
      <w:r w:rsidR="00604E59" w:rsidRPr="00264431">
        <w:rPr>
          <w:rFonts w:ascii="Times New Roman" w:hAnsi="Times New Roman"/>
          <w:sz w:val="24"/>
          <w:szCs w:val="24"/>
          <w:lang w:val="en-GB"/>
        </w:rPr>
        <w:t xml:space="preserve">The complete </w:t>
      </w:r>
      <w:r w:rsidR="0020565D" w:rsidRPr="00264431">
        <w:rPr>
          <w:rFonts w:ascii="Times New Roman" w:hAnsi="Times New Roman"/>
          <w:sz w:val="24"/>
          <w:szCs w:val="24"/>
          <w:lang w:val="en-GB"/>
        </w:rPr>
        <w:t>descriptive</w:t>
      </w:r>
      <w:r w:rsidR="0045016E" w:rsidRPr="00264431">
        <w:rPr>
          <w:rFonts w:ascii="Times New Roman" w:hAnsi="Times New Roman"/>
          <w:sz w:val="24"/>
          <w:szCs w:val="24"/>
          <w:lang w:val="en-GB"/>
        </w:rPr>
        <w:t xml:space="preserve"> </w:t>
      </w:r>
      <w:r w:rsidR="0020565D" w:rsidRPr="00264431">
        <w:rPr>
          <w:rFonts w:ascii="Times New Roman" w:hAnsi="Times New Roman"/>
          <w:sz w:val="24"/>
          <w:szCs w:val="24"/>
          <w:lang w:val="en-GB"/>
        </w:rPr>
        <w:t xml:space="preserve">statistics for </w:t>
      </w:r>
      <w:r w:rsidR="007F1237" w:rsidRPr="00264431">
        <w:rPr>
          <w:rFonts w:ascii="Times New Roman" w:hAnsi="Times New Roman"/>
          <w:sz w:val="24"/>
          <w:szCs w:val="24"/>
          <w:lang w:val="en-GB"/>
        </w:rPr>
        <w:t>all</w:t>
      </w:r>
      <w:r w:rsidR="0020565D" w:rsidRPr="00264431">
        <w:rPr>
          <w:rFonts w:ascii="Times New Roman" w:hAnsi="Times New Roman"/>
          <w:sz w:val="24"/>
          <w:szCs w:val="24"/>
          <w:lang w:val="en-GB"/>
        </w:rPr>
        <w:t xml:space="preserve"> six consecutive </w:t>
      </w:r>
      <w:r w:rsidR="00571EA6" w:rsidRPr="00264431">
        <w:rPr>
          <w:rFonts w:ascii="Times New Roman" w:hAnsi="Times New Roman"/>
          <w:sz w:val="24"/>
          <w:szCs w:val="24"/>
          <w:lang w:val="en-GB"/>
        </w:rPr>
        <w:t xml:space="preserve">time </w:t>
      </w:r>
      <w:r w:rsidR="0020565D" w:rsidRPr="00264431">
        <w:rPr>
          <w:rFonts w:ascii="Times New Roman" w:hAnsi="Times New Roman"/>
          <w:sz w:val="24"/>
          <w:szCs w:val="24"/>
          <w:lang w:val="en-GB"/>
        </w:rPr>
        <w:t>points are available from the first author</w:t>
      </w:r>
      <w:r w:rsidR="00B430C1" w:rsidRPr="00264431">
        <w:rPr>
          <w:rFonts w:ascii="Times New Roman" w:hAnsi="Times New Roman"/>
          <w:sz w:val="24"/>
          <w:szCs w:val="24"/>
          <w:lang w:val="en-GB"/>
        </w:rPr>
        <w:t>.</w:t>
      </w:r>
      <w:r w:rsidR="00BA4689" w:rsidRPr="00264431">
        <w:rPr>
          <w:rFonts w:ascii="Times New Roman" w:hAnsi="Times New Roman"/>
          <w:sz w:val="24"/>
          <w:szCs w:val="24"/>
          <w:lang w:val="en-GB"/>
        </w:rPr>
        <w:t xml:space="preserve"> </w:t>
      </w:r>
      <w:r w:rsidR="00BC1FED" w:rsidRPr="00264431">
        <w:rPr>
          <w:rFonts w:ascii="Times New Roman" w:hAnsi="Times New Roman"/>
          <w:sz w:val="24"/>
          <w:szCs w:val="24"/>
          <w:lang w:val="en-GB"/>
        </w:rPr>
        <w:t xml:space="preserve">For </w:t>
      </w:r>
      <w:r w:rsidR="00930F54" w:rsidRPr="00264431">
        <w:rPr>
          <w:rFonts w:ascii="Times New Roman" w:hAnsi="Times New Roman"/>
          <w:sz w:val="24"/>
          <w:szCs w:val="24"/>
          <w:lang w:val="en-GB"/>
        </w:rPr>
        <w:t>each variable</w:t>
      </w:r>
      <w:r w:rsidR="00027309" w:rsidRPr="00264431">
        <w:rPr>
          <w:rFonts w:ascii="Times New Roman" w:hAnsi="Times New Roman"/>
          <w:sz w:val="24"/>
          <w:szCs w:val="24"/>
          <w:lang w:val="en-GB"/>
        </w:rPr>
        <w:t>,</w:t>
      </w:r>
      <w:r w:rsidR="00930F54" w:rsidRPr="00264431">
        <w:rPr>
          <w:rFonts w:ascii="Times New Roman" w:hAnsi="Times New Roman"/>
          <w:sz w:val="24"/>
          <w:szCs w:val="24"/>
          <w:lang w:val="en-GB"/>
        </w:rPr>
        <w:t xml:space="preserve"> </w:t>
      </w:r>
      <w:r w:rsidR="00A329E6" w:rsidRPr="00264431">
        <w:rPr>
          <w:rFonts w:ascii="Times New Roman" w:hAnsi="Times New Roman"/>
          <w:sz w:val="24"/>
          <w:szCs w:val="24"/>
          <w:lang w:val="en-GB"/>
        </w:rPr>
        <w:t xml:space="preserve">the </w:t>
      </w:r>
      <w:r w:rsidR="00144347" w:rsidRPr="00264431">
        <w:rPr>
          <w:rFonts w:ascii="Times New Roman" w:hAnsi="Times New Roman"/>
          <w:sz w:val="24"/>
          <w:szCs w:val="24"/>
          <w:lang w:val="en-GB"/>
        </w:rPr>
        <w:t>skewness and kurtosis</w:t>
      </w:r>
      <w:r w:rsidR="007F1237" w:rsidRPr="00264431">
        <w:rPr>
          <w:rFonts w:ascii="Times New Roman" w:hAnsi="Times New Roman"/>
          <w:sz w:val="24"/>
          <w:szCs w:val="24"/>
          <w:lang w:val="en-GB"/>
        </w:rPr>
        <w:t xml:space="preserve"> </w:t>
      </w:r>
      <w:r w:rsidR="00144347" w:rsidRPr="00264431">
        <w:rPr>
          <w:rFonts w:ascii="Times New Roman" w:hAnsi="Times New Roman"/>
          <w:sz w:val="24"/>
          <w:szCs w:val="24"/>
          <w:lang w:val="en-GB"/>
        </w:rPr>
        <w:t>were within reasonable limits</w:t>
      </w:r>
      <w:r w:rsidR="001855CD" w:rsidRPr="00264431">
        <w:rPr>
          <w:rFonts w:ascii="Times New Roman" w:hAnsi="Times New Roman"/>
          <w:sz w:val="24"/>
          <w:szCs w:val="24"/>
          <w:lang w:val="en-GB"/>
        </w:rPr>
        <w:t xml:space="preserve"> </w:t>
      </w:r>
      <w:r w:rsidR="00027309" w:rsidRPr="00264431">
        <w:rPr>
          <w:rFonts w:ascii="Times New Roman" w:hAnsi="Times New Roman"/>
          <w:sz w:val="24"/>
          <w:szCs w:val="24"/>
          <w:lang w:val="en-GB"/>
        </w:rPr>
        <w:t>(</w:t>
      </w:r>
      <w:r w:rsidR="00F4788F" w:rsidRPr="00264431">
        <w:rPr>
          <w:rFonts w:ascii="Times New Roman" w:hAnsi="Times New Roman"/>
          <w:sz w:val="24"/>
          <w:szCs w:val="24"/>
          <w:lang w:val="en-GB"/>
        </w:rPr>
        <w:t>i.e.</w:t>
      </w:r>
      <w:r w:rsidR="00260050" w:rsidRPr="00264431">
        <w:rPr>
          <w:rFonts w:ascii="Times New Roman" w:hAnsi="Times New Roman"/>
          <w:sz w:val="24"/>
          <w:szCs w:val="24"/>
          <w:lang w:val="en-GB"/>
        </w:rPr>
        <w:t xml:space="preserve">, </w:t>
      </w:r>
      <w:r w:rsidR="00144347" w:rsidRPr="00264431">
        <w:rPr>
          <w:rFonts w:ascii="Times New Roman" w:hAnsi="Times New Roman"/>
          <w:sz w:val="24"/>
          <w:szCs w:val="24"/>
          <w:lang w:val="en-GB"/>
        </w:rPr>
        <w:t>b</w:t>
      </w:r>
      <w:r w:rsidR="001A5316" w:rsidRPr="00264431">
        <w:rPr>
          <w:rFonts w:ascii="Times New Roman" w:hAnsi="Times New Roman"/>
          <w:sz w:val="24"/>
          <w:szCs w:val="24"/>
          <w:lang w:val="en-GB"/>
        </w:rPr>
        <w:t xml:space="preserve">etween </w:t>
      </w:r>
      <w:r w:rsidR="00604E59" w:rsidRPr="00264431">
        <w:rPr>
          <w:rFonts w:ascii="Times New Roman" w:hAnsi="Times New Roman"/>
          <w:sz w:val="24"/>
          <w:szCs w:val="24"/>
          <w:lang w:val="en-GB"/>
        </w:rPr>
        <w:t>−</w:t>
      </w:r>
      <w:r w:rsidR="001A5316" w:rsidRPr="00264431">
        <w:rPr>
          <w:rFonts w:ascii="Times New Roman" w:hAnsi="Times New Roman"/>
          <w:sz w:val="24"/>
          <w:szCs w:val="24"/>
          <w:lang w:val="en-GB"/>
        </w:rPr>
        <w:t>2</w:t>
      </w:r>
      <w:r w:rsidR="00E55B8B" w:rsidRPr="00264431">
        <w:rPr>
          <w:rFonts w:ascii="Times New Roman" w:hAnsi="Times New Roman"/>
          <w:sz w:val="24"/>
          <w:szCs w:val="24"/>
          <w:lang w:val="en-GB"/>
        </w:rPr>
        <w:t>.</w:t>
      </w:r>
      <w:r w:rsidR="001A5316" w:rsidRPr="00264431">
        <w:rPr>
          <w:rFonts w:ascii="Times New Roman" w:hAnsi="Times New Roman"/>
          <w:sz w:val="24"/>
          <w:szCs w:val="24"/>
          <w:lang w:val="en-GB"/>
        </w:rPr>
        <w:t>0 and</w:t>
      </w:r>
      <w:r w:rsidR="00144347" w:rsidRPr="00264431">
        <w:rPr>
          <w:rFonts w:ascii="Times New Roman" w:hAnsi="Times New Roman"/>
          <w:sz w:val="24"/>
          <w:szCs w:val="24"/>
          <w:lang w:val="en-GB"/>
        </w:rPr>
        <w:t xml:space="preserve"> 2.0 for </w:t>
      </w:r>
      <w:r w:rsidR="003341E4" w:rsidRPr="00264431">
        <w:rPr>
          <w:rFonts w:ascii="Times New Roman" w:hAnsi="Times New Roman"/>
          <w:sz w:val="24"/>
          <w:szCs w:val="24"/>
          <w:lang w:val="en-GB"/>
        </w:rPr>
        <w:t xml:space="preserve">skewness and between </w:t>
      </w:r>
      <w:r w:rsidR="00604E59" w:rsidRPr="00264431">
        <w:rPr>
          <w:rFonts w:ascii="Times New Roman" w:hAnsi="Times New Roman"/>
          <w:sz w:val="24"/>
          <w:szCs w:val="24"/>
          <w:lang w:val="en-GB"/>
        </w:rPr>
        <w:t>−</w:t>
      </w:r>
      <w:r w:rsidR="003341E4" w:rsidRPr="00264431">
        <w:rPr>
          <w:rFonts w:ascii="Times New Roman" w:hAnsi="Times New Roman"/>
          <w:sz w:val="24"/>
          <w:szCs w:val="24"/>
          <w:lang w:val="en-GB"/>
        </w:rPr>
        <w:t>7.0 and 7.0 for kurtosis</w:t>
      </w:r>
      <w:r w:rsidR="009235F6" w:rsidRPr="00264431">
        <w:rPr>
          <w:rFonts w:ascii="Times New Roman" w:hAnsi="Times New Roman"/>
          <w:sz w:val="24"/>
          <w:szCs w:val="24"/>
          <w:lang w:val="en-GB"/>
        </w:rPr>
        <w:t>) (</w:t>
      </w:r>
      <w:r w:rsidR="00374F71" w:rsidRPr="00264431">
        <w:rPr>
          <w:rFonts w:ascii="Times New Roman" w:hAnsi="Times New Roman"/>
          <w:sz w:val="24"/>
          <w:szCs w:val="24"/>
          <w:lang w:val="en-GB"/>
        </w:rPr>
        <w:t xml:space="preserve">see </w:t>
      </w:r>
      <w:r w:rsidR="003341E4" w:rsidRPr="00264431">
        <w:rPr>
          <w:rFonts w:ascii="Times New Roman" w:hAnsi="Times New Roman"/>
          <w:sz w:val="24"/>
          <w:szCs w:val="24"/>
          <w:lang w:val="en-GB"/>
        </w:rPr>
        <w:t>Curran, West &amp; Finch</w:t>
      </w:r>
      <w:r w:rsidR="00604E59" w:rsidRPr="00264431">
        <w:rPr>
          <w:rFonts w:ascii="Times New Roman" w:hAnsi="Times New Roman"/>
          <w:sz w:val="24"/>
          <w:szCs w:val="24"/>
          <w:lang w:val="en-GB"/>
        </w:rPr>
        <w:t>,</w:t>
      </w:r>
      <w:r w:rsidR="003341E4" w:rsidRPr="00264431">
        <w:rPr>
          <w:rFonts w:ascii="Times New Roman" w:hAnsi="Times New Roman"/>
          <w:sz w:val="24"/>
          <w:szCs w:val="24"/>
          <w:lang w:val="en-GB"/>
        </w:rPr>
        <w:t xml:space="preserve"> 1996).</w:t>
      </w:r>
    </w:p>
    <w:p w14:paraId="0CAAF0D4" w14:textId="77777777" w:rsidR="001915E5" w:rsidRPr="00264431" w:rsidRDefault="001915E5" w:rsidP="00015FCE">
      <w:pPr>
        <w:pStyle w:val="MediumGrid21"/>
        <w:tabs>
          <w:tab w:val="left" w:pos="720"/>
        </w:tabs>
        <w:spacing w:line="480" w:lineRule="auto"/>
        <w:jc w:val="center"/>
        <w:rPr>
          <w:rFonts w:ascii="Times New Roman" w:hAnsi="Times New Roman"/>
          <w:sz w:val="24"/>
          <w:szCs w:val="24"/>
          <w:lang w:val="en-GB" w:eastAsia="fi-FI"/>
        </w:rPr>
      </w:pPr>
    </w:p>
    <w:p w14:paraId="34744D7F" w14:textId="089D053A" w:rsidR="0025066D" w:rsidRPr="00264431" w:rsidRDefault="009261AB" w:rsidP="001B5768">
      <w:pPr>
        <w:pStyle w:val="MediumGrid21"/>
        <w:tabs>
          <w:tab w:val="left" w:pos="720"/>
        </w:tabs>
        <w:spacing w:line="480" w:lineRule="auto"/>
        <w:jc w:val="center"/>
        <w:rPr>
          <w:rFonts w:ascii="Times New Roman" w:hAnsi="Times New Roman"/>
          <w:b/>
          <w:sz w:val="24"/>
          <w:szCs w:val="24"/>
          <w:lang w:val="en-GB"/>
        </w:rPr>
      </w:pPr>
      <w:r w:rsidRPr="00264431">
        <w:rPr>
          <w:rFonts w:ascii="Times New Roman" w:hAnsi="Times New Roman"/>
          <w:sz w:val="24"/>
          <w:szCs w:val="24"/>
          <w:lang w:val="en-GB" w:eastAsia="fi-FI"/>
        </w:rPr>
        <w:t>[</w:t>
      </w:r>
      <w:proofErr w:type="gramStart"/>
      <w:r w:rsidRPr="00264431">
        <w:rPr>
          <w:rFonts w:ascii="Times New Roman" w:hAnsi="Times New Roman"/>
          <w:sz w:val="24"/>
          <w:szCs w:val="24"/>
          <w:lang w:val="en-GB" w:eastAsia="fi-FI"/>
        </w:rPr>
        <w:t>insert</w:t>
      </w:r>
      <w:proofErr w:type="gramEnd"/>
      <w:r w:rsidRPr="00264431">
        <w:rPr>
          <w:rFonts w:ascii="Times New Roman" w:hAnsi="Times New Roman"/>
          <w:sz w:val="24"/>
          <w:szCs w:val="24"/>
          <w:lang w:val="en-GB" w:eastAsia="fi-FI"/>
        </w:rPr>
        <w:t xml:space="preserve"> Table 1 about here]</w:t>
      </w:r>
    </w:p>
    <w:p w14:paraId="3A9E052C" w14:textId="77777777" w:rsidR="000619A5" w:rsidRDefault="000619A5" w:rsidP="00015FCE">
      <w:pPr>
        <w:pStyle w:val="MediumGrid21"/>
        <w:tabs>
          <w:tab w:val="left" w:pos="720"/>
        </w:tabs>
        <w:spacing w:line="480" w:lineRule="auto"/>
        <w:rPr>
          <w:rFonts w:ascii="Times New Roman" w:hAnsi="Times New Roman"/>
          <w:b/>
          <w:sz w:val="24"/>
          <w:szCs w:val="24"/>
          <w:lang w:val="en-GB"/>
        </w:rPr>
      </w:pPr>
    </w:p>
    <w:p w14:paraId="6CCDC578" w14:textId="77777777" w:rsidR="00B641F2" w:rsidRPr="00264431" w:rsidRDefault="00B641F2" w:rsidP="00015FCE">
      <w:pPr>
        <w:pStyle w:val="MediumGrid21"/>
        <w:tabs>
          <w:tab w:val="left" w:pos="720"/>
        </w:tabs>
        <w:spacing w:line="480" w:lineRule="auto"/>
        <w:rPr>
          <w:rFonts w:ascii="Times New Roman" w:hAnsi="Times New Roman"/>
          <w:b/>
          <w:sz w:val="24"/>
          <w:szCs w:val="24"/>
          <w:lang w:val="en-GB"/>
        </w:rPr>
      </w:pPr>
      <w:r w:rsidRPr="00264431">
        <w:rPr>
          <w:rFonts w:ascii="Times New Roman" w:hAnsi="Times New Roman"/>
          <w:b/>
          <w:sz w:val="24"/>
          <w:szCs w:val="24"/>
          <w:lang w:val="en-GB"/>
        </w:rPr>
        <w:lastRenderedPageBreak/>
        <w:t xml:space="preserve">Construct Validity and Internal Reliability </w:t>
      </w:r>
    </w:p>
    <w:p w14:paraId="051A4872" w14:textId="77777777" w:rsidR="009920AA" w:rsidRDefault="009920AA" w:rsidP="009920AA">
      <w:pPr>
        <w:pStyle w:val="NoSpacing"/>
        <w:spacing w:line="480" w:lineRule="auto"/>
        <w:rPr>
          <w:rFonts w:ascii="Times New Roman" w:hAnsi="Times New Roman"/>
          <w:sz w:val="24"/>
          <w:lang w:val="en-GB"/>
        </w:rPr>
      </w:pPr>
      <w:r w:rsidRPr="00227AAB">
        <w:rPr>
          <w:rFonts w:ascii="Times New Roman" w:hAnsi="Times New Roman"/>
          <w:sz w:val="24"/>
          <w:lang w:val="en-GB"/>
        </w:rPr>
        <w:t xml:space="preserve">To </w:t>
      </w:r>
      <w:r>
        <w:rPr>
          <w:rFonts w:ascii="Times New Roman" w:hAnsi="Times New Roman"/>
          <w:sz w:val="24"/>
          <w:lang w:val="en-GB"/>
        </w:rPr>
        <w:t>assess</w:t>
      </w:r>
      <w:r w:rsidRPr="00227AAB">
        <w:rPr>
          <w:rFonts w:ascii="Times New Roman" w:hAnsi="Times New Roman"/>
          <w:sz w:val="24"/>
          <w:lang w:val="en-GB"/>
        </w:rPr>
        <w:t xml:space="preserve"> </w:t>
      </w:r>
      <w:r>
        <w:rPr>
          <w:rFonts w:ascii="Times New Roman" w:hAnsi="Times New Roman"/>
          <w:sz w:val="24"/>
          <w:lang w:val="en-GB"/>
        </w:rPr>
        <w:t>the</w:t>
      </w:r>
      <w:r w:rsidRPr="00227AAB">
        <w:rPr>
          <w:rFonts w:ascii="Times New Roman" w:hAnsi="Times New Roman"/>
          <w:sz w:val="24"/>
          <w:lang w:val="en-GB"/>
        </w:rPr>
        <w:t xml:space="preserve"> first hypothesis</w:t>
      </w:r>
      <w:r>
        <w:rPr>
          <w:rFonts w:ascii="Times New Roman" w:hAnsi="Times New Roman"/>
          <w:sz w:val="24"/>
          <w:lang w:val="en-GB"/>
        </w:rPr>
        <w:t xml:space="preserve"> on</w:t>
      </w:r>
      <w:r w:rsidRPr="00227AAB">
        <w:rPr>
          <w:rFonts w:ascii="Times New Roman" w:hAnsi="Times New Roman"/>
          <w:sz w:val="24"/>
          <w:lang w:val="en-GB"/>
        </w:rPr>
        <w:t xml:space="preserve"> whether the dimensions of social goals can be examined as separate dimensions, an eight-factor model was</w:t>
      </w:r>
      <w:r>
        <w:rPr>
          <w:rFonts w:ascii="Times New Roman" w:hAnsi="Times New Roman"/>
          <w:sz w:val="24"/>
          <w:lang w:val="en-GB"/>
        </w:rPr>
        <w:t xml:space="preserve"> run</w:t>
      </w:r>
      <w:r w:rsidRPr="00227AAB">
        <w:rPr>
          <w:rFonts w:ascii="Times New Roman" w:hAnsi="Times New Roman"/>
          <w:sz w:val="24"/>
          <w:lang w:val="en-GB"/>
        </w:rPr>
        <w:t xml:space="preserve"> first b</w:t>
      </w:r>
      <w:r>
        <w:rPr>
          <w:rFonts w:ascii="Times New Roman" w:hAnsi="Times New Roman"/>
          <w:sz w:val="24"/>
          <w:lang w:val="en-GB"/>
        </w:rPr>
        <w:t>ased on a previous study examining</w:t>
      </w:r>
      <w:r w:rsidRPr="00227AAB">
        <w:rPr>
          <w:rFonts w:ascii="Times New Roman" w:hAnsi="Times New Roman"/>
          <w:sz w:val="24"/>
          <w:lang w:val="en-GB"/>
        </w:rPr>
        <w:t xml:space="preserve"> eight scales of social goals (</w:t>
      </w:r>
      <w:proofErr w:type="spellStart"/>
      <w:r w:rsidRPr="00227AAB">
        <w:rPr>
          <w:rFonts w:ascii="Times New Roman" w:hAnsi="Times New Roman"/>
          <w:sz w:val="24"/>
          <w:lang w:val="en-GB"/>
        </w:rPr>
        <w:t>Trucco</w:t>
      </w:r>
      <w:proofErr w:type="spellEnd"/>
      <w:r w:rsidRPr="00227AAB">
        <w:rPr>
          <w:rFonts w:ascii="Times New Roman" w:hAnsi="Times New Roman"/>
          <w:sz w:val="24"/>
          <w:lang w:val="en-GB"/>
        </w:rPr>
        <w:t xml:space="preserve"> et al. 2014). This model was tested with the original 33 items from</w:t>
      </w:r>
      <w:r>
        <w:rPr>
          <w:rFonts w:ascii="Times New Roman" w:hAnsi="Times New Roman"/>
          <w:sz w:val="24"/>
          <w:lang w:val="en-GB"/>
        </w:rPr>
        <w:t xml:space="preserve"> the</w:t>
      </w:r>
      <w:r w:rsidRPr="00227AAB">
        <w:rPr>
          <w:rFonts w:ascii="Times New Roman" w:hAnsi="Times New Roman"/>
          <w:sz w:val="24"/>
          <w:lang w:val="en-GB"/>
        </w:rPr>
        <w:t xml:space="preserve"> IGI-C measure (Table 1) divided into eight factors. </w:t>
      </w:r>
      <w:r>
        <w:rPr>
          <w:rFonts w:ascii="Times New Roman" w:hAnsi="Times New Roman"/>
          <w:sz w:val="24"/>
          <w:lang w:val="en-GB"/>
        </w:rPr>
        <w:t>The f</w:t>
      </w:r>
      <w:r w:rsidRPr="00227AAB">
        <w:rPr>
          <w:rFonts w:ascii="Times New Roman" w:hAnsi="Times New Roman"/>
          <w:sz w:val="24"/>
          <w:lang w:val="en-GB"/>
        </w:rPr>
        <w:t>it statistics indicated that the result</w:t>
      </w:r>
      <w:r>
        <w:rPr>
          <w:rFonts w:ascii="Times New Roman" w:hAnsi="Times New Roman"/>
          <w:sz w:val="24"/>
          <w:lang w:val="en-GB"/>
        </w:rPr>
        <w:t>ing</w:t>
      </w:r>
      <w:r w:rsidRPr="00227AAB">
        <w:rPr>
          <w:rFonts w:ascii="Times New Roman" w:hAnsi="Times New Roman"/>
          <w:sz w:val="24"/>
          <w:lang w:val="en-GB"/>
        </w:rPr>
        <w:t xml:space="preserve"> model fit was poor (e.g. time point 1: χ</w:t>
      </w:r>
      <w:r w:rsidRPr="00227AAB">
        <w:rPr>
          <w:rFonts w:ascii="Times New Roman" w:hAnsi="Times New Roman"/>
          <w:sz w:val="24"/>
          <w:vertAlign w:val="superscript"/>
          <w:lang w:val="en-GB"/>
        </w:rPr>
        <w:t xml:space="preserve">2 </w:t>
      </w:r>
      <w:r w:rsidRPr="00227AAB">
        <w:rPr>
          <w:rFonts w:ascii="Times New Roman" w:hAnsi="Times New Roman"/>
          <w:sz w:val="24"/>
          <w:lang w:val="en-GB"/>
        </w:rPr>
        <w:t>(</w:t>
      </w:r>
      <w:proofErr w:type="spellStart"/>
      <w:proofErr w:type="gramStart"/>
      <w:r w:rsidRPr="00227AAB">
        <w:rPr>
          <w:rFonts w:ascii="Times New Roman" w:hAnsi="Times New Roman"/>
          <w:sz w:val="24"/>
          <w:lang w:val="en-GB"/>
        </w:rPr>
        <w:t>df</w:t>
      </w:r>
      <w:proofErr w:type="spellEnd"/>
      <w:proofErr w:type="gramEnd"/>
      <w:r w:rsidRPr="00227AAB">
        <w:rPr>
          <w:rFonts w:ascii="Times New Roman" w:hAnsi="Times New Roman"/>
          <w:sz w:val="24"/>
          <w:lang w:val="en-GB"/>
        </w:rPr>
        <w:t>) = 1</w:t>
      </w:r>
      <w:r>
        <w:rPr>
          <w:rFonts w:ascii="Times New Roman" w:hAnsi="Times New Roman"/>
          <w:sz w:val="24"/>
          <w:lang w:val="en-GB"/>
        </w:rPr>
        <w:t>,</w:t>
      </w:r>
      <w:r w:rsidRPr="00227AAB">
        <w:rPr>
          <w:rFonts w:ascii="Times New Roman" w:hAnsi="Times New Roman"/>
          <w:sz w:val="24"/>
          <w:lang w:val="en-GB"/>
        </w:rPr>
        <w:t xml:space="preserve">260.915 (467), CFI = 0.76, TLI = 0.72, RMSEA = 0.067 (C.I. = 0.063–0.072), SRMR = 0.112). </w:t>
      </w:r>
      <w:r>
        <w:rPr>
          <w:rFonts w:ascii="Times New Roman" w:hAnsi="Times New Roman"/>
          <w:sz w:val="24"/>
          <w:lang w:val="en-GB"/>
        </w:rPr>
        <w:t>Next,</w:t>
      </w:r>
      <w:r w:rsidRPr="00227AAB">
        <w:rPr>
          <w:rFonts w:ascii="Times New Roman" w:hAnsi="Times New Roman"/>
          <w:sz w:val="24"/>
          <w:lang w:val="en-GB"/>
        </w:rPr>
        <w:t xml:space="preserve"> a four-factor model with all 33 items divided into four factors (communal, separate, submissive and agentic) was tested</w:t>
      </w:r>
      <w:r>
        <w:rPr>
          <w:rFonts w:ascii="Times New Roman" w:hAnsi="Times New Roman"/>
          <w:sz w:val="24"/>
          <w:lang w:val="en-GB"/>
        </w:rPr>
        <w:t>,</w:t>
      </w:r>
      <w:r w:rsidRPr="00227AAB">
        <w:rPr>
          <w:rFonts w:ascii="Times New Roman" w:hAnsi="Times New Roman"/>
          <w:sz w:val="24"/>
          <w:lang w:val="en-GB"/>
        </w:rPr>
        <w:t xml:space="preserve"> and the model fit was also poor (e.g. time point 1: χ</w:t>
      </w:r>
      <w:r w:rsidRPr="00227AAB">
        <w:rPr>
          <w:rFonts w:ascii="Times New Roman" w:hAnsi="Times New Roman"/>
          <w:sz w:val="24"/>
          <w:vertAlign w:val="superscript"/>
          <w:lang w:val="en-GB"/>
        </w:rPr>
        <w:t xml:space="preserve">2 </w:t>
      </w:r>
      <w:r w:rsidRPr="00227AAB">
        <w:rPr>
          <w:rFonts w:ascii="Times New Roman" w:hAnsi="Times New Roman"/>
          <w:sz w:val="24"/>
          <w:lang w:val="en-GB"/>
        </w:rPr>
        <w:t>(</w:t>
      </w:r>
      <w:proofErr w:type="spellStart"/>
      <w:proofErr w:type="gramStart"/>
      <w:r w:rsidRPr="00227AAB">
        <w:rPr>
          <w:rFonts w:ascii="Times New Roman" w:hAnsi="Times New Roman"/>
          <w:sz w:val="24"/>
          <w:lang w:val="en-GB"/>
        </w:rPr>
        <w:t>df</w:t>
      </w:r>
      <w:proofErr w:type="spellEnd"/>
      <w:proofErr w:type="gramEnd"/>
      <w:r w:rsidRPr="00227AAB">
        <w:rPr>
          <w:rFonts w:ascii="Times New Roman" w:hAnsi="Times New Roman"/>
          <w:sz w:val="24"/>
          <w:lang w:val="en-GB"/>
        </w:rPr>
        <w:t xml:space="preserve">) = 1230.534 (105), CFI = 0.77, TLI = 0.75, RMSEA = 0.064; (C.I. = 0.059–0.068), SRMR = 0.086). According to the modification indices, many items had cross-loadings across two different factors. This </w:t>
      </w:r>
      <w:r>
        <w:rPr>
          <w:rFonts w:ascii="Times New Roman" w:hAnsi="Times New Roman"/>
          <w:sz w:val="24"/>
          <w:lang w:val="en-GB"/>
        </w:rPr>
        <w:t xml:space="preserve">result </w:t>
      </w:r>
      <w:r w:rsidRPr="00227AAB">
        <w:rPr>
          <w:rFonts w:ascii="Times New Roman" w:hAnsi="Times New Roman"/>
          <w:sz w:val="24"/>
          <w:lang w:val="en-GB"/>
        </w:rPr>
        <w:t xml:space="preserve">was most likely due to the vector structure and eight-goal scales of the original IGI-C scale, in which some items fit into two main dimensions </w:t>
      </w:r>
      <w:r>
        <w:rPr>
          <w:rFonts w:ascii="Times New Roman" w:hAnsi="Times New Roman"/>
          <w:sz w:val="24"/>
          <w:lang w:val="en-GB"/>
        </w:rPr>
        <w:t>simultaneously</w:t>
      </w:r>
      <w:r w:rsidRPr="00227AAB">
        <w:rPr>
          <w:rFonts w:ascii="Times New Roman" w:hAnsi="Times New Roman"/>
          <w:sz w:val="24"/>
          <w:lang w:val="en-GB"/>
        </w:rPr>
        <w:t xml:space="preserve"> (e.g. </w:t>
      </w:r>
      <w:r>
        <w:rPr>
          <w:rFonts w:ascii="Times New Roman" w:hAnsi="Times New Roman"/>
          <w:sz w:val="24"/>
          <w:lang w:val="en-GB"/>
        </w:rPr>
        <w:t xml:space="preserve">the </w:t>
      </w:r>
      <w:r w:rsidRPr="00227AAB">
        <w:rPr>
          <w:rFonts w:ascii="Times New Roman" w:hAnsi="Times New Roman"/>
          <w:sz w:val="24"/>
          <w:lang w:val="en-GB"/>
        </w:rPr>
        <w:t xml:space="preserve">item </w:t>
      </w:r>
      <w:r>
        <w:rPr>
          <w:rFonts w:ascii="Times New Roman" w:hAnsi="Times New Roman"/>
          <w:sz w:val="24"/>
          <w:lang w:val="en-GB"/>
        </w:rPr>
        <w:t>‘O</w:t>
      </w:r>
      <w:r w:rsidRPr="00227AAB">
        <w:rPr>
          <w:rFonts w:ascii="Times New Roman" w:hAnsi="Times New Roman"/>
          <w:sz w:val="24"/>
          <w:lang w:val="en-GB"/>
        </w:rPr>
        <w:t>thers listen to your opinion</w:t>
      </w:r>
      <w:r>
        <w:rPr>
          <w:rFonts w:ascii="Times New Roman" w:hAnsi="Times New Roman"/>
          <w:sz w:val="24"/>
          <w:lang w:val="en-GB"/>
        </w:rPr>
        <w:t>’</w:t>
      </w:r>
      <w:r w:rsidRPr="00227AAB">
        <w:rPr>
          <w:rFonts w:ascii="Times New Roman" w:hAnsi="Times New Roman"/>
          <w:sz w:val="24"/>
          <w:lang w:val="en-GB"/>
        </w:rPr>
        <w:t xml:space="preserve"> </w:t>
      </w:r>
      <w:r>
        <w:rPr>
          <w:rFonts w:ascii="Times New Roman" w:hAnsi="Times New Roman"/>
          <w:sz w:val="24"/>
          <w:lang w:val="en-GB"/>
        </w:rPr>
        <w:t>was</w:t>
      </w:r>
      <w:r w:rsidRPr="00227AAB">
        <w:rPr>
          <w:rFonts w:ascii="Times New Roman" w:hAnsi="Times New Roman"/>
          <w:sz w:val="24"/>
          <w:lang w:val="en-GB"/>
        </w:rPr>
        <w:t xml:space="preserve"> both agentic and communal). </w:t>
      </w:r>
    </w:p>
    <w:p w14:paraId="5C59F815" w14:textId="77777777" w:rsidR="009920AA" w:rsidRPr="00227AAB" w:rsidRDefault="009920AA" w:rsidP="009920AA">
      <w:pPr>
        <w:pStyle w:val="NoSpacing"/>
        <w:spacing w:line="480" w:lineRule="auto"/>
        <w:ind w:firstLine="720"/>
        <w:rPr>
          <w:rFonts w:ascii="Times New Roman" w:hAnsi="Times New Roman"/>
          <w:sz w:val="24"/>
          <w:lang w:val="en-GB"/>
        </w:rPr>
      </w:pPr>
      <w:r>
        <w:rPr>
          <w:rFonts w:ascii="Times New Roman" w:hAnsi="Times New Roman"/>
          <w:sz w:val="24"/>
          <w:lang w:val="en-GB"/>
        </w:rPr>
        <w:t>T</w:t>
      </w:r>
      <w:r w:rsidRPr="00227AAB">
        <w:rPr>
          <w:rFonts w:ascii="Times New Roman" w:hAnsi="Times New Roman"/>
          <w:sz w:val="24"/>
          <w:lang w:val="en-GB"/>
        </w:rPr>
        <w:t xml:space="preserve">o </w:t>
      </w:r>
      <w:r>
        <w:rPr>
          <w:rFonts w:ascii="Times New Roman" w:hAnsi="Times New Roman"/>
          <w:sz w:val="24"/>
          <w:lang w:val="en-GB"/>
        </w:rPr>
        <w:t>ob</w:t>
      </w:r>
      <w:r w:rsidRPr="00227AAB">
        <w:rPr>
          <w:rFonts w:ascii="Times New Roman" w:hAnsi="Times New Roman"/>
          <w:sz w:val="24"/>
          <w:lang w:val="en-GB"/>
        </w:rPr>
        <w:t>tain the simplest model possible</w:t>
      </w:r>
      <w:r>
        <w:rPr>
          <w:rFonts w:ascii="Times New Roman" w:hAnsi="Times New Roman"/>
          <w:sz w:val="24"/>
          <w:lang w:val="en-GB"/>
        </w:rPr>
        <w:t>,</w:t>
      </w:r>
      <w:r w:rsidRPr="00227AAB">
        <w:rPr>
          <w:rFonts w:ascii="Times New Roman" w:hAnsi="Times New Roman"/>
          <w:sz w:val="24"/>
          <w:lang w:val="en-GB"/>
        </w:rPr>
        <w:t xml:space="preserve"> </w:t>
      </w:r>
      <w:r>
        <w:rPr>
          <w:rFonts w:ascii="Times New Roman" w:hAnsi="Times New Roman"/>
          <w:sz w:val="24"/>
          <w:lang w:val="en-GB"/>
        </w:rPr>
        <w:t>therefore,</w:t>
      </w:r>
      <w:r w:rsidRPr="00227AAB">
        <w:rPr>
          <w:rFonts w:ascii="Times New Roman" w:hAnsi="Times New Roman"/>
          <w:sz w:val="24"/>
          <w:lang w:val="en-GB"/>
        </w:rPr>
        <w:t xml:space="preserve"> </w:t>
      </w:r>
      <w:r>
        <w:rPr>
          <w:rFonts w:ascii="Times New Roman" w:hAnsi="Times New Roman"/>
          <w:sz w:val="24"/>
          <w:lang w:val="en-GB"/>
        </w:rPr>
        <w:t>t</w:t>
      </w:r>
      <w:r w:rsidRPr="00227AAB">
        <w:rPr>
          <w:rFonts w:ascii="Times New Roman" w:hAnsi="Times New Roman"/>
          <w:sz w:val="24"/>
          <w:lang w:val="en-GB"/>
        </w:rPr>
        <w:t>he factor model</w:t>
      </w:r>
      <w:r>
        <w:rPr>
          <w:rFonts w:ascii="Times New Roman" w:hAnsi="Times New Roman"/>
          <w:sz w:val="24"/>
          <w:lang w:val="en-GB"/>
        </w:rPr>
        <w:t xml:space="preserve"> </w:t>
      </w:r>
      <w:r w:rsidRPr="00227AAB">
        <w:rPr>
          <w:rFonts w:ascii="Times New Roman" w:hAnsi="Times New Roman"/>
          <w:sz w:val="24"/>
          <w:lang w:val="en-GB"/>
        </w:rPr>
        <w:t>was modified to exclude these items</w:t>
      </w:r>
      <w:r>
        <w:rPr>
          <w:rFonts w:ascii="Times New Roman" w:hAnsi="Times New Roman"/>
          <w:sz w:val="24"/>
          <w:lang w:val="en-GB"/>
        </w:rPr>
        <w:t>,</w:t>
      </w:r>
      <w:r w:rsidRPr="00227AAB">
        <w:rPr>
          <w:rFonts w:ascii="Times New Roman" w:hAnsi="Times New Roman"/>
          <w:sz w:val="24"/>
          <w:lang w:val="en-GB"/>
        </w:rPr>
        <w:t xml:space="preserve"> </w:t>
      </w:r>
      <w:r>
        <w:rPr>
          <w:rFonts w:ascii="Times New Roman" w:hAnsi="Times New Roman"/>
          <w:sz w:val="24"/>
          <w:lang w:val="en-GB"/>
        </w:rPr>
        <w:t>resulting in</w:t>
      </w:r>
      <w:r w:rsidRPr="00227AAB">
        <w:rPr>
          <w:rFonts w:ascii="Times New Roman" w:hAnsi="Times New Roman"/>
          <w:sz w:val="24"/>
          <w:lang w:val="en-GB"/>
        </w:rPr>
        <w:t xml:space="preserve"> a four-factor model with 12 items, </w:t>
      </w:r>
      <w:r>
        <w:rPr>
          <w:rFonts w:ascii="Times New Roman" w:hAnsi="Times New Roman"/>
          <w:sz w:val="24"/>
          <w:lang w:val="en-GB"/>
        </w:rPr>
        <w:t>with</w:t>
      </w:r>
      <w:r w:rsidRPr="00227AAB">
        <w:rPr>
          <w:rFonts w:ascii="Times New Roman" w:hAnsi="Times New Roman"/>
          <w:sz w:val="24"/>
          <w:lang w:val="en-GB"/>
        </w:rPr>
        <w:t xml:space="preserve"> each factor consist</w:t>
      </w:r>
      <w:r>
        <w:rPr>
          <w:rFonts w:ascii="Times New Roman" w:hAnsi="Times New Roman"/>
          <w:sz w:val="24"/>
          <w:lang w:val="en-GB"/>
        </w:rPr>
        <w:t>ing</w:t>
      </w:r>
      <w:r w:rsidRPr="00227AAB">
        <w:rPr>
          <w:rFonts w:ascii="Times New Roman" w:hAnsi="Times New Roman"/>
          <w:sz w:val="24"/>
          <w:lang w:val="en-GB"/>
        </w:rPr>
        <w:t xml:space="preserve"> of</w:t>
      </w:r>
      <w:r>
        <w:rPr>
          <w:rFonts w:ascii="Times New Roman" w:hAnsi="Times New Roman"/>
          <w:sz w:val="24"/>
          <w:lang w:val="en-GB"/>
        </w:rPr>
        <w:t xml:space="preserve"> the</w:t>
      </w:r>
      <w:r w:rsidRPr="00227AAB">
        <w:rPr>
          <w:rFonts w:ascii="Times New Roman" w:hAnsi="Times New Roman"/>
          <w:sz w:val="24"/>
          <w:lang w:val="en-GB"/>
        </w:rPr>
        <w:t xml:space="preserve"> three theoretically and statistically best items (Table 1). </w:t>
      </w:r>
      <w:r>
        <w:rPr>
          <w:rFonts w:ascii="Times New Roman" w:hAnsi="Times New Roman"/>
          <w:sz w:val="24"/>
          <w:lang w:val="en-GB"/>
        </w:rPr>
        <w:t>A</w:t>
      </w:r>
      <w:r w:rsidRPr="00227AAB">
        <w:rPr>
          <w:rFonts w:ascii="Times New Roman" w:hAnsi="Times New Roman"/>
          <w:sz w:val="24"/>
          <w:lang w:val="en-GB"/>
        </w:rPr>
        <w:t xml:space="preserve">ll </w:t>
      </w:r>
      <w:r>
        <w:rPr>
          <w:rFonts w:ascii="Times New Roman" w:hAnsi="Times New Roman"/>
          <w:sz w:val="24"/>
          <w:lang w:val="en-GB"/>
        </w:rPr>
        <w:t>but one</w:t>
      </w:r>
      <w:r w:rsidRPr="00227AAB">
        <w:rPr>
          <w:rFonts w:ascii="Times New Roman" w:hAnsi="Times New Roman"/>
          <w:sz w:val="24"/>
          <w:lang w:val="en-GB"/>
        </w:rPr>
        <w:t xml:space="preserve"> item belonged to the original main dimensions (communal, separate, submissive and agentic; Figure 1). One item (</w:t>
      </w:r>
      <w:proofErr w:type="gramStart"/>
      <w:r w:rsidRPr="00227AAB">
        <w:rPr>
          <w:rFonts w:ascii="Times New Roman" w:hAnsi="Times New Roman"/>
          <w:sz w:val="24"/>
          <w:lang w:val="en-GB"/>
        </w:rPr>
        <w:t>‘Your</w:t>
      </w:r>
      <w:proofErr w:type="gramEnd"/>
      <w:r w:rsidRPr="00227AAB">
        <w:rPr>
          <w:rFonts w:ascii="Times New Roman" w:hAnsi="Times New Roman"/>
          <w:sz w:val="24"/>
          <w:lang w:val="en-GB"/>
        </w:rPr>
        <w:t xml:space="preserve"> peers like you’) that originally belonged to the communal and submissive subscale</w:t>
      </w:r>
      <w:r>
        <w:rPr>
          <w:rFonts w:ascii="Times New Roman" w:hAnsi="Times New Roman"/>
          <w:sz w:val="24"/>
          <w:lang w:val="en-GB"/>
        </w:rPr>
        <w:t>s</w:t>
      </w:r>
      <w:r w:rsidRPr="00227AAB">
        <w:rPr>
          <w:rFonts w:ascii="Times New Roman" w:hAnsi="Times New Roman"/>
          <w:sz w:val="24"/>
          <w:lang w:val="en-GB"/>
        </w:rPr>
        <w:t xml:space="preserve"> was slightly modified when translated into Finnish. </w:t>
      </w:r>
      <w:r>
        <w:rPr>
          <w:rFonts w:ascii="Times New Roman" w:hAnsi="Times New Roman"/>
          <w:sz w:val="24"/>
          <w:lang w:val="en-GB"/>
        </w:rPr>
        <w:t>In the item, t</w:t>
      </w:r>
      <w:r w:rsidRPr="00227AAB">
        <w:rPr>
          <w:rFonts w:ascii="Times New Roman" w:hAnsi="Times New Roman"/>
          <w:sz w:val="24"/>
          <w:lang w:val="en-GB"/>
        </w:rPr>
        <w:t xml:space="preserve">he word </w:t>
      </w:r>
      <w:r w:rsidRPr="00227AAB">
        <w:rPr>
          <w:rFonts w:ascii="Times New Roman" w:hAnsi="Times New Roman"/>
          <w:i/>
          <w:sz w:val="24"/>
          <w:lang w:val="en-GB"/>
        </w:rPr>
        <w:t>peers</w:t>
      </w:r>
      <w:r w:rsidRPr="00227AAB">
        <w:rPr>
          <w:rFonts w:ascii="Times New Roman" w:hAnsi="Times New Roman"/>
          <w:sz w:val="24"/>
          <w:lang w:val="en-GB"/>
        </w:rPr>
        <w:t xml:space="preserve"> was closer to the word </w:t>
      </w:r>
      <w:r w:rsidRPr="00227AAB">
        <w:rPr>
          <w:rFonts w:ascii="Times New Roman" w:hAnsi="Times New Roman"/>
          <w:i/>
          <w:sz w:val="24"/>
          <w:lang w:val="en-GB"/>
        </w:rPr>
        <w:t>mates</w:t>
      </w:r>
      <w:r w:rsidRPr="00227AAB">
        <w:rPr>
          <w:rFonts w:ascii="Times New Roman" w:hAnsi="Times New Roman"/>
          <w:sz w:val="24"/>
          <w:lang w:val="en-GB"/>
        </w:rPr>
        <w:t xml:space="preserve"> (</w:t>
      </w:r>
      <w:proofErr w:type="spellStart"/>
      <w:r w:rsidRPr="00C308A0">
        <w:rPr>
          <w:rFonts w:ascii="Times New Roman" w:hAnsi="Times New Roman"/>
          <w:i/>
          <w:sz w:val="24"/>
          <w:lang w:val="en-GB"/>
        </w:rPr>
        <w:t>kaverisi</w:t>
      </w:r>
      <w:proofErr w:type="spellEnd"/>
      <w:r w:rsidRPr="00227AAB">
        <w:rPr>
          <w:rFonts w:ascii="Times New Roman" w:hAnsi="Times New Roman"/>
          <w:sz w:val="24"/>
          <w:lang w:val="en-GB"/>
        </w:rPr>
        <w:t>), refer</w:t>
      </w:r>
      <w:r>
        <w:rPr>
          <w:rFonts w:ascii="Times New Roman" w:hAnsi="Times New Roman"/>
          <w:sz w:val="24"/>
          <w:lang w:val="en-GB"/>
        </w:rPr>
        <w:t>ring</w:t>
      </w:r>
      <w:r w:rsidRPr="00227AAB">
        <w:rPr>
          <w:rFonts w:ascii="Times New Roman" w:hAnsi="Times New Roman"/>
          <w:sz w:val="24"/>
          <w:lang w:val="en-GB"/>
        </w:rPr>
        <w:t xml:space="preserve"> to a close relationship, </w:t>
      </w:r>
      <w:r>
        <w:rPr>
          <w:rFonts w:ascii="Times New Roman" w:hAnsi="Times New Roman"/>
          <w:sz w:val="24"/>
          <w:lang w:val="en-GB"/>
        </w:rPr>
        <w:t>so the item</w:t>
      </w:r>
      <w:r w:rsidRPr="00227AAB">
        <w:rPr>
          <w:rFonts w:ascii="Times New Roman" w:hAnsi="Times New Roman"/>
          <w:sz w:val="24"/>
          <w:lang w:val="en-GB"/>
        </w:rPr>
        <w:t xml:space="preserve"> fit better </w:t>
      </w:r>
      <w:r>
        <w:rPr>
          <w:rFonts w:ascii="Times New Roman" w:hAnsi="Times New Roman"/>
          <w:sz w:val="24"/>
          <w:lang w:val="en-GB"/>
        </w:rPr>
        <w:t>in</w:t>
      </w:r>
      <w:r w:rsidRPr="00227AAB">
        <w:rPr>
          <w:rFonts w:ascii="Times New Roman" w:hAnsi="Times New Roman"/>
          <w:sz w:val="24"/>
          <w:lang w:val="en-GB"/>
        </w:rPr>
        <w:t xml:space="preserve"> the communal factor than the submissive factor (Table 1). </w:t>
      </w:r>
    </w:p>
    <w:p w14:paraId="028F2017" w14:textId="77777777" w:rsidR="009920AA" w:rsidRPr="00227AAB" w:rsidRDefault="009920AA" w:rsidP="009920AA">
      <w:pPr>
        <w:pStyle w:val="NoSpacing"/>
        <w:spacing w:line="480" w:lineRule="auto"/>
        <w:ind w:firstLine="720"/>
        <w:rPr>
          <w:rFonts w:ascii="Times New Roman" w:hAnsi="Times New Roman"/>
          <w:sz w:val="24"/>
          <w:lang w:val="en-GB"/>
        </w:rPr>
      </w:pPr>
      <w:r>
        <w:rPr>
          <w:rFonts w:ascii="Times New Roman" w:hAnsi="Times New Roman"/>
          <w:sz w:val="24"/>
          <w:lang w:val="en-GB"/>
        </w:rPr>
        <w:t>T</w:t>
      </w:r>
      <w:r w:rsidRPr="00227AAB">
        <w:rPr>
          <w:rFonts w:ascii="Times New Roman" w:hAnsi="Times New Roman"/>
          <w:sz w:val="24"/>
          <w:lang w:val="en-GB"/>
        </w:rPr>
        <w:t xml:space="preserve">o test </w:t>
      </w:r>
      <w:r>
        <w:rPr>
          <w:rFonts w:ascii="Times New Roman" w:hAnsi="Times New Roman"/>
          <w:sz w:val="24"/>
          <w:lang w:val="en-GB"/>
        </w:rPr>
        <w:t>whether the</w:t>
      </w:r>
      <w:r w:rsidRPr="00227AAB">
        <w:rPr>
          <w:rFonts w:ascii="Times New Roman" w:hAnsi="Times New Roman"/>
          <w:sz w:val="24"/>
          <w:lang w:val="en-GB"/>
        </w:rPr>
        <w:t xml:space="preserve"> two main factors </w:t>
      </w:r>
      <w:r>
        <w:rPr>
          <w:rFonts w:ascii="Times New Roman" w:hAnsi="Times New Roman"/>
          <w:sz w:val="24"/>
          <w:lang w:val="en-GB"/>
        </w:rPr>
        <w:t>(communal and agentic) were</w:t>
      </w:r>
      <w:r w:rsidRPr="00227AAB">
        <w:rPr>
          <w:rFonts w:ascii="Times New Roman" w:hAnsi="Times New Roman"/>
          <w:sz w:val="24"/>
          <w:lang w:val="en-GB"/>
        </w:rPr>
        <w:t xml:space="preserve"> enough and </w:t>
      </w:r>
      <w:r>
        <w:rPr>
          <w:rFonts w:ascii="Times New Roman" w:hAnsi="Times New Roman"/>
          <w:sz w:val="24"/>
          <w:lang w:val="en-GB"/>
        </w:rPr>
        <w:t>to take into account</w:t>
      </w:r>
      <w:r w:rsidRPr="00227AAB">
        <w:rPr>
          <w:rFonts w:ascii="Times New Roman" w:hAnsi="Times New Roman"/>
          <w:sz w:val="24"/>
          <w:lang w:val="en-GB"/>
        </w:rPr>
        <w:t xml:space="preserve"> the previous </w:t>
      </w:r>
      <w:proofErr w:type="spellStart"/>
      <w:r w:rsidRPr="00227AAB">
        <w:rPr>
          <w:rFonts w:ascii="Times New Roman" w:hAnsi="Times New Roman"/>
          <w:sz w:val="24"/>
          <w:lang w:val="en-GB"/>
        </w:rPr>
        <w:t>circumplex</w:t>
      </w:r>
      <w:proofErr w:type="spellEnd"/>
      <w:r w:rsidRPr="00227AAB">
        <w:rPr>
          <w:rFonts w:ascii="Times New Roman" w:hAnsi="Times New Roman"/>
          <w:sz w:val="24"/>
          <w:lang w:val="en-GB"/>
        </w:rPr>
        <w:t xml:space="preserve"> model, we tested</w:t>
      </w:r>
      <w:r>
        <w:rPr>
          <w:rFonts w:ascii="Times New Roman" w:hAnsi="Times New Roman"/>
          <w:sz w:val="24"/>
          <w:lang w:val="en-GB"/>
        </w:rPr>
        <w:t xml:space="preserve"> a</w:t>
      </w:r>
      <w:r w:rsidRPr="00227AAB">
        <w:rPr>
          <w:rFonts w:ascii="Times New Roman" w:hAnsi="Times New Roman"/>
          <w:sz w:val="24"/>
          <w:lang w:val="en-GB"/>
        </w:rPr>
        <w:t xml:space="preserve"> two-factor-model with 12 items</w:t>
      </w:r>
      <w:r>
        <w:rPr>
          <w:rFonts w:ascii="Times New Roman" w:hAnsi="Times New Roman"/>
          <w:sz w:val="24"/>
          <w:lang w:val="en-GB"/>
        </w:rPr>
        <w:t>. However</w:t>
      </w:r>
      <w:r w:rsidRPr="00227AAB">
        <w:rPr>
          <w:rFonts w:ascii="Times New Roman" w:hAnsi="Times New Roman"/>
          <w:sz w:val="24"/>
          <w:lang w:val="en-GB"/>
        </w:rPr>
        <w:t>, the result</w:t>
      </w:r>
      <w:r>
        <w:rPr>
          <w:rFonts w:ascii="Times New Roman" w:hAnsi="Times New Roman"/>
          <w:sz w:val="24"/>
          <w:lang w:val="en-GB"/>
        </w:rPr>
        <w:t>ing</w:t>
      </w:r>
      <w:r w:rsidRPr="00227AAB">
        <w:rPr>
          <w:rFonts w:ascii="Times New Roman" w:hAnsi="Times New Roman"/>
          <w:sz w:val="24"/>
          <w:lang w:val="en-GB"/>
        </w:rPr>
        <w:t xml:space="preserve"> model was</w:t>
      </w:r>
      <w:r>
        <w:rPr>
          <w:rFonts w:ascii="Times New Roman" w:hAnsi="Times New Roman"/>
          <w:sz w:val="24"/>
          <w:lang w:val="en-GB"/>
        </w:rPr>
        <w:t xml:space="preserve"> </w:t>
      </w:r>
      <w:r w:rsidRPr="00227AAB">
        <w:rPr>
          <w:rFonts w:ascii="Times New Roman" w:hAnsi="Times New Roman"/>
          <w:sz w:val="24"/>
          <w:lang w:val="en-GB"/>
        </w:rPr>
        <w:t>n</w:t>
      </w:r>
      <w:r>
        <w:rPr>
          <w:rFonts w:ascii="Times New Roman" w:hAnsi="Times New Roman"/>
          <w:sz w:val="24"/>
          <w:lang w:val="en-GB"/>
        </w:rPr>
        <w:t>o</w:t>
      </w:r>
      <w:r w:rsidRPr="00227AAB">
        <w:rPr>
          <w:rFonts w:ascii="Times New Roman" w:hAnsi="Times New Roman"/>
          <w:sz w:val="24"/>
          <w:lang w:val="en-GB"/>
        </w:rPr>
        <w:t xml:space="preserve">t </w:t>
      </w:r>
      <w:r>
        <w:rPr>
          <w:rFonts w:ascii="Times New Roman" w:hAnsi="Times New Roman"/>
          <w:sz w:val="24"/>
          <w:lang w:val="en-GB"/>
        </w:rPr>
        <w:t>sufficient</w:t>
      </w:r>
      <w:r w:rsidRPr="00227AAB">
        <w:rPr>
          <w:rFonts w:ascii="Times New Roman" w:hAnsi="Times New Roman"/>
          <w:sz w:val="24"/>
          <w:lang w:val="en-GB"/>
        </w:rPr>
        <w:t xml:space="preserve"> (e.g., time point 1: χ</w:t>
      </w:r>
      <w:r w:rsidRPr="00227AAB">
        <w:rPr>
          <w:rFonts w:ascii="Times New Roman" w:hAnsi="Times New Roman"/>
          <w:sz w:val="24"/>
          <w:vertAlign w:val="superscript"/>
          <w:lang w:val="en-GB"/>
        </w:rPr>
        <w:t xml:space="preserve">2 </w:t>
      </w:r>
      <w:r w:rsidRPr="00227AAB">
        <w:rPr>
          <w:rFonts w:ascii="Times New Roman" w:hAnsi="Times New Roman"/>
          <w:sz w:val="24"/>
          <w:lang w:val="en-GB"/>
        </w:rPr>
        <w:t>(</w:t>
      </w:r>
      <w:proofErr w:type="spellStart"/>
      <w:proofErr w:type="gramStart"/>
      <w:r w:rsidRPr="00227AAB">
        <w:rPr>
          <w:rFonts w:ascii="Times New Roman" w:hAnsi="Times New Roman"/>
          <w:sz w:val="24"/>
          <w:lang w:val="en-GB"/>
        </w:rPr>
        <w:t>df</w:t>
      </w:r>
      <w:proofErr w:type="spellEnd"/>
      <w:proofErr w:type="gramEnd"/>
      <w:r w:rsidRPr="00227AAB">
        <w:rPr>
          <w:rFonts w:ascii="Times New Roman" w:hAnsi="Times New Roman"/>
          <w:sz w:val="24"/>
          <w:lang w:val="en-GB"/>
        </w:rPr>
        <w:t xml:space="preserve">) = 331.481 </w:t>
      </w:r>
      <w:r w:rsidRPr="00227AAB">
        <w:rPr>
          <w:rFonts w:ascii="Times New Roman" w:hAnsi="Times New Roman"/>
          <w:sz w:val="24"/>
          <w:lang w:val="en-GB"/>
        </w:rPr>
        <w:lastRenderedPageBreak/>
        <w:t>(53), CFI = 0.67, TLI = 0.59, RMSEA = 1.118 (C.I. = 0.106–0.131), SRMR = 0.107)</w:t>
      </w:r>
      <w:r>
        <w:rPr>
          <w:rFonts w:ascii="Times New Roman" w:hAnsi="Times New Roman"/>
          <w:sz w:val="24"/>
          <w:lang w:val="en-GB"/>
        </w:rPr>
        <w:t>,</w:t>
      </w:r>
      <w:r w:rsidRPr="00227AAB">
        <w:rPr>
          <w:rFonts w:ascii="Times New Roman" w:hAnsi="Times New Roman"/>
          <w:sz w:val="24"/>
          <w:lang w:val="en-GB"/>
        </w:rPr>
        <w:t xml:space="preserve"> suggesting that the four-factor</w:t>
      </w:r>
      <w:r>
        <w:rPr>
          <w:rFonts w:ascii="Times New Roman" w:hAnsi="Times New Roman"/>
          <w:sz w:val="24"/>
          <w:lang w:val="en-GB"/>
        </w:rPr>
        <w:t xml:space="preserve"> </w:t>
      </w:r>
      <w:r w:rsidRPr="00227AAB">
        <w:rPr>
          <w:rFonts w:ascii="Times New Roman" w:hAnsi="Times New Roman"/>
          <w:sz w:val="24"/>
          <w:lang w:val="en-GB"/>
        </w:rPr>
        <w:t>model with 12 items without previous cross-loadings was the statistically best solution for examining social goals as separate dimensions. T</w:t>
      </w:r>
      <w:r>
        <w:rPr>
          <w:rFonts w:ascii="Times New Roman" w:hAnsi="Times New Roman"/>
          <w:sz w:val="24"/>
          <w:lang w:val="en-GB"/>
        </w:rPr>
        <w:t>able 2 presents t</w:t>
      </w:r>
      <w:r w:rsidRPr="00227AAB">
        <w:rPr>
          <w:rFonts w:ascii="Times New Roman" w:hAnsi="Times New Roman"/>
          <w:sz w:val="24"/>
          <w:lang w:val="en-GB"/>
        </w:rPr>
        <w:t>he fit indices for the final solution and Cronbach’s alphas at all six time points.</w:t>
      </w:r>
    </w:p>
    <w:p w14:paraId="4AC8C829" w14:textId="77777777" w:rsidR="00B16821" w:rsidRPr="00264431" w:rsidRDefault="00B16821" w:rsidP="00646321">
      <w:pPr>
        <w:pStyle w:val="NoSpacing"/>
        <w:spacing w:line="480" w:lineRule="auto"/>
        <w:ind w:firstLine="720"/>
        <w:rPr>
          <w:rFonts w:ascii="Times New Roman" w:hAnsi="Times New Roman"/>
          <w:sz w:val="24"/>
          <w:szCs w:val="24"/>
          <w:lang w:val="en-GB"/>
        </w:rPr>
      </w:pPr>
    </w:p>
    <w:p w14:paraId="13B3A1CB" w14:textId="77777777" w:rsidR="00962977" w:rsidRDefault="00962977" w:rsidP="001C1F3A">
      <w:pPr>
        <w:pStyle w:val="NoSpacing"/>
        <w:spacing w:line="480" w:lineRule="auto"/>
        <w:jc w:val="center"/>
        <w:rPr>
          <w:rFonts w:ascii="Times New Roman" w:hAnsi="Times New Roman"/>
          <w:sz w:val="24"/>
          <w:szCs w:val="24"/>
          <w:lang w:val="en-GB" w:eastAsia="fi-FI"/>
        </w:rPr>
      </w:pPr>
      <w:r w:rsidRPr="00264431">
        <w:rPr>
          <w:rFonts w:ascii="Times New Roman" w:hAnsi="Times New Roman"/>
          <w:sz w:val="24"/>
          <w:szCs w:val="24"/>
          <w:lang w:val="en-GB" w:eastAsia="fi-FI"/>
        </w:rPr>
        <w:t>[</w:t>
      </w:r>
      <w:proofErr w:type="gramStart"/>
      <w:r w:rsidRPr="00264431">
        <w:rPr>
          <w:rFonts w:ascii="Times New Roman" w:hAnsi="Times New Roman"/>
          <w:sz w:val="24"/>
          <w:szCs w:val="24"/>
          <w:lang w:val="en-GB" w:eastAsia="fi-FI"/>
        </w:rPr>
        <w:t>insert</w:t>
      </w:r>
      <w:proofErr w:type="gramEnd"/>
      <w:r w:rsidRPr="00264431">
        <w:rPr>
          <w:rFonts w:ascii="Times New Roman" w:hAnsi="Times New Roman"/>
          <w:sz w:val="24"/>
          <w:szCs w:val="24"/>
          <w:lang w:val="en-GB" w:eastAsia="fi-FI"/>
        </w:rPr>
        <w:t xml:space="preserve"> Table 2 about here]</w:t>
      </w:r>
    </w:p>
    <w:p w14:paraId="1C0703B2" w14:textId="77777777" w:rsidR="007028F9" w:rsidRPr="00264431" w:rsidRDefault="007028F9" w:rsidP="001C1F3A">
      <w:pPr>
        <w:pStyle w:val="NoSpacing"/>
        <w:spacing w:line="480" w:lineRule="auto"/>
        <w:jc w:val="center"/>
        <w:rPr>
          <w:rFonts w:ascii="Times New Roman" w:hAnsi="Times New Roman"/>
          <w:sz w:val="24"/>
          <w:szCs w:val="24"/>
          <w:lang w:val="en-GB" w:eastAsia="fi-FI"/>
        </w:rPr>
      </w:pPr>
    </w:p>
    <w:p w14:paraId="6D529480" w14:textId="535F9B13" w:rsidR="00B641F2" w:rsidRPr="00683E9F" w:rsidRDefault="006319AA" w:rsidP="00015FCE">
      <w:pPr>
        <w:pStyle w:val="NoSpacing"/>
        <w:spacing w:line="480" w:lineRule="auto"/>
        <w:rPr>
          <w:rFonts w:ascii="Times New Roman" w:hAnsi="Times New Roman"/>
          <w:sz w:val="24"/>
          <w:szCs w:val="24"/>
          <w:lang w:val="en-GB" w:eastAsia="fi-FI"/>
        </w:rPr>
      </w:pPr>
      <w:r w:rsidRPr="00264431">
        <w:rPr>
          <w:rFonts w:ascii="Times New Roman" w:hAnsi="Times New Roman"/>
          <w:sz w:val="24"/>
          <w:szCs w:val="24"/>
          <w:lang w:val="en-GB"/>
        </w:rPr>
        <w:t xml:space="preserve">The final </w:t>
      </w:r>
      <w:r w:rsidR="00B641F2" w:rsidRPr="00264431">
        <w:rPr>
          <w:rFonts w:ascii="Times New Roman" w:hAnsi="Times New Roman"/>
          <w:sz w:val="24"/>
          <w:szCs w:val="24"/>
          <w:lang w:val="en-GB"/>
        </w:rPr>
        <w:t xml:space="preserve">items </w:t>
      </w:r>
      <w:r w:rsidR="004F7112" w:rsidRPr="00264431">
        <w:rPr>
          <w:rFonts w:ascii="Times New Roman" w:hAnsi="Times New Roman"/>
          <w:sz w:val="24"/>
          <w:szCs w:val="24"/>
          <w:lang w:val="en-GB"/>
        </w:rPr>
        <w:t xml:space="preserve">of </w:t>
      </w:r>
      <w:r w:rsidR="00B16821" w:rsidRPr="00264431">
        <w:rPr>
          <w:rFonts w:ascii="Times New Roman" w:hAnsi="Times New Roman"/>
          <w:sz w:val="24"/>
          <w:szCs w:val="24"/>
          <w:lang w:val="en-GB"/>
        </w:rPr>
        <w:t xml:space="preserve">the </w:t>
      </w:r>
      <w:r w:rsidR="004F7112" w:rsidRPr="00264431">
        <w:rPr>
          <w:rFonts w:ascii="Times New Roman" w:hAnsi="Times New Roman"/>
          <w:sz w:val="24"/>
          <w:szCs w:val="24"/>
          <w:lang w:val="en-GB"/>
        </w:rPr>
        <w:t>four</w:t>
      </w:r>
      <w:r w:rsidR="00B16821" w:rsidRPr="00264431">
        <w:rPr>
          <w:rFonts w:ascii="Times New Roman" w:hAnsi="Times New Roman"/>
          <w:sz w:val="24"/>
          <w:szCs w:val="24"/>
          <w:lang w:val="en-GB"/>
        </w:rPr>
        <w:t>-</w:t>
      </w:r>
      <w:r w:rsidR="004F7112" w:rsidRPr="00264431">
        <w:rPr>
          <w:rFonts w:ascii="Times New Roman" w:hAnsi="Times New Roman"/>
          <w:sz w:val="24"/>
          <w:szCs w:val="24"/>
          <w:lang w:val="en-GB"/>
        </w:rPr>
        <w:t>factor</w:t>
      </w:r>
      <w:r w:rsidR="00B16821" w:rsidRPr="00264431">
        <w:rPr>
          <w:rFonts w:ascii="Times New Roman" w:hAnsi="Times New Roman"/>
          <w:sz w:val="24"/>
          <w:szCs w:val="24"/>
          <w:lang w:val="en-GB"/>
        </w:rPr>
        <w:t>-</w:t>
      </w:r>
      <w:r w:rsidR="004F7112" w:rsidRPr="00264431">
        <w:rPr>
          <w:rFonts w:ascii="Times New Roman" w:hAnsi="Times New Roman"/>
          <w:sz w:val="24"/>
          <w:szCs w:val="24"/>
          <w:lang w:val="en-GB"/>
        </w:rPr>
        <w:t xml:space="preserve">model </w:t>
      </w:r>
      <w:r w:rsidR="00B641F2" w:rsidRPr="00264431">
        <w:rPr>
          <w:rFonts w:ascii="Times New Roman" w:hAnsi="Times New Roman"/>
          <w:sz w:val="24"/>
          <w:szCs w:val="24"/>
          <w:lang w:val="en-GB"/>
        </w:rPr>
        <w:t>are presented in Table 1</w:t>
      </w:r>
      <w:r w:rsidR="00962977" w:rsidRPr="00264431">
        <w:rPr>
          <w:rFonts w:ascii="Times New Roman" w:hAnsi="Times New Roman"/>
          <w:sz w:val="24"/>
          <w:szCs w:val="24"/>
          <w:lang w:val="en-GB"/>
        </w:rPr>
        <w:t xml:space="preserve"> </w:t>
      </w:r>
      <w:r w:rsidR="00B25AD7" w:rsidRPr="00264431">
        <w:rPr>
          <w:rFonts w:ascii="Times New Roman" w:hAnsi="Times New Roman"/>
          <w:sz w:val="24"/>
          <w:szCs w:val="24"/>
          <w:lang w:val="en-GB"/>
        </w:rPr>
        <w:t xml:space="preserve">in </w:t>
      </w:r>
      <w:r w:rsidR="00962977" w:rsidRPr="00264431">
        <w:rPr>
          <w:rFonts w:ascii="Times New Roman" w:hAnsi="Times New Roman"/>
          <w:sz w:val="24"/>
          <w:szCs w:val="24"/>
          <w:lang w:val="en-GB"/>
        </w:rPr>
        <w:t>bold</w:t>
      </w:r>
      <w:r w:rsidR="00B641F2" w:rsidRPr="00264431">
        <w:rPr>
          <w:rFonts w:ascii="Times New Roman" w:hAnsi="Times New Roman"/>
          <w:sz w:val="24"/>
          <w:szCs w:val="24"/>
          <w:lang w:val="en-GB"/>
        </w:rPr>
        <w:t>.</w:t>
      </w:r>
      <w:r w:rsidR="008F752F" w:rsidRPr="00264431">
        <w:rPr>
          <w:rFonts w:ascii="Times New Roman" w:hAnsi="Times New Roman"/>
          <w:sz w:val="24"/>
          <w:szCs w:val="24"/>
          <w:lang w:val="en-GB"/>
        </w:rPr>
        <w:t xml:space="preserve"> </w:t>
      </w:r>
      <w:r w:rsidR="0063771A" w:rsidRPr="00264431">
        <w:rPr>
          <w:rFonts w:ascii="Times New Roman" w:hAnsi="Times New Roman"/>
          <w:sz w:val="24"/>
          <w:szCs w:val="24"/>
          <w:lang w:val="en-GB"/>
        </w:rPr>
        <w:t xml:space="preserve">Next, </w:t>
      </w:r>
      <w:r w:rsidR="00295761" w:rsidRPr="00264431">
        <w:rPr>
          <w:rFonts w:ascii="Times New Roman" w:hAnsi="Times New Roman"/>
          <w:sz w:val="24"/>
          <w:szCs w:val="24"/>
          <w:lang w:val="en-GB"/>
        </w:rPr>
        <w:t>L</w:t>
      </w:r>
      <w:r w:rsidR="008F752F" w:rsidRPr="00264431">
        <w:rPr>
          <w:rFonts w:ascii="Times New Roman" w:hAnsi="Times New Roman"/>
          <w:sz w:val="24"/>
          <w:szCs w:val="24"/>
          <w:lang w:val="en-GB"/>
        </w:rPr>
        <w:t xml:space="preserve">CFA was </w:t>
      </w:r>
      <w:r w:rsidR="00020A42" w:rsidRPr="00264431">
        <w:rPr>
          <w:rFonts w:ascii="Times New Roman" w:hAnsi="Times New Roman"/>
          <w:sz w:val="24"/>
          <w:szCs w:val="24"/>
          <w:lang w:val="en-GB"/>
        </w:rPr>
        <w:t xml:space="preserve">performed </w:t>
      </w:r>
      <w:r w:rsidR="00885942" w:rsidRPr="00264431">
        <w:rPr>
          <w:rFonts w:ascii="Times New Roman" w:hAnsi="Times New Roman"/>
          <w:sz w:val="24"/>
          <w:szCs w:val="24"/>
          <w:lang w:val="en-GB"/>
        </w:rPr>
        <w:t xml:space="preserve">based </w:t>
      </w:r>
      <w:r w:rsidR="009916D5" w:rsidRPr="00264431">
        <w:rPr>
          <w:rFonts w:ascii="Times New Roman" w:hAnsi="Times New Roman"/>
          <w:sz w:val="24"/>
          <w:szCs w:val="24"/>
          <w:lang w:val="en-GB"/>
        </w:rPr>
        <w:t>on</w:t>
      </w:r>
      <w:r w:rsidR="00885942" w:rsidRPr="00264431">
        <w:rPr>
          <w:rFonts w:ascii="Times New Roman" w:hAnsi="Times New Roman"/>
          <w:sz w:val="24"/>
          <w:szCs w:val="24"/>
          <w:lang w:val="en-GB"/>
        </w:rPr>
        <w:t xml:space="preserve"> our</w:t>
      </w:r>
      <w:r w:rsidR="008F752F" w:rsidRPr="00264431">
        <w:rPr>
          <w:rFonts w:ascii="Times New Roman" w:hAnsi="Times New Roman"/>
          <w:sz w:val="24"/>
          <w:szCs w:val="24"/>
          <w:lang w:val="en-GB"/>
        </w:rPr>
        <w:t xml:space="preserve"> hypothesis</w:t>
      </w:r>
      <w:r w:rsidR="002D0048" w:rsidRPr="00264431">
        <w:rPr>
          <w:rFonts w:ascii="Times New Roman" w:hAnsi="Times New Roman"/>
          <w:sz w:val="24"/>
          <w:szCs w:val="24"/>
          <w:lang w:val="en-GB"/>
        </w:rPr>
        <w:t xml:space="preserve"> that</w:t>
      </w:r>
      <w:r w:rsidR="00885942" w:rsidRPr="00264431">
        <w:rPr>
          <w:rFonts w:ascii="Times New Roman" w:hAnsi="Times New Roman"/>
          <w:sz w:val="24"/>
          <w:szCs w:val="24"/>
          <w:lang w:val="en-GB"/>
        </w:rPr>
        <w:t xml:space="preserve"> </w:t>
      </w:r>
      <w:r w:rsidR="00DF62F8" w:rsidRPr="00264431">
        <w:rPr>
          <w:rFonts w:ascii="Times New Roman" w:hAnsi="Times New Roman"/>
          <w:sz w:val="24"/>
          <w:szCs w:val="24"/>
          <w:lang w:val="en-GB"/>
        </w:rPr>
        <w:t>little to s</w:t>
      </w:r>
      <w:r w:rsidR="00145F9E" w:rsidRPr="00264431">
        <w:rPr>
          <w:rFonts w:ascii="Times New Roman" w:hAnsi="Times New Roman"/>
          <w:sz w:val="24"/>
          <w:szCs w:val="24"/>
          <w:lang w:val="en-GB"/>
        </w:rPr>
        <w:t>ome increasing</w:t>
      </w:r>
      <w:r w:rsidR="001A562B" w:rsidRPr="00264431">
        <w:rPr>
          <w:rFonts w:ascii="Times New Roman" w:hAnsi="Times New Roman"/>
          <w:sz w:val="24"/>
          <w:szCs w:val="24"/>
          <w:lang w:val="en-GB"/>
        </w:rPr>
        <w:t xml:space="preserve"> stability </w:t>
      </w:r>
      <w:r w:rsidRPr="00264431">
        <w:rPr>
          <w:rFonts w:ascii="Times New Roman" w:hAnsi="Times New Roman"/>
          <w:sz w:val="24"/>
          <w:szCs w:val="24"/>
          <w:lang w:val="en-GB"/>
        </w:rPr>
        <w:t xml:space="preserve">would be observed </w:t>
      </w:r>
      <w:r w:rsidR="001A562B" w:rsidRPr="00264431">
        <w:rPr>
          <w:rFonts w:ascii="Times New Roman" w:hAnsi="Times New Roman"/>
          <w:sz w:val="24"/>
          <w:szCs w:val="24"/>
          <w:lang w:val="en-GB"/>
        </w:rPr>
        <w:t>within each factor between consecutive time points.</w:t>
      </w:r>
      <w:r w:rsidR="00EE0E4C" w:rsidRPr="00264431">
        <w:rPr>
          <w:rFonts w:ascii="Times New Roman" w:hAnsi="Times New Roman"/>
          <w:sz w:val="24"/>
          <w:szCs w:val="24"/>
          <w:lang w:val="en-GB"/>
        </w:rPr>
        <w:t xml:space="preserve"> Each </w:t>
      </w:r>
      <w:r w:rsidR="00EE0E4C" w:rsidRPr="00683E9F">
        <w:rPr>
          <w:rFonts w:ascii="Times New Roman" w:hAnsi="Times New Roman"/>
          <w:sz w:val="24"/>
          <w:szCs w:val="24"/>
          <w:lang w:val="en-GB"/>
        </w:rPr>
        <w:t xml:space="preserve">latent </w:t>
      </w:r>
      <w:r w:rsidR="0035241B">
        <w:rPr>
          <w:rFonts w:ascii="Times New Roman" w:hAnsi="Times New Roman"/>
          <w:sz w:val="24"/>
          <w:szCs w:val="24"/>
          <w:lang w:val="en-GB"/>
        </w:rPr>
        <w:t>variable</w:t>
      </w:r>
      <w:r w:rsidRPr="00683E9F">
        <w:rPr>
          <w:rFonts w:ascii="Times New Roman" w:hAnsi="Times New Roman"/>
          <w:sz w:val="24"/>
          <w:szCs w:val="24"/>
          <w:lang w:val="en-GB"/>
        </w:rPr>
        <w:t xml:space="preserve"> </w:t>
      </w:r>
      <w:r w:rsidR="00EE0E4C" w:rsidRPr="00683E9F">
        <w:rPr>
          <w:rFonts w:ascii="Times New Roman" w:hAnsi="Times New Roman"/>
          <w:sz w:val="24"/>
          <w:szCs w:val="24"/>
          <w:lang w:val="en-GB"/>
        </w:rPr>
        <w:t xml:space="preserve">of social goals </w:t>
      </w:r>
      <w:r w:rsidRPr="00683E9F">
        <w:rPr>
          <w:rFonts w:ascii="Times New Roman" w:hAnsi="Times New Roman"/>
          <w:sz w:val="24"/>
          <w:szCs w:val="24"/>
          <w:lang w:val="en-GB"/>
        </w:rPr>
        <w:t xml:space="preserve">consisted </w:t>
      </w:r>
      <w:r w:rsidR="00EE0E4C" w:rsidRPr="00683E9F">
        <w:rPr>
          <w:rFonts w:ascii="Times New Roman" w:hAnsi="Times New Roman"/>
          <w:sz w:val="24"/>
          <w:szCs w:val="24"/>
          <w:lang w:val="en-GB"/>
        </w:rPr>
        <w:t xml:space="preserve">of three items </w:t>
      </w:r>
      <w:r w:rsidR="00AD4354" w:rsidRPr="00683E9F">
        <w:rPr>
          <w:rFonts w:ascii="Times New Roman" w:hAnsi="Times New Roman"/>
          <w:sz w:val="24"/>
          <w:szCs w:val="24"/>
          <w:lang w:val="en-GB"/>
        </w:rPr>
        <w:t>at</w:t>
      </w:r>
      <w:r w:rsidR="00EE0E4C" w:rsidRPr="00683E9F">
        <w:rPr>
          <w:rFonts w:ascii="Times New Roman" w:hAnsi="Times New Roman"/>
          <w:sz w:val="24"/>
          <w:szCs w:val="24"/>
          <w:lang w:val="en-GB"/>
        </w:rPr>
        <w:t xml:space="preserve"> every time point</w:t>
      </w:r>
      <w:r w:rsidRPr="00683E9F">
        <w:rPr>
          <w:rFonts w:ascii="Times New Roman" w:hAnsi="Times New Roman"/>
          <w:sz w:val="24"/>
          <w:szCs w:val="24"/>
          <w:lang w:val="en-GB"/>
        </w:rPr>
        <w:t>,</w:t>
      </w:r>
      <w:r w:rsidR="00EE0E4C" w:rsidRPr="00683E9F">
        <w:rPr>
          <w:rFonts w:ascii="Times New Roman" w:hAnsi="Times New Roman"/>
          <w:sz w:val="24"/>
          <w:szCs w:val="24"/>
          <w:lang w:val="en-GB"/>
        </w:rPr>
        <w:t xml:space="preserve"> and </w:t>
      </w:r>
      <w:r w:rsidR="00950CEC" w:rsidRPr="00683E9F">
        <w:rPr>
          <w:rFonts w:ascii="Times New Roman" w:hAnsi="Times New Roman"/>
          <w:sz w:val="24"/>
          <w:szCs w:val="24"/>
          <w:lang w:val="en-GB"/>
        </w:rPr>
        <w:t>continuous stability relations were modelled between</w:t>
      </w:r>
      <w:r w:rsidR="005D29F3" w:rsidRPr="00683E9F">
        <w:rPr>
          <w:rFonts w:ascii="Times New Roman" w:hAnsi="Times New Roman"/>
          <w:sz w:val="24"/>
          <w:szCs w:val="24"/>
          <w:lang w:val="en-GB"/>
        </w:rPr>
        <w:t xml:space="preserve"> </w:t>
      </w:r>
      <w:r w:rsidR="00950CEC" w:rsidRPr="00683E9F">
        <w:rPr>
          <w:rFonts w:ascii="Times New Roman" w:hAnsi="Times New Roman"/>
          <w:sz w:val="24"/>
          <w:szCs w:val="24"/>
          <w:lang w:val="en-GB"/>
        </w:rPr>
        <w:t xml:space="preserve">these </w:t>
      </w:r>
      <w:r w:rsidR="002073BC" w:rsidRPr="00683E9F">
        <w:rPr>
          <w:rFonts w:ascii="Times New Roman" w:hAnsi="Times New Roman"/>
          <w:sz w:val="24"/>
          <w:szCs w:val="24"/>
          <w:lang w:val="en-GB"/>
        </w:rPr>
        <w:t>latent</w:t>
      </w:r>
      <w:r w:rsidR="00683E9F">
        <w:rPr>
          <w:rFonts w:ascii="Times New Roman" w:hAnsi="Times New Roman"/>
          <w:sz w:val="24"/>
          <w:szCs w:val="24"/>
          <w:lang w:val="en-GB"/>
        </w:rPr>
        <w:t xml:space="preserve"> </w:t>
      </w:r>
      <w:r w:rsidR="0035241B">
        <w:rPr>
          <w:rFonts w:ascii="Times New Roman" w:hAnsi="Times New Roman"/>
          <w:sz w:val="24"/>
          <w:szCs w:val="24"/>
          <w:lang w:val="en-GB"/>
        </w:rPr>
        <w:t>variables</w:t>
      </w:r>
      <w:r w:rsidR="002073BC" w:rsidRPr="00683E9F">
        <w:rPr>
          <w:rFonts w:ascii="Times New Roman" w:hAnsi="Times New Roman"/>
          <w:sz w:val="24"/>
          <w:szCs w:val="24"/>
          <w:lang w:val="en-GB"/>
        </w:rPr>
        <w:t xml:space="preserve"> in</w:t>
      </w:r>
      <w:r w:rsidR="00950CEC" w:rsidRPr="00683E9F">
        <w:rPr>
          <w:rFonts w:ascii="Times New Roman" w:hAnsi="Times New Roman"/>
          <w:sz w:val="24"/>
          <w:szCs w:val="24"/>
          <w:lang w:val="en-GB"/>
        </w:rPr>
        <w:t xml:space="preserve"> </w:t>
      </w:r>
      <w:r w:rsidR="005D29F3" w:rsidRPr="00683E9F">
        <w:rPr>
          <w:rFonts w:ascii="Times New Roman" w:hAnsi="Times New Roman"/>
          <w:sz w:val="24"/>
          <w:szCs w:val="24"/>
          <w:lang w:val="en-GB"/>
        </w:rPr>
        <w:t>consecutive time</w:t>
      </w:r>
      <w:r w:rsidR="00187FCB" w:rsidRPr="00683E9F">
        <w:rPr>
          <w:rFonts w:ascii="Times New Roman" w:hAnsi="Times New Roman"/>
          <w:sz w:val="24"/>
          <w:szCs w:val="24"/>
          <w:lang w:val="en-GB"/>
        </w:rPr>
        <w:t xml:space="preserve"> </w:t>
      </w:r>
      <w:r w:rsidR="005D29F3" w:rsidRPr="00683E9F">
        <w:rPr>
          <w:rFonts w:ascii="Times New Roman" w:hAnsi="Times New Roman"/>
          <w:sz w:val="24"/>
          <w:szCs w:val="24"/>
          <w:lang w:val="en-GB"/>
        </w:rPr>
        <w:t>points</w:t>
      </w:r>
      <w:r w:rsidR="00950CEC" w:rsidRPr="00683E9F">
        <w:rPr>
          <w:rFonts w:ascii="Times New Roman" w:hAnsi="Times New Roman"/>
          <w:sz w:val="24"/>
          <w:szCs w:val="24"/>
          <w:lang w:val="en-GB"/>
        </w:rPr>
        <w:t>, not between different</w:t>
      </w:r>
      <w:r w:rsidR="00683E9F">
        <w:rPr>
          <w:rFonts w:ascii="Times New Roman" w:hAnsi="Times New Roman"/>
          <w:sz w:val="24"/>
          <w:szCs w:val="24"/>
          <w:lang w:val="en-GB"/>
        </w:rPr>
        <w:t xml:space="preserve"> </w:t>
      </w:r>
      <w:r w:rsidR="0035241B">
        <w:rPr>
          <w:rFonts w:ascii="Times New Roman" w:hAnsi="Times New Roman"/>
          <w:sz w:val="24"/>
          <w:szCs w:val="24"/>
          <w:lang w:val="en-GB"/>
        </w:rPr>
        <w:t>latent variables</w:t>
      </w:r>
      <w:r w:rsidR="00950CEC" w:rsidRPr="00683E9F">
        <w:rPr>
          <w:rFonts w:ascii="Times New Roman" w:hAnsi="Times New Roman"/>
          <w:sz w:val="24"/>
          <w:szCs w:val="24"/>
          <w:lang w:val="en-GB"/>
        </w:rPr>
        <w:t xml:space="preserve">. </w:t>
      </w:r>
      <w:r w:rsidR="0058288D" w:rsidRPr="00264431">
        <w:rPr>
          <w:rFonts w:ascii="Times New Roman" w:hAnsi="Times New Roman"/>
          <w:sz w:val="24"/>
          <w:szCs w:val="24"/>
          <w:lang w:val="en-GB"/>
        </w:rPr>
        <w:t xml:space="preserve">The </w:t>
      </w:r>
      <w:r w:rsidR="00950CEC" w:rsidRPr="00264431">
        <w:rPr>
          <w:rFonts w:ascii="Times New Roman" w:hAnsi="Times New Roman"/>
          <w:sz w:val="24"/>
          <w:szCs w:val="24"/>
          <w:lang w:val="en-GB"/>
        </w:rPr>
        <w:t xml:space="preserve">different </w:t>
      </w:r>
      <w:r w:rsidR="0035241B">
        <w:rPr>
          <w:rFonts w:ascii="Times New Roman" w:hAnsi="Times New Roman"/>
          <w:sz w:val="24"/>
          <w:szCs w:val="24"/>
          <w:lang w:val="en-GB"/>
        </w:rPr>
        <w:t>latent variables</w:t>
      </w:r>
      <w:r w:rsidR="0058288D" w:rsidRPr="00264431">
        <w:rPr>
          <w:rFonts w:ascii="Times New Roman" w:hAnsi="Times New Roman"/>
          <w:sz w:val="24"/>
          <w:szCs w:val="24"/>
          <w:lang w:val="en-GB"/>
        </w:rPr>
        <w:t xml:space="preserve"> were allowed to correlate with each other </w:t>
      </w:r>
      <w:r w:rsidR="0063771A" w:rsidRPr="00264431">
        <w:rPr>
          <w:rFonts w:ascii="Times New Roman" w:hAnsi="Times New Roman"/>
          <w:sz w:val="24"/>
          <w:szCs w:val="24"/>
          <w:lang w:val="en-GB"/>
        </w:rPr>
        <w:t xml:space="preserve">within </w:t>
      </w:r>
      <w:r w:rsidR="0058288D" w:rsidRPr="00264431">
        <w:rPr>
          <w:rFonts w:ascii="Times New Roman" w:hAnsi="Times New Roman"/>
          <w:sz w:val="24"/>
          <w:szCs w:val="24"/>
          <w:lang w:val="en-GB"/>
        </w:rPr>
        <w:t>the same time points</w:t>
      </w:r>
      <w:r w:rsidR="0011661C" w:rsidRPr="00264431">
        <w:rPr>
          <w:rFonts w:ascii="Times New Roman" w:hAnsi="Times New Roman"/>
          <w:sz w:val="24"/>
          <w:szCs w:val="24"/>
          <w:lang w:val="en-GB"/>
        </w:rPr>
        <w:t>,</w:t>
      </w:r>
      <w:r w:rsidR="0058288D" w:rsidRPr="00264431">
        <w:rPr>
          <w:rFonts w:ascii="Times New Roman" w:hAnsi="Times New Roman"/>
          <w:sz w:val="24"/>
          <w:szCs w:val="24"/>
          <w:lang w:val="en-GB"/>
        </w:rPr>
        <w:t xml:space="preserve"> and autocorrelations between</w:t>
      </w:r>
      <w:r w:rsidR="00EE0E4C" w:rsidRPr="00264431">
        <w:rPr>
          <w:rFonts w:ascii="Times New Roman" w:hAnsi="Times New Roman"/>
          <w:sz w:val="24"/>
          <w:szCs w:val="24"/>
          <w:lang w:val="en-GB"/>
        </w:rPr>
        <w:t xml:space="preserve"> </w:t>
      </w:r>
      <w:r w:rsidR="00AD4354" w:rsidRPr="00264431">
        <w:rPr>
          <w:rFonts w:ascii="Times New Roman" w:hAnsi="Times New Roman"/>
          <w:sz w:val="24"/>
          <w:szCs w:val="24"/>
          <w:lang w:val="en-GB"/>
        </w:rPr>
        <w:t xml:space="preserve">the </w:t>
      </w:r>
      <w:r w:rsidR="00EE0E4C" w:rsidRPr="00264431">
        <w:rPr>
          <w:rFonts w:ascii="Times New Roman" w:hAnsi="Times New Roman"/>
          <w:sz w:val="24"/>
          <w:szCs w:val="24"/>
          <w:lang w:val="en-GB"/>
        </w:rPr>
        <w:t>same</w:t>
      </w:r>
      <w:r w:rsidR="0058288D" w:rsidRPr="00264431">
        <w:rPr>
          <w:rFonts w:ascii="Times New Roman" w:hAnsi="Times New Roman"/>
          <w:sz w:val="24"/>
          <w:szCs w:val="24"/>
          <w:lang w:val="en-GB"/>
        </w:rPr>
        <w:t xml:space="preserve"> items</w:t>
      </w:r>
      <w:r w:rsidR="00EE0E4C" w:rsidRPr="00264431">
        <w:rPr>
          <w:rFonts w:ascii="Times New Roman" w:hAnsi="Times New Roman"/>
          <w:sz w:val="24"/>
          <w:szCs w:val="24"/>
          <w:lang w:val="en-GB"/>
        </w:rPr>
        <w:t xml:space="preserve"> </w:t>
      </w:r>
      <w:r w:rsidR="00AD4354" w:rsidRPr="00264431">
        <w:rPr>
          <w:rFonts w:ascii="Times New Roman" w:hAnsi="Times New Roman"/>
          <w:sz w:val="24"/>
          <w:szCs w:val="24"/>
          <w:lang w:val="en-GB"/>
        </w:rPr>
        <w:t xml:space="preserve">at </w:t>
      </w:r>
      <w:r w:rsidR="00EE0E4C" w:rsidRPr="00264431">
        <w:rPr>
          <w:rFonts w:ascii="Times New Roman" w:hAnsi="Times New Roman"/>
          <w:sz w:val="24"/>
          <w:szCs w:val="24"/>
          <w:lang w:val="en-GB"/>
        </w:rPr>
        <w:t xml:space="preserve">different time points </w:t>
      </w:r>
      <w:r w:rsidR="0058288D" w:rsidRPr="00264431">
        <w:rPr>
          <w:rFonts w:ascii="Times New Roman" w:hAnsi="Times New Roman"/>
          <w:sz w:val="24"/>
          <w:szCs w:val="24"/>
          <w:lang w:val="en-GB"/>
        </w:rPr>
        <w:t xml:space="preserve">were allowed. </w:t>
      </w:r>
      <w:r w:rsidR="00B641F2" w:rsidRPr="00264431">
        <w:rPr>
          <w:rFonts w:ascii="Times New Roman" w:hAnsi="Times New Roman"/>
          <w:sz w:val="24"/>
          <w:szCs w:val="24"/>
          <w:lang w:val="en-GB"/>
        </w:rPr>
        <w:t xml:space="preserve">The </w:t>
      </w:r>
      <w:r w:rsidR="000F65A1" w:rsidRPr="00264431">
        <w:rPr>
          <w:rFonts w:ascii="Times New Roman" w:hAnsi="Times New Roman"/>
          <w:sz w:val="24"/>
          <w:szCs w:val="24"/>
          <w:lang w:val="en-GB"/>
        </w:rPr>
        <w:t>s</w:t>
      </w:r>
      <w:r w:rsidR="00B641F2" w:rsidRPr="00264431">
        <w:rPr>
          <w:rFonts w:ascii="Times New Roman" w:hAnsi="Times New Roman"/>
          <w:sz w:val="24"/>
          <w:szCs w:val="24"/>
          <w:lang w:val="en-GB"/>
        </w:rPr>
        <w:t>tandardi</w:t>
      </w:r>
      <w:r w:rsidR="0011661C" w:rsidRPr="00264431">
        <w:rPr>
          <w:rFonts w:ascii="Times New Roman" w:hAnsi="Times New Roman"/>
          <w:sz w:val="24"/>
          <w:szCs w:val="24"/>
          <w:lang w:val="en-GB"/>
        </w:rPr>
        <w:t>s</w:t>
      </w:r>
      <w:r w:rsidR="00B641F2" w:rsidRPr="00264431">
        <w:rPr>
          <w:rFonts w:ascii="Times New Roman" w:hAnsi="Times New Roman"/>
          <w:sz w:val="24"/>
          <w:szCs w:val="24"/>
          <w:lang w:val="en-GB"/>
        </w:rPr>
        <w:t>ed item loadings</w:t>
      </w:r>
      <w:r w:rsidR="00332F74" w:rsidRPr="00264431">
        <w:rPr>
          <w:rFonts w:ascii="Times New Roman" w:hAnsi="Times New Roman"/>
          <w:sz w:val="24"/>
          <w:szCs w:val="24"/>
          <w:lang w:val="en-GB"/>
        </w:rPr>
        <w:t>, which</w:t>
      </w:r>
      <w:r w:rsidR="00B641F2" w:rsidRPr="00264431">
        <w:rPr>
          <w:rFonts w:ascii="Times New Roman" w:hAnsi="Times New Roman"/>
          <w:sz w:val="24"/>
          <w:szCs w:val="24"/>
          <w:lang w:val="en-GB"/>
        </w:rPr>
        <w:t xml:space="preserve"> were significant </w:t>
      </w:r>
      <w:r w:rsidR="0011661C" w:rsidRPr="00264431">
        <w:rPr>
          <w:rFonts w:ascii="Times New Roman" w:hAnsi="Times New Roman"/>
          <w:sz w:val="24"/>
          <w:szCs w:val="24"/>
          <w:lang w:val="en-GB"/>
        </w:rPr>
        <w:t>at</w:t>
      </w:r>
      <w:r w:rsidR="00B641F2" w:rsidRPr="00264431">
        <w:rPr>
          <w:rFonts w:ascii="Times New Roman" w:hAnsi="Times New Roman"/>
          <w:sz w:val="24"/>
          <w:szCs w:val="24"/>
          <w:lang w:val="en-GB"/>
        </w:rPr>
        <w:t xml:space="preserve"> all time points (</w:t>
      </w:r>
      <w:r w:rsidR="00B641F2" w:rsidRPr="00264431">
        <w:rPr>
          <w:rFonts w:ascii="Times New Roman" w:hAnsi="Times New Roman"/>
          <w:i/>
          <w:sz w:val="24"/>
          <w:szCs w:val="24"/>
          <w:lang w:val="en-GB"/>
        </w:rPr>
        <w:t>p</w:t>
      </w:r>
      <w:r w:rsidR="00B641F2" w:rsidRPr="00264431">
        <w:rPr>
          <w:rFonts w:ascii="Times New Roman" w:hAnsi="Times New Roman"/>
          <w:sz w:val="24"/>
          <w:szCs w:val="24"/>
          <w:lang w:val="en-GB"/>
        </w:rPr>
        <w:t xml:space="preserve"> &lt; </w:t>
      </w:r>
      <w:r w:rsidR="007C47D2" w:rsidRPr="00264431">
        <w:rPr>
          <w:rFonts w:ascii="Times New Roman" w:hAnsi="Times New Roman"/>
          <w:sz w:val="24"/>
          <w:szCs w:val="24"/>
          <w:lang w:val="en-GB"/>
        </w:rPr>
        <w:t>0</w:t>
      </w:r>
      <w:r w:rsidR="00B641F2" w:rsidRPr="00264431">
        <w:rPr>
          <w:rFonts w:ascii="Times New Roman" w:hAnsi="Times New Roman"/>
          <w:sz w:val="24"/>
          <w:szCs w:val="24"/>
          <w:lang w:val="en-GB"/>
        </w:rPr>
        <w:t xml:space="preserve">.001) and above </w:t>
      </w:r>
      <w:r w:rsidR="00674D4B" w:rsidRPr="00264431">
        <w:rPr>
          <w:rFonts w:ascii="Times New Roman" w:hAnsi="Times New Roman"/>
          <w:sz w:val="24"/>
          <w:szCs w:val="24"/>
          <w:lang w:val="en-GB"/>
        </w:rPr>
        <w:t>0</w:t>
      </w:r>
      <w:r w:rsidR="00B641F2" w:rsidRPr="00264431">
        <w:rPr>
          <w:rFonts w:ascii="Times New Roman" w:hAnsi="Times New Roman"/>
          <w:sz w:val="24"/>
          <w:szCs w:val="24"/>
          <w:lang w:val="en-GB"/>
        </w:rPr>
        <w:t>.50</w:t>
      </w:r>
      <w:r w:rsidR="00332F74" w:rsidRPr="00264431">
        <w:rPr>
          <w:rFonts w:ascii="Times New Roman" w:hAnsi="Times New Roman"/>
          <w:sz w:val="24"/>
          <w:szCs w:val="24"/>
          <w:lang w:val="en-GB"/>
        </w:rPr>
        <w:t>, are presented in Table 2.</w:t>
      </w:r>
    </w:p>
    <w:p w14:paraId="48F71A85" w14:textId="0ADE2990" w:rsidR="006E09D2" w:rsidRDefault="00B641F2" w:rsidP="00015FCE">
      <w:pPr>
        <w:pStyle w:val="NoSpacing"/>
        <w:spacing w:line="480" w:lineRule="auto"/>
        <w:rPr>
          <w:rFonts w:ascii="Times New Roman" w:hAnsi="Times New Roman"/>
          <w:b/>
          <w:sz w:val="24"/>
          <w:szCs w:val="24"/>
          <w:lang w:val="en-GB"/>
        </w:rPr>
      </w:pPr>
      <w:r w:rsidRPr="00683E9F">
        <w:rPr>
          <w:rFonts w:ascii="Times New Roman" w:hAnsi="Times New Roman"/>
          <w:sz w:val="24"/>
          <w:szCs w:val="24"/>
          <w:lang w:val="en-GB"/>
        </w:rPr>
        <w:tab/>
        <w:t>Concerning in</w:t>
      </w:r>
      <w:r w:rsidRPr="00264431">
        <w:rPr>
          <w:rFonts w:ascii="Times New Roman" w:hAnsi="Times New Roman"/>
          <w:sz w:val="24"/>
          <w:szCs w:val="24"/>
          <w:lang w:val="en-GB"/>
        </w:rPr>
        <w:t>ternal reliability, the Cronbach’s alpha values varied between .76 and .83</w:t>
      </w:r>
      <w:r w:rsidR="000B0AF8" w:rsidRPr="00264431">
        <w:rPr>
          <w:rFonts w:ascii="Times New Roman" w:hAnsi="Times New Roman"/>
          <w:sz w:val="24"/>
          <w:szCs w:val="24"/>
          <w:lang w:val="en-GB"/>
        </w:rPr>
        <w:t xml:space="preserve"> for the communal goals</w:t>
      </w:r>
      <w:r w:rsidRPr="00264431">
        <w:rPr>
          <w:rFonts w:ascii="Times New Roman" w:hAnsi="Times New Roman"/>
          <w:sz w:val="24"/>
          <w:szCs w:val="24"/>
          <w:lang w:val="en-GB"/>
        </w:rPr>
        <w:t>, .61 and .81</w:t>
      </w:r>
      <w:r w:rsidR="000B0AF8" w:rsidRPr="00264431">
        <w:rPr>
          <w:rFonts w:ascii="Times New Roman" w:hAnsi="Times New Roman"/>
          <w:sz w:val="24"/>
          <w:szCs w:val="24"/>
          <w:lang w:val="en-GB"/>
        </w:rPr>
        <w:t xml:space="preserve"> for the separate goals</w:t>
      </w:r>
      <w:r w:rsidRPr="00264431">
        <w:rPr>
          <w:rFonts w:ascii="Times New Roman" w:hAnsi="Times New Roman"/>
          <w:sz w:val="24"/>
          <w:szCs w:val="24"/>
          <w:lang w:val="en-GB"/>
        </w:rPr>
        <w:t>, .69 and .74</w:t>
      </w:r>
      <w:r w:rsidR="000B0AF8" w:rsidRPr="00264431">
        <w:rPr>
          <w:rFonts w:ascii="Times New Roman" w:hAnsi="Times New Roman"/>
          <w:sz w:val="24"/>
          <w:szCs w:val="24"/>
          <w:lang w:val="en-GB"/>
        </w:rPr>
        <w:t xml:space="preserve"> for the agentic goals</w:t>
      </w:r>
      <w:r w:rsidR="002C1060" w:rsidRPr="00264431">
        <w:rPr>
          <w:rFonts w:ascii="Times New Roman" w:hAnsi="Times New Roman"/>
          <w:sz w:val="24"/>
          <w:szCs w:val="24"/>
          <w:lang w:val="en-GB"/>
        </w:rPr>
        <w:t xml:space="preserve">, </w:t>
      </w:r>
      <w:r w:rsidRPr="00264431">
        <w:rPr>
          <w:rFonts w:ascii="Times New Roman" w:hAnsi="Times New Roman"/>
          <w:sz w:val="24"/>
          <w:szCs w:val="24"/>
          <w:lang w:val="en-GB"/>
        </w:rPr>
        <w:t xml:space="preserve">and .66 </w:t>
      </w:r>
      <w:r w:rsidR="00A55105" w:rsidRPr="00264431">
        <w:rPr>
          <w:rFonts w:ascii="Times New Roman" w:hAnsi="Times New Roman"/>
          <w:sz w:val="24"/>
          <w:szCs w:val="24"/>
          <w:lang w:val="en-GB"/>
        </w:rPr>
        <w:t>and</w:t>
      </w:r>
      <w:r w:rsidRPr="00264431">
        <w:rPr>
          <w:rFonts w:ascii="Times New Roman" w:hAnsi="Times New Roman"/>
          <w:sz w:val="24"/>
          <w:szCs w:val="24"/>
          <w:lang w:val="en-GB"/>
        </w:rPr>
        <w:t xml:space="preserve"> .79</w:t>
      </w:r>
      <w:r w:rsidR="000B0AF8" w:rsidRPr="00264431">
        <w:rPr>
          <w:rFonts w:ascii="Times New Roman" w:hAnsi="Times New Roman"/>
          <w:sz w:val="24"/>
          <w:szCs w:val="24"/>
          <w:lang w:val="en-GB"/>
        </w:rPr>
        <w:t xml:space="preserve"> for the submissive goals</w:t>
      </w:r>
      <w:r w:rsidR="006068A3" w:rsidRPr="00264431">
        <w:rPr>
          <w:rFonts w:ascii="Times New Roman" w:hAnsi="Times New Roman"/>
          <w:sz w:val="24"/>
          <w:szCs w:val="24"/>
          <w:lang w:val="en-GB"/>
        </w:rPr>
        <w:t>,</w:t>
      </w:r>
      <w:r w:rsidRPr="00264431">
        <w:rPr>
          <w:rFonts w:ascii="Times New Roman" w:hAnsi="Times New Roman"/>
          <w:sz w:val="24"/>
          <w:szCs w:val="24"/>
          <w:lang w:val="en-GB"/>
        </w:rPr>
        <w:t xml:space="preserve"> indicating at least adequate internal consistency (Table 2).</w:t>
      </w:r>
      <w:r w:rsidR="0010430B" w:rsidRPr="00264431">
        <w:rPr>
          <w:rFonts w:ascii="Times New Roman" w:hAnsi="Times New Roman"/>
          <w:sz w:val="24"/>
          <w:szCs w:val="24"/>
          <w:lang w:val="en-GB"/>
        </w:rPr>
        <w:t xml:space="preserve"> </w:t>
      </w:r>
      <w:r w:rsidR="00862F56" w:rsidRPr="00AA00E3">
        <w:rPr>
          <w:rFonts w:ascii="Times New Roman" w:hAnsi="Times New Roman"/>
          <w:sz w:val="24"/>
          <w:szCs w:val="24"/>
          <w:lang w:val="en-GB"/>
        </w:rPr>
        <w:t xml:space="preserve">After </w:t>
      </w:r>
      <w:r w:rsidR="00A55105" w:rsidRPr="00AA00E3">
        <w:rPr>
          <w:rFonts w:ascii="Times New Roman" w:hAnsi="Times New Roman"/>
          <w:sz w:val="24"/>
          <w:szCs w:val="24"/>
          <w:lang w:val="en-GB"/>
        </w:rPr>
        <w:t>all</w:t>
      </w:r>
      <w:r w:rsidR="00862F56" w:rsidRPr="00AA00E3">
        <w:rPr>
          <w:rFonts w:ascii="Times New Roman" w:hAnsi="Times New Roman"/>
          <w:sz w:val="24"/>
          <w:szCs w:val="24"/>
          <w:lang w:val="en-GB"/>
        </w:rPr>
        <w:t xml:space="preserve"> modifications were completed, we chose a </w:t>
      </w:r>
      <w:r w:rsidR="00EB335B" w:rsidRPr="00AA00E3">
        <w:rPr>
          <w:rFonts w:ascii="Times New Roman" w:hAnsi="Times New Roman"/>
          <w:sz w:val="24"/>
          <w:szCs w:val="24"/>
          <w:lang w:val="en-GB"/>
        </w:rPr>
        <w:t>new title (</w:t>
      </w:r>
      <w:r w:rsidR="005507BE" w:rsidRPr="00AA00E3">
        <w:rPr>
          <w:rFonts w:ascii="Times New Roman" w:hAnsi="Times New Roman"/>
          <w:sz w:val="24"/>
          <w:szCs w:val="24"/>
          <w:lang w:val="en-GB"/>
        </w:rPr>
        <w:t>the S</w:t>
      </w:r>
      <w:r w:rsidR="00EB335B" w:rsidRPr="00AA00E3">
        <w:rPr>
          <w:rFonts w:ascii="Times New Roman" w:hAnsi="Times New Roman"/>
          <w:sz w:val="24"/>
          <w:szCs w:val="24"/>
          <w:lang w:val="en-GB"/>
        </w:rPr>
        <w:t xml:space="preserve">cale of </w:t>
      </w:r>
      <w:r w:rsidR="005507BE" w:rsidRPr="00AA00E3">
        <w:rPr>
          <w:rFonts w:ascii="Times New Roman" w:hAnsi="Times New Roman"/>
          <w:sz w:val="24"/>
          <w:szCs w:val="24"/>
          <w:lang w:val="en-GB"/>
        </w:rPr>
        <w:t>I</w:t>
      </w:r>
      <w:r w:rsidR="00EB335B" w:rsidRPr="00AA00E3">
        <w:rPr>
          <w:rFonts w:ascii="Times New Roman" w:hAnsi="Times New Roman"/>
          <w:sz w:val="24"/>
          <w:szCs w:val="24"/>
          <w:lang w:val="en-GB"/>
        </w:rPr>
        <w:t xml:space="preserve">nterpersonal </w:t>
      </w:r>
      <w:r w:rsidR="005507BE" w:rsidRPr="00AA00E3">
        <w:rPr>
          <w:rFonts w:ascii="Times New Roman" w:hAnsi="Times New Roman"/>
          <w:sz w:val="24"/>
          <w:szCs w:val="24"/>
          <w:lang w:val="en-GB"/>
        </w:rPr>
        <w:t>G</w:t>
      </w:r>
      <w:r w:rsidR="00EB335B" w:rsidRPr="00AA00E3">
        <w:rPr>
          <w:rFonts w:ascii="Times New Roman" w:hAnsi="Times New Roman"/>
          <w:sz w:val="24"/>
          <w:szCs w:val="24"/>
          <w:lang w:val="en-GB"/>
        </w:rPr>
        <w:t xml:space="preserve">oals for </w:t>
      </w:r>
      <w:r w:rsidR="005507BE" w:rsidRPr="00AA00E3">
        <w:rPr>
          <w:rFonts w:ascii="Times New Roman" w:hAnsi="Times New Roman"/>
          <w:sz w:val="24"/>
          <w:szCs w:val="24"/>
          <w:lang w:val="en-GB"/>
        </w:rPr>
        <w:t>A</w:t>
      </w:r>
      <w:r w:rsidR="00EB335B" w:rsidRPr="00AA00E3">
        <w:rPr>
          <w:rFonts w:ascii="Times New Roman" w:hAnsi="Times New Roman"/>
          <w:sz w:val="24"/>
          <w:szCs w:val="24"/>
          <w:lang w:val="en-GB"/>
        </w:rPr>
        <w:t>dolescents)</w:t>
      </w:r>
      <w:r w:rsidR="00862F56" w:rsidRPr="00AA00E3">
        <w:rPr>
          <w:rFonts w:ascii="Times New Roman" w:hAnsi="Times New Roman"/>
          <w:sz w:val="24"/>
          <w:szCs w:val="24"/>
          <w:lang w:val="en-GB"/>
        </w:rPr>
        <w:t xml:space="preserve"> (</w:t>
      </w:r>
      <w:r w:rsidR="00FF40DC" w:rsidRPr="00AA00E3">
        <w:rPr>
          <w:rFonts w:ascii="Times New Roman" w:hAnsi="Times New Roman"/>
          <w:sz w:val="24"/>
          <w:szCs w:val="24"/>
          <w:lang w:val="en-GB"/>
        </w:rPr>
        <w:t>SIG-A</w:t>
      </w:r>
      <w:r w:rsidR="00862F56" w:rsidRPr="00AA00E3">
        <w:rPr>
          <w:rFonts w:ascii="Times New Roman" w:hAnsi="Times New Roman"/>
          <w:sz w:val="24"/>
          <w:szCs w:val="24"/>
          <w:lang w:val="en-GB"/>
        </w:rPr>
        <w:t xml:space="preserve">) for </w:t>
      </w:r>
      <w:r w:rsidR="00EB335B" w:rsidRPr="00AA00E3">
        <w:rPr>
          <w:rFonts w:ascii="Times New Roman" w:hAnsi="Times New Roman"/>
          <w:sz w:val="24"/>
          <w:szCs w:val="24"/>
          <w:lang w:val="en-GB"/>
        </w:rPr>
        <w:t xml:space="preserve">the </w:t>
      </w:r>
      <w:r w:rsidR="00862F56" w:rsidRPr="00AA00E3">
        <w:rPr>
          <w:rFonts w:ascii="Times New Roman" w:hAnsi="Times New Roman"/>
          <w:sz w:val="24"/>
          <w:szCs w:val="24"/>
          <w:lang w:val="en-GB"/>
        </w:rPr>
        <w:t>present scale.</w:t>
      </w:r>
    </w:p>
    <w:p w14:paraId="1E206BB4" w14:textId="77777777" w:rsidR="00B641F2" w:rsidRPr="00264431" w:rsidRDefault="00B641F2" w:rsidP="00015FCE">
      <w:pPr>
        <w:pStyle w:val="NoSpacing"/>
        <w:spacing w:line="480" w:lineRule="auto"/>
        <w:rPr>
          <w:rFonts w:ascii="Times New Roman" w:hAnsi="Times New Roman"/>
          <w:b/>
          <w:sz w:val="24"/>
          <w:szCs w:val="24"/>
          <w:lang w:val="en-GB"/>
        </w:rPr>
      </w:pPr>
      <w:r w:rsidRPr="00264431">
        <w:rPr>
          <w:rFonts w:ascii="Times New Roman" w:hAnsi="Times New Roman"/>
          <w:b/>
          <w:sz w:val="24"/>
          <w:szCs w:val="24"/>
          <w:lang w:val="en-GB"/>
        </w:rPr>
        <w:t xml:space="preserve">Longitudinal </w:t>
      </w:r>
      <w:r w:rsidR="006068A3" w:rsidRPr="00264431">
        <w:rPr>
          <w:rFonts w:ascii="Times New Roman" w:hAnsi="Times New Roman"/>
          <w:b/>
          <w:sz w:val="24"/>
          <w:szCs w:val="24"/>
          <w:lang w:val="en-GB"/>
        </w:rPr>
        <w:t>S</w:t>
      </w:r>
      <w:r w:rsidRPr="00264431">
        <w:rPr>
          <w:rFonts w:ascii="Times New Roman" w:hAnsi="Times New Roman"/>
          <w:b/>
          <w:sz w:val="24"/>
          <w:szCs w:val="24"/>
          <w:lang w:val="en-GB"/>
        </w:rPr>
        <w:t xml:space="preserve">tability </w:t>
      </w:r>
    </w:p>
    <w:p w14:paraId="5CD08B44" w14:textId="5112970E" w:rsidR="00B641F2" w:rsidRPr="00264431" w:rsidRDefault="0011661C" w:rsidP="00015FCE">
      <w:pPr>
        <w:pStyle w:val="NoSpacing"/>
        <w:spacing w:line="480" w:lineRule="auto"/>
        <w:rPr>
          <w:rFonts w:ascii="Times New Roman" w:hAnsi="Times New Roman"/>
          <w:sz w:val="24"/>
          <w:szCs w:val="24"/>
          <w:lang w:val="en-GB"/>
        </w:rPr>
      </w:pPr>
      <w:r w:rsidRPr="00264431">
        <w:rPr>
          <w:rFonts w:ascii="Times New Roman" w:hAnsi="Times New Roman"/>
          <w:sz w:val="24"/>
          <w:szCs w:val="24"/>
          <w:lang w:val="en-GB"/>
        </w:rPr>
        <w:tab/>
      </w:r>
      <w:r w:rsidR="00565940" w:rsidRPr="00264431">
        <w:rPr>
          <w:rFonts w:ascii="Times New Roman" w:hAnsi="Times New Roman"/>
          <w:sz w:val="24"/>
          <w:szCs w:val="24"/>
          <w:lang w:val="en-GB"/>
        </w:rPr>
        <w:t>According to our</w:t>
      </w:r>
      <w:r w:rsidR="0058288D" w:rsidRPr="00264431">
        <w:rPr>
          <w:rFonts w:ascii="Times New Roman" w:hAnsi="Times New Roman"/>
          <w:sz w:val="24"/>
          <w:szCs w:val="24"/>
          <w:lang w:val="en-GB"/>
        </w:rPr>
        <w:t xml:space="preserve"> </w:t>
      </w:r>
      <w:r w:rsidR="00A21172" w:rsidRPr="00264431">
        <w:rPr>
          <w:rFonts w:ascii="Times New Roman" w:hAnsi="Times New Roman"/>
          <w:sz w:val="24"/>
          <w:szCs w:val="24"/>
          <w:lang w:val="en-GB"/>
        </w:rPr>
        <w:t xml:space="preserve">second </w:t>
      </w:r>
      <w:r w:rsidR="0058288D" w:rsidRPr="00264431">
        <w:rPr>
          <w:rFonts w:ascii="Times New Roman" w:hAnsi="Times New Roman"/>
          <w:sz w:val="24"/>
          <w:szCs w:val="24"/>
          <w:lang w:val="en-GB"/>
        </w:rPr>
        <w:t>hypothesis</w:t>
      </w:r>
      <w:r w:rsidR="006068A3" w:rsidRPr="00264431">
        <w:rPr>
          <w:rFonts w:ascii="Times New Roman" w:hAnsi="Times New Roman"/>
          <w:sz w:val="24"/>
          <w:szCs w:val="24"/>
          <w:lang w:val="en-GB"/>
        </w:rPr>
        <w:t>,</w:t>
      </w:r>
      <w:r w:rsidR="0058288D" w:rsidRPr="00264431">
        <w:rPr>
          <w:rFonts w:ascii="Times New Roman" w:hAnsi="Times New Roman"/>
          <w:sz w:val="24"/>
          <w:szCs w:val="24"/>
          <w:lang w:val="en-GB"/>
        </w:rPr>
        <w:t xml:space="preserve"> we expected at least moderate stability within the factors between consecutive time points</w:t>
      </w:r>
      <w:r w:rsidR="00B641F2" w:rsidRPr="00264431">
        <w:rPr>
          <w:rFonts w:ascii="Times New Roman" w:hAnsi="Times New Roman"/>
          <w:sz w:val="24"/>
          <w:szCs w:val="24"/>
          <w:lang w:val="en-GB"/>
        </w:rPr>
        <w:t xml:space="preserve">. </w:t>
      </w:r>
      <w:r w:rsidR="001941F9" w:rsidRPr="00264431">
        <w:rPr>
          <w:rFonts w:ascii="Times New Roman" w:hAnsi="Times New Roman"/>
          <w:sz w:val="24"/>
          <w:szCs w:val="24"/>
          <w:lang w:val="en-GB"/>
        </w:rPr>
        <w:t>Our hypothesis was confirmed</w:t>
      </w:r>
      <w:r w:rsidR="00235B79" w:rsidRPr="00264431">
        <w:rPr>
          <w:rFonts w:ascii="Times New Roman" w:hAnsi="Times New Roman"/>
          <w:sz w:val="24"/>
          <w:szCs w:val="24"/>
          <w:lang w:val="en-GB"/>
        </w:rPr>
        <w:t xml:space="preserve">, </w:t>
      </w:r>
      <w:r w:rsidR="001941F9" w:rsidRPr="00264431">
        <w:rPr>
          <w:rFonts w:ascii="Times New Roman" w:hAnsi="Times New Roman"/>
          <w:sz w:val="24"/>
          <w:szCs w:val="24"/>
          <w:lang w:val="en-GB"/>
        </w:rPr>
        <w:t>and t</w:t>
      </w:r>
      <w:r w:rsidR="00B641F2" w:rsidRPr="00264431">
        <w:rPr>
          <w:rFonts w:ascii="Times New Roman" w:hAnsi="Times New Roman"/>
          <w:sz w:val="24"/>
          <w:szCs w:val="24"/>
          <w:lang w:val="en-GB"/>
        </w:rPr>
        <w:t xml:space="preserve">he resultant stability </w:t>
      </w:r>
      <w:r w:rsidR="006068A3" w:rsidRPr="00264431">
        <w:rPr>
          <w:rFonts w:ascii="Times New Roman" w:hAnsi="Times New Roman"/>
          <w:sz w:val="24"/>
          <w:szCs w:val="24"/>
          <w:lang w:val="en-GB"/>
        </w:rPr>
        <w:t xml:space="preserve">values </w:t>
      </w:r>
      <w:r w:rsidR="00B641F2" w:rsidRPr="00264431">
        <w:rPr>
          <w:rFonts w:ascii="Times New Roman" w:hAnsi="Times New Roman"/>
          <w:sz w:val="24"/>
          <w:szCs w:val="24"/>
          <w:lang w:val="en-GB"/>
        </w:rPr>
        <w:t xml:space="preserve">are presented in Figure </w:t>
      </w:r>
      <w:r w:rsidR="00012B69" w:rsidRPr="00264431">
        <w:rPr>
          <w:rFonts w:ascii="Times New Roman" w:hAnsi="Times New Roman"/>
          <w:sz w:val="24"/>
          <w:szCs w:val="24"/>
          <w:lang w:val="en-GB"/>
        </w:rPr>
        <w:t>2</w:t>
      </w:r>
      <w:r w:rsidR="00B641F2" w:rsidRPr="00264431">
        <w:rPr>
          <w:rFonts w:ascii="Times New Roman" w:hAnsi="Times New Roman"/>
          <w:sz w:val="24"/>
          <w:szCs w:val="24"/>
          <w:lang w:val="en-GB"/>
        </w:rPr>
        <w:t>.</w:t>
      </w:r>
      <w:r w:rsidR="00E6011F" w:rsidRPr="00264431">
        <w:rPr>
          <w:rFonts w:ascii="Times New Roman" w:hAnsi="Times New Roman"/>
          <w:sz w:val="24"/>
          <w:szCs w:val="24"/>
          <w:lang w:val="en-GB"/>
        </w:rPr>
        <w:t xml:space="preserve"> </w:t>
      </w:r>
      <w:r w:rsidR="0058288D" w:rsidRPr="00264431">
        <w:rPr>
          <w:rFonts w:ascii="Times New Roman" w:hAnsi="Times New Roman"/>
          <w:sz w:val="24"/>
          <w:szCs w:val="24"/>
          <w:lang w:val="en-GB"/>
        </w:rPr>
        <w:t>T</w:t>
      </w:r>
      <w:r w:rsidR="00B641F2" w:rsidRPr="00264431">
        <w:rPr>
          <w:rFonts w:ascii="Times New Roman" w:hAnsi="Times New Roman"/>
          <w:sz w:val="24"/>
          <w:szCs w:val="24"/>
          <w:lang w:val="en-GB"/>
        </w:rPr>
        <w:t>he fit ind</w:t>
      </w:r>
      <w:r w:rsidR="00320A5E" w:rsidRPr="00264431">
        <w:rPr>
          <w:rFonts w:ascii="Times New Roman" w:hAnsi="Times New Roman"/>
          <w:sz w:val="24"/>
          <w:szCs w:val="24"/>
          <w:lang w:val="en-GB"/>
        </w:rPr>
        <w:t>ic</w:t>
      </w:r>
      <w:r w:rsidR="00B641F2" w:rsidRPr="00264431">
        <w:rPr>
          <w:rFonts w:ascii="Times New Roman" w:hAnsi="Times New Roman"/>
          <w:sz w:val="24"/>
          <w:szCs w:val="24"/>
          <w:lang w:val="en-GB"/>
        </w:rPr>
        <w:t xml:space="preserve">es </w:t>
      </w:r>
      <w:r w:rsidR="0058288D" w:rsidRPr="00264431">
        <w:rPr>
          <w:rFonts w:ascii="Times New Roman" w:hAnsi="Times New Roman"/>
          <w:sz w:val="24"/>
          <w:szCs w:val="24"/>
          <w:lang w:val="en-GB"/>
        </w:rPr>
        <w:t xml:space="preserve">for this longitudinal CFA model </w:t>
      </w:r>
      <w:r w:rsidR="00B641F2" w:rsidRPr="00264431">
        <w:rPr>
          <w:rFonts w:ascii="Times New Roman" w:hAnsi="Times New Roman"/>
          <w:sz w:val="24"/>
          <w:szCs w:val="24"/>
          <w:lang w:val="en-GB"/>
        </w:rPr>
        <w:lastRenderedPageBreak/>
        <w:t>were acceptable (χ</w:t>
      </w:r>
      <w:r w:rsidR="00B641F2" w:rsidRPr="00264431">
        <w:rPr>
          <w:rFonts w:ascii="Times New Roman" w:hAnsi="Times New Roman"/>
          <w:sz w:val="24"/>
          <w:szCs w:val="24"/>
          <w:vertAlign w:val="superscript"/>
          <w:lang w:val="en-GB"/>
        </w:rPr>
        <w:t>2</w:t>
      </w:r>
      <w:r w:rsidR="00B641F2" w:rsidRPr="00264431">
        <w:rPr>
          <w:rFonts w:ascii="Times New Roman" w:hAnsi="Times New Roman"/>
          <w:sz w:val="24"/>
          <w:szCs w:val="24"/>
          <w:lang w:val="en-GB"/>
        </w:rPr>
        <w:t xml:space="preserve"> (</w:t>
      </w:r>
      <w:proofErr w:type="spellStart"/>
      <w:r w:rsidR="00B641F2" w:rsidRPr="00264431">
        <w:rPr>
          <w:rFonts w:ascii="Times New Roman" w:hAnsi="Times New Roman"/>
          <w:sz w:val="24"/>
          <w:szCs w:val="24"/>
          <w:lang w:val="en-GB"/>
        </w:rPr>
        <w:t>df</w:t>
      </w:r>
      <w:proofErr w:type="spellEnd"/>
      <w:r w:rsidR="00B641F2" w:rsidRPr="00264431">
        <w:rPr>
          <w:rFonts w:ascii="Times New Roman" w:hAnsi="Times New Roman"/>
          <w:sz w:val="24"/>
          <w:szCs w:val="24"/>
          <w:lang w:val="en-GB"/>
        </w:rPr>
        <w:t>) =</w:t>
      </w:r>
      <w:r w:rsidR="000B0AF8" w:rsidRPr="00264431">
        <w:rPr>
          <w:rFonts w:ascii="Times New Roman" w:hAnsi="Times New Roman"/>
          <w:sz w:val="24"/>
          <w:szCs w:val="24"/>
          <w:lang w:val="en-GB"/>
        </w:rPr>
        <w:t xml:space="preserve"> </w:t>
      </w:r>
      <w:r w:rsidR="00B641F2" w:rsidRPr="00264431">
        <w:rPr>
          <w:rFonts w:ascii="Times New Roman" w:hAnsi="Times New Roman"/>
          <w:sz w:val="24"/>
          <w:szCs w:val="24"/>
          <w:lang w:val="en-GB"/>
        </w:rPr>
        <w:t>3199.585 (452), CFI</w:t>
      </w:r>
      <w:r w:rsidR="000B0AF8" w:rsidRPr="00264431">
        <w:rPr>
          <w:rFonts w:ascii="Times New Roman" w:hAnsi="Times New Roman"/>
          <w:sz w:val="24"/>
          <w:szCs w:val="24"/>
          <w:lang w:val="en-GB"/>
        </w:rPr>
        <w:t xml:space="preserve"> </w:t>
      </w:r>
      <w:r w:rsidR="00B641F2" w:rsidRPr="00264431">
        <w:rPr>
          <w:rFonts w:ascii="Times New Roman" w:hAnsi="Times New Roman"/>
          <w:sz w:val="24"/>
          <w:szCs w:val="24"/>
          <w:lang w:val="en-GB"/>
        </w:rPr>
        <w:t>=</w:t>
      </w:r>
      <w:r w:rsidR="000B0AF8" w:rsidRPr="00264431">
        <w:rPr>
          <w:rFonts w:ascii="Times New Roman" w:hAnsi="Times New Roman"/>
          <w:sz w:val="24"/>
          <w:szCs w:val="24"/>
          <w:lang w:val="en-GB"/>
        </w:rPr>
        <w:t xml:space="preserve"> </w:t>
      </w:r>
      <w:r w:rsidR="00B641F2" w:rsidRPr="00264431">
        <w:rPr>
          <w:rFonts w:ascii="Times New Roman" w:hAnsi="Times New Roman"/>
          <w:sz w:val="24"/>
          <w:szCs w:val="24"/>
          <w:lang w:val="en-GB"/>
        </w:rPr>
        <w:t>0.912, TLI</w:t>
      </w:r>
      <w:r w:rsidR="000B0AF8" w:rsidRPr="00264431">
        <w:rPr>
          <w:rFonts w:ascii="Times New Roman" w:hAnsi="Times New Roman"/>
          <w:sz w:val="24"/>
          <w:szCs w:val="24"/>
          <w:lang w:val="en-GB"/>
        </w:rPr>
        <w:t xml:space="preserve"> </w:t>
      </w:r>
      <w:r w:rsidR="00B641F2" w:rsidRPr="00264431">
        <w:rPr>
          <w:rFonts w:ascii="Times New Roman" w:hAnsi="Times New Roman"/>
          <w:sz w:val="24"/>
          <w:szCs w:val="24"/>
          <w:lang w:val="en-GB"/>
        </w:rPr>
        <w:t>=</w:t>
      </w:r>
      <w:r w:rsidR="000B0AF8" w:rsidRPr="00264431">
        <w:rPr>
          <w:rFonts w:ascii="Times New Roman" w:hAnsi="Times New Roman"/>
          <w:sz w:val="24"/>
          <w:szCs w:val="24"/>
          <w:lang w:val="en-GB"/>
        </w:rPr>
        <w:t xml:space="preserve"> </w:t>
      </w:r>
      <w:r w:rsidR="00B641F2" w:rsidRPr="00264431">
        <w:rPr>
          <w:rFonts w:ascii="Times New Roman" w:hAnsi="Times New Roman"/>
          <w:sz w:val="24"/>
          <w:szCs w:val="24"/>
          <w:lang w:val="en-GB"/>
        </w:rPr>
        <w:t>0.90, RMSEA</w:t>
      </w:r>
      <w:r w:rsidR="000B0AF8" w:rsidRPr="00264431">
        <w:rPr>
          <w:rFonts w:ascii="Times New Roman" w:hAnsi="Times New Roman"/>
          <w:sz w:val="24"/>
          <w:szCs w:val="24"/>
          <w:lang w:val="en-GB"/>
        </w:rPr>
        <w:t xml:space="preserve"> </w:t>
      </w:r>
      <w:r w:rsidR="00B641F2" w:rsidRPr="00264431">
        <w:rPr>
          <w:rFonts w:ascii="Times New Roman" w:hAnsi="Times New Roman"/>
          <w:sz w:val="24"/>
          <w:szCs w:val="24"/>
          <w:lang w:val="en-GB"/>
        </w:rPr>
        <w:t>= 0.034, SRMR</w:t>
      </w:r>
      <w:r w:rsidR="000B0AF8" w:rsidRPr="00264431">
        <w:rPr>
          <w:rFonts w:ascii="Times New Roman" w:hAnsi="Times New Roman"/>
          <w:sz w:val="24"/>
          <w:szCs w:val="24"/>
          <w:lang w:val="en-GB"/>
        </w:rPr>
        <w:t xml:space="preserve"> </w:t>
      </w:r>
      <w:r w:rsidR="00B641F2" w:rsidRPr="00264431">
        <w:rPr>
          <w:rFonts w:ascii="Times New Roman" w:hAnsi="Times New Roman"/>
          <w:sz w:val="24"/>
          <w:szCs w:val="24"/>
          <w:lang w:val="en-GB"/>
        </w:rPr>
        <w:t>= 0.089)</w:t>
      </w:r>
      <w:r w:rsidR="0058288D" w:rsidRPr="00264431">
        <w:rPr>
          <w:rFonts w:ascii="Times New Roman" w:hAnsi="Times New Roman"/>
          <w:sz w:val="24"/>
          <w:szCs w:val="24"/>
          <w:lang w:val="en-GB"/>
        </w:rPr>
        <w:t xml:space="preserve">. </w:t>
      </w:r>
      <w:r w:rsidR="00B641F2" w:rsidRPr="00264431">
        <w:rPr>
          <w:rFonts w:ascii="Times New Roman" w:hAnsi="Times New Roman"/>
          <w:sz w:val="24"/>
          <w:szCs w:val="24"/>
          <w:lang w:val="en-GB"/>
        </w:rPr>
        <w:t xml:space="preserve">The stability coefficient varied between </w:t>
      </w:r>
      <w:r w:rsidR="008E3C8A" w:rsidRPr="00264431">
        <w:rPr>
          <w:rFonts w:ascii="Times New Roman" w:hAnsi="Times New Roman"/>
          <w:sz w:val="24"/>
          <w:szCs w:val="24"/>
          <w:lang w:val="en-GB"/>
        </w:rPr>
        <w:t>.634</w:t>
      </w:r>
      <w:r w:rsidR="00B641F2" w:rsidRPr="00264431">
        <w:rPr>
          <w:rFonts w:ascii="Times New Roman" w:hAnsi="Times New Roman"/>
          <w:sz w:val="24"/>
          <w:szCs w:val="24"/>
          <w:lang w:val="en-GB"/>
        </w:rPr>
        <w:t xml:space="preserve"> and </w:t>
      </w:r>
      <w:r w:rsidR="008E3C8A" w:rsidRPr="00264431">
        <w:rPr>
          <w:rFonts w:ascii="Times New Roman" w:hAnsi="Times New Roman"/>
          <w:sz w:val="24"/>
          <w:szCs w:val="24"/>
          <w:lang w:val="en-GB"/>
        </w:rPr>
        <w:t>.830</w:t>
      </w:r>
      <w:r w:rsidR="006068A3" w:rsidRPr="00264431">
        <w:rPr>
          <w:rFonts w:ascii="Times New Roman" w:hAnsi="Times New Roman"/>
          <w:sz w:val="24"/>
          <w:szCs w:val="24"/>
          <w:lang w:val="en-GB"/>
        </w:rPr>
        <w:t>,</w:t>
      </w:r>
      <w:r w:rsidR="00B641F2" w:rsidRPr="00264431">
        <w:rPr>
          <w:rFonts w:ascii="Times New Roman" w:hAnsi="Times New Roman"/>
          <w:sz w:val="24"/>
          <w:szCs w:val="24"/>
          <w:lang w:val="en-GB"/>
        </w:rPr>
        <w:t xml:space="preserve"> indicat</w:t>
      </w:r>
      <w:r w:rsidR="0058288D" w:rsidRPr="00264431">
        <w:rPr>
          <w:rFonts w:ascii="Times New Roman" w:hAnsi="Times New Roman"/>
          <w:sz w:val="24"/>
          <w:szCs w:val="24"/>
          <w:lang w:val="en-GB"/>
        </w:rPr>
        <w:t>ing</w:t>
      </w:r>
      <w:r w:rsidR="00B641F2" w:rsidRPr="00264431">
        <w:rPr>
          <w:rFonts w:ascii="Times New Roman" w:hAnsi="Times New Roman"/>
          <w:sz w:val="24"/>
          <w:szCs w:val="24"/>
          <w:lang w:val="en-GB"/>
        </w:rPr>
        <w:t xml:space="preserve"> that the </w:t>
      </w:r>
      <w:r w:rsidR="00CF1D6D" w:rsidRPr="00264431">
        <w:rPr>
          <w:rFonts w:ascii="Times New Roman" w:hAnsi="Times New Roman"/>
          <w:sz w:val="24"/>
          <w:szCs w:val="24"/>
          <w:lang w:val="en-GB"/>
        </w:rPr>
        <w:t xml:space="preserve">stability values </w:t>
      </w:r>
      <w:r w:rsidR="0058288D" w:rsidRPr="00264431">
        <w:rPr>
          <w:rFonts w:ascii="Times New Roman" w:hAnsi="Times New Roman"/>
          <w:sz w:val="24"/>
          <w:szCs w:val="24"/>
          <w:lang w:val="en-GB"/>
        </w:rPr>
        <w:t xml:space="preserve">within </w:t>
      </w:r>
      <w:r w:rsidR="00B641F2" w:rsidRPr="00264431">
        <w:rPr>
          <w:rFonts w:ascii="Times New Roman" w:hAnsi="Times New Roman"/>
          <w:sz w:val="24"/>
          <w:szCs w:val="24"/>
          <w:lang w:val="en-GB"/>
        </w:rPr>
        <w:t>these fo</w:t>
      </w:r>
      <w:r w:rsidR="0010430B" w:rsidRPr="00264431">
        <w:rPr>
          <w:rFonts w:ascii="Times New Roman" w:hAnsi="Times New Roman"/>
          <w:sz w:val="24"/>
          <w:szCs w:val="24"/>
          <w:lang w:val="en-GB"/>
        </w:rPr>
        <w:t>u</w:t>
      </w:r>
      <w:r w:rsidR="00B641F2" w:rsidRPr="00264431">
        <w:rPr>
          <w:rFonts w:ascii="Times New Roman" w:hAnsi="Times New Roman"/>
          <w:sz w:val="24"/>
          <w:szCs w:val="24"/>
          <w:lang w:val="en-GB"/>
        </w:rPr>
        <w:t>r</w:t>
      </w:r>
      <w:r w:rsidR="005E7F7F" w:rsidRPr="00264431">
        <w:rPr>
          <w:rFonts w:ascii="Times New Roman" w:hAnsi="Times New Roman"/>
          <w:sz w:val="24"/>
          <w:szCs w:val="24"/>
          <w:lang w:val="en-GB"/>
        </w:rPr>
        <w:t xml:space="preserve"> individual</w:t>
      </w:r>
      <w:r w:rsidR="00986B04" w:rsidRPr="00264431">
        <w:rPr>
          <w:rFonts w:ascii="Times New Roman" w:hAnsi="Times New Roman"/>
          <w:sz w:val="24"/>
          <w:szCs w:val="24"/>
          <w:lang w:val="en-GB"/>
        </w:rPr>
        <w:t xml:space="preserve"> </w:t>
      </w:r>
      <w:r w:rsidR="00B641F2" w:rsidRPr="00264431">
        <w:rPr>
          <w:rFonts w:ascii="Times New Roman" w:hAnsi="Times New Roman"/>
          <w:sz w:val="24"/>
          <w:szCs w:val="24"/>
          <w:lang w:val="en-GB"/>
        </w:rPr>
        <w:t xml:space="preserve">social goals </w:t>
      </w:r>
      <w:r w:rsidR="0058288D" w:rsidRPr="00264431">
        <w:rPr>
          <w:rFonts w:ascii="Times New Roman" w:hAnsi="Times New Roman"/>
          <w:sz w:val="24"/>
          <w:szCs w:val="24"/>
          <w:lang w:val="en-GB"/>
        </w:rPr>
        <w:t xml:space="preserve">between different time points </w:t>
      </w:r>
      <w:r w:rsidR="00B641F2" w:rsidRPr="00264431">
        <w:rPr>
          <w:rFonts w:ascii="Times New Roman" w:hAnsi="Times New Roman"/>
          <w:sz w:val="24"/>
          <w:szCs w:val="24"/>
          <w:lang w:val="en-GB"/>
        </w:rPr>
        <w:t xml:space="preserve">were at least moderately stable during the study period. </w:t>
      </w:r>
    </w:p>
    <w:p w14:paraId="477B965B" w14:textId="77777777" w:rsidR="004F7112" w:rsidRPr="00264431" w:rsidRDefault="004F7112" w:rsidP="00C5749E">
      <w:pPr>
        <w:pStyle w:val="MediumGrid21"/>
        <w:tabs>
          <w:tab w:val="left" w:pos="720"/>
        </w:tabs>
        <w:spacing w:line="480" w:lineRule="auto"/>
        <w:jc w:val="center"/>
        <w:rPr>
          <w:rFonts w:ascii="Times New Roman" w:hAnsi="Times New Roman"/>
          <w:sz w:val="24"/>
          <w:szCs w:val="24"/>
          <w:lang w:val="en-GB" w:eastAsia="fi-FI"/>
        </w:rPr>
      </w:pPr>
    </w:p>
    <w:p w14:paraId="6B43F50D" w14:textId="77777777" w:rsidR="00962977" w:rsidRPr="00264431" w:rsidRDefault="00962977" w:rsidP="00C5749E">
      <w:pPr>
        <w:pStyle w:val="MediumGrid21"/>
        <w:tabs>
          <w:tab w:val="left" w:pos="720"/>
        </w:tabs>
        <w:spacing w:line="480" w:lineRule="auto"/>
        <w:jc w:val="center"/>
        <w:rPr>
          <w:rFonts w:ascii="Times New Roman" w:hAnsi="Times New Roman"/>
          <w:sz w:val="24"/>
          <w:szCs w:val="24"/>
          <w:lang w:val="en-GB" w:eastAsia="fi-FI"/>
        </w:rPr>
      </w:pPr>
      <w:r w:rsidRPr="00264431">
        <w:rPr>
          <w:rFonts w:ascii="Times New Roman" w:hAnsi="Times New Roman"/>
          <w:sz w:val="24"/>
          <w:szCs w:val="24"/>
          <w:lang w:val="en-GB" w:eastAsia="fi-FI"/>
        </w:rPr>
        <w:t>[insert Figure 2 about here]</w:t>
      </w:r>
    </w:p>
    <w:p w14:paraId="291CE551" w14:textId="77777777" w:rsidR="002F1F1F" w:rsidRPr="00264431" w:rsidRDefault="002F1F1F" w:rsidP="007B1A7B">
      <w:pPr>
        <w:pStyle w:val="MediumGrid21"/>
        <w:tabs>
          <w:tab w:val="left" w:pos="720"/>
        </w:tabs>
        <w:spacing w:line="480" w:lineRule="auto"/>
        <w:rPr>
          <w:rFonts w:ascii="Times New Roman" w:hAnsi="Times New Roman"/>
          <w:b/>
          <w:sz w:val="24"/>
          <w:szCs w:val="24"/>
          <w:lang w:val="en-GB"/>
        </w:rPr>
      </w:pPr>
    </w:p>
    <w:p w14:paraId="549615FD" w14:textId="77777777" w:rsidR="00DC02E7" w:rsidRPr="00264431" w:rsidRDefault="00DC3F22" w:rsidP="007B1A7B">
      <w:pPr>
        <w:pStyle w:val="MediumGrid21"/>
        <w:tabs>
          <w:tab w:val="left" w:pos="720"/>
        </w:tabs>
        <w:spacing w:line="480" w:lineRule="auto"/>
        <w:rPr>
          <w:rFonts w:ascii="Times New Roman" w:hAnsi="Times New Roman"/>
          <w:sz w:val="24"/>
          <w:szCs w:val="24"/>
          <w:lang w:val="en-GB"/>
        </w:rPr>
      </w:pPr>
      <w:r w:rsidRPr="00264431">
        <w:rPr>
          <w:rFonts w:ascii="Times New Roman" w:hAnsi="Times New Roman"/>
          <w:b/>
          <w:sz w:val="24"/>
          <w:szCs w:val="24"/>
          <w:lang w:val="en-GB"/>
        </w:rPr>
        <w:t>Concurrent and Discriminant V</w:t>
      </w:r>
      <w:r w:rsidR="00D0509F" w:rsidRPr="00264431">
        <w:rPr>
          <w:rFonts w:ascii="Times New Roman" w:hAnsi="Times New Roman"/>
          <w:b/>
          <w:sz w:val="24"/>
          <w:szCs w:val="24"/>
          <w:lang w:val="en-GB"/>
        </w:rPr>
        <w:t>alidity</w:t>
      </w:r>
      <w:r w:rsidR="00B641F2" w:rsidRPr="00264431">
        <w:rPr>
          <w:rFonts w:ascii="Times New Roman" w:hAnsi="Times New Roman"/>
          <w:sz w:val="24"/>
          <w:szCs w:val="24"/>
          <w:lang w:val="en-GB"/>
        </w:rPr>
        <w:tab/>
      </w:r>
      <w:r w:rsidR="00B641F2" w:rsidRPr="00264431">
        <w:rPr>
          <w:rFonts w:ascii="Times New Roman" w:hAnsi="Times New Roman"/>
          <w:sz w:val="24"/>
          <w:szCs w:val="24"/>
          <w:lang w:val="en-GB"/>
        </w:rPr>
        <w:tab/>
      </w:r>
    </w:p>
    <w:p w14:paraId="1CD66247" w14:textId="3F72FB90" w:rsidR="00012B69" w:rsidRPr="009F4C8E" w:rsidRDefault="00DC02E7" w:rsidP="007B1A7B">
      <w:pPr>
        <w:pStyle w:val="MediumGrid21"/>
        <w:tabs>
          <w:tab w:val="left" w:pos="720"/>
        </w:tabs>
        <w:spacing w:line="480" w:lineRule="auto"/>
        <w:rPr>
          <w:rFonts w:ascii="Times New Roman" w:hAnsi="Times New Roman"/>
          <w:sz w:val="24"/>
          <w:szCs w:val="24"/>
          <w:lang w:val="en-GB"/>
        </w:rPr>
      </w:pPr>
      <w:r w:rsidRPr="00264431">
        <w:rPr>
          <w:rFonts w:ascii="Times New Roman" w:hAnsi="Times New Roman"/>
          <w:sz w:val="24"/>
          <w:szCs w:val="24"/>
          <w:lang w:val="en-GB"/>
        </w:rPr>
        <w:tab/>
      </w:r>
      <w:r w:rsidR="00236522" w:rsidRPr="00264431">
        <w:rPr>
          <w:rFonts w:ascii="Times New Roman" w:hAnsi="Times New Roman"/>
          <w:sz w:val="24"/>
          <w:szCs w:val="24"/>
          <w:lang w:val="en-GB" w:eastAsia="fi-FI"/>
        </w:rPr>
        <w:t>T</w:t>
      </w:r>
      <w:r w:rsidR="00B641F2" w:rsidRPr="00264431">
        <w:rPr>
          <w:rFonts w:ascii="Times New Roman" w:hAnsi="Times New Roman"/>
          <w:sz w:val="24"/>
          <w:szCs w:val="24"/>
          <w:lang w:val="en-GB" w:eastAsia="fi-FI"/>
        </w:rPr>
        <w:t>o test</w:t>
      </w:r>
      <w:r w:rsidR="00D0509F" w:rsidRPr="00264431">
        <w:rPr>
          <w:rFonts w:ascii="Times New Roman" w:hAnsi="Times New Roman"/>
          <w:sz w:val="24"/>
          <w:szCs w:val="24"/>
          <w:lang w:val="en-GB" w:eastAsia="fi-FI"/>
        </w:rPr>
        <w:t xml:space="preserve"> </w:t>
      </w:r>
      <w:r w:rsidR="00B641F2" w:rsidRPr="00264431">
        <w:rPr>
          <w:rFonts w:ascii="Times New Roman" w:hAnsi="Times New Roman"/>
          <w:sz w:val="24"/>
          <w:szCs w:val="24"/>
          <w:lang w:val="en-GB" w:eastAsia="fi-FI"/>
        </w:rPr>
        <w:t xml:space="preserve">concurrent and </w:t>
      </w:r>
      <w:r w:rsidR="00761518" w:rsidRPr="00264431">
        <w:rPr>
          <w:rFonts w:ascii="Times New Roman" w:hAnsi="Times New Roman"/>
          <w:sz w:val="24"/>
          <w:szCs w:val="24"/>
          <w:lang w:val="en-GB" w:eastAsia="fi-FI"/>
        </w:rPr>
        <w:t xml:space="preserve">discriminant </w:t>
      </w:r>
      <w:r w:rsidR="0058288D" w:rsidRPr="00264431">
        <w:rPr>
          <w:rFonts w:ascii="Times New Roman" w:hAnsi="Times New Roman"/>
          <w:sz w:val="24"/>
          <w:szCs w:val="24"/>
          <w:lang w:val="en-GB" w:eastAsia="fi-FI"/>
        </w:rPr>
        <w:t>validity</w:t>
      </w:r>
      <w:r w:rsidR="00B641F2" w:rsidRPr="00264431">
        <w:rPr>
          <w:rFonts w:ascii="Times New Roman" w:hAnsi="Times New Roman"/>
          <w:sz w:val="24"/>
          <w:szCs w:val="24"/>
          <w:lang w:val="en-GB" w:eastAsia="fi-FI"/>
        </w:rPr>
        <w:t xml:space="preserve">, we calculated </w:t>
      </w:r>
      <w:r w:rsidR="00236522" w:rsidRPr="00264431">
        <w:rPr>
          <w:rFonts w:ascii="Times New Roman" w:hAnsi="Times New Roman"/>
          <w:sz w:val="24"/>
          <w:szCs w:val="24"/>
          <w:lang w:val="en-GB" w:eastAsia="fi-FI"/>
        </w:rPr>
        <w:t xml:space="preserve">the </w:t>
      </w:r>
      <w:r w:rsidR="00B641F2" w:rsidRPr="00264431">
        <w:rPr>
          <w:rFonts w:ascii="Times New Roman" w:hAnsi="Times New Roman"/>
          <w:sz w:val="24"/>
          <w:szCs w:val="24"/>
          <w:lang w:val="en-GB" w:eastAsia="fi-FI"/>
        </w:rPr>
        <w:t xml:space="preserve">correlations between </w:t>
      </w:r>
      <w:r w:rsidR="0063771A" w:rsidRPr="00264431">
        <w:rPr>
          <w:rFonts w:ascii="Times New Roman" w:hAnsi="Times New Roman"/>
          <w:sz w:val="24"/>
          <w:szCs w:val="24"/>
          <w:lang w:val="en-GB" w:eastAsia="fi-FI"/>
        </w:rPr>
        <w:t>the resultant factors</w:t>
      </w:r>
      <w:r w:rsidR="00B641F2" w:rsidRPr="00264431">
        <w:rPr>
          <w:rFonts w:ascii="Times New Roman" w:hAnsi="Times New Roman"/>
          <w:sz w:val="24"/>
          <w:szCs w:val="24"/>
          <w:lang w:val="en-GB" w:eastAsia="fi-FI"/>
        </w:rPr>
        <w:t xml:space="preserve"> and </w:t>
      </w:r>
      <w:r w:rsidR="006068A3" w:rsidRPr="00264431">
        <w:rPr>
          <w:rFonts w:ascii="Times New Roman" w:hAnsi="Times New Roman"/>
          <w:sz w:val="24"/>
          <w:szCs w:val="24"/>
          <w:lang w:val="en-GB" w:eastAsia="fi-FI"/>
        </w:rPr>
        <w:t xml:space="preserve">the </w:t>
      </w:r>
      <w:r w:rsidR="0063771A" w:rsidRPr="00264431">
        <w:rPr>
          <w:rFonts w:ascii="Times New Roman" w:hAnsi="Times New Roman"/>
          <w:sz w:val="24"/>
          <w:szCs w:val="24"/>
          <w:lang w:val="en-GB" w:eastAsia="fi-FI"/>
        </w:rPr>
        <w:t xml:space="preserve">factors of the </w:t>
      </w:r>
      <w:r w:rsidR="00B641F2" w:rsidRPr="00264431">
        <w:rPr>
          <w:rFonts w:ascii="Times New Roman" w:hAnsi="Times New Roman"/>
          <w:sz w:val="24"/>
          <w:szCs w:val="24"/>
          <w:lang w:val="en-GB" w:eastAsia="fi-FI"/>
        </w:rPr>
        <w:t xml:space="preserve">SAS. </w:t>
      </w:r>
      <w:r w:rsidR="00045E8C" w:rsidRPr="00264431">
        <w:rPr>
          <w:rFonts w:ascii="Times New Roman" w:hAnsi="Times New Roman"/>
          <w:sz w:val="24"/>
          <w:szCs w:val="24"/>
          <w:lang w:val="en-GB" w:eastAsia="fi-FI"/>
        </w:rPr>
        <w:t xml:space="preserve">According to Person and </w:t>
      </w:r>
      <w:proofErr w:type="spellStart"/>
      <w:r w:rsidR="00045E8C" w:rsidRPr="00264431">
        <w:rPr>
          <w:rFonts w:ascii="Times New Roman" w:hAnsi="Times New Roman"/>
          <w:sz w:val="24"/>
          <w:szCs w:val="24"/>
          <w:lang w:val="en-GB" w:eastAsia="fi-FI"/>
        </w:rPr>
        <w:t>Filon’s</w:t>
      </w:r>
      <w:proofErr w:type="spellEnd"/>
      <w:r w:rsidR="00045E8C" w:rsidRPr="00264431">
        <w:rPr>
          <w:rFonts w:ascii="Times New Roman" w:hAnsi="Times New Roman"/>
          <w:sz w:val="24"/>
          <w:szCs w:val="24"/>
          <w:lang w:val="en-GB" w:eastAsia="fi-FI"/>
        </w:rPr>
        <w:t xml:space="preserve"> </w:t>
      </w:r>
      <w:r w:rsidR="00FD2B90" w:rsidRPr="00264431">
        <w:rPr>
          <w:rFonts w:ascii="Times New Roman" w:hAnsi="Times New Roman"/>
          <w:sz w:val="24"/>
          <w:szCs w:val="24"/>
          <w:lang w:val="en-GB" w:eastAsia="fi-FI"/>
        </w:rPr>
        <w:t xml:space="preserve">statistical </w:t>
      </w:r>
      <w:r w:rsidR="00045E8C" w:rsidRPr="00264431">
        <w:rPr>
          <w:rFonts w:ascii="Times New Roman" w:hAnsi="Times New Roman"/>
          <w:sz w:val="24"/>
          <w:szCs w:val="24"/>
          <w:lang w:val="en-GB" w:eastAsia="fi-FI"/>
        </w:rPr>
        <w:t>z-test</w:t>
      </w:r>
      <w:r w:rsidR="00236522" w:rsidRPr="00264431">
        <w:rPr>
          <w:rFonts w:ascii="Times New Roman" w:hAnsi="Times New Roman"/>
          <w:sz w:val="24"/>
          <w:szCs w:val="24"/>
          <w:lang w:val="en-GB" w:eastAsia="fi-FI"/>
        </w:rPr>
        <w:t>,</w:t>
      </w:r>
      <w:r w:rsidR="00045E8C" w:rsidRPr="00264431">
        <w:rPr>
          <w:rFonts w:ascii="Times New Roman" w:hAnsi="Times New Roman"/>
          <w:sz w:val="24"/>
          <w:szCs w:val="24"/>
          <w:lang w:val="en-GB" w:eastAsia="fi-FI"/>
        </w:rPr>
        <w:t xml:space="preserve"> </w:t>
      </w:r>
      <w:r w:rsidR="00CB1700" w:rsidRPr="00264431">
        <w:rPr>
          <w:rFonts w:ascii="Times New Roman" w:hAnsi="Times New Roman"/>
          <w:sz w:val="24"/>
          <w:szCs w:val="24"/>
          <w:lang w:val="en-GB" w:eastAsia="fi-FI"/>
        </w:rPr>
        <w:t>t</w:t>
      </w:r>
      <w:r w:rsidR="00B641F2" w:rsidRPr="00264431">
        <w:rPr>
          <w:rFonts w:ascii="Times New Roman" w:hAnsi="Times New Roman"/>
          <w:sz w:val="24"/>
          <w:szCs w:val="24"/>
          <w:lang w:val="en-GB" w:eastAsia="fi-FI"/>
        </w:rPr>
        <w:t>he correlations within social goal factors</w:t>
      </w:r>
      <w:r w:rsidR="003A54D1" w:rsidRPr="00264431">
        <w:rPr>
          <w:rFonts w:ascii="Times New Roman" w:hAnsi="Times New Roman"/>
          <w:sz w:val="24"/>
          <w:szCs w:val="24"/>
          <w:lang w:val="en-GB" w:eastAsia="fi-FI"/>
        </w:rPr>
        <w:t xml:space="preserve"> (Figure 2)</w:t>
      </w:r>
      <w:r w:rsidR="00EA1CDC" w:rsidRPr="00264431">
        <w:rPr>
          <w:rFonts w:ascii="Times New Roman" w:hAnsi="Times New Roman"/>
          <w:sz w:val="24"/>
          <w:szCs w:val="24"/>
          <w:lang w:val="en-GB" w:eastAsia="fi-FI"/>
        </w:rPr>
        <w:t xml:space="preserve"> </w:t>
      </w:r>
      <w:r w:rsidR="00BB14A2" w:rsidRPr="00264431">
        <w:rPr>
          <w:rFonts w:ascii="Times New Roman" w:hAnsi="Times New Roman"/>
          <w:sz w:val="24"/>
          <w:szCs w:val="24"/>
          <w:lang w:val="en-GB" w:eastAsia="fi-FI"/>
        </w:rPr>
        <w:t>were</w:t>
      </w:r>
      <w:r w:rsidR="00C16E5E" w:rsidRPr="00264431">
        <w:rPr>
          <w:rFonts w:ascii="Times New Roman" w:hAnsi="Times New Roman"/>
          <w:sz w:val="24"/>
          <w:szCs w:val="24"/>
          <w:lang w:val="en-GB" w:eastAsia="fi-FI"/>
        </w:rPr>
        <w:t xml:space="preserve"> mostly</w:t>
      </w:r>
      <w:r w:rsidR="00B641F2" w:rsidRPr="00264431">
        <w:rPr>
          <w:rFonts w:ascii="Times New Roman" w:hAnsi="Times New Roman"/>
          <w:sz w:val="24"/>
          <w:szCs w:val="24"/>
          <w:lang w:val="en-GB" w:eastAsia="fi-FI"/>
        </w:rPr>
        <w:t xml:space="preserve"> stronger</w:t>
      </w:r>
      <w:r w:rsidR="0063771A" w:rsidRPr="00264431">
        <w:rPr>
          <w:rFonts w:ascii="Times New Roman" w:hAnsi="Times New Roman"/>
          <w:sz w:val="24"/>
          <w:szCs w:val="24"/>
          <w:lang w:val="en-GB" w:eastAsia="fi-FI"/>
        </w:rPr>
        <w:t xml:space="preserve"> </w:t>
      </w:r>
      <w:r w:rsidR="00B641F2" w:rsidRPr="00264431">
        <w:rPr>
          <w:rFonts w:ascii="Times New Roman" w:hAnsi="Times New Roman"/>
          <w:sz w:val="24"/>
          <w:szCs w:val="24"/>
          <w:lang w:val="en-GB" w:eastAsia="fi-FI"/>
        </w:rPr>
        <w:t xml:space="preserve">than </w:t>
      </w:r>
      <w:r w:rsidR="00EA1CDC" w:rsidRPr="00264431">
        <w:rPr>
          <w:rFonts w:ascii="Times New Roman" w:hAnsi="Times New Roman"/>
          <w:sz w:val="24"/>
          <w:szCs w:val="24"/>
          <w:lang w:val="en-GB" w:eastAsia="fi-FI"/>
        </w:rPr>
        <w:t xml:space="preserve">the </w:t>
      </w:r>
      <w:r w:rsidR="005E7F7F" w:rsidRPr="00264431">
        <w:rPr>
          <w:rFonts w:ascii="Times New Roman" w:hAnsi="Times New Roman"/>
          <w:sz w:val="24"/>
          <w:szCs w:val="24"/>
          <w:lang w:val="en-GB" w:eastAsia="fi-FI"/>
        </w:rPr>
        <w:t>correlations</w:t>
      </w:r>
      <w:r w:rsidR="005E7F7F" w:rsidRPr="00264431" w:rsidDel="005E7F7F">
        <w:rPr>
          <w:rFonts w:ascii="Times New Roman" w:hAnsi="Times New Roman"/>
          <w:sz w:val="24"/>
          <w:szCs w:val="24"/>
          <w:lang w:val="en-GB" w:eastAsia="fi-FI"/>
        </w:rPr>
        <w:t xml:space="preserve"> </w:t>
      </w:r>
      <w:r w:rsidR="00EA1CDC" w:rsidRPr="00264431">
        <w:rPr>
          <w:rFonts w:ascii="Times New Roman" w:hAnsi="Times New Roman"/>
          <w:sz w:val="24"/>
          <w:szCs w:val="24"/>
          <w:lang w:val="en-GB" w:eastAsia="fi-FI"/>
        </w:rPr>
        <w:t xml:space="preserve">between </w:t>
      </w:r>
      <w:r w:rsidR="00F624E6" w:rsidRPr="00264431">
        <w:rPr>
          <w:rFonts w:ascii="Times New Roman" w:hAnsi="Times New Roman"/>
          <w:sz w:val="24"/>
          <w:szCs w:val="24"/>
          <w:lang w:val="en-GB" w:eastAsia="fi-FI"/>
        </w:rPr>
        <w:t xml:space="preserve">the </w:t>
      </w:r>
      <w:r w:rsidR="00C16E5E" w:rsidRPr="00264431">
        <w:rPr>
          <w:rFonts w:ascii="Times New Roman" w:hAnsi="Times New Roman"/>
          <w:sz w:val="24"/>
          <w:szCs w:val="24"/>
          <w:lang w:val="en-GB" w:eastAsia="fi-FI"/>
        </w:rPr>
        <w:t>factor</w:t>
      </w:r>
      <w:r w:rsidR="0058288D" w:rsidRPr="00264431">
        <w:rPr>
          <w:rFonts w:ascii="Times New Roman" w:hAnsi="Times New Roman"/>
          <w:sz w:val="24"/>
          <w:szCs w:val="24"/>
          <w:lang w:val="en-GB" w:eastAsia="fi-FI"/>
        </w:rPr>
        <w:t xml:space="preserve"> </w:t>
      </w:r>
      <w:r w:rsidR="00D3635E" w:rsidRPr="00264431">
        <w:rPr>
          <w:rFonts w:ascii="Times New Roman" w:hAnsi="Times New Roman"/>
          <w:sz w:val="24"/>
          <w:szCs w:val="24"/>
          <w:lang w:val="en-GB" w:eastAsia="fi-FI"/>
        </w:rPr>
        <w:t>s</w:t>
      </w:r>
      <w:r w:rsidR="003A54D1" w:rsidRPr="00264431">
        <w:rPr>
          <w:rFonts w:ascii="Times New Roman" w:hAnsi="Times New Roman"/>
          <w:sz w:val="24"/>
          <w:szCs w:val="24"/>
          <w:lang w:val="en-GB" w:eastAsia="fi-FI"/>
        </w:rPr>
        <w:t xml:space="preserve">cores </w:t>
      </w:r>
      <w:r w:rsidR="00236522" w:rsidRPr="00264431">
        <w:rPr>
          <w:rFonts w:ascii="Times New Roman" w:hAnsi="Times New Roman"/>
          <w:sz w:val="24"/>
          <w:szCs w:val="24"/>
          <w:lang w:val="en-GB" w:eastAsia="fi-FI"/>
        </w:rPr>
        <w:t xml:space="preserve">for </w:t>
      </w:r>
      <w:r w:rsidR="00EA1CDC" w:rsidRPr="00264431">
        <w:rPr>
          <w:rFonts w:ascii="Times New Roman" w:hAnsi="Times New Roman"/>
          <w:sz w:val="24"/>
          <w:szCs w:val="24"/>
          <w:lang w:val="en-GB" w:eastAsia="fi-FI"/>
        </w:rPr>
        <w:t>social goals and social anxiety</w:t>
      </w:r>
      <w:r w:rsidR="003A54D1" w:rsidRPr="00264431">
        <w:rPr>
          <w:rFonts w:ascii="Times New Roman" w:hAnsi="Times New Roman"/>
          <w:sz w:val="24"/>
          <w:szCs w:val="24"/>
          <w:lang w:val="en-GB" w:eastAsia="fi-FI"/>
        </w:rPr>
        <w:t xml:space="preserve"> (Table </w:t>
      </w:r>
      <w:r w:rsidR="00DF67F9" w:rsidRPr="00264431">
        <w:rPr>
          <w:rFonts w:ascii="Times New Roman" w:hAnsi="Times New Roman"/>
          <w:sz w:val="24"/>
          <w:szCs w:val="24"/>
          <w:lang w:val="en-GB" w:eastAsia="fi-FI"/>
        </w:rPr>
        <w:t>3</w:t>
      </w:r>
      <w:r w:rsidR="00045E8C" w:rsidRPr="00264431">
        <w:rPr>
          <w:rFonts w:ascii="Times New Roman" w:hAnsi="Times New Roman"/>
          <w:sz w:val="24"/>
          <w:szCs w:val="24"/>
          <w:lang w:val="en-GB" w:eastAsia="fi-FI"/>
        </w:rPr>
        <w:t>, Table 4</w:t>
      </w:r>
      <w:r w:rsidR="003A54D1" w:rsidRPr="00264431">
        <w:rPr>
          <w:rFonts w:ascii="Times New Roman" w:hAnsi="Times New Roman"/>
          <w:sz w:val="24"/>
          <w:szCs w:val="24"/>
          <w:lang w:val="en-GB" w:eastAsia="fi-FI"/>
        </w:rPr>
        <w:t>)</w:t>
      </w:r>
      <w:r w:rsidR="00B56BFC" w:rsidRPr="00264431">
        <w:rPr>
          <w:rFonts w:ascii="Times New Roman" w:hAnsi="Times New Roman"/>
          <w:sz w:val="24"/>
          <w:szCs w:val="24"/>
          <w:lang w:val="en-GB" w:eastAsia="fi-FI"/>
        </w:rPr>
        <w:t>,</w:t>
      </w:r>
      <w:r w:rsidR="0058288D" w:rsidRPr="00264431">
        <w:rPr>
          <w:rFonts w:ascii="Times New Roman" w:hAnsi="Times New Roman"/>
          <w:sz w:val="24"/>
          <w:szCs w:val="24"/>
          <w:lang w:val="en-GB" w:eastAsia="fi-FI"/>
        </w:rPr>
        <w:t xml:space="preserve"> thus indicating acceptable concurrent </w:t>
      </w:r>
      <w:r w:rsidR="009F62B7" w:rsidRPr="00264431">
        <w:rPr>
          <w:rFonts w:ascii="Times New Roman" w:hAnsi="Times New Roman"/>
          <w:sz w:val="24"/>
          <w:szCs w:val="24"/>
          <w:lang w:val="en-GB" w:eastAsia="fi-FI"/>
        </w:rPr>
        <w:t>and</w:t>
      </w:r>
      <w:r w:rsidR="0058288D" w:rsidRPr="00264431">
        <w:rPr>
          <w:rFonts w:ascii="Times New Roman" w:hAnsi="Times New Roman"/>
          <w:sz w:val="24"/>
          <w:szCs w:val="24"/>
          <w:lang w:val="en-GB" w:eastAsia="fi-FI"/>
        </w:rPr>
        <w:t xml:space="preserve"> </w:t>
      </w:r>
      <w:r w:rsidR="005E7F7F" w:rsidRPr="00264431">
        <w:rPr>
          <w:rFonts w:ascii="Times New Roman" w:hAnsi="Times New Roman"/>
          <w:sz w:val="24"/>
          <w:szCs w:val="24"/>
          <w:lang w:val="en-GB" w:eastAsia="fi-FI"/>
        </w:rPr>
        <w:t>discriminant</w:t>
      </w:r>
      <w:r w:rsidR="0058288D" w:rsidRPr="00264431">
        <w:rPr>
          <w:rFonts w:ascii="Times New Roman" w:hAnsi="Times New Roman"/>
          <w:sz w:val="24"/>
          <w:szCs w:val="24"/>
          <w:lang w:val="en-GB" w:eastAsia="fi-FI"/>
        </w:rPr>
        <w:t xml:space="preserve"> validity.</w:t>
      </w:r>
      <w:r w:rsidR="00BB14A2" w:rsidRPr="00264431">
        <w:rPr>
          <w:rFonts w:ascii="Times New Roman" w:hAnsi="Times New Roman"/>
          <w:sz w:val="24"/>
          <w:szCs w:val="24"/>
          <w:lang w:val="en-GB" w:eastAsia="fi-FI"/>
        </w:rPr>
        <w:t xml:space="preserve"> </w:t>
      </w:r>
      <w:r w:rsidR="0063771A" w:rsidRPr="00264431">
        <w:rPr>
          <w:rFonts w:ascii="Times New Roman" w:hAnsi="Times New Roman"/>
          <w:sz w:val="24"/>
          <w:szCs w:val="24"/>
          <w:lang w:val="en-GB" w:eastAsia="fi-FI"/>
        </w:rPr>
        <w:t>Moreover,</w:t>
      </w:r>
      <w:r w:rsidR="00045E8C" w:rsidRPr="00264431">
        <w:rPr>
          <w:rFonts w:ascii="Times New Roman" w:hAnsi="Times New Roman"/>
          <w:sz w:val="24"/>
          <w:szCs w:val="24"/>
          <w:lang w:val="en-GB" w:eastAsia="fi-FI"/>
        </w:rPr>
        <w:t xml:space="preserve"> </w:t>
      </w:r>
      <w:r w:rsidR="00BB14A2" w:rsidRPr="00264431">
        <w:rPr>
          <w:rFonts w:ascii="Times New Roman" w:hAnsi="Times New Roman"/>
          <w:sz w:val="24"/>
          <w:szCs w:val="24"/>
          <w:lang w:val="en-GB" w:eastAsia="fi-FI"/>
        </w:rPr>
        <w:t xml:space="preserve">statistically significant correlations were found between separate goals and social anxiety </w:t>
      </w:r>
      <w:r w:rsidR="005F1AD7" w:rsidRPr="00264431">
        <w:rPr>
          <w:rFonts w:ascii="Times New Roman" w:hAnsi="Times New Roman"/>
          <w:sz w:val="24"/>
          <w:szCs w:val="24"/>
          <w:lang w:val="en-GB" w:eastAsia="fi-FI"/>
        </w:rPr>
        <w:t xml:space="preserve">across </w:t>
      </w:r>
      <w:r w:rsidR="00BB14A2" w:rsidRPr="00264431">
        <w:rPr>
          <w:rFonts w:ascii="Times New Roman" w:hAnsi="Times New Roman"/>
          <w:sz w:val="24"/>
          <w:szCs w:val="24"/>
          <w:lang w:val="en-GB" w:eastAsia="fi-FI"/>
        </w:rPr>
        <w:t>all time</w:t>
      </w:r>
      <w:r w:rsidR="00DF67F9" w:rsidRPr="00264431">
        <w:rPr>
          <w:rFonts w:ascii="Times New Roman" w:hAnsi="Times New Roman"/>
          <w:sz w:val="24"/>
          <w:szCs w:val="24"/>
          <w:lang w:val="en-GB" w:eastAsia="fi-FI"/>
        </w:rPr>
        <w:t xml:space="preserve"> </w:t>
      </w:r>
      <w:r w:rsidR="00BB14A2" w:rsidRPr="00264431">
        <w:rPr>
          <w:rFonts w:ascii="Times New Roman" w:hAnsi="Times New Roman"/>
          <w:sz w:val="24"/>
          <w:szCs w:val="24"/>
          <w:lang w:val="en-GB" w:eastAsia="fi-FI"/>
        </w:rPr>
        <w:t>points</w:t>
      </w:r>
      <w:r w:rsidR="00236522" w:rsidRPr="00264431">
        <w:rPr>
          <w:rFonts w:ascii="Times New Roman" w:hAnsi="Times New Roman"/>
          <w:sz w:val="24"/>
          <w:szCs w:val="24"/>
          <w:lang w:val="en-GB" w:eastAsia="fi-FI"/>
        </w:rPr>
        <w:t>,</w:t>
      </w:r>
      <w:r w:rsidR="00045E8C" w:rsidRPr="00264431">
        <w:rPr>
          <w:rFonts w:ascii="Times New Roman" w:hAnsi="Times New Roman"/>
          <w:sz w:val="24"/>
          <w:szCs w:val="24"/>
          <w:lang w:val="en-GB" w:eastAsia="fi-FI"/>
        </w:rPr>
        <w:t xml:space="preserve"> and the correlations between separate and communal or</w:t>
      </w:r>
      <w:r w:rsidR="00FD2B90" w:rsidRPr="00264431">
        <w:rPr>
          <w:rFonts w:ascii="Times New Roman" w:hAnsi="Times New Roman"/>
          <w:sz w:val="24"/>
          <w:szCs w:val="24"/>
          <w:lang w:val="en-GB" w:eastAsia="fi-FI"/>
        </w:rPr>
        <w:t xml:space="preserve"> separate and</w:t>
      </w:r>
      <w:r w:rsidR="00045E8C" w:rsidRPr="00264431">
        <w:rPr>
          <w:rFonts w:ascii="Times New Roman" w:hAnsi="Times New Roman"/>
          <w:sz w:val="24"/>
          <w:szCs w:val="24"/>
          <w:lang w:val="en-GB" w:eastAsia="fi-FI"/>
        </w:rPr>
        <w:t xml:space="preserve"> submissive goals were</w:t>
      </w:r>
      <w:r w:rsidR="00236522" w:rsidRPr="00264431">
        <w:rPr>
          <w:rFonts w:ascii="Times New Roman" w:hAnsi="Times New Roman"/>
          <w:sz w:val="24"/>
          <w:szCs w:val="24"/>
          <w:lang w:val="en-GB" w:eastAsia="fi-FI"/>
        </w:rPr>
        <w:t xml:space="preserve"> </w:t>
      </w:r>
      <w:r w:rsidR="00045E8C" w:rsidRPr="00264431">
        <w:rPr>
          <w:rFonts w:ascii="Times New Roman" w:hAnsi="Times New Roman"/>
          <w:sz w:val="24"/>
          <w:szCs w:val="24"/>
          <w:lang w:val="en-GB" w:eastAsia="fi-FI"/>
        </w:rPr>
        <w:t>n</w:t>
      </w:r>
      <w:r w:rsidR="00236522" w:rsidRPr="00264431">
        <w:rPr>
          <w:rFonts w:ascii="Times New Roman" w:hAnsi="Times New Roman"/>
          <w:sz w:val="24"/>
          <w:szCs w:val="24"/>
          <w:lang w:val="en-GB" w:eastAsia="fi-FI"/>
        </w:rPr>
        <w:t>o</w:t>
      </w:r>
      <w:r w:rsidR="00045E8C" w:rsidRPr="00264431">
        <w:rPr>
          <w:rFonts w:ascii="Times New Roman" w:hAnsi="Times New Roman"/>
          <w:sz w:val="24"/>
          <w:szCs w:val="24"/>
          <w:lang w:val="en-GB" w:eastAsia="fi-FI"/>
        </w:rPr>
        <w:t xml:space="preserve">t as strong as </w:t>
      </w:r>
      <w:r w:rsidR="00FD2B90" w:rsidRPr="00264431">
        <w:rPr>
          <w:rFonts w:ascii="Times New Roman" w:hAnsi="Times New Roman"/>
          <w:sz w:val="24"/>
          <w:szCs w:val="24"/>
          <w:lang w:val="en-GB" w:eastAsia="fi-FI"/>
        </w:rPr>
        <w:t xml:space="preserve">the </w:t>
      </w:r>
      <w:r w:rsidR="00045E8C" w:rsidRPr="00264431">
        <w:rPr>
          <w:rFonts w:ascii="Times New Roman" w:hAnsi="Times New Roman"/>
          <w:sz w:val="24"/>
          <w:szCs w:val="24"/>
          <w:lang w:val="en-GB" w:eastAsia="fi-FI"/>
        </w:rPr>
        <w:t xml:space="preserve">correlations between social anxiety and separate goals </w:t>
      </w:r>
      <w:r w:rsidR="00236522" w:rsidRPr="00264431">
        <w:rPr>
          <w:rFonts w:ascii="Times New Roman" w:hAnsi="Times New Roman"/>
          <w:sz w:val="24"/>
          <w:szCs w:val="24"/>
          <w:lang w:val="en-GB" w:eastAsia="fi-FI"/>
        </w:rPr>
        <w:t xml:space="preserve">at </w:t>
      </w:r>
      <w:r w:rsidR="00045E8C" w:rsidRPr="00264431">
        <w:rPr>
          <w:rFonts w:ascii="Times New Roman" w:hAnsi="Times New Roman"/>
          <w:sz w:val="24"/>
          <w:szCs w:val="24"/>
          <w:lang w:val="en-GB" w:eastAsia="fi-FI"/>
        </w:rPr>
        <w:t>all time points</w:t>
      </w:r>
      <w:r w:rsidR="00BB14A2" w:rsidRPr="00264431">
        <w:rPr>
          <w:rFonts w:ascii="Times New Roman" w:hAnsi="Times New Roman"/>
          <w:sz w:val="24"/>
          <w:szCs w:val="24"/>
          <w:lang w:val="en-GB" w:eastAsia="fi-FI"/>
        </w:rPr>
        <w:t>.</w:t>
      </w:r>
      <w:r w:rsidR="00761518" w:rsidRPr="00264431">
        <w:rPr>
          <w:rFonts w:ascii="Times New Roman" w:hAnsi="Times New Roman"/>
          <w:sz w:val="24"/>
          <w:szCs w:val="24"/>
          <w:lang w:val="en-GB" w:eastAsia="fi-FI"/>
        </w:rPr>
        <w:t xml:space="preserve"> </w:t>
      </w:r>
      <w:r w:rsidR="00045E8C" w:rsidRPr="00264431">
        <w:rPr>
          <w:rFonts w:ascii="Times New Roman" w:hAnsi="Times New Roman"/>
          <w:sz w:val="24"/>
          <w:szCs w:val="24"/>
          <w:lang w:val="en-GB" w:eastAsia="fi-FI"/>
        </w:rPr>
        <w:t xml:space="preserve">Also the difference </w:t>
      </w:r>
      <w:r w:rsidR="0047561F" w:rsidRPr="00264431">
        <w:rPr>
          <w:rFonts w:ascii="Times New Roman" w:hAnsi="Times New Roman"/>
          <w:sz w:val="24"/>
          <w:szCs w:val="24"/>
          <w:lang w:val="en-GB" w:eastAsia="fi-FI"/>
        </w:rPr>
        <w:t xml:space="preserve">in </w:t>
      </w:r>
      <w:r w:rsidR="00236522" w:rsidRPr="00264431">
        <w:rPr>
          <w:rFonts w:ascii="Times New Roman" w:hAnsi="Times New Roman"/>
          <w:sz w:val="24"/>
          <w:szCs w:val="24"/>
          <w:lang w:val="en-GB" w:eastAsia="fi-FI"/>
        </w:rPr>
        <w:t xml:space="preserve">the </w:t>
      </w:r>
      <w:r w:rsidR="0047561F" w:rsidRPr="00264431">
        <w:rPr>
          <w:rFonts w:ascii="Times New Roman" w:hAnsi="Times New Roman"/>
          <w:sz w:val="24"/>
          <w:szCs w:val="24"/>
          <w:lang w:val="en-GB" w:eastAsia="fi-FI"/>
        </w:rPr>
        <w:t>correlations bet</w:t>
      </w:r>
      <w:r w:rsidR="00DF37EA" w:rsidRPr="00264431">
        <w:rPr>
          <w:rFonts w:ascii="Times New Roman" w:hAnsi="Times New Roman"/>
          <w:sz w:val="24"/>
          <w:szCs w:val="24"/>
          <w:lang w:val="en-GB" w:eastAsia="fi-FI"/>
        </w:rPr>
        <w:t>ween submissive and separate and</w:t>
      </w:r>
      <w:r w:rsidR="0047561F" w:rsidRPr="00264431">
        <w:rPr>
          <w:rFonts w:ascii="Times New Roman" w:hAnsi="Times New Roman"/>
          <w:sz w:val="24"/>
          <w:szCs w:val="24"/>
          <w:lang w:val="en-GB" w:eastAsia="fi-FI"/>
        </w:rPr>
        <w:t xml:space="preserve"> submissive and social anxiety at time point 3 was</w:t>
      </w:r>
      <w:r w:rsidR="00236522" w:rsidRPr="00264431">
        <w:rPr>
          <w:rFonts w:ascii="Times New Roman" w:hAnsi="Times New Roman"/>
          <w:sz w:val="24"/>
          <w:szCs w:val="24"/>
          <w:lang w:val="en-GB" w:eastAsia="fi-FI"/>
        </w:rPr>
        <w:t xml:space="preserve"> not </w:t>
      </w:r>
      <w:r w:rsidR="0047561F" w:rsidRPr="00264431">
        <w:rPr>
          <w:rFonts w:ascii="Times New Roman" w:hAnsi="Times New Roman"/>
          <w:sz w:val="24"/>
          <w:szCs w:val="24"/>
          <w:lang w:val="en-GB" w:eastAsia="fi-FI"/>
        </w:rPr>
        <w:t xml:space="preserve">statistically significant (see Table 4). </w:t>
      </w:r>
      <w:r w:rsidR="00761518" w:rsidRPr="00264431">
        <w:rPr>
          <w:rFonts w:ascii="Times New Roman" w:hAnsi="Times New Roman"/>
          <w:sz w:val="24"/>
          <w:szCs w:val="24"/>
          <w:lang w:val="en-GB" w:eastAsia="fi-FI"/>
        </w:rPr>
        <w:t xml:space="preserve">The </w:t>
      </w:r>
      <w:r w:rsidR="00761518" w:rsidRPr="00264431">
        <w:rPr>
          <w:rFonts w:ascii="Times New Roman" w:hAnsi="Times New Roman"/>
          <w:sz w:val="24"/>
          <w:szCs w:val="24"/>
          <w:lang w:val="en-GB"/>
        </w:rPr>
        <w:t xml:space="preserve">mean values and standard deviations of the latent scores </w:t>
      </w:r>
      <w:r w:rsidR="00236522" w:rsidRPr="00264431">
        <w:rPr>
          <w:rFonts w:ascii="Times New Roman" w:hAnsi="Times New Roman"/>
          <w:sz w:val="24"/>
          <w:szCs w:val="24"/>
          <w:lang w:val="en-GB"/>
        </w:rPr>
        <w:t xml:space="preserve">for </w:t>
      </w:r>
      <w:r w:rsidR="00CF3A25" w:rsidRPr="00264431">
        <w:rPr>
          <w:rFonts w:ascii="Times New Roman" w:hAnsi="Times New Roman"/>
          <w:sz w:val="24"/>
          <w:szCs w:val="24"/>
          <w:lang w:val="en-GB"/>
        </w:rPr>
        <w:t xml:space="preserve">the </w:t>
      </w:r>
      <w:r w:rsidR="00761518" w:rsidRPr="00264431">
        <w:rPr>
          <w:rFonts w:ascii="Times New Roman" w:hAnsi="Times New Roman"/>
          <w:sz w:val="24"/>
          <w:szCs w:val="24"/>
          <w:lang w:val="en-GB"/>
        </w:rPr>
        <w:t xml:space="preserve">social goals are presented in Table </w:t>
      </w:r>
      <w:r w:rsidR="00045E8C" w:rsidRPr="00264431">
        <w:rPr>
          <w:rFonts w:ascii="Times New Roman" w:hAnsi="Times New Roman"/>
          <w:sz w:val="24"/>
          <w:szCs w:val="24"/>
          <w:lang w:val="en-GB"/>
        </w:rPr>
        <w:t>5</w:t>
      </w:r>
      <w:r w:rsidR="00761518" w:rsidRPr="00264431">
        <w:rPr>
          <w:rFonts w:ascii="Times New Roman" w:hAnsi="Times New Roman"/>
          <w:sz w:val="24"/>
          <w:szCs w:val="24"/>
          <w:lang w:val="en-GB"/>
        </w:rPr>
        <w:t>.</w:t>
      </w:r>
    </w:p>
    <w:p w14:paraId="67850FB0" w14:textId="77777777" w:rsidR="009459B5" w:rsidRPr="00264431" w:rsidRDefault="00D3635E" w:rsidP="009459B5">
      <w:pPr>
        <w:pStyle w:val="MediumGrid21"/>
        <w:tabs>
          <w:tab w:val="left" w:pos="720"/>
        </w:tabs>
        <w:spacing w:line="480" w:lineRule="auto"/>
        <w:jc w:val="center"/>
        <w:rPr>
          <w:rFonts w:ascii="Times New Roman" w:hAnsi="Times New Roman"/>
          <w:sz w:val="24"/>
          <w:szCs w:val="24"/>
          <w:lang w:val="en-GB" w:eastAsia="fi-FI"/>
        </w:rPr>
      </w:pPr>
      <w:r w:rsidRPr="00264431" w:rsidDel="00D3635E">
        <w:rPr>
          <w:rFonts w:ascii="Times New Roman" w:hAnsi="Times New Roman"/>
          <w:sz w:val="24"/>
          <w:szCs w:val="24"/>
          <w:lang w:val="en-GB" w:eastAsia="fi-FI"/>
        </w:rPr>
        <w:t xml:space="preserve"> </w:t>
      </w:r>
      <w:r w:rsidR="009459B5" w:rsidRPr="00264431">
        <w:rPr>
          <w:rFonts w:ascii="Times New Roman" w:hAnsi="Times New Roman"/>
          <w:sz w:val="24"/>
          <w:szCs w:val="24"/>
          <w:lang w:val="en-GB" w:eastAsia="fi-FI"/>
        </w:rPr>
        <w:t xml:space="preserve">[insert Table 3 about </w:t>
      </w:r>
      <w:r w:rsidR="009459B5" w:rsidRPr="00264431">
        <w:rPr>
          <w:rFonts w:ascii="Times New Roman" w:hAnsi="Times New Roman"/>
          <w:color w:val="000000"/>
          <w:sz w:val="24"/>
          <w:szCs w:val="24"/>
          <w:lang w:val="en-GB" w:eastAsia="fi-FI"/>
        </w:rPr>
        <w:t>here]</w:t>
      </w:r>
    </w:p>
    <w:p w14:paraId="76B7C13B" w14:textId="77777777" w:rsidR="00AB2812" w:rsidRPr="00264431" w:rsidRDefault="00D3635E" w:rsidP="004B6491">
      <w:pPr>
        <w:pStyle w:val="MediumGrid21"/>
        <w:tabs>
          <w:tab w:val="left" w:pos="720"/>
        </w:tabs>
        <w:spacing w:line="480" w:lineRule="auto"/>
        <w:jc w:val="center"/>
        <w:rPr>
          <w:rFonts w:ascii="Times New Roman" w:hAnsi="Times New Roman"/>
          <w:sz w:val="24"/>
          <w:szCs w:val="24"/>
          <w:lang w:val="en-GB" w:eastAsia="fi-FI"/>
        </w:rPr>
      </w:pPr>
      <w:r w:rsidRPr="00264431">
        <w:rPr>
          <w:rFonts w:ascii="Times New Roman" w:hAnsi="Times New Roman"/>
          <w:sz w:val="24"/>
          <w:szCs w:val="24"/>
          <w:lang w:val="en-GB" w:eastAsia="fi-FI"/>
        </w:rPr>
        <w:t>[</w:t>
      </w:r>
      <w:r w:rsidR="00012B69" w:rsidRPr="00264431">
        <w:rPr>
          <w:rFonts w:ascii="Times New Roman" w:hAnsi="Times New Roman"/>
          <w:sz w:val="24"/>
          <w:szCs w:val="24"/>
          <w:lang w:val="en-GB" w:eastAsia="fi-FI"/>
        </w:rPr>
        <w:t xml:space="preserve">insert Table </w:t>
      </w:r>
      <w:r w:rsidR="0071391F" w:rsidRPr="00264431">
        <w:rPr>
          <w:rFonts w:ascii="Times New Roman" w:hAnsi="Times New Roman"/>
          <w:sz w:val="24"/>
          <w:szCs w:val="24"/>
          <w:lang w:val="en-GB" w:eastAsia="fi-FI"/>
        </w:rPr>
        <w:t>4</w:t>
      </w:r>
      <w:r w:rsidR="00012B69" w:rsidRPr="00264431">
        <w:rPr>
          <w:rFonts w:ascii="Times New Roman" w:hAnsi="Times New Roman"/>
          <w:sz w:val="24"/>
          <w:szCs w:val="24"/>
          <w:lang w:val="en-GB" w:eastAsia="fi-FI"/>
        </w:rPr>
        <w:t xml:space="preserve"> about here]</w:t>
      </w:r>
    </w:p>
    <w:p w14:paraId="027CDCAA" w14:textId="77777777" w:rsidR="00045E8C" w:rsidRPr="00264431" w:rsidRDefault="00045E8C" w:rsidP="00045E8C">
      <w:pPr>
        <w:pStyle w:val="MediumGrid21"/>
        <w:tabs>
          <w:tab w:val="left" w:pos="720"/>
        </w:tabs>
        <w:spacing w:line="480" w:lineRule="auto"/>
        <w:jc w:val="center"/>
        <w:rPr>
          <w:rFonts w:ascii="Times New Roman" w:hAnsi="Times New Roman"/>
          <w:sz w:val="24"/>
          <w:szCs w:val="24"/>
          <w:lang w:val="en-GB" w:eastAsia="fi-FI"/>
        </w:rPr>
      </w:pPr>
      <w:r w:rsidRPr="00264431">
        <w:rPr>
          <w:rFonts w:ascii="Times New Roman" w:hAnsi="Times New Roman"/>
          <w:sz w:val="24"/>
          <w:szCs w:val="24"/>
          <w:lang w:val="en-GB" w:eastAsia="fi-FI"/>
        </w:rPr>
        <w:t>[insert Table 5 about here]</w:t>
      </w:r>
    </w:p>
    <w:p w14:paraId="0B2A0C59" w14:textId="77777777" w:rsidR="004F7112" w:rsidRPr="00264431" w:rsidRDefault="004F7112" w:rsidP="00D53709">
      <w:pPr>
        <w:pStyle w:val="MediumGrid21"/>
        <w:tabs>
          <w:tab w:val="left" w:pos="720"/>
        </w:tabs>
        <w:spacing w:line="480" w:lineRule="auto"/>
        <w:rPr>
          <w:rFonts w:ascii="Times New Roman" w:hAnsi="Times New Roman"/>
          <w:b/>
          <w:sz w:val="24"/>
          <w:szCs w:val="24"/>
          <w:lang w:val="en-GB"/>
        </w:rPr>
      </w:pPr>
    </w:p>
    <w:p w14:paraId="3AF6F62B" w14:textId="77777777" w:rsidR="000619A5" w:rsidRDefault="000619A5" w:rsidP="00E813B8">
      <w:pPr>
        <w:pStyle w:val="MediumGrid21"/>
        <w:tabs>
          <w:tab w:val="left" w:pos="720"/>
        </w:tabs>
        <w:spacing w:line="480" w:lineRule="auto"/>
        <w:jc w:val="center"/>
        <w:rPr>
          <w:rFonts w:ascii="Times New Roman" w:hAnsi="Times New Roman"/>
          <w:b/>
          <w:sz w:val="24"/>
          <w:szCs w:val="24"/>
          <w:lang w:val="en-GB"/>
        </w:rPr>
      </w:pPr>
    </w:p>
    <w:p w14:paraId="67287AB7" w14:textId="77777777" w:rsidR="007542F0" w:rsidRPr="00264431" w:rsidRDefault="007542F0" w:rsidP="00E813B8">
      <w:pPr>
        <w:pStyle w:val="MediumGrid21"/>
        <w:tabs>
          <w:tab w:val="left" w:pos="720"/>
        </w:tabs>
        <w:spacing w:line="480" w:lineRule="auto"/>
        <w:jc w:val="center"/>
        <w:rPr>
          <w:rFonts w:ascii="Times New Roman" w:hAnsi="Times New Roman"/>
          <w:b/>
          <w:sz w:val="24"/>
          <w:szCs w:val="24"/>
          <w:lang w:val="en-GB"/>
        </w:rPr>
      </w:pPr>
      <w:r w:rsidRPr="00264431">
        <w:rPr>
          <w:rFonts w:ascii="Times New Roman" w:hAnsi="Times New Roman"/>
          <w:b/>
          <w:sz w:val="24"/>
          <w:szCs w:val="24"/>
          <w:lang w:val="en-GB"/>
        </w:rPr>
        <w:lastRenderedPageBreak/>
        <w:t>D</w:t>
      </w:r>
      <w:r w:rsidR="00BA167C" w:rsidRPr="00264431">
        <w:rPr>
          <w:rFonts w:ascii="Times New Roman" w:hAnsi="Times New Roman"/>
          <w:b/>
          <w:sz w:val="24"/>
          <w:szCs w:val="24"/>
          <w:lang w:val="en-GB"/>
        </w:rPr>
        <w:t>iscussion</w:t>
      </w:r>
    </w:p>
    <w:p w14:paraId="16F89AC9" w14:textId="1EE7D786" w:rsidR="000C4BF7" w:rsidRPr="00264431" w:rsidRDefault="00ED2BA4" w:rsidP="007B1A7B">
      <w:pPr>
        <w:pStyle w:val="MediumGrid21"/>
        <w:tabs>
          <w:tab w:val="left" w:pos="720"/>
        </w:tabs>
        <w:spacing w:line="480" w:lineRule="auto"/>
        <w:rPr>
          <w:rFonts w:ascii="Times New Roman" w:hAnsi="Times New Roman"/>
          <w:sz w:val="24"/>
          <w:szCs w:val="24"/>
          <w:lang w:val="en-GB"/>
        </w:rPr>
      </w:pPr>
      <w:r w:rsidRPr="00264431">
        <w:rPr>
          <w:rFonts w:ascii="Times New Roman" w:hAnsi="Times New Roman"/>
          <w:sz w:val="24"/>
          <w:szCs w:val="24"/>
          <w:lang w:val="en-GB"/>
        </w:rPr>
        <w:tab/>
      </w:r>
      <w:r w:rsidR="007542F0" w:rsidRPr="00264431">
        <w:rPr>
          <w:rFonts w:ascii="Times New Roman" w:hAnsi="Times New Roman"/>
          <w:sz w:val="24"/>
          <w:szCs w:val="24"/>
          <w:lang w:val="en-GB"/>
        </w:rPr>
        <w:t xml:space="preserve">Our main aim was to study whether adolescents’ social goals, </w:t>
      </w:r>
      <w:r w:rsidR="007E6813" w:rsidRPr="00264431">
        <w:rPr>
          <w:rFonts w:ascii="Times New Roman" w:hAnsi="Times New Roman"/>
          <w:sz w:val="24"/>
          <w:szCs w:val="24"/>
          <w:lang w:val="en-GB"/>
        </w:rPr>
        <w:t>typically examined</w:t>
      </w:r>
      <w:r w:rsidR="007542F0" w:rsidRPr="00264431">
        <w:rPr>
          <w:rFonts w:ascii="Times New Roman" w:hAnsi="Times New Roman"/>
          <w:sz w:val="24"/>
          <w:szCs w:val="24"/>
          <w:lang w:val="en-GB"/>
        </w:rPr>
        <w:t xml:space="preserve"> as a combined score </w:t>
      </w:r>
      <w:r w:rsidR="007E6813" w:rsidRPr="00264431">
        <w:rPr>
          <w:rFonts w:ascii="Times New Roman" w:hAnsi="Times New Roman"/>
          <w:sz w:val="24"/>
          <w:szCs w:val="24"/>
          <w:lang w:val="en-GB"/>
        </w:rPr>
        <w:t xml:space="preserve">within </w:t>
      </w:r>
      <w:r w:rsidR="00974ED1" w:rsidRPr="00264431">
        <w:rPr>
          <w:rFonts w:ascii="Times New Roman" w:hAnsi="Times New Roman"/>
          <w:sz w:val="24"/>
          <w:szCs w:val="24"/>
          <w:lang w:val="en-GB"/>
        </w:rPr>
        <w:t>a</w:t>
      </w:r>
      <w:r w:rsidR="007542F0" w:rsidRPr="00264431">
        <w:rPr>
          <w:rFonts w:ascii="Times New Roman" w:hAnsi="Times New Roman"/>
          <w:sz w:val="24"/>
          <w:szCs w:val="24"/>
          <w:lang w:val="en-GB"/>
        </w:rPr>
        <w:t xml:space="preserve"> bi-dimensional </w:t>
      </w:r>
      <w:proofErr w:type="spellStart"/>
      <w:r w:rsidR="007542F0" w:rsidRPr="00264431">
        <w:rPr>
          <w:rFonts w:ascii="Times New Roman" w:hAnsi="Times New Roman"/>
          <w:sz w:val="24"/>
          <w:szCs w:val="24"/>
          <w:lang w:val="en-GB"/>
        </w:rPr>
        <w:t>circumplex</w:t>
      </w:r>
      <w:proofErr w:type="spellEnd"/>
      <w:r w:rsidR="007542F0" w:rsidRPr="00264431">
        <w:rPr>
          <w:rFonts w:ascii="Times New Roman" w:hAnsi="Times New Roman"/>
          <w:sz w:val="24"/>
          <w:szCs w:val="24"/>
          <w:lang w:val="en-GB"/>
        </w:rPr>
        <w:t xml:space="preserve"> model</w:t>
      </w:r>
      <w:r w:rsidR="00FC3E38" w:rsidRPr="00264431">
        <w:rPr>
          <w:rFonts w:ascii="Times New Roman" w:hAnsi="Times New Roman"/>
          <w:sz w:val="24"/>
          <w:szCs w:val="24"/>
          <w:lang w:val="en-GB"/>
        </w:rPr>
        <w:t xml:space="preserve"> (two vectors or eight octants)</w:t>
      </w:r>
      <w:r w:rsidR="007542F0" w:rsidRPr="00264431">
        <w:rPr>
          <w:rFonts w:ascii="Times New Roman" w:hAnsi="Times New Roman"/>
          <w:sz w:val="24"/>
          <w:szCs w:val="24"/>
          <w:lang w:val="en-GB"/>
        </w:rPr>
        <w:t xml:space="preserve">, could be captured using </w:t>
      </w:r>
      <w:r w:rsidR="008E7F05" w:rsidRPr="00264431">
        <w:rPr>
          <w:rFonts w:ascii="Times New Roman" w:hAnsi="Times New Roman"/>
          <w:sz w:val="24"/>
          <w:szCs w:val="24"/>
          <w:lang w:val="en-GB"/>
        </w:rPr>
        <w:t xml:space="preserve">a </w:t>
      </w:r>
      <w:r w:rsidR="00FC3E38" w:rsidRPr="00264431">
        <w:rPr>
          <w:rFonts w:ascii="Times New Roman" w:hAnsi="Times New Roman"/>
          <w:sz w:val="24"/>
          <w:szCs w:val="24"/>
          <w:lang w:val="en-GB"/>
        </w:rPr>
        <w:t xml:space="preserve">more </w:t>
      </w:r>
      <w:r w:rsidR="00F53DC2" w:rsidRPr="00264431">
        <w:rPr>
          <w:rFonts w:ascii="Times New Roman" w:hAnsi="Times New Roman"/>
          <w:sz w:val="24"/>
          <w:szCs w:val="24"/>
          <w:lang w:val="en-GB"/>
        </w:rPr>
        <w:t xml:space="preserve">simplified </w:t>
      </w:r>
      <w:r w:rsidR="00FC3E38" w:rsidRPr="00264431">
        <w:rPr>
          <w:rFonts w:ascii="Times New Roman" w:hAnsi="Times New Roman"/>
          <w:sz w:val="24"/>
          <w:szCs w:val="24"/>
          <w:lang w:val="en-GB"/>
        </w:rPr>
        <w:t>measure</w:t>
      </w:r>
      <w:r w:rsidR="00717ADA" w:rsidRPr="00264431">
        <w:rPr>
          <w:rFonts w:ascii="Times New Roman" w:hAnsi="Times New Roman"/>
          <w:sz w:val="24"/>
          <w:szCs w:val="24"/>
          <w:lang w:val="en-GB"/>
        </w:rPr>
        <w:t xml:space="preserve"> of </w:t>
      </w:r>
      <w:r w:rsidR="007542F0" w:rsidRPr="00264431">
        <w:rPr>
          <w:rFonts w:ascii="Times New Roman" w:hAnsi="Times New Roman"/>
          <w:sz w:val="24"/>
          <w:szCs w:val="24"/>
          <w:lang w:val="en-GB"/>
        </w:rPr>
        <w:t xml:space="preserve">four </w:t>
      </w:r>
      <w:r w:rsidR="00FC3E38" w:rsidRPr="00264431">
        <w:rPr>
          <w:rFonts w:ascii="Times New Roman" w:hAnsi="Times New Roman"/>
          <w:sz w:val="24"/>
          <w:szCs w:val="24"/>
          <w:lang w:val="en-GB"/>
        </w:rPr>
        <w:t>individual</w:t>
      </w:r>
      <w:r w:rsidR="007542F0" w:rsidRPr="00264431">
        <w:rPr>
          <w:rFonts w:ascii="Times New Roman" w:hAnsi="Times New Roman"/>
          <w:sz w:val="24"/>
          <w:szCs w:val="24"/>
          <w:lang w:val="en-GB"/>
        </w:rPr>
        <w:t xml:space="preserve"> factors</w:t>
      </w:r>
      <w:r w:rsidR="00236522" w:rsidRPr="00264431">
        <w:rPr>
          <w:rFonts w:ascii="Times New Roman" w:hAnsi="Times New Roman"/>
          <w:sz w:val="24"/>
          <w:szCs w:val="24"/>
          <w:lang w:val="en-GB"/>
        </w:rPr>
        <w:t xml:space="preserve">; that is, </w:t>
      </w:r>
      <w:r w:rsidR="007542F0" w:rsidRPr="00264431">
        <w:rPr>
          <w:rFonts w:ascii="Times New Roman" w:hAnsi="Times New Roman"/>
          <w:sz w:val="24"/>
          <w:szCs w:val="24"/>
          <w:lang w:val="en-GB"/>
        </w:rPr>
        <w:t xml:space="preserve">the </w:t>
      </w:r>
      <w:r w:rsidR="00CE0F4A" w:rsidRPr="00264431">
        <w:rPr>
          <w:rFonts w:ascii="Times New Roman" w:hAnsi="Times New Roman"/>
          <w:sz w:val="24"/>
          <w:szCs w:val="24"/>
          <w:lang w:val="en-GB"/>
        </w:rPr>
        <w:t xml:space="preserve">opposing </w:t>
      </w:r>
      <w:r w:rsidR="007542F0" w:rsidRPr="00264431">
        <w:rPr>
          <w:rFonts w:ascii="Times New Roman" w:hAnsi="Times New Roman"/>
          <w:sz w:val="24"/>
          <w:szCs w:val="24"/>
          <w:lang w:val="en-GB"/>
        </w:rPr>
        <w:t>dimensions of the original two segments</w:t>
      </w:r>
      <w:r w:rsidR="00D564C8" w:rsidRPr="00264431">
        <w:rPr>
          <w:rFonts w:ascii="Times New Roman" w:hAnsi="Times New Roman"/>
          <w:sz w:val="24"/>
          <w:szCs w:val="24"/>
          <w:lang w:val="en-GB"/>
        </w:rPr>
        <w:t xml:space="preserve"> found in the prior stated model</w:t>
      </w:r>
      <w:r w:rsidR="0074607E" w:rsidRPr="00264431">
        <w:rPr>
          <w:rFonts w:ascii="Times New Roman" w:hAnsi="Times New Roman"/>
          <w:sz w:val="24"/>
          <w:szCs w:val="24"/>
          <w:lang w:val="en-GB"/>
        </w:rPr>
        <w:t xml:space="preserve"> (i.e.,</w:t>
      </w:r>
      <w:r w:rsidR="00264431">
        <w:rPr>
          <w:rFonts w:ascii="Times New Roman" w:hAnsi="Times New Roman"/>
          <w:sz w:val="24"/>
          <w:szCs w:val="24"/>
          <w:lang w:val="en-GB"/>
        </w:rPr>
        <w:t xml:space="preserve"> </w:t>
      </w:r>
      <w:r w:rsidR="00236522" w:rsidRPr="00264431">
        <w:rPr>
          <w:rFonts w:ascii="Times New Roman" w:hAnsi="Times New Roman"/>
          <w:sz w:val="24"/>
          <w:szCs w:val="24"/>
          <w:lang w:val="en-GB"/>
        </w:rPr>
        <w:t xml:space="preserve">communal </w:t>
      </w:r>
      <w:r w:rsidR="00264431" w:rsidRPr="00264431">
        <w:rPr>
          <w:rFonts w:ascii="Times New Roman" w:hAnsi="Times New Roman"/>
          <w:sz w:val="24"/>
          <w:szCs w:val="24"/>
          <w:lang w:val="en-GB"/>
        </w:rPr>
        <w:t>vs.</w:t>
      </w:r>
      <w:r w:rsidR="00236522" w:rsidRPr="00264431">
        <w:rPr>
          <w:rFonts w:ascii="Times New Roman" w:hAnsi="Times New Roman"/>
          <w:sz w:val="24"/>
          <w:szCs w:val="24"/>
          <w:lang w:val="en-GB"/>
        </w:rPr>
        <w:t xml:space="preserve"> separate and agentic </w:t>
      </w:r>
      <w:r w:rsidR="00264431" w:rsidRPr="00264431">
        <w:rPr>
          <w:rFonts w:ascii="Times New Roman" w:hAnsi="Times New Roman"/>
          <w:sz w:val="24"/>
          <w:szCs w:val="24"/>
          <w:lang w:val="en-GB"/>
        </w:rPr>
        <w:t>vs.</w:t>
      </w:r>
      <w:r w:rsidR="00236522" w:rsidRPr="00264431">
        <w:rPr>
          <w:rFonts w:ascii="Times New Roman" w:hAnsi="Times New Roman"/>
          <w:sz w:val="24"/>
          <w:szCs w:val="24"/>
          <w:lang w:val="en-GB"/>
        </w:rPr>
        <w:t xml:space="preserve"> submissive</w:t>
      </w:r>
      <w:r w:rsidR="007542F0" w:rsidRPr="00264431">
        <w:rPr>
          <w:rFonts w:ascii="Times New Roman" w:hAnsi="Times New Roman"/>
          <w:sz w:val="24"/>
          <w:szCs w:val="24"/>
          <w:lang w:val="en-GB"/>
        </w:rPr>
        <w:t>)</w:t>
      </w:r>
      <w:r w:rsidR="00104EF6" w:rsidRPr="00264431">
        <w:rPr>
          <w:rFonts w:ascii="Times New Roman" w:hAnsi="Times New Roman"/>
          <w:sz w:val="24"/>
          <w:szCs w:val="24"/>
          <w:lang w:val="en-GB"/>
        </w:rPr>
        <w:t>.</w:t>
      </w:r>
      <w:r w:rsidR="00F53DC2" w:rsidRPr="00264431">
        <w:rPr>
          <w:rFonts w:ascii="Times New Roman" w:hAnsi="Times New Roman"/>
          <w:sz w:val="24"/>
          <w:szCs w:val="24"/>
          <w:lang w:val="en-GB"/>
        </w:rPr>
        <w:t xml:space="preserve"> Do to the cross</w:t>
      </w:r>
      <w:r w:rsidR="00AD03FC" w:rsidRPr="00264431">
        <w:rPr>
          <w:rFonts w:ascii="Times New Roman" w:hAnsi="Times New Roman"/>
          <w:sz w:val="24"/>
          <w:szCs w:val="24"/>
          <w:lang w:val="en-GB"/>
        </w:rPr>
        <w:t>-</w:t>
      </w:r>
      <w:r w:rsidR="00F53DC2" w:rsidRPr="00264431">
        <w:rPr>
          <w:rFonts w:ascii="Times New Roman" w:hAnsi="Times New Roman"/>
          <w:sz w:val="24"/>
          <w:szCs w:val="24"/>
          <w:lang w:val="en-GB"/>
        </w:rPr>
        <w:t>loadings of the items in original version</w:t>
      </w:r>
      <w:r w:rsidR="00AD03FC" w:rsidRPr="00264431">
        <w:rPr>
          <w:rFonts w:ascii="Times New Roman" w:hAnsi="Times New Roman"/>
          <w:sz w:val="24"/>
          <w:szCs w:val="24"/>
          <w:lang w:val="en-GB"/>
        </w:rPr>
        <w:t>, the</w:t>
      </w:r>
      <w:r w:rsidR="00F53DC2" w:rsidRPr="00264431">
        <w:rPr>
          <w:rFonts w:ascii="Times New Roman" w:hAnsi="Times New Roman"/>
          <w:sz w:val="24"/>
          <w:szCs w:val="24"/>
          <w:lang w:val="en-GB"/>
        </w:rPr>
        <w:t xml:space="preserve"> items were supposed to load more than one factor </w:t>
      </w:r>
      <w:r w:rsidR="00AD03FC" w:rsidRPr="00264431">
        <w:rPr>
          <w:rFonts w:ascii="Times New Roman" w:hAnsi="Times New Roman"/>
          <w:sz w:val="24"/>
          <w:szCs w:val="24"/>
          <w:lang w:val="en-GB"/>
        </w:rPr>
        <w:t xml:space="preserve">for </w:t>
      </w:r>
      <w:r w:rsidR="00F53DC2" w:rsidRPr="00264431">
        <w:rPr>
          <w:rFonts w:ascii="Times New Roman" w:hAnsi="Times New Roman"/>
          <w:sz w:val="24"/>
          <w:szCs w:val="24"/>
          <w:lang w:val="en-GB"/>
        </w:rPr>
        <w:t xml:space="preserve">social goals. </w:t>
      </w:r>
      <w:r w:rsidR="00620A0F" w:rsidRPr="00264431">
        <w:rPr>
          <w:rFonts w:ascii="Times New Roman" w:hAnsi="Times New Roman"/>
          <w:sz w:val="24"/>
          <w:szCs w:val="24"/>
          <w:lang w:val="en-GB"/>
        </w:rPr>
        <w:t xml:space="preserve">Based on the results </w:t>
      </w:r>
      <w:r w:rsidR="007542F0" w:rsidRPr="00264431">
        <w:rPr>
          <w:rFonts w:ascii="Times New Roman" w:hAnsi="Times New Roman"/>
          <w:sz w:val="24"/>
          <w:szCs w:val="24"/>
          <w:lang w:val="en-GB"/>
        </w:rPr>
        <w:t xml:space="preserve">of the </w:t>
      </w:r>
      <w:r w:rsidRPr="00264431">
        <w:rPr>
          <w:rFonts w:ascii="Times New Roman" w:hAnsi="Times New Roman"/>
          <w:sz w:val="24"/>
          <w:szCs w:val="24"/>
          <w:lang w:val="en-GB"/>
        </w:rPr>
        <w:t>LCFA</w:t>
      </w:r>
      <w:r w:rsidR="007542F0" w:rsidRPr="00264431">
        <w:rPr>
          <w:rFonts w:ascii="Times New Roman" w:hAnsi="Times New Roman"/>
          <w:sz w:val="24"/>
          <w:szCs w:val="24"/>
          <w:lang w:val="en-GB"/>
        </w:rPr>
        <w:t xml:space="preserve"> and the reliability analyses</w:t>
      </w:r>
      <w:r w:rsidRPr="00264431">
        <w:rPr>
          <w:rFonts w:ascii="Times New Roman" w:hAnsi="Times New Roman"/>
          <w:sz w:val="24"/>
          <w:szCs w:val="24"/>
          <w:lang w:val="en-GB"/>
        </w:rPr>
        <w:t>,</w:t>
      </w:r>
      <w:r w:rsidR="007542F0" w:rsidRPr="00264431">
        <w:rPr>
          <w:rFonts w:ascii="Times New Roman" w:hAnsi="Times New Roman"/>
          <w:sz w:val="24"/>
          <w:szCs w:val="24"/>
          <w:lang w:val="en-GB"/>
        </w:rPr>
        <w:t xml:space="preserve"> this four-factor structure was confirmed</w:t>
      </w:r>
      <w:r w:rsidRPr="00264431">
        <w:rPr>
          <w:rFonts w:ascii="Times New Roman" w:hAnsi="Times New Roman"/>
          <w:sz w:val="24"/>
          <w:szCs w:val="24"/>
          <w:lang w:val="en-GB"/>
        </w:rPr>
        <w:t>,</w:t>
      </w:r>
      <w:r w:rsidR="00620A0F" w:rsidRPr="00264431">
        <w:rPr>
          <w:rFonts w:ascii="Times New Roman" w:hAnsi="Times New Roman"/>
          <w:sz w:val="24"/>
          <w:szCs w:val="24"/>
          <w:lang w:val="en-GB"/>
        </w:rPr>
        <w:t xml:space="preserve"> and</w:t>
      </w:r>
      <w:r w:rsidR="007542F0" w:rsidRPr="00264431">
        <w:rPr>
          <w:rFonts w:ascii="Times New Roman" w:hAnsi="Times New Roman"/>
          <w:sz w:val="24"/>
          <w:szCs w:val="24"/>
          <w:lang w:val="en-GB"/>
        </w:rPr>
        <w:t xml:space="preserve"> </w:t>
      </w:r>
      <w:r w:rsidR="00104EF6" w:rsidRPr="00264431">
        <w:rPr>
          <w:rFonts w:ascii="Times New Roman" w:hAnsi="Times New Roman"/>
          <w:sz w:val="24"/>
          <w:szCs w:val="24"/>
          <w:lang w:val="en-GB"/>
        </w:rPr>
        <w:t>therefore our</w:t>
      </w:r>
      <w:r w:rsidR="00620A0F" w:rsidRPr="00264431">
        <w:rPr>
          <w:rFonts w:ascii="Times New Roman" w:hAnsi="Times New Roman"/>
          <w:sz w:val="24"/>
          <w:szCs w:val="24"/>
          <w:lang w:val="en-GB"/>
        </w:rPr>
        <w:t xml:space="preserve"> </w:t>
      </w:r>
      <w:r w:rsidR="00A92B92" w:rsidRPr="00264431">
        <w:rPr>
          <w:rFonts w:ascii="Times New Roman" w:hAnsi="Times New Roman"/>
          <w:sz w:val="24"/>
          <w:szCs w:val="24"/>
          <w:lang w:val="en-GB"/>
        </w:rPr>
        <w:t xml:space="preserve">first </w:t>
      </w:r>
      <w:r w:rsidR="00620A0F" w:rsidRPr="00264431">
        <w:rPr>
          <w:rFonts w:ascii="Times New Roman" w:hAnsi="Times New Roman"/>
          <w:sz w:val="24"/>
          <w:szCs w:val="24"/>
          <w:lang w:val="en-GB"/>
        </w:rPr>
        <w:t>hypothesis</w:t>
      </w:r>
      <w:r w:rsidR="00595BC7" w:rsidRPr="00264431">
        <w:rPr>
          <w:rFonts w:ascii="Times New Roman" w:hAnsi="Times New Roman"/>
          <w:sz w:val="24"/>
          <w:szCs w:val="24"/>
          <w:lang w:val="en-GB"/>
        </w:rPr>
        <w:t xml:space="preserve"> </w:t>
      </w:r>
      <w:r w:rsidR="00010554" w:rsidRPr="00264431">
        <w:rPr>
          <w:rFonts w:ascii="Times New Roman" w:hAnsi="Times New Roman"/>
          <w:sz w:val="24"/>
          <w:szCs w:val="24"/>
          <w:lang w:val="en-GB"/>
        </w:rPr>
        <w:t>concerning the ability to study</w:t>
      </w:r>
      <w:r w:rsidR="00595BC7" w:rsidRPr="00264431">
        <w:rPr>
          <w:rFonts w:ascii="Times New Roman" w:hAnsi="Times New Roman"/>
          <w:sz w:val="24"/>
          <w:szCs w:val="24"/>
          <w:lang w:val="en-GB"/>
        </w:rPr>
        <w:t xml:space="preserve"> social goals as separate factors instead of </w:t>
      </w:r>
      <w:r w:rsidR="00AD03FC" w:rsidRPr="00264431">
        <w:rPr>
          <w:rFonts w:ascii="Times New Roman" w:hAnsi="Times New Roman"/>
          <w:sz w:val="24"/>
          <w:szCs w:val="24"/>
          <w:lang w:val="en-GB"/>
        </w:rPr>
        <w:t xml:space="preserve">as </w:t>
      </w:r>
      <w:r w:rsidR="00595BC7" w:rsidRPr="00264431">
        <w:rPr>
          <w:rFonts w:ascii="Times New Roman" w:hAnsi="Times New Roman"/>
          <w:sz w:val="24"/>
          <w:szCs w:val="24"/>
          <w:lang w:val="en-GB"/>
        </w:rPr>
        <w:t xml:space="preserve">composite aspects of the </w:t>
      </w:r>
      <w:proofErr w:type="spellStart"/>
      <w:r w:rsidR="00595BC7" w:rsidRPr="00264431">
        <w:rPr>
          <w:rFonts w:ascii="Times New Roman" w:hAnsi="Times New Roman"/>
          <w:sz w:val="24"/>
          <w:szCs w:val="24"/>
          <w:lang w:val="en-GB"/>
        </w:rPr>
        <w:t>circumplex</w:t>
      </w:r>
      <w:proofErr w:type="spellEnd"/>
      <w:r w:rsidR="00595BC7" w:rsidRPr="00264431">
        <w:rPr>
          <w:rFonts w:ascii="Times New Roman" w:hAnsi="Times New Roman"/>
          <w:sz w:val="24"/>
          <w:szCs w:val="24"/>
          <w:lang w:val="en-GB"/>
        </w:rPr>
        <w:t xml:space="preserve"> model (</w:t>
      </w:r>
      <w:proofErr w:type="spellStart"/>
      <w:r w:rsidR="00595BC7" w:rsidRPr="00264431">
        <w:rPr>
          <w:rFonts w:ascii="Times New Roman" w:hAnsi="Times New Roman"/>
          <w:sz w:val="24"/>
          <w:szCs w:val="24"/>
          <w:lang w:val="en-GB"/>
        </w:rPr>
        <w:t>Trucco</w:t>
      </w:r>
      <w:proofErr w:type="spellEnd"/>
      <w:r w:rsidR="00595BC7" w:rsidRPr="00264431">
        <w:rPr>
          <w:rFonts w:ascii="Times New Roman" w:hAnsi="Times New Roman"/>
          <w:sz w:val="24"/>
          <w:szCs w:val="24"/>
          <w:lang w:val="en-GB"/>
        </w:rPr>
        <w:t xml:space="preserve"> et al., 2014) </w:t>
      </w:r>
      <w:r w:rsidR="00620A0F" w:rsidRPr="00264431">
        <w:rPr>
          <w:rFonts w:ascii="Times New Roman" w:hAnsi="Times New Roman"/>
          <w:sz w:val="24"/>
          <w:szCs w:val="24"/>
          <w:lang w:val="en-GB"/>
        </w:rPr>
        <w:t>was confirmed.</w:t>
      </w:r>
      <w:r w:rsidR="000C4BF7" w:rsidRPr="00264431">
        <w:rPr>
          <w:rFonts w:ascii="Times New Roman" w:hAnsi="Times New Roman"/>
          <w:sz w:val="24"/>
          <w:szCs w:val="24"/>
          <w:lang w:val="en-GB"/>
        </w:rPr>
        <w:t xml:space="preserve"> </w:t>
      </w:r>
      <w:r w:rsidR="00010554" w:rsidRPr="00264431">
        <w:rPr>
          <w:rFonts w:ascii="Times New Roman" w:hAnsi="Times New Roman"/>
          <w:sz w:val="24"/>
          <w:szCs w:val="24"/>
          <w:lang w:val="en-GB"/>
        </w:rPr>
        <w:t xml:space="preserve">With regard to </w:t>
      </w:r>
      <w:r w:rsidR="000C4BF7" w:rsidRPr="00264431">
        <w:rPr>
          <w:rFonts w:ascii="Times New Roman" w:hAnsi="Times New Roman"/>
          <w:sz w:val="24"/>
          <w:szCs w:val="24"/>
          <w:lang w:val="en-GB"/>
        </w:rPr>
        <w:t>internal reliability, the Cronbach’s alpha values for all</w:t>
      </w:r>
      <w:r w:rsidR="00AD03FC" w:rsidRPr="00264431">
        <w:rPr>
          <w:rFonts w:ascii="Times New Roman" w:hAnsi="Times New Roman"/>
          <w:sz w:val="24"/>
          <w:szCs w:val="24"/>
          <w:lang w:val="en-GB"/>
        </w:rPr>
        <w:t xml:space="preserve"> the </w:t>
      </w:r>
      <w:r w:rsidR="00666DB1" w:rsidRPr="00264431">
        <w:rPr>
          <w:rFonts w:ascii="Times New Roman" w:hAnsi="Times New Roman"/>
          <w:sz w:val="24"/>
          <w:szCs w:val="24"/>
          <w:lang w:val="en-GB"/>
        </w:rPr>
        <w:t>s</w:t>
      </w:r>
      <w:r w:rsidR="000C4BF7" w:rsidRPr="00264431">
        <w:rPr>
          <w:rFonts w:ascii="Times New Roman" w:hAnsi="Times New Roman"/>
          <w:sz w:val="24"/>
          <w:szCs w:val="24"/>
          <w:lang w:val="en-GB"/>
        </w:rPr>
        <w:t xml:space="preserve">ocial goals </w:t>
      </w:r>
      <w:r w:rsidR="00AD03FC" w:rsidRPr="00264431">
        <w:rPr>
          <w:rFonts w:ascii="Times New Roman" w:hAnsi="Times New Roman"/>
          <w:sz w:val="24"/>
          <w:szCs w:val="24"/>
          <w:lang w:val="en-GB"/>
        </w:rPr>
        <w:t xml:space="preserve">factors </w:t>
      </w:r>
      <w:r w:rsidR="00CE6F88" w:rsidRPr="00264431">
        <w:rPr>
          <w:rFonts w:ascii="Times New Roman" w:hAnsi="Times New Roman"/>
          <w:sz w:val="24"/>
          <w:szCs w:val="24"/>
          <w:lang w:val="en-GB"/>
        </w:rPr>
        <w:t>indicated</w:t>
      </w:r>
      <w:r w:rsidR="000C4BF7" w:rsidRPr="00264431">
        <w:rPr>
          <w:rFonts w:ascii="Times New Roman" w:hAnsi="Times New Roman"/>
          <w:sz w:val="24"/>
          <w:szCs w:val="24"/>
          <w:lang w:val="en-GB"/>
        </w:rPr>
        <w:t xml:space="preserve"> at least adequate internal consistency.</w:t>
      </w:r>
      <w:r w:rsidR="00CE27C0" w:rsidRPr="00264431">
        <w:rPr>
          <w:rFonts w:ascii="Times New Roman" w:hAnsi="Times New Roman"/>
          <w:sz w:val="24"/>
          <w:szCs w:val="24"/>
          <w:lang w:val="en-GB"/>
        </w:rPr>
        <w:t xml:space="preserve"> Due to simplifying the measure</w:t>
      </w:r>
      <w:r w:rsidR="00AD03FC" w:rsidRPr="00264431">
        <w:rPr>
          <w:rFonts w:ascii="Times New Roman" w:hAnsi="Times New Roman"/>
          <w:sz w:val="24"/>
          <w:szCs w:val="24"/>
          <w:lang w:val="en-GB"/>
        </w:rPr>
        <w:t>,</w:t>
      </w:r>
      <w:r w:rsidR="00CE27C0" w:rsidRPr="00264431">
        <w:rPr>
          <w:rFonts w:ascii="Times New Roman" w:hAnsi="Times New Roman"/>
          <w:sz w:val="24"/>
          <w:szCs w:val="24"/>
          <w:lang w:val="en-GB"/>
        </w:rPr>
        <w:t xml:space="preserve"> several items from </w:t>
      </w:r>
      <w:r w:rsidR="00AD03FC" w:rsidRPr="00264431">
        <w:rPr>
          <w:rFonts w:ascii="Times New Roman" w:hAnsi="Times New Roman"/>
          <w:sz w:val="24"/>
          <w:szCs w:val="24"/>
          <w:lang w:val="en-GB"/>
        </w:rPr>
        <w:t xml:space="preserve">the </w:t>
      </w:r>
      <w:r w:rsidR="00CE27C0" w:rsidRPr="00264431">
        <w:rPr>
          <w:rFonts w:ascii="Times New Roman" w:hAnsi="Times New Roman"/>
          <w:sz w:val="24"/>
          <w:szCs w:val="24"/>
          <w:lang w:val="en-GB"/>
        </w:rPr>
        <w:t xml:space="preserve">original IGI-C were removed. Most of the goals’ structures still remained the same and consistent with </w:t>
      </w:r>
      <w:r w:rsidR="00AD03FC" w:rsidRPr="00264431">
        <w:rPr>
          <w:rFonts w:ascii="Times New Roman" w:hAnsi="Times New Roman"/>
          <w:sz w:val="24"/>
          <w:szCs w:val="24"/>
          <w:lang w:val="en-GB"/>
        </w:rPr>
        <w:t xml:space="preserve">the </w:t>
      </w:r>
      <w:r w:rsidR="00CE27C0" w:rsidRPr="00264431">
        <w:rPr>
          <w:rFonts w:ascii="Times New Roman" w:hAnsi="Times New Roman"/>
          <w:sz w:val="24"/>
          <w:szCs w:val="24"/>
          <w:lang w:val="en-GB"/>
        </w:rPr>
        <w:t>previous literature (e.g.</w:t>
      </w:r>
      <w:r w:rsidR="000221AA" w:rsidRPr="00264431">
        <w:rPr>
          <w:rFonts w:ascii="Times New Roman" w:hAnsi="Times New Roman"/>
          <w:sz w:val="24"/>
          <w:szCs w:val="24"/>
          <w:lang w:val="en-GB"/>
        </w:rPr>
        <w:t>,</w:t>
      </w:r>
      <w:r w:rsidR="00CE27C0" w:rsidRPr="00264431">
        <w:rPr>
          <w:rFonts w:ascii="Times New Roman" w:hAnsi="Times New Roman"/>
          <w:sz w:val="24"/>
          <w:szCs w:val="24"/>
          <w:lang w:val="en-GB"/>
        </w:rPr>
        <w:t xml:space="preserve"> </w:t>
      </w:r>
      <w:proofErr w:type="spellStart"/>
      <w:r w:rsidR="00CE27C0" w:rsidRPr="00264431">
        <w:rPr>
          <w:rFonts w:ascii="Times New Roman" w:hAnsi="Times New Roman"/>
          <w:sz w:val="24"/>
          <w:szCs w:val="24"/>
          <w:lang w:val="en-GB"/>
        </w:rPr>
        <w:t>Ojanen</w:t>
      </w:r>
      <w:proofErr w:type="spellEnd"/>
      <w:r w:rsidR="00CE27C0" w:rsidRPr="00264431">
        <w:rPr>
          <w:rFonts w:ascii="Times New Roman" w:hAnsi="Times New Roman"/>
          <w:sz w:val="24"/>
          <w:szCs w:val="24"/>
          <w:lang w:val="en-GB"/>
        </w:rPr>
        <w:t xml:space="preserve"> et al. 2004). </w:t>
      </w:r>
      <w:r w:rsidR="00AD03FC" w:rsidRPr="00264431">
        <w:rPr>
          <w:rFonts w:ascii="Times New Roman" w:hAnsi="Times New Roman"/>
          <w:sz w:val="24"/>
          <w:szCs w:val="24"/>
          <w:lang w:val="en-GB"/>
        </w:rPr>
        <w:t xml:space="preserve">The remaining </w:t>
      </w:r>
      <w:r w:rsidR="00CE27C0" w:rsidRPr="00264431">
        <w:rPr>
          <w:rFonts w:ascii="Times New Roman" w:hAnsi="Times New Roman"/>
          <w:sz w:val="24"/>
          <w:szCs w:val="24"/>
          <w:lang w:val="en-GB"/>
        </w:rPr>
        <w:t xml:space="preserve">agency </w:t>
      </w:r>
      <w:r w:rsidR="00AD03FC" w:rsidRPr="00264431">
        <w:rPr>
          <w:rFonts w:ascii="Times New Roman" w:hAnsi="Times New Roman"/>
          <w:sz w:val="24"/>
          <w:szCs w:val="24"/>
          <w:lang w:val="en-GB"/>
        </w:rPr>
        <w:t xml:space="preserve">items </w:t>
      </w:r>
      <w:r w:rsidR="00CE27C0" w:rsidRPr="00264431">
        <w:rPr>
          <w:rFonts w:ascii="Times New Roman" w:hAnsi="Times New Roman"/>
          <w:sz w:val="24"/>
          <w:szCs w:val="24"/>
          <w:lang w:val="en-GB"/>
        </w:rPr>
        <w:t>relat</w:t>
      </w:r>
      <w:r w:rsidR="00AD03FC" w:rsidRPr="00264431">
        <w:rPr>
          <w:rFonts w:ascii="Times New Roman" w:hAnsi="Times New Roman"/>
          <w:sz w:val="24"/>
          <w:szCs w:val="24"/>
          <w:lang w:val="en-GB"/>
        </w:rPr>
        <w:t>e</w:t>
      </w:r>
      <w:r w:rsidR="00CE27C0" w:rsidRPr="00264431">
        <w:rPr>
          <w:rFonts w:ascii="Times New Roman" w:hAnsi="Times New Roman"/>
          <w:sz w:val="24"/>
          <w:szCs w:val="24"/>
          <w:lang w:val="en-GB"/>
        </w:rPr>
        <w:t xml:space="preserve"> to status</w:t>
      </w:r>
      <w:r w:rsidR="00AD03FC" w:rsidRPr="00264431">
        <w:rPr>
          <w:rFonts w:ascii="Times New Roman" w:hAnsi="Times New Roman"/>
          <w:sz w:val="24"/>
          <w:szCs w:val="24"/>
          <w:lang w:val="en-GB"/>
        </w:rPr>
        <w:t>,</w:t>
      </w:r>
      <w:r w:rsidR="00CE27C0" w:rsidRPr="00264431">
        <w:rPr>
          <w:rFonts w:ascii="Times New Roman" w:hAnsi="Times New Roman"/>
          <w:sz w:val="24"/>
          <w:szCs w:val="24"/>
          <w:lang w:val="en-GB"/>
        </w:rPr>
        <w:t xml:space="preserve"> and the appearance of confidence and submissiveness refers to avoiding conflicting situations with peers and</w:t>
      </w:r>
      <w:r w:rsidR="00AD03FC" w:rsidRPr="00264431">
        <w:rPr>
          <w:rFonts w:ascii="Times New Roman" w:hAnsi="Times New Roman"/>
          <w:sz w:val="24"/>
          <w:szCs w:val="24"/>
          <w:lang w:val="en-GB"/>
        </w:rPr>
        <w:t>, in</w:t>
      </w:r>
      <w:r w:rsidR="00CE27C0" w:rsidRPr="00264431">
        <w:rPr>
          <w:rFonts w:ascii="Times New Roman" w:hAnsi="Times New Roman"/>
          <w:sz w:val="24"/>
          <w:szCs w:val="24"/>
          <w:lang w:val="en-GB"/>
        </w:rPr>
        <w:t xml:space="preserve"> this way</w:t>
      </w:r>
      <w:r w:rsidR="00AD03FC" w:rsidRPr="00264431">
        <w:rPr>
          <w:rFonts w:ascii="Times New Roman" w:hAnsi="Times New Roman"/>
          <w:sz w:val="24"/>
          <w:szCs w:val="24"/>
          <w:lang w:val="en-GB"/>
        </w:rPr>
        <w:t>,</w:t>
      </w:r>
      <w:r w:rsidR="00CE27C0" w:rsidRPr="00264431">
        <w:rPr>
          <w:rFonts w:ascii="Times New Roman" w:hAnsi="Times New Roman"/>
          <w:sz w:val="24"/>
          <w:szCs w:val="24"/>
          <w:lang w:val="en-GB"/>
        </w:rPr>
        <w:t xml:space="preserve"> relates to pleasing others. Communion</w:t>
      </w:r>
      <w:r w:rsidR="00CE27C0" w:rsidRPr="00264431">
        <w:rPr>
          <w:rFonts w:ascii="Times New Roman" w:hAnsi="Times New Roman"/>
          <w:i/>
          <w:sz w:val="24"/>
          <w:szCs w:val="24"/>
          <w:lang w:val="en-GB"/>
        </w:rPr>
        <w:t xml:space="preserve"> </w:t>
      </w:r>
      <w:r w:rsidR="00CE27C0" w:rsidRPr="00264431">
        <w:rPr>
          <w:rFonts w:ascii="Times New Roman" w:hAnsi="Times New Roman"/>
          <w:sz w:val="24"/>
          <w:szCs w:val="24"/>
          <w:lang w:val="en-GB"/>
        </w:rPr>
        <w:t>in this study still</w:t>
      </w:r>
      <w:r w:rsidR="00CE27C0" w:rsidRPr="00264431">
        <w:rPr>
          <w:rFonts w:ascii="Times New Roman" w:hAnsi="Times New Roman"/>
          <w:i/>
          <w:sz w:val="24"/>
          <w:szCs w:val="24"/>
          <w:lang w:val="en-GB"/>
        </w:rPr>
        <w:t xml:space="preserve"> </w:t>
      </w:r>
      <w:r w:rsidR="00CE27C0" w:rsidRPr="00264431">
        <w:rPr>
          <w:rFonts w:ascii="Times New Roman" w:hAnsi="Times New Roman"/>
          <w:sz w:val="24"/>
          <w:szCs w:val="24"/>
          <w:lang w:val="en-GB"/>
        </w:rPr>
        <w:t xml:space="preserve">refers to intimacy and </w:t>
      </w:r>
      <w:r w:rsidR="00AD03FC" w:rsidRPr="00264431">
        <w:rPr>
          <w:rFonts w:ascii="Times New Roman" w:hAnsi="Times New Roman"/>
          <w:sz w:val="24"/>
          <w:szCs w:val="24"/>
          <w:lang w:val="en-GB"/>
        </w:rPr>
        <w:t xml:space="preserve">the </w:t>
      </w:r>
      <w:r w:rsidR="00CE27C0" w:rsidRPr="00264431">
        <w:rPr>
          <w:rFonts w:ascii="Times New Roman" w:hAnsi="Times New Roman"/>
          <w:sz w:val="24"/>
          <w:szCs w:val="24"/>
          <w:lang w:val="en-GB"/>
        </w:rPr>
        <w:t xml:space="preserve">need for closeness and friendships. </w:t>
      </w:r>
      <w:r w:rsidR="00511512" w:rsidRPr="00E54BE9">
        <w:rPr>
          <w:rFonts w:ascii="Times New Roman" w:hAnsi="Times New Roman"/>
          <w:sz w:val="24"/>
          <w:szCs w:val="24"/>
          <w:lang w:val="en-GB"/>
        </w:rPr>
        <w:t>Contrary to previous studies</w:t>
      </w:r>
      <w:r w:rsidR="00AD03FC" w:rsidRPr="00E54BE9">
        <w:rPr>
          <w:rFonts w:ascii="Times New Roman" w:hAnsi="Times New Roman"/>
          <w:sz w:val="24"/>
          <w:szCs w:val="24"/>
          <w:lang w:val="en-GB"/>
        </w:rPr>
        <w:t>, the</w:t>
      </w:r>
      <w:r w:rsidR="00511512" w:rsidRPr="00E54BE9">
        <w:rPr>
          <w:rFonts w:ascii="Times New Roman" w:hAnsi="Times New Roman"/>
          <w:sz w:val="24"/>
          <w:szCs w:val="24"/>
          <w:lang w:val="en-GB"/>
        </w:rPr>
        <w:t xml:space="preserve"> remaining</w:t>
      </w:r>
      <w:r w:rsidR="00CE27C0" w:rsidRPr="00264431">
        <w:rPr>
          <w:rFonts w:ascii="Times New Roman" w:hAnsi="Times New Roman"/>
          <w:sz w:val="24"/>
          <w:szCs w:val="24"/>
          <w:lang w:val="en-GB"/>
        </w:rPr>
        <w:t xml:space="preserve"> items of separation do</w:t>
      </w:r>
      <w:r w:rsidR="00AD03FC" w:rsidRPr="00264431">
        <w:rPr>
          <w:rFonts w:ascii="Times New Roman" w:hAnsi="Times New Roman"/>
          <w:sz w:val="24"/>
          <w:szCs w:val="24"/>
          <w:lang w:val="en-GB"/>
        </w:rPr>
        <w:t xml:space="preserve"> not </w:t>
      </w:r>
      <w:r w:rsidR="00CE27C0" w:rsidRPr="00264431">
        <w:rPr>
          <w:rFonts w:ascii="Times New Roman" w:hAnsi="Times New Roman"/>
          <w:sz w:val="24"/>
          <w:szCs w:val="24"/>
          <w:lang w:val="en-GB"/>
        </w:rPr>
        <w:t xml:space="preserve">measure the distance from others (see </w:t>
      </w:r>
      <w:proofErr w:type="spellStart"/>
      <w:r w:rsidR="00CE27C0" w:rsidRPr="00264431">
        <w:rPr>
          <w:rFonts w:ascii="Times New Roman" w:hAnsi="Times New Roman"/>
          <w:sz w:val="24"/>
          <w:szCs w:val="24"/>
          <w:lang w:val="en-GB"/>
        </w:rPr>
        <w:t>Ojanen</w:t>
      </w:r>
      <w:proofErr w:type="spellEnd"/>
      <w:r w:rsidR="00CE27C0" w:rsidRPr="00264431">
        <w:rPr>
          <w:rFonts w:ascii="Times New Roman" w:hAnsi="Times New Roman"/>
          <w:sz w:val="24"/>
          <w:szCs w:val="24"/>
          <w:lang w:val="en-GB"/>
        </w:rPr>
        <w:t xml:space="preserve"> et al.</w:t>
      </w:r>
      <w:r w:rsidR="00AD03FC" w:rsidRPr="00264431">
        <w:rPr>
          <w:rFonts w:ascii="Times New Roman" w:hAnsi="Times New Roman"/>
          <w:sz w:val="24"/>
          <w:szCs w:val="24"/>
          <w:lang w:val="en-GB"/>
        </w:rPr>
        <w:t>,</w:t>
      </w:r>
      <w:r w:rsidR="00CE27C0" w:rsidRPr="00264431">
        <w:rPr>
          <w:rFonts w:ascii="Times New Roman" w:hAnsi="Times New Roman"/>
          <w:sz w:val="24"/>
          <w:szCs w:val="24"/>
          <w:lang w:val="en-GB"/>
        </w:rPr>
        <w:t xml:space="preserve"> 2005), but </w:t>
      </w:r>
      <w:r w:rsidR="00AD03FC" w:rsidRPr="00264431">
        <w:rPr>
          <w:rFonts w:ascii="Times New Roman" w:hAnsi="Times New Roman"/>
          <w:sz w:val="24"/>
          <w:szCs w:val="24"/>
          <w:lang w:val="en-GB"/>
        </w:rPr>
        <w:t xml:space="preserve">relate </w:t>
      </w:r>
      <w:r w:rsidR="00CE27C0" w:rsidRPr="00264431">
        <w:rPr>
          <w:rFonts w:ascii="Times New Roman" w:hAnsi="Times New Roman"/>
          <w:sz w:val="24"/>
          <w:szCs w:val="24"/>
          <w:lang w:val="en-GB"/>
        </w:rPr>
        <w:t xml:space="preserve">more </w:t>
      </w:r>
      <w:r w:rsidR="00AD03FC" w:rsidRPr="00264431">
        <w:rPr>
          <w:rFonts w:ascii="Times New Roman" w:hAnsi="Times New Roman"/>
          <w:sz w:val="24"/>
          <w:szCs w:val="24"/>
          <w:lang w:val="en-GB"/>
        </w:rPr>
        <w:t xml:space="preserve">to </w:t>
      </w:r>
      <w:r w:rsidR="00CE27C0" w:rsidRPr="00264431">
        <w:rPr>
          <w:rFonts w:ascii="Times New Roman" w:hAnsi="Times New Roman"/>
          <w:sz w:val="24"/>
          <w:szCs w:val="24"/>
          <w:lang w:val="en-GB"/>
        </w:rPr>
        <w:t xml:space="preserve">concealing thoughts and emotions and secrecy. </w:t>
      </w:r>
      <w:r w:rsidR="00423AF5" w:rsidRPr="00264431">
        <w:rPr>
          <w:rFonts w:ascii="Times New Roman" w:hAnsi="Times New Roman"/>
          <w:sz w:val="24"/>
          <w:szCs w:val="24"/>
          <w:lang w:val="en-GB"/>
        </w:rPr>
        <w:t>Typically, i</w:t>
      </w:r>
      <w:r w:rsidR="00AD03FC" w:rsidRPr="00264431">
        <w:rPr>
          <w:rFonts w:ascii="Times New Roman" w:hAnsi="Times New Roman"/>
          <w:sz w:val="24"/>
          <w:szCs w:val="24"/>
          <w:lang w:val="en-GB"/>
        </w:rPr>
        <w:t xml:space="preserve">ndividuals do not </w:t>
      </w:r>
      <w:r w:rsidR="00CE27C0" w:rsidRPr="00264431">
        <w:rPr>
          <w:rFonts w:ascii="Times New Roman" w:hAnsi="Times New Roman"/>
          <w:sz w:val="24"/>
          <w:szCs w:val="24"/>
          <w:lang w:val="en-GB"/>
        </w:rPr>
        <w:t xml:space="preserve">want to reveal much about </w:t>
      </w:r>
      <w:r w:rsidR="00AD03FC" w:rsidRPr="00264431">
        <w:rPr>
          <w:rFonts w:ascii="Times New Roman" w:hAnsi="Times New Roman"/>
          <w:sz w:val="24"/>
          <w:szCs w:val="24"/>
          <w:lang w:val="en-GB"/>
        </w:rPr>
        <w:t>themselves</w:t>
      </w:r>
      <w:r w:rsidR="00CE27C0" w:rsidRPr="00264431">
        <w:rPr>
          <w:rFonts w:ascii="Times New Roman" w:hAnsi="Times New Roman"/>
          <w:sz w:val="24"/>
          <w:szCs w:val="24"/>
          <w:lang w:val="en-GB"/>
        </w:rPr>
        <w:t xml:space="preserve">. This is a reasonable approach because feeling distance can be seen as opposite to </w:t>
      </w:r>
      <w:r w:rsidR="00423AF5" w:rsidRPr="00264431">
        <w:rPr>
          <w:rFonts w:ascii="Times New Roman" w:hAnsi="Times New Roman"/>
          <w:sz w:val="24"/>
          <w:szCs w:val="24"/>
          <w:lang w:val="en-GB"/>
        </w:rPr>
        <w:t xml:space="preserve">the </w:t>
      </w:r>
      <w:r w:rsidR="00CE27C0" w:rsidRPr="00264431">
        <w:rPr>
          <w:rFonts w:ascii="Times New Roman" w:hAnsi="Times New Roman"/>
          <w:sz w:val="24"/>
          <w:szCs w:val="24"/>
          <w:lang w:val="en-GB"/>
        </w:rPr>
        <w:t>need for closeness and thus interrelate</w:t>
      </w:r>
      <w:r w:rsidR="00423AF5" w:rsidRPr="00264431">
        <w:rPr>
          <w:rFonts w:ascii="Times New Roman" w:hAnsi="Times New Roman"/>
          <w:sz w:val="24"/>
          <w:szCs w:val="24"/>
          <w:lang w:val="en-GB"/>
        </w:rPr>
        <w:t>s</w:t>
      </w:r>
      <w:r w:rsidR="00CE27C0" w:rsidRPr="00264431">
        <w:rPr>
          <w:rFonts w:ascii="Times New Roman" w:hAnsi="Times New Roman"/>
          <w:sz w:val="24"/>
          <w:szCs w:val="24"/>
          <w:lang w:val="en-GB"/>
        </w:rPr>
        <w:t xml:space="preserve"> with </w:t>
      </w:r>
      <w:r w:rsidR="00423AF5" w:rsidRPr="00264431">
        <w:rPr>
          <w:rFonts w:ascii="Times New Roman" w:hAnsi="Times New Roman"/>
          <w:sz w:val="24"/>
          <w:szCs w:val="24"/>
          <w:lang w:val="en-GB"/>
        </w:rPr>
        <w:t xml:space="preserve">the communal </w:t>
      </w:r>
      <w:r w:rsidR="00CE27C0" w:rsidRPr="00264431">
        <w:rPr>
          <w:rFonts w:ascii="Times New Roman" w:hAnsi="Times New Roman"/>
          <w:sz w:val="24"/>
          <w:szCs w:val="24"/>
          <w:lang w:val="en-GB"/>
        </w:rPr>
        <w:t xml:space="preserve">factor. </w:t>
      </w:r>
    </w:p>
    <w:p w14:paraId="5A56D32E" w14:textId="22260A2B" w:rsidR="00D4453F" w:rsidRPr="00264431" w:rsidRDefault="00BB6312" w:rsidP="0075159D">
      <w:pPr>
        <w:pStyle w:val="MediumGrid21"/>
        <w:tabs>
          <w:tab w:val="left" w:pos="720"/>
        </w:tabs>
        <w:spacing w:line="480" w:lineRule="auto"/>
        <w:ind w:firstLine="720"/>
        <w:rPr>
          <w:rFonts w:ascii="Times New Roman" w:hAnsi="Times New Roman"/>
          <w:sz w:val="24"/>
          <w:szCs w:val="24"/>
          <w:lang w:val="en-GB"/>
        </w:rPr>
      </w:pPr>
      <w:r w:rsidRPr="00264431">
        <w:rPr>
          <w:rFonts w:ascii="Times New Roman" w:hAnsi="Times New Roman"/>
          <w:sz w:val="24"/>
          <w:szCs w:val="24"/>
          <w:lang w:val="en-GB"/>
        </w:rPr>
        <w:t>Second, i</w:t>
      </w:r>
      <w:r w:rsidR="007542F0" w:rsidRPr="00264431">
        <w:rPr>
          <w:rFonts w:ascii="Times New Roman" w:hAnsi="Times New Roman"/>
          <w:sz w:val="24"/>
          <w:szCs w:val="24"/>
          <w:lang w:val="en-GB"/>
        </w:rPr>
        <w:t xml:space="preserve">n line with </w:t>
      </w:r>
      <w:r w:rsidR="00D22A79" w:rsidRPr="00264431">
        <w:rPr>
          <w:rFonts w:ascii="Times New Roman" w:hAnsi="Times New Roman"/>
          <w:sz w:val="24"/>
          <w:szCs w:val="24"/>
          <w:lang w:val="en-GB"/>
        </w:rPr>
        <w:t>our hypothesis</w:t>
      </w:r>
      <w:r w:rsidR="00BE56AD" w:rsidRPr="00264431">
        <w:rPr>
          <w:rFonts w:ascii="Times New Roman" w:hAnsi="Times New Roman"/>
          <w:sz w:val="24"/>
          <w:szCs w:val="24"/>
          <w:lang w:val="en-GB"/>
        </w:rPr>
        <w:t xml:space="preserve"> and </w:t>
      </w:r>
      <w:r w:rsidR="007542F0" w:rsidRPr="00264431">
        <w:rPr>
          <w:rFonts w:ascii="Times New Roman" w:hAnsi="Times New Roman"/>
          <w:sz w:val="24"/>
          <w:szCs w:val="24"/>
          <w:lang w:val="en-GB"/>
        </w:rPr>
        <w:t xml:space="preserve">a recent study by </w:t>
      </w:r>
      <w:proofErr w:type="spellStart"/>
      <w:r w:rsidR="007542F0" w:rsidRPr="00264431">
        <w:rPr>
          <w:rFonts w:ascii="Times New Roman" w:hAnsi="Times New Roman"/>
          <w:sz w:val="24"/>
          <w:szCs w:val="24"/>
          <w:lang w:val="en-GB"/>
        </w:rPr>
        <w:t>Trucco</w:t>
      </w:r>
      <w:proofErr w:type="spellEnd"/>
      <w:r w:rsidR="007542F0" w:rsidRPr="00264431">
        <w:rPr>
          <w:rFonts w:ascii="Times New Roman" w:hAnsi="Times New Roman"/>
          <w:sz w:val="24"/>
          <w:szCs w:val="24"/>
          <w:lang w:val="en-GB"/>
        </w:rPr>
        <w:t xml:space="preserve"> et al. (2014)</w:t>
      </w:r>
      <w:r w:rsidR="004578DD" w:rsidRPr="00264431">
        <w:rPr>
          <w:rFonts w:ascii="Times New Roman" w:hAnsi="Times New Roman"/>
          <w:sz w:val="24"/>
          <w:szCs w:val="24"/>
          <w:lang w:val="en-GB"/>
        </w:rPr>
        <w:t>,</w:t>
      </w:r>
      <w:r w:rsidR="00A23CC6" w:rsidRPr="00264431">
        <w:rPr>
          <w:rFonts w:ascii="Times New Roman" w:hAnsi="Times New Roman"/>
          <w:sz w:val="24"/>
          <w:szCs w:val="24"/>
          <w:lang w:val="en-GB"/>
        </w:rPr>
        <w:t xml:space="preserve"> </w:t>
      </w:r>
      <w:r w:rsidR="007542F0" w:rsidRPr="00264431">
        <w:rPr>
          <w:rFonts w:ascii="Times New Roman" w:hAnsi="Times New Roman"/>
          <w:sz w:val="24"/>
          <w:szCs w:val="24"/>
          <w:lang w:val="en-GB"/>
        </w:rPr>
        <w:t xml:space="preserve">the stability of each factor was </w:t>
      </w:r>
      <w:r w:rsidR="00104EF6" w:rsidRPr="00264431">
        <w:rPr>
          <w:rFonts w:ascii="Times New Roman" w:hAnsi="Times New Roman"/>
          <w:sz w:val="24"/>
          <w:szCs w:val="24"/>
          <w:lang w:val="en-GB"/>
        </w:rPr>
        <w:t xml:space="preserve">found to be </w:t>
      </w:r>
      <w:r w:rsidR="007542F0" w:rsidRPr="00264431">
        <w:rPr>
          <w:rFonts w:ascii="Times New Roman" w:hAnsi="Times New Roman"/>
          <w:sz w:val="24"/>
          <w:szCs w:val="24"/>
          <w:lang w:val="en-GB"/>
        </w:rPr>
        <w:t xml:space="preserve">at least mediocre </w:t>
      </w:r>
      <w:r w:rsidR="00423AF5" w:rsidRPr="00264431">
        <w:rPr>
          <w:rFonts w:ascii="Times New Roman" w:hAnsi="Times New Roman"/>
          <w:sz w:val="24"/>
          <w:szCs w:val="24"/>
          <w:lang w:val="en-GB"/>
        </w:rPr>
        <w:t xml:space="preserve">during </w:t>
      </w:r>
      <w:r w:rsidR="00871899" w:rsidRPr="00264431">
        <w:rPr>
          <w:rFonts w:ascii="Times New Roman" w:hAnsi="Times New Roman"/>
          <w:sz w:val="24"/>
          <w:szCs w:val="24"/>
          <w:lang w:val="en-GB"/>
        </w:rPr>
        <w:t>the participants’</w:t>
      </w:r>
      <w:r w:rsidR="00104EF6" w:rsidRPr="00264431">
        <w:rPr>
          <w:rFonts w:ascii="Times New Roman" w:hAnsi="Times New Roman"/>
          <w:sz w:val="24"/>
          <w:szCs w:val="24"/>
          <w:lang w:val="en-GB"/>
        </w:rPr>
        <w:t xml:space="preserve"> </w:t>
      </w:r>
      <w:r w:rsidR="000C4BF7" w:rsidRPr="00264431">
        <w:rPr>
          <w:rFonts w:ascii="Times New Roman" w:hAnsi="Times New Roman"/>
          <w:sz w:val="24"/>
          <w:szCs w:val="24"/>
          <w:lang w:val="en-GB"/>
        </w:rPr>
        <w:t xml:space="preserve">three </w:t>
      </w:r>
      <w:r w:rsidR="00104EF6" w:rsidRPr="00264431">
        <w:rPr>
          <w:rFonts w:ascii="Times New Roman" w:hAnsi="Times New Roman"/>
          <w:sz w:val="24"/>
          <w:szCs w:val="24"/>
          <w:lang w:val="en-GB"/>
        </w:rPr>
        <w:t xml:space="preserve">years in </w:t>
      </w:r>
      <w:r w:rsidR="007542F0" w:rsidRPr="00264431">
        <w:rPr>
          <w:rFonts w:ascii="Times New Roman" w:hAnsi="Times New Roman"/>
          <w:sz w:val="24"/>
          <w:szCs w:val="24"/>
          <w:lang w:val="en-GB"/>
        </w:rPr>
        <w:t>lower secondary</w:t>
      </w:r>
      <w:r w:rsidR="00104EF6" w:rsidRPr="00264431">
        <w:rPr>
          <w:rFonts w:ascii="Times New Roman" w:hAnsi="Times New Roman"/>
          <w:sz w:val="24"/>
          <w:szCs w:val="24"/>
          <w:lang w:val="en-GB"/>
        </w:rPr>
        <w:t xml:space="preserve"> school</w:t>
      </w:r>
      <w:r w:rsidR="007542F0" w:rsidRPr="00264431">
        <w:rPr>
          <w:rFonts w:ascii="Times New Roman" w:hAnsi="Times New Roman"/>
          <w:sz w:val="24"/>
          <w:szCs w:val="24"/>
          <w:lang w:val="en-GB"/>
        </w:rPr>
        <w:t>.</w:t>
      </w:r>
      <w:r w:rsidR="00E767F3" w:rsidRPr="00264431">
        <w:rPr>
          <w:rFonts w:ascii="Times New Roman" w:hAnsi="Times New Roman"/>
          <w:sz w:val="24"/>
          <w:szCs w:val="24"/>
          <w:lang w:val="en-GB"/>
        </w:rPr>
        <w:t xml:space="preserve"> </w:t>
      </w:r>
      <w:r w:rsidR="00A23CC6" w:rsidRPr="00264431">
        <w:rPr>
          <w:rFonts w:ascii="Times New Roman" w:hAnsi="Times New Roman"/>
          <w:sz w:val="24"/>
          <w:szCs w:val="24"/>
          <w:lang w:val="en-GB"/>
        </w:rPr>
        <w:t>We also hypothesi</w:t>
      </w:r>
      <w:r w:rsidR="00ED2BA4" w:rsidRPr="00264431">
        <w:rPr>
          <w:rFonts w:ascii="Times New Roman" w:hAnsi="Times New Roman"/>
          <w:sz w:val="24"/>
          <w:szCs w:val="24"/>
          <w:lang w:val="en-GB"/>
        </w:rPr>
        <w:t>s</w:t>
      </w:r>
      <w:r w:rsidR="00A23CC6" w:rsidRPr="00264431">
        <w:rPr>
          <w:rFonts w:ascii="Times New Roman" w:hAnsi="Times New Roman"/>
          <w:sz w:val="24"/>
          <w:szCs w:val="24"/>
          <w:lang w:val="en-GB"/>
        </w:rPr>
        <w:t>ed</w:t>
      </w:r>
      <w:r w:rsidR="0072739E" w:rsidRPr="00264431">
        <w:rPr>
          <w:rFonts w:ascii="Times New Roman" w:hAnsi="Times New Roman"/>
          <w:sz w:val="24"/>
          <w:szCs w:val="24"/>
          <w:lang w:val="en-GB"/>
        </w:rPr>
        <w:t xml:space="preserve"> </w:t>
      </w:r>
      <w:r w:rsidR="00A23CC6" w:rsidRPr="00264431">
        <w:rPr>
          <w:rFonts w:ascii="Times New Roman" w:hAnsi="Times New Roman"/>
          <w:sz w:val="24"/>
          <w:szCs w:val="24"/>
          <w:lang w:val="en-GB"/>
        </w:rPr>
        <w:t xml:space="preserve">that the stability </w:t>
      </w:r>
      <w:r w:rsidR="00104EF6" w:rsidRPr="00264431">
        <w:rPr>
          <w:rFonts w:ascii="Times New Roman" w:hAnsi="Times New Roman"/>
          <w:sz w:val="24"/>
          <w:szCs w:val="24"/>
          <w:lang w:val="en-GB"/>
        </w:rPr>
        <w:t xml:space="preserve">of </w:t>
      </w:r>
      <w:r w:rsidR="00A23CC6" w:rsidRPr="00264431">
        <w:rPr>
          <w:rFonts w:ascii="Times New Roman" w:hAnsi="Times New Roman"/>
          <w:sz w:val="24"/>
          <w:szCs w:val="24"/>
          <w:lang w:val="en-GB"/>
        </w:rPr>
        <w:t xml:space="preserve">social goals </w:t>
      </w:r>
      <w:r w:rsidR="00104EF6" w:rsidRPr="00264431">
        <w:rPr>
          <w:rFonts w:ascii="Times New Roman" w:hAnsi="Times New Roman"/>
          <w:sz w:val="24"/>
          <w:szCs w:val="24"/>
          <w:lang w:val="en-GB"/>
        </w:rPr>
        <w:t xml:space="preserve">increases </w:t>
      </w:r>
      <w:r w:rsidR="00A23CC6" w:rsidRPr="00264431">
        <w:rPr>
          <w:rFonts w:ascii="Times New Roman" w:hAnsi="Times New Roman"/>
          <w:sz w:val="24"/>
          <w:szCs w:val="24"/>
          <w:lang w:val="en-GB"/>
        </w:rPr>
        <w:lastRenderedPageBreak/>
        <w:t xml:space="preserve">during adolescence. </w:t>
      </w:r>
      <w:r w:rsidR="00671711" w:rsidRPr="00264431">
        <w:rPr>
          <w:rFonts w:ascii="Times New Roman" w:hAnsi="Times New Roman"/>
          <w:sz w:val="24"/>
          <w:szCs w:val="24"/>
          <w:lang w:val="en-GB"/>
        </w:rPr>
        <w:t xml:space="preserve">However, this </w:t>
      </w:r>
      <w:r w:rsidR="00A23CC6" w:rsidRPr="00264431">
        <w:rPr>
          <w:rFonts w:ascii="Times New Roman" w:hAnsi="Times New Roman"/>
          <w:sz w:val="24"/>
          <w:szCs w:val="24"/>
          <w:lang w:val="en-GB"/>
        </w:rPr>
        <w:t xml:space="preserve">was </w:t>
      </w:r>
      <w:r w:rsidR="00671711" w:rsidRPr="00264431">
        <w:rPr>
          <w:rFonts w:ascii="Times New Roman" w:hAnsi="Times New Roman"/>
          <w:sz w:val="24"/>
          <w:szCs w:val="24"/>
          <w:lang w:val="en-GB"/>
        </w:rPr>
        <w:t xml:space="preserve">found to be </w:t>
      </w:r>
      <w:r w:rsidR="000C4BF7" w:rsidRPr="00264431">
        <w:rPr>
          <w:rFonts w:ascii="Times New Roman" w:hAnsi="Times New Roman"/>
          <w:sz w:val="24"/>
          <w:szCs w:val="24"/>
          <w:lang w:val="en-GB"/>
        </w:rPr>
        <w:t>only</w:t>
      </w:r>
      <w:r w:rsidR="00FE1B58" w:rsidRPr="00264431">
        <w:rPr>
          <w:rFonts w:ascii="Times New Roman" w:hAnsi="Times New Roman"/>
          <w:sz w:val="24"/>
          <w:szCs w:val="24"/>
          <w:lang w:val="en-GB"/>
        </w:rPr>
        <w:t xml:space="preserve"> </w:t>
      </w:r>
      <w:r w:rsidR="00A23CC6" w:rsidRPr="00264431">
        <w:rPr>
          <w:rFonts w:ascii="Times New Roman" w:hAnsi="Times New Roman"/>
          <w:sz w:val="24"/>
          <w:szCs w:val="24"/>
          <w:lang w:val="en-GB"/>
        </w:rPr>
        <w:t>partly true</w:t>
      </w:r>
      <w:r w:rsidR="00DC76EB" w:rsidRPr="00264431">
        <w:rPr>
          <w:rFonts w:ascii="Times New Roman" w:hAnsi="Times New Roman"/>
          <w:sz w:val="24"/>
          <w:szCs w:val="24"/>
          <w:lang w:val="en-GB"/>
        </w:rPr>
        <w:t xml:space="preserve"> in that </w:t>
      </w:r>
      <w:r w:rsidR="005B1B73" w:rsidRPr="00264431">
        <w:rPr>
          <w:rFonts w:ascii="Times New Roman" w:hAnsi="Times New Roman"/>
          <w:sz w:val="24"/>
          <w:szCs w:val="24"/>
          <w:lang w:val="en-GB"/>
        </w:rPr>
        <w:t>we did not find increase</w:t>
      </w:r>
      <w:r w:rsidR="00FE1B58" w:rsidRPr="00264431">
        <w:rPr>
          <w:rFonts w:ascii="Times New Roman" w:hAnsi="Times New Roman"/>
          <w:sz w:val="24"/>
          <w:szCs w:val="24"/>
          <w:lang w:val="en-GB"/>
        </w:rPr>
        <w:t>d</w:t>
      </w:r>
      <w:r w:rsidR="005B1B73" w:rsidRPr="00264431">
        <w:rPr>
          <w:rFonts w:ascii="Times New Roman" w:hAnsi="Times New Roman"/>
          <w:sz w:val="24"/>
          <w:szCs w:val="24"/>
          <w:lang w:val="en-GB"/>
        </w:rPr>
        <w:t xml:space="preserve"> stability</w:t>
      </w:r>
      <w:r w:rsidR="00FE1B58" w:rsidRPr="00264431">
        <w:rPr>
          <w:rFonts w:ascii="Times New Roman" w:hAnsi="Times New Roman"/>
          <w:sz w:val="24"/>
          <w:szCs w:val="24"/>
          <w:lang w:val="en-GB"/>
        </w:rPr>
        <w:t xml:space="preserve"> for most of the social goals </w:t>
      </w:r>
      <w:r w:rsidR="005B1B73" w:rsidRPr="00264431">
        <w:rPr>
          <w:rFonts w:ascii="Times New Roman" w:hAnsi="Times New Roman"/>
          <w:sz w:val="24"/>
          <w:szCs w:val="24"/>
          <w:lang w:val="en-GB"/>
        </w:rPr>
        <w:t>during lower secondary school</w:t>
      </w:r>
      <w:r w:rsidR="00FE1B58" w:rsidRPr="00264431">
        <w:rPr>
          <w:rFonts w:ascii="Times New Roman" w:hAnsi="Times New Roman"/>
          <w:sz w:val="24"/>
          <w:szCs w:val="24"/>
          <w:lang w:val="en-GB"/>
        </w:rPr>
        <w:t>.</w:t>
      </w:r>
      <w:r w:rsidR="005B1B73" w:rsidRPr="00264431">
        <w:rPr>
          <w:rFonts w:ascii="Times New Roman" w:hAnsi="Times New Roman"/>
          <w:sz w:val="24"/>
          <w:szCs w:val="24"/>
          <w:lang w:val="en-GB"/>
        </w:rPr>
        <w:t xml:space="preserve"> F</w:t>
      </w:r>
      <w:r w:rsidR="00104EF6" w:rsidRPr="00264431">
        <w:rPr>
          <w:rFonts w:ascii="Times New Roman" w:hAnsi="Times New Roman"/>
          <w:sz w:val="24"/>
          <w:szCs w:val="24"/>
          <w:lang w:val="en-GB"/>
        </w:rPr>
        <w:t>or example</w:t>
      </w:r>
      <w:r w:rsidR="00ED2BA4" w:rsidRPr="00264431">
        <w:rPr>
          <w:rFonts w:ascii="Times New Roman" w:hAnsi="Times New Roman"/>
          <w:sz w:val="24"/>
          <w:szCs w:val="24"/>
          <w:lang w:val="en-GB"/>
        </w:rPr>
        <w:t>,</w:t>
      </w:r>
      <w:r w:rsidR="00104EF6" w:rsidRPr="00264431">
        <w:rPr>
          <w:rFonts w:ascii="Times New Roman" w:hAnsi="Times New Roman"/>
          <w:sz w:val="24"/>
          <w:szCs w:val="24"/>
          <w:lang w:val="en-GB"/>
        </w:rPr>
        <w:t xml:space="preserve"> </w:t>
      </w:r>
      <w:r w:rsidR="00A23CC6" w:rsidRPr="00264431">
        <w:rPr>
          <w:rFonts w:ascii="Times New Roman" w:hAnsi="Times New Roman"/>
          <w:sz w:val="24"/>
          <w:szCs w:val="24"/>
          <w:lang w:val="en-GB"/>
        </w:rPr>
        <w:t xml:space="preserve">the stability of communal goals </w:t>
      </w:r>
      <w:r w:rsidR="005B1B73" w:rsidRPr="00264431">
        <w:rPr>
          <w:rFonts w:ascii="Times New Roman" w:hAnsi="Times New Roman"/>
          <w:sz w:val="24"/>
          <w:szCs w:val="24"/>
          <w:lang w:val="en-GB"/>
        </w:rPr>
        <w:t xml:space="preserve">increased only </w:t>
      </w:r>
      <w:r w:rsidR="00A23CC6" w:rsidRPr="00264431">
        <w:rPr>
          <w:rFonts w:ascii="Times New Roman" w:hAnsi="Times New Roman"/>
          <w:sz w:val="24"/>
          <w:szCs w:val="24"/>
          <w:lang w:val="en-GB"/>
        </w:rPr>
        <w:t xml:space="preserve">between the fall and spring of the </w:t>
      </w:r>
      <w:r w:rsidR="00423AF5" w:rsidRPr="00264431">
        <w:rPr>
          <w:rFonts w:ascii="Times New Roman" w:hAnsi="Times New Roman"/>
          <w:sz w:val="24"/>
          <w:szCs w:val="24"/>
          <w:lang w:val="en-GB"/>
        </w:rPr>
        <w:t xml:space="preserve">seventh </w:t>
      </w:r>
      <w:r w:rsidR="00A23CC6" w:rsidRPr="00264431">
        <w:rPr>
          <w:rFonts w:ascii="Times New Roman" w:hAnsi="Times New Roman"/>
          <w:sz w:val="24"/>
          <w:szCs w:val="24"/>
          <w:lang w:val="en-GB"/>
        </w:rPr>
        <w:t>grade</w:t>
      </w:r>
      <w:r w:rsidR="009D0CCF" w:rsidRPr="00264431">
        <w:rPr>
          <w:rFonts w:ascii="Times New Roman" w:hAnsi="Times New Roman"/>
          <w:sz w:val="24"/>
          <w:szCs w:val="24"/>
          <w:lang w:val="en-GB"/>
        </w:rPr>
        <w:t>, whereas</w:t>
      </w:r>
      <w:r w:rsidR="00FE1B58" w:rsidRPr="00264431">
        <w:rPr>
          <w:rFonts w:ascii="Times New Roman" w:hAnsi="Times New Roman"/>
          <w:sz w:val="24"/>
          <w:szCs w:val="24"/>
          <w:lang w:val="en-GB"/>
        </w:rPr>
        <w:t xml:space="preserve"> </w:t>
      </w:r>
      <w:r w:rsidR="004628A8" w:rsidRPr="00264431">
        <w:rPr>
          <w:rFonts w:ascii="Times New Roman" w:hAnsi="Times New Roman"/>
          <w:sz w:val="24"/>
          <w:szCs w:val="24"/>
          <w:lang w:val="en-GB"/>
        </w:rPr>
        <w:t xml:space="preserve">the </w:t>
      </w:r>
      <w:r w:rsidR="00FE1B58" w:rsidRPr="00264431">
        <w:rPr>
          <w:rFonts w:ascii="Times New Roman" w:hAnsi="Times New Roman"/>
          <w:sz w:val="24"/>
          <w:szCs w:val="24"/>
          <w:lang w:val="en-GB"/>
        </w:rPr>
        <w:t xml:space="preserve">increased </w:t>
      </w:r>
      <w:r w:rsidR="004A7B90" w:rsidRPr="00264431">
        <w:rPr>
          <w:rFonts w:ascii="Times New Roman" w:hAnsi="Times New Roman"/>
          <w:sz w:val="24"/>
          <w:szCs w:val="24"/>
          <w:lang w:val="en-GB"/>
        </w:rPr>
        <w:t xml:space="preserve">stability of agentic goals </w:t>
      </w:r>
      <w:r w:rsidR="00FE1B58" w:rsidRPr="00264431">
        <w:rPr>
          <w:rFonts w:ascii="Times New Roman" w:hAnsi="Times New Roman"/>
          <w:sz w:val="24"/>
          <w:szCs w:val="24"/>
          <w:lang w:val="en-GB"/>
        </w:rPr>
        <w:t xml:space="preserve">was observed </w:t>
      </w:r>
      <w:r w:rsidR="00423AF5" w:rsidRPr="00264431">
        <w:rPr>
          <w:rFonts w:ascii="Times New Roman" w:hAnsi="Times New Roman"/>
          <w:sz w:val="24"/>
          <w:szCs w:val="24"/>
          <w:lang w:val="en-GB"/>
        </w:rPr>
        <w:t xml:space="preserve">during </w:t>
      </w:r>
      <w:r w:rsidR="00193C72" w:rsidRPr="00264431">
        <w:rPr>
          <w:rFonts w:ascii="Times New Roman" w:hAnsi="Times New Roman"/>
          <w:sz w:val="24"/>
          <w:szCs w:val="24"/>
          <w:lang w:val="en-GB"/>
        </w:rPr>
        <w:t xml:space="preserve">the </w:t>
      </w:r>
      <w:r w:rsidR="00FE1B58" w:rsidRPr="00264431">
        <w:rPr>
          <w:rFonts w:ascii="Times New Roman" w:hAnsi="Times New Roman"/>
          <w:sz w:val="24"/>
          <w:szCs w:val="24"/>
          <w:lang w:val="en-GB"/>
        </w:rPr>
        <w:t>three years of lower secondary school.</w:t>
      </w:r>
      <w:r w:rsidR="00257966" w:rsidRPr="00264431">
        <w:rPr>
          <w:rFonts w:ascii="Times New Roman" w:hAnsi="Times New Roman"/>
          <w:sz w:val="24"/>
          <w:szCs w:val="24"/>
          <w:lang w:val="en-GB"/>
        </w:rPr>
        <w:t xml:space="preserve"> </w:t>
      </w:r>
    </w:p>
    <w:p w14:paraId="4FF07476" w14:textId="106CB05C" w:rsidR="0025066D" w:rsidRPr="00264431" w:rsidRDefault="00E767F3" w:rsidP="007B1A7B">
      <w:pPr>
        <w:pStyle w:val="MediumGrid21"/>
        <w:tabs>
          <w:tab w:val="left" w:pos="720"/>
        </w:tabs>
        <w:spacing w:line="480" w:lineRule="auto"/>
        <w:rPr>
          <w:rFonts w:ascii="Times New Roman" w:hAnsi="Times New Roman"/>
          <w:sz w:val="24"/>
          <w:szCs w:val="24"/>
          <w:lang w:val="en-GB" w:eastAsia="fi-FI"/>
        </w:rPr>
      </w:pPr>
      <w:r w:rsidRPr="00264431">
        <w:rPr>
          <w:rFonts w:ascii="Times New Roman" w:hAnsi="Times New Roman"/>
          <w:sz w:val="24"/>
          <w:szCs w:val="24"/>
          <w:lang w:val="en-GB"/>
        </w:rPr>
        <w:tab/>
      </w:r>
      <w:r w:rsidR="00C2119E" w:rsidRPr="00264431">
        <w:rPr>
          <w:rFonts w:ascii="Times New Roman" w:hAnsi="Times New Roman"/>
          <w:sz w:val="24"/>
          <w:szCs w:val="24"/>
          <w:lang w:val="en-GB"/>
        </w:rPr>
        <w:t>Third</w:t>
      </w:r>
      <w:r w:rsidR="00D30351" w:rsidRPr="00264431">
        <w:rPr>
          <w:rFonts w:ascii="Times New Roman" w:hAnsi="Times New Roman"/>
          <w:sz w:val="24"/>
          <w:szCs w:val="24"/>
          <w:lang w:val="en-GB"/>
        </w:rPr>
        <w:t xml:space="preserve">, </w:t>
      </w:r>
      <w:r w:rsidR="00D242EA" w:rsidRPr="00264431">
        <w:rPr>
          <w:rFonts w:ascii="Times New Roman" w:hAnsi="Times New Roman"/>
          <w:sz w:val="24"/>
          <w:szCs w:val="24"/>
          <w:lang w:val="en-GB"/>
        </w:rPr>
        <w:t xml:space="preserve">we explored </w:t>
      </w:r>
      <w:r w:rsidR="000C59BE" w:rsidRPr="00264431">
        <w:rPr>
          <w:rFonts w:ascii="Times New Roman" w:hAnsi="Times New Roman"/>
          <w:sz w:val="24"/>
          <w:szCs w:val="24"/>
          <w:lang w:val="en-GB"/>
        </w:rPr>
        <w:t xml:space="preserve">the </w:t>
      </w:r>
      <w:r w:rsidR="002B4C25" w:rsidRPr="00264431">
        <w:rPr>
          <w:rFonts w:ascii="Times New Roman" w:hAnsi="Times New Roman"/>
          <w:sz w:val="24"/>
          <w:szCs w:val="24"/>
          <w:lang w:val="en-GB"/>
        </w:rPr>
        <w:t xml:space="preserve">concurrent and </w:t>
      </w:r>
      <w:r w:rsidR="00D242EA" w:rsidRPr="00264431">
        <w:rPr>
          <w:rFonts w:ascii="Times New Roman" w:hAnsi="Times New Roman"/>
          <w:sz w:val="24"/>
          <w:szCs w:val="24"/>
          <w:lang w:val="en-GB"/>
        </w:rPr>
        <w:t xml:space="preserve">discriminant validity of the </w:t>
      </w:r>
      <w:r w:rsidR="006643B2" w:rsidRPr="00264431">
        <w:rPr>
          <w:rFonts w:ascii="Times New Roman" w:hAnsi="Times New Roman"/>
          <w:sz w:val="24"/>
          <w:szCs w:val="24"/>
          <w:lang w:val="en-GB"/>
        </w:rPr>
        <w:t xml:space="preserve">study’s </w:t>
      </w:r>
      <w:r w:rsidR="00D242EA" w:rsidRPr="00264431">
        <w:rPr>
          <w:rFonts w:ascii="Times New Roman" w:hAnsi="Times New Roman"/>
          <w:sz w:val="24"/>
          <w:szCs w:val="24"/>
          <w:lang w:val="en-GB"/>
        </w:rPr>
        <w:t xml:space="preserve">factors using the SAS as a criterion variable. </w:t>
      </w:r>
      <w:r w:rsidR="00CB1700" w:rsidRPr="00264431">
        <w:rPr>
          <w:rFonts w:ascii="Times New Roman" w:hAnsi="Times New Roman"/>
          <w:sz w:val="24"/>
          <w:szCs w:val="24"/>
          <w:lang w:val="en-GB"/>
        </w:rPr>
        <w:t>In line with our hypothesis, s</w:t>
      </w:r>
      <w:r w:rsidR="00D242EA" w:rsidRPr="00264431">
        <w:rPr>
          <w:rFonts w:ascii="Times New Roman" w:hAnsi="Times New Roman"/>
          <w:sz w:val="24"/>
          <w:szCs w:val="24"/>
          <w:lang w:val="en-GB"/>
        </w:rPr>
        <w:t xml:space="preserve">tronger correlations within </w:t>
      </w:r>
      <w:r w:rsidR="00E5562E" w:rsidRPr="00264431">
        <w:rPr>
          <w:rFonts w:ascii="Times New Roman" w:hAnsi="Times New Roman"/>
          <w:sz w:val="24"/>
          <w:szCs w:val="24"/>
          <w:lang w:val="en-GB"/>
        </w:rPr>
        <w:t xml:space="preserve">the </w:t>
      </w:r>
      <w:r w:rsidR="00D242EA" w:rsidRPr="00264431">
        <w:rPr>
          <w:rFonts w:ascii="Times New Roman" w:hAnsi="Times New Roman"/>
          <w:sz w:val="24"/>
          <w:szCs w:val="24"/>
          <w:lang w:val="en-GB"/>
        </w:rPr>
        <w:t>social goal sum</w:t>
      </w:r>
      <w:r w:rsidR="00257966" w:rsidRPr="00264431">
        <w:rPr>
          <w:rFonts w:ascii="Times New Roman" w:hAnsi="Times New Roman"/>
          <w:sz w:val="24"/>
          <w:szCs w:val="24"/>
          <w:lang w:val="en-GB"/>
        </w:rPr>
        <w:t xml:space="preserve"> </w:t>
      </w:r>
      <w:r w:rsidR="00D242EA" w:rsidRPr="00264431">
        <w:rPr>
          <w:rFonts w:ascii="Times New Roman" w:hAnsi="Times New Roman"/>
          <w:sz w:val="24"/>
          <w:szCs w:val="24"/>
          <w:lang w:val="en-GB"/>
        </w:rPr>
        <w:t xml:space="preserve">scores </w:t>
      </w:r>
      <w:r w:rsidR="00E5562E" w:rsidRPr="00264431">
        <w:rPr>
          <w:rFonts w:ascii="Times New Roman" w:hAnsi="Times New Roman"/>
          <w:sz w:val="24"/>
          <w:szCs w:val="24"/>
          <w:lang w:val="en-GB"/>
        </w:rPr>
        <w:t xml:space="preserve">were </w:t>
      </w:r>
      <w:r w:rsidR="0047561F" w:rsidRPr="00264431">
        <w:rPr>
          <w:rFonts w:ascii="Times New Roman" w:hAnsi="Times New Roman"/>
          <w:sz w:val="24"/>
          <w:szCs w:val="24"/>
          <w:lang w:val="en-GB"/>
        </w:rPr>
        <w:t xml:space="preserve">mostly </w:t>
      </w:r>
      <w:r w:rsidR="00E5562E" w:rsidRPr="00264431">
        <w:rPr>
          <w:rFonts w:ascii="Times New Roman" w:hAnsi="Times New Roman"/>
          <w:sz w:val="24"/>
          <w:szCs w:val="24"/>
          <w:lang w:val="en-GB"/>
        </w:rPr>
        <w:t xml:space="preserve">found </w:t>
      </w:r>
      <w:r w:rsidR="009F00BE" w:rsidRPr="00264431">
        <w:rPr>
          <w:rFonts w:ascii="Times New Roman" w:hAnsi="Times New Roman"/>
          <w:sz w:val="24"/>
          <w:szCs w:val="24"/>
          <w:lang w:val="en-GB"/>
        </w:rPr>
        <w:t>compared to</w:t>
      </w:r>
      <w:r w:rsidR="00D242EA" w:rsidRPr="00264431">
        <w:rPr>
          <w:rFonts w:ascii="Times New Roman" w:hAnsi="Times New Roman"/>
          <w:sz w:val="24"/>
          <w:szCs w:val="24"/>
          <w:lang w:val="en-GB"/>
        </w:rPr>
        <w:t xml:space="preserve"> </w:t>
      </w:r>
      <w:r w:rsidR="00E5562E" w:rsidRPr="00264431">
        <w:rPr>
          <w:rFonts w:ascii="Times New Roman" w:hAnsi="Times New Roman"/>
          <w:sz w:val="24"/>
          <w:szCs w:val="24"/>
          <w:lang w:val="en-GB"/>
        </w:rPr>
        <w:t xml:space="preserve">the </w:t>
      </w:r>
      <w:r w:rsidR="00D242EA" w:rsidRPr="00264431">
        <w:rPr>
          <w:rFonts w:ascii="Times New Roman" w:hAnsi="Times New Roman"/>
          <w:sz w:val="24"/>
          <w:szCs w:val="24"/>
          <w:lang w:val="en-GB"/>
        </w:rPr>
        <w:t>sum</w:t>
      </w:r>
      <w:r w:rsidR="00257966" w:rsidRPr="00264431">
        <w:rPr>
          <w:rFonts w:ascii="Times New Roman" w:hAnsi="Times New Roman"/>
          <w:sz w:val="24"/>
          <w:szCs w:val="24"/>
          <w:lang w:val="en-GB"/>
        </w:rPr>
        <w:t xml:space="preserve"> </w:t>
      </w:r>
      <w:r w:rsidR="00D242EA" w:rsidRPr="00264431">
        <w:rPr>
          <w:rFonts w:ascii="Times New Roman" w:hAnsi="Times New Roman"/>
          <w:sz w:val="24"/>
          <w:szCs w:val="24"/>
          <w:lang w:val="en-GB"/>
        </w:rPr>
        <w:t xml:space="preserve">scores of </w:t>
      </w:r>
      <w:r w:rsidR="00D4453F" w:rsidRPr="00264431">
        <w:rPr>
          <w:rFonts w:ascii="Times New Roman" w:hAnsi="Times New Roman"/>
          <w:sz w:val="24"/>
          <w:szCs w:val="24"/>
          <w:lang w:val="en-GB"/>
        </w:rPr>
        <w:t>social goals and social anxiety</w:t>
      </w:r>
      <w:r w:rsidR="00E5562E" w:rsidRPr="00264431">
        <w:rPr>
          <w:rFonts w:ascii="Times New Roman" w:hAnsi="Times New Roman"/>
          <w:sz w:val="24"/>
          <w:szCs w:val="24"/>
          <w:lang w:val="en-GB"/>
        </w:rPr>
        <w:t xml:space="preserve">, </w:t>
      </w:r>
      <w:r w:rsidR="00D242EA" w:rsidRPr="00264431">
        <w:rPr>
          <w:rFonts w:ascii="Times New Roman" w:hAnsi="Times New Roman"/>
          <w:sz w:val="24"/>
          <w:szCs w:val="24"/>
          <w:lang w:val="en-GB" w:eastAsia="fi-FI"/>
        </w:rPr>
        <w:t xml:space="preserve">indicating acceptable concurrent </w:t>
      </w:r>
      <w:r w:rsidR="00E5562E" w:rsidRPr="00264431">
        <w:rPr>
          <w:rFonts w:ascii="Times New Roman" w:hAnsi="Times New Roman"/>
          <w:sz w:val="24"/>
          <w:szCs w:val="24"/>
          <w:lang w:val="en-GB" w:eastAsia="fi-FI"/>
        </w:rPr>
        <w:t>and</w:t>
      </w:r>
      <w:r w:rsidR="00D242EA" w:rsidRPr="00264431">
        <w:rPr>
          <w:rFonts w:ascii="Times New Roman" w:hAnsi="Times New Roman"/>
          <w:sz w:val="24"/>
          <w:szCs w:val="24"/>
          <w:lang w:val="en-GB" w:eastAsia="fi-FI"/>
        </w:rPr>
        <w:t xml:space="preserve"> </w:t>
      </w:r>
      <w:r w:rsidR="00D30351" w:rsidRPr="00264431">
        <w:rPr>
          <w:rFonts w:ascii="Times New Roman" w:hAnsi="Times New Roman"/>
          <w:sz w:val="24"/>
          <w:szCs w:val="24"/>
          <w:lang w:val="en-GB" w:eastAsia="fi-FI"/>
        </w:rPr>
        <w:t>discriminant</w:t>
      </w:r>
      <w:r w:rsidR="00D242EA" w:rsidRPr="00264431">
        <w:rPr>
          <w:rFonts w:ascii="Times New Roman" w:hAnsi="Times New Roman"/>
          <w:sz w:val="24"/>
          <w:szCs w:val="24"/>
          <w:lang w:val="en-GB" w:eastAsia="fi-FI"/>
        </w:rPr>
        <w:t xml:space="preserve"> validity. </w:t>
      </w:r>
      <w:r w:rsidR="00144168" w:rsidRPr="00264431">
        <w:rPr>
          <w:rFonts w:ascii="Times New Roman" w:hAnsi="Times New Roman"/>
          <w:sz w:val="24"/>
          <w:szCs w:val="24"/>
          <w:lang w:val="en-GB" w:eastAsia="fi-FI"/>
        </w:rPr>
        <w:t>Thus, s</w:t>
      </w:r>
      <w:r w:rsidR="00482201" w:rsidRPr="00264431">
        <w:rPr>
          <w:rFonts w:ascii="Times New Roman" w:hAnsi="Times New Roman"/>
          <w:sz w:val="24"/>
          <w:szCs w:val="24"/>
          <w:lang w:val="en-GB" w:eastAsia="fi-FI"/>
        </w:rPr>
        <w:t xml:space="preserve">ocial anxiety </w:t>
      </w:r>
      <w:r w:rsidR="005C16C1" w:rsidRPr="00264431">
        <w:rPr>
          <w:rFonts w:ascii="Times New Roman" w:hAnsi="Times New Roman"/>
          <w:sz w:val="24"/>
          <w:szCs w:val="24"/>
          <w:lang w:val="en-GB" w:eastAsia="fi-FI"/>
        </w:rPr>
        <w:t xml:space="preserve">was </w:t>
      </w:r>
      <w:r w:rsidR="00482201" w:rsidRPr="00264431">
        <w:rPr>
          <w:rFonts w:ascii="Times New Roman" w:hAnsi="Times New Roman"/>
          <w:sz w:val="24"/>
          <w:szCs w:val="24"/>
          <w:lang w:val="en-GB" w:eastAsia="fi-FI"/>
        </w:rPr>
        <w:t xml:space="preserve">partly associated with social goals, but </w:t>
      </w:r>
      <w:r w:rsidR="00D23934" w:rsidRPr="00264431">
        <w:rPr>
          <w:rFonts w:ascii="Times New Roman" w:hAnsi="Times New Roman"/>
          <w:sz w:val="24"/>
          <w:szCs w:val="24"/>
          <w:lang w:val="en-GB" w:eastAsia="fi-FI"/>
        </w:rPr>
        <w:t xml:space="preserve">it </w:t>
      </w:r>
      <w:r w:rsidR="00482201" w:rsidRPr="00264431">
        <w:rPr>
          <w:rFonts w:ascii="Times New Roman" w:hAnsi="Times New Roman"/>
          <w:sz w:val="24"/>
          <w:szCs w:val="24"/>
          <w:lang w:val="en-GB" w:eastAsia="fi-FI"/>
        </w:rPr>
        <w:t>still meas</w:t>
      </w:r>
      <w:r w:rsidR="00144168" w:rsidRPr="00264431">
        <w:rPr>
          <w:rFonts w:ascii="Times New Roman" w:hAnsi="Times New Roman"/>
          <w:sz w:val="24"/>
          <w:szCs w:val="24"/>
          <w:lang w:val="en-GB" w:eastAsia="fi-FI"/>
        </w:rPr>
        <w:t xml:space="preserve">ures </w:t>
      </w:r>
      <w:r w:rsidR="005C16C1" w:rsidRPr="00264431">
        <w:rPr>
          <w:rFonts w:ascii="Times New Roman" w:hAnsi="Times New Roman"/>
          <w:sz w:val="24"/>
          <w:szCs w:val="24"/>
          <w:lang w:val="en-GB" w:eastAsia="fi-FI"/>
        </w:rPr>
        <w:t xml:space="preserve">a </w:t>
      </w:r>
      <w:r w:rsidR="00482201" w:rsidRPr="00264431">
        <w:rPr>
          <w:rFonts w:ascii="Times New Roman" w:hAnsi="Times New Roman"/>
          <w:sz w:val="24"/>
          <w:szCs w:val="24"/>
          <w:lang w:val="en-GB" w:eastAsia="fi-FI"/>
        </w:rPr>
        <w:t>different</w:t>
      </w:r>
      <w:r w:rsidR="007D6390" w:rsidRPr="00264431">
        <w:rPr>
          <w:rFonts w:ascii="Times New Roman" w:hAnsi="Times New Roman"/>
          <w:sz w:val="24"/>
          <w:szCs w:val="24"/>
          <w:lang w:val="en-GB" w:eastAsia="fi-FI"/>
        </w:rPr>
        <w:t xml:space="preserve"> </w:t>
      </w:r>
      <w:r w:rsidR="00EF2759" w:rsidRPr="00264431">
        <w:rPr>
          <w:rFonts w:ascii="Times New Roman" w:hAnsi="Times New Roman"/>
          <w:sz w:val="24"/>
          <w:szCs w:val="24"/>
          <w:lang w:val="en-GB" w:eastAsia="fi-FI"/>
        </w:rPr>
        <w:t>matter</w:t>
      </w:r>
      <w:r w:rsidR="007D6390" w:rsidRPr="00264431">
        <w:rPr>
          <w:rFonts w:ascii="Times New Roman" w:hAnsi="Times New Roman"/>
          <w:sz w:val="24"/>
          <w:szCs w:val="24"/>
          <w:lang w:val="en-GB" w:eastAsia="fi-FI"/>
        </w:rPr>
        <w:t xml:space="preserve">. </w:t>
      </w:r>
      <w:r w:rsidR="00927808" w:rsidRPr="00264431">
        <w:rPr>
          <w:rFonts w:ascii="Times New Roman" w:hAnsi="Times New Roman"/>
          <w:sz w:val="24"/>
          <w:szCs w:val="24"/>
          <w:lang w:val="en-GB" w:eastAsia="fi-FI"/>
        </w:rPr>
        <w:t>The h</w:t>
      </w:r>
      <w:r w:rsidR="007D6390" w:rsidRPr="00264431">
        <w:rPr>
          <w:rFonts w:ascii="Times New Roman" w:hAnsi="Times New Roman"/>
          <w:sz w:val="24"/>
          <w:szCs w:val="24"/>
          <w:lang w:val="en-GB" w:eastAsia="fi-FI"/>
        </w:rPr>
        <w:t xml:space="preserve">igher correlations </w:t>
      </w:r>
      <w:r w:rsidR="00756619" w:rsidRPr="00264431">
        <w:rPr>
          <w:rFonts w:ascii="Times New Roman" w:hAnsi="Times New Roman"/>
          <w:sz w:val="24"/>
          <w:szCs w:val="24"/>
          <w:lang w:val="en-GB" w:eastAsia="fi-FI"/>
        </w:rPr>
        <w:t>between</w:t>
      </w:r>
      <w:r w:rsidR="007D6390" w:rsidRPr="00264431">
        <w:rPr>
          <w:rFonts w:ascii="Times New Roman" w:hAnsi="Times New Roman"/>
          <w:sz w:val="24"/>
          <w:szCs w:val="24"/>
          <w:lang w:val="en-GB" w:eastAsia="fi-FI"/>
        </w:rPr>
        <w:t xml:space="preserve"> separate</w:t>
      </w:r>
      <w:r w:rsidR="00144168" w:rsidRPr="00264431">
        <w:rPr>
          <w:rFonts w:ascii="Times New Roman" w:hAnsi="Times New Roman"/>
          <w:sz w:val="24"/>
          <w:szCs w:val="24"/>
          <w:lang w:val="en-GB" w:eastAsia="fi-FI"/>
        </w:rPr>
        <w:t>ness and social anxiety at</w:t>
      </w:r>
      <w:r w:rsidR="007D6390" w:rsidRPr="00264431">
        <w:rPr>
          <w:rFonts w:ascii="Times New Roman" w:hAnsi="Times New Roman"/>
          <w:sz w:val="24"/>
          <w:szCs w:val="24"/>
          <w:lang w:val="en-GB" w:eastAsia="fi-FI"/>
        </w:rPr>
        <w:t xml:space="preserve"> all time</w:t>
      </w:r>
      <w:r w:rsidR="00DC02E7" w:rsidRPr="00264431">
        <w:rPr>
          <w:rFonts w:ascii="Times New Roman" w:hAnsi="Times New Roman"/>
          <w:sz w:val="24"/>
          <w:szCs w:val="24"/>
          <w:lang w:val="en-GB" w:eastAsia="fi-FI"/>
        </w:rPr>
        <w:t xml:space="preserve"> </w:t>
      </w:r>
      <w:r w:rsidR="007D6390" w:rsidRPr="00264431">
        <w:rPr>
          <w:rFonts w:ascii="Times New Roman" w:hAnsi="Times New Roman"/>
          <w:sz w:val="24"/>
          <w:szCs w:val="24"/>
          <w:lang w:val="en-GB" w:eastAsia="fi-FI"/>
        </w:rPr>
        <w:t xml:space="preserve">points </w:t>
      </w:r>
      <w:r w:rsidR="00927808" w:rsidRPr="00264431">
        <w:rPr>
          <w:rFonts w:ascii="Times New Roman" w:hAnsi="Times New Roman"/>
          <w:sz w:val="24"/>
          <w:szCs w:val="24"/>
          <w:lang w:val="en-GB" w:eastAsia="fi-FI"/>
        </w:rPr>
        <w:t xml:space="preserve">found in the study </w:t>
      </w:r>
      <w:r w:rsidR="007D6390" w:rsidRPr="00264431">
        <w:rPr>
          <w:rFonts w:ascii="Times New Roman" w:hAnsi="Times New Roman"/>
          <w:sz w:val="24"/>
          <w:szCs w:val="24"/>
          <w:lang w:val="en-GB" w:eastAsia="fi-FI"/>
        </w:rPr>
        <w:t xml:space="preserve">were in line with previous </w:t>
      </w:r>
      <w:r w:rsidR="00144168" w:rsidRPr="00264431">
        <w:rPr>
          <w:rFonts w:ascii="Times New Roman" w:hAnsi="Times New Roman"/>
          <w:sz w:val="24"/>
          <w:szCs w:val="24"/>
          <w:lang w:val="en-GB" w:eastAsia="fi-FI"/>
        </w:rPr>
        <w:t>studies</w:t>
      </w:r>
      <w:r w:rsidR="007D6390" w:rsidRPr="00264431">
        <w:rPr>
          <w:rFonts w:ascii="Times New Roman" w:hAnsi="Times New Roman"/>
          <w:sz w:val="24"/>
          <w:szCs w:val="24"/>
          <w:lang w:val="en-GB" w:eastAsia="fi-FI"/>
        </w:rPr>
        <w:t xml:space="preserve"> </w:t>
      </w:r>
      <w:r w:rsidR="00927808" w:rsidRPr="00264431">
        <w:rPr>
          <w:rFonts w:ascii="Times New Roman" w:hAnsi="Times New Roman"/>
          <w:sz w:val="24"/>
          <w:szCs w:val="24"/>
          <w:lang w:val="en-GB" w:eastAsia="fi-FI"/>
        </w:rPr>
        <w:t xml:space="preserve">in which </w:t>
      </w:r>
      <w:r w:rsidR="007D6390" w:rsidRPr="00264431">
        <w:rPr>
          <w:rFonts w:ascii="Times New Roman" w:hAnsi="Times New Roman"/>
          <w:sz w:val="24"/>
          <w:szCs w:val="24"/>
          <w:lang w:val="en-GB" w:eastAsia="fi-FI"/>
        </w:rPr>
        <w:t xml:space="preserve">avoidance behaviour </w:t>
      </w:r>
      <w:r w:rsidR="00927808" w:rsidRPr="00264431">
        <w:rPr>
          <w:rFonts w:ascii="Times New Roman" w:hAnsi="Times New Roman"/>
          <w:sz w:val="24"/>
          <w:szCs w:val="24"/>
          <w:lang w:val="en-GB" w:eastAsia="fi-FI"/>
        </w:rPr>
        <w:t>was</w:t>
      </w:r>
      <w:r w:rsidR="007D6390" w:rsidRPr="00264431">
        <w:rPr>
          <w:rFonts w:ascii="Times New Roman" w:hAnsi="Times New Roman"/>
          <w:sz w:val="24"/>
          <w:szCs w:val="24"/>
          <w:lang w:val="en-GB" w:eastAsia="fi-FI"/>
        </w:rPr>
        <w:t xml:space="preserve"> found </w:t>
      </w:r>
      <w:r w:rsidR="00927808" w:rsidRPr="00264431">
        <w:rPr>
          <w:rFonts w:ascii="Times New Roman" w:hAnsi="Times New Roman"/>
          <w:sz w:val="24"/>
          <w:szCs w:val="24"/>
          <w:lang w:val="en-GB" w:eastAsia="fi-FI"/>
        </w:rPr>
        <w:t xml:space="preserve">to be </w:t>
      </w:r>
      <w:r w:rsidR="007D6390" w:rsidRPr="00264431">
        <w:rPr>
          <w:rFonts w:ascii="Times New Roman" w:hAnsi="Times New Roman"/>
          <w:sz w:val="24"/>
          <w:szCs w:val="24"/>
          <w:lang w:val="en-GB" w:eastAsia="fi-FI"/>
        </w:rPr>
        <w:t>assoc</w:t>
      </w:r>
      <w:r w:rsidR="00756619" w:rsidRPr="00264431">
        <w:rPr>
          <w:rFonts w:ascii="Times New Roman" w:hAnsi="Times New Roman"/>
          <w:sz w:val="24"/>
          <w:szCs w:val="24"/>
          <w:lang w:val="en-GB" w:eastAsia="fi-FI"/>
        </w:rPr>
        <w:t>iate</w:t>
      </w:r>
      <w:r w:rsidR="00927808" w:rsidRPr="00264431">
        <w:rPr>
          <w:rFonts w:ascii="Times New Roman" w:hAnsi="Times New Roman"/>
          <w:sz w:val="24"/>
          <w:szCs w:val="24"/>
          <w:lang w:val="en-GB" w:eastAsia="fi-FI"/>
        </w:rPr>
        <w:t>d</w:t>
      </w:r>
      <w:r w:rsidR="00756619" w:rsidRPr="00264431">
        <w:rPr>
          <w:rFonts w:ascii="Times New Roman" w:hAnsi="Times New Roman"/>
          <w:sz w:val="24"/>
          <w:szCs w:val="24"/>
          <w:lang w:val="en-GB" w:eastAsia="fi-FI"/>
        </w:rPr>
        <w:t xml:space="preserve"> with social anxiety (</w:t>
      </w:r>
      <w:proofErr w:type="spellStart"/>
      <w:r w:rsidR="00756619" w:rsidRPr="00264431">
        <w:rPr>
          <w:rFonts w:ascii="Times New Roman" w:hAnsi="Times New Roman"/>
          <w:sz w:val="24"/>
          <w:szCs w:val="24"/>
          <w:lang w:val="en-GB" w:eastAsia="fi-FI"/>
        </w:rPr>
        <w:t>Coplan</w:t>
      </w:r>
      <w:proofErr w:type="spellEnd"/>
      <w:r w:rsidR="00756619" w:rsidRPr="00264431">
        <w:rPr>
          <w:rFonts w:ascii="Times New Roman" w:hAnsi="Times New Roman"/>
          <w:sz w:val="24"/>
          <w:szCs w:val="24"/>
          <w:lang w:val="en-GB" w:eastAsia="fi-FI"/>
        </w:rPr>
        <w:t xml:space="preserve"> et al.</w:t>
      </w:r>
      <w:r w:rsidR="009F00BE" w:rsidRPr="00264431">
        <w:rPr>
          <w:rFonts w:ascii="Times New Roman" w:hAnsi="Times New Roman"/>
          <w:sz w:val="24"/>
          <w:szCs w:val="24"/>
          <w:lang w:val="en-GB" w:eastAsia="fi-FI"/>
        </w:rPr>
        <w:t>,</w:t>
      </w:r>
      <w:r w:rsidR="00756619" w:rsidRPr="00264431">
        <w:rPr>
          <w:rFonts w:ascii="Times New Roman" w:hAnsi="Times New Roman"/>
          <w:sz w:val="24"/>
          <w:szCs w:val="24"/>
          <w:lang w:val="en-GB" w:eastAsia="fi-FI"/>
        </w:rPr>
        <w:t xml:space="preserve"> 2006).</w:t>
      </w:r>
      <w:r w:rsidR="00144168" w:rsidRPr="00264431">
        <w:rPr>
          <w:rFonts w:ascii="Times New Roman" w:hAnsi="Times New Roman"/>
          <w:sz w:val="24"/>
          <w:szCs w:val="24"/>
          <w:lang w:val="en-GB" w:eastAsia="fi-FI"/>
        </w:rPr>
        <w:t xml:space="preserve"> </w:t>
      </w:r>
      <w:r w:rsidR="00FF67E1" w:rsidRPr="00264431">
        <w:rPr>
          <w:rFonts w:ascii="Times New Roman" w:hAnsi="Times New Roman"/>
          <w:sz w:val="24"/>
          <w:szCs w:val="24"/>
          <w:lang w:val="en-GB" w:eastAsia="fi-FI"/>
        </w:rPr>
        <w:t xml:space="preserve">Those who suffer from social anxiety </w:t>
      </w:r>
      <w:r w:rsidR="006D7E85" w:rsidRPr="00264431">
        <w:rPr>
          <w:rFonts w:ascii="Times New Roman" w:hAnsi="Times New Roman"/>
          <w:sz w:val="24"/>
          <w:szCs w:val="24"/>
          <w:lang w:val="en-GB" w:eastAsia="fi-FI"/>
        </w:rPr>
        <w:t>do</w:t>
      </w:r>
      <w:r w:rsidR="009F00BE" w:rsidRPr="00264431">
        <w:rPr>
          <w:rFonts w:ascii="Times New Roman" w:hAnsi="Times New Roman"/>
          <w:sz w:val="24"/>
          <w:szCs w:val="24"/>
          <w:lang w:val="en-GB" w:eastAsia="fi-FI"/>
        </w:rPr>
        <w:t xml:space="preserve"> </w:t>
      </w:r>
      <w:r w:rsidR="006D7E85" w:rsidRPr="00264431">
        <w:rPr>
          <w:rFonts w:ascii="Times New Roman" w:hAnsi="Times New Roman"/>
          <w:sz w:val="24"/>
          <w:szCs w:val="24"/>
          <w:lang w:val="en-GB" w:eastAsia="fi-FI"/>
        </w:rPr>
        <w:t>n</w:t>
      </w:r>
      <w:r w:rsidR="009F00BE" w:rsidRPr="00264431">
        <w:rPr>
          <w:rFonts w:ascii="Times New Roman" w:hAnsi="Times New Roman"/>
          <w:sz w:val="24"/>
          <w:szCs w:val="24"/>
          <w:lang w:val="en-GB" w:eastAsia="fi-FI"/>
        </w:rPr>
        <w:t>o</w:t>
      </w:r>
      <w:r w:rsidR="006D7E85" w:rsidRPr="00264431">
        <w:rPr>
          <w:rFonts w:ascii="Times New Roman" w:hAnsi="Times New Roman"/>
          <w:sz w:val="24"/>
          <w:szCs w:val="24"/>
          <w:lang w:val="en-GB" w:eastAsia="fi-FI"/>
        </w:rPr>
        <w:t>t want to reveal too much about themselves because they are often</w:t>
      </w:r>
      <w:r w:rsidR="00FF67E1" w:rsidRPr="00264431">
        <w:rPr>
          <w:rFonts w:ascii="Times New Roman" w:hAnsi="Times New Roman"/>
          <w:sz w:val="24"/>
          <w:szCs w:val="24"/>
          <w:lang w:val="en-GB" w:eastAsia="fi-FI"/>
        </w:rPr>
        <w:t xml:space="preserve"> afrai</w:t>
      </w:r>
      <w:r w:rsidR="006D7E85" w:rsidRPr="00264431">
        <w:rPr>
          <w:rFonts w:ascii="Times New Roman" w:hAnsi="Times New Roman"/>
          <w:sz w:val="24"/>
          <w:szCs w:val="24"/>
          <w:lang w:val="en-GB" w:eastAsia="fi-FI"/>
        </w:rPr>
        <w:t>d of negative evaluation</w:t>
      </w:r>
      <w:r w:rsidR="009F00BE" w:rsidRPr="00264431">
        <w:rPr>
          <w:rFonts w:ascii="Times New Roman" w:hAnsi="Times New Roman"/>
          <w:sz w:val="24"/>
          <w:szCs w:val="24"/>
          <w:lang w:val="en-GB" w:eastAsia="fi-FI"/>
        </w:rPr>
        <w:t>s</w:t>
      </w:r>
      <w:r w:rsidR="00346086" w:rsidRPr="00264431">
        <w:rPr>
          <w:rFonts w:ascii="Times New Roman" w:hAnsi="Times New Roman"/>
          <w:sz w:val="24"/>
          <w:szCs w:val="24"/>
          <w:lang w:val="en-GB" w:eastAsia="fi-FI"/>
        </w:rPr>
        <w:t xml:space="preserve">. </w:t>
      </w:r>
      <w:r w:rsidR="00511512" w:rsidRPr="00264431">
        <w:rPr>
          <w:rFonts w:ascii="Times New Roman" w:hAnsi="Times New Roman"/>
          <w:sz w:val="24"/>
          <w:szCs w:val="24"/>
          <w:lang w:val="en-GB" w:eastAsia="fi-FI"/>
        </w:rPr>
        <w:t xml:space="preserve">In </w:t>
      </w:r>
      <w:r w:rsidR="009F00BE" w:rsidRPr="00264431">
        <w:rPr>
          <w:rFonts w:ascii="Times New Roman" w:hAnsi="Times New Roman"/>
          <w:sz w:val="24"/>
          <w:szCs w:val="24"/>
          <w:lang w:val="en-GB" w:eastAsia="fi-FI"/>
        </w:rPr>
        <w:t xml:space="preserve">the </w:t>
      </w:r>
      <w:r w:rsidR="00511512" w:rsidRPr="00264431">
        <w:rPr>
          <w:rFonts w:ascii="Times New Roman" w:hAnsi="Times New Roman"/>
          <w:sz w:val="24"/>
          <w:szCs w:val="24"/>
          <w:lang w:val="en-GB" w:eastAsia="fi-FI"/>
        </w:rPr>
        <w:t>present study</w:t>
      </w:r>
      <w:r w:rsidR="009F00BE" w:rsidRPr="00264431">
        <w:rPr>
          <w:rFonts w:ascii="Times New Roman" w:hAnsi="Times New Roman"/>
          <w:sz w:val="24"/>
          <w:szCs w:val="24"/>
          <w:lang w:val="en-GB" w:eastAsia="fi-FI"/>
        </w:rPr>
        <w:t>,</w:t>
      </w:r>
      <w:r w:rsidR="00511512" w:rsidRPr="00264431">
        <w:rPr>
          <w:rFonts w:ascii="Times New Roman" w:hAnsi="Times New Roman"/>
          <w:sz w:val="24"/>
          <w:szCs w:val="24"/>
          <w:lang w:val="en-GB" w:eastAsia="fi-FI"/>
        </w:rPr>
        <w:t xml:space="preserve"> </w:t>
      </w:r>
      <w:r w:rsidR="00346086" w:rsidRPr="00264431">
        <w:rPr>
          <w:rFonts w:ascii="Times New Roman" w:hAnsi="Times New Roman"/>
          <w:sz w:val="24"/>
          <w:szCs w:val="24"/>
          <w:lang w:val="en-GB" w:eastAsia="fi-FI"/>
        </w:rPr>
        <w:t>the highest c</w:t>
      </w:r>
      <w:r w:rsidR="00511512" w:rsidRPr="00264431">
        <w:rPr>
          <w:rFonts w:ascii="Times New Roman" w:hAnsi="Times New Roman"/>
          <w:sz w:val="24"/>
          <w:szCs w:val="24"/>
          <w:lang w:val="en-GB" w:eastAsia="fi-FI"/>
        </w:rPr>
        <w:t xml:space="preserve">orrelation </w:t>
      </w:r>
      <w:r w:rsidR="009F00BE" w:rsidRPr="00264431">
        <w:rPr>
          <w:rFonts w:ascii="Times New Roman" w:hAnsi="Times New Roman"/>
          <w:sz w:val="24"/>
          <w:szCs w:val="24"/>
          <w:lang w:val="en-GB" w:eastAsia="fi-FI"/>
        </w:rPr>
        <w:t xml:space="preserve">was at </w:t>
      </w:r>
      <w:r w:rsidR="00511512" w:rsidRPr="00264431">
        <w:rPr>
          <w:rFonts w:ascii="Times New Roman" w:hAnsi="Times New Roman"/>
          <w:sz w:val="24"/>
          <w:szCs w:val="24"/>
          <w:lang w:val="en-GB" w:eastAsia="fi-FI"/>
        </w:rPr>
        <w:t xml:space="preserve">the end of the </w:t>
      </w:r>
      <w:r w:rsidR="009F00BE" w:rsidRPr="00264431">
        <w:rPr>
          <w:rFonts w:ascii="Times New Roman" w:hAnsi="Times New Roman"/>
          <w:sz w:val="24"/>
          <w:szCs w:val="24"/>
          <w:lang w:val="en-GB" w:eastAsia="fi-FI"/>
        </w:rPr>
        <w:t xml:space="preserve">ninth </w:t>
      </w:r>
      <w:r w:rsidR="00346086" w:rsidRPr="00264431">
        <w:rPr>
          <w:rFonts w:ascii="Times New Roman" w:hAnsi="Times New Roman"/>
          <w:sz w:val="24"/>
          <w:szCs w:val="24"/>
          <w:lang w:val="en-GB" w:eastAsia="fi-FI"/>
        </w:rPr>
        <w:t>grade</w:t>
      </w:r>
      <w:r w:rsidR="00511512" w:rsidRPr="00264431">
        <w:rPr>
          <w:rFonts w:ascii="Times New Roman" w:hAnsi="Times New Roman"/>
          <w:sz w:val="24"/>
          <w:szCs w:val="24"/>
          <w:lang w:val="en-GB" w:eastAsia="fi-FI"/>
        </w:rPr>
        <w:t xml:space="preserve"> between separate goals and social anxiety</w:t>
      </w:r>
      <w:r w:rsidR="00346086" w:rsidRPr="00264431">
        <w:rPr>
          <w:rFonts w:ascii="Times New Roman" w:hAnsi="Times New Roman"/>
          <w:sz w:val="24"/>
          <w:szCs w:val="24"/>
          <w:lang w:val="en-GB" w:eastAsia="fi-FI"/>
        </w:rPr>
        <w:t xml:space="preserve">, but </w:t>
      </w:r>
      <w:r w:rsidR="004F43FA" w:rsidRPr="00264431">
        <w:rPr>
          <w:rFonts w:ascii="Times New Roman" w:hAnsi="Times New Roman"/>
          <w:sz w:val="24"/>
          <w:szCs w:val="24"/>
          <w:lang w:val="en-GB" w:eastAsia="fi-FI"/>
        </w:rPr>
        <w:t xml:space="preserve">significant </w:t>
      </w:r>
      <w:r w:rsidR="00346086" w:rsidRPr="00264431">
        <w:rPr>
          <w:rFonts w:ascii="Times New Roman" w:hAnsi="Times New Roman"/>
          <w:sz w:val="24"/>
          <w:szCs w:val="24"/>
          <w:lang w:val="en-GB" w:eastAsia="fi-FI"/>
        </w:rPr>
        <w:t xml:space="preserve">correlations </w:t>
      </w:r>
      <w:r w:rsidR="00511512" w:rsidRPr="00264431">
        <w:rPr>
          <w:rFonts w:ascii="Times New Roman" w:hAnsi="Times New Roman"/>
          <w:sz w:val="24"/>
          <w:szCs w:val="24"/>
          <w:lang w:val="en-GB" w:eastAsia="fi-FI"/>
        </w:rPr>
        <w:t>were found</w:t>
      </w:r>
      <w:r w:rsidR="004F43FA" w:rsidRPr="00264431">
        <w:rPr>
          <w:rFonts w:ascii="Times New Roman" w:hAnsi="Times New Roman"/>
          <w:sz w:val="24"/>
          <w:szCs w:val="24"/>
          <w:lang w:val="en-GB" w:eastAsia="fi-FI"/>
        </w:rPr>
        <w:t xml:space="preserve"> </w:t>
      </w:r>
      <w:r w:rsidR="00511512" w:rsidRPr="00264431">
        <w:rPr>
          <w:rFonts w:ascii="Times New Roman" w:hAnsi="Times New Roman"/>
          <w:sz w:val="24"/>
          <w:szCs w:val="24"/>
          <w:lang w:val="en-GB" w:eastAsia="fi-FI"/>
        </w:rPr>
        <w:t>in all time</w:t>
      </w:r>
      <w:r w:rsidR="009F00BE" w:rsidRPr="00264431">
        <w:rPr>
          <w:rFonts w:ascii="Times New Roman" w:hAnsi="Times New Roman"/>
          <w:sz w:val="24"/>
          <w:szCs w:val="24"/>
          <w:lang w:val="en-GB" w:eastAsia="fi-FI"/>
        </w:rPr>
        <w:t xml:space="preserve"> </w:t>
      </w:r>
      <w:r w:rsidR="00511512" w:rsidRPr="00264431">
        <w:rPr>
          <w:rFonts w:ascii="Times New Roman" w:hAnsi="Times New Roman"/>
          <w:sz w:val="24"/>
          <w:szCs w:val="24"/>
          <w:lang w:val="en-GB" w:eastAsia="fi-FI"/>
        </w:rPr>
        <w:t>points.</w:t>
      </w:r>
    </w:p>
    <w:p w14:paraId="56B0AA28" w14:textId="258EC8B3" w:rsidR="00720625" w:rsidRPr="00E54BE9" w:rsidRDefault="002F1F1F" w:rsidP="00D53709">
      <w:pPr>
        <w:autoSpaceDE w:val="0"/>
        <w:autoSpaceDN w:val="0"/>
        <w:adjustRightInd w:val="0"/>
        <w:spacing w:after="0" w:line="480" w:lineRule="auto"/>
        <w:rPr>
          <w:rFonts w:ascii="Times New Roman" w:hAnsi="Times New Roman"/>
          <w:sz w:val="24"/>
          <w:szCs w:val="24"/>
          <w:lang w:val="en-GB"/>
        </w:rPr>
      </w:pPr>
      <w:r w:rsidRPr="00264431">
        <w:rPr>
          <w:rFonts w:ascii="Times New Roman" w:hAnsi="Times New Roman"/>
          <w:sz w:val="24"/>
          <w:szCs w:val="24"/>
          <w:lang w:val="en-GB" w:eastAsia="fi-FI"/>
        </w:rPr>
        <w:tab/>
      </w:r>
      <w:r w:rsidR="005834B2" w:rsidRPr="00264431">
        <w:rPr>
          <w:rFonts w:ascii="Times New Roman" w:hAnsi="Times New Roman"/>
          <w:sz w:val="24"/>
          <w:szCs w:val="24"/>
          <w:lang w:val="en-GB"/>
        </w:rPr>
        <w:t>I</w:t>
      </w:r>
      <w:r w:rsidRPr="00264431">
        <w:rPr>
          <w:rFonts w:ascii="Times New Roman" w:hAnsi="Times New Roman"/>
          <w:sz w:val="24"/>
          <w:szCs w:val="24"/>
          <w:lang w:val="en-GB"/>
        </w:rPr>
        <w:t xml:space="preserve">nstruments </w:t>
      </w:r>
      <w:r w:rsidR="005834B2" w:rsidRPr="00264431">
        <w:rPr>
          <w:rFonts w:ascii="Times New Roman" w:hAnsi="Times New Roman"/>
          <w:sz w:val="24"/>
          <w:szCs w:val="24"/>
          <w:lang w:val="en-GB"/>
        </w:rPr>
        <w:t xml:space="preserve">for </w:t>
      </w:r>
      <w:r w:rsidRPr="00264431">
        <w:rPr>
          <w:rFonts w:ascii="Times New Roman" w:hAnsi="Times New Roman"/>
          <w:sz w:val="24"/>
          <w:szCs w:val="24"/>
          <w:lang w:val="en-GB"/>
        </w:rPr>
        <w:t>analys</w:t>
      </w:r>
      <w:r w:rsidR="005834B2" w:rsidRPr="00264431">
        <w:rPr>
          <w:rFonts w:ascii="Times New Roman" w:hAnsi="Times New Roman"/>
          <w:sz w:val="24"/>
          <w:szCs w:val="24"/>
          <w:lang w:val="en-GB"/>
        </w:rPr>
        <w:t>ing</w:t>
      </w:r>
      <w:r w:rsidRPr="00264431">
        <w:rPr>
          <w:rFonts w:ascii="Times New Roman" w:hAnsi="Times New Roman"/>
          <w:sz w:val="24"/>
          <w:szCs w:val="24"/>
          <w:lang w:val="en-GB"/>
        </w:rPr>
        <w:t xml:space="preserve"> several of the goal dimensions longitudinally and in a comprehensive manner</w:t>
      </w:r>
      <w:r w:rsidR="005834B2" w:rsidRPr="00264431">
        <w:rPr>
          <w:rFonts w:ascii="Times New Roman" w:hAnsi="Times New Roman"/>
          <w:sz w:val="24"/>
          <w:szCs w:val="24"/>
          <w:lang w:val="en-GB"/>
        </w:rPr>
        <w:t xml:space="preserve"> are lacking</w:t>
      </w:r>
      <w:r w:rsidRPr="00264431">
        <w:rPr>
          <w:rFonts w:ascii="Times New Roman" w:hAnsi="Times New Roman"/>
          <w:sz w:val="24"/>
          <w:szCs w:val="24"/>
          <w:lang w:val="en-GB"/>
        </w:rPr>
        <w:t xml:space="preserve">, both with regard to changes in and the stability of adolescents’ social goals. Using an interpersonal </w:t>
      </w:r>
      <w:proofErr w:type="spellStart"/>
      <w:r w:rsidRPr="00264431">
        <w:rPr>
          <w:rFonts w:ascii="Times New Roman" w:hAnsi="Times New Roman"/>
          <w:sz w:val="24"/>
          <w:szCs w:val="24"/>
          <w:lang w:val="en-GB"/>
        </w:rPr>
        <w:t>circumplex</w:t>
      </w:r>
      <w:proofErr w:type="spellEnd"/>
      <w:r w:rsidRPr="00264431">
        <w:rPr>
          <w:rFonts w:ascii="Times New Roman" w:hAnsi="Times New Roman"/>
          <w:sz w:val="24"/>
          <w:szCs w:val="24"/>
          <w:lang w:val="en-GB"/>
        </w:rPr>
        <w:t xml:space="preserve"> model as a framework, this study illustrates a way to explore adolescents’ social goals using a simplified SIG-A-measure (12 items) including four different dimensions (communal, separate, submissive and agentic). This study showed that social goals can be studied as separate factors rather than in opposition to one another. Also</w:t>
      </w:r>
      <w:r w:rsidR="005834B2" w:rsidRPr="00264431">
        <w:rPr>
          <w:rFonts w:ascii="Times New Roman" w:hAnsi="Times New Roman"/>
          <w:sz w:val="24"/>
          <w:szCs w:val="24"/>
          <w:lang w:val="en-GB"/>
        </w:rPr>
        <w:t>,</w:t>
      </w:r>
      <w:r w:rsidRPr="00264431">
        <w:rPr>
          <w:rFonts w:ascii="Times New Roman" w:hAnsi="Times New Roman"/>
          <w:sz w:val="24"/>
          <w:szCs w:val="24"/>
          <w:lang w:val="en-GB"/>
        </w:rPr>
        <w:t xml:space="preserve"> </w:t>
      </w:r>
      <w:proofErr w:type="spellStart"/>
      <w:r w:rsidRPr="00264431">
        <w:rPr>
          <w:rFonts w:ascii="Times New Roman" w:hAnsi="Times New Roman"/>
          <w:sz w:val="24"/>
          <w:szCs w:val="24"/>
          <w:lang w:val="en-GB"/>
        </w:rPr>
        <w:t>Trucco</w:t>
      </w:r>
      <w:proofErr w:type="spellEnd"/>
      <w:r w:rsidRPr="00264431">
        <w:rPr>
          <w:rFonts w:ascii="Times New Roman" w:hAnsi="Times New Roman"/>
          <w:sz w:val="24"/>
          <w:szCs w:val="24"/>
          <w:lang w:val="en-GB"/>
        </w:rPr>
        <w:t xml:space="preserve"> et. al. (2014) found in their study that the increases of agentic goals discovered in previous studies (see </w:t>
      </w:r>
      <w:proofErr w:type="spellStart"/>
      <w:r w:rsidRPr="00264431">
        <w:rPr>
          <w:rFonts w:ascii="Times New Roman" w:hAnsi="Times New Roman"/>
          <w:sz w:val="24"/>
          <w:szCs w:val="24"/>
          <w:lang w:val="en-GB"/>
        </w:rPr>
        <w:t>Ojanen</w:t>
      </w:r>
      <w:proofErr w:type="spellEnd"/>
      <w:r w:rsidRPr="00264431">
        <w:rPr>
          <w:rFonts w:ascii="Times New Roman" w:hAnsi="Times New Roman"/>
          <w:sz w:val="24"/>
          <w:szCs w:val="24"/>
          <w:lang w:val="en-GB"/>
        </w:rPr>
        <w:t xml:space="preserve"> et al. 2004) may be driven by a </w:t>
      </w:r>
      <w:r w:rsidRPr="00264431">
        <w:rPr>
          <w:rFonts w:ascii="Times New Roman" w:hAnsi="Times New Roman"/>
          <w:sz w:val="24"/>
          <w:szCs w:val="24"/>
          <w:lang w:val="en-GB"/>
        </w:rPr>
        <w:lastRenderedPageBreak/>
        <w:t xml:space="preserve">decrease in submissive goals and that agentic goals could in fact remain the same during adolescence. With the instrument and approach of </w:t>
      </w:r>
      <w:r w:rsidR="005834B2" w:rsidRPr="00264431">
        <w:rPr>
          <w:rFonts w:ascii="Times New Roman" w:hAnsi="Times New Roman"/>
          <w:sz w:val="24"/>
          <w:szCs w:val="24"/>
          <w:lang w:val="en-GB"/>
        </w:rPr>
        <w:t xml:space="preserve">the </w:t>
      </w:r>
      <w:r w:rsidRPr="00264431">
        <w:rPr>
          <w:rFonts w:ascii="Times New Roman" w:hAnsi="Times New Roman"/>
          <w:sz w:val="24"/>
          <w:szCs w:val="24"/>
          <w:lang w:val="en-GB"/>
        </w:rPr>
        <w:t>present study</w:t>
      </w:r>
      <w:r w:rsidR="005834B2" w:rsidRPr="00264431">
        <w:rPr>
          <w:rFonts w:ascii="Times New Roman" w:hAnsi="Times New Roman"/>
          <w:sz w:val="24"/>
          <w:szCs w:val="24"/>
          <w:lang w:val="en-GB"/>
        </w:rPr>
        <w:t>,</w:t>
      </w:r>
      <w:r w:rsidRPr="00264431">
        <w:rPr>
          <w:rFonts w:ascii="Times New Roman" w:hAnsi="Times New Roman"/>
          <w:sz w:val="24"/>
          <w:szCs w:val="24"/>
          <w:lang w:val="en-GB"/>
        </w:rPr>
        <w:t xml:space="preserve"> this matter can be studied in more detail. It</w:t>
      </w:r>
      <w:r w:rsidR="005834B2" w:rsidRPr="00264431">
        <w:rPr>
          <w:rFonts w:ascii="Times New Roman" w:hAnsi="Times New Roman"/>
          <w:sz w:val="24"/>
          <w:szCs w:val="24"/>
          <w:lang w:val="en-GB"/>
        </w:rPr>
        <w:t xml:space="preserve"> i</w:t>
      </w:r>
      <w:r w:rsidRPr="00264431">
        <w:rPr>
          <w:rFonts w:ascii="Times New Roman" w:hAnsi="Times New Roman"/>
          <w:sz w:val="24"/>
          <w:szCs w:val="24"/>
          <w:lang w:val="en-GB"/>
        </w:rPr>
        <w:t xml:space="preserve">s possible for adolescents to </w:t>
      </w:r>
      <w:r w:rsidR="002B056C" w:rsidRPr="00264431">
        <w:rPr>
          <w:rFonts w:ascii="Times New Roman" w:hAnsi="Times New Roman"/>
          <w:sz w:val="24"/>
          <w:szCs w:val="24"/>
          <w:lang w:val="en-GB"/>
        </w:rPr>
        <w:t xml:space="preserve">simultaneously </w:t>
      </w:r>
      <w:r w:rsidRPr="00264431">
        <w:rPr>
          <w:rFonts w:ascii="Times New Roman" w:hAnsi="Times New Roman"/>
          <w:sz w:val="24"/>
          <w:szCs w:val="24"/>
          <w:lang w:val="en-GB"/>
        </w:rPr>
        <w:t>have several goals while being with peers.</w:t>
      </w:r>
      <w:r w:rsidR="00D53709" w:rsidRPr="00264431">
        <w:rPr>
          <w:rFonts w:ascii="Times New Roman" w:hAnsi="Times New Roman"/>
          <w:sz w:val="24"/>
          <w:szCs w:val="24"/>
          <w:lang w:val="en-GB"/>
        </w:rPr>
        <w:t xml:space="preserve"> </w:t>
      </w:r>
      <w:r w:rsidR="00C84C1B" w:rsidRPr="00264431">
        <w:rPr>
          <w:rFonts w:ascii="Times New Roman" w:hAnsi="Times New Roman"/>
          <w:sz w:val="24"/>
          <w:szCs w:val="24"/>
          <w:lang w:val="en-GB"/>
        </w:rPr>
        <w:t>For example</w:t>
      </w:r>
      <w:r w:rsidR="002B056C" w:rsidRPr="00264431">
        <w:rPr>
          <w:rFonts w:ascii="Times New Roman" w:hAnsi="Times New Roman"/>
          <w:sz w:val="24"/>
          <w:szCs w:val="24"/>
          <w:lang w:val="en-GB"/>
        </w:rPr>
        <w:t>,</w:t>
      </w:r>
      <w:r w:rsidR="00C84C1B" w:rsidRPr="00264431">
        <w:rPr>
          <w:rFonts w:ascii="Times New Roman" w:hAnsi="Times New Roman"/>
          <w:sz w:val="24"/>
          <w:szCs w:val="24"/>
          <w:lang w:val="en-GB"/>
        </w:rPr>
        <w:t xml:space="preserve"> when beginning a new school, individuals can lack the courage to be different from a group while still seeking their own place in new social networks. Adolescents may have agency goals and the desire to be heard, seen and admired, but they may also possess the desire to conform to others’ expectations.</w:t>
      </w:r>
      <w:r w:rsidR="00B648A5" w:rsidRPr="00E54BE9">
        <w:rPr>
          <w:rFonts w:ascii="Times New Roman" w:hAnsi="Times New Roman"/>
          <w:sz w:val="24"/>
          <w:szCs w:val="24"/>
          <w:lang w:val="en-GB"/>
        </w:rPr>
        <w:t xml:space="preserve"> </w:t>
      </w:r>
    </w:p>
    <w:p w14:paraId="527CB1D2" w14:textId="203094C5" w:rsidR="00720625" w:rsidRPr="00264431" w:rsidRDefault="00720625" w:rsidP="007B1A7B">
      <w:pPr>
        <w:pStyle w:val="MediumGrid21"/>
        <w:tabs>
          <w:tab w:val="left" w:pos="720"/>
        </w:tabs>
        <w:spacing w:line="480" w:lineRule="auto"/>
        <w:rPr>
          <w:rFonts w:ascii="Times New Roman" w:hAnsi="Times New Roman"/>
          <w:sz w:val="24"/>
          <w:szCs w:val="24"/>
          <w:lang w:val="en-GB"/>
        </w:rPr>
      </w:pPr>
      <w:r w:rsidRPr="00E54BE9">
        <w:rPr>
          <w:rFonts w:ascii="Times New Roman" w:hAnsi="Times New Roman"/>
          <w:sz w:val="24"/>
          <w:szCs w:val="24"/>
          <w:lang w:val="en-GB"/>
        </w:rPr>
        <w:tab/>
      </w:r>
      <w:r w:rsidR="00B648A5" w:rsidRPr="00E54BE9">
        <w:rPr>
          <w:rFonts w:ascii="Times New Roman" w:hAnsi="Times New Roman"/>
          <w:sz w:val="24"/>
          <w:szCs w:val="24"/>
          <w:lang w:val="en-GB"/>
        </w:rPr>
        <w:t>The examination of individual social goals is necessary because adolescence is a complex phase of physical, mental, social and contextual changes (Lord, Eccles &amp; McCarthy</w:t>
      </w:r>
      <w:r w:rsidR="002B056C" w:rsidRPr="00E54BE9">
        <w:rPr>
          <w:rFonts w:ascii="Times New Roman" w:hAnsi="Times New Roman"/>
          <w:sz w:val="24"/>
          <w:szCs w:val="24"/>
          <w:lang w:val="en-GB"/>
        </w:rPr>
        <w:t>,</w:t>
      </w:r>
      <w:r w:rsidR="00B648A5" w:rsidRPr="00E54BE9">
        <w:rPr>
          <w:rFonts w:ascii="Times New Roman" w:hAnsi="Times New Roman"/>
          <w:sz w:val="24"/>
          <w:szCs w:val="24"/>
          <w:lang w:val="en-GB"/>
        </w:rPr>
        <w:t xml:space="preserve"> 1994). In adolescence, major individual progress also occurs, for example, in the domains of socio-cognitive and personality development (</w:t>
      </w:r>
      <w:proofErr w:type="spellStart"/>
      <w:r w:rsidR="00B648A5" w:rsidRPr="00E54BE9">
        <w:rPr>
          <w:rFonts w:ascii="Times New Roman" w:hAnsi="Times New Roman"/>
          <w:sz w:val="24"/>
          <w:szCs w:val="24"/>
          <w:lang w:val="en-GB"/>
        </w:rPr>
        <w:t>Aikins</w:t>
      </w:r>
      <w:proofErr w:type="spellEnd"/>
      <w:r w:rsidR="00B648A5" w:rsidRPr="00E54BE9">
        <w:rPr>
          <w:rFonts w:ascii="Times New Roman" w:hAnsi="Times New Roman"/>
          <w:sz w:val="24"/>
          <w:szCs w:val="24"/>
          <w:lang w:val="en-GB"/>
        </w:rPr>
        <w:t xml:space="preserve"> et al., 2005).</w:t>
      </w:r>
      <w:r w:rsidR="00A01BB5" w:rsidRPr="00264431">
        <w:rPr>
          <w:rFonts w:ascii="Times New Roman" w:hAnsi="Times New Roman"/>
          <w:sz w:val="24"/>
          <w:szCs w:val="24"/>
          <w:lang w:val="en-GB"/>
        </w:rPr>
        <w:t xml:space="preserve"> </w:t>
      </w:r>
      <w:r w:rsidR="00B648A5" w:rsidRPr="00E54BE9">
        <w:rPr>
          <w:rFonts w:ascii="Times New Roman" w:hAnsi="Times New Roman"/>
          <w:sz w:val="24"/>
          <w:szCs w:val="24"/>
          <w:lang w:val="en-GB"/>
        </w:rPr>
        <w:t xml:space="preserve">Moreover, the complexity of an individual’s group interactions and social behaviours increases during adolescence (Lerner </w:t>
      </w:r>
      <w:r w:rsidR="002B056C" w:rsidRPr="00E54BE9">
        <w:rPr>
          <w:rFonts w:ascii="Times New Roman" w:hAnsi="Times New Roman"/>
          <w:sz w:val="24"/>
          <w:szCs w:val="24"/>
          <w:lang w:val="en-GB"/>
        </w:rPr>
        <w:t xml:space="preserve">&amp; </w:t>
      </w:r>
      <w:r w:rsidR="00B648A5" w:rsidRPr="00E54BE9">
        <w:rPr>
          <w:rFonts w:ascii="Times New Roman" w:hAnsi="Times New Roman"/>
          <w:sz w:val="24"/>
          <w:szCs w:val="24"/>
          <w:lang w:val="en-GB"/>
        </w:rPr>
        <w:t>Steinberg, 2004), which can affect social goals by complicating them.</w:t>
      </w:r>
      <w:r w:rsidR="00E94AC8" w:rsidRPr="00264431">
        <w:rPr>
          <w:rFonts w:ascii="Times New Roman" w:hAnsi="Times New Roman"/>
          <w:sz w:val="24"/>
          <w:szCs w:val="24"/>
          <w:lang w:val="en-GB"/>
        </w:rPr>
        <w:t xml:space="preserve"> In social transitions, adolescents meet new challenges, which may result in the adjustment of existing social goals (</w:t>
      </w:r>
      <w:proofErr w:type="spellStart"/>
      <w:r w:rsidR="00E94AC8" w:rsidRPr="00264431">
        <w:rPr>
          <w:rFonts w:ascii="Times New Roman" w:hAnsi="Times New Roman"/>
          <w:sz w:val="24"/>
          <w:szCs w:val="24"/>
          <w:lang w:val="en-GB"/>
        </w:rPr>
        <w:t>Zirkel</w:t>
      </w:r>
      <w:proofErr w:type="spellEnd"/>
      <w:r w:rsidR="00E94AC8" w:rsidRPr="00264431">
        <w:rPr>
          <w:rFonts w:ascii="Times New Roman" w:hAnsi="Times New Roman"/>
          <w:sz w:val="24"/>
          <w:szCs w:val="24"/>
          <w:lang w:val="en-GB"/>
        </w:rPr>
        <w:t xml:space="preserve">, 1992; </w:t>
      </w:r>
      <w:proofErr w:type="spellStart"/>
      <w:r w:rsidR="00E94AC8" w:rsidRPr="00264431">
        <w:rPr>
          <w:rFonts w:ascii="Times New Roman" w:hAnsi="Times New Roman"/>
          <w:sz w:val="24"/>
          <w:szCs w:val="24"/>
          <w:lang w:val="en-GB"/>
        </w:rPr>
        <w:t>Urdan</w:t>
      </w:r>
      <w:proofErr w:type="spellEnd"/>
      <w:r w:rsidR="00E94AC8" w:rsidRPr="00264431">
        <w:rPr>
          <w:rFonts w:ascii="Times New Roman" w:hAnsi="Times New Roman"/>
          <w:sz w:val="24"/>
          <w:szCs w:val="24"/>
          <w:lang w:val="en-GB"/>
        </w:rPr>
        <w:t xml:space="preserve"> &amp; </w:t>
      </w:r>
      <w:proofErr w:type="spellStart"/>
      <w:r w:rsidR="00E94AC8" w:rsidRPr="00264431">
        <w:rPr>
          <w:rFonts w:ascii="Times New Roman" w:hAnsi="Times New Roman"/>
          <w:sz w:val="24"/>
          <w:szCs w:val="24"/>
          <w:lang w:val="en-GB"/>
        </w:rPr>
        <w:t>Maehr</w:t>
      </w:r>
      <w:proofErr w:type="spellEnd"/>
      <w:r w:rsidR="00E94AC8" w:rsidRPr="00264431">
        <w:rPr>
          <w:rFonts w:ascii="Times New Roman" w:hAnsi="Times New Roman"/>
          <w:sz w:val="24"/>
          <w:szCs w:val="24"/>
          <w:lang w:val="en-GB"/>
        </w:rPr>
        <w:t>, 1995).</w:t>
      </w:r>
      <w:r w:rsidR="00264431">
        <w:rPr>
          <w:rFonts w:ascii="Times New Roman" w:hAnsi="Times New Roman"/>
          <w:sz w:val="24"/>
          <w:szCs w:val="24"/>
          <w:lang w:val="en-GB"/>
        </w:rPr>
        <w:t xml:space="preserve"> </w:t>
      </w:r>
      <w:r w:rsidR="00D04E48" w:rsidRPr="00264431">
        <w:rPr>
          <w:rFonts w:ascii="Times New Roman" w:hAnsi="Times New Roman"/>
          <w:sz w:val="24"/>
          <w:szCs w:val="24"/>
          <w:lang w:val="en-GB"/>
        </w:rPr>
        <w:t xml:space="preserve">Adolescents’ individual identity can </w:t>
      </w:r>
      <w:r w:rsidR="002B056C" w:rsidRPr="00264431">
        <w:rPr>
          <w:rFonts w:ascii="Times New Roman" w:hAnsi="Times New Roman"/>
          <w:sz w:val="24"/>
          <w:szCs w:val="24"/>
          <w:lang w:val="en-GB"/>
        </w:rPr>
        <w:t xml:space="preserve">still </w:t>
      </w:r>
      <w:r w:rsidR="00D04E48" w:rsidRPr="00264431">
        <w:rPr>
          <w:rFonts w:ascii="Times New Roman" w:hAnsi="Times New Roman"/>
          <w:sz w:val="24"/>
          <w:szCs w:val="24"/>
          <w:lang w:val="en-GB"/>
        </w:rPr>
        <w:t>be unstable</w:t>
      </w:r>
      <w:r w:rsidR="002B056C" w:rsidRPr="00264431">
        <w:rPr>
          <w:rFonts w:ascii="Times New Roman" w:hAnsi="Times New Roman"/>
          <w:sz w:val="24"/>
          <w:szCs w:val="24"/>
          <w:lang w:val="en-GB"/>
        </w:rPr>
        <w:t>,</w:t>
      </w:r>
      <w:r w:rsidR="00D04E48" w:rsidRPr="00264431">
        <w:rPr>
          <w:rFonts w:ascii="Times New Roman" w:hAnsi="Times New Roman"/>
          <w:sz w:val="24"/>
          <w:szCs w:val="24"/>
          <w:lang w:val="en-GB"/>
        </w:rPr>
        <w:t xml:space="preserve"> and it</w:t>
      </w:r>
      <w:r w:rsidR="002B056C" w:rsidRPr="00264431">
        <w:rPr>
          <w:rFonts w:ascii="Times New Roman" w:hAnsi="Times New Roman"/>
          <w:sz w:val="24"/>
          <w:szCs w:val="24"/>
          <w:lang w:val="en-GB"/>
        </w:rPr>
        <w:t xml:space="preserve"> i</w:t>
      </w:r>
      <w:r w:rsidR="00D04E48" w:rsidRPr="00264431">
        <w:rPr>
          <w:rFonts w:ascii="Times New Roman" w:hAnsi="Times New Roman"/>
          <w:sz w:val="24"/>
          <w:szCs w:val="24"/>
          <w:lang w:val="en-GB"/>
        </w:rPr>
        <w:t xml:space="preserve">s </w:t>
      </w:r>
      <w:r w:rsidR="002B056C" w:rsidRPr="00264431">
        <w:rPr>
          <w:rFonts w:ascii="Times New Roman" w:hAnsi="Times New Roman"/>
          <w:sz w:val="24"/>
          <w:szCs w:val="24"/>
          <w:lang w:val="en-GB"/>
        </w:rPr>
        <w:t xml:space="preserve">often </w:t>
      </w:r>
      <w:r w:rsidR="00D04E48" w:rsidRPr="00264431">
        <w:rPr>
          <w:rFonts w:ascii="Times New Roman" w:hAnsi="Times New Roman"/>
          <w:sz w:val="24"/>
          <w:szCs w:val="24"/>
          <w:lang w:val="en-GB"/>
        </w:rPr>
        <w:t>determined as a group identity</w:t>
      </w:r>
      <w:r w:rsidR="00711CDF" w:rsidRPr="00264431">
        <w:rPr>
          <w:rFonts w:ascii="Times New Roman" w:hAnsi="Times New Roman"/>
          <w:sz w:val="24"/>
          <w:szCs w:val="24"/>
          <w:lang w:val="en-GB"/>
        </w:rPr>
        <w:t xml:space="preserve"> where </w:t>
      </w:r>
      <w:r w:rsidRPr="00264431">
        <w:rPr>
          <w:rFonts w:ascii="Times New Roman" w:hAnsi="Times New Roman"/>
          <w:sz w:val="24"/>
          <w:szCs w:val="24"/>
          <w:lang w:val="en-GB"/>
        </w:rPr>
        <w:t xml:space="preserve">the </w:t>
      </w:r>
      <w:r w:rsidR="00711CDF" w:rsidRPr="00264431">
        <w:rPr>
          <w:rFonts w:ascii="Times New Roman" w:hAnsi="Times New Roman"/>
          <w:sz w:val="24"/>
          <w:szCs w:val="24"/>
          <w:lang w:val="en-GB"/>
        </w:rPr>
        <w:t xml:space="preserve">context </w:t>
      </w:r>
      <w:r w:rsidR="002B056C" w:rsidRPr="00264431">
        <w:rPr>
          <w:rFonts w:ascii="Times New Roman" w:hAnsi="Times New Roman"/>
          <w:sz w:val="24"/>
          <w:szCs w:val="24"/>
          <w:lang w:val="en-GB"/>
        </w:rPr>
        <w:t xml:space="preserve">can </w:t>
      </w:r>
      <w:r w:rsidRPr="00264431">
        <w:rPr>
          <w:rFonts w:ascii="Times New Roman" w:hAnsi="Times New Roman"/>
          <w:sz w:val="24"/>
          <w:szCs w:val="24"/>
          <w:lang w:val="en-GB"/>
        </w:rPr>
        <w:t xml:space="preserve">have </w:t>
      </w:r>
      <w:r w:rsidR="002B056C" w:rsidRPr="00264431">
        <w:rPr>
          <w:rFonts w:ascii="Times New Roman" w:hAnsi="Times New Roman"/>
          <w:sz w:val="24"/>
          <w:szCs w:val="24"/>
          <w:lang w:val="en-GB"/>
        </w:rPr>
        <w:t xml:space="preserve">an </w:t>
      </w:r>
      <w:r w:rsidRPr="00264431">
        <w:rPr>
          <w:rFonts w:ascii="Times New Roman" w:hAnsi="Times New Roman"/>
          <w:sz w:val="24"/>
          <w:szCs w:val="24"/>
          <w:lang w:val="en-GB"/>
        </w:rPr>
        <w:t>e</w:t>
      </w:r>
      <w:r w:rsidR="00711CDF" w:rsidRPr="00264431">
        <w:rPr>
          <w:rFonts w:ascii="Times New Roman" w:hAnsi="Times New Roman"/>
          <w:sz w:val="24"/>
          <w:szCs w:val="24"/>
          <w:lang w:val="en-GB"/>
        </w:rPr>
        <w:t xml:space="preserve">ffect. Anxious </w:t>
      </w:r>
      <w:r w:rsidR="002B056C" w:rsidRPr="00264431">
        <w:rPr>
          <w:rFonts w:ascii="Times New Roman" w:hAnsi="Times New Roman"/>
          <w:sz w:val="24"/>
          <w:szCs w:val="24"/>
          <w:lang w:val="en-GB"/>
        </w:rPr>
        <w:t>adolescents</w:t>
      </w:r>
      <w:r w:rsidR="00E94AC8" w:rsidRPr="00264431">
        <w:rPr>
          <w:rFonts w:ascii="Times New Roman" w:hAnsi="Times New Roman"/>
          <w:sz w:val="24"/>
          <w:szCs w:val="24"/>
          <w:lang w:val="en-GB"/>
        </w:rPr>
        <w:t xml:space="preserve"> who</w:t>
      </w:r>
      <w:r w:rsidR="00711CDF" w:rsidRPr="00264431">
        <w:rPr>
          <w:rFonts w:ascii="Times New Roman" w:hAnsi="Times New Roman"/>
          <w:sz w:val="24"/>
          <w:szCs w:val="24"/>
          <w:lang w:val="en-GB"/>
        </w:rPr>
        <w:t xml:space="preserve"> do</w:t>
      </w:r>
      <w:r w:rsidR="002B056C" w:rsidRPr="00264431">
        <w:rPr>
          <w:rFonts w:ascii="Times New Roman" w:hAnsi="Times New Roman"/>
          <w:sz w:val="24"/>
          <w:szCs w:val="24"/>
          <w:lang w:val="en-GB"/>
        </w:rPr>
        <w:t xml:space="preserve"> not </w:t>
      </w:r>
      <w:r w:rsidR="00711CDF" w:rsidRPr="00264431">
        <w:rPr>
          <w:rFonts w:ascii="Times New Roman" w:hAnsi="Times New Roman"/>
          <w:sz w:val="24"/>
          <w:szCs w:val="24"/>
          <w:lang w:val="en-GB"/>
        </w:rPr>
        <w:t xml:space="preserve">want to reveal so much about </w:t>
      </w:r>
      <w:r w:rsidR="002B056C" w:rsidRPr="00264431">
        <w:rPr>
          <w:rFonts w:ascii="Times New Roman" w:hAnsi="Times New Roman"/>
          <w:sz w:val="24"/>
          <w:szCs w:val="24"/>
          <w:lang w:val="en-GB"/>
        </w:rPr>
        <w:t>themselves</w:t>
      </w:r>
      <w:r w:rsidR="00711CDF" w:rsidRPr="00264431">
        <w:rPr>
          <w:rFonts w:ascii="Times New Roman" w:hAnsi="Times New Roman"/>
          <w:sz w:val="24"/>
          <w:szCs w:val="24"/>
          <w:lang w:val="en-GB"/>
        </w:rPr>
        <w:t xml:space="preserve"> </w:t>
      </w:r>
      <w:r w:rsidR="002B056C" w:rsidRPr="00264431">
        <w:rPr>
          <w:rFonts w:ascii="Times New Roman" w:hAnsi="Times New Roman"/>
          <w:sz w:val="24"/>
          <w:szCs w:val="24"/>
          <w:lang w:val="en-GB"/>
        </w:rPr>
        <w:t xml:space="preserve">may </w:t>
      </w:r>
      <w:r w:rsidR="00711CDF" w:rsidRPr="00264431">
        <w:rPr>
          <w:rFonts w:ascii="Times New Roman" w:hAnsi="Times New Roman"/>
          <w:sz w:val="24"/>
          <w:szCs w:val="24"/>
          <w:lang w:val="en-GB"/>
        </w:rPr>
        <w:t xml:space="preserve">dream </w:t>
      </w:r>
      <w:r w:rsidR="002B056C" w:rsidRPr="00264431">
        <w:rPr>
          <w:rFonts w:ascii="Times New Roman" w:hAnsi="Times New Roman"/>
          <w:sz w:val="24"/>
          <w:szCs w:val="24"/>
          <w:lang w:val="en-GB"/>
        </w:rPr>
        <w:t xml:space="preserve">about being </w:t>
      </w:r>
      <w:r w:rsidR="00711CDF" w:rsidRPr="00E54BE9">
        <w:rPr>
          <w:rFonts w:ascii="Times New Roman" w:hAnsi="Times New Roman"/>
          <w:sz w:val="24"/>
          <w:szCs w:val="24"/>
          <w:lang w:val="en-GB"/>
        </w:rPr>
        <w:t xml:space="preserve">the subject of everyone’s </w:t>
      </w:r>
      <w:r w:rsidR="00E94AC8" w:rsidRPr="00E54BE9">
        <w:rPr>
          <w:rFonts w:ascii="Times New Roman" w:hAnsi="Times New Roman"/>
          <w:sz w:val="24"/>
          <w:szCs w:val="24"/>
          <w:lang w:val="en-GB"/>
        </w:rPr>
        <w:t>admiration</w:t>
      </w:r>
      <w:r w:rsidR="002B056C" w:rsidRPr="00E54BE9">
        <w:rPr>
          <w:rFonts w:ascii="Times New Roman" w:hAnsi="Times New Roman"/>
          <w:sz w:val="24"/>
          <w:szCs w:val="24"/>
          <w:lang w:val="en-GB"/>
        </w:rPr>
        <w:t>,</w:t>
      </w:r>
      <w:r w:rsidR="00E94AC8" w:rsidRPr="00E54BE9">
        <w:rPr>
          <w:rFonts w:ascii="Times New Roman" w:hAnsi="Times New Roman"/>
          <w:sz w:val="24"/>
          <w:szCs w:val="24"/>
          <w:lang w:val="en-GB"/>
        </w:rPr>
        <w:t xml:space="preserve"> </w:t>
      </w:r>
      <w:r w:rsidR="00947956" w:rsidRPr="00E54BE9">
        <w:rPr>
          <w:rFonts w:ascii="Times New Roman" w:hAnsi="Times New Roman"/>
          <w:sz w:val="24"/>
          <w:szCs w:val="24"/>
          <w:lang w:val="en-GB"/>
        </w:rPr>
        <w:t xml:space="preserve">but </w:t>
      </w:r>
      <w:r w:rsidR="00FB3723">
        <w:rPr>
          <w:rFonts w:ascii="Times New Roman" w:hAnsi="Times New Roman"/>
          <w:sz w:val="24"/>
          <w:szCs w:val="24"/>
          <w:lang w:val="en-GB"/>
        </w:rPr>
        <w:t>generally do</w:t>
      </w:r>
      <w:r w:rsidR="00E94AC8" w:rsidRPr="00E54BE9">
        <w:rPr>
          <w:rFonts w:ascii="Times New Roman" w:hAnsi="Times New Roman"/>
          <w:sz w:val="24"/>
          <w:szCs w:val="24"/>
          <w:lang w:val="en-GB"/>
        </w:rPr>
        <w:t xml:space="preserve"> not </w:t>
      </w:r>
      <w:r w:rsidR="00947956" w:rsidRPr="00E54BE9">
        <w:rPr>
          <w:rFonts w:ascii="Times New Roman" w:hAnsi="Times New Roman"/>
          <w:sz w:val="24"/>
          <w:szCs w:val="24"/>
          <w:lang w:val="en-GB"/>
        </w:rPr>
        <w:t xml:space="preserve">want to </w:t>
      </w:r>
      <w:r w:rsidR="00E94AC8" w:rsidRPr="00E54BE9">
        <w:rPr>
          <w:rFonts w:ascii="Times New Roman" w:hAnsi="Times New Roman"/>
          <w:sz w:val="24"/>
          <w:szCs w:val="24"/>
          <w:lang w:val="en-GB"/>
        </w:rPr>
        <w:t xml:space="preserve">reveal too much. </w:t>
      </w:r>
    </w:p>
    <w:p w14:paraId="14BEB7B5" w14:textId="03184501" w:rsidR="007542F0" w:rsidRPr="00264431" w:rsidRDefault="00144168" w:rsidP="00720625">
      <w:pPr>
        <w:autoSpaceDE w:val="0"/>
        <w:autoSpaceDN w:val="0"/>
        <w:adjustRightInd w:val="0"/>
        <w:spacing w:after="0" w:line="480" w:lineRule="auto"/>
        <w:rPr>
          <w:rFonts w:ascii="Times New Roman" w:hAnsi="Times New Roman"/>
          <w:sz w:val="24"/>
          <w:szCs w:val="24"/>
          <w:lang w:val="en-GB"/>
        </w:rPr>
      </w:pPr>
      <w:r w:rsidRPr="00264431">
        <w:rPr>
          <w:rFonts w:ascii="Times New Roman" w:hAnsi="Times New Roman"/>
          <w:sz w:val="24"/>
          <w:szCs w:val="24"/>
          <w:lang w:val="en-GB"/>
        </w:rPr>
        <w:tab/>
      </w:r>
      <w:r w:rsidR="00C7249B" w:rsidRPr="00264431">
        <w:rPr>
          <w:rFonts w:ascii="Times New Roman" w:hAnsi="Times New Roman"/>
          <w:sz w:val="24"/>
          <w:szCs w:val="24"/>
          <w:lang w:val="en-GB"/>
        </w:rPr>
        <w:t>Also</w:t>
      </w:r>
      <w:r w:rsidR="00947956" w:rsidRPr="00264431">
        <w:rPr>
          <w:rFonts w:ascii="Times New Roman" w:hAnsi="Times New Roman"/>
          <w:sz w:val="24"/>
          <w:szCs w:val="24"/>
          <w:lang w:val="en-GB"/>
        </w:rPr>
        <w:t>,</w:t>
      </w:r>
      <w:r w:rsidR="00C7249B" w:rsidRPr="00264431">
        <w:rPr>
          <w:rFonts w:ascii="Times New Roman" w:hAnsi="Times New Roman"/>
          <w:sz w:val="24"/>
          <w:szCs w:val="24"/>
          <w:lang w:val="en-GB"/>
        </w:rPr>
        <w:t xml:space="preserve"> the use of social media and the increasing availability of mobile devises have raised new challenges for the </w:t>
      </w:r>
      <w:r w:rsidR="004D3F51" w:rsidRPr="00264431">
        <w:rPr>
          <w:rFonts w:ascii="Times New Roman" w:hAnsi="Times New Roman"/>
          <w:sz w:val="24"/>
          <w:szCs w:val="24"/>
          <w:lang w:val="en-GB"/>
        </w:rPr>
        <w:t>social relationships and social networks in school (e.g.</w:t>
      </w:r>
      <w:r w:rsidR="000221AA" w:rsidRPr="00264431">
        <w:rPr>
          <w:rFonts w:ascii="Times New Roman" w:hAnsi="Times New Roman"/>
          <w:sz w:val="24"/>
          <w:szCs w:val="24"/>
          <w:lang w:val="en-GB"/>
        </w:rPr>
        <w:t>,</w:t>
      </w:r>
      <w:r w:rsidR="004D3F51" w:rsidRPr="00264431">
        <w:rPr>
          <w:rFonts w:ascii="Times New Roman" w:hAnsi="Times New Roman"/>
          <w:sz w:val="24"/>
          <w:szCs w:val="24"/>
          <w:lang w:val="en-GB"/>
        </w:rPr>
        <w:t xml:space="preserve"> </w:t>
      </w:r>
      <w:r w:rsidR="004D3F51" w:rsidRPr="00E54BE9">
        <w:rPr>
          <w:rFonts w:ascii="Times New Roman" w:hAnsi="Times New Roman"/>
          <w:sz w:val="24"/>
          <w:szCs w:val="24"/>
          <w:lang w:val="en-GB" w:eastAsia="fi-FI"/>
        </w:rPr>
        <w:t xml:space="preserve">Li, </w:t>
      </w:r>
      <w:proofErr w:type="spellStart"/>
      <w:r w:rsidR="004D3F51" w:rsidRPr="00E54BE9">
        <w:rPr>
          <w:rFonts w:ascii="Times New Roman" w:hAnsi="Times New Roman"/>
          <w:sz w:val="24"/>
          <w:szCs w:val="24"/>
          <w:lang w:val="en-GB" w:eastAsia="fi-FI"/>
        </w:rPr>
        <w:t>Hietajärvi</w:t>
      </w:r>
      <w:proofErr w:type="spellEnd"/>
      <w:r w:rsidR="004D3F51" w:rsidRPr="00E54BE9">
        <w:rPr>
          <w:rFonts w:ascii="Times New Roman" w:hAnsi="Times New Roman"/>
          <w:sz w:val="24"/>
          <w:szCs w:val="24"/>
          <w:lang w:val="en-GB" w:eastAsia="fi-FI"/>
        </w:rPr>
        <w:t xml:space="preserve">, Palonen, </w:t>
      </w:r>
      <w:proofErr w:type="spellStart"/>
      <w:r w:rsidR="004D3F51" w:rsidRPr="00E54BE9">
        <w:rPr>
          <w:rFonts w:ascii="Times New Roman" w:hAnsi="Times New Roman"/>
          <w:sz w:val="24"/>
          <w:szCs w:val="24"/>
          <w:lang w:val="en-GB" w:eastAsia="fi-FI"/>
        </w:rPr>
        <w:t>Salmela-Aro</w:t>
      </w:r>
      <w:proofErr w:type="spellEnd"/>
      <w:r w:rsidR="004D3F51" w:rsidRPr="00E54BE9">
        <w:rPr>
          <w:rFonts w:ascii="Times New Roman" w:hAnsi="Times New Roman"/>
          <w:sz w:val="24"/>
          <w:szCs w:val="24"/>
          <w:lang w:val="en-GB" w:eastAsia="fi-FI"/>
        </w:rPr>
        <w:t xml:space="preserve"> &amp; </w:t>
      </w:r>
      <w:proofErr w:type="spellStart"/>
      <w:r w:rsidR="004D3F51" w:rsidRPr="00E54BE9">
        <w:rPr>
          <w:rFonts w:ascii="Times New Roman" w:hAnsi="Times New Roman"/>
          <w:sz w:val="24"/>
          <w:szCs w:val="24"/>
          <w:lang w:val="en-GB" w:eastAsia="fi-FI"/>
        </w:rPr>
        <w:t>Hakkarainen</w:t>
      </w:r>
      <w:proofErr w:type="spellEnd"/>
      <w:r w:rsidR="00D64759">
        <w:rPr>
          <w:rFonts w:ascii="Times New Roman" w:hAnsi="Times New Roman"/>
          <w:sz w:val="24"/>
          <w:szCs w:val="24"/>
          <w:lang w:val="en-GB" w:eastAsia="fi-FI"/>
        </w:rPr>
        <w:t>, 2017</w:t>
      </w:r>
      <w:r w:rsidR="004D3F51" w:rsidRPr="00E54BE9">
        <w:rPr>
          <w:rFonts w:ascii="Times New Roman" w:hAnsi="Times New Roman"/>
          <w:sz w:val="24"/>
          <w:szCs w:val="24"/>
          <w:lang w:val="en-GB" w:eastAsia="fi-FI"/>
        </w:rPr>
        <w:t xml:space="preserve">). </w:t>
      </w:r>
      <w:r w:rsidR="004D3F51" w:rsidRPr="00264431">
        <w:rPr>
          <w:rFonts w:ascii="Times New Roman" w:hAnsi="Times New Roman"/>
          <w:sz w:val="24"/>
          <w:szCs w:val="24"/>
          <w:lang w:val="en-GB"/>
        </w:rPr>
        <w:t xml:space="preserve">These developments may impact adolescents’ social goals and ways to pursue them. </w:t>
      </w:r>
      <w:r w:rsidR="000766D0" w:rsidRPr="00264431">
        <w:rPr>
          <w:rFonts w:ascii="Times New Roman" w:hAnsi="Times New Roman"/>
          <w:sz w:val="24"/>
          <w:szCs w:val="24"/>
          <w:lang w:val="en-GB"/>
        </w:rPr>
        <w:t>T</w:t>
      </w:r>
      <w:r w:rsidR="004D3F51" w:rsidRPr="00264431">
        <w:rPr>
          <w:rFonts w:ascii="Times New Roman" w:hAnsi="Times New Roman"/>
          <w:sz w:val="24"/>
          <w:szCs w:val="24"/>
          <w:lang w:val="en-GB"/>
        </w:rPr>
        <w:t>his raises the need for</w:t>
      </w:r>
      <w:r w:rsidR="00720625" w:rsidRPr="00264431">
        <w:rPr>
          <w:rFonts w:ascii="Times New Roman" w:hAnsi="Times New Roman"/>
          <w:sz w:val="24"/>
          <w:szCs w:val="24"/>
          <w:lang w:val="en-GB"/>
        </w:rPr>
        <w:t xml:space="preserve"> </w:t>
      </w:r>
      <w:r w:rsidR="004D3F51" w:rsidRPr="00264431">
        <w:rPr>
          <w:rFonts w:ascii="Times New Roman" w:hAnsi="Times New Roman"/>
          <w:sz w:val="24"/>
          <w:szCs w:val="24"/>
          <w:lang w:val="en-GB"/>
        </w:rPr>
        <w:t>new research tools that can be used in online social networks.</w:t>
      </w:r>
      <w:r w:rsidR="00C7249B" w:rsidRPr="00264431">
        <w:rPr>
          <w:rFonts w:ascii="Times New Roman" w:hAnsi="Times New Roman"/>
          <w:sz w:val="24"/>
          <w:szCs w:val="24"/>
          <w:lang w:val="en-GB"/>
        </w:rPr>
        <w:t xml:space="preserve"> </w:t>
      </w:r>
      <w:r w:rsidR="001568E1" w:rsidRPr="00264431">
        <w:rPr>
          <w:rFonts w:ascii="Times New Roman" w:hAnsi="Times New Roman"/>
          <w:sz w:val="24"/>
          <w:szCs w:val="24"/>
          <w:lang w:val="en-GB"/>
        </w:rPr>
        <w:t>In future studies</w:t>
      </w:r>
      <w:r w:rsidR="00620A0F" w:rsidRPr="00264431">
        <w:rPr>
          <w:rFonts w:ascii="Times New Roman" w:hAnsi="Times New Roman"/>
          <w:sz w:val="24"/>
          <w:szCs w:val="24"/>
          <w:lang w:val="en-GB"/>
        </w:rPr>
        <w:t xml:space="preserve">, it would be </w:t>
      </w:r>
      <w:r w:rsidR="001568E1" w:rsidRPr="00264431">
        <w:rPr>
          <w:rFonts w:ascii="Times New Roman" w:hAnsi="Times New Roman"/>
          <w:sz w:val="24"/>
          <w:szCs w:val="24"/>
          <w:lang w:val="en-GB"/>
        </w:rPr>
        <w:t xml:space="preserve">useful </w:t>
      </w:r>
      <w:r w:rsidR="00620A0F" w:rsidRPr="00264431">
        <w:rPr>
          <w:rFonts w:ascii="Times New Roman" w:hAnsi="Times New Roman"/>
          <w:sz w:val="24"/>
          <w:szCs w:val="24"/>
          <w:lang w:val="en-GB"/>
        </w:rPr>
        <w:t xml:space="preserve">to explore </w:t>
      </w:r>
      <w:r w:rsidR="000766D0" w:rsidRPr="00264431">
        <w:rPr>
          <w:rFonts w:ascii="Times New Roman" w:hAnsi="Times New Roman"/>
          <w:sz w:val="24"/>
          <w:szCs w:val="24"/>
          <w:lang w:val="en-GB"/>
        </w:rPr>
        <w:t xml:space="preserve">the </w:t>
      </w:r>
      <w:r w:rsidR="00620A0F" w:rsidRPr="00264431">
        <w:rPr>
          <w:rFonts w:ascii="Times New Roman" w:hAnsi="Times New Roman"/>
          <w:sz w:val="24"/>
          <w:szCs w:val="24"/>
          <w:lang w:val="en-GB"/>
        </w:rPr>
        <w:t xml:space="preserve">associations </w:t>
      </w:r>
      <w:r w:rsidR="009F0348" w:rsidRPr="00264431">
        <w:rPr>
          <w:rFonts w:ascii="Times New Roman" w:hAnsi="Times New Roman"/>
          <w:sz w:val="24"/>
          <w:szCs w:val="24"/>
          <w:lang w:val="en-GB"/>
        </w:rPr>
        <w:t>between</w:t>
      </w:r>
      <w:r w:rsidR="00FA6C84" w:rsidRPr="00264431">
        <w:rPr>
          <w:rFonts w:ascii="Times New Roman" w:hAnsi="Times New Roman"/>
          <w:sz w:val="24"/>
          <w:szCs w:val="24"/>
          <w:lang w:val="en-GB"/>
        </w:rPr>
        <w:t xml:space="preserve"> social goals and adolescents’ actual behaviour</w:t>
      </w:r>
      <w:r w:rsidR="000766D0" w:rsidRPr="00264431">
        <w:rPr>
          <w:rFonts w:ascii="Times New Roman" w:hAnsi="Times New Roman"/>
          <w:sz w:val="24"/>
          <w:szCs w:val="24"/>
          <w:lang w:val="en-GB"/>
        </w:rPr>
        <w:t>,</w:t>
      </w:r>
      <w:r w:rsidR="00FA6C84" w:rsidRPr="00264431">
        <w:rPr>
          <w:rFonts w:ascii="Times New Roman" w:hAnsi="Times New Roman"/>
          <w:sz w:val="24"/>
          <w:szCs w:val="24"/>
          <w:lang w:val="en-GB"/>
        </w:rPr>
        <w:t xml:space="preserve"> as th</w:t>
      </w:r>
      <w:r w:rsidR="0025066D" w:rsidRPr="00264431">
        <w:rPr>
          <w:rFonts w:ascii="Times New Roman" w:hAnsi="Times New Roman"/>
          <w:sz w:val="24"/>
          <w:szCs w:val="24"/>
          <w:lang w:val="en-GB"/>
        </w:rPr>
        <w:t>ese social goals</w:t>
      </w:r>
      <w:r w:rsidR="00FA6C84" w:rsidRPr="00264431">
        <w:rPr>
          <w:rFonts w:ascii="Times New Roman" w:hAnsi="Times New Roman"/>
          <w:sz w:val="24"/>
          <w:szCs w:val="24"/>
          <w:lang w:val="en-GB"/>
        </w:rPr>
        <w:t xml:space="preserve"> are </w:t>
      </w:r>
      <w:r w:rsidR="00FA6C84" w:rsidRPr="00264431">
        <w:rPr>
          <w:rFonts w:ascii="Times New Roman" w:hAnsi="Times New Roman"/>
          <w:sz w:val="24"/>
          <w:szCs w:val="24"/>
          <w:lang w:val="en-GB"/>
        </w:rPr>
        <w:lastRenderedPageBreak/>
        <w:t>the expressions of personality. Also</w:t>
      </w:r>
      <w:r w:rsidR="000766D0" w:rsidRPr="00264431">
        <w:rPr>
          <w:rFonts w:ascii="Times New Roman" w:hAnsi="Times New Roman"/>
          <w:sz w:val="24"/>
          <w:szCs w:val="24"/>
          <w:lang w:val="en-GB"/>
        </w:rPr>
        <w:t>,</w:t>
      </w:r>
      <w:r w:rsidR="00FA6C84" w:rsidRPr="00264431">
        <w:rPr>
          <w:rFonts w:ascii="Times New Roman" w:hAnsi="Times New Roman"/>
          <w:sz w:val="24"/>
          <w:szCs w:val="24"/>
          <w:lang w:val="en-GB"/>
        </w:rPr>
        <w:t xml:space="preserve"> the associations between social goals and </w:t>
      </w:r>
      <w:r w:rsidR="00620A0F" w:rsidRPr="00264431">
        <w:rPr>
          <w:rFonts w:ascii="Times New Roman" w:hAnsi="Times New Roman"/>
          <w:sz w:val="24"/>
          <w:szCs w:val="24"/>
          <w:lang w:val="en-GB"/>
        </w:rPr>
        <w:t>socio-emotional well</w:t>
      </w:r>
      <w:r w:rsidR="000766D0" w:rsidRPr="00264431">
        <w:rPr>
          <w:rFonts w:ascii="Times New Roman" w:hAnsi="Times New Roman"/>
          <w:sz w:val="24"/>
          <w:szCs w:val="24"/>
          <w:lang w:val="en-GB"/>
        </w:rPr>
        <w:t>-</w:t>
      </w:r>
      <w:r w:rsidR="00620A0F" w:rsidRPr="00264431">
        <w:rPr>
          <w:rFonts w:ascii="Times New Roman" w:hAnsi="Times New Roman"/>
          <w:sz w:val="24"/>
          <w:szCs w:val="24"/>
          <w:lang w:val="en-GB"/>
        </w:rPr>
        <w:t>being and adjustment</w:t>
      </w:r>
      <w:r w:rsidR="000766D0" w:rsidRPr="00264431">
        <w:rPr>
          <w:rFonts w:ascii="Times New Roman" w:hAnsi="Times New Roman"/>
          <w:sz w:val="24"/>
          <w:szCs w:val="24"/>
          <w:lang w:val="en-GB"/>
        </w:rPr>
        <w:t>s</w:t>
      </w:r>
      <w:r w:rsidR="00620A0F" w:rsidRPr="00264431">
        <w:rPr>
          <w:rFonts w:ascii="Times New Roman" w:hAnsi="Times New Roman"/>
          <w:sz w:val="24"/>
          <w:szCs w:val="24"/>
          <w:lang w:val="en-GB"/>
        </w:rPr>
        <w:t xml:space="preserve"> </w:t>
      </w:r>
      <w:r w:rsidR="009F0348" w:rsidRPr="00264431">
        <w:rPr>
          <w:rFonts w:ascii="Times New Roman" w:hAnsi="Times New Roman"/>
          <w:sz w:val="24"/>
          <w:szCs w:val="24"/>
          <w:lang w:val="en-GB"/>
        </w:rPr>
        <w:t xml:space="preserve">to </w:t>
      </w:r>
      <w:r w:rsidR="00620A0F" w:rsidRPr="00264431">
        <w:rPr>
          <w:rFonts w:ascii="Times New Roman" w:hAnsi="Times New Roman"/>
          <w:sz w:val="24"/>
          <w:szCs w:val="24"/>
          <w:lang w:val="en-GB"/>
        </w:rPr>
        <w:t>new school</w:t>
      </w:r>
      <w:r w:rsidR="00B912BE" w:rsidRPr="00264431">
        <w:rPr>
          <w:rFonts w:ascii="Times New Roman" w:hAnsi="Times New Roman"/>
          <w:sz w:val="24"/>
          <w:szCs w:val="24"/>
          <w:lang w:val="en-GB"/>
        </w:rPr>
        <w:t>s</w:t>
      </w:r>
      <w:r w:rsidR="00FA6C84" w:rsidRPr="00264431">
        <w:rPr>
          <w:rFonts w:ascii="Times New Roman" w:hAnsi="Times New Roman"/>
          <w:sz w:val="24"/>
          <w:szCs w:val="24"/>
          <w:lang w:val="en-GB"/>
        </w:rPr>
        <w:t xml:space="preserve"> should be studied</w:t>
      </w:r>
      <w:r w:rsidR="00480DA6" w:rsidRPr="00264431">
        <w:rPr>
          <w:rFonts w:ascii="Times New Roman" w:hAnsi="Times New Roman"/>
          <w:sz w:val="24"/>
          <w:szCs w:val="24"/>
          <w:lang w:val="en-GB"/>
        </w:rPr>
        <w:t>. With this SIG-A measure</w:t>
      </w:r>
      <w:r w:rsidR="000766D0" w:rsidRPr="00264431">
        <w:rPr>
          <w:rFonts w:ascii="Times New Roman" w:hAnsi="Times New Roman"/>
          <w:sz w:val="24"/>
          <w:szCs w:val="24"/>
          <w:lang w:val="en-GB"/>
        </w:rPr>
        <w:t>,</w:t>
      </w:r>
      <w:r w:rsidR="00480DA6" w:rsidRPr="00264431">
        <w:rPr>
          <w:rFonts w:ascii="Times New Roman" w:hAnsi="Times New Roman"/>
          <w:sz w:val="24"/>
          <w:szCs w:val="24"/>
          <w:lang w:val="en-GB"/>
        </w:rPr>
        <w:t xml:space="preserve"> social goals can be </w:t>
      </w:r>
      <w:r w:rsidR="001105C3" w:rsidRPr="00264431">
        <w:rPr>
          <w:rFonts w:ascii="Times New Roman" w:hAnsi="Times New Roman"/>
          <w:sz w:val="24"/>
          <w:szCs w:val="24"/>
          <w:lang w:val="en-GB"/>
        </w:rPr>
        <w:t>examined individually</w:t>
      </w:r>
      <w:r w:rsidR="00C961BF" w:rsidRPr="00264431">
        <w:rPr>
          <w:rFonts w:ascii="Times New Roman" w:hAnsi="Times New Roman"/>
          <w:sz w:val="24"/>
          <w:szCs w:val="24"/>
          <w:lang w:val="en-GB"/>
        </w:rPr>
        <w:t xml:space="preserve">, </w:t>
      </w:r>
      <w:r w:rsidR="000717B8" w:rsidRPr="00264431">
        <w:rPr>
          <w:rFonts w:ascii="Times New Roman" w:hAnsi="Times New Roman"/>
          <w:sz w:val="24"/>
          <w:szCs w:val="24"/>
          <w:lang w:val="en-GB"/>
        </w:rPr>
        <w:t xml:space="preserve">as </w:t>
      </w:r>
      <w:r w:rsidR="00C961BF" w:rsidRPr="00264431">
        <w:rPr>
          <w:rFonts w:ascii="Times New Roman" w:hAnsi="Times New Roman"/>
          <w:sz w:val="24"/>
          <w:szCs w:val="24"/>
          <w:lang w:val="en-GB"/>
        </w:rPr>
        <w:t xml:space="preserve">associations can be different </w:t>
      </w:r>
      <w:r w:rsidR="00F16FE1" w:rsidRPr="00264431">
        <w:rPr>
          <w:rFonts w:ascii="Times New Roman" w:hAnsi="Times New Roman"/>
          <w:sz w:val="24"/>
          <w:szCs w:val="24"/>
          <w:lang w:val="en-GB"/>
        </w:rPr>
        <w:t xml:space="preserve">between socio-emotional aspects and </w:t>
      </w:r>
      <w:r w:rsidR="00C961BF" w:rsidRPr="00264431">
        <w:rPr>
          <w:rFonts w:ascii="Times New Roman" w:hAnsi="Times New Roman"/>
          <w:sz w:val="24"/>
          <w:szCs w:val="24"/>
          <w:lang w:val="en-GB"/>
        </w:rPr>
        <w:t>various social goals</w:t>
      </w:r>
      <w:r w:rsidR="00986B04" w:rsidRPr="00264431">
        <w:rPr>
          <w:rFonts w:ascii="Times New Roman" w:hAnsi="Times New Roman"/>
          <w:sz w:val="24"/>
          <w:szCs w:val="24"/>
          <w:lang w:val="en-GB"/>
        </w:rPr>
        <w:t>.</w:t>
      </w:r>
      <w:r w:rsidR="00FA6C84" w:rsidRPr="00264431">
        <w:rPr>
          <w:rFonts w:ascii="Times New Roman" w:hAnsi="Times New Roman"/>
          <w:sz w:val="24"/>
          <w:szCs w:val="24"/>
          <w:lang w:val="en-GB"/>
        </w:rPr>
        <w:t xml:space="preserve"> The correlation </w:t>
      </w:r>
      <w:r w:rsidR="00511512" w:rsidRPr="00264431">
        <w:rPr>
          <w:rFonts w:ascii="Times New Roman" w:hAnsi="Times New Roman"/>
          <w:sz w:val="24"/>
          <w:szCs w:val="24"/>
          <w:lang w:val="en-GB"/>
        </w:rPr>
        <w:t xml:space="preserve">between </w:t>
      </w:r>
      <w:r w:rsidR="00FA6C84" w:rsidRPr="00264431">
        <w:rPr>
          <w:rFonts w:ascii="Times New Roman" w:hAnsi="Times New Roman"/>
          <w:sz w:val="24"/>
          <w:szCs w:val="24"/>
          <w:lang w:val="en-GB"/>
        </w:rPr>
        <w:t xml:space="preserve">separate goals </w:t>
      </w:r>
      <w:r w:rsidR="002B6EB1" w:rsidRPr="00264431">
        <w:rPr>
          <w:rFonts w:ascii="Times New Roman" w:hAnsi="Times New Roman"/>
          <w:sz w:val="24"/>
          <w:szCs w:val="24"/>
          <w:lang w:val="en-GB"/>
        </w:rPr>
        <w:t xml:space="preserve">and </w:t>
      </w:r>
      <w:r w:rsidR="00FA6C84" w:rsidRPr="00264431">
        <w:rPr>
          <w:rFonts w:ascii="Times New Roman" w:hAnsi="Times New Roman"/>
          <w:sz w:val="24"/>
          <w:szCs w:val="24"/>
          <w:lang w:val="en-GB"/>
        </w:rPr>
        <w:t>social anxiety</w:t>
      </w:r>
      <w:r w:rsidR="002B6EB1" w:rsidRPr="00264431">
        <w:rPr>
          <w:rFonts w:ascii="Times New Roman" w:hAnsi="Times New Roman"/>
          <w:sz w:val="24"/>
          <w:szCs w:val="24"/>
          <w:lang w:val="en-GB"/>
        </w:rPr>
        <w:t xml:space="preserve"> was </w:t>
      </w:r>
      <w:r w:rsidR="00511512" w:rsidRPr="00264431">
        <w:rPr>
          <w:rFonts w:ascii="Times New Roman" w:hAnsi="Times New Roman"/>
          <w:sz w:val="24"/>
          <w:szCs w:val="24"/>
          <w:lang w:val="en-GB"/>
        </w:rPr>
        <w:t>found</w:t>
      </w:r>
      <w:r w:rsidR="00FA6C84" w:rsidRPr="00264431">
        <w:rPr>
          <w:rFonts w:ascii="Times New Roman" w:hAnsi="Times New Roman"/>
          <w:sz w:val="24"/>
          <w:szCs w:val="24"/>
          <w:lang w:val="en-GB"/>
        </w:rPr>
        <w:t xml:space="preserve"> </w:t>
      </w:r>
      <w:r w:rsidR="000766D0" w:rsidRPr="00264431">
        <w:rPr>
          <w:rFonts w:ascii="Times New Roman" w:hAnsi="Times New Roman"/>
          <w:sz w:val="24"/>
          <w:szCs w:val="24"/>
          <w:lang w:val="en-GB"/>
        </w:rPr>
        <w:t>as early as</w:t>
      </w:r>
      <w:r w:rsidR="002B6EB1" w:rsidRPr="00264431">
        <w:rPr>
          <w:rFonts w:ascii="Times New Roman" w:hAnsi="Times New Roman"/>
          <w:sz w:val="24"/>
          <w:szCs w:val="24"/>
          <w:lang w:val="en-GB"/>
        </w:rPr>
        <w:t xml:space="preserve"> the beginning of </w:t>
      </w:r>
      <w:r w:rsidR="00511512" w:rsidRPr="00264431">
        <w:rPr>
          <w:rFonts w:ascii="Times New Roman" w:hAnsi="Times New Roman"/>
          <w:sz w:val="24"/>
          <w:szCs w:val="24"/>
          <w:lang w:val="en-GB"/>
        </w:rPr>
        <w:t xml:space="preserve">lower secondary school. This </w:t>
      </w:r>
      <w:r w:rsidR="000766D0" w:rsidRPr="00264431">
        <w:rPr>
          <w:rFonts w:ascii="Times New Roman" w:hAnsi="Times New Roman"/>
          <w:sz w:val="24"/>
          <w:szCs w:val="24"/>
          <w:lang w:val="en-GB"/>
        </w:rPr>
        <w:t xml:space="preserve">was prior to </w:t>
      </w:r>
      <w:r w:rsidR="00511512" w:rsidRPr="00264431">
        <w:rPr>
          <w:rFonts w:ascii="Times New Roman" w:hAnsi="Times New Roman"/>
          <w:sz w:val="24"/>
          <w:szCs w:val="24"/>
          <w:lang w:val="en-GB"/>
        </w:rPr>
        <w:t xml:space="preserve">the observed rise in symptoms of social anxiety at around age </w:t>
      </w:r>
      <w:r w:rsidR="000766D0" w:rsidRPr="00264431">
        <w:rPr>
          <w:rFonts w:ascii="Times New Roman" w:hAnsi="Times New Roman"/>
          <w:sz w:val="24"/>
          <w:szCs w:val="24"/>
          <w:lang w:val="en-GB"/>
        </w:rPr>
        <w:t xml:space="preserve">14 </w:t>
      </w:r>
      <w:r w:rsidR="001C1F3A" w:rsidRPr="00264431">
        <w:rPr>
          <w:rFonts w:ascii="Times New Roman" w:hAnsi="Times New Roman"/>
          <w:sz w:val="24"/>
          <w:szCs w:val="24"/>
          <w:lang w:val="en-GB"/>
        </w:rPr>
        <w:t>found in previous studies (</w:t>
      </w:r>
      <w:proofErr w:type="spellStart"/>
      <w:r w:rsidR="001C1F3A" w:rsidRPr="00264431">
        <w:rPr>
          <w:rFonts w:ascii="Times New Roman" w:hAnsi="Times New Roman"/>
          <w:sz w:val="24"/>
          <w:szCs w:val="24"/>
          <w:lang w:val="en-GB"/>
        </w:rPr>
        <w:t>Ranta</w:t>
      </w:r>
      <w:proofErr w:type="spellEnd"/>
      <w:r w:rsidR="001C1F3A" w:rsidRPr="00264431">
        <w:rPr>
          <w:rFonts w:ascii="Times New Roman" w:hAnsi="Times New Roman"/>
          <w:sz w:val="24"/>
          <w:szCs w:val="24"/>
          <w:lang w:val="en-GB"/>
        </w:rPr>
        <w:t xml:space="preserve"> et al.</w:t>
      </w:r>
      <w:r w:rsidR="00D64759">
        <w:rPr>
          <w:rFonts w:ascii="Times New Roman" w:hAnsi="Times New Roman"/>
          <w:sz w:val="24"/>
          <w:szCs w:val="24"/>
          <w:lang w:val="en-GB"/>
        </w:rPr>
        <w:t>,</w:t>
      </w:r>
      <w:r w:rsidR="001C1F3A" w:rsidRPr="00264431">
        <w:rPr>
          <w:rFonts w:ascii="Times New Roman" w:hAnsi="Times New Roman"/>
          <w:sz w:val="24"/>
          <w:szCs w:val="24"/>
          <w:lang w:val="en-GB"/>
        </w:rPr>
        <w:t xml:space="preserve"> 2012)</w:t>
      </w:r>
      <w:r w:rsidR="00511512" w:rsidRPr="00264431">
        <w:rPr>
          <w:rFonts w:ascii="Times New Roman" w:hAnsi="Times New Roman"/>
          <w:sz w:val="24"/>
          <w:szCs w:val="24"/>
          <w:lang w:val="en-GB"/>
        </w:rPr>
        <w:t xml:space="preserve">. This raises </w:t>
      </w:r>
      <w:r w:rsidR="000766D0" w:rsidRPr="00264431">
        <w:rPr>
          <w:rFonts w:ascii="Times New Roman" w:hAnsi="Times New Roman"/>
          <w:sz w:val="24"/>
          <w:szCs w:val="24"/>
          <w:lang w:val="en-GB"/>
        </w:rPr>
        <w:t xml:space="preserve">the </w:t>
      </w:r>
      <w:r w:rsidR="00511512" w:rsidRPr="00264431">
        <w:rPr>
          <w:rFonts w:ascii="Times New Roman" w:hAnsi="Times New Roman"/>
          <w:sz w:val="24"/>
          <w:szCs w:val="24"/>
          <w:lang w:val="en-GB"/>
        </w:rPr>
        <w:t xml:space="preserve">question </w:t>
      </w:r>
      <w:r w:rsidR="000766D0" w:rsidRPr="00264431">
        <w:rPr>
          <w:rFonts w:ascii="Times New Roman" w:hAnsi="Times New Roman"/>
          <w:sz w:val="24"/>
          <w:szCs w:val="24"/>
          <w:lang w:val="en-GB"/>
        </w:rPr>
        <w:t xml:space="preserve">of whether </w:t>
      </w:r>
      <w:r w:rsidR="00511512" w:rsidRPr="00264431">
        <w:rPr>
          <w:rFonts w:ascii="Times New Roman" w:hAnsi="Times New Roman"/>
          <w:sz w:val="24"/>
          <w:szCs w:val="24"/>
          <w:lang w:val="en-GB"/>
        </w:rPr>
        <w:t>this measure</w:t>
      </w:r>
      <w:r w:rsidR="001C1F3A" w:rsidRPr="00264431">
        <w:rPr>
          <w:rFonts w:ascii="Times New Roman" w:hAnsi="Times New Roman"/>
          <w:sz w:val="24"/>
          <w:szCs w:val="24"/>
          <w:lang w:val="en-GB"/>
        </w:rPr>
        <w:t xml:space="preserve"> of social goals</w:t>
      </w:r>
      <w:r w:rsidR="00FA6C84" w:rsidRPr="00264431">
        <w:rPr>
          <w:rFonts w:ascii="Times New Roman" w:hAnsi="Times New Roman"/>
          <w:sz w:val="24"/>
          <w:szCs w:val="24"/>
          <w:lang w:val="en-GB"/>
        </w:rPr>
        <w:t xml:space="preserve"> </w:t>
      </w:r>
      <w:r w:rsidR="000766D0" w:rsidRPr="00264431">
        <w:rPr>
          <w:rFonts w:ascii="Times New Roman" w:hAnsi="Times New Roman"/>
          <w:sz w:val="24"/>
          <w:szCs w:val="24"/>
          <w:lang w:val="en-GB"/>
        </w:rPr>
        <w:t xml:space="preserve">could </w:t>
      </w:r>
      <w:r w:rsidR="00FA6C84" w:rsidRPr="00264431">
        <w:rPr>
          <w:rFonts w:ascii="Times New Roman" w:hAnsi="Times New Roman"/>
          <w:sz w:val="24"/>
          <w:szCs w:val="24"/>
          <w:lang w:val="en-GB"/>
        </w:rPr>
        <w:t>be seen as a predictor of later social anxiety</w:t>
      </w:r>
      <w:r w:rsidR="000766D0" w:rsidRPr="00264431">
        <w:rPr>
          <w:rFonts w:ascii="Times New Roman" w:hAnsi="Times New Roman"/>
          <w:sz w:val="24"/>
          <w:szCs w:val="24"/>
          <w:lang w:val="en-GB"/>
        </w:rPr>
        <w:t xml:space="preserve">. </w:t>
      </w:r>
      <w:r w:rsidR="00FA6C84" w:rsidRPr="00264431">
        <w:rPr>
          <w:rFonts w:ascii="Times New Roman" w:hAnsi="Times New Roman"/>
          <w:sz w:val="24"/>
          <w:szCs w:val="24"/>
          <w:lang w:val="en-GB"/>
        </w:rPr>
        <w:t>In future studies</w:t>
      </w:r>
      <w:r w:rsidR="000766D0" w:rsidRPr="00264431">
        <w:rPr>
          <w:rFonts w:ascii="Times New Roman" w:hAnsi="Times New Roman"/>
          <w:sz w:val="24"/>
          <w:szCs w:val="24"/>
          <w:lang w:val="en-GB"/>
        </w:rPr>
        <w:t>,</w:t>
      </w:r>
      <w:r w:rsidR="00FA6C84" w:rsidRPr="00264431">
        <w:rPr>
          <w:rFonts w:ascii="Times New Roman" w:hAnsi="Times New Roman"/>
          <w:sz w:val="24"/>
          <w:szCs w:val="24"/>
          <w:lang w:val="en-GB"/>
        </w:rPr>
        <w:t xml:space="preserve"> </w:t>
      </w:r>
      <w:r w:rsidR="000766D0" w:rsidRPr="00264431">
        <w:rPr>
          <w:rFonts w:ascii="Times New Roman" w:hAnsi="Times New Roman"/>
          <w:sz w:val="24"/>
          <w:szCs w:val="24"/>
          <w:lang w:val="en-GB"/>
        </w:rPr>
        <w:t xml:space="preserve">the </w:t>
      </w:r>
      <w:r w:rsidR="00FA6C84" w:rsidRPr="00264431">
        <w:rPr>
          <w:rFonts w:ascii="Times New Roman" w:hAnsi="Times New Roman"/>
          <w:sz w:val="24"/>
          <w:szCs w:val="24"/>
          <w:lang w:val="en-GB"/>
        </w:rPr>
        <w:t xml:space="preserve">associations between separate goals and social phobia should </w:t>
      </w:r>
      <w:r w:rsidR="000766D0" w:rsidRPr="00264431">
        <w:rPr>
          <w:rFonts w:ascii="Times New Roman" w:hAnsi="Times New Roman"/>
          <w:sz w:val="24"/>
          <w:szCs w:val="24"/>
          <w:lang w:val="en-GB"/>
        </w:rPr>
        <w:t xml:space="preserve">also </w:t>
      </w:r>
      <w:r w:rsidR="00FA6C84" w:rsidRPr="00264431">
        <w:rPr>
          <w:rFonts w:ascii="Times New Roman" w:hAnsi="Times New Roman"/>
          <w:sz w:val="24"/>
          <w:szCs w:val="24"/>
          <w:lang w:val="en-GB"/>
        </w:rPr>
        <w:t>be explored.</w:t>
      </w:r>
      <w:r w:rsidR="00264431">
        <w:rPr>
          <w:rFonts w:ascii="Times New Roman" w:hAnsi="Times New Roman"/>
          <w:sz w:val="24"/>
          <w:szCs w:val="24"/>
          <w:lang w:val="en-GB"/>
        </w:rPr>
        <w:t xml:space="preserve"> </w:t>
      </w:r>
      <w:r w:rsidR="003C77A5" w:rsidRPr="00264431">
        <w:rPr>
          <w:rFonts w:ascii="Times New Roman" w:hAnsi="Times New Roman"/>
          <w:sz w:val="24"/>
          <w:szCs w:val="24"/>
          <w:lang w:val="en-GB"/>
        </w:rPr>
        <w:t>Furthermore</w:t>
      </w:r>
      <w:r w:rsidR="00FD692F" w:rsidRPr="00264431">
        <w:rPr>
          <w:rFonts w:ascii="Times New Roman" w:hAnsi="Times New Roman"/>
          <w:sz w:val="24"/>
          <w:szCs w:val="24"/>
          <w:lang w:val="en-GB"/>
        </w:rPr>
        <w:t>,</w:t>
      </w:r>
      <w:r w:rsidR="003C77A5" w:rsidRPr="00264431">
        <w:rPr>
          <w:rFonts w:ascii="Times New Roman" w:hAnsi="Times New Roman"/>
          <w:sz w:val="24"/>
          <w:szCs w:val="24"/>
          <w:lang w:val="en-GB"/>
        </w:rPr>
        <w:t xml:space="preserve"> research on </w:t>
      </w:r>
      <w:r w:rsidR="005310B7" w:rsidRPr="00264431">
        <w:rPr>
          <w:rFonts w:ascii="Times New Roman" w:hAnsi="Times New Roman"/>
          <w:sz w:val="24"/>
          <w:szCs w:val="24"/>
          <w:lang w:val="en-GB"/>
        </w:rPr>
        <w:t xml:space="preserve">the </w:t>
      </w:r>
      <w:r w:rsidR="003C77A5" w:rsidRPr="00264431">
        <w:rPr>
          <w:rFonts w:ascii="Times New Roman" w:hAnsi="Times New Roman"/>
          <w:sz w:val="24"/>
          <w:szCs w:val="24"/>
          <w:lang w:val="en-GB"/>
        </w:rPr>
        <w:t xml:space="preserve">stability of social goals in adolescence </w:t>
      </w:r>
      <w:r w:rsidR="000766D0" w:rsidRPr="00E54BE9">
        <w:rPr>
          <w:rFonts w:ascii="Times New Roman" w:hAnsi="Times New Roman"/>
          <w:sz w:val="24"/>
          <w:szCs w:val="24"/>
          <w:lang w:val="en-GB"/>
        </w:rPr>
        <w:t xml:space="preserve">could </w:t>
      </w:r>
      <w:r w:rsidR="003C77A5" w:rsidRPr="00E54BE9">
        <w:rPr>
          <w:rFonts w:ascii="Times New Roman" w:hAnsi="Times New Roman"/>
          <w:sz w:val="24"/>
          <w:szCs w:val="24"/>
          <w:lang w:val="en-GB"/>
        </w:rPr>
        <w:t xml:space="preserve">be </w:t>
      </w:r>
      <w:r w:rsidR="008E4804" w:rsidRPr="00E54BE9">
        <w:rPr>
          <w:rFonts w:ascii="Times New Roman" w:hAnsi="Times New Roman"/>
          <w:sz w:val="24"/>
          <w:szCs w:val="24"/>
          <w:lang w:val="en-GB"/>
        </w:rPr>
        <w:t>extended to</w:t>
      </w:r>
      <w:r w:rsidR="003C77A5" w:rsidRPr="00E54BE9">
        <w:rPr>
          <w:rFonts w:ascii="Times New Roman" w:hAnsi="Times New Roman"/>
          <w:sz w:val="24"/>
          <w:szCs w:val="24"/>
          <w:lang w:val="en-GB"/>
        </w:rPr>
        <w:t xml:space="preserve"> later adolescence and early adulthood. </w:t>
      </w:r>
      <w:r w:rsidR="007542F0" w:rsidRPr="00264431">
        <w:rPr>
          <w:rFonts w:ascii="Times New Roman" w:hAnsi="Times New Roman"/>
          <w:sz w:val="24"/>
          <w:szCs w:val="24"/>
          <w:lang w:val="en-GB"/>
        </w:rPr>
        <w:t xml:space="preserve">Further research is also needed </w:t>
      </w:r>
      <w:r w:rsidR="008E4804" w:rsidRPr="00264431">
        <w:rPr>
          <w:rFonts w:ascii="Times New Roman" w:hAnsi="Times New Roman"/>
          <w:sz w:val="24"/>
          <w:szCs w:val="24"/>
          <w:lang w:val="en-GB"/>
        </w:rPr>
        <w:t>on</w:t>
      </w:r>
      <w:r w:rsidR="007542F0" w:rsidRPr="00264431">
        <w:rPr>
          <w:rFonts w:ascii="Times New Roman" w:hAnsi="Times New Roman"/>
          <w:sz w:val="24"/>
          <w:szCs w:val="24"/>
          <w:lang w:val="en-GB"/>
        </w:rPr>
        <w:t xml:space="preserve"> the emergence of social goals in different social contexts</w:t>
      </w:r>
      <w:r w:rsidR="003C77A5" w:rsidRPr="00264431">
        <w:rPr>
          <w:rFonts w:ascii="Times New Roman" w:hAnsi="Times New Roman"/>
          <w:sz w:val="24"/>
          <w:szCs w:val="24"/>
          <w:lang w:val="en-GB"/>
        </w:rPr>
        <w:t xml:space="preserve"> and change</w:t>
      </w:r>
      <w:r w:rsidR="008534F0" w:rsidRPr="00264431">
        <w:rPr>
          <w:rFonts w:ascii="Times New Roman" w:hAnsi="Times New Roman"/>
          <w:sz w:val="24"/>
          <w:szCs w:val="24"/>
          <w:lang w:val="en-GB"/>
        </w:rPr>
        <w:t>s to</w:t>
      </w:r>
      <w:r w:rsidR="007C7BA5" w:rsidRPr="00264431">
        <w:rPr>
          <w:rFonts w:ascii="Times New Roman" w:hAnsi="Times New Roman"/>
          <w:sz w:val="24"/>
          <w:szCs w:val="24"/>
          <w:lang w:val="en-GB"/>
        </w:rPr>
        <w:t xml:space="preserve"> these contexts. </w:t>
      </w:r>
    </w:p>
    <w:p w14:paraId="32A0054D" w14:textId="542596AF" w:rsidR="00D64759" w:rsidRDefault="00797C94" w:rsidP="007028F9">
      <w:pPr>
        <w:pStyle w:val="NoSpacing"/>
        <w:spacing w:line="480" w:lineRule="auto"/>
        <w:rPr>
          <w:lang w:val="en-GB"/>
        </w:rPr>
      </w:pPr>
      <w:r>
        <w:rPr>
          <w:rFonts w:ascii="Times New Roman" w:hAnsi="Times New Roman"/>
          <w:sz w:val="24"/>
          <w:szCs w:val="24"/>
          <w:lang w:val="en-GB"/>
        </w:rPr>
        <w:tab/>
      </w:r>
      <w:r w:rsidR="00480DA6" w:rsidRPr="00264431">
        <w:rPr>
          <w:rFonts w:ascii="Times New Roman" w:hAnsi="Times New Roman"/>
          <w:sz w:val="24"/>
          <w:szCs w:val="24"/>
          <w:lang w:val="en-GB"/>
        </w:rPr>
        <w:t xml:space="preserve">With this study’s reduced measure of social goals, it is easier to collect information about interpersonal goals from students, for example, during their school days. </w:t>
      </w:r>
      <w:r w:rsidR="00CD19C6" w:rsidRPr="00264431">
        <w:rPr>
          <w:rFonts w:ascii="Times New Roman" w:hAnsi="Times New Roman"/>
          <w:sz w:val="24"/>
          <w:szCs w:val="24"/>
          <w:lang w:val="en-GB"/>
        </w:rPr>
        <w:t>The</w:t>
      </w:r>
      <w:r w:rsidR="00986B04" w:rsidRPr="00264431">
        <w:rPr>
          <w:rFonts w:ascii="Times New Roman" w:hAnsi="Times New Roman"/>
          <w:sz w:val="24"/>
          <w:szCs w:val="24"/>
          <w:lang w:val="en-GB"/>
        </w:rPr>
        <w:t xml:space="preserve"> </w:t>
      </w:r>
      <w:r w:rsidR="007542F0" w:rsidRPr="00264431">
        <w:rPr>
          <w:rFonts w:ascii="Times New Roman" w:hAnsi="Times New Roman"/>
          <w:sz w:val="24"/>
          <w:szCs w:val="24"/>
          <w:lang w:val="en-GB"/>
        </w:rPr>
        <w:t xml:space="preserve">strength of this study </w:t>
      </w:r>
      <w:r w:rsidR="00770269" w:rsidRPr="00264431">
        <w:rPr>
          <w:rFonts w:ascii="Times New Roman" w:hAnsi="Times New Roman"/>
          <w:sz w:val="24"/>
          <w:szCs w:val="24"/>
          <w:lang w:val="en-GB"/>
        </w:rPr>
        <w:t>lies in its</w:t>
      </w:r>
      <w:r w:rsidR="007542F0" w:rsidRPr="00264431">
        <w:rPr>
          <w:rFonts w:ascii="Times New Roman" w:hAnsi="Times New Roman"/>
          <w:sz w:val="24"/>
          <w:szCs w:val="24"/>
          <w:lang w:val="en-GB"/>
        </w:rPr>
        <w:t xml:space="preserve"> longitudinal </w:t>
      </w:r>
      <w:r w:rsidR="00D23934" w:rsidRPr="00264431">
        <w:rPr>
          <w:rFonts w:ascii="Times New Roman" w:hAnsi="Times New Roman"/>
          <w:sz w:val="24"/>
          <w:szCs w:val="24"/>
          <w:lang w:val="en-GB"/>
        </w:rPr>
        <w:t>structure</w:t>
      </w:r>
      <w:r w:rsidR="00A02483" w:rsidRPr="00264431">
        <w:rPr>
          <w:rFonts w:ascii="Times New Roman" w:hAnsi="Times New Roman"/>
          <w:sz w:val="24"/>
          <w:szCs w:val="24"/>
          <w:lang w:val="en-GB"/>
        </w:rPr>
        <w:t xml:space="preserve"> which </w:t>
      </w:r>
      <w:r w:rsidR="007542F0" w:rsidRPr="00264431">
        <w:rPr>
          <w:rFonts w:ascii="Times New Roman" w:hAnsi="Times New Roman"/>
          <w:sz w:val="24"/>
          <w:szCs w:val="24"/>
          <w:lang w:val="en-GB"/>
        </w:rPr>
        <w:t>includ</w:t>
      </w:r>
      <w:r w:rsidR="000F1337" w:rsidRPr="00264431">
        <w:rPr>
          <w:rFonts w:ascii="Times New Roman" w:hAnsi="Times New Roman"/>
          <w:sz w:val="24"/>
          <w:szCs w:val="24"/>
          <w:lang w:val="en-GB"/>
        </w:rPr>
        <w:t>e</w:t>
      </w:r>
      <w:r w:rsidR="003D15B3" w:rsidRPr="00264431">
        <w:rPr>
          <w:rFonts w:ascii="Times New Roman" w:hAnsi="Times New Roman"/>
          <w:sz w:val="24"/>
          <w:szCs w:val="24"/>
          <w:lang w:val="en-GB"/>
        </w:rPr>
        <w:t>d</w:t>
      </w:r>
      <w:r w:rsidR="007542F0" w:rsidRPr="00264431">
        <w:rPr>
          <w:rFonts w:ascii="Times New Roman" w:hAnsi="Times New Roman"/>
          <w:sz w:val="24"/>
          <w:szCs w:val="24"/>
          <w:lang w:val="en-GB"/>
        </w:rPr>
        <w:t xml:space="preserve"> six measurement points throughout </w:t>
      </w:r>
      <w:r w:rsidR="00F464FE" w:rsidRPr="00264431">
        <w:rPr>
          <w:rFonts w:ascii="Times New Roman" w:hAnsi="Times New Roman"/>
          <w:sz w:val="24"/>
          <w:szCs w:val="24"/>
          <w:lang w:val="en-GB"/>
        </w:rPr>
        <w:t xml:space="preserve">the lives of its participants in </w:t>
      </w:r>
      <w:r w:rsidR="007542F0" w:rsidRPr="00264431">
        <w:rPr>
          <w:rFonts w:ascii="Times New Roman" w:hAnsi="Times New Roman"/>
          <w:sz w:val="24"/>
          <w:szCs w:val="24"/>
          <w:lang w:val="en-GB"/>
        </w:rPr>
        <w:t>lower secondary school</w:t>
      </w:r>
      <w:r w:rsidR="003D15B3" w:rsidRPr="00264431">
        <w:rPr>
          <w:rFonts w:ascii="Times New Roman" w:hAnsi="Times New Roman"/>
          <w:sz w:val="24"/>
          <w:szCs w:val="24"/>
          <w:lang w:val="en-GB"/>
        </w:rPr>
        <w:t xml:space="preserve"> and</w:t>
      </w:r>
      <w:r w:rsidR="00B0405D" w:rsidRPr="00264431">
        <w:rPr>
          <w:rFonts w:ascii="Times New Roman" w:hAnsi="Times New Roman"/>
          <w:sz w:val="24"/>
          <w:szCs w:val="24"/>
          <w:lang w:val="en-GB"/>
        </w:rPr>
        <w:t xml:space="preserve"> </w:t>
      </w:r>
      <w:r w:rsidR="000F1337" w:rsidRPr="00264431">
        <w:rPr>
          <w:rFonts w:ascii="Times New Roman" w:hAnsi="Times New Roman"/>
          <w:sz w:val="24"/>
          <w:szCs w:val="24"/>
          <w:lang w:val="en-GB"/>
        </w:rPr>
        <w:t xml:space="preserve">enabled </w:t>
      </w:r>
      <w:r w:rsidR="009E2095" w:rsidRPr="00264431">
        <w:rPr>
          <w:rFonts w:ascii="Times New Roman" w:hAnsi="Times New Roman"/>
          <w:sz w:val="24"/>
          <w:szCs w:val="24"/>
          <w:lang w:val="en-GB"/>
        </w:rPr>
        <w:t xml:space="preserve">the </w:t>
      </w:r>
      <w:r w:rsidR="007542F0" w:rsidRPr="00264431">
        <w:rPr>
          <w:rFonts w:ascii="Times New Roman" w:hAnsi="Times New Roman"/>
          <w:sz w:val="24"/>
          <w:szCs w:val="24"/>
          <w:lang w:val="en-GB"/>
        </w:rPr>
        <w:t xml:space="preserve">study </w:t>
      </w:r>
      <w:r w:rsidR="003D15B3" w:rsidRPr="00264431">
        <w:rPr>
          <w:rFonts w:ascii="Times New Roman" w:hAnsi="Times New Roman"/>
          <w:sz w:val="24"/>
          <w:szCs w:val="24"/>
          <w:lang w:val="en-GB"/>
        </w:rPr>
        <w:t xml:space="preserve">to examine </w:t>
      </w:r>
      <w:r w:rsidR="007542F0" w:rsidRPr="00264431">
        <w:rPr>
          <w:rFonts w:ascii="Times New Roman" w:hAnsi="Times New Roman"/>
          <w:sz w:val="24"/>
          <w:szCs w:val="24"/>
          <w:lang w:val="en-GB"/>
        </w:rPr>
        <w:t xml:space="preserve">the </w:t>
      </w:r>
      <w:r w:rsidR="0058795D" w:rsidRPr="00264431">
        <w:rPr>
          <w:rFonts w:ascii="Times New Roman" w:hAnsi="Times New Roman"/>
          <w:sz w:val="24"/>
          <w:szCs w:val="24"/>
          <w:lang w:val="en-GB"/>
        </w:rPr>
        <w:t>stability</w:t>
      </w:r>
      <w:r w:rsidR="003D15B3" w:rsidRPr="00264431">
        <w:rPr>
          <w:rFonts w:ascii="Times New Roman" w:hAnsi="Times New Roman"/>
          <w:sz w:val="24"/>
          <w:szCs w:val="24"/>
          <w:lang w:val="en-GB"/>
        </w:rPr>
        <w:t xml:space="preserve"> of these points over this time</w:t>
      </w:r>
      <w:r w:rsidR="007542F0" w:rsidRPr="00264431">
        <w:rPr>
          <w:rFonts w:ascii="Times New Roman" w:hAnsi="Times New Roman"/>
          <w:sz w:val="24"/>
          <w:szCs w:val="24"/>
          <w:lang w:val="en-GB"/>
        </w:rPr>
        <w:t xml:space="preserve"> period. </w:t>
      </w:r>
      <w:r w:rsidR="00E12BBE" w:rsidRPr="00264431">
        <w:rPr>
          <w:rFonts w:ascii="Times New Roman" w:hAnsi="Times New Roman"/>
          <w:sz w:val="24"/>
          <w:szCs w:val="24"/>
          <w:lang w:val="en-GB"/>
        </w:rPr>
        <w:t>In addition, the participation</w:t>
      </w:r>
      <w:r w:rsidR="004D4936" w:rsidRPr="00264431">
        <w:rPr>
          <w:rFonts w:ascii="Times New Roman" w:hAnsi="Times New Roman"/>
          <w:sz w:val="24"/>
          <w:szCs w:val="24"/>
          <w:lang w:val="en-GB"/>
        </w:rPr>
        <w:t xml:space="preserve"> rate was cred</w:t>
      </w:r>
      <w:r w:rsidR="00D23934" w:rsidRPr="00E54BE9">
        <w:rPr>
          <w:rFonts w:ascii="Times New Roman" w:hAnsi="Times New Roman"/>
          <w:sz w:val="24"/>
          <w:szCs w:val="24"/>
          <w:lang w:val="en-GB"/>
        </w:rPr>
        <w:t>i</w:t>
      </w:r>
      <w:r w:rsidR="004D4936" w:rsidRPr="00E54BE9">
        <w:rPr>
          <w:rFonts w:ascii="Times New Roman" w:hAnsi="Times New Roman"/>
          <w:sz w:val="24"/>
          <w:szCs w:val="24"/>
          <w:lang w:val="en-GB"/>
        </w:rPr>
        <w:t>b</w:t>
      </w:r>
      <w:r w:rsidR="00E12BBE" w:rsidRPr="00E54BE9">
        <w:rPr>
          <w:rFonts w:ascii="Times New Roman" w:hAnsi="Times New Roman"/>
          <w:sz w:val="24"/>
          <w:szCs w:val="24"/>
          <w:lang w:val="en-GB"/>
        </w:rPr>
        <w:t>ly</w:t>
      </w:r>
      <w:r w:rsidR="004D4936" w:rsidRPr="00264431">
        <w:rPr>
          <w:rFonts w:ascii="Times New Roman" w:hAnsi="Times New Roman"/>
          <w:sz w:val="24"/>
          <w:szCs w:val="24"/>
          <w:lang w:val="en-GB"/>
        </w:rPr>
        <w:t xml:space="preserve"> high (85</w:t>
      </w:r>
      <w:r w:rsidR="00B16821" w:rsidRPr="00264431">
        <w:rPr>
          <w:rFonts w:ascii="Times New Roman" w:hAnsi="Times New Roman"/>
          <w:sz w:val="24"/>
          <w:szCs w:val="24"/>
          <w:lang w:val="en-GB"/>
        </w:rPr>
        <w:t>,</w:t>
      </w:r>
      <w:r w:rsidR="00D0213B" w:rsidRPr="00264431">
        <w:rPr>
          <w:rFonts w:ascii="Times New Roman" w:hAnsi="Times New Roman"/>
          <w:sz w:val="24"/>
          <w:szCs w:val="24"/>
          <w:lang w:val="en-GB"/>
        </w:rPr>
        <w:t>2</w:t>
      </w:r>
      <w:r w:rsidR="00D93BB6" w:rsidRPr="00264431">
        <w:rPr>
          <w:rFonts w:ascii="Times New Roman" w:hAnsi="Times New Roman"/>
          <w:sz w:val="24"/>
          <w:szCs w:val="24"/>
          <w:lang w:val="en-GB"/>
        </w:rPr>
        <w:t xml:space="preserve"> </w:t>
      </w:r>
      <w:r w:rsidR="004D4936" w:rsidRPr="00264431">
        <w:rPr>
          <w:rFonts w:ascii="Times New Roman" w:hAnsi="Times New Roman"/>
          <w:sz w:val="24"/>
          <w:szCs w:val="24"/>
          <w:lang w:val="en-GB"/>
        </w:rPr>
        <w:t xml:space="preserve">%). </w:t>
      </w:r>
      <w:r w:rsidR="00A34B38" w:rsidRPr="00A8048F">
        <w:rPr>
          <w:rFonts w:ascii="Times New Roman" w:hAnsi="Times New Roman"/>
          <w:sz w:val="24"/>
          <w:lang w:val="en-GB"/>
        </w:rPr>
        <w:t xml:space="preserve">However, some </w:t>
      </w:r>
      <w:r w:rsidR="00A34B38" w:rsidRPr="00227AAB">
        <w:rPr>
          <w:rFonts w:ascii="Times New Roman" w:hAnsi="Times New Roman"/>
          <w:sz w:val="24"/>
          <w:lang w:val="en-GB"/>
        </w:rPr>
        <w:t>limitations</w:t>
      </w:r>
      <w:r w:rsidR="00A34B38">
        <w:rPr>
          <w:rFonts w:ascii="Times New Roman" w:hAnsi="Times New Roman"/>
          <w:sz w:val="24"/>
          <w:lang w:val="en-GB"/>
        </w:rPr>
        <w:t xml:space="preserve"> of the study </w:t>
      </w:r>
      <w:r w:rsidR="00A34B38" w:rsidRPr="00227AAB">
        <w:rPr>
          <w:rFonts w:ascii="Times New Roman" w:hAnsi="Times New Roman"/>
          <w:sz w:val="24"/>
          <w:lang w:val="en-GB"/>
        </w:rPr>
        <w:t>must be considered. Th</w:t>
      </w:r>
      <w:r w:rsidR="00A34B38">
        <w:rPr>
          <w:rFonts w:ascii="Times New Roman" w:hAnsi="Times New Roman"/>
          <w:sz w:val="24"/>
          <w:lang w:val="en-GB"/>
        </w:rPr>
        <w:t>e</w:t>
      </w:r>
      <w:r w:rsidR="00A34B38" w:rsidRPr="00227AAB">
        <w:rPr>
          <w:rFonts w:ascii="Times New Roman" w:hAnsi="Times New Roman"/>
          <w:sz w:val="24"/>
          <w:lang w:val="en-GB"/>
        </w:rPr>
        <w:t xml:space="preserve"> s</w:t>
      </w:r>
      <w:r w:rsidR="00A34B38">
        <w:rPr>
          <w:rFonts w:ascii="Times New Roman" w:hAnsi="Times New Roman"/>
          <w:sz w:val="24"/>
          <w:lang w:val="en-GB"/>
        </w:rPr>
        <w:t>ample included only</w:t>
      </w:r>
      <w:r w:rsidR="00A34B38" w:rsidRPr="00227AAB">
        <w:rPr>
          <w:rFonts w:ascii="Times New Roman" w:hAnsi="Times New Roman"/>
          <w:sz w:val="24"/>
          <w:lang w:val="en-GB"/>
        </w:rPr>
        <w:t xml:space="preserve"> adolescents in one municipality in Finland, which may</w:t>
      </w:r>
      <w:r w:rsidR="00A34B38">
        <w:rPr>
          <w:rFonts w:ascii="Times New Roman" w:hAnsi="Times New Roman"/>
          <w:sz w:val="24"/>
          <w:lang w:val="en-GB"/>
        </w:rPr>
        <w:t xml:space="preserve"> have</w:t>
      </w:r>
      <w:r w:rsidR="00A34B38" w:rsidRPr="00227AAB">
        <w:rPr>
          <w:rFonts w:ascii="Times New Roman" w:hAnsi="Times New Roman"/>
          <w:sz w:val="24"/>
          <w:lang w:val="en-GB"/>
        </w:rPr>
        <w:t xml:space="preserve"> decrease</w:t>
      </w:r>
      <w:r w:rsidR="00A34B38">
        <w:rPr>
          <w:rFonts w:ascii="Times New Roman" w:hAnsi="Times New Roman"/>
          <w:sz w:val="24"/>
          <w:lang w:val="en-GB"/>
        </w:rPr>
        <w:t>d</w:t>
      </w:r>
      <w:r w:rsidR="00A34B38" w:rsidRPr="00227AAB">
        <w:rPr>
          <w:rFonts w:ascii="Times New Roman" w:hAnsi="Times New Roman"/>
          <w:sz w:val="24"/>
          <w:lang w:val="en-GB"/>
        </w:rPr>
        <w:t xml:space="preserve"> the </w:t>
      </w:r>
      <w:r w:rsidR="00A34B38" w:rsidRPr="00332FF4">
        <w:rPr>
          <w:rFonts w:ascii="Times New Roman" w:hAnsi="Times New Roman"/>
          <w:sz w:val="24"/>
          <w:szCs w:val="24"/>
          <w:lang w:val="en-GB"/>
        </w:rPr>
        <w:t xml:space="preserve">generalisability of the findings. </w:t>
      </w:r>
      <w:r w:rsidR="00A34B38">
        <w:rPr>
          <w:rFonts w:ascii="Times New Roman" w:hAnsi="Times New Roman"/>
          <w:sz w:val="24"/>
          <w:szCs w:val="24"/>
          <w:lang w:val="en-GB"/>
        </w:rPr>
        <w:t>In addition</w:t>
      </w:r>
      <w:r w:rsidR="00A34B38" w:rsidRPr="00332FF4">
        <w:rPr>
          <w:rFonts w:ascii="Times New Roman" w:hAnsi="Times New Roman"/>
          <w:sz w:val="24"/>
          <w:szCs w:val="24"/>
          <w:lang w:val="en-GB"/>
        </w:rPr>
        <w:t xml:space="preserve">, despite the high participation rate and the low dropout rate, dropouts must be considered because </w:t>
      </w:r>
      <w:r w:rsidR="00A34B38">
        <w:rPr>
          <w:rFonts w:ascii="Times New Roman" w:hAnsi="Times New Roman"/>
          <w:sz w:val="24"/>
          <w:szCs w:val="24"/>
          <w:lang w:val="en-GB"/>
        </w:rPr>
        <w:t xml:space="preserve">of </w:t>
      </w:r>
      <w:r w:rsidR="00A34B38" w:rsidRPr="00332FF4">
        <w:rPr>
          <w:rFonts w:ascii="Times New Roman" w:hAnsi="Times New Roman"/>
          <w:sz w:val="24"/>
          <w:szCs w:val="24"/>
        </w:rPr>
        <w:t xml:space="preserve">the </w:t>
      </w:r>
      <w:r w:rsidR="00A34B38">
        <w:rPr>
          <w:rFonts w:ascii="Times New Roman" w:hAnsi="Times New Roman"/>
          <w:sz w:val="24"/>
          <w:szCs w:val="24"/>
        </w:rPr>
        <w:t xml:space="preserve">study’s </w:t>
      </w:r>
      <w:r w:rsidR="00A34B38" w:rsidRPr="00332FF4">
        <w:rPr>
          <w:rFonts w:ascii="Times New Roman" w:hAnsi="Times New Roman"/>
          <w:sz w:val="24"/>
          <w:szCs w:val="24"/>
        </w:rPr>
        <w:t>longitudinal structure</w:t>
      </w:r>
      <w:r w:rsidR="00A34B38" w:rsidRPr="00332FF4">
        <w:rPr>
          <w:rFonts w:ascii="Times New Roman" w:hAnsi="Times New Roman"/>
          <w:sz w:val="24"/>
          <w:szCs w:val="24"/>
          <w:lang w:val="en-GB"/>
        </w:rPr>
        <w:t>.</w:t>
      </w:r>
      <w:r w:rsidR="00A34B38">
        <w:rPr>
          <w:rFonts w:ascii="Times New Roman" w:hAnsi="Times New Roman"/>
          <w:sz w:val="24"/>
          <w:lang w:val="en-GB"/>
        </w:rPr>
        <w:t xml:space="preserve"> T</w:t>
      </w:r>
      <w:r w:rsidR="00A34B38" w:rsidRPr="00227AAB">
        <w:rPr>
          <w:rFonts w:ascii="Times New Roman" w:hAnsi="Times New Roman"/>
          <w:sz w:val="24"/>
          <w:lang w:val="en-GB"/>
        </w:rPr>
        <w:t>he</w:t>
      </w:r>
      <w:r w:rsidR="00A34B38">
        <w:rPr>
          <w:rFonts w:ascii="Times New Roman" w:hAnsi="Times New Roman"/>
          <w:sz w:val="24"/>
          <w:lang w:val="en-GB"/>
        </w:rPr>
        <w:t xml:space="preserve"> study’s</w:t>
      </w:r>
      <w:r w:rsidR="00A34B38" w:rsidRPr="00227AAB">
        <w:rPr>
          <w:rFonts w:ascii="Times New Roman" w:hAnsi="Times New Roman"/>
          <w:sz w:val="24"/>
          <w:lang w:val="en-GB"/>
        </w:rPr>
        <w:t xml:space="preserve"> measure</w:t>
      </w:r>
      <w:r w:rsidR="00A34B38">
        <w:rPr>
          <w:rFonts w:ascii="Times New Roman" w:hAnsi="Times New Roman"/>
          <w:sz w:val="24"/>
          <w:lang w:val="en-GB"/>
        </w:rPr>
        <w:t>ments were</w:t>
      </w:r>
      <w:r w:rsidR="00A34B38" w:rsidRPr="00227AAB">
        <w:rPr>
          <w:rFonts w:ascii="Times New Roman" w:hAnsi="Times New Roman"/>
          <w:sz w:val="24"/>
          <w:lang w:val="en-GB"/>
        </w:rPr>
        <w:t xml:space="preserve"> validated</w:t>
      </w:r>
      <w:r w:rsidR="00A34B38">
        <w:rPr>
          <w:rFonts w:ascii="Times New Roman" w:hAnsi="Times New Roman"/>
          <w:sz w:val="24"/>
          <w:lang w:val="en-GB"/>
        </w:rPr>
        <w:t xml:space="preserve"> only</w:t>
      </w:r>
      <w:r w:rsidR="00A34B38" w:rsidRPr="00227AAB">
        <w:rPr>
          <w:rFonts w:ascii="Times New Roman" w:hAnsi="Times New Roman"/>
          <w:sz w:val="24"/>
          <w:lang w:val="en-GB"/>
        </w:rPr>
        <w:t xml:space="preserve"> </w:t>
      </w:r>
      <w:r w:rsidR="00A34B38">
        <w:rPr>
          <w:rFonts w:ascii="Times New Roman" w:hAnsi="Times New Roman"/>
          <w:sz w:val="24"/>
          <w:lang w:val="en-GB"/>
        </w:rPr>
        <w:t xml:space="preserve">with </w:t>
      </w:r>
      <w:r w:rsidR="00A34B38" w:rsidRPr="00227AAB">
        <w:rPr>
          <w:rFonts w:ascii="Times New Roman" w:hAnsi="Times New Roman"/>
          <w:sz w:val="24"/>
          <w:lang w:val="en-GB"/>
        </w:rPr>
        <w:t>this sample,</w:t>
      </w:r>
      <w:r w:rsidR="00A34B38">
        <w:rPr>
          <w:rFonts w:ascii="Times New Roman" w:hAnsi="Times New Roman"/>
          <w:sz w:val="24"/>
          <w:lang w:val="en-GB"/>
        </w:rPr>
        <w:t xml:space="preserve"> so</w:t>
      </w:r>
      <w:r w:rsidR="00A34B38" w:rsidRPr="00227AAB">
        <w:rPr>
          <w:rFonts w:ascii="Times New Roman" w:hAnsi="Times New Roman"/>
          <w:sz w:val="24"/>
          <w:lang w:val="en-GB"/>
        </w:rPr>
        <w:t xml:space="preserve"> further replication studies with larger samples and</w:t>
      </w:r>
      <w:r w:rsidR="00A34B38">
        <w:rPr>
          <w:rFonts w:ascii="Times New Roman" w:hAnsi="Times New Roman"/>
          <w:sz w:val="24"/>
          <w:lang w:val="en-GB"/>
        </w:rPr>
        <w:t xml:space="preserve"> a</w:t>
      </w:r>
      <w:r w:rsidR="00A34B38" w:rsidRPr="00227AAB">
        <w:rPr>
          <w:rFonts w:ascii="Times New Roman" w:hAnsi="Times New Roman"/>
          <w:sz w:val="24"/>
          <w:lang w:val="en-GB"/>
        </w:rPr>
        <w:t xml:space="preserve"> broader research </w:t>
      </w:r>
      <w:r w:rsidR="00A34B38">
        <w:rPr>
          <w:rFonts w:ascii="Times New Roman" w:hAnsi="Times New Roman"/>
          <w:sz w:val="24"/>
          <w:lang w:val="en-GB"/>
        </w:rPr>
        <w:t>scope</w:t>
      </w:r>
      <w:r w:rsidR="00A34B38" w:rsidRPr="00227AAB">
        <w:rPr>
          <w:rFonts w:ascii="Times New Roman" w:hAnsi="Times New Roman"/>
          <w:sz w:val="24"/>
          <w:lang w:val="en-GB"/>
        </w:rPr>
        <w:t xml:space="preserve"> are needed</w:t>
      </w:r>
      <w:r w:rsidR="00A34B38">
        <w:rPr>
          <w:rFonts w:ascii="Times New Roman" w:hAnsi="Times New Roman"/>
          <w:sz w:val="24"/>
          <w:lang w:val="en-GB"/>
        </w:rPr>
        <w:t>. Moreover</w:t>
      </w:r>
      <w:r w:rsidR="00A34B38" w:rsidRPr="00227AAB">
        <w:rPr>
          <w:rFonts w:ascii="Times New Roman" w:hAnsi="Times New Roman"/>
          <w:sz w:val="24"/>
          <w:lang w:val="en-GB"/>
        </w:rPr>
        <w:t>, the measure should be tested with other</w:t>
      </w:r>
      <w:r w:rsidR="00A34B38">
        <w:rPr>
          <w:rFonts w:ascii="Times New Roman" w:hAnsi="Times New Roman"/>
          <w:sz w:val="24"/>
          <w:lang w:val="en-GB"/>
        </w:rPr>
        <w:t xml:space="preserve"> data</w:t>
      </w:r>
      <w:r w:rsidR="00A34B38" w:rsidRPr="00227AAB">
        <w:rPr>
          <w:rFonts w:ascii="Times New Roman" w:hAnsi="Times New Roman"/>
          <w:sz w:val="24"/>
          <w:lang w:val="en-GB"/>
        </w:rPr>
        <w:t>sets. In conclusion, the SIG-A</w:t>
      </w:r>
      <w:r w:rsidR="00A34B38">
        <w:rPr>
          <w:rFonts w:ascii="Times New Roman" w:hAnsi="Times New Roman"/>
          <w:sz w:val="24"/>
          <w:lang w:val="en-GB"/>
        </w:rPr>
        <w:t xml:space="preserve"> </w:t>
      </w:r>
      <w:r w:rsidR="00A34B38" w:rsidRPr="00227AAB">
        <w:rPr>
          <w:rFonts w:ascii="Times New Roman" w:hAnsi="Times New Roman"/>
          <w:sz w:val="24"/>
          <w:lang w:val="en-GB"/>
        </w:rPr>
        <w:t xml:space="preserve">measure offers a new, simplified research tool to explore adolescents’ social goals in </w:t>
      </w:r>
      <w:r w:rsidR="00A34B38" w:rsidRPr="00A8048F">
        <w:rPr>
          <w:rFonts w:ascii="Times New Roman" w:hAnsi="Times New Roman"/>
          <w:sz w:val="24"/>
          <w:lang w:val="en-GB"/>
        </w:rPr>
        <w:t xml:space="preserve">a </w:t>
      </w:r>
      <w:r w:rsidR="00A34B38" w:rsidRPr="00227AAB">
        <w:rPr>
          <w:rFonts w:ascii="Times New Roman" w:hAnsi="Times New Roman"/>
          <w:sz w:val="24"/>
          <w:lang w:val="en-GB"/>
        </w:rPr>
        <w:t xml:space="preserve">more </w:t>
      </w:r>
      <w:r w:rsidR="00A34B38" w:rsidRPr="00A8048F">
        <w:rPr>
          <w:rFonts w:ascii="Times New Roman" w:hAnsi="Times New Roman"/>
          <w:sz w:val="24"/>
          <w:lang w:val="en-GB"/>
        </w:rPr>
        <w:t>detailed manner</w:t>
      </w:r>
      <w:r w:rsidR="00A34B38" w:rsidRPr="00227AAB">
        <w:rPr>
          <w:rFonts w:ascii="Times New Roman" w:hAnsi="Times New Roman"/>
          <w:sz w:val="24"/>
          <w:lang w:val="en-GB"/>
        </w:rPr>
        <w:t>.</w:t>
      </w:r>
    </w:p>
    <w:p w14:paraId="3EDE47BF" w14:textId="77777777" w:rsidR="00D64759" w:rsidRPr="001C1F3A" w:rsidRDefault="00D64759" w:rsidP="00D64759">
      <w:pPr>
        <w:pStyle w:val="MediumGrid21"/>
        <w:tabs>
          <w:tab w:val="left" w:pos="567"/>
          <w:tab w:val="left" w:pos="720"/>
        </w:tabs>
        <w:spacing w:line="480" w:lineRule="auto"/>
        <w:jc w:val="center"/>
        <w:rPr>
          <w:rFonts w:ascii="Times New Roman" w:hAnsi="Times New Roman"/>
          <w:b/>
          <w:sz w:val="24"/>
          <w:szCs w:val="24"/>
          <w:lang w:val="en-GB"/>
        </w:rPr>
      </w:pPr>
      <w:r w:rsidRPr="001C1F3A">
        <w:rPr>
          <w:rFonts w:ascii="Times New Roman" w:hAnsi="Times New Roman"/>
          <w:b/>
          <w:sz w:val="24"/>
          <w:szCs w:val="24"/>
          <w:lang w:val="en-GB"/>
        </w:rPr>
        <w:lastRenderedPageBreak/>
        <w:t>References</w:t>
      </w:r>
    </w:p>
    <w:p w14:paraId="70734785" w14:textId="77777777" w:rsidR="00D64759" w:rsidRPr="000619A5" w:rsidRDefault="00D64759" w:rsidP="00D64759">
      <w:pPr>
        <w:pStyle w:val="MediumGrid21"/>
        <w:tabs>
          <w:tab w:val="left" w:pos="720"/>
        </w:tabs>
        <w:spacing w:line="480" w:lineRule="auto"/>
        <w:rPr>
          <w:rFonts w:ascii="Times New Roman" w:hAnsi="Times New Roman"/>
          <w:sz w:val="24"/>
          <w:szCs w:val="24"/>
          <w:lang w:val="en-GB"/>
        </w:rPr>
      </w:pPr>
      <w:proofErr w:type="spellStart"/>
      <w:r w:rsidRPr="000619A5">
        <w:rPr>
          <w:rFonts w:ascii="Times New Roman" w:hAnsi="Times New Roman"/>
          <w:sz w:val="24"/>
          <w:szCs w:val="24"/>
          <w:lang w:val="en-GB"/>
        </w:rPr>
        <w:t>Aikins</w:t>
      </w:r>
      <w:proofErr w:type="spellEnd"/>
      <w:r w:rsidRPr="000619A5">
        <w:rPr>
          <w:rFonts w:ascii="Times New Roman" w:hAnsi="Times New Roman"/>
          <w:sz w:val="24"/>
          <w:szCs w:val="24"/>
          <w:lang w:val="en-GB"/>
        </w:rPr>
        <w:t xml:space="preserve">, J., </w:t>
      </w:r>
      <w:proofErr w:type="spellStart"/>
      <w:r w:rsidRPr="000619A5">
        <w:rPr>
          <w:rFonts w:ascii="Times New Roman" w:hAnsi="Times New Roman"/>
          <w:sz w:val="24"/>
          <w:szCs w:val="24"/>
          <w:lang w:val="en-GB"/>
        </w:rPr>
        <w:t>Bierman</w:t>
      </w:r>
      <w:proofErr w:type="spellEnd"/>
      <w:r w:rsidRPr="000619A5">
        <w:rPr>
          <w:rFonts w:ascii="Times New Roman" w:hAnsi="Times New Roman"/>
          <w:sz w:val="24"/>
          <w:szCs w:val="24"/>
          <w:lang w:val="en-GB"/>
        </w:rPr>
        <w:t xml:space="preserve">, K. L., &amp; Parker, J. G. (2005). Navigating the transition to junior high </w:t>
      </w:r>
      <w:r w:rsidRPr="000619A5">
        <w:rPr>
          <w:rFonts w:ascii="Times New Roman" w:hAnsi="Times New Roman"/>
          <w:sz w:val="24"/>
          <w:szCs w:val="24"/>
          <w:lang w:val="en-GB"/>
        </w:rPr>
        <w:tab/>
        <w:t xml:space="preserve">school: The influence of pre-transition friendship and self-system characteristics. </w:t>
      </w:r>
      <w:r w:rsidRPr="000619A5">
        <w:rPr>
          <w:rFonts w:ascii="Times New Roman" w:hAnsi="Times New Roman"/>
          <w:sz w:val="24"/>
          <w:szCs w:val="24"/>
          <w:lang w:val="en-GB"/>
        </w:rPr>
        <w:tab/>
      </w:r>
      <w:r w:rsidRPr="000619A5">
        <w:rPr>
          <w:rStyle w:val="Emphasis"/>
          <w:rFonts w:ascii="Times New Roman" w:hAnsi="Times New Roman"/>
          <w:sz w:val="24"/>
          <w:szCs w:val="24"/>
          <w:lang w:val="en-GB"/>
        </w:rPr>
        <w:t>Social Development</w:t>
      </w:r>
      <w:r w:rsidRPr="000619A5">
        <w:rPr>
          <w:rStyle w:val="Emphasis"/>
          <w:rFonts w:ascii="Times New Roman" w:hAnsi="Times New Roman"/>
          <w:i w:val="0"/>
          <w:sz w:val="24"/>
          <w:szCs w:val="24"/>
          <w:lang w:val="en-GB"/>
        </w:rPr>
        <w:t>,</w:t>
      </w:r>
      <w:r w:rsidRPr="000619A5">
        <w:rPr>
          <w:rStyle w:val="Emphasis"/>
          <w:rFonts w:ascii="Times New Roman" w:hAnsi="Times New Roman"/>
          <w:sz w:val="24"/>
          <w:szCs w:val="24"/>
          <w:lang w:val="en-GB"/>
        </w:rPr>
        <w:t xml:space="preserve"> 14</w:t>
      </w:r>
      <w:r w:rsidRPr="000619A5">
        <w:rPr>
          <w:rStyle w:val="Emphasis"/>
          <w:rFonts w:ascii="Times New Roman" w:hAnsi="Times New Roman"/>
          <w:i w:val="0"/>
          <w:sz w:val="24"/>
          <w:szCs w:val="24"/>
          <w:lang w:val="en-GB"/>
        </w:rPr>
        <w:t>(1),</w:t>
      </w:r>
      <w:r w:rsidRPr="000619A5">
        <w:rPr>
          <w:rStyle w:val="Emphasis"/>
          <w:rFonts w:ascii="Times New Roman" w:hAnsi="Times New Roman"/>
          <w:sz w:val="24"/>
          <w:szCs w:val="24"/>
          <w:lang w:val="en-GB"/>
        </w:rPr>
        <w:t xml:space="preserve"> </w:t>
      </w:r>
      <w:r w:rsidRPr="000619A5">
        <w:rPr>
          <w:rFonts w:ascii="Times New Roman" w:hAnsi="Times New Roman"/>
          <w:sz w:val="24"/>
          <w:szCs w:val="24"/>
          <w:lang w:val="en-GB"/>
        </w:rPr>
        <w:t xml:space="preserve">42–60. </w:t>
      </w:r>
      <w:proofErr w:type="spellStart"/>
      <w:proofErr w:type="gramStart"/>
      <w:r w:rsidRPr="000619A5">
        <w:rPr>
          <w:rFonts w:ascii="Times New Roman" w:hAnsi="Times New Roman"/>
          <w:sz w:val="24"/>
          <w:szCs w:val="24"/>
          <w:lang w:val="en-GB"/>
        </w:rPr>
        <w:t>doi</w:t>
      </w:r>
      <w:proofErr w:type="spellEnd"/>
      <w:proofErr w:type="gramEnd"/>
      <w:r w:rsidRPr="000619A5">
        <w:rPr>
          <w:rFonts w:ascii="Times New Roman" w:hAnsi="Times New Roman"/>
          <w:sz w:val="24"/>
          <w:szCs w:val="24"/>
          <w:lang w:val="en-GB"/>
        </w:rPr>
        <w:t>: 10.1111/j.1467-9507.2005.00290.x</w:t>
      </w:r>
    </w:p>
    <w:p w14:paraId="118BB10E" w14:textId="77777777" w:rsidR="00D64759" w:rsidRPr="000619A5" w:rsidRDefault="00D64759" w:rsidP="00D64759">
      <w:pPr>
        <w:autoSpaceDE w:val="0"/>
        <w:autoSpaceDN w:val="0"/>
        <w:adjustRightInd w:val="0"/>
        <w:spacing w:after="0" w:line="480" w:lineRule="auto"/>
        <w:rPr>
          <w:rFonts w:ascii="Times New Roman" w:hAnsi="Times New Roman"/>
          <w:sz w:val="24"/>
          <w:szCs w:val="24"/>
          <w:lang w:val="en-GB"/>
        </w:rPr>
      </w:pPr>
      <w:proofErr w:type="spellStart"/>
      <w:r w:rsidRPr="000619A5">
        <w:rPr>
          <w:rFonts w:ascii="Times New Roman" w:hAnsi="Times New Roman"/>
          <w:sz w:val="24"/>
          <w:szCs w:val="24"/>
          <w:lang w:val="en-GB"/>
        </w:rPr>
        <w:t>Buhrmester</w:t>
      </w:r>
      <w:proofErr w:type="spellEnd"/>
      <w:r w:rsidRPr="000619A5">
        <w:rPr>
          <w:rFonts w:ascii="Times New Roman" w:hAnsi="Times New Roman"/>
          <w:sz w:val="24"/>
          <w:szCs w:val="24"/>
          <w:lang w:val="en-GB"/>
        </w:rPr>
        <w:t xml:space="preserve">, D. (1990). Intimacy of friendship, interpersonal competence, and adjustment </w:t>
      </w:r>
      <w:r w:rsidRPr="000619A5">
        <w:rPr>
          <w:rFonts w:ascii="Times New Roman" w:hAnsi="Times New Roman"/>
          <w:sz w:val="24"/>
          <w:szCs w:val="24"/>
          <w:lang w:val="en-GB"/>
        </w:rPr>
        <w:tab/>
        <w:t xml:space="preserve">during preadolescence and adolescence. </w:t>
      </w:r>
      <w:r w:rsidRPr="000619A5">
        <w:rPr>
          <w:rFonts w:ascii="Times New Roman" w:hAnsi="Times New Roman"/>
          <w:i/>
          <w:sz w:val="24"/>
          <w:szCs w:val="24"/>
          <w:lang w:val="en-GB"/>
        </w:rPr>
        <w:t>Child Development</w:t>
      </w:r>
      <w:r w:rsidRPr="000619A5">
        <w:rPr>
          <w:rFonts w:ascii="Times New Roman" w:hAnsi="Times New Roman"/>
          <w:sz w:val="24"/>
          <w:szCs w:val="24"/>
          <w:lang w:val="en-GB"/>
        </w:rPr>
        <w:t>,</w:t>
      </w:r>
      <w:r w:rsidRPr="000619A5">
        <w:rPr>
          <w:rFonts w:ascii="Times New Roman" w:hAnsi="Times New Roman"/>
          <w:i/>
          <w:sz w:val="24"/>
          <w:szCs w:val="24"/>
          <w:lang w:val="en-GB"/>
        </w:rPr>
        <w:t xml:space="preserve"> 61</w:t>
      </w:r>
      <w:r w:rsidRPr="000619A5">
        <w:rPr>
          <w:rFonts w:ascii="Times New Roman" w:hAnsi="Times New Roman"/>
          <w:sz w:val="24"/>
          <w:szCs w:val="24"/>
          <w:lang w:val="en-GB"/>
        </w:rPr>
        <w:t xml:space="preserve">(4), 1101–1111. </w:t>
      </w:r>
      <w:r w:rsidRPr="000619A5">
        <w:rPr>
          <w:rFonts w:ascii="Times New Roman" w:hAnsi="Times New Roman"/>
          <w:sz w:val="24"/>
          <w:szCs w:val="24"/>
          <w:lang w:val="en-GB"/>
        </w:rPr>
        <w:tab/>
      </w:r>
      <w:proofErr w:type="spellStart"/>
      <w:proofErr w:type="gramStart"/>
      <w:r w:rsidRPr="000619A5">
        <w:rPr>
          <w:rFonts w:ascii="Times New Roman" w:hAnsi="Times New Roman"/>
          <w:sz w:val="24"/>
          <w:szCs w:val="24"/>
          <w:lang w:val="en-GB"/>
        </w:rPr>
        <w:t>doi</w:t>
      </w:r>
      <w:proofErr w:type="spellEnd"/>
      <w:proofErr w:type="gramEnd"/>
      <w:r w:rsidRPr="000619A5">
        <w:rPr>
          <w:rFonts w:ascii="Times New Roman" w:hAnsi="Times New Roman"/>
          <w:sz w:val="24"/>
          <w:szCs w:val="24"/>
          <w:lang w:val="en-GB"/>
        </w:rPr>
        <w:t xml:space="preserve">: 10.1111/j.1467-8624.1990.tb02844.x </w:t>
      </w:r>
    </w:p>
    <w:p w14:paraId="371423C1" w14:textId="77777777" w:rsidR="00D64759" w:rsidRPr="000619A5" w:rsidRDefault="00D64759" w:rsidP="00D64759">
      <w:pPr>
        <w:autoSpaceDE w:val="0"/>
        <w:autoSpaceDN w:val="0"/>
        <w:adjustRightInd w:val="0"/>
        <w:spacing w:after="0" w:line="480" w:lineRule="auto"/>
        <w:rPr>
          <w:rFonts w:ascii="Times New Roman" w:hAnsi="Times New Roman"/>
          <w:sz w:val="24"/>
          <w:szCs w:val="24"/>
          <w:lang w:val="en-GB" w:eastAsia="fi-FI"/>
        </w:rPr>
      </w:pPr>
      <w:proofErr w:type="spellStart"/>
      <w:r w:rsidRPr="000619A5">
        <w:rPr>
          <w:rFonts w:ascii="Times New Roman" w:hAnsi="Times New Roman"/>
          <w:sz w:val="24"/>
          <w:szCs w:val="24"/>
          <w:lang w:val="en-GB" w:eastAsia="fi-FI"/>
        </w:rPr>
        <w:t>Coplan</w:t>
      </w:r>
      <w:proofErr w:type="spellEnd"/>
      <w:r w:rsidRPr="000619A5">
        <w:rPr>
          <w:rFonts w:ascii="Times New Roman" w:hAnsi="Times New Roman"/>
          <w:sz w:val="24"/>
          <w:szCs w:val="24"/>
          <w:lang w:val="en-GB" w:eastAsia="fi-FI"/>
        </w:rPr>
        <w:t xml:space="preserve">, R. J., Wilson, J., </w:t>
      </w:r>
      <w:proofErr w:type="spellStart"/>
      <w:r w:rsidRPr="000619A5">
        <w:rPr>
          <w:rFonts w:ascii="Times New Roman" w:hAnsi="Times New Roman"/>
          <w:sz w:val="24"/>
          <w:szCs w:val="24"/>
          <w:lang w:val="en-GB" w:eastAsia="fi-FI"/>
        </w:rPr>
        <w:t>Frohlick</w:t>
      </w:r>
      <w:proofErr w:type="spellEnd"/>
      <w:r w:rsidRPr="000619A5">
        <w:rPr>
          <w:rFonts w:ascii="Times New Roman" w:hAnsi="Times New Roman"/>
          <w:sz w:val="24"/>
          <w:szCs w:val="24"/>
          <w:lang w:val="en-GB" w:eastAsia="fi-FI"/>
        </w:rPr>
        <w:t xml:space="preserve">, S. L., &amp; </w:t>
      </w:r>
      <w:proofErr w:type="spellStart"/>
      <w:r w:rsidRPr="000619A5">
        <w:rPr>
          <w:rFonts w:ascii="Times New Roman" w:hAnsi="Times New Roman"/>
          <w:sz w:val="24"/>
          <w:szCs w:val="24"/>
          <w:lang w:val="en-GB" w:eastAsia="fi-FI"/>
        </w:rPr>
        <w:t>Zelenski</w:t>
      </w:r>
      <w:proofErr w:type="spellEnd"/>
      <w:r w:rsidRPr="000619A5">
        <w:rPr>
          <w:rFonts w:ascii="Times New Roman" w:hAnsi="Times New Roman"/>
          <w:sz w:val="24"/>
          <w:szCs w:val="24"/>
          <w:lang w:val="en-GB" w:eastAsia="fi-FI"/>
        </w:rPr>
        <w:t>, J. (2006). A person-oriented analysis</w:t>
      </w:r>
    </w:p>
    <w:p w14:paraId="1AAC6966" w14:textId="77777777" w:rsidR="00D64759" w:rsidRPr="000619A5" w:rsidRDefault="00D64759" w:rsidP="00D64759">
      <w:pPr>
        <w:autoSpaceDE w:val="0"/>
        <w:autoSpaceDN w:val="0"/>
        <w:adjustRightInd w:val="0"/>
        <w:spacing w:after="0" w:line="480" w:lineRule="auto"/>
        <w:rPr>
          <w:rFonts w:ascii="Times New Roman" w:hAnsi="Times New Roman"/>
          <w:sz w:val="24"/>
          <w:szCs w:val="24"/>
          <w:lang w:val="en-GB" w:eastAsia="fi-FI"/>
        </w:rPr>
      </w:pPr>
      <w:r w:rsidRPr="000619A5">
        <w:rPr>
          <w:rFonts w:ascii="Times New Roman" w:hAnsi="Times New Roman"/>
          <w:sz w:val="24"/>
          <w:szCs w:val="24"/>
          <w:lang w:val="en-GB" w:eastAsia="fi-FI"/>
        </w:rPr>
        <w:tab/>
      </w:r>
      <w:proofErr w:type="gramStart"/>
      <w:r w:rsidRPr="000619A5">
        <w:rPr>
          <w:rFonts w:ascii="Times New Roman" w:hAnsi="Times New Roman"/>
          <w:sz w:val="24"/>
          <w:szCs w:val="24"/>
          <w:lang w:val="en-GB" w:eastAsia="fi-FI"/>
        </w:rPr>
        <w:t>of</w:t>
      </w:r>
      <w:proofErr w:type="gramEnd"/>
      <w:r w:rsidRPr="000619A5">
        <w:rPr>
          <w:rFonts w:ascii="Times New Roman" w:hAnsi="Times New Roman"/>
          <w:sz w:val="24"/>
          <w:szCs w:val="24"/>
          <w:lang w:val="en-GB" w:eastAsia="fi-FI"/>
        </w:rPr>
        <w:t xml:space="preserve"> </w:t>
      </w:r>
      <w:proofErr w:type="spellStart"/>
      <w:r w:rsidRPr="000619A5">
        <w:rPr>
          <w:rFonts w:ascii="Times New Roman" w:hAnsi="Times New Roman"/>
          <w:sz w:val="24"/>
          <w:szCs w:val="24"/>
          <w:lang w:val="en-GB" w:eastAsia="fi-FI"/>
        </w:rPr>
        <w:t>behavioral</w:t>
      </w:r>
      <w:proofErr w:type="spellEnd"/>
      <w:r w:rsidRPr="000619A5">
        <w:rPr>
          <w:rFonts w:ascii="Times New Roman" w:hAnsi="Times New Roman"/>
          <w:sz w:val="24"/>
          <w:szCs w:val="24"/>
          <w:lang w:val="en-GB" w:eastAsia="fi-FI"/>
        </w:rPr>
        <w:t xml:space="preserve"> inhibition and </w:t>
      </w:r>
      <w:proofErr w:type="spellStart"/>
      <w:r w:rsidRPr="000619A5">
        <w:rPr>
          <w:rFonts w:ascii="Times New Roman" w:hAnsi="Times New Roman"/>
          <w:sz w:val="24"/>
          <w:szCs w:val="24"/>
          <w:lang w:val="en-GB" w:eastAsia="fi-FI"/>
        </w:rPr>
        <w:t>behavioral</w:t>
      </w:r>
      <w:proofErr w:type="spellEnd"/>
      <w:r w:rsidRPr="000619A5">
        <w:rPr>
          <w:rFonts w:ascii="Times New Roman" w:hAnsi="Times New Roman"/>
          <w:sz w:val="24"/>
          <w:szCs w:val="24"/>
          <w:lang w:val="en-GB" w:eastAsia="fi-FI"/>
        </w:rPr>
        <w:t xml:space="preserve"> activation in children. </w:t>
      </w:r>
      <w:r w:rsidRPr="000619A5">
        <w:rPr>
          <w:rFonts w:ascii="Times New Roman" w:hAnsi="Times New Roman"/>
          <w:i/>
          <w:sz w:val="24"/>
          <w:szCs w:val="24"/>
          <w:lang w:val="en-GB" w:eastAsia="fi-FI"/>
        </w:rPr>
        <w:t xml:space="preserve">Personality and </w:t>
      </w:r>
      <w:r w:rsidRPr="000619A5">
        <w:rPr>
          <w:rFonts w:ascii="Times New Roman" w:hAnsi="Times New Roman"/>
          <w:i/>
          <w:sz w:val="24"/>
          <w:szCs w:val="24"/>
          <w:lang w:val="en-GB" w:eastAsia="fi-FI"/>
        </w:rPr>
        <w:tab/>
        <w:t>Individual Differences, 41</w:t>
      </w:r>
      <w:r w:rsidRPr="000619A5">
        <w:rPr>
          <w:rFonts w:ascii="Times New Roman" w:hAnsi="Times New Roman"/>
          <w:sz w:val="24"/>
          <w:szCs w:val="24"/>
          <w:lang w:val="en-GB" w:eastAsia="fi-FI"/>
        </w:rPr>
        <w:t>, 917–927, doi:10.1016/j.paid.2006.02.019.</w:t>
      </w:r>
    </w:p>
    <w:p w14:paraId="63543011" w14:textId="77777777" w:rsidR="00D64759" w:rsidRPr="000619A5" w:rsidRDefault="00D64759" w:rsidP="00D64759">
      <w:pPr>
        <w:pStyle w:val="MediumGrid21"/>
        <w:tabs>
          <w:tab w:val="left" w:pos="720"/>
        </w:tabs>
        <w:spacing w:line="480" w:lineRule="auto"/>
        <w:ind w:left="720" w:hanging="720"/>
        <w:rPr>
          <w:rFonts w:ascii="Times New Roman" w:hAnsi="Times New Roman"/>
          <w:sz w:val="24"/>
          <w:szCs w:val="24"/>
          <w:lang w:val="en-GB"/>
        </w:rPr>
      </w:pPr>
      <w:r w:rsidRPr="000619A5">
        <w:rPr>
          <w:rFonts w:ascii="Times New Roman" w:hAnsi="Times New Roman"/>
          <w:sz w:val="24"/>
          <w:szCs w:val="24"/>
          <w:lang w:val="en-GB"/>
        </w:rPr>
        <w:t xml:space="preserve">Crick, N. R., &amp; Dodge, K. A. (1994). A review and reformulation of social information-processing mechanisms in children’s social adjustment. </w:t>
      </w:r>
      <w:r w:rsidRPr="000619A5">
        <w:rPr>
          <w:rFonts w:ascii="Times New Roman" w:hAnsi="Times New Roman"/>
          <w:i/>
          <w:sz w:val="24"/>
          <w:szCs w:val="24"/>
          <w:lang w:val="en-GB"/>
        </w:rPr>
        <w:t>Psychological Bulletin</w:t>
      </w:r>
      <w:r w:rsidRPr="000619A5">
        <w:rPr>
          <w:rFonts w:ascii="Times New Roman" w:hAnsi="Times New Roman"/>
          <w:sz w:val="24"/>
          <w:szCs w:val="24"/>
          <w:lang w:val="en-GB"/>
        </w:rPr>
        <w:t xml:space="preserve">, </w:t>
      </w:r>
      <w:r w:rsidRPr="000619A5">
        <w:rPr>
          <w:rFonts w:ascii="Times New Roman" w:hAnsi="Times New Roman"/>
          <w:i/>
          <w:sz w:val="24"/>
          <w:szCs w:val="24"/>
          <w:lang w:val="en-GB"/>
        </w:rPr>
        <w:t>115</w:t>
      </w:r>
      <w:r w:rsidRPr="000619A5">
        <w:rPr>
          <w:rFonts w:ascii="Times New Roman" w:hAnsi="Times New Roman"/>
          <w:sz w:val="24"/>
          <w:szCs w:val="24"/>
          <w:lang w:val="en-GB"/>
        </w:rPr>
        <w:t xml:space="preserve">(1), 74–101. </w:t>
      </w:r>
      <w:proofErr w:type="spellStart"/>
      <w:proofErr w:type="gramStart"/>
      <w:r w:rsidRPr="000619A5">
        <w:rPr>
          <w:rFonts w:ascii="Times New Roman" w:hAnsi="Times New Roman"/>
          <w:sz w:val="24"/>
          <w:szCs w:val="24"/>
          <w:lang w:val="en-GB"/>
        </w:rPr>
        <w:t>doi</w:t>
      </w:r>
      <w:proofErr w:type="spellEnd"/>
      <w:proofErr w:type="gramEnd"/>
      <w:r w:rsidRPr="000619A5">
        <w:rPr>
          <w:rFonts w:ascii="Times New Roman" w:hAnsi="Times New Roman"/>
          <w:sz w:val="24"/>
          <w:szCs w:val="24"/>
          <w:lang w:val="en-GB"/>
        </w:rPr>
        <w:t>: 10.1037/0033-2909.115.1.74</w:t>
      </w:r>
    </w:p>
    <w:p w14:paraId="2FC4D6FD" w14:textId="452B4972" w:rsidR="00D64759" w:rsidRPr="000619A5" w:rsidRDefault="00D64759" w:rsidP="00D64759">
      <w:pPr>
        <w:pStyle w:val="MediumGrid21"/>
        <w:tabs>
          <w:tab w:val="left" w:pos="720"/>
        </w:tabs>
        <w:spacing w:line="480" w:lineRule="auto"/>
        <w:rPr>
          <w:rFonts w:ascii="Times New Roman" w:hAnsi="Times New Roman"/>
          <w:color w:val="000000"/>
          <w:sz w:val="24"/>
          <w:szCs w:val="24"/>
          <w:lang w:val="en-GB"/>
        </w:rPr>
      </w:pPr>
      <w:r w:rsidRPr="000619A5">
        <w:rPr>
          <w:rFonts w:ascii="Times New Roman" w:hAnsi="Times New Roman"/>
          <w:sz w:val="24"/>
          <w:szCs w:val="24"/>
          <w:lang w:val="en-GB"/>
        </w:rPr>
        <w:t>Curran, P. J., West, S. G., &amp; Finch, J. F. (1996). The robustness of test statistics to non-</w:t>
      </w:r>
      <w:r w:rsidRPr="000619A5">
        <w:rPr>
          <w:rFonts w:ascii="Times New Roman" w:hAnsi="Times New Roman"/>
          <w:sz w:val="24"/>
          <w:szCs w:val="24"/>
          <w:lang w:val="en-GB"/>
        </w:rPr>
        <w:tab/>
        <w:t>normality and specification error in confirmatory factor analysis</w:t>
      </w:r>
      <w:r w:rsidRPr="000619A5">
        <w:rPr>
          <w:rFonts w:ascii="Times New Roman" w:hAnsi="Times New Roman"/>
          <w:i/>
          <w:sz w:val="24"/>
          <w:szCs w:val="24"/>
          <w:lang w:val="en-GB"/>
        </w:rPr>
        <w:t xml:space="preserve">. Psychological </w:t>
      </w:r>
      <w:r w:rsidRPr="000619A5">
        <w:rPr>
          <w:rFonts w:ascii="Times New Roman" w:hAnsi="Times New Roman"/>
          <w:i/>
          <w:sz w:val="24"/>
          <w:szCs w:val="24"/>
          <w:lang w:val="en-GB"/>
        </w:rPr>
        <w:tab/>
        <w:t>metho</w:t>
      </w:r>
      <w:r w:rsidRPr="000619A5">
        <w:rPr>
          <w:rFonts w:ascii="Times New Roman" w:hAnsi="Times New Roman"/>
          <w:i/>
          <w:color w:val="000000"/>
          <w:sz w:val="24"/>
          <w:szCs w:val="24"/>
          <w:lang w:val="en-GB"/>
        </w:rPr>
        <w:t>ds</w:t>
      </w:r>
      <w:r w:rsidRPr="000619A5">
        <w:rPr>
          <w:rFonts w:ascii="Times New Roman" w:hAnsi="Times New Roman"/>
          <w:color w:val="000000"/>
          <w:sz w:val="24"/>
          <w:szCs w:val="24"/>
          <w:lang w:val="en-GB"/>
        </w:rPr>
        <w:t>,</w:t>
      </w:r>
      <w:r w:rsidRPr="000619A5">
        <w:rPr>
          <w:rFonts w:ascii="Times New Roman" w:hAnsi="Times New Roman"/>
          <w:i/>
          <w:color w:val="000000"/>
          <w:sz w:val="24"/>
          <w:szCs w:val="24"/>
          <w:lang w:val="en-GB"/>
        </w:rPr>
        <w:t xml:space="preserve"> 1</w:t>
      </w:r>
      <w:r w:rsidRPr="000619A5">
        <w:rPr>
          <w:rFonts w:ascii="Times New Roman" w:hAnsi="Times New Roman"/>
          <w:color w:val="000000"/>
          <w:sz w:val="24"/>
          <w:szCs w:val="24"/>
          <w:lang w:val="en-GB"/>
        </w:rPr>
        <w:t>, 16</w:t>
      </w:r>
      <w:r w:rsidRPr="000619A5">
        <w:rPr>
          <w:rFonts w:ascii="Times New Roman" w:hAnsi="Times New Roman"/>
          <w:sz w:val="24"/>
          <w:szCs w:val="24"/>
          <w:lang w:val="en-GB"/>
        </w:rPr>
        <w:t>–</w:t>
      </w:r>
      <w:r w:rsidRPr="000619A5">
        <w:rPr>
          <w:rFonts w:ascii="Times New Roman" w:hAnsi="Times New Roman"/>
          <w:color w:val="000000"/>
          <w:sz w:val="24"/>
          <w:szCs w:val="24"/>
          <w:lang w:val="en-GB"/>
        </w:rPr>
        <w:t xml:space="preserve">29. </w:t>
      </w:r>
      <w:proofErr w:type="spellStart"/>
      <w:proofErr w:type="gramStart"/>
      <w:r w:rsidRPr="000619A5">
        <w:rPr>
          <w:rFonts w:ascii="Times New Roman" w:hAnsi="Times New Roman"/>
          <w:sz w:val="24"/>
          <w:szCs w:val="24"/>
          <w:lang w:val="en-GB"/>
        </w:rPr>
        <w:t>doi</w:t>
      </w:r>
      <w:proofErr w:type="spellEnd"/>
      <w:proofErr w:type="gramEnd"/>
      <w:r w:rsidRPr="000619A5">
        <w:rPr>
          <w:rFonts w:ascii="Times New Roman" w:hAnsi="Times New Roman"/>
          <w:color w:val="000000"/>
          <w:sz w:val="24"/>
          <w:szCs w:val="24"/>
          <w:lang w:val="en-GB"/>
        </w:rPr>
        <w:t>:</w:t>
      </w:r>
      <w:r w:rsidRPr="000619A5">
        <w:rPr>
          <w:rFonts w:ascii="Times New Roman" w:hAnsi="Times New Roman"/>
          <w:color w:val="000000"/>
          <w:sz w:val="24"/>
          <w:szCs w:val="24"/>
          <w:lang w:val="en-GB" w:eastAsia="fi-FI"/>
        </w:rPr>
        <w:t xml:space="preserve"> </w:t>
      </w:r>
      <w:hyperlink r:id="rId8" w:tgtFrame="_blank" w:history="1">
        <w:r w:rsidRPr="000619A5">
          <w:rPr>
            <w:rStyle w:val="Hyperlink"/>
            <w:rFonts w:ascii="Times New Roman" w:hAnsi="Times New Roman"/>
            <w:color w:val="000000"/>
            <w:sz w:val="24"/>
            <w:szCs w:val="24"/>
            <w:u w:val="none"/>
            <w:lang w:val="en-GB"/>
          </w:rPr>
          <w:t>10.1037/1082-989X.1.1.16</w:t>
        </w:r>
      </w:hyperlink>
    </w:p>
    <w:p w14:paraId="2D788772" w14:textId="77777777" w:rsidR="00D64759" w:rsidRPr="000619A5" w:rsidRDefault="00D64759" w:rsidP="00D64759">
      <w:pPr>
        <w:pStyle w:val="MediumGrid21"/>
        <w:tabs>
          <w:tab w:val="left" w:pos="720"/>
        </w:tabs>
        <w:spacing w:line="480" w:lineRule="auto"/>
        <w:ind w:left="720" w:hanging="720"/>
        <w:rPr>
          <w:rStyle w:val="Strong"/>
          <w:rFonts w:ascii="Times New Roman" w:hAnsi="Times New Roman"/>
          <w:b w:val="0"/>
          <w:sz w:val="24"/>
          <w:lang w:val="en-GB"/>
        </w:rPr>
      </w:pPr>
      <w:r w:rsidRPr="000619A5">
        <w:rPr>
          <w:rFonts w:ascii="Times New Roman" w:hAnsi="Times New Roman"/>
          <w:bCs/>
          <w:color w:val="000000"/>
          <w:sz w:val="24"/>
          <w:lang w:val="en-GB"/>
        </w:rPr>
        <w:t xml:space="preserve">DeYoung, C. G., Weisberg, Y. J., </w:t>
      </w:r>
      <w:proofErr w:type="spellStart"/>
      <w:r w:rsidRPr="000619A5">
        <w:rPr>
          <w:rFonts w:ascii="Times New Roman" w:hAnsi="Times New Roman"/>
          <w:bCs/>
          <w:color w:val="000000"/>
          <w:sz w:val="24"/>
          <w:lang w:val="en-GB"/>
        </w:rPr>
        <w:t>Quilty</w:t>
      </w:r>
      <w:proofErr w:type="spellEnd"/>
      <w:r w:rsidRPr="000619A5">
        <w:rPr>
          <w:rFonts w:ascii="Times New Roman" w:hAnsi="Times New Roman"/>
          <w:bCs/>
          <w:color w:val="000000"/>
          <w:sz w:val="24"/>
          <w:lang w:val="en-GB"/>
        </w:rPr>
        <w:t xml:space="preserve">, L. C., &amp; Peterson, J. B. (2013). Unifying the aspects of the big five, the interpersonal </w:t>
      </w:r>
      <w:proofErr w:type="spellStart"/>
      <w:r w:rsidRPr="000619A5">
        <w:rPr>
          <w:rFonts w:ascii="Times New Roman" w:hAnsi="Times New Roman"/>
          <w:bCs/>
          <w:color w:val="000000"/>
          <w:sz w:val="24"/>
          <w:lang w:val="en-GB"/>
        </w:rPr>
        <w:t>circumplex</w:t>
      </w:r>
      <w:proofErr w:type="spellEnd"/>
      <w:r w:rsidRPr="000619A5">
        <w:rPr>
          <w:rFonts w:ascii="Times New Roman" w:hAnsi="Times New Roman"/>
          <w:bCs/>
          <w:color w:val="000000"/>
          <w:sz w:val="24"/>
          <w:lang w:val="en-GB"/>
        </w:rPr>
        <w:t xml:space="preserve">, and trait affiliation. </w:t>
      </w:r>
      <w:r w:rsidRPr="000619A5">
        <w:rPr>
          <w:rStyle w:val="Emphasis"/>
          <w:rFonts w:ascii="Times New Roman" w:hAnsi="Times New Roman"/>
          <w:bCs/>
          <w:sz w:val="24"/>
          <w:lang w:val="en-GB"/>
        </w:rPr>
        <w:t>Journal of Personality</w:t>
      </w:r>
      <w:r w:rsidRPr="000619A5">
        <w:rPr>
          <w:rStyle w:val="Emphasis"/>
          <w:rFonts w:ascii="Times New Roman" w:hAnsi="Times New Roman"/>
          <w:bCs/>
          <w:i w:val="0"/>
          <w:sz w:val="24"/>
          <w:lang w:val="en-GB"/>
        </w:rPr>
        <w:t>,</w:t>
      </w:r>
      <w:r w:rsidRPr="000619A5">
        <w:rPr>
          <w:rStyle w:val="Emphasis"/>
          <w:rFonts w:ascii="Times New Roman" w:hAnsi="Times New Roman"/>
          <w:bCs/>
          <w:sz w:val="24"/>
          <w:lang w:val="en-GB"/>
        </w:rPr>
        <w:t xml:space="preserve"> 81</w:t>
      </w:r>
      <w:r w:rsidRPr="000619A5">
        <w:rPr>
          <w:rStyle w:val="Strong"/>
          <w:rFonts w:ascii="Times New Roman" w:hAnsi="Times New Roman"/>
          <w:b w:val="0"/>
          <w:sz w:val="24"/>
          <w:lang w:val="en-GB"/>
        </w:rPr>
        <w:t>, 465</w:t>
      </w:r>
      <w:r w:rsidRPr="000619A5">
        <w:rPr>
          <w:rFonts w:ascii="Times New Roman" w:hAnsi="Times New Roman"/>
          <w:sz w:val="24"/>
          <w:szCs w:val="24"/>
          <w:lang w:val="en-GB"/>
        </w:rPr>
        <w:t>–</w:t>
      </w:r>
      <w:r w:rsidRPr="000619A5">
        <w:rPr>
          <w:rStyle w:val="Strong"/>
          <w:rFonts w:ascii="Times New Roman" w:hAnsi="Times New Roman"/>
          <w:b w:val="0"/>
          <w:sz w:val="24"/>
          <w:lang w:val="en-GB"/>
        </w:rPr>
        <w:t>475.</w:t>
      </w:r>
    </w:p>
    <w:p w14:paraId="03F0EA99" w14:textId="68D98FDE" w:rsidR="00D64759" w:rsidRPr="000619A5" w:rsidRDefault="00D64759" w:rsidP="00D64759">
      <w:pPr>
        <w:pStyle w:val="MediumGrid21"/>
        <w:tabs>
          <w:tab w:val="left" w:pos="720"/>
        </w:tabs>
        <w:spacing w:line="480" w:lineRule="auto"/>
        <w:ind w:left="720" w:hanging="720"/>
        <w:rPr>
          <w:rStyle w:val="Strong"/>
          <w:rFonts w:ascii="Times New Roman" w:hAnsi="Times New Roman"/>
          <w:b w:val="0"/>
          <w:sz w:val="28"/>
          <w:lang w:val="en-GB"/>
        </w:rPr>
      </w:pPr>
      <w:proofErr w:type="spellStart"/>
      <w:r w:rsidRPr="000619A5">
        <w:rPr>
          <w:rFonts w:ascii="Times New Roman" w:hAnsi="Times New Roman"/>
          <w:sz w:val="24"/>
          <w:lang w:val="en-GB"/>
        </w:rPr>
        <w:t>Diedenhofen</w:t>
      </w:r>
      <w:proofErr w:type="spellEnd"/>
      <w:r w:rsidRPr="000619A5">
        <w:rPr>
          <w:rFonts w:ascii="Times New Roman" w:hAnsi="Times New Roman"/>
          <w:sz w:val="24"/>
          <w:lang w:val="en-GB"/>
        </w:rPr>
        <w:t>, B.</w:t>
      </w:r>
      <w:r w:rsidR="000619A5">
        <w:rPr>
          <w:rFonts w:ascii="Times New Roman" w:hAnsi="Times New Roman"/>
          <w:sz w:val="24"/>
          <w:lang w:val="en-GB"/>
        </w:rPr>
        <w:t>,</w:t>
      </w:r>
      <w:r w:rsidRPr="000619A5">
        <w:rPr>
          <w:rFonts w:ascii="Times New Roman" w:hAnsi="Times New Roman"/>
          <w:sz w:val="24"/>
          <w:lang w:val="en-GB"/>
        </w:rPr>
        <w:t xml:space="preserve"> &amp; </w:t>
      </w:r>
      <w:proofErr w:type="spellStart"/>
      <w:r w:rsidRPr="000619A5">
        <w:rPr>
          <w:rFonts w:ascii="Times New Roman" w:hAnsi="Times New Roman"/>
          <w:sz w:val="24"/>
          <w:lang w:val="en-GB"/>
        </w:rPr>
        <w:t>Musch</w:t>
      </w:r>
      <w:proofErr w:type="spellEnd"/>
      <w:r w:rsidRPr="000619A5">
        <w:rPr>
          <w:rFonts w:ascii="Times New Roman" w:hAnsi="Times New Roman"/>
          <w:sz w:val="24"/>
          <w:lang w:val="en-GB"/>
        </w:rPr>
        <w:t xml:space="preserve">, J. (2015). </w:t>
      </w:r>
      <w:proofErr w:type="spellStart"/>
      <w:r w:rsidRPr="000619A5">
        <w:rPr>
          <w:rFonts w:ascii="Times New Roman" w:hAnsi="Times New Roman"/>
          <w:sz w:val="24"/>
          <w:lang w:val="en-GB"/>
        </w:rPr>
        <w:t>Cocor</w:t>
      </w:r>
      <w:proofErr w:type="spellEnd"/>
      <w:r w:rsidRPr="000619A5">
        <w:rPr>
          <w:rFonts w:ascii="Times New Roman" w:hAnsi="Times New Roman"/>
          <w:sz w:val="24"/>
          <w:lang w:val="en-GB"/>
        </w:rPr>
        <w:t xml:space="preserve">: A comprehensive solution for the statistical comparison of correlations. </w:t>
      </w:r>
      <w:proofErr w:type="spellStart"/>
      <w:r w:rsidRPr="000619A5">
        <w:rPr>
          <w:rFonts w:ascii="Times New Roman" w:hAnsi="Times New Roman"/>
          <w:i/>
          <w:iCs/>
          <w:sz w:val="24"/>
          <w:lang w:val="en-GB"/>
        </w:rPr>
        <w:t>PLoS</w:t>
      </w:r>
      <w:proofErr w:type="spellEnd"/>
      <w:r w:rsidRPr="000619A5">
        <w:rPr>
          <w:rFonts w:ascii="Times New Roman" w:hAnsi="Times New Roman"/>
          <w:i/>
          <w:iCs/>
          <w:sz w:val="24"/>
          <w:lang w:val="en-GB"/>
        </w:rPr>
        <w:t xml:space="preserve"> ONE</w:t>
      </w:r>
      <w:r w:rsidRPr="000619A5">
        <w:rPr>
          <w:rFonts w:ascii="Times New Roman" w:hAnsi="Times New Roman"/>
          <w:sz w:val="24"/>
          <w:lang w:val="en-GB"/>
        </w:rPr>
        <w:t xml:space="preserve">, </w:t>
      </w:r>
      <w:r w:rsidRPr="000619A5">
        <w:rPr>
          <w:rFonts w:ascii="Times New Roman" w:hAnsi="Times New Roman"/>
          <w:i/>
          <w:iCs/>
          <w:sz w:val="24"/>
          <w:lang w:val="en-GB"/>
        </w:rPr>
        <w:t>10</w:t>
      </w:r>
      <w:r w:rsidRPr="000619A5">
        <w:rPr>
          <w:rFonts w:ascii="Times New Roman" w:hAnsi="Times New Roman"/>
          <w:sz w:val="24"/>
          <w:lang w:val="en-GB"/>
        </w:rPr>
        <w:t>(4): e0121945. doi:10.1371/journal.pone.0121945</w:t>
      </w:r>
    </w:p>
    <w:p w14:paraId="4C649C50" w14:textId="77777777" w:rsidR="00D64759" w:rsidRPr="000619A5" w:rsidRDefault="00D64759" w:rsidP="00D64759">
      <w:pPr>
        <w:pStyle w:val="MediumGrid21"/>
        <w:tabs>
          <w:tab w:val="left" w:pos="720"/>
        </w:tabs>
        <w:spacing w:line="480" w:lineRule="auto"/>
        <w:rPr>
          <w:rFonts w:ascii="Times New Roman" w:hAnsi="Times New Roman"/>
          <w:sz w:val="24"/>
          <w:szCs w:val="24"/>
          <w:lang w:val="en-GB"/>
        </w:rPr>
      </w:pPr>
      <w:r w:rsidRPr="000619A5">
        <w:rPr>
          <w:rFonts w:ascii="Times New Roman" w:hAnsi="Times New Roman"/>
          <w:sz w:val="24"/>
          <w:szCs w:val="24"/>
          <w:lang w:val="en-GB"/>
        </w:rPr>
        <w:t xml:space="preserve">Dryer, D. C., &amp; Horowitz, L. M. (1997). When do opposites attract? Interpersonal </w:t>
      </w:r>
      <w:r w:rsidRPr="000619A5">
        <w:rPr>
          <w:rFonts w:ascii="Times New Roman" w:hAnsi="Times New Roman"/>
          <w:sz w:val="24"/>
          <w:szCs w:val="24"/>
          <w:lang w:val="en-GB"/>
        </w:rPr>
        <w:tab/>
        <w:t>complementarily versus similarity</w:t>
      </w:r>
      <w:r w:rsidRPr="000619A5">
        <w:rPr>
          <w:rFonts w:ascii="Times New Roman" w:hAnsi="Times New Roman"/>
          <w:i/>
          <w:sz w:val="24"/>
          <w:szCs w:val="24"/>
          <w:lang w:val="en-GB"/>
        </w:rPr>
        <w:t>. Journal of Personality and Social Psychology</w:t>
      </w:r>
      <w:r w:rsidRPr="000619A5">
        <w:rPr>
          <w:rFonts w:ascii="Times New Roman" w:hAnsi="Times New Roman"/>
          <w:sz w:val="24"/>
          <w:szCs w:val="24"/>
          <w:lang w:val="en-GB"/>
        </w:rPr>
        <w:t>,</w:t>
      </w:r>
      <w:r w:rsidRPr="000619A5">
        <w:rPr>
          <w:rFonts w:ascii="Times New Roman" w:hAnsi="Times New Roman"/>
          <w:i/>
          <w:sz w:val="24"/>
          <w:szCs w:val="24"/>
          <w:lang w:val="en-GB"/>
        </w:rPr>
        <w:t xml:space="preserve"> </w:t>
      </w:r>
      <w:r w:rsidRPr="000619A5">
        <w:rPr>
          <w:rFonts w:ascii="Times New Roman" w:hAnsi="Times New Roman"/>
          <w:i/>
          <w:sz w:val="24"/>
          <w:szCs w:val="24"/>
          <w:lang w:val="en-GB"/>
        </w:rPr>
        <w:tab/>
        <w:t>72</w:t>
      </w:r>
      <w:r w:rsidRPr="000619A5">
        <w:rPr>
          <w:rFonts w:ascii="Times New Roman" w:hAnsi="Times New Roman"/>
          <w:sz w:val="24"/>
          <w:szCs w:val="24"/>
          <w:lang w:val="en-GB"/>
        </w:rPr>
        <w:t xml:space="preserve">(3), 592–603. </w:t>
      </w:r>
      <w:proofErr w:type="spellStart"/>
      <w:proofErr w:type="gramStart"/>
      <w:r w:rsidRPr="000619A5">
        <w:rPr>
          <w:rFonts w:ascii="Times New Roman" w:hAnsi="Times New Roman"/>
          <w:sz w:val="24"/>
          <w:szCs w:val="24"/>
          <w:lang w:val="en-GB"/>
        </w:rPr>
        <w:t>doi</w:t>
      </w:r>
      <w:proofErr w:type="spellEnd"/>
      <w:proofErr w:type="gramEnd"/>
      <w:r w:rsidRPr="000619A5">
        <w:rPr>
          <w:rFonts w:ascii="Times New Roman" w:hAnsi="Times New Roman"/>
          <w:sz w:val="24"/>
          <w:szCs w:val="24"/>
          <w:lang w:val="en-GB"/>
        </w:rPr>
        <w:t>: 10.1037/0022-3514.72.3.592</w:t>
      </w:r>
    </w:p>
    <w:p w14:paraId="4ACD93C3" w14:textId="77777777" w:rsidR="00D64759" w:rsidRPr="000619A5" w:rsidRDefault="00D64759" w:rsidP="00D64759">
      <w:pPr>
        <w:pStyle w:val="MediumGrid21"/>
        <w:tabs>
          <w:tab w:val="left" w:pos="720"/>
        </w:tabs>
        <w:spacing w:line="480" w:lineRule="auto"/>
        <w:rPr>
          <w:rFonts w:ascii="Times New Roman" w:hAnsi="Times New Roman"/>
          <w:sz w:val="24"/>
          <w:szCs w:val="24"/>
          <w:lang w:val="en-GB" w:eastAsia="fi-FI"/>
        </w:rPr>
      </w:pPr>
      <w:proofErr w:type="spellStart"/>
      <w:r w:rsidRPr="000619A5">
        <w:rPr>
          <w:rFonts w:ascii="Times New Roman" w:hAnsi="Times New Roman"/>
          <w:sz w:val="24"/>
          <w:szCs w:val="24"/>
          <w:lang w:val="en-GB" w:eastAsia="fi-FI"/>
        </w:rPr>
        <w:lastRenderedPageBreak/>
        <w:t>Erol</w:t>
      </w:r>
      <w:proofErr w:type="spellEnd"/>
      <w:r w:rsidRPr="000619A5">
        <w:rPr>
          <w:rFonts w:ascii="Times New Roman" w:hAnsi="Times New Roman"/>
          <w:sz w:val="24"/>
          <w:szCs w:val="24"/>
          <w:lang w:val="en-GB" w:eastAsia="fi-FI"/>
        </w:rPr>
        <w:t>, Y. R., &amp; Orth, O. (2011). Self-esteem development from age 14 to 30 years: A</w:t>
      </w:r>
    </w:p>
    <w:p w14:paraId="4BAA6C7E" w14:textId="77777777" w:rsidR="00D64759" w:rsidRPr="000619A5" w:rsidRDefault="00D64759" w:rsidP="00D64759">
      <w:pPr>
        <w:pStyle w:val="MediumGrid21"/>
        <w:tabs>
          <w:tab w:val="left" w:pos="720"/>
        </w:tabs>
        <w:spacing w:line="480" w:lineRule="auto"/>
        <w:ind w:left="720" w:hanging="720"/>
        <w:rPr>
          <w:rFonts w:ascii="Times New Roman" w:hAnsi="Times New Roman"/>
          <w:color w:val="000000"/>
          <w:sz w:val="24"/>
          <w:szCs w:val="24"/>
          <w:lang w:val="en-GB" w:eastAsia="fi-FI"/>
        </w:rPr>
      </w:pPr>
      <w:r w:rsidRPr="000619A5">
        <w:rPr>
          <w:rFonts w:ascii="Times New Roman" w:hAnsi="Times New Roman"/>
          <w:sz w:val="24"/>
          <w:szCs w:val="24"/>
          <w:lang w:val="en-GB" w:eastAsia="fi-FI"/>
        </w:rPr>
        <w:tab/>
        <w:t xml:space="preserve">Longitudinal study. </w:t>
      </w:r>
      <w:r w:rsidRPr="000619A5">
        <w:rPr>
          <w:rFonts w:ascii="Times New Roman" w:hAnsi="Times New Roman"/>
          <w:i/>
          <w:sz w:val="24"/>
          <w:szCs w:val="24"/>
          <w:lang w:val="en-GB" w:eastAsia="fi-FI"/>
        </w:rPr>
        <w:t>Journal of Personality and Social Psychology</w:t>
      </w:r>
      <w:r w:rsidRPr="000619A5">
        <w:rPr>
          <w:rFonts w:ascii="Times New Roman" w:hAnsi="Times New Roman"/>
          <w:sz w:val="24"/>
          <w:szCs w:val="24"/>
          <w:lang w:val="en-GB" w:eastAsia="fi-FI"/>
        </w:rPr>
        <w:t>,</w:t>
      </w:r>
      <w:r w:rsidRPr="000619A5">
        <w:rPr>
          <w:rFonts w:ascii="Times New Roman" w:hAnsi="Times New Roman"/>
          <w:i/>
          <w:sz w:val="24"/>
          <w:szCs w:val="24"/>
          <w:lang w:val="en-GB" w:eastAsia="fi-FI"/>
        </w:rPr>
        <w:t xml:space="preserve"> 101</w:t>
      </w:r>
      <w:r w:rsidRPr="000619A5">
        <w:rPr>
          <w:rFonts w:ascii="Times New Roman" w:hAnsi="Times New Roman"/>
          <w:sz w:val="24"/>
          <w:szCs w:val="24"/>
          <w:lang w:val="en-GB" w:eastAsia="fi-FI"/>
        </w:rPr>
        <w:t>, 607–619</w:t>
      </w:r>
      <w:r w:rsidRPr="000619A5">
        <w:rPr>
          <w:rFonts w:ascii="Times New Roman" w:hAnsi="Times New Roman"/>
          <w:color w:val="000000"/>
          <w:sz w:val="24"/>
          <w:szCs w:val="24"/>
          <w:lang w:val="en-GB" w:eastAsia="fi-FI"/>
        </w:rPr>
        <w:t xml:space="preserve">. </w:t>
      </w:r>
      <w:r w:rsidRPr="000619A5">
        <w:rPr>
          <w:rFonts w:ascii="Times New Roman" w:hAnsi="Times New Roman"/>
          <w:color w:val="000000"/>
          <w:sz w:val="24"/>
          <w:szCs w:val="24"/>
          <w:lang w:val="en-GB" w:eastAsia="fi-FI"/>
        </w:rPr>
        <w:tab/>
      </w:r>
      <w:proofErr w:type="spellStart"/>
      <w:proofErr w:type="gramStart"/>
      <w:r w:rsidRPr="000619A5">
        <w:rPr>
          <w:rFonts w:ascii="Times New Roman" w:hAnsi="Times New Roman"/>
          <w:color w:val="000000"/>
          <w:sz w:val="24"/>
          <w:szCs w:val="24"/>
          <w:lang w:val="en-GB" w:eastAsia="fi-FI"/>
        </w:rPr>
        <w:t>doi</w:t>
      </w:r>
      <w:proofErr w:type="spellEnd"/>
      <w:proofErr w:type="gramEnd"/>
      <w:r w:rsidRPr="000619A5">
        <w:rPr>
          <w:rFonts w:ascii="Times New Roman" w:hAnsi="Times New Roman"/>
          <w:color w:val="000000"/>
          <w:sz w:val="24"/>
          <w:szCs w:val="24"/>
          <w:lang w:val="en-GB" w:eastAsia="fi-FI"/>
        </w:rPr>
        <w:t>: 10.1037/a0024299</w:t>
      </w:r>
    </w:p>
    <w:p w14:paraId="6410F0A4" w14:textId="77777777" w:rsidR="00D64759" w:rsidRPr="000619A5" w:rsidRDefault="00D64759" w:rsidP="00D64759">
      <w:pPr>
        <w:spacing w:after="0" w:line="480" w:lineRule="auto"/>
        <w:rPr>
          <w:rFonts w:ascii="Times New Roman" w:eastAsia="Times New Roman" w:hAnsi="Times New Roman"/>
          <w:sz w:val="24"/>
          <w:szCs w:val="24"/>
          <w:lang w:val="en-GB" w:eastAsia="fi-FI"/>
        </w:rPr>
      </w:pPr>
      <w:proofErr w:type="spellStart"/>
      <w:r w:rsidRPr="000619A5">
        <w:rPr>
          <w:rFonts w:ascii="Times New Roman" w:eastAsia="Times New Roman" w:hAnsi="Times New Roman"/>
          <w:sz w:val="24"/>
          <w:szCs w:val="24"/>
          <w:lang w:val="en-GB" w:eastAsia="fi-FI"/>
        </w:rPr>
        <w:t>Hartup</w:t>
      </w:r>
      <w:proofErr w:type="spellEnd"/>
      <w:r w:rsidRPr="000619A5">
        <w:rPr>
          <w:rFonts w:ascii="Times New Roman" w:eastAsia="Times New Roman" w:hAnsi="Times New Roman"/>
          <w:sz w:val="24"/>
          <w:szCs w:val="24"/>
          <w:lang w:val="en-GB" w:eastAsia="fi-FI"/>
        </w:rPr>
        <w:t xml:space="preserve">, W. W., &amp; van </w:t>
      </w:r>
      <w:proofErr w:type="spellStart"/>
      <w:r w:rsidRPr="000619A5">
        <w:rPr>
          <w:rFonts w:ascii="Times New Roman" w:eastAsia="Times New Roman" w:hAnsi="Times New Roman"/>
          <w:sz w:val="24"/>
          <w:szCs w:val="24"/>
          <w:lang w:val="en-GB" w:eastAsia="fi-FI"/>
        </w:rPr>
        <w:t>Lieshout</w:t>
      </w:r>
      <w:proofErr w:type="spellEnd"/>
      <w:r w:rsidRPr="000619A5">
        <w:rPr>
          <w:rFonts w:ascii="Times New Roman" w:eastAsia="Times New Roman" w:hAnsi="Times New Roman"/>
          <w:sz w:val="24"/>
          <w:szCs w:val="24"/>
          <w:lang w:val="en-GB" w:eastAsia="fi-FI"/>
        </w:rPr>
        <w:t xml:space="preserve">, C. F. M. (1995). Personality development in social context. </w:t>
      </w:r>
    </w:p>
    <w:p w14:paraId="78ECBFBB" w14:textId="77777777" w:rsidR="00D64759" w:rsidRPr="000619A5" w:rsidRDefault="00D64759" w:rsidP="00D64759">
      <w:pPr>
        <w:spacing w:after="0" w:line="480" w:lineRule="auto"/>
        <w:ind w:left="720"/>
        <w:rPr>
          <w:rFonts w:ascii="Times New Roman" w:eastAsia="Times New Roman" w:hAnsi="Times New Roman"/>
          <w:sz w:val="24"/>
          <w:szCs w:val="24"/>
          <w:lang w:val="en-GB" w:eastAsia="fi-FI"/>
        </w:rPr>
      </w:pPr>
      <w:r w:rsidRPr="000619A5">
        <w:rPr>
          <w:rFonts w:ascii="Times New Roman" w:eastAsia="Times New Roman" w:hAnsi="Times New Roman"/>
          <w:i/>
          <w:sz w:val="24"/>
          <w:szCs w:val="24"/>
          <w:lang w:val="en-GB" w:eastAsia="fi-FI"/>
        </w:rPr>
        <w:t>Annual Review of Psychology, 46</w:t>
      </w:r>
      <w:r w:rsidRPr="000619A5">
        <w:rPr>
          <w:rFonts w:ascii="Times New Roman" w:eastAsia="Times New Roman" w:hAnsi="Times New Roman"/>
          <w:sz w:val="24"/>
          <w:szCs w:val="24"/>
          <w:lang w:val="en-GB" w:eastAsia="fi-FI"/>
        </w:rPr>
        <w:t>, 655–687.</w:t>
      </w:r>
      <w:r w:rsidRPr="000619A5">
        <w:rPr>
          <w:rFonts w:ascii="Times New Roman" w:hAnsi="Times New Roman"/>
          <w:sz w:val="24"/>
          <w:szCs w:val="24"/>
          <w:lang w:val="en-GB"/>
        </w:rPr>
        <w:t xml:space="preserve"> </w:t>
      </w:r>
      <w:proofErr w:type="spellStart"/>
      <w:proofErr w:type="gramStart"/>
      <w:r w:rsidRPr="000619A5">
        <w:rPr>
          <w:rFonts w:ascii="Times New Roman" w:hAnsi="Times New Roman"/>
          <w:sz w:val="24"/>
          <w:szCs w:val="24"/>
          <w:lang w:val="en-GB"/>
        </w:rPr>
        <w:t>doi</w:t>
      </w:r>
      <w:proofErr w:type="spellEnd"/>
      <w:proofErr w:type="gramEnd"/>
      <w:r w:rsidRPr="000619A5">
        <w:rPr>
          <w:rFonts w:ascii="Times New Roman" w:hAnsi="Times New Roman"/>
          <w:sz w:val="24"/>
          <w:szCs w:val="24"/>
          <w:lang w:val="en-GB"/>
        </w:rPr>
        <w:t>:</w:t>
      </w:r>
      <w:r w:rsidRPr="000619A5">
        <w:rPr>
          <w:rFonts w:ascii="Times New Roman" w:hAnsi="Times New Roman"/>
          <w:sz w:val="24"/>
          <w:szCs w:val="24"/>
          <w:lang w:val="en-GB" w:eastAsia="fi-FI"/>
        </w:rPr>
        <w:t xml:space="preserve"> </w:t>
      </w:r>
      <w:r w:rsidRPr="000619A5">
        <w:rPr>
          <w:rFonts w:ascii="Times New Roman" w:hAnsi="Times New Roman"/>
          <w:sz w:val="24"/>
          <w:szCs w:val="24"/>
          <w:lang w:val="en-GB"/>
        </w:rPr>
        <w:t>10.1146/annurev.ps.46.020195.003255</w:t>
      </w:r>
    </w:p>
    <w:p w14:paraId="2D846850" w14:textId="77777777" w:rsidR="00D64759" w:rsidRPr="000619A5" w:rsidRDefault="00D64759" w:rsidP="00D64759">
      <w:pPr>
        <w:widowControl w:val="0"/>
        <w:tabs>
          <w:tab w:val="left" w:pos="142"/>
          <w:tab w:val="left" w:pos="709"/>
        </w:tabs>
        <w:spacing w:after="80" w:line="480" w:lineRule="auto"/>
        <w:ind w:left="709" w:hanging="709"/>
        <w:rPr>
          <w:rFonts w:ascii="Times New Roman" w:hAnsi="Times New Roman"/>
          <w:sz w:val="24"/>
          <w:szCs w:val="24"/>
          <w:lang w:val="en-GB"/>
        </w:rPr>
      </w:pPr>
      <w:r w:rsidRPr="000E3E1B">
        <w:rPr>
          <w:rFonts w:ascii="Times New Roman" w:hAnsi="Times New Roman"/>
          <w:sz w:val="24"/>
          <w:szCs w:val="24"/>
          <w:lang w:val="en-GB"/>
        </w:rPr>
        <w:t xml:space="preserve">Hu, L., &amp; </w:t>
      </w:r>
      <w:proofErr w:type="spellStart"/>
      <w:r w:rsidRPr="000E3E1B">
        <w:rPr>
          <w:rFonts w:ascii="Times New Roman" w:hAnsi="Times New Roman"/>
          <w:sz w:val="24"/>
          <w:szCs w:val="24"/>
          <w:lang w:val="en-GB"/>
        </w:rPr>
        <w:t>Bentler</w:t>
      </w:r>
      <w:proofErr w:type="spellEnd"/>
      <w:r w:rsidRPr="000E3E1B">
        <w:rPr>
          <w:rFonts w:ascii="Times New Roman" w:hAnsi="Times New Roman"/>
          <w:sz w:val="24"/>
          <w:szCs w:val="24"/>
          <w:lang w:val="en-GB"/>
        </w:rPr>
        <w:t xml:space="preserve">, P. M. (1999). </w:t>
      </w:r>
      <w:proofErr w:type="spellStart"/>
      <w:r w:rsidRPr="000619A5">
        <w:rPr>
          <w:rFonts w:ascii="Times New Roman" w:hAnsi="Times New Roman"/>
          <w:sz w:val="24"/>
          <w:szCs w:val="24"/>
          <w:lang w:val="en-GB"/>
        </w:rPr>
        <w:t>Cutoff</w:t>
      </w:r>
      <w:proofErr w:type="spellEnd"/>
      <w:r w:rsidRPr="000619A5">
        <w:rPr>
          <w:rFonts w:ascii="Times New Roman" w:hAnsi="Times New Roman"/>
          <w:sz w:val="24"/>
          <w:szCs w:val="24"/>
          <w:lang w:val="en-GB"/>
        </w:rPr>
        <w:t xml:space="preserve"> criteria for fit indexes in covariance structure analysis: Conventional criteria versus new alternatives. </w:t>
      </w:r>
      <w:r w:rsidRPr="000619A5">
        <w:rPr>
          <w:rFonts w:ascii="Times New Roman" w:hAnsi="Times New Roman"/>
          <w:i/>
          <w:sz w:val="24"/>
          <w:szCs w:val="24"/>
          <w:lang w:val="en-GB"/>
        </w:rPr>
        <w:t xml:space="preserve">Structural Equation </w:t>
      </w:r>
      <w:proofErr w:type="spellStart"/>
      <w:r w:rsidRPr="000619A5">
        <w:rPr>
          <w:rFonts w:ascii="Times New Roman" w:hAnsi="Times New Roman"/>
          <w:i/>
          <w:sz w:val="24"/>
          <w:szCs w:val="24"/>
          <w:lang w:val="en-GB"/>
        </w:rPr>
        <w:t>Modeling</w:t>
      </w:r>
      <w:proofErr w:type="spellEnd"/>
      <w:r w:rsidRPr="000619A5">
        <w:rPr>
          <w:rFonts w:ascii="Times New Roman" w:hAnsi="Times New Roman"/>
          <w:sz w:val="24"/>
          <w:szCs w:val="24"/>
          <w:lang w:val="en-GB"/>
        </w:rPr>
        <w:t>,</w:t>
      </w:r>
      <w:r w:rsidRPr="000619A5">
        <w:rPr>
          <w:rFonts w:ascii="Times New Roman" w:hAnsi="Times New Roman"/>
          <w:i/>
          <w:sz w:val="24"/>
          <w:szCs w:val="24"/>
          <w:lang w:val="en-GB"/>
        </w:rPr>
        <w:t xml:space="preserve"> 6</w:t>
      </w:r>
      <w:r w:rsidRPr="000619A5">
        <w:rPr>
          <w:rFonts w:ascii="Times New Roman" w:hAnsi="Times New Roman"/>
          <w:sz w:val="24"/>
          <w:szCs w:val="24"/>
          <w:lang w:val="en-GB"/>
        </w:rPr>
        <w:t>, 1</w:t>
      </w:r>
      <w:r w:rsidRPr="000619A5">
        <w:rPr>
          <w:rFonts w:ascii="Times New Roman" w:hAnsi="Times New Roman"/>
          <w:iCs/>
          <w:sz w:val="24"/>
          <w:szCs w:val="24"/>
          <w:lang w:val="en-GB"/>
        </w:rPr>
        <w:t>–</w:t>
      </w:r>
      <w:r w:rsidRPr="000619A5">
        <w:rPr>
          <w:rFonts w:ascii="Times New Roman" w:hAnsi="Times New Roman"/>
          <w:sz w:val="24"/>
          <w:szCs w:val="24"/>
          <w:lang w:val="en-GB"/>
        </w:rPr>
        <w:t xml:space="preserve">55. </w:t>
      </w:r>
      <w:proofErr w:type="spellStart"/>
      <w:proofErr w:type="gramStart"/>
      <w:r w:rsidRPr="000619A5">
        <w:rPr>
          <w:rFonts w:ascii="Times New Roman" w:hAnsi="Times New Roman"/>
          <w:sz w:val="24"/>
          <w:szCs w:val="24"/>
          <w:lang w:val="en-GB"/>
        </w:rPr>
        <w:t>doi</w:t>
      </w:r>
      <w:proofErr w:type="spellEnd"/>
      <w:proofErr w:type="gramEnd"/>
      <w:r w:rsidRPr="000619A5">
        <w:rPr>
          <w:rFonts w:ascii="Times New Roman" w:hAnsi="Times New Roman"/>
          <w:sz w:val="24"/>
          <w:szCs w:val="24"/>
          <w:lang w:val="en-GB"/>
        </w:rPr>
        <w:t>: 10.1080/10705519909540118</w:t>
      </w:r>
    </w:p>
    <w:p w14:paraId="4BA296CF" w14:textId="77777777" w:rsidR="00D64759" w:rsidRPr="000619A5" w:rsidRDefault="00D64759" w:rsidP="00D64759">
      <w:pPr>
        <w:pStyle w:val="MediumGrid21"/>
        <w:tabs>
          <w:tab w:val="left" w:pos="720"/>
        </w:tabs>
        <w:spacing w:line="480" w:lineRule="auto"/>
        <w:ind w:left="720" w:hanging="720"/>
        <w:rPr>
          <w:rFonts w:ascii="Times New Roman" w:hAnsi="Times New Roman"/>
          <w:sz w:val="24"/>
          <w:szCs w:val="24"/>
          <w:lang w:val="en-GB" w:eastAsia="fi-FI"/>
        </w:rPr>
      </w:pPr>
      <w:proofErr w:type="spellStart"/>
      <w:r w:rsidRPr="000619A5">
        <w:rPr>
          <w:rFonts w:ascii="Times New Roman" w:hAnsi="Times New Roman"/>
          <w:sz w:val="24"/>
          <w:szCs w:val="24"/>
          <w:lang w:val="en-GB" w:eastAsia="fi-FI"/>
        </w:rPr>
        <w:t>Jarvinen</w:t>
      </w:r>
      <w:proofErr w:type="spellEnd"/>
      <w:r w:rsidRPr="000619A5">
        <w:rPr>
          <w:rFonts w:ascii="Times New Roman" w:hAnsi="Times New Roman"/>
          <w:sz w:val="24"/>
          <w:szCs w:val="24"/>
          <w:lang w:val="en-GB" w:eastAsia="fi-FI"/>
        </w:rPr>
        <w:t xml:space="preserve">, D. W., &amp; Nicholls, J. G. (1996). </w:t>
      </w:r>
      <w:r w:rsidRPr="000619A5">
        <w:rPr>
          <w:rFonts w:ascii="Times New Roman" w:hAnsi="Times New Roman"/>
          <w:sz w:val="24"/>
          <w:szCs w:val="24"/>
          <w:lang w:val="en-GB"/>
        </w:rPr>
        <w:t xml:space="preserve">Adolescents’ social goals, beliefs about the causes of social success, and satisfaction in peer relations. </w:t>
      </w:r>
      <w:r w:rsidRPr="000619A5">
        <w:rPr>
          <w:rFonts w:ascii="Times New Roman" w:hAnsi="Times New Roman"/>
          <w:i/>
          <w:sz w:val="24"/>
          <w:szCs w:val="24"/>
          <w:lang w:val="en-GB"/>
        </w:rPr>
        <w:t>Developmental Psychology</w:t>
      </w:r>
      <w:r w:rsidRPr="000619A5">
        <w:rPr>
          <w:rFonts w:ascii="Times New Roman" w:hAnsi="Times New Roman"/>
          <w:sz w:val="24"/>
          <w:szCs w:val="24"/>
          <w:lang w:val="en-GB"/>
        </w:rPr>
        <w:t xml:space="preserve">, </w:t>
      </w:r>
      <w:r w:rsidRPr="000619A5">
        <w:rPr>
          <w:rFonts w:ascii="Times New Roman" w:hAnsi="Times New Roman"/>
          <w:i/>
          <w:sz w:val="24"/>
          <w:szCs w:val="24"/>
          <w:lang w:val="en-GB"/>
        </w:rPr>
        <w:t>32</w:t>
      </w:r>
      <w:r w:rsidRPr="000619A5">
        <w:rPr>
          <w:rFonts w:ascii="Times New Roman" w:hAnsi="Times New Roman"/>
          <w:sz w:val="24"/>
          <w:szCs w:val="24"/>
          <w:lang w:val="en-GB"/>
        </w:rPr>
        <w:t xml:space="preserve">(3), 435–441. </w:t>
      </w:r>
      <w:proofErr w:type="spellStart"/>
      <w:proofErr w:type="gramStart"/>
      <w:r w:rsidRPr="000619A5">
        <w:rPr>
          <w:rFonts w:ascii="Times New Roman" w:hAnsi="Times New Roman"/>
          <w:sz w:val="24"/>
          <w:szCs w:val="24"/>
          <w:lang w:val="en-GB"/>
        </w:rPr>
        <w:t>doi</w:t>
      </w:r>
      <w:proofErr w:type="spellEnd"/>
      <w:proofErr w:type="gramEnd"/>
      <w:r w:rsidRPr="000619A5">
        <w:rPr>
          <w:rFonts w:ascii="Times New Roman" w:hAnsi="Times New Roman"/>
          <w:sz w:val="24"/>
          <w:szCs w:val="24"/>
          <w:lang w:val="en-GB"/>
        </w:rPr>
        <w:t>: 10.1037/0012-1649.32.3.435</w:t>
      </w:r>
    </w:p>
    <w:p w14:paraId="3780638F" w14:textId="77777777" w:rsidR="00D64759" w:rsidRPr="000619A5" w:rsidRDefault="00D64759" w:rsidP="00D64759">
      <w:pPr>
        <w:pStyle w:val="MediumGrid21"/>
        <w:tabs>
          <w:tab w:val="left" w:pos="720"/>
        </w:tabs>
        <w:spacing w:line="480" w:lineRule="auto"/>
        <w:rPr>
          <w:rFonts w:ascii="Times New Roman" w:hAnsi="Times New Roman"/>
          <w:sz w:val="24"/>
          <w:szCs w:val="24"/>
          <w:lang w:val="en-GB"/>
        </w:rPr>
      </w:pPr>
      <w:r w:rsidRPr="000619A5">
        <w:rPr>
          <w:rFonts w:ascii="Times New Roman" w:hAnsi="Times New Roman"/>
          <w:sz w:val="24"/>
          <w:szCs w:val="24"/>
          <w:lang w:val="en-GB"/>
        </w:rPr>
        <w:t xml:space="preserve">Juvonen, J., &amp; Cardigan, R. J. (2002). Social determinants of public behaviour of middle </w:t>
      </w:r>
      <w:r w:rsidRPr="000619A5">
        <w:rPr>
          <w:rFonts w:ascii="Times New Roman" w:hAnsi="Times New Roman"/>
          <w:sz w:val="24"/>
          <w:szCs w:val="24"/>
          <w:lang w:val="en-GB"/>
        </w:rPr>
        <w:tab/>
        <w:t xml:space="preserve">school youth. In F. </w:t>
      </w:r>
      <w:proofErr w:type="spellStart"/>
      <w:r w:rsidRPr="000619A5">
        <w:rPr>
          <w:rFonts w:ascii="Times New Roman" w:hAnsi="Times New Roman"/>
          <w:sz w:val="24"/>
          <w:szCs w:val="24"/>
          <w:lang w:val="en-GB"/>
        </w:rPr>
        <w:t>Pajares</w:t>
      </w:r>
      <w:proofErr w:type="spellEnd"/>
      <w:r w:rsidRPr="000619A5">
        <w:rPr>
          <w:rFonts w:ascii="Times New Roman" w:hAnsi="Times New Roman"/>
          <w:sz w:val="24"/>
          <w:szCs w:val="24"/>
          <w:lang w:val="en-GB"/>
        </w:rPr>
        <w:t xml:space="preserve">, &amp; T. </w:t>
      </w:r>
      <w:proofErr w:type="spellStart"/>
      <w:r w:rsidRPr="000619A5">
        <w:rPr>
          <w:rFonts w:ascii="Times New Roman" w:hAnsi="Times New Roman"/>
          <w:sz w:val="24"/>
          <w:szCs w:val="24"/>
          <w:lang w:val="en-GB"/>
        </w:rPr>
        <w:t>Urdan</w:t>
      </w:r>
      <w:proofErr w:type="spellEnd"/>
      <w:r w:rsidRPr="000619A5">
        <w:rPr>
          <w:rFonts w:ascii="Times New Roman" w:hAnsi="Times New Roman"/>
          <w:sz w:val="24"/>
          <w:szCs w:val="24"/>
          <w:lang w:val="en-GB"/>
        </w:rPr>
        <w:t xml:space="preserve"> (Eds.) </w:t>
      </w:r>
      <w:r w:rsidRPr="000619A5">
        <w:rPr>
          <w:rFonts w:ascii="Times New Roman" w:hAnsi="Times New Roman"/>
          <w:i/>
          <w:sz w:val="24"/>
          <w:szCs w:val="24"/>
          <w:lang w:val="en-GB"/>
        </w:rPr>
        <w:t xml:space="preserve">Adolescents and Education. </w:t>
      </w:r>
      <w:r w:rsidRPr="000619A5">
        <w:rPr>
          <w:rFonts w:ascii="Times New Roman" w:hAnsi="Times New Roman"/>
          <w:i/>
          <w:sz w:val="24"/>
          <w:szCs w:val="24"/>
          <w:lang w:val="en-GB"/>
        </w:rPr>
        <w:tab/>
        <w:t>Academic Motivation of Adolescents, 2</w:t>
      </w:r>
      <w:r w:rsidRPr="000619A5">
        <w:rPr>
          <w:rFonts w:ascii="Times New Roman" w:hAnsi="Times New Roman"/>
          <w:sz w:val="24"/>
          <w:szCs w:val="24"/>
          <w:lang w:val="en-GB"/>
        </w:rPr>
        <w:t xml:space="preserve"> (pp. 277–298). Greenwich, CT: </w:t>
      </w:r>
      <w:r w:rsidRPr="000619A5">
        <w:rPr>
          <w:rFonts w:ascii="Times New Roman" w:hAnsi="Times New Roman"/>
          <w:sz w:val="24"/>
          <w:szCs w:val="24"/>
          <w:lang w:val="en-GB"/>
        </w:rPr>
        <w:tab/>
        <w:t>Information Age Publishing.</w:t>
      </w:r>
    </w:p>
    <w:p w14:paraId="53782F0D" w14:textId="77777777" w:rsidR="00D64759" w:rsidRPr="000619A5" w:rsidRDefault="00D64759" w:rsidP="00D64759">
      <w:pPr>
        <w:pStyle w:val="MediumGrid21"/>
        <w:tabs>
          <w:tab w:val="left" w:pos="720"/>
        </w:tabs>
        <w:spacing w:line="480" w:lineRule="auto"/>
        <w:rPr>
          <w:rFonts w:ascii="Times New Roman" w:hAnsi="Times New Roman"/>
          <w:color w:val="000000"/>
          <w:sz w:val="24"/>
          <w:szCs w:val="24"/>
          <w:lang w:val="en-GB" w:eastAsia="fi-FI"/>
        </w:rPr>
      </w:pPr>
      <w:r w:rsidRPr="000619A5">
        <w:rPr>
          <w:rFonts w:ascii="Times New Roman" w:hAnsi="Times New Roman"/>
          <w:color w:val="000000"/>
          <w:sz w:val="24"/>
          <w:szCs w:val="24"/>
          <w:lang w:val="en-GB"/>
        </w:rPr>
        <w:t xml:space="preserve">Kline, R. B. (1998). </w:t>
      </w:r>
      <w:r w:rsidRPr="000619A5">
        <w:rPr>
          <w:rFonts w:ascii="Times New Roman" w:hAnsi="Times New Roman"/>
          <w:i/>
          <w:color w:val="000000"/>
          <w:sz w:val="24"/>
          <w:szCs w:val="24"/>
          <w:lang w:val="en-GB" w:eastAsia="fi-FI"/>
        </w:rPr>
        <w:t>Principles and practices of structural equation modelling</w:t>
      </w:r>
      <w:r w:rsidRPr="000619A5">
        <w:rPr>
          <w:rFonts w:ascii="Times New Roman" w:hAnsi="Times New Roman"/>
          <w:color w:val="000000"/>
          <w:sz w:val="24"/>
          <w:szCs w:val="24"/>
          <w:lang w:val="en-GB" w:eastAsia="fi-FI"/>
        </w:rPr>
        <w:t xml:space="preserve">. New </w:t>
      </w:r>
      <w:r w:rsidRPr="000619A5">
        <w:rPr>
          <w:rFonts w:ascii="Times New Roman" w:hAnsi="Times New Roman"/>
          <w:color w:val="000000"/>
          <w:sz w:val="24"/>
          <w:szCs w:val="24"/>
          <w:lang w:val="en-GB" w:eastAsia="fi-FI"/>
        </w:rPr>
        <w:tab/>
        <w:t>York: Guilford.</w:t>
      </w:r>
    </w:p>
    <w:p w14:paraId="44B1F837" w14:textId="77777777" w:rsidR="00D64759" w:rsidRPr="000619A5" w:rsidRDefault="00D64759" w:rsidP="00D64759">
      <w:pPr>
        <w:autoSpaceDE w:val="0"/>
        <w:autoSpaceDN w:val="0"/>
        <w:adjustRightInd w:val="0"/>
        <w:spacing w:after="0" w:line="480" w:lineRule="auto"/>
        <w:rPr>
          <w:rFonts w:ascii="Times New Roman" w:hAnsi="Times New Roman"/>
          <w:color w:val="000000"/>
          <w:sz w:val="24"/>
          <w:szCs w:val="24"/>
          <w:lang w:val="en-GB" w:eastAsia="fi-FI"/>
        </w:rPr>
      </w:pPr>
      <w:r w:rsidRPr="000619A5">
        <w:rPr>
          <w:rFonts w:ascii="Times New Roman" w:hAnsi="Times New Roman"/>
          <w:color w:val="000000"/>
          <w:sz w:val="24"/>
          <w:szCs w:val="24"/>
          <w:lang w:val="en-GB" w:eastAsia="fi-FI"/>
        </w:rPr>
        <w:t xml:space="preserve">La </w:t>
      </w:r>
      <w:proofErr w:type="spellStart"/>
      <w:r w:rsidRPr="000619A5">
        <w:rPr>
          <w:rFonts w:ascii="Times New Roman" w:hAnsi="Times New Roman"/>
          <w:color w:val="000000"/>
          <w:sz w:val="24"/>
          <w:szCs w:val="24"/>
          <w:lang w:val="en-GB" w:eastAsia="fi-FI"/>
        </w:rPr>
        <w:t>Greca</w:t>
      </w:r>
      <w:proofErr w:type="spellEnd"/>
      <w:r w:rsidRPr="000619A5">
        <w:rPr>
          <w:rFonts w:ascii="Times New Roman" w:hAnsi="Times New Roman"/>
          <w:color w:val="000000"/>
          <w:sz w:val="24"/>
          <w:szCs w:val="24"/>
          <w:lang w:val="en-GB" w:eastAsia="fi-FI"/>
        </w:rPr>
        <w:t>, A. M., &amp; Lopez, N. (</w:t>
      </w:r>
      <w:r w:rsidRPr="000619A5">
        <w:rPr>
          <w:rFonts w:ascii="Times New Roman" w:hAnsi="Times New Roman"/>
          <w:sz w:val="24"/>
          <w:szCs w:val="24"/>
          <w:lang w:val="en-GB" w:eastAsia="fi-FI"/>
        </w:rPr>
        <w:t>1998</w:t>
      </w:r>
      <w:r w:rsidRPr="000619A5">
        <w:rPr>
          <w:rFonts w:ascii="Times New Roman" w:hAnsi="Times New Roman"/>
          <w:color w:val="000000"/>
          <w:sz w:val="24"/>
          <w:szCs w:val="24"/>
          <w:lang w:val="en-GB" w:eastAsia="fi-FI"/>
        </w:rPr>
        <w:t xml:space="preserve">). Social anxiety among adolescents: Linkages with peer </w:t>
      </w:r>
    </w:p>
    <w:p w14:paraId="7A8C1E6F" w14:textId="77777777" w:rsidR="00D64759" w:rsidRPr="000619A5" w:rsidRDefault="00D64759" w:rsidP="00D64759">
      <w:pPr>
        <w:autoSpaceDE w:val="0"/>
        <w:autoSpaceDN w:val="0"/>
        <w:adjustRightInd w:val="0"/>
        <w:spacing w:after="0" w:line="480" w:lineRule="auto"/>
        <w:ind w:left="720"/>
        <w:rPr>
          <w:rFonts w:ascii="Times New Roman" w:hAnsi="Times New Roman"/>
          <w:color w:val="000081"/>
          <w:sz w:val="24"/>
          <w:szCs w:val="24"/>
          <w:lang w:val="en-GB" w:eastAsia="fi-FI"/>
        </w:rPr>
      </w:pPr>
      <w:proofErr w:type="gramStart"/>
      <w:r w:rsidRPr="000619A5">
        <w:rPr>
          <w:rFonts w:ascii="Times New Roman" w:hAnsi="Times New Roman"/>
          <w:color w:val="000000"/>
          <w:sz w:val="24"/>
          <w:szCs w:val="24"/>
          <w:lang w:val="en-GB" w:eastAsia="fi-FI"/>
        </w:rPr>
        <w:t>relations</w:t>
      </w:r>
      <w:proofErr w:type="gramEnd"/>
      <w:r w:rsidRPr="000619A5">
        <w:rPr>
          <w:rFonts w:ascii="Times New Roman" w:hAnsi="Times New Roman"/>
          <w:color w:val="000000"/>
          <w:sz w:val="24"/>
          <w:szCs w:val="24"/>
          <w:lang w:val="en-GB" w:eastAsia="fi-FI"/>
        </w:rPr>
        <w:t xml:space="preserve"> and friendships. </w:t>
      </w:r>
      <w:r w:rsidRPr="000619A5">
        <w:rPr>
          <w:rFonts w:ascii="Times New Roman" w:hAnsi="Times New Roman"/>
          <w:i/>
          <w:iCs/>
          <w:color w:val="000000"/>
          <w:sz w:val="24"/>
          <w:szCs w:val="24"/>
          <w:lang w:val="en-GB" w:eastAsia="fi-FI"/>
        </w:rPr>
        <w:t>Journal of Abnormal Child Psychology, 26</w:t>
      </w:r>
      <w:r w:rsidRPr="000619A5">
        <w:rPr>
          <w:rFonts w:ascii="Times New Roman" w:hAnsi="Times New Roman"/>
          <w:color w:val="000000"/>
          <w:sz w:val="24"/>
          <w:szCs w:val="24"/>
          <w:lang w:val="en-GB" w:eastAsia="fi-FI"/>
        </w:rPr>
        <w:t xml:space="preserve">, 83–94. </w:t>
      </w:r>
      <w:proofErr w:type="gramStart"/>
      <w:r w:rsidRPr="000619A5">
        <w:rPr>
          <w:rFonts w:ascii="Times New Roman" w:hAnsi="Times New Roman"/>
          <w:sz w:val="24"/>
          <w:szCs w:val="24"/>
          <w:lang w:val="en-GB" w:eastAsia="fi-FI"/>
        </w:rPr>
        <w:t>doi:</w:t>
      </w:r>
      <w:proofErr w:type="gramEnd"/>
      <w:r w:rsidRPr="000619A5">
        <w:rPr>
          <w:rFonts w:ascii="Times New Roman" w:hAnsi="Times New Roman"/>
          <w:sz w:val="24"/>
          <w:szCs w:val="24"/>
          <w:lang w:val="en-GB" w:eastAsia="fi-FI"/>
        </w:rPr>
        <w:t>10.1023/A:1022684520514</w:t>
      </w:r>
    </w:p>
    <w:p w14:paraId="6C787AF6" w14:textId="745B2CFB" w:rsidR="00D64759" w:rsidRPr="000619A5" w:rsidRDefault="00D64759" w:rsidP="00D64759">
      <w:pPr>
        <w:autoSpaceDE w:val="0"/>
        <w:autoSpaceDN w:val="0"/>
        <w:adjustRightInd w:val="0"/>
        <w:spacing w:after="0" w:line="480" w:lineRule="auto"/>
        <w:rPr>
          <w:rStyle w:val="citation"/>
          <w:rFonts w:ascii="Times New Roman" w:hAnsi="Times New Roman"/>
          <w:sz w:val="24"/>
          <w:szCs w:val="24"/>
          <w:lang w:val="en-GB"/>
        </w:rPr>
      </w:pPr>
      <w:r w:rsidRPr="000619A5">
        <w:rPr>
          <w:rStyle w:val="citation"/>
          <w:rFonts w:ascii="Times New Roman" w:hAnsi="Times New Roman"/>
          <w:sz w:val="24"/>
          <w:szCs w:val="24"/>
          <w:lang w:val="en-GB"/>
        </w:rPr>
        <w:t>Lerner R</w:t>
      </w:r>
      <w:r w:rsidR="000619A5">
        <w:rPr>
          <w:rStyle w:val="citation"/>
          <w:rFonts w:ascii="Times New Roman" w:hAnsi="Times New Roman"/>
          <w:sz w:val="24"/>
          <w:szCs w:val="24"/>
          <w:lang w:val="en-GB"/>
        </w:rPr>
        <w:t>.</w:t>
      </w:r>
      <w:r w:rsidRPr="000619A5">
        <w:rPr>
          <w:rStyle w:val="citation"/>
          <w:rFonts w:ascii="Times New Roman" w:hAnsi="Times New Roman"/>
          <w:sz w:val="24"/>
          <w:szCs w:val="24"/>
          <w:lang w:val="en-GB"/>
        </w:rPr>
        <w:t xml:space="preserve">, &amp; Steinberg, L. (Eds.). </w:t>
      </w:r>
      <w:r w:rsidRPr="000619A5">
        <w:rPr>
          <w:rStyle w:val="ref-journal"/>
          <w:rFonts w:ascii="Times New Roman" w:hAnsi="Times New Roman"/>
          <w:i/>
          <w:sz w:val="24"/>
          <w:szCs w:val="24"/>
          <w:lang w:val="en-GB"/>
        </w:rPr>
        <w:t>Handbook of Adolescent Psychology</w:t>
      </w:r>
      <w:r w:rsidRPr="000619A5">
        <w:rPr>
          <w:rStyle w:val="ref-journal"/>
          <w:rFonts w:ascii="Times New Roman" w:hAnsi="Times New Roman"/>
          <w:sz w:val="24"/>
          <w:szCs w:val="24"/>
          <w:lang w:val="en-GB"/>
        </w:rPr>
        <w:t>.</w:t>
      </w:r>
      <w:r w:rsidRPr="000619A5">
        <w:rPr>
          <w:rStyle w:val="citation"/>
          <w:rFonts w:ascii="Times New Roman" w:hAnsi="Times New Roman"/>
          <w:sz w:val="24"/>
          <w:szCs w:val="24"/>
          <w:lang w:val="en-GB"/>
        </w:rPr>
        <w:t xml:space="preserve"> 2</w:t>
      </w:r>
      <w:r w:rsidRPr="000619A5">
        <w:rPr>
          <w:rStyle w:val="citation"/>
          <w:rFonts w:ascii="Times New Roman" w:hAnsi="Times New Roman"/>
          <w:sz w:val="24"/>
          <w:szCs w:val="24"/>
          <w:vertAlign w:val="superscript"/>
          <w:lang w:val="en-GB"/>
        </w:rPr>
        <w:t>nd</w:t>
      </w:r>
      <w:r w:rsidRPr="000619A5">
        <w:rPr>
          <w:rStyle w:val="citation"/>
          <w:rFonts w:ascii="Times New Roman" w:hAnsi="Times New Roman"/>
          <w:sz w:val="24"/>
          <w:szCs w:val="24"/>
          <w:lang w:val="en-GB"/>
        </w:rPr>
        <w:t xml:space="preserve"> </w:t>
      </w:r>
      <w:proofErr w:type="spellStart"/>
      <w:r w:rsidRPr="000619A5">
        <w:rPr>
          <w:rStyle w:val="citation"/>
          <w:rFonts w:ascii="Times New Roman" w:hAnsi="Times New Roman"/>
          <w:sz w:val="24"/>
          <w:szCs w:val="24"/>
          <w:lang w:val="en-GB"/>
        </w:rPr>
        <w:t>edn</w:t>
      </w:r>
      <w:proofErr w:type="spellEnd"/>
      <w:r w:rsidRPr="000619A5">
        <w:rPr>
          <w:rStyle w:val="citation"/>
          <w:rFonts w:ascii="Times New Roman" w:hAnsi="Times New Roman"/>
          <w:sz w:val="24"/>
          <w:szCs w:val="24"/>
          <w:lang w:val="en-GB"/>
        </w:rPr>
        <w:t xml:space="preserve">. New York: </w:t>
      </w:r>
    </w:p>
    <w:p w14:paraId="65122C45" w14:textId="77777777" w:rsidR="00D64759" w:rsidRPr="000619A5" w:rsidRDefault="00D64759" w:rsidP="00D64759">
      <w:pPr>
        <w:autoSpaceDE w:val="0"/>
        <w:autoSpaceDN w:val="0"/>
        <w:adjustRightInd w:val="0"/>
        <w:spacing w:after="0" w:line="480" w:lineRule="auto"/>
        <w:ind w:firstLine="720"/>
        <w:rPr>
          <w:rStyle w:val="citation"/>
          <w:rFonts w:ascii="Times New Roman" w:hAnsi="Times New Roman"/>
          <w:sz w:val="24"/>
          <w:szCs w:val="24"/>
          <w:lang w:val="en-GB"/>
        </w:rPr>
      </w:pPr>
      <w:r w:rsidRPr="000619A5">
        <w:rPr>
          <w:rStyle w:val="citation"/>
          <w:rFonts w:ascii="Times New Roman" w:hAnsi="Times New Roman"/>
          <w:sz w:val="24"/>
          <w:szCs w:val="24"/>
          <w:lang w:val="en-GB"/>
        </w:rPr>
        <w:t>Wiley; 2004.</w:t>
      </w:r>
    </w:p>
    <w:p w14:paraId="05394B7B" w14:textId="77777777" w:rsidR="00D64759" w:rsidRPr="000619A5" w:rsidRDefault="00D64759" w:rsidP="00D64759">
      <w:pPr>
        <w:autoSpaceDE w:val="0"/>
        <w:autoSpaceDN w:val="0"/>
        <w:adjustRightInd w:val="0"/>
        <w:spacing w:after="0" w:line="480" w:lineRule="auto"/>
        <w:rPr>
          <w:rFonts w:ascii="Times New Roman" w:hAnsi="Times New Roman"/>
          <w:sz w:val="24"/>
          <w:szCs w:val="24"/>
          <w:lang w:val="en-GB" w:eastAsia="fi-FI"/>
        </w:rPr>
      </w:pPr>
      <w:r w:rsidRPr="000619A5">
        <w:rPr>
          <w:rFonts w:ascii="Times New Roman" w:hAnsi="Times New Roman"/>
          <w:sz w:val="24"/>
          <w:szCs w:val="24"/>
          <w:lang w:val="en-GB" w:eastAsia="fi-FI"/>
        </w:rPr>
        <w:t xml:space="preserve">Li, S., </w:t>
      </w:r>
      <w:proofErr w:type="spellStart"/>
      <w:r w:rsidRPr="000619A5">
        <w:rPr>
          <w:rFonts w:ascii="Times New Roman" w:hAnsi="Times New Roman"/>
          <w:sz w:val="24"/>
          <w:szCs w:val="24"/>
          <w:lang w:val="en-GB" w:eastAsia="fi-FI"/>
        </w:rPr>
        <w:t>Hietajärvi</w:t>
      </w:r>
      <w:proofErr w:type="spellEnd"/>
      <w:r w:rsidRPr="000619A5">
        <w:rPr>
          <w:rFonts w:ascii="Times New Roman" w:hAnsi="Times New Roman"/>
          <w:sz w:val="24"/>
          <w:szCs w:val="24"/>
          <w:lang w:val="en-GB" w:eastAsia="fi-FI"/>
        </w:rPr>
        <w:t xml:space="preserve">, L., Palonen, T., </w:t>
      </w:r>
      <w:proofErr w:type="spellStart"/>
      <w:r w:rsidRPr="000619A5">
        <w:rPr>
          <w:rFonts w:ascii="Times New Roman" w:hAnsi="Times New Roman"/>
          <w:sz w:val="24"/>
          <w:szCs w:val="24"/>
          <w:lang w:val="en-GB" w:eastAsia="fi-FI"/>
        </w:rPr>
        <w:t>Salmela-Aro</w:t>
      </w:r>
      <w:proofErr w:type="spellEnd"/>
      <w:r w:rsidRPr="000619A5">
        <w:rPr>
          <w:rFonts w:ascii="Times New Roman" w:hAnsi="Times New Roman"/>
          <w:sz w:val="24"/>
          <w:szCs w:val="24"/>
          <w:lang w:val="en-GB" w:eastAsia="fi-FI"/>
        </w:rPr>
        <w:t xml:space="preserve">, K., &amp; </w:t>
      </w:r>
      <w:proofErr w:type="spellStart"/>
      <w:r w:rsidRPr="000619A5">
        <w:rPr>
          <w:rFonts w:ascii="Times New Roman" w:hAnsi="Times New Roman"/>
          <w:sz w:val="24"/>
          <w:szCs w:val="24"/>
          <w:lang w:val="en-GB" w:eastAsia="fi-FI"/>
        </w:rPr>
        <w:t>Hakkarainen</w:t>
      </w:r>
      <w:proofErr w:type="spellEnd"/>
      <w:r w:rsidRPr="000619A5">
        <w:rPr>
          <w:rFonts w:ascii="Times New Roman" w:hAnsi="Times New Roman"/>
          <w:sz w:val="24"/>
          <w:szCs w:val="24"/>
          <w:lang w:val="en-GB" w:eastAsia="fi-FI"/>
        </w:rPr>
        <w:t xml:space="preserve">, K. (2017) Adolescents’ </w:t>
      </w:r>
    </w:p>
    <w:p w14:paraId="02115D31" w14:textId="155D62A5" w:rsidR="00D64759" w:rsidRPr="000619A5" w:rsidRDefault="00B7161A" w:rsidP="00D64759">
      <w:pPr>
        <w:autoSpaceDE w:val="0"/>
        <w:autoSpaceDN w:val="0"/>
        <w:adjustRightInd w:val="0"/>
        <w:spacing w:after="0" w:line="480" w:lineRule="auto"/>
        <w:ind w:left="720"/>
        <w:rPr>
          <w:rFonts w:ascii="Times New Roman" w:hAnsi="Times New Roman"/>
          <w:color w:val="000081"/>
          <w:sz w:val="24"/>
          <w:szCs w:val="24"/>
          <w:lang w:val="en-GB" w:eastAsia="fi-FI"/>
        </w:rPr>
      </w:pPr>
      <w:proofErr w:type="gramStart"/>
      <w:r w:rsidRPr="000619A5">
        <w:rPr>
          <w:rFonts w:ascii="Times New Roman" w:hAnsi="Times New Roman"/>
          <w:sz w:val="24"/>
          <w:szCs w:val="24"/>
          <w:lang w:val="en-GB" w:eastAsia="fi-FI"/>
        </w:rPr>
        <w:lastRenderedPageBreak/>
        <w:t>s</w:t>
      </w:r>
      <w:r w:rsidR="00D64759" w:rsidRPr="000619A5">
        <w:rPr>
          <w:rFonts w:ascii="Times New Roman" w:hAnsi="Times New Roman"/>
          <w:sz w:val="24"/>
          <w:szCs w:val="24"/>
          <w:lang w:val="en-GB" w:eastAsia="fi-FI"/>
        </w:rPr>
        <w:t>ocial</w:t>
      </w:r>
      <w:proofErr w:type="gramEnd"/>
      <w:r w:rsidR="00D64759" w:rsidRPr="000619A5">
        <w:rPr>
          <w:rFonts w:ascii="Times New Roman" w:hAnsi="Times New Roman"/>
          <w:sz w:val="24"/>
          <w:szCs w:val="24"/>
          <w:lang w:val="en-GB" w:eastAsia="fi-FI"/>
        </w:rPr>
        <w:t xml:space="preserve"> </w:t>
      </w:r>
      <w:r w:rsidRPr="000619A5">
        <w:rPr>
          <w:rFonts w:ascii="Times New Roman" w:hAnsi="Times New Roman"/>
          <w:sz w:val="24"/>
          <w:szCs w:val="24"/>
          <w:lang w:val="en-GB" w:eastAsia="fi-FI"/>
        </w:rPr>
        <w:t>n</w:t>
      </w:r>
      <w:r w:rsidR="00D64759" w:rsidRPr="000619A5">
        <w:rPr>
          <w:rFonts w:ascii="Times New Roman" w:hAnsi="Times New Roman"/>
          <w:sz w:val="24"/>
          <w:szCs w:val="24"/>
          <w:lang w:val="en-GB" w:eastAsia="fi-FI"/>
        </w:rPr>
        <w:t xml:space="preserve">etworks: Exploring </w:t>
      </w:r>
      <w:r w:rsidRPr="000619A5">
        <w:rPr>
          <w:rFonts w:ascii="Times New Roman" w:hAnsi="Times New Roman"/>
          <w:sz w:val="24"/>
          <w:szCs w:val="24"/>
          <w:lang w:val="en-GB" w:eastAsia="fi-FI"/>
        </w:rPr>
        <w:t>d</w:t>
      </w:r>
      <w:r w:rsidR="00D64759" w:rsidRPr="000619A5">
        <w:rPr>
          <w:rFonts w:ascii="Times New Roman" w:hAnsi="Times New Roman"/>
          <w:sz w:val="24"/>
          <w:szCs w:val="24"/>
          <w:lang w:val="en-GB" w:eastAsia="fi-FI"/>
        </w:rPr>
        <w:t xml:space="preserve">ifferent </w:t>
      </w:r>
      <w:r w:rsidRPr="000619A5">
        <w:rPr>
          <w:rFonts w:ascii="Times New Roman" w:hAnsi="Times New Roman"/>
          <w:sz w:val="24"/>
          <w:szCs w:val="24"/>
          <w:lang w:val="en-GB" w:eastAsia="fi-FI"/>
        </w:rPr>
        <w:t>p</w:t>
      </w:r>
      <w:r w:rsidR="00D64759" w:rsidRPr="000619A5">
        <w:rPr>
          <w:rFonts w:ascii="Times New Roman" w:hAnsi="Times New Roman"/>
          <w:sz w:val="24"/>
          <w:szCs w:val="24"/>
          <w:lang w:val="en-GB" w:eastAsia="fi-FI"/>
        </w:rPr>
        <w:t xml:space="preserve">atterns of </w:t>
      </w:r>
      <w:r w:rsidRPr="000619A5">
        <w:rPr>
          <w:rFonts w:ascii="Times New Roman" w:hAnsi="Times New Roman"/>
          <w:sz w:val="24"/>
          <w:szCs w:val="24"/>
          <w:lang w:val="en-GB" w:eastAsia="fi-FI"/>
        </w:rPr>
        <w:t>s</w:t>
      </w:r>
      <w:r w:rsidR="00D64759" w:rsidRPr="000619A5">
        <w:rPr>
          <w:rFonts w:ascii="Times New Roman" w:hAnsi="Times New Roman"/>
          <w:sz w:val="24"/>
          <w:szCs w:val="24"/>
          <w:lang w:val="en-GB" w:eastAsia="fi-FI"/>
        </w:rPr>
        <w:t>ocio-</w:t>
      </w:r>
      <w:r w:rsidRPr="000619A5">
        <w:rPr>
          <w:rFonts w:ascii="Times New Roman" w:hAnsi="Times New Roman"/>
          <w:sz w:val="24"/>
          <w:szCs w:val="24"/>
          <w:lang w:val="en-GB" w:eastAsia="fi-FI"/>
        </w:rPr>
        <w:t>di</w:t>
      </w:r>
      <w:r w:rsidR="00D64759" w:rsidRPr="000619A5">
        <w:rPr>
          <w:rFonts w:ascii="Times New Roman" w:hAnsi="Times New Roman"/>
          <w:sz w:val="24"/>
          <w:szCs w:val="24"/>
          <w:lang w:val="en-GB" w:eastAsia="fi-FI"/>
        </w:rPr>
        <w:t xml:space="preserve">gital </w:t>
      </w:r>
      <w:r w:rsidRPr="000619A5">
        <w:rPr>
          <w:rFonts w:ascii="Times New Roman" w:hAnsi="Times New Roman"/>
          <w:sz w:val="24"/>
          <w:szCs w:val="24"/>
          <w:lang w:val="en-GB" w:eastAsia="fi-FI"/>
        </w:rPr>
        <w:t>p</w:t>
      </w:r>
      <w:r w:rsidR="00D64759" w:rsidRPr="000619A5">
        <w:rPr>
          <w:rFonts w:ascii="Times New Roman" w:hAnsi="Times New Roman"/>
          <w:sz w:val="24"/>
          <w:szCs w:val="24"/>
          <w:lang w:val="en-GB" w:eastAsia="fi-FI"/>
        </w:rPr>
        <w:t>articipation</w:t>
      </w:r>
      <w:r w:rsidRPr="000619A5">
        <w:rPr>
          <w:rFonts w:ascii="Times New Roman" w:hAnsi="Times New Roman"/>
          <w:sz w:val="24"/>
          <w:szCs w:val="24"/>
          <w:lang w:val="en-GB" w:eastAsia="fi-FI"/>
        </w:rPr>
        <w:t xml:space="preserve">. </w:t>
      </w:r>
      <w:r w:rsidR="00D64759" w:rsidRPr="000619A5">
        <w:rPr>
          <w:rFonts w:ascii="Times New Roman" w:hAnsi="Times New Roman"/>
          <w:i/>
          <w:sz w:val="24"/>
          <w:szCs w:val="24"/>
          <w:lang w:val="en-GB" w:eastAsia="fi-FI"/>
        </w:rPr>
        <w:t>Scandinavian Journal of Educational Research, 61</w:t>
      </w:r>
      <w:r w:rsidR="00D64759" w:rsidRPr="000619A5">
        <w:rPr>
          <w:rFonts w:ascii="Times New Roman" w:hAnsi="Times New Roman"/>
          <w:sz w:val="24"/>
          <w:szCs w:val="24"/>
          <w:lang w:val="en-GB" w:eastAsia="fi-FI"/>
        </w:rPr>
        <w:t>(3), 255</w:t>
      </w:r>
      <w:r w:rsidR="000619A5" w:rsidRPr="000619A5">
        <w:rPr>
          <w:rFonts w:ascii="Times New Roman" w:hAnsi="Times New Roman"/>
          <w:sz w:val="24"/>
          <w:szCs w:val="24"/>
          <w:lang w:val="en-GB"/>
        </w:rPr>
        <w:t>–</w:t>
      </w:r>
      <w:r w:rsidR="00D64759" w:rsidRPr="000619A5">
        <w:rPr>
          <w:rFonts w:ascii="Times New Roman" w:hAnsi="Times New Roman"/>
          <w:sz w:val="24"/>
          <w:szCs w:val="24"/>
          <w:lang w:val="en-GB" w:eastAsia="fi-FI"/>
        </w:rPr>
        <w:t xml:space="preserve">274, </w:t>
      </w:r>
      <w:proofErr w:type="spellStart"/>
      <w:r w:rsidR="00D64759" w:rsidRPr="000619A5">
        <w:rPr>
          <w:rFonts w:ascii="Times New Roman" w:hAnsi="Times New Roman"/>
          <w:sz w:val="24"/>
          <w:szCs w:val="24"/>
          <w:lang w:val="en-GB" w:eastAsia="fi-FI"/>
        </w:rPr>
        <w:t>doi</w:t>
      </w:r>
      <w:proofErr w:type="spellEnd"/>
      <w:r w:rsidR="00D64759" w:rsidRPr="000619A5">
        <w:rPr>
          <w:rFonts w:ascii="Times New Roman" w:hAnsi="Times New Roman"/>
          <w:sz w:val="24"/>
          <w:szCs w:val="24"/>
          <w:lang w:val="en-GB" w:eastAsia="fi-FI"/>
        </w:rPr>
        <w:t>: 10.1080/00313831.2015.1120236</w:t>
      </w:r>
    </w:p>
    <w:p w14:paraId="6F30DA6B" w14:textId="77777777" w:rsidR="00D64759" w:rsidRPr="000619A5" w:rsidRDefault="00D64759" w:rsidP="00D64759">
      <w:pPr>
        <w:pStyle w:val="MediumGrid21"/>
        <w:tabs>
          <w:tab w:val="left" w:pos="720"/>
        </w:tabs>
        <w:spacing w:line="480" w:lineRule="auto"/>
        <w:rPr>
          <w:rFonts w:ascii="Times New Roman" w:eastAsia="Times New Roman" w:hAnsi="Times New Roman"/>
          <w:sz w:val="24"/>
          <w:szCs w:val="24"/>
          <w:lang w:val="en-GB" w:eastAsia="fi-FI"/>
        </w:rPr>
      </w:pPr>
      <w:r w:rsidRPr="000619A5">
        <w:rPr>
          <w:rFonts w:ascii="Times New Roman" w:eastAsia="Times New Roman" w:hAnsi="Times New Roman"/>
          <w:sz w:val="24"/>
          <w:szCs w:val="24"/>
          <w:lang w:val="en-GB" w:eastAsia="fi-FI"/>
        </w:rPr>
        <w:t xml:space="preserve">Locke, K. D. (2003). Status and solidarity in social comparison: Agentic and communal </w:t>
      </w:r>
      <w:r w:rsidRPr="000619A5">
        <w:rPr>
          <w:rFonts w:ascii="Times New Roman" w:eastAsia="Times New Roman" w:hAnsi="Times New Roman"/>
          <w:sz w:val="24"/>
          <w:szCs w:val="24"/>
          <w:lang w:val="en-GB" w:eastAsia="fi-FI"/>
        </w:rPr>
        <w:tab/>
        <w:t>values and vertical and horizontal directions</w:t>
      </w:r>
      <w:r w:rsidRPr="000619A5">
        <w:rPr>
          <w:rFonts w:ascii="Times New Roman" w:eastAsia="Times New Roman" w:hAnsi="Times New Roman"/>
          <w:i/>
          <w:sz w:val="24"/>
          <w:szCs w:val="24"/>
          <w:lang w:val="en-GB" w:eastAsia="fi-FI"/>
        </w:rPr>
        <w:t xml:space="preserve">. Journal of Personality and Social </w:t>
      </w:r>
      <w:r w:rsidRPr="000619A5">
        <w:rPr>
          <w:rFonts w:ascii="Times New Roman" w:eastAsia="Times New Roman" w:hAnsi="Times New Roman"/>
          <w:i/>
          <w:sz w:val="24"/>
          <w:szCs w:val="24"/>
          <w:lang w:val="en-GB" w:eastAsia="fi-FI"/>
        </w:rPr>
        <w:tab/>
        <w:t>Psychology</w:t>
      </w:r>
      <w:r w:rsidRPr="000619A5">
        <w:rPr>
          <w:rFonts w:ascii="Times New Roman" w:eastAsia="Times New Roman" w:hAnsi="Times New Roman"/>
          <w:sz w:val="24"/>
          <w:szCs w:val="24"/>
          <w:lang w:val="en-GB" w:eastAsia="fi-FI"/>
        </w:rPr>
        <w:t>,</w:t>
      </w:r>
      <w:r w:rsidRPr="000619A5">
        <w:rPr>
          <w:rFonts w:ascii="Times New Roman" w:eastAsia="Times New Roman" w:hAnsi="Times New Roman"/>
          <w:i/>
          <w:sz w:val="24"/>
          <w:szCs w:val="24"/>
          <w:lang w:val="en-GB" w:eastAsia="fi-FI"/>
        </w:rPr>
        <w:t xml:space="preserve"> 84</w:t>
      </w:r>
      <w:r w:rsidRPr="000619A5">
        <w:rPr>
          <w:rFonts w:ascii="Times New Roman" w:eastAsia="Times New Roman" w:hAnsi="Times New Roman"/>
          <w:sz w:val="24"/>
          <w:szCs w:val="24"/>
          <w:lang w:val="en-GB" w:eastAsia="fi-FI"/>
        </w:rPr>
        <w:t>(3), 619</w:t>
      </w:r>
      <w:r w:rsidRPr="000619A5">
        <w:rPr>
          <w:rFonts w:ascii="Times New Roman" w:hAnsi="Times New Roman"/>
          <w:sz w:val="24"/>
          <w:szCs w:val="24"/>
          <w:lang w:val="en-GB"/>
        </w:rPr>
        <w:t>–</w:t>
      </w:r>
      <w:r w:rsidRPr="000619A5">
        <w:rPr>
          <w:rFonts w:ascii="Times New Roman" w:eastAsia="Times New Roman" w:hAnsi="Times New Roman"/>
          <w:sz w:val="24"/>
          <w:szCs w:val="24"/>
          <w:lang w:val="en-GB" w:eastAsia="fi-FI"/>
        </w:rPr>
        <w:t xml:space="preserve">631. </w:t>
      </w:r>
      <w:proofErr w:type="spellStart"/>
      <w:proofErr w:type="gramStart"/>
      <w:r w:rsidRPr="000619A5">
        <w:rPr>
          <w:rFonts w:ascii="Times New Roman" w:hAnsi="Times New Roman"/>
          <w:sz w:val="24"/>
          <w:szCs w:val="24"/>
          <w:lang w:val="en-GB"/>
        </w:rPr>
        <w:t>doi</w:t>
      </w:r>
      <w:proofErr w:type="spellEnd"/>
      <w:proofErr w:type="gramEnd"/>
      <w:r w:rsidRPr="000619A5">
        <w:rPr>
          <w:rFonts w:ascii="Times New Roman" w:hAnsi="Times New Roman"/>
          <w:sz w:val="24"/>
          <w:szCs w:val="24"/>
          <w:lang w:val="en-GB" w:eastAsia="fi-FI"/>
        </w:rPr>
        <w:t>: 10.1037/0022-3514.84.3.619</w:t>
      </w:r>
    </w:p>
    <w:p w14:paraId="40382EDD" w14:textId="77777777" w:rsidR="00D64759" w:rsidRPr="000619A5" w:rsidRDefault="00D64759" w:rsidP="00D64759">
      <w:pPr>
        <w:pStyle w:val="NoSpacing"/>
        <w:spacing w:line="480" w:lineRule="auto"/>
        <w:rPr>
          <w:rFonts w:ascii="Times New Roman" w:hAnsi="Times New Roman"/>
          <w:i/>
          <w:sz w:val="24"/>
          <w:szCs w:val="24"/>
          <w:lang w:val="en-GB"/>
        </w:rPr>
      </w:pPr>
      <w:r w:rsidRPr="000619A5">
        <w:rPr>
          <w:rFonts w:ascii="Times New Roman" w:hAnsi="Times New Roman"/>
          <w:sz w:val="24"/>
          <w:szCs w:val="24"/>
          <w:lang w:val="en-GB"/>
        </w:rPr>
        <w:t xml:space="preserve">Locke, K. D. (2000). </w:t>
      </w:r>
      <w:proofErr w:type="spellStart"/>
      <w:r w:rsidRPr="000619A5">
        <w:rPr>
          <w:rFonts w:ascii="Times New Roman" w:hAnsi="Times New Roman"/>
          <w:sz w:val="24"/>
          <w:szCs w:val="24"/>
          <w:lang w:val="en-GB"/>
        </w:rPr>
        <w:t>Circumplex</w:t>
      </w:r>
      <w:proofErr w:type="spellEnd"/>
      <w:r w:rsidRPr="000619A5">
        <w:rPr>
          <w:rFonts w:ascii="Times New Roman" w:hAnsi="Times New Roman"/>
          <w:sz w:val="24"/>
          <w:szCs w:val="24"/>
          <w:lang w:val="en-GB"/>
        </w:rPr>
        <w:t xml:space="preserve"> scales of interpersonal values: Reliability, validity, and </w:t>
      </w:r>
      <w:r w:rsidRPr="000619A5">
        <w:rPr>
          <w:rFonts w:ascii="Times New Roman" w:hAnsi="Times New Roman"/>
          <w:sz w:val="24"/>
          <w:szCs w:val="24"/>
          <w:lang w:val="en-GB"/>
        </w:rPr>
        <w:tab/>
        <w:t>applicability to interpersonal problems and personality disorders</w:t>
      </w:r>
      <w:r w:rsidRPr="000619A5">
        <w:rPr>
          <w:rFonts w:ascii="Times New Roman" w:hAnsi="Times New Roman"/>
          <w:i/>
          <w:sz w:val="24"/>
          <w:szCs w:val="24"/>
          <w:lang w:val="en-GB"/>
        </w:rPr>
        <w:t xml:space="preserve">. Journal of </w:t>
      </w:r>
    </w:p>
    <w:p w14:paraId="466AA5BB" w14:textId="77777777" w:rsidR="00D64759" w:rsidRPr="000619A5" w:rsidRDefault="00D64759" w:rsidP="00D64759">
      <w:pPr>
        <w:pStyle w:val="NoSpacing"/>
        <w:spacing w:line="480" w:lineRule="auto"/>
        <w:ind w:firstLine="720"/>
        <w:rPr>
          <w:rFonts w:ascii="Times New Roman" w:hAnsi="Times New Roman"/>
          <w:sz w:val="24"/>
          <w:szCs w:val="24"/>
          <w:lang w:val="en-GB"/>
        </w:rPr>
      </w:pPr>
      <w:r w:rsidRPr="000619A5">
        <w:rPr>
          <w:rFonts w:ascii="Times New Roman" w:hAnsi="Times New Roman"/>
          <w:i/>
          <w:sz w:val="24"/>
          <w:szCs w:val="24"/>
          <w:lang w:val="en-GB"/>
        </w:rPr>
        <w:t>Personality Assessment</w:t>
      </w:r>
      <w:r w:rsidRPr="000619A5">
        <w:rPr>
          <w:rFonts w:ascii="Times New Roman" w:hAnsi="Times New Roman"/>
          <w:sz w:val="24"/>
          <w:szCs w:val="24"/>
          <w:lang w:val="en-GB"/>
        </w:rPr>
        <w:t xml:space="preserve">, </w:t>
      </w:r>
      <w:r w:rsidRPr="000619A5">
        <w:rPr>
          <w:rFonts w:ascii="Times New Roman" w:hAnsi="Times New Roman"/>
          <w:i/>
          <w:sz w:val="24"/>
          <w:szCs w:val="24"/>
          <w:lang w:val="en-GB"/>
        </w:rPr>
        <w:t>75</w:t>
      </w:r>
      <w:r w:rsidRPr="000619A5">
        <w:rPr>
          <w:rFonts w:ascii="Times New Roman" w:hAnsi="Times New Roman"/>
          <w:sz w:val="24"/>
          <w:szCs w:val="24"/>
          <w:lang w:val="en-GB"/>
        </w:rPr>
        <w:t xml:space="preserve">(2), 249–267. </w:t>
      </w:r>
      <w:proofErr w:type="spellStart"/>
      <w:proofErr w:type="gramStart"/>
      <w:r w:rsidRPr="000619A5">
        <w:rPr>
          <w:rFonts w:ascii="Times New Roman" w:hAnsi="Times New Roman"/>
          <w:sz w:val="24"/>
          <w:szCs w:val="24"/>
          <w:lang w:val="en-GB"/>
        </w:rPr>
        <w:t>doi</w:t>
      </w:r>
      <w:proofErr w:type="spellEnd"/>
      <w:proofErr w:type="gramEnd"/>
      <w:r w:rsidRPr="000619A5">
        <w:rPr>
          <w:rFonts w:ascii="Times New Roman" w:hAnsi="Times New Roman"/>
          <w:sz w:val="24"/>
          <w:szCs w:val="24"/>
          <w:lang w:val="en-GB"/>
        </w:rPr>
        <w:t xml:space="preserve">: 10.1207/S15327752JPA7502_6 </w:t>
      </w:r>
      <w:bookmarkStart w:id="0" w:name="loecmc94"/>
    </w:p>
    <w:p w14:paraId="0464E1C9" w14:textId="77777777" w:rsidR="00D64759" w:rsidRPr="000619A5" w:rsidRDefault="00D64759" w:rsidP="00D64759">
      <w:pPr>
        <w:pStyle w:val="NoSpacing"/>
        <w:spacing w:line="480" w:lineRule="auto"/>
        <w:rPr>
          <w:rFonts w:ascii="Times New Roman" w:hAnsi="Times New Roman"/>
          <w:sz w:val="24"/>
          <w:szCs w:val="24"/>
          <w:lang w:val="en-GB"/>
        </w:rPr>
      </w:pPr>
      <w:r w:rsidRPr="000619A5">
        <w:rPr>
          <w:rFonts w:ascii="Times New Roman" w:hAnsi="Times New Roman"/>
          <w:sz w:val="24"/>
          <w:szCs w:val="24"/>
          <w:lang w:val="en-GB"/>
        </w:rPr>
        <w:t>Lord, S. E., Eccles, J. S., &amp; McCarthy, K. A. (1994)</w:t>
      </w:r>
      <w:bookmarkEnd w:id="0"/>
      <w:r w:rsidRPr="000619A5">
        <w:rPr>
          <w:rFonts w:ascii="Times New Roman" w:hAnsi="Times New Roman"/>
          <w:sz w:val="24"/>
          <w:szCs w:val="24"/>
          <w:lang w:val="en-GB"/>
        </w:rPr>
        <w:t xml:space="preserve">. Surviving the junior high school </w:t>
      </w:r>
    </w:p>
    <w:p w14:paraId="2D36903F" w14:textId="77777777" w:rsidR="00D64759" w:rsidRPr="000619A5" w:rsidRDefault="00D64759" w:rsidP="00D64759">
      <w:pPr>
        <w:pStyle w:val="NoSpacing"/>
        <w:spacing w:line="480" w:lineRule="auto"/>
        <w:ind w:firstLine="720"/>
        <w:rPr>
          <w:rFonts w:ascii="Times New Roman" w:hAnsi="Times New Roman"/>
          <w:sz w:val="24"/>
          <w:szCs w:val="24"/>
          <w:lang w:val="en-GB"/>
        </w:rPr>
      </w:pPr>
      <w:proofErr w:type="gramStart"/>
      <w:r w:rsidRPr="000619A5">
        <w:rPr>
          <w:rFonts w:ascii="Times New Roman" w:hAnsi="Times New Roman"/>
          <w:sz w:val="24"/>
          <w:szCs w:val="24"/>
          <w:lang w:val="en-GB"/>
        </w:rPr>
        <w:t>transition</w:t>
      </w:r>
      <w:proofErr w:type="gramEnd"/>
      <w:r w:rsidRPr="000619A5">
        <w:rPr>
          <w:rFonts w:ascii="Times New Roman" w:hAnsi="Times New Roman"/>
          <w:sz w:val="24"/>
          <w:szCs w:val="24"/>
          <w:lang w:val="en-GB"/>
        </w:rPr>
        <w:t xml:space="preserve">: Family processes and self-perceptions as protective and risk factors. </w:t>
      </w:r>
    </w:p>
    <w:p w14:paraId="21488B84" w14:textId="31F536BD" w:rsidR="00D64759" w:rsidRPr="000619A5" w:rsidRDefault="00D64759" w:rsidP="00D64759">
      <w:pPr>
        <w:spacing w:after="0" w:line="480" w:lineRule="auto"/>
        <w:ind w:firstLine="720"/>
        <w:rPr>
          <w:rFonts w:ascii="Times New Roman" w:hAnsi="Times New Roman"/>
          <w:sz w:val="24"/>
          <w:szCs w:val="24"/>
          <w:lang w:val="en-GB" w:eastAsia="fi-FI"/>
        </w:rPr>
      </w:pPr>
      <w:r w:rsidRPr="000619A5">
        <w:rPr>
          <w:rStyle w:val="HTMLCite"/>
          <w:rFonts w:ascii="Times New Roman" w:hAnsi="Times New Roman"/>
          <w:sz w:val="24"/>
          <w:szCs w:val="24"/>
          <w:lang w:val="en-GB"/>
        </w:rPr>
        <w:t>Journal of Early</w:t>
      </w:r>
      <w:r w:rsidRPr="000619A5">
        <w:rPr>
          <w:rFonts w:ascii="Times New Roman" w:hAnsi="Times New Roman"/>
          <w:sz w:val="24"/>
          <w:szCs w:val="24"/>
          <w:lang w:val="en-GB"/>
        </w:rPr>
        <w:t xml:space="preserve"> </w:t>
      </w:r>
      <w:r w:rsidRPr="000619A5">
        <w:rPr>
          <w:rStyle w:val="HTMLCite"/>
          <w:rFonts w:ascii="Times New Roman" w:hAnsi="Times New Roman"/>
          <w:sz w:val="24"/>
          <w:szCs w:val="24"/>
          <w:lang w:val="en-GB"/>
        </w:rPr>
        <w:t>Adolescence</w:t>
      </w:r>
      <w:r w:rsidRPr="000619A5">
        <w:rPr>
          <w:rFonts w:ascii="Times New Roman" w:hAnsi="Times New Roman"/>
          <w:sz w:val="24"/>
          <w:szCs w:val="24"/>
          <w:lang w:val="en-GB"/>
        </w:rPr>
        <w:t xml:space="preserve">, </w:t>
      </w:r>
      <w:r w:rsidRPr="000619A5">
        <w:rPr>
          <w:rFonts w:ascii="Times New Roman" w:hAnsi="Times New Roman"/>
          <w:i/>
          <w:sz w:val="24"/>
          <w:szCs w:val="24"/>
          <w:lang w:val="en-GB"/>
        </w:rPr>
        <w:t>14</w:t>
      </w:r>
      <w:r w:rsidRPr="000619A5">
        <w:rPr>
          <w:rFonts w:ascii="Times New Roman" w:hAnsi="Times New Roman"/>
          <w:sz w:val="24"/>
          <w:szCs w:val="24"/>
          <w:lang w:val="en-GB"/>
        </w:rPr>
        <w:t>(2), 162</w:t>
      </w:r>
      <w:r w:rsidR="000619A5" w:rsidRPr="000619A5">
        <w:rPr>
          <w:rFonts w:ascii="Times New Roman" w:hAnsi="Times New Roman"/>
          <w:sz w:val="24"/>
          <w:szCs w:val="24"/>
          <w:lang w:val="en-GB"/>
        </w:rPr>
        <w:t>–</w:t>
      </w:r>
      <w:r w:rsidRPr="000619A5">
        <w:rPr>
          <w:rFonts w:ascii="Times New Roman" w:hAnsi="Times New Roman"/>
          <w:sz w:val="24"/>
          <w:szCs w:val="24"/>
          <w:lang w:val="en-GB"/>
        </w:rPr>
        <w:t xml:space="preserve">199. </w:t>
      </w:r>
      <w:proofErr w:type="spellStart"/>
      <w:proofErr w:type="gramStart"/>
      <w:r w:rsidRPr="000619A5">
        <w:rPr>
          <w:rStyle w:val="bold"/>
          <w:rFonts w:ascii="Times New Roman" w:hAnsi="Times New Roman"/>
          <w:sz w:val="24"/>
          <w:szCs w:val="24"/>
          <w:lang w:val="en-GB"/>
        </w:rPr>
        <w:t>doi</w:t>
      </w:r>
      <w:proofErr w:type="spellEnd"/>
      <w:proofErr w:type="gramEnd"/>
      <w:r w:rsidRPr="000619A5">
        <w:rPr>
          <w:rStyle w:val="bold"/>
          <w:rFonts w:ascii="Times New Roman" w:hAnsi="Times New Roman"/>
          <w:sz w:val="24"/>
          <w:szCs w:val="24"/>
          <w:lang w:val="en-GB"/>
        </w:rPr>
        <w:t>:</w:t>
      </w:r>
      <w:r w:rsidRPr="000619A5">
        <w:rPr>
          <w:rFonts w:ascii="Times New Roman" w:hAnsi="Times New Roman"/>
          <w:sz w:val="24"/>
          <w:szCs w:val="24"/>
          <w:lang w:val="en-GB"/>
        </w:rPr>
        <w:t xml:space="preserve"> 10.1177/027243169401400205 </w:t>
      </w:r>
    </w:p>
    <w:p w14:paraId="771D1D7E" w14:textId="77777777" w:rsidR="00D64759" w:rsidRPr="000619A5" w:rsidRDefault="00D64759" w:rsidP="00D64759">
      <w:pPr>
        <w:pStyle w:val="MediumGrid21"/>
        <w:tabs>
          <w:tab w:val="left" w:pos="720"/>
        </w:tabs>
        <w:spacing w:line="480" w:lineRule="auto"/>
        <w:rPr>
          <w:rFonts w:ascii="Times New Roman" w:hAnsi="Times New Roman"/>
          <w:sz w:val="24"/>
          <w:szCs w:val="24"/>
          <w:lang w:val="en-GB"/>
        </w:rPr>
      </w:pPr>
      <w:r w:rsidRPr="000619A5">
        <w:rPr>
          <w:rFonts w:ascii="Times New Roman" w:hAnsi="Times New Roman"/>
          <w:bCs/>
          <w:sz w:val="24"/>
          <w:szCs w:val="24"/>
          <w:lang w:val="en-GB"/>
        </w:rPr>
        <w:t xml:space="preserve">Mansfield, C., &amp; </w:t>
      </w:r>
      <w:proofErr w:type="spellStart"/>
      <w:r w:rsidRPr="000619A5">
        <w:rPr>
          <w:rFonts w:ascii="Times New Roman" w:hAnsi="Times New Roman"/>
          <w:sz w:val="24"/>
          <w:szCs w:val="24"/>
          <w:lang w:val="en-GB"/>
        </w:rPr>
        <w:t>Wosnitza</w:t>
      </w:r>
      <w:proofErr w:type="spellEnd"/>
      <w:r w:rsidRPr="000619A5">
        <w:rPr>
          <w:rFonts w:ascii="Times New Roman" w:hAnsi="Times New Roman"/>
          <w:sz w:val="24"/>
          <w:szCs w:val="24"/>
          <w:lang w:val="en-GB"/>
        </w:rPr>
        <w:t xml:space="preserve">, M. (2010). </w:t>
      </w:r>
      <w:r w:rsidRPr="000619A5">
        <w:rPr>
          <w:rStyle w:val="Emphasis"/>
          <w:rFonts w:ascii="Times New Roman" w:hAnsi="Times New Roman"/>
          <w:i w:val="0"/>
          <w:sz w:val="24"/>
          <w:szCs w:val="24"/>
          <w:lang w:val="en-GB"/>
        </w:rPr>
        <w:t>Motivation goals during adolescence: A cross-</w:t>
      </w:r>
      <w:r w:rsidRPr="000619A5">
        <w:rPr>
          <w:rStyle w:val="Emphasis"/>
          <w:rFonts w:ascii="Times New Roman" w:hAnsi="Times New Roman"/>
          <w:i w:val="0"/>
          <w:sz w:val="24"/>
          <w:szCs w:val="24"/>
          <w:lang w:val="en-GB"/>
        </w:rPr>
        <w:tab/>
        <w:t>sectional perspective.</w:t>
      </w:r>
      <w:r w:rsidRPr="000619A5">
        <w:rPr>
          <w:rFonts w:ascii="Times New Roman" w:hAnsi="Times New Roman"/>
          <w:sz w:val="24"/>
          <w:szCs w:val="24"/>
          <w:lang w:val="en-GB"/>
        </w:rPr>
        <w:t xml:space="preserve"> </w:t>
      </w:r>
      <w:r w:rsidRPr="000619A5">
        <w:rPr>
          <w:rFonts w:ascii="Times New Roman" w:hAnsi="Times New Roman"/>
          <w:i/>
          <w:sz w:val="24"/>
          <w:szCs w:val="24"/>
          <w:lang w:val="en-GB"/>
        </w:rPr>
        <w:t>Issues in Educational Research</w:t>
      </w:r>
      <w:r w:rsidRPr="000619A5">
        <w:rPr>
          <w:rFonts w:ascii="Times New Roman" w:hAnsi="Times New Roman"/>
          <w:sz w:val="24"/>
          <w:szCs w:val="24"/>
          <w:lang w:val="en-GB"/>
        </w:rPr>
        <w:t xml:space="preserve">, </w:t>
      </w:r>
      <w:r w:rsidRPr="000619A5">
        <w:rPr>
          <w:rFonts w:ascii="Times New Roman" w:hAnsi="Times New Roman"/>
          <w:i/>
          <w:sz w:val="24"/>
          <w:szCs w:val="24"/>
          <w:lang w:val="en-GB"/>
        </w:rPr>
        <w:t>20</w:t>
      </w:r>
      <w:r w:rsidRPr="000619A5">
        <w:rPr>
          <w:rFonts w:ascii="Times New Roman" w:hAnsi="Times New Roman"/>
          <w:sz w:val="24"/>
          <w:szCs w:val="24"/>
          <w:lang w:val="en-GB"/>
        </w:rPr>
        <w:t>(2), 149–165.</w:t>
      </w:r>
    </w:p>
    <w:p w14:paraId="3301631C" w14:textId="77777777" w:rsidR="00D64759" w:rsidRPr="000619A5" w:rsidRDefault="00D64759" w:rsidP="00D64759">
      <w:pPr>
        <w:pStyle w:val="MediumGrid21"/>
        <w:tabs>
          <w:tab w:val="left" w:pos="720"/>
        </w:tabs>
        <w:spacing w:line="480" w:lineRule="auto"/>
        <w:rPr>
          <w:rFonts w:ascii="Times New Roman" w:hAnsi="Times New Roman"/>
          <w:sz w:val="24"/>
          <w:lang w:val="en-GB"/>
        </w:rPr>
      </w:pPr>
      <w:r w:rsidRPr="000619A5">
        <w:rPr>
          <w:rFonts w:ascii="Times New Roman" w:hAnsi="Times New Roman"/>
          <w:sz w:val="24"/>
          <w:lang w:val="en-GB"/>
        </w:rPr>
        <w:t xml:space="preserve">Marsh, H. W., &amp; Grayson, D. (1994). Longitudinal confirmatory factor analysis: Common, </w:t>
      </w:r>
    </w:p>
    <w:p w14:paraId="5743F838" w14:textId="77777777" w:rsidR="00D64759" w:rsidRPr="000619A5" w:rsidRDefault="00D64759" w:rsidP="00D64759">
      <w:pPr>
        <w:pStyle w:val="MediumGrid21"/>
        <w:tabs>
          <w:tab w:val="left" w:pos="720"/>
        </w:tabs>
        <w:spacing w:line="480" w:lineRule="auto"/>
        <w:rPr>
          <w:rFonts w:ascii="Times New Roman" w:hAnsi="Times New Roman"/>
          <w:i/>
          <w:iCs/>
          <w:sz w:val="24"/>
          <w:lang w:val="en-GB"/>
        </w:rPr>
      </w:pPr>
      <w:r w:rsidRPr="000619A5">
        <w:rPr>
          <w:rFonts w:ascii="Times New Roman" w:hAnsi="Times New Roman"/>
          <w:sz w:val="24"/>
          <w:lang w:val="en-GB"/>
        </w:rPr>
        <w:tab/>
      </w:r>
      <w:proofErr w:type="gramStart"/>
      <w:r w:rsidRPr="000619A5">
        <w:rPr>
          <w:rFonts w:ascii="Times New Roman" w:hAnsi="Times New Roman"/>
          <w:sz w:val="24"/>
          <w:lang w:val="en-GB"/>
        </w:rPr>
        <w:t>time-specific</w:t>
      </w:r>
      <w:proofErr w:type="gramEnd"/>
      <w:r w:rsidRPr="000619A5">
        <w:rPr>
          <w:rFonts w:ascii="Times New Roman" w:hAnsi="Times New Roman"/>
          <w:sz w:val="24"/>
          <w:lang w:val="en-GB"/>
        </w:rPr>
        <w:t xml:space="preserve">, item-specific, and residual-error components of variance. </w:t>
      </w:r>
      <w:r w:rsidRPr="000619A5">
        <w:rPr>
          <w:rFonts w:ascii="Times New Roman" w:hAnsi="Times New Roman"/>
          <w:i/>
          <w:iCs/>
          <w:sz w:val="24"/>
          <w:lang w:val="en-GB"/>
        </w:rPr>
        <w:t xml:space="preserve">Structural </w:t>
      </w:r>
    </w:p>
    <w:p w14:paraId="65966E62" w14:textId="3A6F4366" w:rsidR="00D64759" w:rsidRPr="000619A5" w:rsidRDefault="00D64759" w:rsidP="00D64759">
      <w:pPr>
        <w:pStyle w:val="MediumGrid21"/>
        <w:tabs>
          <w:tab w:val="left" w:pos="720"/>
        </w:tabs>
        <w:spacing w:line="480" w:lineRule="auto"/>
        <w:rPr>
          <w:rFonts w:ascii="Times New Roman" w:hAnsi="Times New Roman"/>
          <w:sz w:val="24"/>
          <w:szCs w:val="24"/>
          <w:lang w:val="en-GB"/>
        </w:rPr>
      </w:pPr>
      <w:r w:rsidRPr="000619A5">
        <w:rPr>
          <w:rFonts w:ascii="Times New Roman" w:hAnsi="Times New Roman"/>
          <w:i/>
          <w:iCs/>
          <w:sz w:val="24"/>
          <w:lang w:val="en-GB"/>
        </w:rPr>
        <w:tab/>
        <w:t xml:space="preserve">Equation </w:t>
      </w:r>
      <w:proofErr w:type="spellStart"/>
      <w:r w:rsidRPr="000619A5">
        <w:rPr>
          <w:rFonts w:ascii="Times New Roman" w:hAnsi="Times New Roman"/>
          <w:i/>
          <w:iCs/>
          <w:sz w:val="24"/>
          <w:lang w:val="en-GB"/>
        </w:rPr>
        <w:t>Modeling</w:t>
      </w:r>
      <w:proofErr w:type="spellEnd"/>
      <w:r w:rsidRPr="000619A5">
        <w:rPr>
          <w:rFonts w:ascii="Times New Roman" w:hAnsi="Times New Roman"/>
          <w:sz w:val="24"/>
          <w:lang w:val="en-GB"/>
        </w:rPr>
        <w:t xml:space="preserve">, </w:t>
      </w:r>
      <w:r w:rsidRPr="000619A5">
        <w:rPr>
          <w:rFonts w:ascii="Times New Roman" w:hAnsi="Times New Roman"/>
          <w:i/>
          <w:iCs/>
          <w:sz w:val="24"/>
          <w:lang w:val="en-GB"/>
        </w:rPr>
        <w:t>1</w:t>
      </w:r>
      <w:r w:rsidRPr="000619A5">
        <w:rPr>
          <w:rFonts w:ascii="Times New Roman" w:hAnsi="Times New Roman"/>
          <w:sz w:val="24"/>
          <w:lang w:val="en-GB"/>
        </w:rPr>
        <w:t>, 116</w:t>
      </w:r>
      <w:r w:rsidR="000619A5" w:rsidRPr="000619A5">
        <w:rPr>
          <w:rFonts w:ascii="Times New Roman" w:hAnsi="Times New Roman"/>
          <w:sz w:val="24"/>
          <w:szCs w:val="24"/>
          <w:lang w:val="en-GB"/>
        </w:rPr>
        <w:t>–</w:t>
      </w:r>
      <w:r w:rsidRPr="000619A5">
        <w:rPr>
          <w:rFonts w:ascii="Times New Roman" w:hAnsi="Times New Roman"/>
          <w:sz w:val="24"/>
          <w:lang w:val="en-GB"/>
        </w:rPr>
        <w:t>145</w:t>
      </w:r>
      <w:r w:rsidRPr="000619A5">
        <w:rPr>
          <w:rFonts w:ascii="Times New Roman" w:hAnsi="Times New Roman"/>
          <w:sz w:val="24"/>
          <w:szCs w:val="24"/>
          <w:lang w:val="en-GB"/>
        </w:rPr>
        <w:t>.</w:t>
      </w:r>
      <w:r w:rsidR="00B7161A" w:rsidRPr="000619A5">
        <w:rPr>
          <w:rFonts w:ascii="Times New Roman" w:hAnsi="Times New Roman"/>
          <w:sz w:val="24"/>
          <w:szCs w:val="24"/>
          <w:lang w:val="en-GB"/>
        </w:rPr>
        <w:t xml:space="preserve"> </w:t>
      </w:r>
      <w:proofErr w:type="spellStart"/>
      <w:proofErr w:type="gramStart"/>
      <w:r w:rsidR="00B7161A" w:rsidRPr="000619A5">
        <w:rPr>
          <w:rFonts w:ascii="Times New Roman" w:hAnsi="Times New Roman"/>
          <w:sz w:val="24"/>
          <w:szCs w:val="24"/>
          <w:lang w:val="en-GB"/>
        </w:rPr>
        <w:t>doi</w:t>
      </w:r>
      <w:proofErr w:type="spellEnd"/>
      <w:proofErr w:type="gramEnd"/>
      <w:r w:rsidR="00B7161A" w:rsidRPr="000619A5">
        <w:rPr>
          <w:rFonts w:ascii="Times New Roman" w:hAnsi="Times New Roman"/>
          <w:sz w:val="24"/>
          <w:szCs w:val="24"/>
          <w:lang w:val="en-GB"/>
        </w:rPr>
        <w:t>: 10.1037/1082-989X.9.2.198</w:t>
      </w:r>
    </w:p>
    <w:p w14:paraId="571590F9" w14:textId="77777777" w:rsidR="00D64759" w:rsidRPr="000619A5" w:rsidRDefault="00D64759" w:rsidP="00D64759">
      <w:pPr>
        <w:pStyle w:val="MediumGrid21"/>
        <w:tabs>
          <w:tab w:val="left" w:pos="720"/>
        </w:tabs>
        <w:spacing w:line="480" w:lineRule="auto"/>
        <w:rPr>
          <w:rStyle w:val="hlfld-doi"/>
          <w:rFonts w:ascii="Times New Roman" w:hAnsi="Times New Roman"/>
          <w:sz w:val="24"/>
          <w:szCs w:val="24"/>
          <w:lang w:val="en-GB"/>
        </w:rPr>
      </w:pPr>
      <w:r w:rsidRPr="000619A5">
        <w:rPr>
          <w:rFonts w:ascii="Times New Roman" w:hAnsi="Times New Roman"/>
          <w:sz w:val="24"/>
          <w:szCs w:val="24"/>
          <w:lang w:val="en-GB" w:eastAsia="fi-FI"/>
        </w:rPr>
        <w:t xml:space="preserve">McCallum, R. C., &amp; Austin, J. T. (2000). Applications of structural equation </w:t>
      </w:r>
      <w:proofErr w:type="spellStart"/>
      <w:r w:rsidRPr="000619A5">
        <w:rPr>
          <w:rFonts w:ascii="Times New Roman" w:hAnsi="Times New Roman"/>
          <w:sz w:val="24"/>
          <w:szCs w:val="24"/>
          <w:lang w:val="en-GB" w:eastAsia="fi-FI"/>
        </w:rPr>
        <w:t>modeling</w:t>
      </w:r>
      <w:proofErr w:type="spellEnd"/>
      <w:r w:rsidRPr="000619A5">
        <w:rPr>
          <w:rFonts w:ascii="Times New Roman" w:hAnsi="Times New Roman"/>
          <w:sz w:val="24"/>
          <w:szCs w:val="24"/>
          <w:lang w:val="en-GB" w:eastAsia="fi-FI"/>
        </w:rPr>
        <w:t xml:space="preserve"> in </w:t>
      </w:r>
      <w:r w:rsidRPr="000619A5">
        <w:rPr>
          <w:rFonts w:ascii="Times New Roman" w:hAnsi="Times New Roman"/>
          <w:sz w:val="24"/>
          <w:szCs w:val="24"/>
          <w:lang w:val="en-GB" w:eastAsia="fi-FI"/>
        </w:rPr>
        <w:tab/>
        <w:t xml:space="preserve">psychological research. </w:t>
      </w:r>
      <w:r w:rsidRPr="000619A5">
        <w:rPr>
          <w:rFonts w:ascii="Times New Roman" w:hAnsi="Times New Roman"/>
          <w:i/>
          <w:sz w:val="24"/>
          <w:szCs w:val="24"/>
          <w:lang w:val="en-GB" w:eastAsia="fi-FI"/>
        </w:rPr>
        <w:t>Annual Review of Psychology</w:t>
      </w:r>
      <w:r w:rsidRPr="000619A5">
        <w:rPr>
          <w:rFonts w:ascii="Times New Roman" w:hAnsi="Times New Roman"/>
          <w:sz w:val="24"/>
          <w:szCs w:val="24"/>
          <w:lang w:val="en-GB" w:eastAsia="fi-FI"/>
        </w:rPr>
        <w:t xml:space="preserve">, </w:t>
      </w:r>
      <w:r w:rsidRPr="000619A5">
        <w:rPr>
          <w:rFonts w:ascii="Times New Roman" w:hAnsi="Times New Roman"/>
          <w:i/>
          <w:sz w:val="24"/>
          <w:szCs w:val="24"/>
          <w:lang w:val="en-GB" w:eastAsia="fi-FI"/>
        </w:rPr>
        <w:t>51</w:t>
      </w:r>
      <w:r w:rsidRPr="000619A5">
        <w:rPr>
          <w:rFonts w:ascii="Times New Roman" w:hAnsi="Times New Roman"/>
          <w:sz w:val="24"/>
          <w:szCs w:val="24"/>
          <w:lang w:val="en-GB" w:eastAsia="fi-FI"/>
        </w:rPr>
        <w:t>, 201</w:t>
      </w:r>
      <w:r w:rsidRPr="000619A5">
        <w:rPr>
          <w:rFonts w:ascii="Times New Roman" w:hAnsi="Times New Roman"/>
          <w:sz w:val="24"/>
          <w:szCs w:val="24"/>
          <w:lang w:val="en-GB"/>
        </w:rPr>
        <w:t>–</w:t>
      </w:r>
      <w:r w:rsidRPr="000619A5">
        <w:rPr>
          <w:rFonts w:ascii="Times New Roman" w:hAnsi="Times New Roman"/>
          <w:sz w:val="24"/>
          <w:szCs w:val="24"/>
          <w:lang w:val="en-GB" w:eastAsia="fi-FI"/>
        </w:rPr>
        <w:t xml:space="preserve">226. </w:t>
      </w:r>
      <w:proofErr w:type="spellStart"/>
      <w:proofErr w:type="gramStart"/>
      <w:r w:rsidRPr="000619A5">
        <w:rPr>
          <w:rFonts w:ascii="Times New Roman" w:hAnsi="Times New Roman"/>
          <w:sz w:val="24"/>
          <w:szCs w:val="24"/>
          <w:lang w:val="en-GB" w:eastAsia="fi-FI"/>
        </w:rPr>
        <w:t>doi</w:t>
      </w:r>
      <w:proofErr w:type="spellEnd"/>
      <w:proofErr w:type="gramEnd"/>
      <w:r w:rsidRPr="000619A5">
        <w:rPr>
          <w:rFonts w:ascii="Times New Roman" w:hAnsi="Times New Roman"/>
          <w:sz w:val="24"/>
          <w:szCs w:val="24"/>
          <w:lang w:val="en-GB"/>
        </w:rPr>
        <w:t xml:space="preserve">: </w:t>
      </w:r>
      <w:r w:rsidRPr="000619A5">
        <w:rPr>
          <w:rFonts w:ascii="Times New Roman" w:hAnsi="Times New Roman"/>
          <w:sz w:val="24"/>
          <w:szCs w:val="24"/>
          <w:lang w:val="en-GB"/>
        </w:rPr>
        <w:tab/>
      </w:r>
      <w:r w:rsidRPr="000619A5">
        <w:rPr>
          <w:rStyle w:val="hlfld-doi"/>
          <w:rFonts w:ascii="Times New Roman" w:hAnsi="Times New Roman"/>
          <w:sz w:val="24"/>
          <w:szCs w:val="24"/>
          <w:lang w:val="en-GB"/>
        </w:rPr>
        <w:t>10.1146/annurev.psych.51.1.201</w:t>
      </w:r>
    </w:p>
    <w:p w14:paraId="71678575" w14:textId="77777777" w:rsidR="00D64759" w:rsidRPr="000619A5" w:rsidRDefault="00D64759" w:rsidP="00D64759">
      <w:pPr>
        <w:pStyle w:val="MediumGrid21"/>
        <w:tabs>
          <w:tab w:val="left" w:pos="720"/>
        </w:tabs>
        <w:spacing w:line="480" w:lineRule="auto"/>
        <w:rPr>
          <w:rFonts w:ascii="Times New Roman" w:hAnsi="Times New Roman"/>
          <w:sz w:val="24"/>
          <w:szCs w:val="24"/>
          <w:lang w:val="en-GB"/>
        </w:rPr>
      </w:pPr>
      <w:r w:rsidRPr="000619A5">
        <w:rPr>
          <w:rStyle w:val="cit-title"/>
          <w:rFonts w:ascii="Times New Roman" w:hAnsi="Times New Roman"/>
          <w:sz w:val="24"/>
          <w:szCs w:val="24"/>
          <w:lang w:val="en-GB"/>
        </w:rPr>
        <w:t xml:space="preserve">McKnight, P. E., McKnight, K. M., </w:t>
      </w:r>
      <w:proofErr w:type="spellStart"/>
      <w:r w:rsidRPr="000619A5">
        <w:rPr>
          <w:rStyle w:val="cit-title"/>
          <w:rFonts w:ascii="Times New Roman" w:hAnsi="Times New Roman"/>
          <w:sz w:val="24"/>
          <w:szCs w:val="24"/>
          <w:lang w:val="en-GB"/>
        </w:rPr>
        <w:t>Sidani</w:t>
      </w:r>
      <w:proofErr w:type="spellEnd"/>
      <w:r w:rsidRPr="000619A5">
        <w:rPr>
          <w:rStyle w:val="cit-title"/>
          <w:rFonts w:ascii="Times New Roman" w:hAnsi="Times New Roman"/>
          <w:sz w:val="24"/>
          <w:szCs w:val="24"/>
          <w:lang w:val="en-GB"/>
        </w:rPr>
        <w:t xml:space="preserve">, S., &amp; </w:t>
      </w:r>
      <w:proofErr w:type="spellStart"/>
      <w:r w:rsidRPr="000619A5">
        <w:rPr>
          <w:rStyle w:val="cit-title"/>
          <w:rFonts w:ascii="Times New Roman" w:hAnsi="Times New Roman"/>
          <w:sz w:val="24"/>
          <w:szCs w:val="24"/>
          <w:lang w:val="en-GB"/>
        </w:rPr>
        <w:t>Figueredo</w:t>
      </w:r>
      <w:proofErr w:type="spellEnd"/>
      <w:r w:rsidRPr="000619A5">
        <w:rPr>
          <w:rStyle w:val="cit-title"/>
          <w:rFonts w:ascii="Times New Roman" w:hAnsi="Times New Roman"/>
          <w:sz w:val="24"/>
          <w:szCs w:val="24"/>
          <w:lang w:val="en-GB"/>
        </w:rPr>
        <w:t xml:space="preserve">, A. J. (2007). </w:t>
      </w:r>
      <w:r w:rsidRPr="000619A5">
        <w:rPr>
          <w:rStyle w:val="cit-title"/>
          <w:rFonts w:ascii="Times New Roman" w:hAnsi="Times New Roman"/>
          <w:i/>
          <w:sz w:val="24"/>
          <w:szCs w:val="24"/>
          <w:lang w:val="en-GB"/>
        </w:rPr>
        <w:t xml:space="preserve">Missing data: A </w:t>
      </w:r>
      <w:r w:rsidRPr="000619A5">
        <w:rPr>
          <w:rStyle w:val="cit-title"/>
          <w:rFonts w:ascii="Times New Roman" w:hAnsi="Times New Roman"/>
          <w:i/>
          <w:sz w:val="24"/>
          <w:szCs w:val="24"/>
          <w:lang w:val="en-GB"/>
        </w:rPr>
        <w:tab/>
        <w:t>gentle introduction</w:t>
      </w:r>
      <w:r w:rsidRPr="000619A5">
        <w:rPr>
          <w:rStyle w:val="cit-title"/>
          <w:rFonts w:ascii="Times New Roman" w:hAnsi="Times New Roman"/>
          <w:sz w:val="24"/>
          <w:szCs w:val="24"/>
          <w:lang w:val="en-GB"/>
        </w:rPr>
        <w:t>. New York: The Guilford Press.</w:t>
      </w:r>
    </w:p>
    <w:p w14:paraId="2F0D5055" w14:textId="74F94FBD" w:rsidR="00D64759" w:rsidRPr="000619A5" w:rsidRDefault="00D64759" w:rsidP="00D64759">
      <w:pPr>
        <w:pStyle w:val="MediumGrid21"/>
        <w:tabs>
          <w:tab w:val="left" w:pos="720"/>
        </w:tabs>
        <w:spacing w:line="480" w:lineRule="auto"/>
        <w:rPr>
          <w:rFonts w:ascii="Times New Roman" w:hAnsi="Times New Roman"/>
          <w:sz w:val="24"/>
          <w:szCs w:val="24"/>
          <w:lang w:val="en-GB"/>
        </w:rPr>
      </w:pPr>
      <w:proofErr w:type="spellStart"/>
      <w:r w:rsidRPr="000E3E1B">
        <w:rPr>
          <w:rFonts w:ascii="Times New Roman" w:hAnsi="Times New Roman"/>
          <w:sz w:val="24"/>
          <w:szCs w:val="24"/>
          <w:lang w:val="en-GB"/>
        </w:rPr>
        <w:t>Ojanen</w:t>
      </w:r>
      <w:proofErr w:type="spellEnd"/>
      <w:r w:rsidRPr="000E3E1B">
        <w:rPr>
          <w:rFonts w:ascii="Times New Roman" w:hAnsi="Times New Roman"/>
          <w:sz w:val="24"/>
          <w:szCs w:val="24"/>
          <w:lang w:val="en-GB"/>
        </w:rPr>
        <w:t xml:space="preserve">, T., </w:t>
      </w:r>
      <w:proofErr w:type="spellStart"/>
      <w:r w:rsidRPr="000E3E1B">
        <w:rPr>
          <w:rFonts w:ascii="Times New Roman" w:hAnsi="Times New Roman"/>
          <w:sz w:val="24"/>
          <w:szCs w:val="24"/>
          <w:lang w:val="en-GB"/>
        </w:rPr>
        <w:t>Grönroos</w:t>
      </w:r>
      <w:proofErr w:type="spellEnd"/>
      <w:r w:rsidRPr="000E3E1B">
        <w:rPr>
          <w:rFonts w:ascii="Times New Roman" w:hAnsi="Times New Roman"/>
          <w:sz w:val="24"/>
          <w:szCs w:val="24"/>
          <w:lang w:val="en-GB"/>
        </w:rPr>
        <w:t xml:space="preserve">, M., &amp; </w:t>
      </w:r>
      <w:proofErr w:type="spellStart"/>
      <w:r w:rsidRPr="000E3E1B">
        <w:rPr>
          <w:rFonts w:ascii="Times New Roman" w:hAnsi="Times New Roman"/>
          <w:sz w:val="24"/>
          <w:szCs w:val="24"/>
          <w:lang w:val="en-GB"/>
        </w:rPr>
        <w:t>Salmivalli</w:t>
      </w:r>
      <w:proofErr w:type="spellEnd"/>
      <w:r w:rsidRPr="000E3E1B">
        <w:rPr>
          <w:rFonts w:ascii="Times New Roman" w:hAnsi="Times New Roman"/>
          <w:sz w:val="24"/>
          <w:szCs w:val="24"/>
          <w:lang w:val="en-GB"/>
        </w:rPr>
        <w:t xml:space="preserve"> C. (2005). </w:t>
      </w:r>
      <w:r w:rsidRPr="000619A5">
        <w:rPr>
          <w:rFonts w:ascii="Times New Roman" w:eastAsia="Times New Roman" w:hAnsi="Times New Roman"/>
          <w:bCs/>
          <w:kern w:val="36"/>
          <w:sz w:val="24"/>
          <w:szCs w:val="24"/>
          <w:lang w:val="en-GB" w:eastAsia="fi-FI"/>
        </w:rPr>
        <w:t xml:space="preserve">An interpersonal </w:t>
      </w:r>
      <w:proofErr w:type="spellStart"/>
      <w:r w:rsidRPr="000619A5">
        <w:rPr>
          <w:rFonts w:ascii="Times New Roman" w:eastAsia="Times New Roman" w:hAnsi="Times New Roman"/>
          <w:bCs/>
          <w:kern w:val="36"/>
          <w:sz w:val="24"/>
          <w:szCs w:val="24"/>
          <w:lang w:val="en-GB" w:eastAsia="fi-FI"/>
        </w:rPr>
        <w:t>circumplex</w:t>
      </w:r>
      <w:proofErr w:type="spellEnd"/>
      <w:r w:rsidRPr="000619A5">
        <w:rPr>
          <w:rFonts w:ascii="Times New Roman" w:eastAsia="Times New Roman" w:hAnsi="Times New Roman"/>
          <w:bCs/>
          <w:kern w:val="36"/>
          <w:sz w:val="24"/>
          <w:szCs w:val="24"/>
          <w:lang w:val="en-GB" w:eastAsia="fi-FI"/>
        </w:rPr>
        <w:t xml:space="preserve"> model of </w:t>
      </w:r>
      <w:r w:rsidRPr="000619A5">
        <w:rPr>
          <w:rFonts w:ascii="Times New Roman" w:eastAsia="Times New Roman" w:hAnsi="Times New Roman"/>
          <w:bCs/>
          <w:kern w:val="36"/>
          <w:sz w:val="24"/>
          <w:szCs w:val="24"/>
          <w:lang w:val="en-GB" w:eastAsia="fi-FI"/>
        </w:rPr>
        <w:tab/>
        <w:t xml:space="preserve">children’s social goals: Links with peer-reported </w:t>
      </w:r>
      <w:proofErr w:type="spellStart"/>
      <w:r w:rsidRPr="000619A5">
        <w:rPr>
          <w:rFonts w:ascii="Times New Roman" w:eastAsia="Times New Roman" w:hAnsi="Times New Roman"/>
          <w:bCs/>
          <w:kern w:val="36"/>
          <w:sz w:val="24"/>
          <w:szCs w:val="24"/>
          <w:lang w:val="en-GB" w:eastAsia="fi-FI"/>
        </w:rPr>
        <w:t>behavior</w:t>
      </w:r>
      <w:proofErr w:type="spellEnd"/>
      <w:r w:rsidRPr="000619A5">
        <w:rPr>
          <w:rFonts w:ascii="Times New Roman" w:eastAsia="Times New Roman" w:hAnsi="Times New Roman"/>
          <w:bCs/>
          <w:kern w:val="36"/>
          <w:sz w:val="24"/>
          <w:szCs w:val="24"/>
          <w:lang w:val="en-GB" w:eastAsia="fi-FI"/>
        </w:rPr>
        <w:t xml:space="preserve"> and </w:t>
      </w:r>
      <w:proofErr w:type="spellStart"/>
      <w:r w:rsidRPr="000619A5">
        <w:rPr>
          <w:rFonts w:ascii="Times New Roman" w:eastAsia="Times New Roman" w:hAnsi="Times New Roman"/>
          <w:bCs/>
          <w:kern w:val="36"/>
          <w:sz w:val="24"/>
          <w:szCs w:val="24"/>
          <w:lang w:val="en-GB" w:eastAsia="fi-FI"/>
        </w:rPr>
        <w:t>sociometric</w:t>
      </w:r>
      <w:proofErr w:type="spellEnd"/>
      <w:r w:rsidRPr="000619A5">
        <w:rPr>
          <w:rFonts w:ascii="Times New Roman" w:eastAsia="Times New Roman" w:hAnsi="Times New Roman"/>
          <w:bCs/>
          <w:kern w:val="36"/>
          <w:sz w:val="24"/>
          <w:szCs w:val="24"/>
          <w:lang w:val="en-GB" w:eastAsia="fi-FI"/>
        </w:rPr>
        <w:t xml:space="preserve"> status.</w:t>
      </w:r>
      <w:r w:rsidRPr="000619A5">
        <w:rPr>
          <w:rFonts w:ascii="Times New Roman" w:hAnsi="Times New Roman"/>
          <w:sz w:val="24"/>
          <w:szCs w:val="24"/>
          <w:lang w:val="en-GB"/>
        </w:rPr>
        <w:t xml:space="preserve"> </w:t>
      </w:r>
      <w:r w:rsidRPr="000619A5">
        <w:rPr>
          <w:rFonts w:ascii="Times New Roman" w:hAnsi="Times New Roman"/>
          <w:sz w:val="24"/>
          <w:szCs w:val="24"/>
          <w:lang w:val="en-GB"/>
        </w:rPr>
        <w:tab/>
      </w:r>
      <w:r w:rsidRPr="000619A5">
        <w:rPr>
          <w:rFonts w:ascii="Times New Roman" w:hAnsi="Times New Roman"/>
          <w:i/>
          <w:sz w:val="24"/>
          <w:szCs w:val="24"/>
          <w:lang w:val="en-GB"/>
        </w:rPr>
        <w:t>Developmental Psychology</w:t>
      </w:r>
      <w:r w:rsidRPr="000619A5">
        <w:rPr>
          <w:rFonts w:ascii="Times New Roman" w:hAnsi="Times New Roman"/>
          <w:sz w:val="24"/>
          <w:szCs w:val="24"/>
          <w:lang w:val="en-GB"/>
        </w:rPr>
        <w:t xml:space="preserve">, </w:t>
      </w:r>
      <w:r w:rsidRPr="000619A5">
        <w:rPr>
          <w:rFonts w:ascii="Times New Roman" w:hAnsi="Times New Roman"/>
          <w:i/>
          <w:sz w:val="24"/>
          <w:szCs w:val="24"/>
          <w:lang w:val="en-GB"/>
        </w:rPr>
        <w:t>41</w:t>
      </w:r>
      <w:r w:rsidRPr="000619A5">
        <w:rPr>
          <w:rFonts w:ascii="Times New Roman" w:hAnsi="Times New Roman"/>
          <w:sz w:val="24"/>
          <w:szCs w:val="24"/>
          <w:lang w:val="en-GB"/>
        </w:rPr>
        <w:t xml:space="preserve">(5), 699–710. </w:t>
      </w:r>
      <w:proofErr w:type="spellStart"/>
      <w:proofErr w:type="gramStart"/>
      <w:r w:rsidRPr="000619A5">
        <w:rPr>
          <w:rFonts w:ascii="Times New Roman" w:hAnsi="Times New Roman"/>
          <w:sz w:val="24"/>
          <w:szCs w:val="24"/>
          <w:lang w:val="en-GB" w:eastAsia="fi-FI"/>
        </w:rPr>
        <w:t>doi</w:t>
      </w:r>
      <w:proofErr w:type="spellEnd"/>
      <w:proofErr w:type="gramEnd"/>
      <w:r w:rsidRPr="000619A5">
        <w:rPr>
          <w:rFonts w:ascii="Times New Roman" w:hAnsi="Times New Roman"/>
          <w:sz w:val="24"/>
          <w:szCs w:val="24"/>
          <w:lang w:val="en-GB" w:eastAsia="fi-FI"/>
        </w:rPr>
        <w:t>: 10.1037/0012-1649.41.5.699</w:t>
      </w:r>
    </w:p>
    <w:p w14:paraId="2CCF8D2B" w14:textId="77777777" w:rsidR="00D64759" w:rsidRPr="000619A5" w:rsidRDefault="00D64759" w:rsidP="00D64759">
      <w:pPr>
        <w:pStyle w:val="MediumGrid21"/>
        <w:tabs>
          <w:tab w:val="left" w:pos="720"/>
        </w:tabs>
        <w:spacing w:line="480" w:lineRule="auto"/>
        <w:rPr>
          <w:rFonts w:ascii="Times New Roman" w:eastAsia="Times New Roman" w:hAnsi="Times New Roman"/>
          <w:sz w:val="24"/>
          <w:szCs w:val="24"/>
          <w:lang w:val="en-GB" w:eastAsia="fi-FI"/>
        </w:rPr>
      </w:pPr>
      <w:r w:rsidRPr="000619A5">
        <w:rPr>
          <w:rFonts w:ascii="Times New Roman" w:hAnsi="Times New Roman"/>
          <w:sz w:val="24"/>
          <w:szCs w:val="24"/>
          <w:lang w:val="en-GB"/>
        </w:rPr>
        <w:lastRenderedPageBreak/>
        <w:t xml:space="preserve">Pratt, S., &amp; George, R. (2005). Transferring friendship: Girls’ and boys’ friendships in the </w:t>
      </w:r>
      <w:r w:rsidRPr="000619A5">
        <w:rPr>
          <w:rFonts w:ascii="Times New Roman" w:hAnsi="Times New Roman"/>
          <w:sz w:val="24"/>
          <w:szCs w:val="24"/>
          <w:lang w:val="en-GB"/>
        </w:rPr>
        <w:tab/>
        <w:t xml:space="preserve">transition from primary to secondary school. </w:t>
      </w:r>
      <w:r w:rsidRPr="000619A5">
        <w:rPr>
          <w:rFonts w:ascii="Times New Roman" w:hAnsi="Times New Roman"/>
          <w:i/>
          <w:sz w:val="24"/>
          <w:szCs w:val="24"/>
          <w:lang w:val="en-GB"/>
        </w:rPr>
        <w:t>Children &amp; Society</w:t>
      </w:r>
      <w:r w:rsidRPr="000619A5">
        <w:rPr>
          <w:rFonts w:ascii="Times New Roman" w:hAnsi="Times New Roman"/>
          <w:sz w:val="24"/>
          <w:szCs w:val="24"/>
          <w:lang w:val="en-GB"/>
        </w:rPr>
        <w:t xml:space="preserve">, </w:t>
      </w:r>
      <w:r w:rsidRPr="000619A5">
        <w:rPr>
          <w:rFonts w:ascii="Times New Roman" w:hAnsi="Times New Roman"/>
          <w:i/>
          <w:sz w:val="24"/>
          <w:szCs w:val="24"/>
          <w:lang w:val="en-GB"/>
        </w:rPr>
        <w:t>19</w:t>
      </w:r>
      <w:r w:rsidRPr="000619A5">
        <w:rPr>
          <w:rFonts w:ascii="Times New Roman" w:hAnsi="Times New Roman"/>
          <w:sz w:val="24"/>
          <w:szCs w:val="24"/>
          <w:lang w:val="en-GB"/>
        </w:rPr>
        <w:t xml:space="preserve">, 16–26. </w:t>
      </w:r>
      <w:r w:rsidRPr="000619A5">
        <w:rPr>
          <w:rFonts w:ascii="Times New Roman" w:hAnsi="Times New Roman"/>
          <w:sz w:val="24"/>
          <w:szCs w:val="24"/>
          <w:lang w:val="en-GB"/>
        </w:rPr>
        <w:tab/>
      </w:r>
      <w:r w:rsidRPr="000619A5">
        <w:rPr>
          <w:rFonts w:ascii="Times New Roman" w:hAnsi="Times New Roman"/>
          <w:sz w:val="24"/>
          <w:szCs w:val="24"/>
          <w:lang w:val="en-GB" w:eastAsia="fi-FI"/>
        </w:rPr>
        <w:t>doi</w:t>
      </w:r>
      <w:r w:rsidRPr="000619A5">
        <w:rPr>
          <w:rFonts w:ascii="Times New Roman" w:eastAsia="Times New Roman" w:hAnsi="Times New Roman"/>
          <w:sz w:val="24"/>
          <w:szCs w:val="24"/>
          <w:lang w:val="en-GB" w:eastAsia="fi-FI"/>
        </w:rPr>
        <w:t>:10.1002/CHI.830</w:t>
      </w:r>
    </w:p>
    <w:p w14:paraId="31677E9E" w14:textId="77777777" w:rsidR="00D64759" w:rsidRPr="000619A5" w:rsidRDefault="00D64759" w:rsidP="00D64759">
      <w:pPr>
        <w:pStyle w:val="MediumGrid21"/>
        <w:tabs>
          <w:tab w:val="left" w:pos="720"/>
        </w:tabs>
        <w:spacing w:line="480" w:lineRule="auto"/>
        <w:ind w:left="720" w:hanging="720"/>
        <w:rPr>
          <w:rFonts w:ascii="Times New Roman" w:hAnsi="Times New Roman"/>
          <w:sz w:val="28"/>
          <w:szCs w:val="24"/>
          <w:lang w:val="en-GB"/>
        </w:rPr>
      </w:pPr>
      <w:proofErr w:type="spellStart"/>
      <w:r w:rsidRPr="000E3E1B">
        <w:rPr>
          <w:rFonts w:ascii="Times New Roman" w:hAnsi="Times New Roman"/>
          <w:sz w:val="24"/>
          <w:lang w:val="en-GB"/>
        </w:rPr>
        <w:t>Ranta</w:t>
      </w:r>
      <w:proofErr w:type="spellEnd"/>
      <w:r w:rsidRPr="000E3E1B">
        <w:rPr>
          <w:rFonts w:ascii="Times New Roman" w:hAnsi="Times New Roman"/>
          <w:sz w:val="24"/>
          <w:lang w:val="en-GB"/>
        </w:rPr>
        <w:t xml:space="preserve">, K., Junttila, N., Laakkonen, E., </w:t>
      </w:r>
      <w:proofErr w:type="spellStart"/>
      <w:r w:rsidRPr="000E3E1B">
        <w:rPr>
          <w:rFonts w:ascii="Times New Roman" w:hAnsi="Times New Roman"/>
          <w:sz w:val="24"/>
          <w:lang w:val="en-GB"/>
        </w:rPr>
        <w:t>Uhmavaara</w:t>
      </w:r>
      <w:proofErr w:type="spellEnd"/>
      <w:r w:rsidRPr="000E3E1B">
        <w:rPr>
          <w:rFonts w:ascii="Times New Roman" w:hAnsi="Times New Roman"/>
          <w:sz w:val="24"/>
          <w:lang w:val="en-GB"/>
        </w:rPr>
        <w:t xml:space="preserve">, A., La </w:t>
      </w:r>
      <w:proofErr w:type="spellStart"/>
      <w:r w:rsidRPr="000E3E1B">
        <w:rPr>
          <w:rFonts w:ascii="Times New Roman" w:hAnsi="Times New Roman"/>
          <w:sz w:val="24"/>
          <w:lang w:val="en-GB"/>
        </w:rPr>
        <w:t>Greca</w:t>
      </w:r>
      <w:proofErr w:type="spellEnd"/>
      <w:r w:rsidRPr="000E3E1B">
        <w:rPr>
          <w:rFonts w:ascii="Times New Roman" w:hAnsi="Times New Roman"/>
          <w:sz w:val="24"/>
          <w:lang w:val="en-GB"/>
        </w:rPr>
        <w:t xml:space="preserve">, A. M., &amp; Niemi, P. (2012). </w:t>
      </w:r>
      <w:r w:rsidRPr="000619A5">
        <w:rPr>
          <w:rFonts w:ascii="Times New Roman" w:hAnsi="Times New Roman"/>
          <w:sz w:val="24"/>
          <w:lang w:val="en-GB"/>
        </w:rPr>
        <w:t xml:space="preserve">Scale for adolescents (SAS-A): Measuring social anxiety among Finnish adolescents. </w:t>
      </w:r>
      <w:r w:rsidRPr="000619A5">
        <w:rPr>
          <w:rFonts w:ascii="Times New Roman" w:hAnsi="Times New Roman"/>
          <w:i/>
          <w:sz w:val="24"/>
          <w:lang w:val="en-GB"/>
        </w:rPr>
        <w:t>Child Psychiatry &amp; Human Development</w:t>
      </w:r>
      <w:r w:rsidRPr="000619A5">
        <w:rPr>
          <w:rFonts w:ascii="Times New Roman" w:hAnsi="Times New Roman"/>
          <w:sz w:val="24"/>
          <w:lang w:val="en-GB"/>
        </w:rPr>
        <w:t>,</w:t>
      </w:r>
      <w:r w:rsidRPr="000619A5">
        <w:rPr>
          <w:rFonts w:ascii="Times New Roman" w:hAnsi="Times New Roman"/>
          <w:i/>
          <w:sz w:val="24"/>
          <w:lang w:val="en-GB"/>
        </w:rPr>
        <w:t xml:space="preserve"> 56</w:t>
      </w:r>
      <w:r w:rsidRPr="000619A5">
        <w:rPr>
          <w:rFonts w:ascii="Times New Roman" w:hAnsi="Times New Roman"/>
          <w:sz w:val="24"/>
          <w:lang w:val="en-GB"/>
        </w:rPr>
        <w:t>, 199</w:t>
      </w:r>
      <w:r w:rsidRPr="000619A5">
        <w:rPr>
          <w:rFonts w:ascii="Times New Roman" w:hAnsi="Times New Roman"/>
          <w:sz w:val="24"/>
          <w:szCs w:val="24"/>
          <w:lang w:val="en-GB"/>
        </w:rPr>
        <w:t>–</w:t>
      </w:r>
      <w:r w:rsidRPr="000619A5">
        <w:rPr>
          <w:rFonts w:ascii="Times New Roman" w:hAnsi="Times New Roman"/>
          <w:sz w:val="24"/>
          <w:lang w:val="en-GB"/>
        </w:rPr>
        <w:t xml:space="preserve">212. </w:t>
      </w:r>
      <w:proofErr w:type="spellStart"/>
      <w:proofErr w:type="gramStart"/>
      <w:r w:rsidRPr="000619A5">
        <w:rPr>
          <w:rFonts w:ascii="Times New Roman" w:hAnsi="Times New Roman"/>
          <w:sz w:val="24"/>
          <w:szCs w:val="24"/>
          <w:lang w:val="en-GB" w:eastAsia="fi-FI"/>
        </w:rPr>
        <w:t>doi</w:t>
      </w:r>
      <w:proofErr w:type="spellEnd"/>
      <w:proofErr w:type="gramEnd"/>
      <w:r w:rsidRPr="000619A5">
        <w:rPr>
          <w:rFonts w:ascii="Times New Roman" w:hAnsi="Times New Roman"/>
          <w:sz w:val="24"/>
          <w:lang w:val="en-GB"/>
        </w:rPr>
        <w:t>: 10.1007/s10578-012-0285-2</w:t>
      </w:r>
    </w:p>
    <w:p w14:paraId="7FE4B79A" w14:textId="77777777" w:rsidR="009920AA" w:rsidRPr="000619A5" w:rsidRDefault="009920AA" w:rsidP="009920AA">
      <w:pPr>
        <w:pStyle w:val="MediumGrid21"/>
        <w:tabs>
          <w:tab w:val="left" w:pos="720"/>
        </w:tabs>
        <w:spacing w:line="480" w:lineRule="auto"/>
        <w:ind w:left="720" w:hanging="720"/>
        <w:rPr>
          <w:rFonts w:ascii="Times New Roman" w:hAnsi="Times New Roman"/>
          <w:sz w:val="24"/>
          <w:szCs w:val="24"/>
          <w:lang w:val="en-GB"/>
        </w:rPr>
      </w:pPr>
      <w:r w:rsidRPr="000619A5">
        <w:rPr>
          <w:rFonts w:ascii="Times New Roman" w:hAnsi="Times New Roman"/>
          <w:sz w:val="24"/>
          <w:szCs w:val="24"/>
          <w:lang w:val="en-GB"/>
        </w:rPr>
        <w:t>Ryan, A. M., &amp; Shin, H. (2011). Help-seeking</w:t>
      </w:r>
      <w:bookmarkStart w:id="1" w:name="_GoBack"/>
      <w:bookmarkEnd w:id="1"/>
      <w:r w:rsidRPr="000619A5">
        <w:rPr>
          <w:rFonts w:ascii="Times New Roman" w:hAnsi="Times New Roman"/>
          <w:sz w:val="24"/>
          <w:szCs w:val="24"/>
          <w:lang w:val="en-GB"/>
        </w:rPr>
        <w:t xml:space="preserve"> tendencies during early adolescence: An examination of motivational correlates and consequences for achievement. </w:t>
      </w:r>
      <w:r w:rsidRPr="000619A5">
        <w:rPr>
          <w:rFonts w:ascii="Times New Roman" w:hAnsi="Times New Roman"/>
          <w:i/>
          <w:sz w:val="24"/>
          <w:szCs w:val="24"/>
          <w:lang w:val="en-GB"/>
        </w:rPr>
        <w:t>Learning and Instruction</w:t>
      </w:r>
      <w:r w:rsidRPr="000619A5">
        <w:rPr>
          <w:rFonts w:ascii="Times New Roman" w:hAnsi="Times New Roman"/>
          <w:sz w:val="24"/>
          <w:szCs w:val="24"/>
          <w:lang w:val="en-GB"/>
        </w:rPr>
        <w:t>,</w:t>
      </w:r>
      <w:r w:rsidRPr="000619A5">
        <w:rPr>
          <w:rFonts w:ascii="Times New Roman" w:hAnsi="Times New Roman"/>
          <w:i/>
          <w:sz w:val="24"/>
          <w:szCs w:val="24"/>
          <w:lang w:val="en-GB"/>
        </w:rPr>
        <w:t xml:space="preserve"> 21</w:t>
      </w:r>
      <w:r w:rsidRPr="000619A5">
        <w:rPr>
          <w:rFonts w:ascii="Times New Roman" w:hAnsi="Times New Roman"/>
          <w:sz w:val="24"/>
          <w:szCs w:val="24"/>
          <w:lang w:val="en-GB"/>
        </w:rPr>
        <w:t>, 247</w:t>
      </w:r>
      <w:r w:rsidRPr="000619A5">
        <w:rPr>
          <w:rFonts w:ascii="Times New Roman" w:hAnsi="Times New Roman"/>
          <w:sz w:val="24"/>
          <w:szCs w:val="24"/>
          <w:lang w:val="en-GB"/>
        </w:rPr>
        <w:softHyphen/>
      </w:r>
      <w:r w:rsidRPr="000619A5">
        <w:rPr>
          <w:rFonts w:ascii="Times New Roman" w:hAnsi="Times New Roman"/>
          <w:sz w:val="24"/>
          <w:szCs w:val="24"/>
          <w:lang w:val="en-GB"/>
        </w:rPr>
        <w:softHyphen/>
      </w:r>
      <w:r w:rsidRPr="000619A5">
        <w:rPr>
          <w:rFonts w:ascii="Times New Roman" w:hAnsi="Times New Roman"/>
          <w:sz w:val="24"/>
          <w:szCs w:val="24"/>
          <w:lang w:val="en-GB"/>
        </w:rPr>
        <w:softHyphen/>
        <w:t xml:space="preserve">–256. </w:t>
      </w:r>
      <w:r w:rsidRPr="000619A5">
        <w:rPr>
          <w:rFonts w:ascii="Times New Roman" w:hAnsi="Times New Roman"/>
          <w:sz w:val="24"/>
          <w:szCs w:val="24"/>
          <w:lang w:val="en-GB" w:eastAsia="fi-FI"/>
        </w:rPr>
        <w:t>doi:</w:t>
      </w:r>
      <w:r w:rsidRPr="000619A5">
        <w:rPr>
          <w:rFonts w:ascii="Times New Roman" w:hAnsi="Times New Roman"/>
          <w:sz w:val="24"/>
          <w:szCs w:val="24"/>
          <w:lang w:val="en-GB"/>
        </w:rPr>
        <w:t xml:space="preserve">10.1016/j.learninstruc.2010.07.003 </w:t>
      </w:r>
    </w:p>
    <w:p w14:paraId="04649525" w14:textId="77777777" w:rsidR="009920AA" w:rsidRPr="000619A5" w:rsidRDefault="009920AA" w:rsidP="009920AA">
      <w:pPr>
        <w:pStyle w:val="MediumGrid21"/>
        <w:tabs>
          <w:tab w:val="left" w:pos="720"/>
        </w:tabs>
        <w:spacing w:line="480" w:lineRule="auto"/>
        <w:ind w:left="720" w:hanging="720"/>
        <w:rPr>
          <w:rFonts w:ascii="Times New Roman" w:hAnsi="Times New Roman"/>
          <w:sz w:val="24"/>
          <w:szCs w:val="24"/>
          <w:lang w:val="en-GB" w:eastAsia="fi-FI"/>
        </w:rPr>
      </w:pPr>
      <w:proofErr w:type="spellStart"/>
      <w:r w:rsidRPr="000619A5">
        <w:rPr>
          <w:rFonts w:ascii="Times New Roman" w:hAnsi="Times New Roman"/>
          <w:sz w:val="24"/>
          <w:szCs w:val="24"/>
          <w:lang w:val="en-GB"/>
        </w:rPr>
        <w:t>Salmela-Aro</w:t>
      </w:r>
      <w:proofErr w:type="spellEnd"/>
      <w:r w:rsidRPr="000619A5">
        <w:rPr>
          <w:rFonts w:ascii="Times New Roman" w:hAnsi="Times New Roman"/>
          <w:sz w:val="24"/>
          <w:szCs w:val="24"/>
          <w:lang w:val="en-GB"/>
        </w:rPr>
        <w:t xml:space="preserve">, K. (2009). </w:t>
      </w:r>
      <w:r w:rsidRPr="000619A5">
        <w:rPr>
          <w:rFonts w:ascii="Times New Roman" w:hAnsi="Times New Roman"/>
          <w:sz w:val="24"/>
          <w:szCs w:val="24"/>
          <w:lang w:val="en-GB" w:eastAsia="fi-FI"/>
        </w:rPr>
        <w:t>Personal goals and well-being during critical life transitions:</w:t>
      </w:r>
    </w:p>
    <w:p w14:paraId="21BA6C35" w14:textId="77777777" w:rsidR="009920AA" w:rsidRPr="000619A5" w:rsidRDefault="009920AA" w:rsidP="009920AA">
      <w:pPr>
        <w:pStyle w:val="MediumGrid21"/>
        <w:tabs>
          <w:tab w:val="left" w:pos="720"/>
        </w:tabs>
        <w:spacing w:line="480" w:lineRule="auto"/>
        <w:ind w:left="720" w:hanging="720"/>
        <w:rPr>
          <w:rFonts w:ascii="Times New Roman" w:hAnsi="Times New Roman"/>
          <w:sz w:val="24"/>
          <w:szCs w:val="24"/>
          <w:lang w:val="en-GB"/>
        </w:rPr>
      </w:pPr>
      <w:r w:rsidRPr="000619A5">
        <w:rPr>
          <w:rFonts w:ascii="Times New Roman" w:hAnsi="Times New Roman"/>
          <w:sz w:val="24"/>
          <w:szCs w:val="24"/>
          <w:lang w:val="en-GB" w:eastAsia="fi-FI"/>
        </w:rPr>
        <w:tab/>
        <w:t xml:space="preserve">The four C’s—channelling, choice, co-agency and compensation. </w:t>
      </w:r>
      <w:r w:rsidRPr="000619A5">
        <w:rPr>
          <w:rFonts w:ascii="Times New Roman" w:hAnsi="Times New Roman"/>
          <w:i/>
          <w:sz w:val="24"/>
          <w:szCs w:val="24"/>
          <w:lang w:val="en-GB" w:eastAsia="fi-FI"/>
        </w:rPr>
        <w:t>Advances in Life Course Research</w:t>
      </w:r>
      <w:r w:rsidRPr="000619A5">
        <w:rPr>
          <w:rFonts w:ascii="Times New Roman" w:hAnsi="Times New Roman"/>
          <w:sz w:val="24"/>
          <w:szCs w:val="24"/>
          <w:lang w:val="en-GB" w:eastAsia="fi-FI"/>
        </w:rPr>
        <w:t>,</w:t>
      </w:r>
      <w:r w:rsidRPr="000619A5">
        <w:rPr>
          <w:rFonts w:ascii="Times New Roman" w:hAnsi="Times New Roman"/>
          <w:i/>
          <w:sz w:val="24"/>
          <w:szCs w:val="24"/>
          <w:lang w:val="en-GB" w:eastAsia="fi-FI"/>
        </w:rPr>
        <w:t xml:space="preserve"> 14</w:t>
      </w:r>
      <w:r w:rsidRPr="000619A5">
        <w:rPr>
          <w:rFonts w:ascii="Times New Roman" w:hAnsi="Times New Roman"/>
          <w:sz w:val="24"/>
          <w:szCs w:val="24"/>
          <w:lang w:val="en-GB" w:eastAsia="fi-FI"/>
        </w:rPr>
        <w:t>, 63</w:t>
      </w:r>
      <w:r w:rsidRPr="000619A5">
        <w:rPr>
          <w:rFonts w:ascii="Times New Roman" w:hAnsi="Times New Roman"/>
          <w:sz w:val="24"/>
          <w:szCs w:val="24"/>
          <w:lang w:val="en-GB"/>
        </w:rPr>
        <w:t>–</w:t>
      </w:r>
      <w:r w:rsidRPr="000619A5">
        <w:rPr>
          <w:rFonts w:ascii="Times New Roman" w:hAnsi="Times New Roman"/>
          <w:sz w:val="24"/>
          <w:szCs w:val="24"/>
          <w:lang w:val="en-GB" w:eastAsia="fi-FI"/>
        </w:rPr>
        <w:t>73. doi:</w:t>
      </w:r>
      <w:r w:rsidRPr="000619A5">
        <w:rPr>
          <w:rFonts w:ascii="Times New Roman" w:hAnsi="Times New Roman"/>
          <w:sz w:val="24"/>
          <w:szCs w:val="24"/>
          <w:lang w:val="en-GB"/>
        </w:rPr>
        <w:t>10.1016/j.alcr.2009.03.003</w:t>
      </w:r>
    </w:p>
    <w:p w14:paraId="366B3175" w14:textId="77777777" w:rsidR="009920AA" w:rsidRPr="000619A5" w:rsidRDefault="009920AA" w:rsidP="009920AA">
      <w:pPr>
        <w:autoSpaceDE w:val="0"/>
        <w:autoSpaceDN w:val="0"/>
        <w:adjustRightInd w:val="0"/>
        <w:spacing w:after="0" w:line="480" w:lineRule="auto"/>
        <w:rPr>
          <w:rFonts w:ascii="Times New Roman" w:hAnsi="Times New Roman"/>
          <w:sz w:val="24"/>
          <w:lang w:val="en-GB"/>
        </w:rPr>
      </w:pPr>
      <w:proofErr w:type="spellStart"/>
      <w:r w:rsidRPr="000619A5">
        <w:rPr>
          <w:rFonts w:ascii="Times New Roman" w:hAnsi="Times New Roman"/>
          <w:sz w:val="24"/>
          <w:lang w:val="en-GB"/>
        </w:rPr>
        <w:t>Satorra</w:t>
      </w:r>
      <w:proofErr w:type="spellEnd"/>
      <w:r w:rsidRPr="000619A5">
        <w:rPr>
          <w:rFonts w:ascii="Times New Roman" w:hAnsi="Times New Roman"/>
          <w:sz w:val="24"/>
          <w:lang w:val="en-GB"/>
        </w:rPr>
        <w:t xml:space="preserve">, A., </w:t>
      </w:r>
      <w:r w:rsidRPr="000619A5">
        <w:rPr>
          <w:rFonts w:ascii="Times New Roman" w:hAnsi="Times New Roman"/>
          <w:sz w:val="24"/>
          <w:szCs w:val="24"/>
          <w:lang w:val="en-GB" w:eastAsia="fi-FI"/>
        </w:rPr>
        <w:t>&amp;</w:t>
      </w:r>
      <w:r w:rsidRPr="000619A5">
        <w:rPr>
          <w:rFonts w:ascii="Times New Roman" w:hAnsi="Times New Roman"/>
          <w:sz w:val="24"/>
          <w:lang w:val="en-GB"/>
        </w:rPr>
        <w:t xml:space="preserve"> </w:t>
      </w:r>
      <w:proofErr w:type="spellStart"/>
      <w:r w:rsidRPr="000619A5">
        <w:rPr>
          <w:rFonts w:ascii="Times New Roman" w:hAnsi="Times New Roman"/>
          <w:sz w:val="24"/>
          <w:lang w:val="en-GB"/>
        </w:rPr>
        <w:t>Bentler</w:t>
      </w:r>
      <w:proofErr w:type="spellEnd"/>
      <w:r w:rsidRPr="000619A5">
        <w:rPr>
          <w:rFonts w:ascii="Times New Roman" w:hAnsi="Times New Roman"/>
          <w:sz w:val="24"/>
          <w:lang w:val="en-GB"/>
        </w:rPr>
        <w:t>, P. M. (1990). Model conditions for asymptotic robustness</w:t>
      </w:r>
    </w:p>
    <w:p w14:paraId="49551472" w14:textId="77777777" w:rsidR="009920AA" w:rsidRPr="000619A5" w:rsidRDefault="009920AA" w:rsidP="009920AA">
      <w:pPr>
        <w:autoSpaceDE w:val="0"/>
        <w:autoSpaceDN w:val="0"/>
        <w:adjustRightInd w:val="0"/>
        <w:spacing w:after="0" w:line="480" w:lineRule="auto"/>
        <w:ind w:firstLine="720"/>
        <w:rPr>
          <w:rFonts w:ascii="Times New Roman" w:hAnsi="Times New Roman"/>
          <w:i/>
          <w:sz w:val="24"/>
          <w:lang w:val="en-GB"/>
        </w:rPr>
      </w:pPr>
      <w:proofErr w:type="gramStart"/>
      <w:r w:rsidRPr="000619A5">
        <w:rPr>
          <w:rFonts w:ascii="Times New Roman" w:hAnsi="Times New Roman"/>
          <w:sz w:val="24"/>
          <w:lang w:val="en-GB"/>
        </w:rPr>
        <w:t>in</w:t>
      </w:r>
      <w:proofErr w:type="gramEnd"/>
      <w:r w:rsidRPr="000619A5">
        <w:rPr>
          <w:rFonts w:ascii="Times New Roman" w:hAnsi="Times New Roman"/>
          <w:sz w:val="24"/>
          <w:lang w:val="en-GB"/>
        </w:rPr>
        <w:t xml:space="preserve"> the analysis of linear relations. </w:t>
      </w:r>
      <w:r w:rsidRPr="000619A5">
        <w:rPr>
          <w:rFonts w:ascii="Times New Roman" w:hAnsi="Times New Roman"/>
          <w:i/>
          <w:sz w:val="24"/>
          <w:lang w:val="en-GB"/>
        </w:rPr>
        <w:t>Computational Statistics and Data</w:t>
      </w:r>
    </w:p>
    <w:p w14:paraId="5FFE2311" w14:textId="77777777" w:rsidR="009920AA" w:rsidRPr="000619A5" w:rsidRDefault="009920AA" w:rsidP="009920AA">
      <w:pPr>
        <w:pStyle w:val="MediumGrid21"/>
        <w:tabs>
          <w:tab w:val="left" w:pos="720"/>
        </w:tabs>
        <w:spacing w:line="480" w:lineRule="auto"/>
        <w:rPr>
          <w:rFonts w:ascii="Times New Roman" w:hAnsi="Times New Roman"/>
          <w:color w:val="000000"/>
          <w:sz w:val="24"/>
          <w:lang w:val="en-GB"/>
        </w:rPr>
      </w:pPr>
      <w:r w:rsidRPr="000619A5">
        <w:rPr>
          <w:rFonts w:ascii="Times New Roman" w:hAnsi="Times New Roman"/>
          <w:i/>
          <w:sz w:val="24"/>
          <w:lang w:val="en-GB"/>
        </w:rPr>
        <w:t xml:space="preserve"> </w:t>
      </w:r>
      <w:r w:rsidRPr="000619A5">
        <w:rPr>
          <w:rFonts w:ascii="Times New Roman" w:hAnsi="Times New Roman"/>
          <w:i/>
          <w:sz w:val="24"/>
          <w:lang w:val="en-GB"/>
        </w:rPr>
        <w:tab/>
        <w:t>Analysis</w:t>
      </w:r>
      <w:r w:rsidRPr="000619A5">
        <w:rPr>
          <w:rFonts w:ascii="Times New Roman" w:hAnsi="Times New Roman"/>
          <w:i/>
          <w:iCs/>
          <w:sz w:val="24"/>
          <w:szCs w:val="24"/>
          <w:lang w:val="en-GB" w:eastAsia="fi-FI"/>
        </w:rPr>
        <w:t>,</w:t>
      </w:r>
      <w:r w:rsidRPr="000619A5">
        <w:rPr>
          <w:rFonts w:ascii="Times New Roman" w:hAnsi="Times New Roman"/>
          <w:i/>
          <w:sz w:val="24"/>
          <w:lang w:val="en-GB"/>
        </w:rPr>
        <w:t xml:space="preserve"> 10</w:t>
      </w:r>
      <w:r w:rsidRPr="000619A5">
        <w:rPr>
          <w:rFonts w:ascii="Times New Roman" w:hAnsi="Times New Roman"/>
          <w:sz w:val="24"/>
          <w:lang w:val="en-GB"/>
        </w:rPr>
        <w:t xml:space="preserve">, 235–249. </w:t>
      </w:r>
      <w:proofErr w:type="gramStart"/>
      <w:r w:rsidRPr="000619A5">
        <w:rPr>
          <w:rFonts w:ascii="Times New Roman" w:hAnsi="Times New Roman"/>
          <w:sz w:val="24"/>
          <w:lang w:val="en-GB"/>
        </w:rPr>
        <w:t>doi:</w:t>
      </w:r>
      <w:proofErr w:type="gramEnd"/>
      <w:r w:rsidRPr="000619A5">
        <w:rPr>
          <w:rFonts w:ascii="Times New Roman" w:hAnsi="Times New Roman"/>
          <w:sz w:val="24"/>
          <w:lang w:val="en-GB"/>
        </w:rPr>
        <w:t>10.1016/0167-9473(90)90004-2</w:t>
      </w:r>
    </w:p>
    <w:p w14:paraId="292D2225" w14:textId="77777777" w:rsidR="009920AA" w:rsidRPr="000619A5" w:rsidRDefault="009920AA" w:rsidP="009920AA">
      <w:pPr>
        <w:pStyle w:val="MediumGrid21"/>
        <w:tabs>
          <w:tab w:val="left" w:pos="720"/>
        </w:tabs>
        <w:spacing w:line="480" w:lineRule="auto"/>
        <w:ind w:left="720" w:hanging="720"/>
        <w:rPr>
          <w:rFonts w:ascii="Times New Roman" w:hAnsi="Times New Roman"/>
          <w:color w:val="000000"/>
          <w:sz w:val="24"/>
          <w:szCs w:val="24"/>
          <w:lang w:val="en-GB" w:eastAsia="fi-FI"/>
        </w:rPr>
      </w:pPr>
      <w:proofErr w:type="spellStart"/>
      <w:r w:rsidRPr="000619A5">
        <w:rPr>
          <w:rStyle w:val="Strong"/>
          <w:rFonts w:ascii="Times New Roman" w:hAnsi="Times New Roman"/>
          <w:b w:val="0"/>
          <w:color w:val="000000"/>
          <w:sz w:val="24"/>
          <w:szCs w:val="24"/>
          <w:lang w:val="en-GB"/>
        </w:rPr>
        <w:t>Trucco</w:t>
      </w:r>
      <w:proofErr w:type="spellEnd"/>
      <w:r w:rsidRPr="000619A5">
        <w:rPr>
          <w:rStyle w:val="Strong"/>
          <w:rFonts w:ascii="Times New Roman" w:hAnsi="Times New Roman"/>
          <w:b w:val="0"/>
          <w:color w:val="000000"/>
          <w:sz w:val="24"/>
          <w:szCs w:val="24"/>
          <w:lang w:val="en-GB"/>
        </w:rPr>
        <w:t>, E. M.,</w:t>
      </w:r>
      <w:r w:rsidRPr="000619A5">
        <w:rPr>
          <w:rFonts w:ascii="Times New Roman" w:hAnsi="Times New Roman"/>
          <w:color w:val="000000"/>
          <w:sz w:val="24"/>
          <w:szCs w:val="24"/>
          <w:lang w:val="en-GB"/>
        </w:rPr>
        <w:t xml:space="preserve"> Wright, A. G. C., &amp; Colder, C. R. (2014). Stability and change of social goals in adolescence. </w:t>
      </w:r>
      <w:r w:rsidRPr="000619A5">
        <w:rPr>
          <w:rFonts w:ascii="Times New Roman" w:hAnsi="Times New Roman"/>
          <w:i/>
          <w:color w:val="000000"/>
          <w:sz w:val="24"/>
          <w:szCs w:val="24"/>
          <w:lang w:val="en-GB"/>
        </w:rPr>
        <w:t>Journal of Personality</w:t>
      </w:r>
      <w:r w:rsidRPr="000619A5">
        <w:rPr>
          <w:rFonts w:ascii="Times New Roman" w:hAnsi="Times New Roman"/>
          <w:color w:val="000000"/>
          <w:sz w:val="24"/>
          <w:szCs w:val="24"/>
          <w:lang w:val="en-GB"/>
        </w:rPr>
        <w:t xml:space="preserve">, </w:t>
      </w:r>
      <w:r w:rsidRPr="000619A5">
        <w:rPr>
          <w:rFonts w:ascii="Times New Roman" w:hAnsi="Times New Roman"/>
          <w:i/>
          <w:color w:val="000000"/>
          <w:sz w:val="24"/>
          <w:szCs w:val="24"/>
          <w:lang w:val="en-GB"/>
        </w:rPr>
        <w:t>82</w:t>
      </w:r>
      <w:r w:rsidRPr="000619A5">
        <w:rPr>
          <w:rFonts w:ascii="Times New Roman" w:hAnsi="Times New Roman"/>
          <w:color w:val="000000"/>
          <w:sz w:val="24"/>
          <w:szCs w:val="24"/>
          <w:lang w:val="en-GB"/>
        </w:rPr>
        <w:t>(5), 379</w:t>
      </w:r>
      <w:r w:rsidRPr="000619A5">
        <w:rPr>
          <w:rFonts w:ascii="Times New Roman" w:hAnsi="Times New Roman"/>
          <w:sz w:val="24"/>
          <w:szCs w:val="24"/>
          <w:lang w:val="en-GB"/>
        </w:rPr>
        <w:t>–</w:t>
      </w:r>
      <w:r w:rsidRPr="000619A5">
        <w:rPr>
          <w:rFonts w:ascii="Times New Roman" w:hAnsi="Times New Roman"/>
          <w:color w:val="000000"/>
          <w:sz w:val="24"/>
          <w:szCs w:val="24"/>
          <w:lang w:val="en-GB"/>
        </w:rPr>
        <w:t>389.</w:t>
      </w:r>
      <w:r w:rsidRPr="000619A5">
        <w:rPr>
          <w:rFonts w:ascii="Times New Roman" w:hAnsi="Times New Roman"/>
          <w:color w:val="000000"/>
          <w:sz w:val="24"/>
          <w:szCs w:val="24"/>
          <w:lang w:val="en-GB" w:eastAsia="fi-FI"/>
        </w:rPr>
        <w:t xml:space="preserve"> doi:10.1111/jopy.12069</w:t>
      </w:r>
    </w:p>
    <w:p w14:paraId="33943238" w14:textId="77777777" w:rsidR="009920AA" w:rsidRPr="000619A5" w:rsidRDefault="009920AA" w:rsidP="009920AA">
      <w:pPr>
        <w:pStyle w:val="MediumGrid21"/>
        <w:tabs>
          <w:tab w:val="left" w:pos="720"/>
        </w:tabs>
        <w:spacing w:line="480" w:lineRule="auto"/>
        <w:ind w:left="720" w:hanging="720"/>
        <w:rPr>
          <w:rFonts w:ascii="Times New Roman" w:hAnsi="Times New Roman"/>
          <w:sz w:val="24"/>
          <w:szCs w:val="24"/>
          <w:lang w:val="en-GB"/>
        </w:rPr>
      </w:pPr>
      <w:proofErr w:type="spellStart"/>
      <w:r w:rsidRPr="000619A5">
        <w:rPr>
          <w:rFonts w:ascii="Times New Roman" w:hAnsi="Times New Roman"/>
          <w:sz w:val="24"/>
          <w:lang w:val="en-GB"/>
        </w:rPr>
        <w:t>Urdan</w:t>
      </w:r>
      <w:proofErr w:type="spellEnd"/>
      <w:r w:rsidRPr="000619A5">
        <w:rPr>
          <w:rFonts w:ascii="Times New Roman" w:hAnsi="Times New Roman"/>
          <w:sz w:val="24"/>
          <w:lang w:val="en-GB"/>
        </w:rPr>
        <w:t xml:space="preserve">, T. C., &amp; </w:t>
      </w:r>
      <w:proofErr w:type="spellStart"/>
      <w:r w:rsidRPr="000619A5">
        <w:rPr>
          <w:rFonts w:ascii="Times New Roman" w:hAnsi="Times New Roman"/>
          <w:sz w:val="24"/>
          <w:lang w:val="en-GB"/>
        </w:rPr>
        <w:t>Maehr</w:t>
      </w:r>
      <w:proofErr w:type="spellEnd"/>
      <w:r w:rsidRPr="000619A5">
        <w:rPr>
          <w:rFonts w:ascii="Times New Roman" w:hAnsi="Times New Roman"/>
          <w:sz w:val="24"/>
          <w:lang w:val="en-GB"/>
        </w:rPr>
        <w:t xml:space="preserve">, M. L. (1995). </w:t>
      </w:r>
      <w:r w:rsidRPr="000619A5">
        <w:rPr>
          <w:rFonts w:ascii="Times New Roman" w:hAnsi="Times New Roman"/>
          <w:sz w:val="24"/>
          <w:szCs w:val="24"/>
          <w:lang w:val="en-GB"/>
        </w:rPr>
        <w:t xml:space="preserve">Beyond a two-goal theory of motivation and achievement: A case for social goals. </w:t>
      </w:r>
      <w:r w:rsidRPr="000619A5">
        <w:rPr>
          <w:rFonts w:ascii="Times New Roman" w:hAnsi="Times New Roman"/>
          <w:i/>
          <w:sz w:val="24"/>
          <w:szCs w:val="24"/>
          <w:lang w:val="en-GB"/>
        </w:rPr>
        <w:t>Review of Educational Research</w:t>
      </w:r>
      <w:r w:rsidRPr="000619A5">
        <w:rPr>
          <w:rFonts w:ascii="Times New Roman" w:hAnsi="Times New Roman"/>
          <w:sz w:val="24"/>
          <w:szCs w:val="24"/>
          <w:lang w:val="en-GB"/>
        </w:rPr>
        <w:t>,</w:t>
      </w:r>
      <w:r w:rsidRPr="000619A5">
        <w:rPr>
          <w:rFonts w:ascii="Times New Roman" w:hAnsi="Times New Roman"/>
          <w:i/>
          <w:sz w:val="24"/>
          <w:szCs w:val="24"/>
          <w:lang w:val="en-GB"/>
        </w:rPr>
        <w:t xml:space="preserve"> 65</w:t>
      </w:r>
      <w:r w:rsidRPr="000619A5">
        <w:rPr>
          <w:rFonts w:ascii="Times New Roman" w:hAnsi="Times New Roman"/>
          <w:sz w:val="24"/>
          <w:szCs w:val="24"/>
          <w:lang w:val="en-GB"/>
        </w:rPr>
        <w:t>, 213</w:t>
      </w:r>
      <w:r w:rsidRPr="000619A5">
        <w:rPr>
          <w:rFonts w:ascii="Times New Roman" w:hAnsi="Times New Roman"/>
          <w:sz w:val="24"/>
          <w:szCs w:val="24"/>
          <w:lang w:val="en-GB"/>
        </w:rPr>
        <w:softHyphen/>
      </w:r>
      <w:r w:rsidRPr="000619A5">
        <w:rPr>
          <w:rFonts w:ascii="Times New Roman" w:hAnsi="Times New Roman"/>
          <w:sz w:val="24"/>
          <w:szCs w:val="24"/>
          <w:lang w:val="en-GB"/>
        </w:rPr>
        <w:softHyphen/>
        <w:t xml:space="preserve">–243. </w:t>
      </w:r>
      <w:proofErr w:type="gramStart"/>
      <w:r w:rsidRPr="000619A5">
        <w:rPr>
          <w:rFonts w:ascii="Times New Roman" w:hAnsi="Times New Roman"/>
          <w:sz w:val="24"/>
          <w:szCs w:val="24"/>
          <w:lang w:val="en-GB"/>
        </w:rPr>
        <w:t>doi:</w:t>
      </w:r>
      <w:proofErr w:type="gramEnd"/>
      <w:r w:rsidRPr="000619A5">
        <w:rPr>
          <w:rFonts w:ascii="Times New Roman" w:hAnsi="Times New Roman"/>
          <w:sz w:val="24"/>
          <w:szCs w:val="24"/>
          <w:lang w:val="en-GB"/>
        </w:rPr>
        <w:t xml:space="preserve">10.2307/1170683 </w:t>
      </w:r>
    </w:p>
    <w:p w14:paraId="57576F86" w14:textId="2F4E929C" w:rsidR="009920AA" w:rsidRPr="000619A5" w:rsidRDefault="009920AA" w:rsidP="009920AA">
      <w:pPr>
        <w:pStyle w:val="MediumGrid21"/>
        <w:tabs>
          <w:tab w:val="left" w:pos="720"/>
        </w:tabs>
        <w:spacing w:line="480" w:lineRule="auto"/>
        <w:ind w:left="720" w:hanging="720"/>
        <w:rPr>
          <w:rFonts w:ascii="Times New Roman" w:hAnsi="Times New Roman"/>
          <w:sz w:val="24"/>
          <w:szCs w:val="24"/>
          <w:lang w:val="en-GB"/>
        </w:rPr>
      </w:pPr>
      <w:r w:rsidRPr="000619A5" w:rsidDel="00DA61CD">
        <w:rPr>
          <w:rFonts w:ascii="Times New Roman" w:hAnsi="Times New Roman"/>
          <w:sz w:val="24"/>
          <w:szCs w:val="24"/>
          <w:lang w:val="en-GB"/>
        </w:rPr>
        <w:t xml:space="preserve"> </w:t>
      </w:r>
      <w:proofErr w:type="spellStart"/>
      <w:r w:rsidRPr="000619A5">
        <w:rPr>
          <w:rFonts w:ascii="Times New Roman" w:hAnsi="Times New Roman"/>
          <w:sz w:val="24"/>
          <w:szCs w:val="24"/>
          <w:lang w:val="en-GB"/>
        </w:rPr>
        <w:t>Urdan</w:t>
      </w:r>
      <w:proofErr w:type="spellEnd"/>
      <w:r w:rsidRPr="000619A5">
        <w:rPr>
          <w:rFonts w:ascii="Times New Roman" w:hAnsi="Times New Roman"/>
          <w:sz w:val="24"/>
          <w:szCs w:val="24"/>
          <w:lang w:val="en-GB"/>
        </w:rPr>
        <w:t>, T. C.</w:t>
      </w:r>
      <w:r w:rsidR="000619A5">
        <w:rPr>
          <w:rFonts w:ascii="Times New Roman" w:hAnsi="Times New Roman"/>
          <w:sz w:val="24"/>
          <w:szCs w:val="24"/>
          <w:lang w:val="en-GB"/>
        </w:rPr>
        <w:t>,</w:t>
      </w:r>
      <w:r w:rsidRPr="000619A5">
        <w:rPr>
          <w:rFonts w:ascii="Times New Roman" w:hAnsi="Times New Roman"/>
          <w:sz w:val="24"/>
          <w:szCs w:val="24"/>
          <w:lang w:val="en-GB"/>
        </w:rPr>
        <w:t xml:space="preserve"> &amp; </w:t>
      </w:r>
      <w:proofErr w:type="spellStart"/>
      <w:r w:rsidRPr="000619A5">
        <w:rPr>
          <w:rFonts w:ascii="Times New Roman" w:hAnsi="Times New Roman"/>
          <w:sz w:val="24"/>
          <w:szCs w:val="24"/>
          <w:lang w:val="en-GB"/>
        </w:rPr>
        <w:t>Schoenfelder</w:t>
      </w:r>
      <w:proofErr w:type="spellEnd"/>
      <w:r w:rsidRPr="000619A5">
        <w:rPr>
          <w:rFonts w:ascii="Times New Roman" w:hAnsi="Times New Roman"/>
          <w:sz w:val="24"/>
          <w:szCs w:val="24"/>
          <w:lang w:val="en-GB"/>
        </w:rPr>
        <w:t xml:space="preserve">, E. (2006). Classroom effects on student motivation: Goal structures, social relationships, and competence beliefs. </w:t>
      </w:r>
      <w:r w:rsidRPr="000619A5">
        <w:rPr>
          <w:rFonts w:ascii="Times New Roman" w:hAnsi="Times New Roman"/>
          <w:i/>
          <w:sz w:val="24"/>
          <w:szCs w:val="24"/>
          <w:lang w:val="en-GB"/>
        </w:rPr>
        <w:t>Journal of School Psychology</w:t>
      </w:r>
      <w:r w:rsidRPr="000619A5">
        <w:rPr>
          <w:rFonts w:ascii="Times New Roman" w:hAnsi="Times New Roman"/>
          <w:sz w:val="24"/>
          <w:szCs w:val="24"/>
          <w:lang w:val="en-GB"/>
        </w:rPr>
        <w:t xml:space="preserve">, </w:t>
      </w:r>
      <w:r w:rsidRPr="000619A5">
        <w:rPr>
          <w:rFonts w:ascii="Times New Roman" w:hAnsi="Times New Roman"/>
          <w:i/>
          <w:sz w:val="24"/>
          <w:szCs w:val="24"/>
          <w:lang w:val="en-GB"/>
        </w:rPr>
        <w:t>22</w:t>
      </w:r>
      <w:r w:rsidRPr="000619A5">
        <w:rPr>
          <w:rFonts w:ascii="Times New Roman" w:hAnsi="Times New Roman"/>
          <w:sz w:val="24"/>
          <w:szCs w:val="24"/>
          <w:lang w:val="en-GB"/>
        </w:rPr>
        <w:t>, 331–349. doi:10.1016/j.jsp.2006.04.003</w:t>
      </w:r>
    </w:p>
    <w:p w14:paraId="505E5812" w14:textId="77777777" w:rsidR="009920AA" w:rsidRPr="000619A5" w:rsidRDefault="009920AA" w:rsidP="009920AA">
      <w:pPr>
        <w:pStyle w:val="MediumGrid21"/>
        <w:tabs>
          <w:tab w:val="left" w:pos="720"/>
        </w:tabs>
        <w:spacing w:line="480" w:lineRule="auto"/>
        <w:ind w:left="720" w:hanging="720"/>
        <w:rPr>
          <w:rFonts w:ascii="Times New Roman" w:eastAsia="TimesNewRomanPSMT" w:hAnsi="Times New Roman"/>
          <w:sz w:val="24"/>
          <w:szCs w:val="24"/>
          <w:lang w:val="en-GB" w:eastAsia="fi-FI"/>
        </w:rPr>
      </w:pPr>
      <w:r w:rsidRPr="000619A5">
        <w:rPr>
          <w:rFonts w:ascii="Times New Roman" w:eastAsia="TimesNewRomanPSMT" w:hAnsi="Times New Roman"/>
          <w:sz w:val="24"/>
          <w:szCs w:val="24"/>
          <w:lang w:val="en-GB" w:eastAsia="fi-FI"/>
        </w:rPr>
        <w:t xml:space="preserve">Wiggins, J. R. (1979). A psychological taxonomy of trait-descriptive terms: The </w:t>
      </w:r>
    </w:p>
    <w:p w14:paraId="4E659610" w14:textId="77777777" w:rsidR="009920AA" w:rsidRPr="000619A5" w:rsidRDefault="009920AA" w:rsidP="009920AA">
      <w:pPr>
        <w:pStyle w:val="MediumGrid21"/>
        <w:tabs>
          <w:tab w:val="left" w:pos="720"/>
        </w:tabs>
        <w:spacing w:line="480" w:lineRule="auto"/>
        <w:ind w:left="720" w:hanging="720"/>
        <w:rPr>
          <w:rFonts w:ascii="Times New Roman" w:hAnsi="Times New Roman"/>
          <w:sz w:val="24"/>
          <w:szCs w:val="24"/>
          <w:lang w:val="en-GB"/>
        </w:rPr>
      </w:pPr>
      <w:r w:rsidRPr="000619A5">
        <w:rPr>
          <w:rFonts w:ascii="Times New Roman" w:eastAsia="TimesNewRomanPSMT" w:hAnsi="Times New Roman"/>
          <w:sz w:val="24"/>
          <w:szCs w:val="24"/>
          <w:lang w:val="en-GB" w:eastAsia="fi-FI"/>
        </w:rPr>
        <w:lastRenderedPageBreak/>
        <w:tab/>
      </w:r>
      <w:proofErr w:type="gramStart"/>
      <w:r w:rsidRPr="000619A5">
        <w:rPr>
          <w:rFonts w:ascii="Times New Roman" w:eastAsia="TimesNewRomanPSMT" w:hAnsi="Times New Roman"/>
          <w:sz w:val="24"/>
          <w:szCs w:val="24"/>
          <w:lang w:val="en-GB" w:eastAsia="fi-FI"/>
        </w:rPr>
        <w:t>interpersonal</w:t>
      </w:r>
      <w:proofErr w:type="gramEnd"/>
      <w:r w:rsidRPr="000619A5">
        <w:rPr>
          <w:rFonts w:ascii="Times New Roman" w:eastAsia="TimesNewRomanPSMT" w:hAnsi="Times New Roman"/>
          <w:sz w:val="24"/>
          <w:szCs w:val="24"/>
          <w:lang w:val="en-GB" w:eastAsia="fi-FI"/>
        </w:rPr>
        <w:t xml:space="preserve"> domain. </w:t>
      </w:r>
      <w:r w:rsidRPr="000619A5">
        <w:rPr>
          <w:rFonts w:ascii="Times New Roman" w:eastAsia="TimesNewRomanPSMT" w:hAnsi="Times New Roman"/>
          <w:i/>
          <w:sz w:val="24"/>
          <w:szCs w:val="24"/>
          <w:lang w:val="en-GB" w:eastAsia="fi-FI"/>
        </w:rPr>
        <w:t>Journal of Personality and Social Psychology</w:t>
      </w:r>
      <w:r w:rsidRPr="000619A5">
        <w:rPr>
          <w:rFonts w:ascii="Times New Roman" w:eastAsia="TimesNewRomanPSMT" w:hAnsi="Times New Roman"/>
          <w:sz w:val="24"/>
          <w:szCs w:val="24"/>
          <w:lang w:val="en-GB" w:eastAsia="fi-FI"/>
        </w:rPr>
        <w:t>,</w:t>
      </w:r>
      <w:r w:rsidRPr="000619A5">
        <w:rPr>
          <w:rFonts w:ascii="Times New Roman" w:eastAsia="TimesNewRomanPSMT" w:hAnsi="Times New Roman"/>
          <w:i/>
          <w:sz w:val="24"/>
          <w:szCs w:val="24"/>
          <w:lang w:val="en-GB" w:eastAsia="fi-FI"/>
        </w:rPr>
        <w:t xml:space="preserve"> 37</w:t>
      </w:r>
      <w:r w:rsidRPr="000619A5">
        <w:rPr>
          <w:rFonts w:ascii="Times New Roman" w:eastAsia="TimesNewRomanPSMT" w:hAnsi="Times New Roman"/>
          <w:sz w:val="24"/>
          <w:szCs w:val="24"/>
          <w:lang w:val="en-GB" w:eastAsia="fi-FI"/>
        </w:rPr>
        <w:t xml:space="preserve">(3), 395–412. </w:t>
      </w:r>
      <w:r w:rsidRPr="000619A5">
        <w:rPr>
          <w:rFonts w:ascii="Times New Roman" w:hAnsi="Times New Roman"/>
          <w:sz w:val="24"/>
          <w:szCs w:val="24"/>
          <w:lang w:val="en-GB"/>
        </w:rPr>
        <w:t>doi:10.1037/0022-3514.37.3.395</w:t>
      </w:r>
    </w:p>
    <w:p w14:paraId="2A3AB064" w14:textId="77777777" w:rsidR="009920AA" w:rsidRPr="000619A5" w:rsidRDefault="009920AA" w:rsidP="009920AA">
      <w:pPr>
        <w:pStyle w:val="MediumGrid21"/>
        <w:tabs>
          <w:tab w:val="left" w:pos="720"/>
        </w:tabs>
        <w:spacing w:line="480" w:lineRule="auto"/>
        <w:ind w:left="720" w:hanging="720"/>
        <w:rPr>
          <w:rFonts w:ascii="Times New Roman" w:hAnsi="Times New Roman"/>
          <w:sz w:val="24"/>
          <w:lang w:val="en-GB"/>
        </w:rPr>
      </w:pPr>
      <w:r w:rsidRPr="000619A5">
        <w:rPr>
          <w:rFonts w:ascii="Times New Roman" w:hAnsi="Times New Roman"/>
          <w:sz w:val="24"/>
          <w:lang w:val="en-GB"/>
        </w:rPr>
        <w:t xml:space="preserve">Wright, A. G. C., </w:t>
      </w:r>
      <w:proofErr w:type="spellStart"/>
      <w:r w:rsidRPr="000619A5">
        <w:rPr>
          <w:rFonts w:ascii="Times New Roman" w:hAnsi="Times New Roman"/>
          <w:sz w:val="24"/>
          <w:lang w:val="en-GB"/>
        </w:rPr>
        <w:t>Pincus</w:t>
      </w:r>
      <w:proofErr w:type="spellEnd"/>
      <w:r w:rsidRPr="000619A5">
        <w:rPr>
          <w:rFonts w:ascii="Times New Roman" w:hAnsi="Times New Roman"/>
          <w:sz w:val="24"/>
          <w:lang w:val="en-GB"/>
        </w:rPr>
        <w:t xml:space="preserve">, A. L., &amp; </w:t>
      </w:r>
      <w:proofErr w:type="spellStart"/>
      <w:r w:rsidRPr="000619A5">
        <w:rPr>
          <w:rFonts w:ascii="Times New Roman" w:hAnsi="Times New Roman"/>
          <w:sz w:val="24"/>
          <w:lang w:val="en-GB"/>
        </w:rPr>
        <w:t>Lenzenweger</w:t>
      </w:r>
      <w:proofErr w:type="spellEnd"/>
      <w:r w:rsidRPr="000619A5">
        <w:rPr>
          <w:rFonts w:ascii="Times New Roman" w:hAnsi="Times New Roman"/>
          <w:sz w:val="24"/>
          <w:lang w:val="en-GB"/>
        </w:rPr>
        <w:t xml:space="preserve">, M. F. (2012). Interpersonal development, stability, and change in young adulthood. </w:t>
      </w:r>
      <w:r w:rsidRPr="000619A5">
        <w:rPr>
          <w:rFonts w:ascii="Times New Roman" w:hAnsi="Times New Roman"/>
          <w:i/>
          <w:sz w:val="24"/>
          <w:lang w:val="en-GB"/>
        </w:rPr>
        <w:t>Journal of Personality, 80</w:t>
      </w:r>
      <w:r w:rsidRPr="000619A5">
        <w:rPr>
          <w:rFonts w:ascii="Times New Roman" w:hAnsi="Times New Roman"/>
          <w:sz w:val="24"/>
          <w:lang w:val="en-GB"/>
        </w:rPr>
        <w:t>(5),</w:t>
      </w:r>
      <w:r w:rsidRPr="000619A5">
        <w:rPr>
          <w:rFonts w:ascii="Times New Roman" w:hAnsi="Times New Roman"/>
          <w:i/>
          <w:sz w:val="24"/>
          <w:lang w:val="en-GB"/>
        </w:rPr>
        <w:t xml:space="preserve"> </w:t>
      </w:r>
      <w:r w:rsidRPr="000619A5">
        <w:rPr>
          <w:rFonts w:ascii="Times New Roman" w:hAnsi="Times New Roman"/>
          <w:sz w:val="24"/>
          <w:lang w:val="en-GB"/>
        </w:rPr>
        <w:t>1339</w:t>
      </w:r>
      <w:r w:rsidRPr="000619A5">
        <w:rPr>
          <w:rFonts w:ascii="Times New Roman" w:hAnsi="Times New Roman"/>
          <w:sz w:val="24"/>
          <w:szCs w:val="24"/>
          <w:lang w:val="en-GB"/>
        </w:rPr>
        <w:t>–</w:t>
      </w:r>
      <w:r w:rsidRPr="000619A5">
        <w:rPr>
          <w:rFonts w:ascii="Times New Roman" w:hAnsi="Times New Roman"/>
          <w:sz w:val="24"/>
          <w:lang w:val="en-GB"/>
        </w:rPr>
        <w:t xml:space="preserve">1372. </w:t>
      </w:r>
      <w:r w:rsidRPr="000619A5">
        <w:rPr>
          <w:rStyle w:val="doi"/>
          <w:rFonts w:ascii="Times New Roman" w:hAnsi="Times New Roman"/>
          <w:sz w:val="24"/>
          <w:lang w:val="en-GB"/>
        </w:rPr>
        <w:t>doi:10.1111/j.1467-6494.2012.00761.x</w:t>
      </w:r>
    </w:p>
    <w:p w14:paraId="05436280" w14:textId="77777777" w:rsidR="00B7161A" w:rsidRPr="000619A5" w:rsidRDefault="00D64759" w:rsidP="00D64759">
      <w:pPr>
        <w:pStyle w:val="MediumGrid21"/>
        <w:tabs>
          <w:tab w:val="left" w:pos="567"/>
          <w:tab w:val="left" w:pos="720"/>
        </w:tabs>
        <w:spacing w:line="480" w:lineRule="auto"/>
        <w:rPr>
          <w:rFonts w:ascii="Times New Roman" w:eastAsia="TimesNewRomanPSMT" w:hAnsi="Times New Roman"/>
          <w:sz w:val="24"/>
          <w:szCs w:val="24"/>
          <w:lang w:val="en-GB" w:eastAsia="fi-FI"/>
        </w:rPr>
      </w:pPr>
      <w:proofErr w:type="spellStart"/>
      <w:r w:rsidRPr="000619A5">
        <w:rPr>
          <w:rFonts w:ascii="Times New Roman" w:eastAsia="TimesNewRomanPSMT" w:hAnsi="Times New Roman"/>
          <w:sz w:val="24"/>
          <w:szCs w:val="24"/>
          <w:lang w:val="en-GB" w:eastAsia="fi-FI"/>
        </w:rPr>
        <w:t>Zirkel</w:t>
      </w:r>
      <w:proofErr w:type="spellEnd"/>
      <w:r w:rsidRPr="000619A5">
        <w:rPr>
          <w:rFonts w:ascii="Times New Roman" w:eastAsia="TimesNewRomanPSMT" w:hAnsi="Times New Roman"/>
          <w:sz w:val="24"/>
          <w:szCs w:val="24"/>
          <w:lang w:val="en-GB" w:eastAsia="fi-FI"/>
        </w:rPr>
        <w:t xml:space="preserve">, S. (1992). Developing independence in a life transition: Investing the self in the </w:t>
      </w:r>
    </w:p>
    <w:p w14:paraId="1831E1D4" w14:textId="334916A5" w:rsidR="001C0557" w:rsidRPr="000619A5" w:rsidRDefault="00B7161A" w:rsidP="00B7161A">
      <w:pPr>
        <w:pStyle w:val="MediumGrid21"/>
        <w:tabs>
          <w:tab w:val="left" w:pos="567"/>
          <w:tab w:val="left" w:pos="720"/>
        </w:tabs>
        <w:spacing w:line="480" w:lineRule="auto"/>
        <w:ind w:left="567"/>
        <w:rPr>
          <w:rFonts w:ascii="Times New Roman" w:eastAsia="TimesNewRomanPSMT" w:hAnsi="Times New Roman"/>
          <w:sz w:val="24"/>
          <w:szCs w:val="24"/>
          <w:lang w:val="en-GB" w:eastAsia="fi-FI"/>
        </w:rPr>
      </w:pPr>
      <w:r w:rsidRPr="000619A5">
        <w:rPr>
          <w:rFonts w:ascii="Times New Roman" w:eastAsia="TimesNewRomanPSMT" w:hAnsi="Times New Roman"/>
          <w:sz w:val="24"/>
          <w:szCs w:val="24"/>
          <w:lang w:val="en-GB" w:eastAsia="fi-FI"/>
        </w:rPr>
        <w:tab/>
      </w:r>
      <w:proofErr w:type="gramStart"/>
      <w:r w:rsidR="00D64759" w:rsidRPr="000619A5">
        <w:rPr>
          <w:rFonts w:ascii="Times New Roman" w:eastAsia="TimesNewRomanPSMT" w:hAnsi="Times New Roman"/>
          <w:sz w:val="24"/>
          <w:szCs w:val="24"/>
          <w:lang w:val="en-GB" w:eastAsia="fi-FI"/>
        </w:rPr>
        <w:t>concerns</w:t>
      </w:r>
      <w:proofErr w:type="gramEnd"/>
      <w:r w:rsidR="00D64759" w:rsidRPr="000619A5">
        <w:rPr>
          <w:rFonts w:ascii="Times New Roman" w:eastAsia="TimesNewRomanPSMT" w:hAnsi="Times New Roman"/>
          <w:sz w:val="24"/>
          <w:szCs w:val="24"/>
          <w:lang w:val="en-GB" w:eastAsia="fi-FI"/>
        </w:rPr>
        <w:t xml:space="preserve"> of the day. </w:t>
      </w:r>
      <w:r w:rsidR="00D64759" w:rsidRPr="000619A5">
        <w:rPr>
          <w:rFonts w:ascii="Times New Roman" w:eastAsia="TimesNewRomanPSMT" w:hAnsi="Times New Roman"/>
          <w:i/>
          <w:sz w:val="24"/>
          <w:szCs w:val="24"/>
          <w:lang w:val="en-GB" w:eastAsia="fi-FI"/>
        </w:rPr>
        <w:t>Journal of Personality and Social Psychology</w:t>
      </w:r>
      <w:r w:rsidR="00D64759" w:rsidRPr="000619A5">
        <w:rPr>
          <w:rFonts w:ascii="Times New Roman" w:eastAsia="TimesNewRomanPSMT" w:hAnsi="Times New Roman"/>
          <w:sz w:val="24"/>
          <w:szCs w:val="24"/>
          <w:lang w:val="en-GB" w:eastAsia="fi-FI"/>
        </w:rPr>
        <w:t>,</w:t>
      </w:r>
      <w:r w:rsidR="00D64759" w:rsidRPr="000619A5">
        <w:rPr>
          <w:rFonts w:ascii="Times New Roman" w:eastAsia="TimesNewRomanPSMT" w:hAnsi="Times New Roman"/>
          <w:i/>
          <w:sz w:val="24"/>
          <w:szCs w:val="24"/>
          <w:lang w:val="en-GB" w:eastAsia="fi-FI"/>
        </w:rPr>
        <w:t xml:space="preserve"> 62</w:t>
      </w:r>
      <w:r w:rsidR="00D64759" w:rsidRPr="000619A5">
        <w:rPr>
          <w:rFonts w:ascii="Times New Roman" w:eastAsia="TimesNewRomanPSMT" w:hAnsi="Times New Roman"/>
          <w:sz w:val="24"/>
          <w:szCs w:val="24"/>
          <w:lang w:val="en-GB" w:eastAsia="fi-FI"/>
        </w:rPr>
        <w:t xml:space="preserve">, 506–521. </w:t>
      </w:r>
      <w:proofErr w:type="spellStart"/>
      <w:proofErr w:type="gramStart"/>
      <w:r w:rsidR="00D64759" w:rsidRPr="000619A5">
        <w:rPr>
          <w:rFonts w:ascii="Times New Roman" w:hAnsi="Times New Roman"/>
          <w:sz w:val="24"/>
          <w:szCs w:val="24"/>
          <w:lang w:val="en-GB"/>
        </w:rPr>
        <w:t>doi</w:t>
      </w:r>
      <w:proofErr w:type="spellEnd"/>
      <w:proofErr w:type="gramEnd"/>
      <w:r w:rsidR="00D64759" w:rsidRPr="000619A5">
        <w:rPr>
          <w:rFonts w:ascii="Times New Roman" w:hAnsi="Times New Roman"/>
          <w:sz w:val="24"/>
          <w:szCs w:val="24"/>
          <w:lang w:val="en-GB"/>
        </w:rPr>
        <w:t>: 10.1037/0022-3514.62.3.506</w:t>
      </w:r>
    </w:p>
    <w:sectPr w:rsidR="001C0557" w:rsidRPr="000619A5" w:rsidSect="00032E0D">
      <w:headerReference w:type="default" r:id="rId9"/>
      <w:headerReference w:type="first" r:id="rId10"/>
      <w:pgSz w:w="11907" w:h="16840" w:code="9"/>
      <w:pgMar w:top="1440" w:right="1440" w:bottom="1440" w:left="1440"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449DC2" w14:textId="77777777" w:rsidR="009762F0" w:rsidRDefault="009762F0" w:rsidP="001C0557">
      <w:pPr>
        <w:spacing w:after="0" w:line="240" w:lineRule="auto"/>
      </w:pPr>
      <w:r>
        <w:separator/>
      </w:r>
    </w:p>
  </w:endnote>
  <w:endnote w:type="continuationSeparator" w:id="0">
    <w:p w14:paraId="135FA558" w14:textId="77777777" w:rsidR="009762F0" w:rsidRDefault="009762F0" w:rsidP="001C05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Wingdings 3">
    <w:panose1 w:val="050401020108070707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imesNewRomanPSMT">
    <w:altName w:val="MS Mincho"/>
    <w:panose1 w:val="00000000000000000000"/>
    <w:charset w:val="80"/>
    <w:family w:val="roman"/>
    <w:notTrueType/>
    <w:pitch w:val="default"/>
    <w:sig w:usb0="00000003" w:usb1="08070000" w:usb2="00000010" w:usb3="00000000" w:csb0="0002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4C84FD" w14:textId="77777777" w:rsidR="009762F0" w:rsidRDefault="009762F0" w:rsidP="001C0557">
      <w:pPr>
        <w:spacing w:after="0" w:line="240" w:lineRule="auto"/>
      </w:pPr>
      <w:r>
        <w:separator/>
      </w:r>
    </w:p>
  </w:footnote>
  <w:footnote w:type="continuationSeparator" w:id="0">
    <w:p w14:paraId="0E5E4C88" w14:textId="77777777" w:rsidR="009762F0" w:rsidRDefault="009762F0" w:rsidP="001C055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84AD7B" w14:textId="77777777" w:rsidR="00C70806" w:rsidRPr="00C00369" w:rsidRDefault="00C70806" w:rsidP="00C00369">
    <w:pPr>
      <w:pStyle w:val="Header"/>
      <w:rPr>
        <w:rFonts w:ascii="Times New Roman" w:hAnsi="Times New Roman"/>
        <w:sz w:val="24"/>
        <w:szCs w:val="24"/>
      </w:rPr>
    </w:pPr>
    <w:r w:rsidRPr="00350791">
      <w:rPr>
        <w:rFonts w:ascii="Times New Roman" w:hAnsi="Times New Roman"/>
        <w:sz w:val="24"/>
        <w:szCs w:val="24"/>
      </w:rPr>
      <w:t>M</w:t>
    </w:r>
    <w:r>
      <w:rPr>
        <w:rFonts w:ascii="Times New Roman" w:hAnsi="Times New Roman"/>
        <w:sz w:val="24"/>
        <w:szCs w:val="24"/>
      </w:rPr>
      <w:t>EASURING ADOLESCENTS’ SOCIAL GOALS</w:t>
    </w:r>
    <w:r w:rsidRPr="00350791">
      <w:rPr>
        <w:rFonts w:ascii="Times New Roman" w:hAnsi="Times New Roman"/>
        <w:sz w:val="24"/>
        <w:szCs w:val="24"/>
      </w:rPr>
      <w:t xml:space="preserve"> </w:t>
    </w:r>
    <w:r>
      <w:rPr>
        <w:rFonts w:ascii="Times New Roman" w:hAnsi="Times New Roman"/>
        <w:sz w:val="24"/>
        <w:szCs w:val="24"/>
      </w:rPr>
      <w:tab/>
    </w:r>
    <w:r w:rsidRPr="00523046">
      <w:rPr>
        <w:rFonts w:ascii="Times New Roman" w:hAnsi="Times New Roman"/>
        <w:sz w:val="24"/>
        <w:szCs w:val="24"/>
      </w:rPr>
      <w:fldChar w:fldCharType="begin"/>
    </w:r>
    <w:r w:rsidRPr="00523046">
      <w:rPr>
        <w:rFonts w:ascii="Times New Roman" w:hAnsi="Times New Roman"/>
        <w:sz w:val="24"/>
        <w:szCs w:val="24"/>
      </w:rPr>
      <w:instrText xml:space="preserve"> PAGE   \* MERGEFORMAT </w:instrText>
    </w:r>
    <w:r w:rsidRPr="00523046">
      <w:rPr>
        <w:rFonts w:ascii="Times New Roman" w:hAnsi="Times New Roman"/>
        <w:sz w:val="24"/>
        <w:szCs w:val="24"/>
      </w:rPr>
      <w:fldChar w:fldCharType="separate"/>
    </w:r>
    <w:r w:rsidR="000E3E1B">
      <w:rPr>
        <w:rFonts w:ascii="Times New Roman" w:hAnsi="Times New Roman"/>
        <w:noProof/>
        <w:sz w:val="24"/>
        <w:szCs w:val="24"/>
      </w:rPr>
      <w:t>19</w:t>
    </w:r>
    <w:r w:rsidRPr="00523046">
      <w:rPr>
        <w:rFonts w:ascii="Times New Roman" w:hAnsi="Times New Roman"/>
        <w:noProof/>
        <w:sz w:val="24"/>
        <w:szCs w:val="24"/>
      </w:rPr>
      <w:fldChar w:fldCharType="end"/>
    </w:r>
  </w:p>
  <w:p w14:paraId="3E001F20" w14:textId="77777777" w:rsidR="00C70806" w:rsidRDefault="00C7080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DB9095" w14:textId="77777777" w:rsidR="00C70806" w:rsidRDefault="00C70806">
    <w:pPr>
      <w:pStyle w:val="Header"/>
    </w:pPr>
    <w:r w:rsidRPr="00350791">
      <w:rPr>
        <w:rFonts w:ascii="Times New Roman" w:hAnsi="Times New Roman"/>
        <w:sz w:val="24"/>
        <w:szCs w:val="24"/>
      </w:rPr>
      <w:t>Running head: M</w:t>
    </w:r>
    <w:r>
      <w:rPr>
        <w:rFonts w:ascii="Times New Roman" w:hAnsi="Times New Roman"/>
        <w:sz w:val="24"/>
        <w:szCs w:val="24"/>
      </w:rPr>
      <w:t>EASURING ADOLESCENTS’ SOCIAL GOALS</w:t>
    </w:r>
    <w:r>
      <w:rPr>
        <w:rFonts w:ascii="Times New Roman" w:hAnsi="Times New Roman"/>
        <w:sz w:val="24"/>
        <w:szCs w:val="24"/>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992C92E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1AF01DE7"/>
    <w:multiLevelType w:val="hybridMultilevel"/>
    <w:tmpl w:val="B6DA794E"/>
    <w:lvl w:ilvl="0" w:tplc="BBE6E44C">
      <w:numFmt w:val="bullet"/>
      <w:lvlText w:val="-"/>
      <w:lvlJc w:val="left"/>
      <w:pPr>
        <w:ind w:left="720" w:hanging="360"/>
      </w:pPr>
      <w:rPr>
        <w:rFonts w:ascii="Calibri" w:eastAsia="Calibri" w:hAnsi="Calibri"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15:restartNumberingAfterBreak="0">
    <w:nsid w:val="217B2E93"/>
    <w:multiLevelType w:val="hybridMultilevel"/>
    <w:tmpl w:val="5D4C9F0C"/>
    <w:lvl w:ilvl="0" w:tplc="28B8A55C">
      <w:numFmt w:val="bullet"/>
      <w:lvlText w:val="-"/>
      <w:lvlJc w:val="left"/>
      <w:pPr>
        <w:ind w:left="720" w:hanging="360"/>
      </w:pPr>
      <w:rPr>
        <w:rFonts w:ascii="Calibri" w:eastAsia="Calibri" w:hAnsi="Calibri"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 w15:restartNumberingAfterBreak="0">
    <w:nsid w:val="22D451C5"/>
    <w:multiLevelType w:val="hybridMultilevel"/>
    <w:tmpl w:val="7416D7EA"/>
    <w:lvl w:ilvl="0" w:tplc="C1CC2B44">
      <w:start w:val="1"/>
      <w:numFmt w:val="bullet"/>
      <w:lvlText w:val="◦"/>
      <w:lvlJc w:val="left"/>
      <w:pPr>
        <w:tabs>
          <w:tab w:val="num" w:pos="720"/>
        </w:tabs>
        <w:ind w:left="720" w:hanging="360"/>
      </w:pPr>
      <w:rPr>
        <w:rFonts w:ascii="Verdana" w:hAnsi="Verdana" w:hint="default"/>
      </w:rPr>
    </w:lvl>
    <w:lvl w:ilvl="1" w:tplc="1C8EEAF8">
      <w:start w:val="1"/>
      <w:numFmt w:val="bullet"/>
      <w:lvlText w:val="◦"/>
      <w:lvlJc w:val="left"/>
      <w:pPr>
        <w:tabs>
          <w:tab w:val="num" w:pos="1440"/>
        </w:tabs>
        <w:ind w:left="1440" w:hanging="360"/>
      </w:pPr>
      <w:rPr>
        <w:rFonts w:ascii="Verdana" w:hAnsi="Verdana" w:hint="default"/>
      </w:rPr>
    </w:lvl>
    <w:lvl w:ilvl="2" w:tplc="CF3246B2" w:tentative="1">
      <w:start w:val="1"/>
      <w:numFmt w:val="bullet"/>
      <w:lvlText w:val="◦"/>
      <w:lvlJc w:val="left"/>
      <w:pPr>
        <w:tabs>
          <w:tab w:val="num" w:pos="2160"/>
        </w:tabs>
        <w:ind w:left="2160" w:hanging="360"/>
      </w:pPr>
      <w:rPr>
        <w:rFonts w:ascii="Verdana" w:hAnsi="Verdana" w:hint="default"/>
      </w:rPr>
    </w:lvl>
    <w:lvl w:ilvl="3" w:tplc="77766994" w:tentative="1">
      <w:start w:val="1"/>
      <w:numFmt w:val="bullet"/>
      <w:lvlText w:val="◦"/>
      <w:lvlJc w:val="left"/>
      <w:pPr>
        <w:tabs>
          <w:tab w:val="num" w:pos="2880"/>
        </w:tabs>
        <w:ind w:left="2880" w:hanging="360"/>
      </w:pPr>
      <w:rPr>
        <w:rFonts w:ascii="Verdana" w:hAnsi="Verdana" w:hint="default"/>
      </w:rPr>
    </w:lvl>
    <w:lvl w:ilvl="4" w:tplc="D3D2D00A" w:tentative="1">
      <w:start w:val="1"/>
      <w:numFmt w:val="bullet"/>
      <w:lvlText w:val="◦"/>
      <w:lvlJc w:val="left"/>
      <w:pPr>
        <w:tabs>
          <w:tab w:val="num" w:pos="3600"/>
        </w:tabs>
        <w:ind w:left="3600" w:hanging="360"/>
      </w:pPr>
      <w:rPr>
        <w:rFonts w:ascii="Verdana" w:hAnsi="Verdana" w:hint="default"/>
      </w:rPr>
    </w:lvl>
    <w:lvl w:ilvl="5" w:tplc="A7E8DF36" w:tentative="1">
      <w:start w:val="1"/>
      <w:numFmt w:val="bullet"/>
      <w:lvlText w:val="◦"/>
      <w:lvlJc w:val="left"/>
      <w:pPr>
        <w:tabs>
          <w:tab w:val="num" w:pos="4320"/>
        </w:tabs>
        <w:ind w:left="4320" w:hanging="360"/>
      </w:pPr>
      <w:rPr>
        <w:rFonts w:ascii="Verdana" w:hAnsi="Verdana" w:hint="default"/>
      </w:rPr>
    </w:lvl>
    <w:lvl w:ilvl="6" w:tplc="DD162262" w:tentative="1">
      <w:start w:val="1"/>
      <w:numFmt w:val="bullet"/>
      <w:lvlText w:val="◦"/>
      <w:lvlJc w:val="left"/>
      <w:pPr>
        <w:tabs>
          <w:tab w:val="num" w:pos="5040"/>
        </w:tabs>
        <w:ind w:left="5040" w:hanging="360"/>
      </w:pPr>
      <w:rPr>
        <w:rFonts w:ascii="Verdana" w:hAnsi="Verdana" w:hint="default"/>
      </w:rPr>
    </w:lvl>
    <w:lvl w:ilvl="7" w:tplc="7E54D852" w:tentative="1">
      <w:start w:val="1"/>
      <w:numFmt w:val="bullet"/>
      <w:lvlText w:val="◦"/>
      <w:lvlJc w:val="left"/>
      <w:pPr>
        <w:tabs>
          <w:tab w:val="num" w:pos="5760"/>
        </w:tabs>
        <w:ind w:left="5760" w:hanging="360"/>
      </w:pPr>
      <w:rPr>
        <w:rFonts w:ascii="Verdana" w:hAnsi="Verdana" w:hint="default"/>
      </w:rPr>
    </w:lvl>
    <w:lvl w:ilvl="8" w:tplc="55340CD6" w:tentative="1">
      <w:start w:val="1"/>
      <w:numFmt w:val="bullet"/>
      <w:lvlText w:val="◦"/>
      <w:lvlJc w:val="left"/>
      <w:pPr>
        <w:tabs>
          <w:tab w:val="num" w:pos="6480"/>
        </w:tabs>
        <w:ind w:left="6480" w:hanging="360"/>
      </w:pPr>
      <w:rPr>
        <w:rFonts w:ascii="Verdana" w:hAnsi="Verdana" w:hint="default"/>
      </w:rPr>
    </w:lvl>
  </w:abstractNum>
  <w:abstractNum w:abstractNumId="4" w15:restartNumberingAfterBreak="0">
    <w:nsid w:val="2F353F50"/>
    <w:multiLevelType w:val="hybridMultilevel"/>
    <w:tmpl w:val="51128AC6"/>
    <w:lvl w:ilvl="0" w:tplc="7CCC1A2C">
      <w:numFmt w:val="bullet"/>
      <w:lvlText w:val=""/>
      <w:lvlJc w:val="left"/>
      <w:pPr>
        <w:ind w:left="1494" w:hanging="360"/>
      </w:pPr>
      <w:rPr>
        <w:rFonts w:ascii="Symbol" w:eastAsia="Calibri" w:hAnsi="Symbol" w:cs="Times New Roman" w:hint="default"/>
      </w:rPr>
    </w:lvl>
    <w:lvl w:ilvl="1" w:tplc="040B0003" w:tentative="1">
      <w:start w:val="1"/>
      <w:numFmt w:val="bullet"/>
      <w:lvlText w:val="o"/>
      <w:lvlJc w:val="left"/>
      <w:pPr>
        <w:ind w:left="2214" w:hanging="360"/>
      </w:pPr>
      <w:rPr>
        <w:rFonts w:ascii="Courier New" w:hAnsi="Courier New" w:cs="Courier New" w:hint="default"/>
      </w:rPr>
    </w:lvl>
    <w:lvl w:ilvl="2" w:tplc="040B0005" w:tentative="1">
      <w:start w:val="1"/>
      <w:numFmt w:val="bullet"/>
      <w:lvlText w:val=""/>
      <w:lvlJc w:val="left"/>
      <w:pPr>
        <w:ind w:left="2934" w:hanging="360"/>
      </w:pPr>
      <w:rPr>
        <w:rFonts w:ascii="Wingdings" w:hAnsi="Wingdings" w:hint="default"/>
      </w:rPr>
    </w:lvl>
    <w:lvl w:ilvl="3" w:tplc="040B0001" w:tentative="1">
      <w:start w:val="1"/>
      <w:numFmt w:val="bullet"/>
      <w:lvlText w:val=""/>
      <w:lvlJc w:val="left"/>
      <w:pPr>
        <w:ind w:left="3654" w:hanging="360"/>
      </w:pPr>
      <w:rPr>
        <w:rFonts w:ascii="Symbol" w:hAnsi="Symbol" w:hint="default"/>
      </w:rPr>
    </w:lvl>
    <w:lvl w:ilvl="4" w:tplc="040B0003" w:tentative="1">
      <w:start w:val="1"/>
      <w:numFmt w:val="bullet"/>
      <w:lvlText w:val="o"/>
      <w:lvlJc w:val="left"/>
      <w:pPr>
        <w:ind w:left="4374" w:hanging="360"/>
      </w:pPr>
      <w:rPr>
        <w:rFonts w:ascii="Courier New" w:hAnsi="Courier New" w:cs="Courier New" w:hint="default"/>
      </w:rPr>
    </w:lvl>
    <w:lvl w:ilvl="5" w:tplc="040B0005" w:tentative="1">
      <w:start w:val="1"/>
      <w:numFmt w:val="bullet"/>
      <w:lvlText w:val=""/>
      <w:lvlJc w:val="left"/>
      <w:pPr>
        <w:ind w:left="5094" w:hanging="360"/>
      </w:pPr>
      <w:rPr>
        <w:rFonts w:ascii="Wingdings" w:hAnsi="Wingdings" w:hint="default"/>
      </w:rPr>
    </w:lvl>
    <w:lvl w:ilvl="6" w:tplc="040B0001" w:tentative="1">
      <w:start w:val="1"/>
      <w:numFmt w:val="bullet"/>
      <w:lvlText w:val=""/>
      <w:lvlJc w:val="left"/>
      <w:pPr>
        <w:ind w:left="5814" w:hanging="360"/>
      </w:pPr>
      <w:rPr>
        <w:rFonts w:ascii="Symbol" w:hAnsi="Symbol" w:hint="default"/>
      </w:rPr>
    </w:lvl>
    <w:lvl w:ilvl="7" w:tplc="040B0003" w:tentative="1">
      <w:start w:val="1"/>
      <w:numFmt w:val="bullet"/>
      <w:lvlText w:val="o"/>
      <w:lvlJc w:val="left"/>
      <w:pPr>
        <w:ind w:left="6534" w:hanging="360"/>
      </w:pPr>
      <w:rPr>
        <w:rFonts w:ascii="Courier New" w:hAnsi="Courier New" w:cs="Courier New" w:hint="default"/>
      </w:rPr>
    </w:lvl>
    <w:lvl w:ilvl="8" w:tplc="040B0005" w:tentative="1">
      <w:start w:val="1"/>
      <w:numFmt w:val="bullet"/>
      <w:lvlText w:val=""/>
      <w:lvlJc w:val="left"/>
      <w:pPr>
        <w:ind w:left="7254" w:hanging="360"/>
      </w:pPr>
      <w:rPr>
        <w:rFonts w:ascii="Wingdings" w:hAnsi="Wingdings" w:hint="default"/>
      </w:rPr>
    </w:lvl>
  </w:abstractNum>
  <w:abstractNum w:abstractNumId="5" w15:restartNumberingAfterBreak="0">
    <w:nsid w:val="34A977DB"/>
    <w:multiLevelType w:val="hybridMultilevel"/>
    <w:tmpl w:val="1B2E25DC"/>
    <w:lvl w:ilvl="0" w:tplc="F7087E6A">
      <w:numFmt w:val="bullet"/>
      <w:lvlText w:val="-"/>
      <w:lvlJc w:val="left"/>
      <w:pPr>
        <w:ind w:left="720" w:hanging="360"/>
      </w:pPr>
      <w:rPr>
        <w:rFonts w:ascii="Times New Roman" w:eastAsia="Calibr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6" w15:restartNumberingAfterBreak="0">
    <w:nsid w:val="4E8C2496"/>
    <w:multiLevelType w:val="hybridMultilevel"/>
    <w:tmpl w:val="48CC0D58"/>
    <w:lvl w:ilvl="0" w:tplc="6D24565A">
      <w:start w:val="2"/>
      <w:numFmt w:val="bullet"/>
      <w:lvlText w:val="-"/>
      <w:lvlJc w:val="left"/>
      <w:pPr>
        <w:ind w:left="1494" w:hanging="360"/>
      </w:pPr>
      <w:rPr>
        <w:rFonts w:ascii="Times New Roman" w:eastAsia="Calibri" w:hAnsi="Times New Roman" w:cs="Times New Roman" w:hint="default"/>
      </w:rPr>
    </w:lvl>
    <w:lvl w:ilvl="1" w:tplc="040B0003" w:tentative="1">
      <w:start w:val="1"/>
      <w:numFmt w:val="bullet"/>
      <w:lvlText w:val="o"/>
      <w:lvlJc w:val="left"/>
      <w:pPr>
        <w:ind w:left="2214" w:hanging="360"/>
      </w:pPr>
      <w:rPr>
        <w:rFonts w:ascii="Courier New" w:hAnsi="Courier New" w:cs="Courier New" w:hint="default"/>
      </w:rPr>
    </w:lvl>
    <w:lvl w:ilvl="2" w:tplc="040B0005" w:tentative="1">
      <w:start w:val="1"/>
      <w:numFmt w:val="bullet"/>
      <w:lvlText w:val=""/>
      <w:lvlJc w:val="left"/>
      <w:pPr>
        <w:ind w:left="2934" w:hanging="360"/>
      </w:pPr>
      <w:rPr>
        <w:rFonts w:ascii="Wingdings" w:hAnsi="Wingdings" w:hint="default"/>
      </w:rPr>
    </w:lvl>
    <w:lvl w:ilvl="3" w:tplc="040B0001" w:tentative="1">
      <w:start w:val="1"/>
      <w:numFmt w:val="bullet"/>
      <w:lvlText w:val=""/>
      <w:lvlJc w:val="left"/>
      <w:pPr>
        <w:ind w:left="3654" w:hanging="360"/>
      </w:pPr>
      <w:rPr>
        <w:rFonts w:ascii="Symbol" w:hAnsi="Symbol" w:hint="default"/>
      </w:rPr>
    </w:lvl>
    <w:lvl w:ilvl="4" w:tplc="040B0003" w:tentative="1">
      <w:start w:val="1"/>
      <w:numFmt w:val="bullet"/>
      <w:lvlText w:val="o"/>
      <w:lvlJc w:val="left"/>
      <w:pPr>
        <w:ind w:left="4374" w:hanging="360"/>
      </w:pPr>
      <w:rPr>
        <w:rFonts w:ascii="Courier New" w:hAnsi="Courier New" w:cs="Courier New" w:hint="default"/>
      </w:rPr>
    </w:lvl>
    <w:lvl w:ilvl="5" w:tplc="040B0005" w:tentative="1">
      <w:start w:val="1"/>
      <w:numFmt w:val="bullet"/>
      <w:lvlText w:val=""/>
      <w:lvlJc w:val="left"/>
      <w:pPr>
        <w:ind w:left="5094" w:hanging="360"/>
      </w:pPr>
      <w:rPr>
        <w:rFonts w:ascii="Wingdings" w:hAnsi="Wingdings" w:hint="default"/>
      </w:rPr>
    </w:lvl>
    <w:lvl w:ilvl="6" w:tplc="040B0001" w:tentative="1">
      <w:start w:val="1"/>
      <w:numFmt w:val="bullet"/>
      <w:lvlText w:val=""/>
      <w:lvlJc w:val="left"/>
      <w:pPr>
        <w:ind w:left="5814" w:hanging="360"/>
      </w:pPr>
      <w:rPr>
        <w:rFonts w:ascii="Symbol" w:hAnsi="Symbol" w:hint="default"/>
      </w:rPr>
    </w:lvl>
    <w:lvl w:ilvl="7" w:tplc="040B0003" w:tentative="1">
      <w:start w:val="1"/>
      <w:numFmt w:val="bullet"/>
      <w:lvlText w:val="o"/>
      <w:lvlJc w:val="left"/>
      <w:pPr>
        <w:ind w:left="6534" w:hanging="360"/>
      </w:pPr>
      <w:rPr>
        <w:rFonts w:ascii="Courier New" w:hAnsi="Courier New" w:cs="Courier New" w:hint="default"/>
      </w:rPr>
    </w:lvl>
    <w:lvl w:ilvl="8" w:tplc="040B0005" w:tentative="1">
      <w:start w:val="1"/>
      <w:numFmt w:val="bullet"/>
      <w:lvlText w:val=""/>
      <w:lvlJc w:val="left"/>
      <w:pPr>
        <w:ind w:left="7254" w:hanging="360"/>
      </w:pPr>
      <w:rPr>
        <w:rFonts w:ascii="Wingdings" w:hAnsi="Wingdings" w:hint="default"/>
      </w:rPr>
    </w:lvl>
  </w:abstractNum>
  <w:abstractNum w:abstractNumId="7" w15:restartNumberingAfterBreak="0">
    <w:nsid w:val="52902981"/>
    <w:multiLevelType w:val="hybridMultilevel"/>
    <w:tmpl w:val="CF4C3E24"/>
    <w:lvl w:ilvl="0" w:tplc="7C487C72">
      <w:start w:val="1"/>
      <w:numFmt w:val="bullet"/>
      <w:lvlText w:val=""/>
      <w:lvlJc w:val="left"/>
      <w:pPr>
        <w:tabs>
          <w:tab w:val="num" w:pos="720"/>
        </w:tabs>
        <w:ind w:left="720" w:hanging="360"/>
      </w:pPr>
      <w:rPr>
        <w:rFonts w:ascii="Wingdings 3" w:hAnsi="Wingdings 3" w:hint="default"/>
      </w:rPr>
    </w:lvl>
    <w:lvl w:ilvl="1" w:tplc="A4D28BBC">
      <w:start w:val="63"/>
      <w:numFmt w:val="bullet"/>
      <w:lvlText w:val="◦"/>
      <w:lvlJc w:val="left"/>
      <w:pPr>
        <w:tabs>
          <w:tab w:val="num" w:pos="1440"/>
        </w:tabs>
        <w:ind w:left="1440" w:hanging="360"/>
      </w:pPr>
      <w:rPr>
        <w:rFonts w:ascii="Verdana" w:hAnsi="Verdana" w:hint="default"/>
      </w:rPr>
    </w:lvl>
    <w:lvl w:ilvl="2" w:tplc="1A1C1908" w:tentative="1">
      <w:start w:val="1"/>
      <w:numFmt w:val="bullet"/>
      <w:lvlText w:val=""/>
      <w:lvlJc w:val="left"/>
      <w:pPr>
        <w:tabs>
          <w:tab w:val="num" w:pos="2160"/>
        </w:tabs>
        <w:ind w:left="2160" w:hanging="360"/>
      </w:pPr>
      <w:rPr>
        <w:rFonts w:ascii="Wingdings 3" w:hAnsi="Wingdings 3" w:hint="default"/>
      </w:rPr>
    </w:lvl>
    <w:lvl w:ilvl="3" w:tplc="A09CF34C" w:tentative="1">
      <w:start w:val="1"/>
      <w:numFmt w:val="bullet"/>
      <w:lvlText w:val=""/>
      <w:lvlJc w:val="left"/>
      <w:pPr>
        <w:tabs>
          <w:tab w:val="num" w:pos="2880"/>
        </w:tabs>
        <w:ind w:left="2880" w:hanging="360"/>
      </w:pPr>
      <w:rPr>
        <w:rFonts w:ascii="Wingdings 3" w:hAnsi="Wingdings 3" w:hint="default"/>
      </w:rPr>
    </w:lvl>
    <w:lvl w:ilvl="4" w:tplc="6C2E954E" w:tentative="1">
      <w:start w:val="1"/>
      <w:numFmt w:val="bullet"/>
      <w:lvlText w:val=""/>
      <w:lvlJc w:val="left"/>
      <w:pPr>
        <w:tabs>
          <w:tab w:val="num" w:pos="3600"/>
        </w:tabs>
        <w:ind w:left="3600" w:hanging="360"/>
      </w:pPr>
      <w:rPr>
        <w:rFonts w:ascii="Wingdings 3" w:hAnsi="Wingdings 3" w:hint="default"/>
      </w:rPr>
    </w:lvl>
    <w:lvl w:ilvl="5" w:tplc="79A8A934" w:tentative="1">
      <w:start w:val="1"/>
      <w:numFmt w:val="bullet"/>
      <w:lvlText w:val=""/>
      <w:lvlJc w:val="left"/>
      <w:pPr>
        <w:tabs>
          <w:tab w:val="num" w:pos="4320"/>
        </w:tabs>
        <w:ind w:left="4320" w:hanging="360"/>
      </w:pPr>
      <w:rPr>
        <w:rFonts w:ascii="Wingdings 3" w:hAnsi="Wingdings 3" w:hint="default"/>
      </w:rPr>
    </w:lvl>
    <w:lvl w:ilvl="6" w:tplc="E1B2FA06" w:tentative="1">
      <w:start w:val="1"/>
      <w:numFmt w:val="bullet"/>
      <w:lvlText w:val=""/>
      <w:lvlJc w:val="left"/>
      <w:pPr>
        <w:tabs>
          <w:tab w:val="num" w:pos="5040"/>
        </w:tabs>
        <w:ind w:left="5040" w:hanging="360"/>
      </w:pPr>
      <w:rPr>
        <w:rFonts w:ascii="Wingdings 3" w:hAnsi="Wingdings 3" w:hint="default"/>
      </w:rPr>
    </w:lvl>
    <w:lvl w:ilvl="7" w:tplc="782EF306" w:tentative="1">
      <w:start w:val="1"/>
      <w:numFmt w:val="bullet"/>
      <w:lvlText w:val=""/>
      <w:lvlJc w:val="left"/>
      <w:pPr>
        <w:tabs>
          <w:tab w:val="num" w:pos="5760"/>
        </w:tabs>
        <w:ind w:left="5760" w:hanging="360"/>
      </w:pPr>
      <w:rPr>
        <w:rFonts w:ascii="Wingdings 3" w:hAnsi="Wingdings 3" w:hint="default"/>
      </w:rPr>
    </w:lvl>
    <w:lvl w:ilvl="8" w:tplc="F3243C06" w:tentative="1">
      <w:start w:val="1"/>
      <w:numFmt w:val="bullet"/>
      <w:lvlText w:val=""/>
      <w:lvlJc w:val="left"/>
      <w:pPr>
        <w:tabs>
          <w:tab w:val="num" w:pos="6480"/>
        </w:tabs>
        <w:ind w:left="6480" w:hanging="360"/>
      </w:pPr>
      <w:rPr>
        <w:rFonts w:ascii="Wingdings 3" w:hAnsi="Wingdings 3" w:hint="default"/>
      </w:rPr>
    </w:lvl>
  </w:abstractNum>
  <w:abstractNum w:abstractNumId="8" w15:restartNumberingAfterBreak="0">
    <w:nsid w:val="54D11FAE"/>
    <w:multiLevelType w:val="hybridMultilevel"/>
    <w:tmpl w:val="8696BA92"/>
    <w:lvl w:ilvl="0" w:tplc="A1EED03E">
      <w:numFmt w:val="bullet"/>
      <w:lvlText w:val="-"/>
      <w:lvlJc w:val="left"/>
      <w:pPr>
        <w:ind w:left="1494" w:hanging="360"/>
      </w:pPr>
      <w:rPr>
        <w:rFonts w:ascii="Times New Roman" w:eastAsia="Calibri" w:hAnsi="Times New Roman" w:cs="Times New Roman" w:hint="default"/>
      </w:rPr>
    </w:lvl>
    <w:lvl w:ilvl="1" w:tplc="040B0003" w:tentative="1">
      <w:start w:val="1"/>
      <w:numFmt w:val="bullet"/>
      <w:lvlText w:val="o"/>
      <w:lvlJc w:val="left"/>
      <w:pPr>
        <w:ind w:left="2214" w:hanging="360"/>
      </w:pPr>
      <w:rPr>
        <w:rFonts w:ascii="Courier New" w:hAnsi="Courier New" w:cs="Courier New" w:hint="default"/>
      </w:rPr>
    </w:lvl>
    <w:lvl w:ilvl="2" w:tplc="040B0005" w:tentative="1">
      <w:start w:val="1"/>
      <w:numFmt w:val="bullet"/>
      <w:lvlText w:val=""/>
      <w:lvlJc w:val="left"/>
      <w:pPr>
        <w:ind w:left="2934" w:hanging="360"/>
      </w:pPr>
      <w:rPr>
        <w:rFonts w:ascii="Wingdings" w:hAnsi="Wingdings" w:hint="default"/>
      </w:rPr>
    </w:lvl>
    <w:lvl w:ilvl="3" w:tplc="040B0001" w:tentative="1">
      <w:start w:val="1"/>
      <w:numFmt w:val="bullet"/>
      <w:lvlText w:val=""/>
      <w:lvlJc w:val="left"/>
      <w:pPr>
        <w:ind w:left="3654" w:hanging="360"/>
      </w:pPr>
      <w:rPr>
        <w:rFonts w:ascii="Symbol" w:hAnsi="Symbol" w:hint="default"/>
      </w:rPr>
    </w:lvl>
    <w:lvl w:ilvl="4" w:tplc="040B0003" w:tentative="1">
      <w:start w:val="1"/>
      <w:numFmt w:val="bullet"/>
      <w:lvlText w:val="o"/>
      <w:lvlJc w:val="left"/>
      <w:pPr>
        <w:ind w:left="4374" w:hanging="360"/>
      </w:pPr>
      <w:rPr>
        <w:rFonts w:ascii="Courier New" w:hAnsi="Courier New" w:cs="Courier New" w:hint="default"/>
      </w:rPr>
    </w:lvl>
    <w:lvl w:ilvl="5" w:tplc="040B0005" w:tentative="1">
      <w:start w:val="1"/>
      <w:numFmt w:val="bullet"/>
      <w:lvlText w:val=""/>
      <w:lvlJc w:val="left"/>
      <w:pPr>
        <w:ind w:left="5094" w:hanging="360"/>
      </w:pPr>
      <w:rPr>
        <w:rFonts w:ascii="Wingdings" w:hAnsi="Wingdings" w:hint="default"/>
      </w:rPr>
    </w:lvl>
    <w:lvl w:ilvl="6" w:tplc="040B0001" w:tentative="1">
      <w:start w:val="1"/>
      <w:numFmt w:val="bullet"/>
      <w:lvlText w:val=""/>
      <w:lvlJc w:val="left"/>
      <w:pPr>
        <w:ind w:left="5814" w:hanging="360"/>
      </w:pPr>
      <w:rPr>
        <w:rFonts w:ascii="Symbol" w:hAnsi="Symbol" w:hint="default"/>
      </w:rPr>
    </w:lvl>
    <w:lvl w:ilvl="7" w:tplc="040B0003" w:tentative="1">
      <w:start w:val="1"/>
      <w:numFmt w:val="bullet"/>
      <w:lvlText w:val="o"/>
      <w:lvlJc w:val="left"/>
      <w:pPr>
        <w:ind w:left="6534" w:hanging="360"/>
      </w:pPr>
      <w:rPr>
        <w:rFonts w:ascii="Courier New" w:hAnsi="Courier New" w:cs="Courier New" w:hint="default"/>
      </w:rPr>
    </w:lvl>
    <w:lvl w:ilvl="8" w:tplc="040B0005" w:tentative="1">
      <w:start w:val="1"/>
      <w:numFmt w:val="bullet"/>
      <w:lvlText w:val=""/>
      <w:lvlJc w:val="left"/>
      <w:pPr>
        <w:ind w:left="7254" w:hanging="360"/>
      </w:pPr>
      <w:rPr>
        <w:rFonts w:ascii="Wingdings" w:hAnsi="Wingdings" w:hint="default"/>
      </w:rPr>
    </w:lvl>
  </w:abstractNum>
  <w:abstractNum w:abstractNumId="9" w15:restartNumberingAfterBreak="0">
    <w:nsid w:val="56F6760B"/>
    <w:multiLevelType w:val="hybridMultilevel"/>
    <w:tmpl w:val="6728FA1C"/>
    <w:lvl w:ilvl="0" w:tplc="795E8532">
      <w:numFmt w:val="bullet"/>
      <w:lvlText w:val=""/>
      <w:lvlJc w:val="left"/>
      <w:pPr>
        <w:ind w:left="1494" w:hanging="360"/>
      </w:pPr>
      <w:rPr>
        <w:rFonts w:ascii="Wingdings" w:eastAsia="Calibri" w:hAnsi="Wingdings" w:cs="Times New Roman" w:hint="default"/>
      </w:rPr>
    </w:lvl>
    <w:lvl w:ilvl="1" w:tplc="040B0003" w:tentative="1">
      <w:start w:val="1"/>
      <w:numFmt w:val="bullet"/>
      <w:lvlText w:val="o"/>
      <w:lvlJc w:val="left"/>
      <w:pPr>
        <w:ind w:left="2214" w:hanging="360"/>
      </w:pPr>
      <w:rPr>
        <w:rFonts w:ascii="Courier New" w:hAnsi="Courier New" w:cs="Courier New" w:hint="default"/>
      </w:rPr>
    </w:lvl>
    <w:lvl w:ilvl="2" w:tplc="040B0005" w:tentative="1">
      <w:start w:val="1"/>
      <w:numFmt w:val="bullet"/>
      <w:lvlText w:val=""/>
      <w:lvlJc w:val="left"/>
      <w:pPr>
        <w:ind w:left="2934" w:hanging="360"/>
      </w:pPr>
      <w:rPr>
        <w:rFonts w:ascii="Wingdings" w:hAnsi="Wingdings" w:hint="default"/>
      </w:rPr>
    </w:lvl>
    <w:lvl w:ilvl="3" w:tplc="040B0001" w:tentative="1">
      <w:start w:val="1"/>
      <w:numFmt w:val="bullet"/>
      <w:lvlText w:val=""/>
      <w:lvlJc w:val="left"/>
      <w:pPr>
        <w:ind w:left="3654" w:hanging="360"/>
      </w:pPr>
      <w:rPr>
        <w:rFonts w:ascii="Symbol" w:hAnsi="Symbol" w:hint="default"/>
      </w:rPr>
    </w:lvl>
    <w:lvl w:ilvl="4" w:tplc="040B0003" w:tentative="1">
      <w:start w:val="1"/>
      <w:numFmt w:val="bullet"/>
      <w:lvlText w:val="o"/>
      <w:lvlJc w:val="left"/>
      <w:pPr>
        <w:ind w:left="4374" w:hanging="360"/>
      </w:pPr>
      <w:rPr>
        <w:rFonts w:ascii="Courier New" w:hAnsi="Courier New" w:cs="Courier New" w:hint="default"/>
      </w:rPr>
    </w:lvl>
    <w:lvl w:ilvl="5" w:tplc="040B0005" w:tentative="1">
      <w:start w:val="1"/>
      <w:numFmt w:val="bullet"/>
      <w:lvlText w:val=""/>
      <w:lvlJc w:val="left"/>
      <w:pPr>
        <w:ind w:left="5094" w:hanging="360"/>
      </w:pPr>
      <w:rPr>
        <w:rFonts w:ascii="Wingdings" w:hAnsi="Wingdings" w:hint="default"/>
      </w:rPr>
    </w:lvl>
    <w:lvl w:ilvl="6" w:tplc="040B0001" w:tentative="1">
      <w:start w:val="1"/>
      <w:numFmt w:val="bullet"/>
      <w:lvlText w:val=""/>
      <w:lvlJc w:val="left"/>
      <w:pPr>
        <w:ind w:left="5814" w:hanging="360"/>
      </w:pPr>
      <w:rPr>
        <w:rFonts w:ascii="Symbol" w:hAnsi="Symbol" w:hint="default"/>
      </w:rPr>
    </w:lvl>
    <w:lvl w:ilvl="7" w:tplc="040B0003" w:tentative="1">
      <w:start w:val="1"/>
      <w:numFmt w:val="bullet"/>
      <w:lvlText w:val="o"/>
      <w:lvlJc w:val="left"/>
      <w:pPr>
        <w:ind w:left="6534" w:hanging="360"/>
      </w:pPr>
      <w:rPr>
        <w:rFonts w:ascii="Courier New" w:hAnsi="Courier New" w:cs="Courier New" w:hint="default"/>
      </w:rPr>
    </w:lvl>
    <w:lvl w:ilvl="8" w:tplc="040B0005" w:tentative="1">
      <w:start w:val="1"/>
      <w:numFmt w:val="bullet"/>
      <w:lvlText w:val=""/>
      <w:lvlJc w:val="left"/>
      <w:pPr>
        <w:ind w:left="7254" w:hanging="360"/>
      </w:pPr>
      <w:rPr>
        <w:rFonts w:ascii="Wingdings" w:hAnsi="Wingdings" w:hint="default"/>
      </w:rPr>
    </w:lvl>
  </w:abstractNum>
  <w:abstractNum w:abstractNumId="10" w15:restartNumberingAfterBreak="0">
    <w:nsid w:val="57AD54A3"/>
    <w:multiLevelType w:val="hybridMultilevel"/>
    <w:tmpl w:val="E78A24B0"/>
    <w:lvl w:ilvl="0" w:tplc="E2BCE098">
      <w:start w:val="1"/>
      <w:numFmt w:val="bullet"/>
      <w:lvlText w:val="-"/>
      <w:lvlJc w:val="left"/>
      <w:pPr>
        <w:ind w:left="720" w:hanging="360"/>
      </w:pPr>
      <w:rPr>
        <w:rFonts w:ascii="Times New Roman" w:eastAsia="Calibr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1" w15:restartNumberingAfterBreak="0">
    <w:nsid w:val="5B150D06"/>
    <w:multiLevelType w:val="hybridMultilevel"/>
    <w:tmpl w:val="AD26385C"/>
    <w:lvl w:ilvl="0" w:tplc="A29846FE">
      <w:start w:val="1"/>
      <w:numFmt w:val="bullet"/>
      <w:lvlText w:val=""/>
      <w:lvlJc w:val="left"/>
      <w:pPr>
        <w:tabs>
          <w:tab w:val="num" w:pos="720"/>
        </w:tabs>
        <w:ind w:left="720" w:hanging="360"/>
      </w:pPr>
      <w:rPr>
        <w:rFonts w:ascii="Wingdings" w:hAnsi="Wingdings" w:hint="default"/>
      </w:rPr>
    </w:lvl>
    <w:lvl w:ilvl="1" w:tplc="E5360F7E">
      <w:start w:val="858"/>
      <w:numFmt w:val="bullet"/>
      <w:lvlText w:val=""/>
      <w:lvlJc w:val="left"/>
      <w:pPr>
        <w:tabs>
          <w:tab w:val="num" w:pos="1440"/>
        </w:tabs>
        <w:ind w:left="1440" w:hanging="360"/>
      </w:pPr>
      <w:rPr>
        <w:rFonts w:ascii="Wingdings 2" w:hAnsi="Wingdings 2" w:hint="default"/>
      </w:rPr>
    </w:lvl>
    <w:lvl w:ilvl="2" w:tplc="B3DEBCF4">
      <w:start w:val="858"/>
      <w:numFmt w:val="bullet"/>
      <w:lvlText w:val=""/>
      <w:lvlJc w:val="left"/>
      <w:pPr>
        <w:tabs>
          <w:tab w:val="num" w:pos="2160"/>
        </w:tabs>
        <w:ind w:left="2160" w:hanging="360"/>
      </w:pPr>
      <w:rPr>
        <w:rFonts w:ascii="Wingdings 2" w:hAnsi="Wingdings 2" w:hint="default"/>
      </w:rPr>
    </w:lvl>
    <w:lvl w:ilvl="3" w:tplc="5E3222FC" w:tentative="1">
      <w:start w:val="1"/>
      <w:numFmt w:val="bullet"/>
      <w:lvlText w:val=""/>
      <w:lvlJc w:val="left"/>
      <w:pPr>
        <w:tabs>
          <w:tab w:val="num" w:pos="2880"/>
        </w:tabs>
        <w:ind w:left="2880" w:hanging="360"/>
      </w:pPr>
      <w:rPr>
        <w:rFonts w:ascii="Wingdings" w:hAnsi="Wingdings" w:hint="default"/>
      </w:rPr>
    </w:lvl>
    <w:lvl w:ilvl="4" w:tplc="A5486B02" w:tentative="1">
      <w:start w:val="1"/>
      <w:numFmt w:val="bullet"/>
      <w:lvlText w:val=""/>
      <w:lvlJc w:val="left"/>
      <w:pPr>
        <w:tabs>
          <w:tab w:val="num" w:pos="3600"/>
        </w:tabs>
        <w:ind w:left="3600" w:hanging="360"/>
      </w:pPr>
      <w:rPr>
        <w:rFonts w:ascii="Wingdings" w:hAnsi="Wingdings" w:hint="default"/>
      </w:rPr>
    </w:lvl>
    <w:lvl w:ilvl="5" w:tplc="8444AB84" w:tentative="1">
      <w:start w:val="1"/>
      <w:numFmt w:val="bullet"/>
      <w:lvlText w:val=""/>
      <w:lvlJc w:val="left"/>
      <w:pPr>
        <w:tabs>
          <w:tab w:val="num" w:pos="4320"/>
        </w:tabs>
        <w:ind w:left="4320" w:hanging="360"/>
      </w:pPr>
      <w:rPr>
        <w:rFonts w:ascii="Wingdings" w:hAnsi="Wingdings" w:hint="default"/>
      </w:rPr>
    </w:lvl>
    <w:lvl w:ilvl="6" w:tplc="5F048BD0" w:tentative="1">
      <w:start w:val="1"/>
      <w:numFmt w:val="bullet"/>
      <w:lvlText w:val=""/>
      <w:lvlJc w:val="left"/>
      <w:pPr>
        <w:tabs>
          <w:tab w:val="num" w:pos="5040"/>
        </w:tabs>
        <w:ind w:left="5040" w:hanging="360"/>
      </w:pPr>
      <w:rPr>
        <w:rFonts w:ascii="Wingdings" w:hAnsi="Wingdings" w:hint="default"/>
      </w:rPr>
    </w:lvl>
    <w:lvl w:ilvl="7" w:tplc="19ECB2D0" w:tentative="1">
      <w:start w:val="1"/>
      <w:numFmt w:val="bullet"/>
      <w:lvlText w:val=""/>
      <w:lvlJc w:val="left"/>
      <w:pPr>
        <w:tabs>
          <w:tab w:val="num" w:pos="5760"/>
        </w:tabs>
        <w:ind w:left="5760" w:hanging="360"/>
      </w:pPr>
      <w:rPr>
        <w:rFonts w:ascii="Wingdings" w:hAnsi="Wingdings" w:hint="default"/>
      </w:rPr>
    </w:lvl>
    <w:lvl w:ilvl="8" w:tplc="70D4DA60"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E6548BE"/>
    <w:multiLevelType w:val="hybridMultilevel"/>
    <w:tmpl w:val="7960F398"/>
    <w:lvl w:ilvl="0" w:tplc="52AAD1A6">
      <w:numFmt w:val="bullet"/>
      <w:lvlText w:val=""/>
      <w:lvlJc w:val="left"/>
      <w:pPr>
        <w:ind w:left="720" w:hanging="360"/>
      </w:pPr>
      <w:rPr>
        <w:rFonts w:ascii="Wingdings" w:eastAsia="Calibri" w:hAnsi="Wingdings"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3" w15:restartNumberingAfterBreak="0">
    <w:nsid w:val="7EEB49BA"/>
    <w:multiLevelType w:val="hybridMultilevel"/>
    <w:tmpl w:val="CEA2B85A"/>
    <w:lvl w:ilvl="0" w:tplc="EB18B4C8">
      <w:start w:val="10"/>
      <w:numFmt w:val="bullet"/>
      <w:lvlText w:val="-"/>
      <w:lvlJc w:val="left"/>
      <w:pPr>
        <w:ind w:left="1080" w:hanging="360"/>
      </w:pPr>
      <w:rPr>
        <w:rFonts w:ascii="Times New Roman" w:eastAsia="Calibri" w:hAnsi="Times New Roman" w:cs="Times New Roman"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num w:numId="1">
    <w:abstractNumId w:val="5"/>
  </w:num>
  <w:num w:numId="2">
    <w:abstractNumId w:val="11"/>
  </w:num>
  <w:num w:numId="3">
    <w:abstractNumId w:val="7"/>
  </w:num>
  <w:num w:numId="4">
    <w:abstractNumId w:val="3"/>
  </w:num>
  <w:num w:numId="5">
    <w:abstractNumId w:val="8"/>
  </w:num>
  <w:num w:numId="6">
    <w:abstractNumId w:val="6"/>
  </w:num>
  <w:num w:numId="7">
    <w:abstractNumId w:val="9"/>
  </w:num>
  <w:num w:numId="8">
    <w:abstractNumId w:val="4"/>
  </w:num>
  <w:num w:numId="9">
    <w:abstractNumId w:val="10"/>
  </w:num>
  <w:num w:numId="10">
    <w:abstractNumId w:val="13"/>
  </w:num>
  <w:num w:numId="11">
    <w:abstractNumId w:val="0"/>
  </w:num>
  <w:num w:numId="12">
    <w:abstractNumId w:val="2"/>
  </w:num>
  <w:num w:numId="13">
    <w:abstractNumId w:val="12"/>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77A1"/>
    <w:rsid w:val="0000132E"/>
    <w:rsid w:val="00001C93"/>
    <w:rsid w:val="000025B9"/>
    <w:rsid w:val="000028EB"/>
    <w:rsid w:val="0000338A"/>
    <w:rsid w:val="00007E79"/>
    <w:rsid w:val="00010554"/>
    <w:rsid w:val="00010991"/>
    <w:rsid w:val="00010E4D"/>
    <w:rsid w:val="00011263"/>
    <w:rsid w:val="00012A8A"/>
    <w:rsid w:val="00012B69"/>
    <w:rsid w:val="00013364"/>
    <w:rsid w:val="0001534E"/>
    <w:rsid w:val="00015FCE"/>
    <w:rsid w:val="000161F1"/>
    <w:rsid w:val="00016953"/>
    <w:rsid w:val="00020157"/>
    <w:rsid w:val="000201AC"/>
    <w:rsid w:val="000207E4"/>
    <w:rsid w:val="00020A42"/>
    <w:rsid w:val="00021131"/>
    <w:rsid w:val="00021BA7"/>
    <w:rsid w:val="000221AA"/>
    <w:rsid w:val="00023787"/>
    <w:rsid w:val="00025B50"/>
    <w:rsid w:val="00026902"/>
    <w:rsid w:val="00027309"/>
    <w:rsid w:val="000273C7"/>
    <w:rsid w:val="00027EA6"/>
    <w:rsid w:val="00030491"/>
    <w:rsid w:val="000305DD"/>
    <w:rsid w:val="00032610"/>
    <w:rsid w:val="00032E0D"/>
    <w:rsid w:val="00033686"/>
    <w:rsid w:val="00033E22"/>
    <w:rsid w:val="00034EE4"/>
    <w:rsid w:val="0003531D"/>
    <w:rsid w:val="00036880"/>
    <w:rsid w:val="00036EDF"/>
    <w:rsid w:val="0003729C"/>
    <w:rsid w:val="00040652"/>
    <w:rsid w:val="00041145"/>
    <w:rsid w:val="0004208D"/>
    <w:rsid w:val="000426E5"/>
    <w:rsid w:val="00043A83"/>
    <w:rsid w:val="000456F5"/>
    <w:rsid w:val="000457EF"/>
    <w:rsid w:val="00045C57"/>
    <w:rsid w:val="00045E8C"/>
    <w:rsid w:val="00046FC6"/>
    <w:rsid w:val="0004737B"/>
    <w:rsid w:val="00047743"/>
    <w:rsid w:val="00050406"/>
    <w:rsid w:val="0005090C"/>
    <w:rsid w:val="0005200B"/>
    <w:rsid w:val="00052D17"/>
    <w:rsid w:val="00052EF0"/>
    <w:rsid w:val="00053031"/>
    <w:rsid w:val="0005347A"/>
    <w:rsid w:val="00053945"/>
    <w:rsid w:val="00053EBE"/>
    <w:rsid w:val="00053F7E"/>
    <w:rsid w:val="000542A2"/>
    <w:rsid w:val="00055B3C"/>
    <w:rsid w:val="00055EA6"/>
    <w:rsid w:val="00056717"/>
    <w:rsid w:val="00056A27"/>
    <w:rsid w:val="00057409"/>
    <w:rsid w:val="000575A3"/>
    <w:rsid w:val="0005772C"/>
    <w:rsid w:val="00057E03"/>
    <w:rsid w:val="00060B00"/>
    <w:rsid w:val="00061152"/>
    <w:rsid w:val="000619A5"/>
    <w:rsid w:val="000627E5"/>
    <w:rsid w:val="00062860"/>
    <w:rsid w:val="000629ED"/>
    <w:rsid w:val="0006502A"/>
    <w:rsid w:val="00065C63"/>
    <w:rsid w:val="00067A77"/>
    <w:rsid w:val="00070764"/>
    <w:rsid w:val="000709A3"/>
    <w:rsid w:val="00070A90"/>
    <w:rsid w:val="00071784"/>
    <w:rsid w:val="000717B8"/>
    <w:rsid w:val="00071D33"/>
    <w:rsid w:val="00071DF7"/>
    <w:rsid w:val="00073BAE"/>
    <w:rsid w:val="00073E7A"/>
    <w:rsid w:val="00074877"/>
    <w:rsid w:val="000748EE"/>
    <w:rsid w:val="000766D0"/>
    <w:rsid w:val="00076FE5"/>
    <w:rsid w:val="0007747F"/>
    <w:rsid w:val="0008119D"/>
    <w:rsid w:val="0008156F"/>
    <w:rsid w:val="000822AD"/>
    <w:rsid w:val="00082ACA"/>
    <w:rsid w:val="00083938"/>
    <w:rsid w:val="00083E20"/>
    <w:rsid w:val="00085F88"/>
    <w:rsid w:val="000860D9"/>
    <w:rsid w:val="000865F9"/>
    <w:rsid w:val="00086B5F"/>
    <w:rsid w:val="0008794A"/>
    <w:rsid w:val="00092A0F"/>
    <w:rsid w:val="00092E89"/>
    <w:rsid w:val="00093735"/>
    <w:rsid w:val="0009525B"/>
    <w:rsid w:val="0009676C"/>
    <w:rsid w:val="0009771D"/>
    <w:rsid w:val="00097DF3"/>
    <w:rsid w:val="000A111A"/>
    <w:rsid w:val="000A1768"/>
    <w:rsid w:val="000A1946"/>
    <w:rsid w:val="000A2458"/>
    <w:rsid w:val="000A33F1"/>
    <w:rsid w:val="000A3C48"/>
    <w:rsid w:val="000A4A19"/>
    <w:rsid w:val="000A5222"/>
    <w:rsid w:val="000A54F2"/>
    <w:rsid w:val="000A79A7"/>
    <w:rsid w:val="000B0AC7"/>
    <w:rsid w:val="000B0AF8"/>
    <w:rsid w:val="000B0B4C"/>
    <w:rsid w:val="000B1521"/>
    <w:rsid w:val="000B21AF"/>
    <w:rsid w:val="000B229C"/>
    <w:rsid w:val="000B22AE"/>
    <w:rsid w:val="000B275E"/>
    <w:rsid w:val="000B4053"/>
    <w:rsid w:val="000B62A7"/>
    <w:rsid w:val="000B6D68"/>
    <w:rsid w:val="000B6D9B"/>
    <w:rsid w:val="000B7352"/>
    <w:rsid w:val="000B7400"/>
    <w:rsid w:val="000B7D64"/>
    <w:rsid w:val="000C0A38"/>
    <w:rsid w:val="000C0EB6"/>
    <w:rsid w:val="000C12DE"/>
    <w:rsid w:val="000C24EA"/>
    <w:rsid w:val="000C3E7E"/>
    <w:rsid w:val="000C416B"/>
    <w:rsid w:val="000C4BF7"/>
    <w:rsid w:val="000C59BE"/>
    <w:rsid w:val="000C5E8A"/>
    <w:rsid w:val="000C611B"/>
    <w:rsid w:val="000C7A44"/>
    <w:rsid w:val="000D0E5C"/>
    <w:rsid w:val="000D2D19"/>
    <w:rsid w:val="000D34E0"/>
    <w:rsid w:val="000D6A71"/>
    <w:rsid w:val="000E066B"/>
    <w:rsid w:val="000E0E60"/>
    <w:rsid w:val="000E19F0"/>
    <w:rsid w:val="000E1D64"/>
    <w:rsid w:val="000E3E1B"/>
    <w:rsid w:val="000E5667"/>
    <w:rsid w:val="000E5EC0"/>
    <w:rsid w:val="000E634E"/>
    <w:rsid w:val="000E717F"/>
    <w:rsid w:val="000F08DD"/>
    <w:rsid w:val="000F1337"/>
    <w:rsid w:val="000F1548"/>
    <w:rsid w:val="000F1CFF"/>
    <w:rsid w:val="000F3FF4"/>
    <w:rsid w:val="000F4EB9"/>
    <w:rsid w:val="000F65A1"/>
    <w:rsid w:val="000F6D9E"/>
    <w:rsid w:val="000F7C7D"/>
    <w:rsid w:val="00103912"/>
    <w:rsid w:val="00103D08"/>
    <w:rsid w:val="00103F53"/>
    <w:rsid w:val="0010430B"/>
    <w:rsid w:val="00104CCA"/>
    <w:rsid w:val="00104EF6"/>
    <w:rsid w:val="00105C06"/>
    <w:rsid w:val="001070FA"/>
    <w:rsid w:val="001105C3"/>
    <w:rsid w:val="00111162"/>
    <w:rsid w:val="00111724"/>
    <w:rsid w:val="00111819"/>
    <w:rsid w:val="00111CCB"/>
    <w:rsid w:val="00113FC2"/>
    <w:rsid w:val="00115C1E"/>
    <w:rsid w:val="0011661C"/>
    <w:rsid w:val="0011792B"/>
    <w:rsid w:val="0012055B"/>
    <w:rsid w:val="00120728"/>
    <w:rsid w:val="00120B09"/>
    <w:rsid w:val="00121ED8"/>
    <w:rsid w:val="00122161"/>
    <w:rsid w:val="00122F5C"/>
    <w:rsid w:val="0012323B"/>
    <w:rsid w:val="00123709"/>
    <w:rsid w:val="00123D9C"/>
    <w:rsid w:val="001248CA"/>
    <w:rsid w:val="00126D88"/>
    <w:rsid w:val="0013025C"/>
    <w:rsid w:val="00130378"/>
    <w:rsid w:val="0013324E"/>
    <w:rsid w:val="001339B2"/>
    <w:rsid w:val="00133B12"/>
    <w:rsid w:val="001362DD"/>
    <w:rsid w:val="001371DB"/>
    <w:rsid w:val="001379CB"/>
    <w:rsid w:val="0014003F"/>
    <w:rsid w:val="001406B3"/>
    <w:rsid w:val="001431B5"/>
    <w:rsid w:val="00143AC6"/>
    <w:rsid w:val="00144168"/>
    <w:rsid w:val="00144347"/>
    <w:rsid w:val="00144983"/>
    <w:rsid w:val="001457DB"/>
    <w:rsid w:val="00145F9E"/>
    <w:rsid w:val="001500D7"/>
    <w:rsid w:val="00150A75"/>
    <w:rsid w:val="00151F06"/>
    <w:rsid w:val="0015357D"/>
    <w:rsid w:val="001551A7"/>
    <w:rsid w:val="00155A98"/>
    <w:rsid w:val="001568E1"/>
    <w:rsid w:val="00156AF1"/>
    <w:rsid w:val="001575FE"/>
    <w:rsid w:val="00160296"/>
    <w:rsid w:val="00161432"/>
    <w:rsid w:val="00162EC6"/>
    <w:rsid w:val="00164D0A"/>
    <w:rsid w:val="00166E8F"/>
    <w:rsid w:val="00170DD8"/>
    <w:rsid w:val="001729C3"/>
    <w:rsid w:val="00173A4D"/>
    <w:rsid w:val="0017458A"/>
    <w:rsid w:val="00174F88"/>
    <w:rsid w:val="00175136"/>
    <w:rsid w:val="00175DB9"/>
    <w:rsid w:val="00175F56"/>
    <w:rsid w:val="001765FB"/>
    <w:rsid w:val="00176E0D"/>
    <w:rsid w:val="00177273"/>
    <w:rsid w:val="00177E3F"/>
    <w:rsid w:val="00182158"/>
    <w:rsid w:val="0018215A"/>
    <w:rsid w:val="00183EF9"/>
    <w:rsid w:val="001842B2"/>
    <w:rsid w:val="001855CD"/>
    <w:rsid w:val="00185A54"/>
    <w:rsid w:val="001868CB"/>
    <w:rsid w:val="00186B7A"/>
    <w:rsid w:val="00187FCB"/>
    <w:rsid w:val="001904C2"/>
    <w:rsid w:val="0019071A"/>
    <w:rsid w:val="001915E5"/>
    <w:rsid w:val="00193394"/>
    <w:rsid w:val="00193B37"/>
    <w:rsid w:val="00193C72"/>
    <w:rsid w:val="00193EC6"/>
    <w:rsid w:val="001941F9"/>
    <w:rsid w:val="001941FC"/>
    <w:rsid w:val="00194385"/>
    <w:rsid w:val="00194D8B"/>
    <w:rsid w:val="001959EE"/>
    <w:rsid w:val="00195A2E"/>
    <w:rsid w:val="0019639F"/>
    <w:rsid w:val="00196A8E"/>
    <w:rsid w:val="00196EB3"/>
    <w:rsid w:val="00196F8A"/>
    <w:rsid w:val="001A07F2"/>
    <w:rsid w:val="001A2B4C"/>
    <w:rsid w:val="001A3C3B"/>
    <w:rsid w:val="001A4380"/>
    <w:rsid w:val="001A45B2"/>
    <w:rsid w:val="001A5316"/>
    <w:rsid w:val="001A562B"/>
    <w:rsid w:val="001A56F9"/>
    <w:rsid w:val="001A7E8C"/>
    <w:rsid w:val="001B01A6"/>
    <w:rsid w:val="001B1035"/>
    <w:rsid w:val="001B1328"/>
    <w:rsid w:val="001B15A2"/>
    <w:rsid w:val="001B3B32"/>
    <w:rsid w:val="001B413E"/>
    <w:rsid w:val="001B428D"/>
    <w:rsid w:val="001B4376"/>
    <w:rsid w:val="001B5768"/>
    <w:rsid w:val="001C0557"/>
    <w:rsid w:val="001C1AAE"/>
    <w:rsid w:val="001C1F3A"/>
    <w:rsid w:val="001C3A09"/>
    <w:rsid w:val="001C408A"/>
    <w:rsid w:val="001C40F1"/>
    <w:rsid w:val="001C52E2"/>
    <w:rsid w:val="001C565B"/>
    <w:rsid w:val="001D01C5"/>
    <w:rsid w:val="001D0C66"/>
    <w:rsid w:val="001D126B"/>
    <w:rsid w:val="001D1517"/>
    <w:rsid w:val="001D4231"/>
    <w:rsid w:val="001D4592"/>
    <w:rsid w:val="001D565B"/>
    <w:rsid w:val="001D6322"/>
    <w:rsid w:val="001D751A"/>
    <w:rsid w:val="001D777A"/>
    <w:rsid w:val="001D7AD7"/>
    <w:rsid w:val="001D7B44"/>
    <w:rsid w:val="001E2B83"/>
    <w:rsid w:val="001E3B04"/>
    <w:rsid w:val="001E4B79"/>
    <w:rsid w:val="001F0FDE"/>
    <w:rsid w:val="001F17E3"/>
    <w:rsid w:val="001F19A9"/>
    <w:rsid w:val="001F234B"/>
    <w:rsid w:val="001F2874"/>
    <w:rsid w:val="001F2A51"/>
    <w:rsid w:val="001F4EE9"/>
    <w:rsid w:val="001F5B02"/>
    <w:rsid w:val="001F68F5"/>
    <w:rsid w:val="001F6FE2"/>
    <w:rsid w:val="00200C9A"/>
    <w:rsid w:val="002019E5"/>
    <w:rsid w:val="00202E56"/>
    <w:rsid w:val="00203F2C"/>
    <w:rsid w:val="002042F9"/>
    <w:rsid w:val="00205642"/>
    <w:rsid w:val="0020565D"/>
    <w:rsid w:val="002067E5"/>
    <w:rsid w:val="00206E0D"/>
    <w:rsid w:val="002073AC"/>
    <w:rsid w:val="002073BC"/>
    <w:rsid w:val="002077FC"/>
    <w:rsid w:val="00210631"/>
    <w:rsid w:val="00210946"/>
    <w:rsid w:val="00211F8C"/>
    <w:rsid w:val="0021561F"/>
    <w:rsid w:val="00216F6E"/>
    <w:rsid w:val="0021700E"/>
    <w:rsid w:val="00217A01"/>
    <w:rsid w:val="00221AAC"/>
    <w:rsid w:val="00223919"/>
    <w:rsid w:val="00224907"/>
    <w:rsid w:val="00225056"/>
    <w:rsid w:val="00230332"/>
    <w:rsid w:val="00230CDE"/>
    <w:rsid w:val="0023149F"/>
    <w:rsid w:val="002316CB"/>
    <w:rsid w:val="00231C52"/>
    <w:rsid w:val="002326A2"/>
    <w:rsid w:val="00232B32"/>
    <w:rsid w:val="00233176"/>
    <w:rsid w:val="002335B6"/>
    <w:rsid w:val="0023395A"/>
    <w:rsid w:val="00234CCE"/>
    <w:rsid w:val="002356CE"/>
    <w:rsid w:val="002357E3"/>
    <w:rsid w:val="00235B79"/>
    <w:rsid w:val="0023601B"/>
    <w:rsid w:val="00236522"/>
    <w:rsid w:val="00240AC0"/>
    <w:rsid w:val="002410B7"/>
    <w:rsid w:val="002419CD"/>
    <w:rsid w:val="0024283E"/>
    <w:rsid w:val="002435A8"/>
    <w:rsid w:val="00243BF7"/>
    <w:rsid w:val="00243D95"/>
    <w:rsid w:val="00244118"/>
    <w:rsid w:val="002457D1"/>
    <w:rsid w:val="0024598C"/>
    <w:rsid w:val="0024598F"/>
    <w:rsid w:val="00247D7E"/>
    <w:rsid w:val="0025066D"/>
    <w:rsid w:val="00250965"/>
    <w:rsid w:val="0025225B"/>
    <w:rsid w:val="00252292"/>
    <w:rsid w:val="0025303B"/>
    <w:rsid w:val="00254534"/>
    <w:rsid w:val="00257966"/>
    <w:rsid w:val="00257ABF"/>
    <w:rsid w:val="00257CCC"/>
    <w:rsid w:val="00260050"/>
    <w:rsid w:val="002601A5"/>
    <w:rsid w:val="002604FF"/>
    <w:rsid w:val="002605B8"/>
    <w:rsid w:val="00260EFB"/>
    <w:rsid w:val="002610F7"/>
    <w:rsid w:val="0026265A"/>
    <w:rsid w:val="0026307C"/>
    <w:rsid w:val="0026430C"/>
    <w:rsid w:val="00264431"/>
    <w:rsid w:val="00264BB7"/>
    <w:rsid w:val="002655B2"/>
    <w:rsid w:val="00265F32"/>
    <w:rsid w:val="002662B1"/>
    <w:rsid w:val="00266847"/>
    <w:rsid w:val="0027055C"/>
    <w:rsid w:val="00271486"/>
    <w:rsid w:val="00271AB1"/>
    <w:rsid w:val="00271D08"/>
    <w:rsid w:val="002723B3"/>
    <w:rsid w:val="00272DB4"/>
    <w:rsid w:val="00275C53"/>
    <w:rsid w:val="00276EC4"/>
    <w:rsid w:val="0027777E"/>
    <w:rsid w:val="00280174"/>
    <w:rsid w:val="00281C1F"/>
    <w:rsid w:val="00281E68"/>
    <w:rsid w:val="0028230D"/>
    <w:rsid w:val="00282438"/>
    <w:rsid w:val="002826E1"/>
    <w:rsid w:val="00283C46"/>
    <w:rsid w:val="00283D4C"/>
    <w:rsid w:val="0028485E"/>
    <w:rsid w:val="00284B74"/>
    <w:rsid w:val="00284F84"/>
    <w:rsid w:val="00286297"/>
    <w:rsid w:val="00287C6A"/>
    <w:rsid w:val="00291116"/>
    <w:rsid w:val="0029190C"/>
    <w:rsid w:val="00292595"/>
    <w:rsid w:val="002937FF"/>
    <w:rsid w:val="00295761"/>
    <w:rsid w:val="002A0E30"/>
    <w:rsid w:val="002A152B"/>
    <w:rsid w:val="002A2D91"/>
    <w:rsid w:val="002A325D"/>
    <w:rsid w:val="002A3671"/>
    <w:rsid w:val="002A4532"/>
    <w:rsid w:val="002A52B9"/>
    <w:rsid w:val="002A73AF"/>
    <w:rsid w:val="002B056C"/>
    <w:rsid w:val="002B0F82"/>
    <w:rsid w:val="002B4488"/>
    <w:rsid w:val="002B4A42"/>
    <w:rsid w:val="002B4B60"/>
    <w:rsid w:val="002B4C25"/>
    <w:rsid w:val="002B4D51"/>
    <w:rsid w:val="002B6EB1"/>
    <w:rsid w:val="002C024F"/>
    <w:rsid w:val="002C0629"/>
    <w:rsid w:val="002C1060"/>
    <w:rsid w:val="002C32B5"/>
    <w:rsid w:val="002C3ABA"/>
    <w:rsid w:val="002C568E"/>
    <w:rsid w:val="002C5A0D"/>
    <w:rsid w:val="002D0048"/>
    <w:rsid w:val="002D0507"/>
    <w:rsid w:val="002D1C0C"/>
    <w:rsid w:val="002D2EB1"/>
    <w:rsid w:val="002D2EE4"/>
    <w:rsid w:val="002D378F"/>
    <w:rsid w:val="002D4975"/>
    <w:rsid w:val="002D5F36"/>
    <w:rsid w:val="002D61E5"/>
    <w:rsid w:val="002D6614"/>
    <w:rsid w:val="002D7505"/>
    <w:rsid w:val="002D7622"/>
    <w:rsid w:val="002E00B2"/>
    <w:rsid w:val="002E0575"/>
    <w:rsid w:val="002E0838"/>
    <w:rsid w:val="002E1F8B"/>
    <w:rsid w:val="002E30D8"/>
    <w:rsid w:val="002E3466"/>
    <w:rsid w:val="002E38F0"/>
    <w:rsid w:val="002E4939"/>
    <w:rsid w:val="002E505A"/>
    <w:rsid w:val="002E5BE9"/>
    <w:rsid w:val="002E7045"/>
    <w:rsid w:val="002F0AE7"/>
    <w:rsid w:val="002F1702"/>
    <w:rsid w:val="002F1F1F"/>
    <w:rsid w:val="002F24E5"/>
    <w:rsid w:val="002F256C"/>
    <w:rsid w:val="002F3210"/>
    <w:rsid w:val="002F4060"/>
    <w:rsid w:val="002F43EE"/>
    <w:rsid w:val="002F591E"/>
    <w:rsid w:val="002F728C"/>
    <w:rsid w:val="002F7CFD"/>
    <w:rsid w:val="003030F6"/>
    <w:rsid w:val="003032F5"/>
    <w:rsid w:val="00305FC5"/>
    <w:rsid w:val="003061C4"/>
    <w:rsid w:val="00307EDA"/>
    <w:rsid w:val="00310451"/>
    <w:rsid w:val="00310CCE"/>
    <w:rsid w:val="0031450F"/>
    <w:rsid w:val="00314AD2"/>
    <w:rsid w:val="00315BCB"/>
    <w:rsid w:val="00316D85"/>
    <w:rsid w:val="00320A5E"/>
    <w:rsid w:val="00320D4E"/>
    <w:rsid w:val="00322240"/>
    <w:rsid w:val="00323CA7"/>
    <w:rsid w:val="0032404C"/>
    <w:rsid w:val="00324C95"/>
    <w:rsid w:val="00325D8D"/>
    <w:rsid w:val="00326843"/>
    <w:rsid w:val="00330642"/>
    <w:rsid w:val="00331A58"/>
    <w:rsid w:val="00332F74"/>
    <w:rsid w:val="0033339D"/>
    <w:rsid w:val="003336D3"/>
    <w:rsid w:val="00333B3B"/>
    <w:rsid w:val="00334036"/>
    <w:rsid w:val="003341E4"/>
    <w:rsid w:val="003347F7"/>
    <w:rsid w:val="00334A78"/>
    <w:rsid w:val="0033558A"/>
    <w:rsid w:val="00336ECB"/>
    <w:rsid w:val="003371AE"/>
    <w:rsid w:val="00340613"/>
    <w:rsid w:val="0034304D"/>
    <w:rsid w:val="00343754"/>
    <w:rsid w:val="00343E30"/>
    <w:rsid w:val="00344B52"/>
    <w:rsid w:val="00345528"/>
    <w:rsid w:val="00346086"/>
    <w:rsid w:val="003466B4"/>
    <w:rsid w:val="00346945"/>
    <w:rsid w:val="0034750C"/>
    <w:rsid w:val="00350791"/>
    <w:rsid w:val="00350FFF"/>
    <w:rsid w:val="0035241B"/>
    <w:rsid w:val="00352B89"/>
    <w:rsid w:val="003530E7"/>
    <w:rsid w:val="0035347F"/>
    <w:rsid w:val="003539F5"/>
    <w:rsid w:val="00354351"/>
    <w:rsid w:val="00354EA3"/>
    <w:rsid w:val="00356260"/>
    <w:rsid w:val="00357AD9"/>
    <w:rsid w:val="00357B5B"/>
    <w:rsid w:val="00360D76"/>
    <w:rsid w:val="00362656"/>
    <w:rsid w:val="00362A44"/>
    <w:rsid w:val="0036410D"/>
    <w:rsid w:val="0036698F"/>
    <w:rsid w:val="00367BFD"/>
    <w:rsid w:val="00370AE7"/>
    <w:rsid w:val="0037157B"/>
    <w:rsid w:val="00372241"/>
    <w:rsid w:val="00374F71"/>
    <w:rsid w:val="00377428"/>
    <w:rsid w:val="003822FD"/>
    <w:rsid w:val="00382D36"/>
    <w:rsid w:val="00383E17"/>
    <w:rsid w:val="00384234"/>
    <w:rsid w:val="00384C0B"/>
    <w:rsid w:val="00387275"/>
    <w:rsid w:val="00390602"/>
    <w:rsid w:val="00395C95"/>
    <w:rsid w:val="00396C34"/>
    <w:rsid w:val="00396F98"/>
    <w:rsid w:val="00397925"/>
    <w:rsid w:val="003A109D"/>
    <w:rsid w:val="003A2411"/>
    <w:rsid w:val="003A2D9E"/>
    <w:rsid w:val="003A4A20"/>
    <w:rsid w:val="003A54D1"/>
    <w:rsid w:val="003A666A"/>
    <w:rsid w:val="003A6C8B"/>
    <w:rsid w:val="003A7B1A"/>
    <w:rsid w:val="003B0836"/>
    <w:rsid w:val="003B0DF3"/>
    <w:rsid w:val="003B18F1"/>
    <w:rsid w:val="003B1F88"/>
    <w:rsid w:val="003B317D"/>
    <w:rsid w:val="003B4568"/>
    <w:rsid w:val="003B496C"/>
    <w:rsid w:val="003B59BA"/>
    <w:rsid w:val="003C1276"/>
    <w:rsid w:val="003C1654"/>
    <w:rsid w:val="003C1A69"/>
    <w:rsid w:val="003C22CC"/>
    <w:rsid w:val="003C248B"/>
    <w:rsid w:val="003C39CE"/>
    <w:rsid w:val="003C4E8E"/>
    <w:rsid w:val="003C4FDB"/>
    <w:rsid w:val="003C5253"/>
    <w:rsid w:val="003C52DE"/>
    <w:rsid w:val="003C60F1"/>
    <w:rsid w:val="003C6245"/>
    <w:rsid w:val="003C69A2"/>
    <w:rsid w:val="003C6F5B"/>
    <w:rsid w:val="003C73CE"/>
    <w:rsid w:val="003C77A5"/>
    <w:rsid w:val="003D0383"/>
    <w:rsid w:val="003D0ACB"/>
    <w:rsid w:val="003D1179"/>
    <w:rsid w:val="003D15B3"/>
    <w:rsid w:val="003D24AF"/>
    <w:rsid w:val="003D2967"/>
    <w:rsid w:val="003D29B1"/>
    <w:rsid w:val="003D2CCF"/>
    <w:rsid w:val="003D45F4"/>
    <w:rsid w:val="003D4A1E"/>
    <w:rsid w:val="003D566D"/>
    <w:rsid w:val="003D77C2"/>
    <w:rsid w:val="003E01CB"/>
    <w:rsid w:val="003E1EED"/>
    <w:rsid w:val="003E2FF1"/>
    <w:rsid w:val="003E35EA"/>
    <w:rsid w:val="003E37AE"/>
    <w:rsid w:val="003E3AEB"/>
    <w:rsid w:val="003E4424"/>
    <w:rsid w:val="003E4C12"/>
    <w:rsid w:val="003E5382"/>
    <w:rsid w:val="003E56FB"/>
    <w:rsid w:val="003E5C3B"/>
    <w:rsid w:val="003E5E92"/>
    <w:rsid w:val="003E6191"/>
    <w:rsid w:val="003E624F"/>
    <w:rsid w:val="003E7FCF"/>
    <w:rsid w:val="003F04CB"/>
    <w:rsid w:val="003F15FD"/>
    <w:rsid w:val="003F2200"/>
    <w:rsid w:val="003F331E"/>
    <w:rsid w:val="003F445C"/>
    <w:rsid w:val="003F4561"/>
    <w:rsid w:val="003F4A0F"/>
    <w:rsid w:val="003F4AD7"/>
    <w:rsid w:val="003F504E"/>
    <w:rsid w:val="003F573F"/>
    <w:rsid w:val="003F6718"/>
    <w:rsid w:val="003F78E8"/>
    <w:rsid w:val="004016CF"/>
    <w:rsid w:val="00401BEC"/>
    <w:rsid w:val="00403AD4"/>
    <w:rsid w:val="0040426D"/>
    <w:rsid w:val="00404497"/>
    <w:rsid w:val="00406EA0"/>
    <w:rsid w:val="00407228"/>
    <w:rsid w:val="00410001"/>
    <w:rsid w:val="004108E3"/>
    <w:rsid w:val="004117BF"/>
    <w:rsid w:val="00411E6E"/>
    <w:rsid w:val="00412226"/>
    <w:rsid w:val="004128C6"/>
    <w:rsid w:val="00415FD7"/>
    <w:rsid w:val="00417E9C"/>
    <w:rsid w:val="004213DF"/>
    <w:rsid w:val="00421C06"/>
    <w:rsid w:val="0042232F"/>
    <w:rsid w:val="004234BF"/>
    <w:rsid w:val="004237E8"/>
    <w:rsid w:val="00423AF5"/>
    <w:rsid w:val="0042429E"/>
    <w:rsid w:val="0042528A"/>
    <w:rsid w:val="004252C3"/>
    <w:rsid w:val="0042664E"/>
    <w:rsid w:val="00426FF8"/>
    <w:rsid w:val="00427D68"/>
    <w:rsid w:val="00427E61"/>
    <w:rsid w:val="0043043D"/>
    <w:rsid w:val="00430847"/>
    <w:rsid w:val="00432056"/>
    <w:rsid w:val="00432ADA"/>
    <w:rsid w:val="00434272"/>
    <w:rsid w:val="0043427E"/>
    <w:rsid w:val="00435BC8"/>
    <w:rsid w:val="00435DA0"/>
    <w:rsid w:val="0043704A"/>
    <w:rsid w:val="00437A72"/>
    <w:rsid w:val="00441E10"/>
    <w:rsid w:val="00442753"/>
    <w:rsid w:val="00444EAA"/>
    <w:rsid w:val="0044691D"/>
    <w:rsid w:val="00447302"/>
    <w:rsid w:val="004477DA"/>
    <w:rsid w:val="00447BF0"/>
    <w:rsid w:val="00447DAA"/>
    <w:rsid w:val="00447E55"/>
    <w:rsid w:val="0045016E"/>
    <w:rsid w:val="00450A41"/>
    <w:rsid w:val="004510DE"/>
    <w:rsid w:val="00451142"/>
    <w:rsid w:val="0045336E"/>
    <w:rsid w:val="00453F40"/>
    <w:rsid w:val="004542EB"/>
    <w:rsid w:val="0045459B"/>
    <w:rsid w:val="004552A2"/>
    <w:rsid w:val="00455E92"/>
    <w:rsid w:val="004564DE"/>
    <w:rsid w:val="004567F6"/>
    <w:rsid w:val="004567FD"/>
    <w:rsid w:val="004578DD"/>
    <w:rsid w:val="00460A15"/>
    <w:rsid w:val="00460AD0"/>
    <w:rsid w:val="00461395"/>
    <w:rsid w:val="00461FCF"/>
    <w:rsid w:val="004628A8"/>
    <w:rsid w:val="004641DD"/>
    <w:rsid w:val="00464A66"/>
    <w:rsid w:val="004658A4"/>
    <w:rsid w:val="00465B9D"/>
    <w:rsid w:val="00465F41"/>
    <w:rsid w:val="004712FB"/>
    <w:rsid w:val="004717CF"/>
    <w:rsid w:val="00472F52"/>
    <w:rsid w:val="0047338E"/>
    <w:rsid w:val="00473962"/>
    <w:rsid w:val="0047561F"/>
    <w:rsid w:val="00475D0F"/>
    <w:rsid w:val="00476A69"/>
    <w:rsid w:val="00476CA5"/>
    <w:rsid w:val="00480377"/>
    <w:rsid w:val="00480DA6"/>
    <w:rsid w:val="004812F9"/>
    <w:rsid w:val="004813D2"/>
    <w:rsid w:val="00482201"/>
    <w:rsid w:val="00483798"/>
    <w:rsid w:val="0048532B"/>
    <w:rsid w:val="00485D3A"/>
    <w:rsid w:val="00487429"/>
    <w:rsid w:val="00490AD9"/>
    <w:rsid w:val="00491757"/>
    <w:rsid w:val="00492934"/>
    <w:rsid w:val="004935FA"/>
    <w:rsid w:val="004942FE"/>
    <w:rsid w:val="00494F6B"/>
    <w:rsid w:val="00495C09"/>
    <w:rsid w:val="00496589"/>
    <w:rsid w:val="00497605"/>
    <w:rsid w:val="004A2C54"/>
    <w:rsid w:val="004A3E1B"/>
    <w:rsid w:val="004A4F70"/>
    <w:rsid w:val="004A5230"/>
    <w:rsid w:val="004A7B90"/>
    <w:rsid w:val="004B0153"/>
    <w:rsid w:val="004B231D"/>
    <w:rsid w:val="004B32DE"/>
    <w:rsid w:val="004B6491"/>
    <w:rsid w:val="004B78B9"/>
    <w:rsid w:val="004C00B3"/>
    <w:rsid w:val="004C041C"/>
    <w:rsid w:val="004C104E"/>
    <w:rsid w:val="004C159A"/>
    <w:rsid w:val="004C2FD3"/>
    <w:rsid w:val="004C3E45"/>
    <w:rsid w:val="004C3E58"/>
    <w:rsid w:val="004C40EE"/>
    <w:rsid w:val="004C5991"/>
    <w:rsid w:val="004C5E49"/>
    <w:rsid w:val="004C6D4F"/>
    <w:rsid w:val="004C6D69"/>
    <w:rsid w:val="004C741B"/>
    <w:rsid w:val="004D0300"/>
    <w:rsid w:val="004D0984"/>
    <w:rsid w:val="004D1521"/>
    <w:rsid w:val="004D1707"/>
    <w:rsid w:val="004D3F51"/>
    <w:rsid w:val="004D4936"/>
    <w:rsid w:val="004D52A4"/>
    <w:rsid w:val="004D6637"/>
    <w:rsid w:val="004D67E3"/>
    <w:rsid w:val="004D7629"/>
    <w:rsid w:val="004D7A9B"/>
    <w:rsid w:val="004E03E4"/>
    <w:rsid w:val="004E0718"/>
    <w:rsid w:val="004E09AF"/>
    <w:rsid w:val="004E0D0C"/>
    <w:rsid w:val="004E2413"/>
    <w:rsid w:val="004E3593"/>
    <w:rsid w:val="004E35D2"/>
    <w:rsid w:val="004E3D5A"/>
    <w:rsid w:val="004E5415"/>
    <w:rsid w:val="004E658A"/>
    <w:rsid w:val="004F127E"/>
    <w:rsid w:val="004F1EA9"/>
    <w:rsid w:val="004F29A4"/>
    <w:rsid w:val="004F4301"/>
    <w:rsid w:val="004F43FA"/>
    <w:rsid w:val="004F4627"/>
    <w:rsid w:val="004F48D6"/>
    <w:rsid w:val="004F5687"/>
    <w:rsid w:val="004F6683"/>
    <w:rsid w:val="004F66D2"/>
    <w:rsid w:val="004F68C2"/>
    <w:rsid w:val="004F69C8"/>
    <w:rsid w:val="004F7112"/>
    <w:rsid w:val="004F799A"/>
    <w:rsid w:val="004F7AD7"/>
    <w:rsid w:val="004F7CB2"/>
    <w:rsid w:val="005024E2"/>
    <w:rsid w:val="00502E97"/>
    <w:rsid w:val="005076EC"/>
    <w:rsid w:val="005100A3"/>
    <w:rsid w:val="00511512"/>
    <w:rsid w:val="005118D9"/>
    <w:rsid w:val="005123F1"/>
    <w:rsid w:val="00512868"/>
    <w:rsid w:val="005136A2"/>
    <w:rsid w:val="00515BE3"/>
    <w:rsid w:val="0051738C"/>
    <w:rsid w:val="005200D7"/>
    <w:rsid w:val="0052016C"/>
    <w:rsid w:val="00520AA7"/>
    <w:rsid w:val="00520DA4"/>
    <w:rsid w:val="00520FD0"/>
    <w:rsid w:val="005223A6"/>
    <w:rsid w:val="00522F15"/>
    <w:rsid w:val="0052333D"/>
    <w:rsid w:val="005250B2"/>
    <w:rsid w:val="00526A2D"/>
    <w:rsid w:val="00527063"/>
    <w:rsid w:val="00527436"/>
    <w:rsid w:val="00527AF1"/>
    <w:rsid w:val="00530131"/>
    <w:rsid w:val="00530599"/>
    <w:rsid w:val="00530E91"/>
    <w:rsid w:val="005310B7"/>
    <w:rsid w:val="0053169F"/>
    <w:rsid w:val="00532020"/>
    <w:rsid w:val="00532D89"/>
    <w:rsid w:val="00534097"/>
    <w:rsid w:val="00535150"/>
    <w:rsid w:val="00536E35"/>
    <w:rsid w:val="00537DE2"/>
    <w:rsid w:val="00541046"/>
    <w:rsid w:val="00541458"/>
    <w:rsid w:val="00541B2D"/>
    <w:rsid w:val="00541FE4"/>
    <w:rsid w:val="005426F2"/>
    <w:rsid w:val="005435E3"/>
    <w:rsid w:val="005502E7"/>
    <w:rsid w:val="005507BE"/>
    <w:rsid w:val="00551FC2"/>
    <w:rsid w:val="005523AF"/>
    <w:rsid w:val="00555B77"/>
    <w:rsid w:val="0055637C"/>
    <w:rsid w:val="00560761"/>
    <w:rsid w:val="0056216E"/>
    <w:rsid w:val="005623C9"/>
    <w:rsid w:val="005638EC"/>
    <w:rsid w:val="00565798"/>
    <w:rsid w:val="00565940"/>
    <w:rsid w:val="00566569"/>
    <w:rsid w:val="00567652"/>
    <w:rsid w:val="00570906"/>
    <w:rsid w:val="00571EA6"/>
    <w:rsid w:val="00572D47"/>
    <w:rsid w:val="0057310B"/>
    <w:rsid w:val="00573682"/>
    <w:rsid w:val="00574B21"/>
    <w:rsid w:val="005759A2"/>
    <w:rsid w:val="0057642D"/>
    <w:rsid w:val="00577C39"/>
    <w:rsid w:val="00580102"/>
    <w:rsid w:val="005807B3"/>
    <w:rsid w:val="00580CE5"/>
    <w:rsid w:val="0058231D"/>
    <w:rsid w:val="0058288D"/>
    <w:rsid w:val="005834B2"/>
    <w:rsid w:val="00583804"/>
    <w:rsid w:val="00585D24"/>
    <w:rsid w:val="005860AD"/>
    <w:rsid w:val="0058622D"/>
    <w:rsid w:val="0058687E"/>
    <w:rsid w:val="00586C71"/>
    <w:rsid w:val="0058795D"/>
    <w:rsid w:val="00587D39"/>
    <w:rsid w:val="00591EB1"/>
    <w:rsid w:val="00593E60"/>
    <w:rsid w:val="00594073"/>
    <w:rsid w:val="00595BC7"/>
    <w:rsid w:val="005961BB"/>
    <w:rsid w:val="005967AF"/>
    <w:rsid w:val="00596EA9"/>
    <w:rsid w:val="00597085"/>
    <w:rsid w:val="005A0B19"/>
    <w:rsid w:val="005A0B3E"/>
    <w:rsid w:val="005A16DD"/>
    <w:rsid w:val="005A19E4"/>
    <w:rsid w:val="005A278D"/>
    <w:rsid w:val="005A2E34"/>
    <w:rsid w:val="005A32EB"/>
    <w:rsid w:val="005A36DB"/>
    <w:rsid w:val="005A3730"/>
    <w:rsid w:val="005A3EA1"/>
    <w:rsid w:val="005A4C11"/>
    <w:rsid w:val="005A5E93"/>
    <w:rsid w:val="005A7080"/>
    <w:rsid w:val="005B0229"/>
    <w:rsid w:val="005B0539"/>
    <w:rsid w:val="005B07FD"/>
    <w:rsid w:val="005B158D"/>
    <w:rsid w:val="005B1976"/>
    <w:rsid w:val="005B1A9B"/>
    <w:rsid w:val="005B1B73"/>
    <w:rsid w:val="005B1EEE"/>
    <w:rsid w:val="005B463C"/>
    <w:rsid w:val="005B59CB"/>
    <w:rsid w:val="005B6217"/>
    <w:rsid w:val="005B62E5"/>
    <w:rsid w:val="005B6503"/>
    <w:rsid w:val="005B6BF2"/>
    <w:rsid w:val="005B7CE4"/>
    <w:rsid w:val="005C069E"/>
    <w:rsid w:val="005C09BC"/>
    <w:rsid w:val="005C0E72"/>
    <w:rsid w:val="005C16C1"/>
    <w:rsid w:val="005C29AB"/>
    <w:rsid w:val="005C2AD1"/>
    <w:rsid w:val="005C3541"/>
    <w:rsid w:val="005C38D5"/>
    <w:rsid w:val="005C4DEA"/>
    <w:rsid w:val="005C6021"/>
    <w:rsid w:val="005C746F"/>
    <w:rsid w:val="005C764F"/>
    <w:rsid w:val="005D0B21"/>
    <w:rsid w:val="005D118B"/>
    <w:rsid w:val="005D29F3"/>
    <w:rsid w:val="005D3A35"/>
    <w:rsid w:val="005D4BAA"/>
    <w:rsid w:val="005D4D03"/>
    <w:rsid w:val="005E0299"/>
    <w:rsid w:val="005E11A5"/>
    <w:rsid w:val="005E2934"/>
    <w:rsid w:val="005E2E25"/>
    <w:rsid w:val="005E2F4B"/>
    <w:rsid w:val="005E34D4"/>
    <w:rsid w:val="005E3697"/>
    <w:rsid w:val="005E4B20"/>
    <w:rsid w:val="005E4F3E"/>
    <w:rsid w:val="005E55D2"/>
    <w:rsid w:val="005E5B97"/>
    <w:rsid w:val="005E6A01"/>
    <w:rsid w:val="005E76E6"/>
    <w:rsid w:val="005E7F7F"/>
    <w:rsid w:val="005F1AD7"/>
    <w:rsid w:val="005F1B9D"/>
    <w:rsid w:val="005F3104"/>
    <w:rsid w:val="005F397F"/>
    <w:rsid w:val="005F476F"/>
    <w:rsid w:val="005F4951"/>
    <w:rsid w:val="005F5E08"/>
    <w:rsid w:val="005F7332"/>
    <w:rsid w:val="005F78D8"/>
    <w:rsid w:val="005F7B2B"/>
    <w:rsid w:val="00600C91"/>
    <w:rsid w:val="00600FE5"/>
    <w:rsid w:val="006017D3"/>
    <w:rsid w:val="00601A92"/>
    <w:rsid w:val="00603D91"/>
    <w:rsid w:val="006044DD"/>
    <w:rsid w:val="00604E59"/>
    <w:rsid w:val="00605407"/>
    <w:rsid w:val="006057FD"/>
    <w:rsid w:val="006068A3"/>
    <w:rsid w:val="00610A7F"/>
    <w:rsid w:val="00610BDF"/>
    <w:rsid w:val="00610F9E"/>
    <w:rsid w:val="006111B3"/>
    <w:rsid w:val="006124C8"/>
    <w:rsid w:val="00612F6C"/>
    <w:rsid w:val="0061366E"/>
    <w:rsid w:val="00613887"/>
    <w:rsid w:val="00613F8B"/>
    <w:rsid w:val="006166CF"/>
    <w:rsid w:val="006167EF"/>
    <w:rsid w:val="00617FF6"/>
    <w:rsid w:val="00620A0F"/>
    <w:rsid w:val="006211CA"/>
    <w:rsid w:val="00621427"/>
    <w:rsid w:val="0062195C"/>
    <w:rsid w:val="00621ABB"/>
    <w:rsid w:val="00621E4B"/>
    <w:rsid w:val="00622205"/>
    <w:rsid w:val="00623CD0"/>
    <w:rsid w:val="006256DD"/>
    <w:rsid w:val="006260D3"/>
    <w:rsid w:val="00627AF9"/>
    <w:rsid w:val="0063145C"/>
    <w:rsid w:val="006319AA"/>
    <w:rsid w:val="00632561"/>
    <w:rsid w:val="006333D5"/>
    <w:rsid w:val="00633F97"/>
    <w:rsid w:val="00634EAB"/>
    <w:rsid w:val="00635609"/>
    <w:rsid w:val="00635EC3"/>
    <w:rsid w:val="00636270"/>
    <w:rsid w:val="00636CCA"/>
    <w:rsid w:val="006370EB"/>
    <w:rsid w:val="00637211"/>
    <w:rsid w:val="006376D4"/>
    <w:rsid w:val="0063771A"/>
    <w:rsid w:val="00637C82"/>
    <w:rsid w:val="00640BB0"/>
    <w:rsid w:val="00641D8F"/>
    <w:rsid w:val="00642032"/>
    <w:rsid w:val="0064313D"/>
    <w:rsid w:val="006431B1"/>
    <w:rsid w:val="00643F69"/>
    <w:rsid w:val="00644F52"/>
    <w:rsid w:val="00645760"/>
    <w:rsid w:val="00645A80"/>
    <w:rsid w:val="00645BD1"/>
    <w:rsid w:val="00646321"/>
    <w:rsid w:val="0064692D"/>
    <w:rsid w:val="006469A0"/>
    <w:rsid w:val="00646D79"/>
    <w:rsid w:val="006479D6"/>
    <w:rsid w:val="006500F6"/>
    <w:rsid w:val="00650346"/>
    <w:rsid w:val="00652295"/>
    <w:rsid w:val="00652303"/>
    <w:rsid w:val="00652635"/>
    <w:rsid w:val="00654F11"/>
    <w:rsid w:val="00655F95"/>
    <w:rsid w:val="00656B3F"/>
    <w:rsid w:val="006572FC"/>
    <w:rsid w:val="00662248"/>
    <w:rsid w:val="00663AED"/>
    <w:rsid w:val="00663F59"/>
    <w:rsid w:val="006643B2"/>
    <w:rsid w:val="006660ED"/>
    <w:rsid w:val="00666DB1"/>
    <w:rsid w:val="00667F19"/>
    <w:rsid w:val="00670199"/>
    <w:rsid w:val="00670944"/>
    <w:rsid w:val="00670A65"/>
    <w:rsid w:val="006712CA"/>
    <w:rsid w:val="00671711"/>
    <w:rsid w:val="00672239"/>
    <w:rsid w:val="00673197"/>
    <w:rsid w:val="00674511"/>
    <w:rsid w:val="00674D4B"/>
    <w:rsid w:val="00675A5C"/>
    <w:rsid w:val="006762EC"/>
    <w:rsid w:val="006771E1"/>
    <w:rsid w:val="0067785F"/>
    <w:rsid w:val="00680823"/>
    <w:rsid w:val="00680F36"/>
    <w:rsid w:val="00681C30"/>
    <w:rsid w:val="00681DE4"/>
    <w:rsid w:val="006828A3"/>
    <w:rsid w:val="00683642"/>
    <w:rsid w:val="00683777"/>
    <w:rsid w:val="00683E9F"/>
    <w:rsid w:val="00685F93"/>
    <w:rsid w:val="00690405"/>
    <w:rsid w:val="006910FC"/>
    <w:rsid w:val="0069281C"/>
    <w:rsid w:val="00692D19"/>
    <w:rsid w:val="0069488C"/>
    <w:rsid w:val="006956DB"/>
    <w:rsid w:val="006961EA"/>
    <w:rsid w:val="006962E9"/>
    <w:rsid w:val="0069771C"/>
    <w:rsid w:val="00697A16"/>
    <w:rsid w:val="006A0FFF"/>
    <w:rsid w:val="006A1D1A"/>
    <w:rsid w:val="006A2F46"/>
    <w:rsid w:val="006A31FB"/>
    <w:rsid w:val="006A3575"/>
    <w:rsid w:val="006A5F41"/>
    <w:rsid w:val="006A5FCD"/>
    <w:rsid w:val="006A6C0A"/>
    <w:rsid w:val="006B2956"/>
    <w:rsid w:val="006B29D5"/>
    <w:rsid w:val="006B380F"/>
    <w:rsid w:val="006B44F6"/>
    <w:rsid w:val="006B4A24"/>
    <w:rsid w:val="006B4CE5"/>
    <w:rsid w:val="006B52DE"/>
    <w:rsid w:val="006B7B81"/>
    <w:rsid w:val="006C0C35"/>
    <w:rsid w:val="006C1043"/>
    <w:rsid w:val="006C4531"/>
    <w:rsid w:val="006C5120"/>
    <w:rsid w:val="006C6CE9"/>
    <w:rsid w:val="006C7765"/>
    <w:rsid w:val="006D0CEE"/>
    <w:rsid w:val="006D0CFC"/>
    <w:rsid w:val="006D1516"/>
    <w:rsid w:val="006D213F"/>
    <w:rsid w:val="006D2C48"/>
    <w:rsid w:val="006D3219"/>
    <w:rsid w:val="006D3A07"/>
    <w:rsid w:val="006D425E"/>
    <w:rsid w:val="006D47C1"/>
    <w:rsid w:val="006D631F"/>
    <w:rsid w:val="006D6D71"/>
    <w:rsid w:val="006D7562"/>
    <w:rsid w:val="006D7903"/>
    <w:rsid w:val="006D7E3F"/>
    <w:rsid w:val="006D7E85"/>
    <w:rsid w:val="006E0259"/>
    <w:rsid w:val="006E0431"/>
    <w:rsid w:val="006E0583"/>
    <w:rsid w:val="006E086F"/>
    <w:rsid w:val="006E09D2"/>
    <w:rsid w:val="006E09ED"/>
    <w:rsid w:val="006E0D5F"/>
    <w:rsid w:val="006E1496"/>
    <w:rsid w:val="006E1528"/>
    <w:rsid w:val="006E1969"/>
    <w:rsid w:val="006E28CB"/>
    <w:rsid w:val="006E3E58"/>
    <w:rsid w:val="006E5102"/>
    <w:rsid w:val="006E5472"/>
    <w:rsid w:val="006E77E2"/>
    <w:rsid w:val="006E7EBE"/>
    <w:rsid w:val="006F0C20"/>
    <w:rsid w:val="006F11FF"/>
    <w:rsid w:val="006F1726"/>
    <w:rsid w:val="006F2670"/>
    <w:rsid w:val="006F29A5"/>
    <w:rsid w:val="006F3274"/>
    <w:rsid w:val="006F3489"/>
    <w:rsid w:val="006F3B95"/>
    <w:rsid w:val="006F4EE2"/>
    <w:rsid w:val="006F568C"/>
    <w:rsid w:val="006F5CE1"/>
    <w:rsid w:val="006F63E6"/>
    <w:rsid w:val="006F644C"/>
    <w:rsid w:val="006F6BD8"/>
    <w:rsid w:val="006F725A"/>
    <w:rsid w:val="006F74ED"/>
    <w:rsid w:val="00701543"/>
    <w:rsid w:val="007028F9"/>
    <w:rsid w:val="0070463B"/>
    <w:rsid w:val="00704916"/>
    <w:rsid w:val="00704AA5"/>
    <w:rsid w:val="00704CF9"/>
    <w:rsid w:val="00704FEB"/>
    <w:rsid w:val="007062BA"/>
    <w:rsid w:val="007069EC"/>
    <w:rsid w:val="007079AC"/>
    <w:rsid w:val="00707A93"/>
    <w:rsid w:val="00710383"/>
    <w:rsid w:val="007115AC"/>
    <w:rsid w:val="00711CDF"/>
    <w:rsid w:val="00711F7B"/>
    <w:rsid w:val="00712863"/>
    <w:rsid w:val="00712CFE"/>
    <w:rsid w:val="0071391F"/>
    <w:rsid w:val="00714B58"/>
    <w:rsid w:val="00715127"/>
    <w:rsid w:val="00715560"/>
    <w:rsid w:val="00717ADA"/>
    <w:rsid w:val="00720625"/>
    <w:rsid w:val="00722627"/>
    <w:rsid w:val="00722C06"/>
    <w:rsid w:val="00722C9F"/>
    <w:rsid w:val="00724304"/>
    <w:rsid w:val="0072517E"/>
    <w:rsid w:val="00725518"/>
    <w:rsid w:val="0072601B"/>
    <w:rsid w:val="0072739E"/>
    <w:rsid w:val="007306EC"/>
    <w:rsid w:val="00730E0B"/>
    <w:rsid w:val="00730F57"/>
    <w:rsid w:val="00731A84"/>
    <w:rsid w:val="00731B1D"/>
    <w:rsid w:val="00732021"/>
    <w:rsid w:val="007321CB"/>
    <w:rsid w:val="0073244D"/>
    <w:rsid w:val="00732D7A"/>
    <w:rsid w:val="0073467F"/>
    <w:rsid w:val="00735653"/>
    <w:rsid w:val="00735B09"/>
    <w:rsid w:val="00740062"/>
    <w:rsid w:val="00743CEF"/>
    <w:rsid w:val="00743F4B"/>
    <w:rsid w:val="00745156"/>
    <w:rsid w:val="0074607E"/>
    <w:rsid w:val="007470F3"/>
    <w:rsid w:val="00747A99"/>
    <w:rsid w:val="0075159D"/>
    <w:rsid w:val="00753850"/>
    <w:rsid w:val="007542F0"/>
    <w:rsid w:val="0075455A"/>
    <w:rsid w:val="00754CED"/>
    <w:rsid w:val="00756619"/>
    <w:rsid w:val="00756A00"/>
    <w:rsid w:val="00756D6C"/>
    <w:rsid w:val="00756DF7"/>
    <w:rsid w:val="0075747C"/>
    <w:rsid w:val="007600C0"/>
    <w:rsid w:val="0076123E"/>
    <w:rsid w:val="00761518"/>
    <w:rsid w:val="00762AFE"/>
    <w:rsid w:val="00762B1B"/>
    <w:rsid w:val="00763CC7"/>
    <w:rsid w:val="00764305"/>
    <w:rsid w:val="00767AD0"/>
    <w:rsid w:val="00767CD5"/>
    <w:rsid w:val="00770151"/>
    <w:rsid w:val="00770269"/>
    <w:rsid w:val="007715E0"/>
    <w:rsid w:val="007716B3"/>
    <w:rsid w:val="00771F08"/>
    <w:rsid w:val="00772269"/>
    <w:rsid w:val="00772906"/>
    <w:rsid w:val="00773B1F"/>
    <w:rsid w:val="00773B86"/>
    <w:rsid w:val="00775FB3"/>
    <w:rsid w:val="00776904"/>
    <w:rsid w:val="0077743E"/>
    <w:rsid w:val="007778E3"/>
    <w:rsid w:val="00777A32"/>
    <w:rsid w:val="00780BBE"/>
    <w:rsid w:val="00780EFE"/>
    <w:rsid w:val="007827B7"/>
    <w:rsid w:val="007840E9"/>
    <w:rsid w:val="007847EB"/>
    <w:rsid w:val="00790838"/>
    <w:rsid w:val="007908C2"/>
    <w:rsid w:val="007908CF"/>
    <w:rsid w:val="00790B2A"/>
    <w:rsid w:val="00791F08"/>
    <w:rsid w:val="00793480"/>
    <w:rsid w:val="00794892"/>
    <w:rsid w:val="00795222"/>
    <w:rsid w:val="007952CB"/>
    <w:rsid w:val="00795D0F"/>
    <w:rsid w:val="00797909"/>
    <w:rsid w:val="00797C94"/>
    <w:rsid w:val="007A0B6B"/>
    <w:rsid w:val="007A1F1C"/>
    <w:rsid w:val="007A2E8B"/>
    <w:rsid w:val="007A32C6"/>
    <w:rsid w:val="007A3E2F"/>
    <w:rsid w:val="007A5401"/>
    <w:rsid w:val="007A7687"/>
    <w:rsid w:val="007A7947"/>
    <w:rsid w:val="007A79B0"/>
    <w:rsid w:val="007B1239"/>
    <w:rsid w:val="007B1499"/>
    <w:rsid w:val="007B1A7B"/>
    <w:rsid w:val="007B1D5A"/>
    <w:rsid w:val="007B282F"/>
    <w:rsid w:val="007B3A8F"/>
    <w:rsid w:val="007B459A"/>
    <w:rsid w:val="007B6D67"/>
    <w:rsid w:val="007C02CC"/>
    <w:rsid w:val="007C11C8"/>
    <w:rsid w:val="007C11D0"/>
    <w:rsid w:val="007C17E3"/>
    <w:rsid w:val="007C218D"/>
    <w:rsid w:val="007C35A1"/>
    <w:rsid w:val="007C3D32"/>
    <w:rsid w:val="007C47D2"/>
    <w:rsid w:val="007C4B84"/>
    <w:rsid w:val="007C7386"/>
    <w:rsid w:val="007C7BA5"/>
    <w:rsid w:val="007D042B"/>
    <w:rsid w:val="007D04B0"/>
    <w:rsid w:val="007D35E8"/>
    <w:rsid w:val="007D3AFF"/>
    <w:rsid w:val="007D4285"/>
    <w:rsid w:val="007D44A8"/>
    <w:rsid w:val="007D49EB"/>
    <w:rsid w:val="007D53B1"/>
    <w:rsid w:val="007D548B"/>
    <w:rsid w:val="007D6390"/>
    <w:rsid w:val="007D6680"/>
    <w:rsid w:val="007D7CA2"/>
    <w:rsid w:val="007E0E89"/>
    <w:rsid w:val="007E0F42"/>
    <w:rsid w:val="007E1F1A"/>
    <w:rsid w:val="007E2187"/>
    <w:rsid w:val="007E2439"/>
    <w:rsid w:val="007E28F0"/>
    <w:rsid w:val="007E36D1"/>
    <w:rsid w:val="007E5247"/>
    <w:rsid w:val="007E55FE"/>
    <w:rsid w:val="007E63B0"/>
    <w:rsid w:val="007E6813"/>
    <w:rsid w:val="007E6A6D"/>
    <w:rsid w:val="007E6C3A"/>
    <w:rsid w:val="007E6E9D"/>
    <w:rsid w:val="007E72A1"/>
    <w:rsid w:val="007F042A"/>
    <w:rsid w:val="007F1237"/>
    <w:rsid w:val="007F1D9F"/>
    <w:rsid w:val="008006B8"/>
    <w:rsid w:val="00800A1C"/>
    <w:rsid w:val="008011A1"/>
    <w:rsid w:val="00801315"/>
    <w:rsid w:val="00802317"/>
    <w:rsid w:val="00803495"/>
    <w:rsid w:val="00803A42"/>
    <w:rsid w:val="00803E33"/>
    <w:rsid w:val="00804367"/>
    <w:rsid w:val="00804BFE"/>
    <w:rsid w:val="00805EC6"/>
    <w:rsid w:val="0080678A"/>
    <w:rsid w:val="00810E8D"/>
    <w:rsid w:val="00810FC2"/>
    <w:rsid w:val="008126E5"/>
    <w:rsid w:val="00812950"/>
    <w:rsid w:val="00812A03"/>
    <w:rsid w:val="00813073"/>
    <w:rsid w:val="00813237"/>
    <w:rsid w:val="0081331B"/>
    <w:rsid w:val="008134E4"/>
    <w:rsid w:val="008136AB"/>
    <w:rsid w:val="008141A3"/>
    <w:rsid w:val="00816003"/>
    <w:rsid w:val="00816FD5"/>
    <w:rsid w:val="0081703A"/>
    <w:rsid w:val="0081716A"/>
    <w:rsid w:val="00822C52"/>
    <w:rsid w:val="0082316F"/>
    <w:rsid w:val="00824494"/>
    <w:rsid w:val="008273F1"/>
    <w:rsid w:val="00827859"/>
    <w:rsid w:val="00827D56"/>
    <w:rsid w:val="00832206"/>
    <w:rsid w:val="0083316D"/>
    <w:rsid w:val="008344D5"/>
    <w:rsid w:val="00834A21"/>
    <w:rsid w:val="00836805"/>
    <w:rsid w:val="00836A34"/>
    <w:rsid w:val="00840392"/>
    <w:rsid w:val="00841F9D"/>
    <w:rsid w:val="0084282C"/>
    <w:rsid w:val="008438D1"/>
    <w:rsid w:val="00843A71"/>
    <w:rsid w:val="0084466D"/>
    <w:rsid w:val="0084592A"/>
    <w:rsid w:val="00851EB7"/>
    <w:rsid w:val="008526FC"/>
    <w:rsid w:val="008534F0"/>
    <w:rsid w:val="008539C9"/>
    <w:rsid w:val="00854477"/>
    <w:rsid w:val="00854A4E"/>
    <w:rsid w:val="008555FF"/>
    <w:rsid w:val="0085591E"/>
    <w:rsid w:val="00856188"/>
    <w:rsid w:val="0085643B"/>
    <w:rsid w:val="008568FF"/>
    <w:rsid w:val="0085724B"/>
    <w:rsid w:val="008608C7"/>
    <w:rsid w:val="00860CF5"/>
    <w:rsid w:val="00860F84"/>
    <w:rsid w:val="00862ABE"/>
    <w:rsid w:val="00862F56"/>
    <w:rsid w:val="00863FC1"/>
    <w:rsid w:val="00864B6A"/>
    <w:rsid w:val="00864CF0"/>
    <w:rsid w:val="00866C85"/>
    <w:rsid w:val="00871899"/>
    <w:rsid w:val="008721AA"/>
    <w:rsid w:val="00872FB4"/>
    <w:rsid w:val="00873594"/>
    <w:rsid w:val="00873672"/>
    <w:rsid w:val="00873A91"/>
    <w:rsid w:val="008740B7"/>
    <w:rsid w:val="008748AA"/>
    <w:rsid w:val="00875203"/>
    <w:rsid w:val="00875CC5"/>
    <w:rsid w:val="00875EA1"/>
    <w:rsid w:val="008760B4"/>
    <w:rsid w:val="00877329"/>
    <w:rsid w:val="008812FC"/>
    <w:rsid w:val="0088272F"/>
    <w:rsid w:val="00882C4C"/>
    <w:rsid w:val="00883CBF"/>
    <w:rsid w:val="008842A2"/>
    <w:rsid w:val="00885942"/>
    <w:rsid w:val="00886DF1"/>
    <w:rsid w:val="00887835"/>
    <w:rsid w:val="00887869"/>
    <w:rsid w:val="00890706"/>
    <w:rsid w:val="00891C16"/>
    <w:rsid w:val="00891E1E"/>
    <w:rsid w:val="008923E9"/>
    <w:rsid w:val="0089297D"/>
    <w:rsid w:val="008946A1"/>
    <w:rsid w:val="00894750"/>
    <w:rsid w:val="008956DB"/>
    <w:rsid w:val="00896544"/>
    <w:rsid w:val="008974DC"/>
    <w:rsid w:val="008976F2"/>
    <w:rsid w:val="00897FE9"/>
    <w:rsid w:val="008A150C"/>
    <w:rsid w:val="008A29A0"/>
    <w:rsid w:val="008A778E"/>
    <w:rsid w:val="008B0DFD"/>
    <w:rsid w:val="008B1BA7"/>
    <w:rsid w:val="008B21A0"/>
    <w:rsid w:val="008B26D5"/>
    <w:rsid w:val="008B2989"/>
    <w:rsid w:val="008B43D3"/>
    <w:rsid w:val="008B542C"/>
    <w:rsid w:val="008C0E01"/>
    <w:rsid w:val="008C16E0"/>
    <w:rsid w:val="008C2DB0"/>
    <w:rsid w:val="008C2F93"/>
    <w:rsid w:val="008C342B"/>
    <w:rsid w:val="008C4DEE"/>
    <w:rsid w:val="008C55E7"/>
    <w:rsid w:val="008C59E2"/>
    <w:rsid w:val="008C5B10"/>
    <w:rsid w:val="008D2017"/>
    <w:rsid w:val="008D2F79"/>
    <w:rsid w:val="008D5C1E"/>
    <w:rsid w:val="008D633C"/>
    <w:rsid w:val="008D6848"/>
    <w:rsid w:val="008D79E2"/>
    <w:rsid w:val="008D7B8B"/>
    <w:rsid w:val="008D7E72"/>
    <w:rsid w:val="008D7F17"/>
    <w:rsid w:val="008E0889"/>
    <w:rsid w:val="008E094C"/>
    <w:rsid w:val="008E0C16"/>
    <w:rsid w:val="008E1256"/>
    <w:rsid w:val="008E198A"/>
    <w:rsid w:val="008E1AEE"/>
    <w:rsid w:val="008E3A8B"/>
    <w:rsid w:val="008E3C8A"/>
    <w:rsid w:val="008E41FC"/>
    <w:rsid w:val="008E4225"/>
    <w:rsid w:val="008E4804"/>
    <w:rsid w:val="008E5501"/>
    <w:rsid w:val="008E5789"/>
    <w:rsid w:val="008E5FE8"/>
    <w:rsid w:val="008E5FED"/>
    <w:rsid w:val="008E7F05"/>
    <w:rsid w:val="008F0204"/>
    <w:rsid w:val="008F0EDA"/>
    <w:rsid w:val="008F10AC"/>
    <w:rsid w:val="008F19BF"/>
    <w:rsid w:val="008F5B23"/>
    <w:rsid w:val="008F5B70"/>
    <w:rsid w:val="008F61D9"/>
    <w:rsid w:val="008F712E"/>
    <w:rsid w:val="008F752F"/>
    <w:rsid w:val="008F7A45"/>
    <w:rsid w:val="009002F1"/>
    <w:rsid w:val="00900DBA"/>
    <w:rsid w:val="009010AA"/>
    <w:rsid w:val="00901E87"/>
    <w:rsid w:val="00902805"/>
    <w:rsid w:val="009053AA"/>
    <w:rsid w:val="00905AF3"/>
    <w:rsid w:val="00906294"/>
    <w:rsid w:val="00907335"/>
    <w:rsid w:val="00907653"/>
    <w:rsid w:val="00910090"/>
    <w:rsid w:val="00910C0E"/>
    <w:rsid w:val="009128BF"/>
    <w:rsid w:val="00912C7E"/>
    <w:rsid w:val="0091375A"/>
    <w:rsid w:val="009149E7"/>
    <w:rsid w:val="00916E47"/>
    <w:rsid w:val="00917DA7"/>
    <w:rsid w:val="00920AB8"/>
    <w:rsid w:val="00921E8F"/>
    <w:rsid w:val="00921FA6"/>
    <w:rsid w:val="009226AB"/>
    <w:rsid w:val="00922FCF"/>
    <w:rsid w:val="009230B9"/>
    <w:rsid w:val="009235F6"/>
    <w:rsid w:val="0092390D"/>
    <w:rsid w:val="00923D99"/>
    <w:rsid w:val="009242B1"/>
    <w:rsid w:val="0092470F"/>
    <w:rsid w:val="00924D45"/>
    <w:rsid w:val="009261AB"/>
    <w:rsid w:val="00926223"/>
    <w:rsid w:val="00927808"/>
    <w:rsid w:val="009278FE"/>
    <w:rsid w:val="00930C54"/>
    <w:rsid w:val="00930C7B"/>
    <w:rsid w:val="00930F54"/>
    <w:rsid w:val="009310B5"/>
    <w:rsid w:val="00931380"/>
    <w:rsid w:val="00931CF8"/>
    <w:rsid w:val="009321C9"/>
    <w:rsid w:val="009330E9"/>
    <w:rsid w:val="009351EC"/>
    <w:rsid w:val="009369F9"/>
    <w:rsid w:val="00936B37"/>
    <w:rsid w:val="00936DEC"/>
    <w:rsid w:val="00936F4E"/>
    <w:rsid w:val="00937D5A"/>
    <w:rsid w:val="009408FD"/>
    <w:rsid w:val="00940BB0"/>
    <w:rsid w:val="00942491"/>
    <w:rsid w:val="00942623"/>
    <w:rsid w:val="009428EA"/>
    <w:rsid w:val="00943194"/>
    <w:rsid w:val="00943AC2"/>
    <w:rsid w:val="0094431F"/>
    <w:rsid w:val="00944757"/>
    <w:rsid w:val="009459B5"/>
    <w:rsid w:val="00946EDD"/>
    <w:rsid w:val="00947092"/>
    <w:rsid w:val="009478B2"/>
    <w:rsid w:val="00947956"/>
    <w:rsid w:val="00947D7A"/>
    <w:rsid w:val="00950A7E"/>
    <w:rsid w:val="00950CEC"/>
    <w:rsid w:val="00950DEF"/>
    <w:rsid w:val="00950F20"/>
    <w:rsid w:val="00951083"/>
    <w:rsid w:val="00951F90"/>
    <w:rsid w:val="00952908"/>
    <w:rsid w:val="009530D1"/>
    <w:rsid w:val="0095411D"/>
    <w:rsid w:val="00954B00"/>
    <w:rsid w:val="009557C4"/>
    <w:rsid w:val="00955A3B"/>
    <w:rsid w:val="00956B3D"/>
    <w:rsid w:val="00957372"/>
    <w:rsid w:val="00957C1A"/>
    <w:rsid w:val="00960619"/>
    <w:rsid w:val="0096154D"/>
    <w:rsid w:val="009618F4"/>
    <w:rsid w:val="00962977"/>
    <w:rsid w:val="00962A42"/>
    <w:rsid w:val="009642C8"/>
    <w:rsid w:val="00965152"/>
    <w:rsid w:val="009656DB"/>
    <w:rsid w:val="00966C42"/>
    <w:rsid w:val="009673E8"/>
    <w:rsid w:val="009715E5"/>
    <w:rsid w:val="00972382"/>
    <w:rsid w:val="009727F8"/>
    <w:rsid w:val="009744C4"/>
    <w:rsid w:val="00974539"/>
    <w:rsid w:val="00974ED1"/>
    <w:rsid w:val="009762F0"/>
    <w:rsid w:val="009769DC"/>
    <w:rsid w:val="00976B6D"/>
    <w:rsid w:val="00977AE3"/>
    <w:rsid w:val="00977D30"/>
    <w:rsid w:val="00977DE3"/>
    <w:rsid w:val="009803C2"/>
    <w:rsid w:val="00980824"/>
    <w:rsid w:val="00980C57"/>
    <w:rsid w:val="00980ED4"/>
    <w:rsid w:val="009810AD"/>
    <w:rsid w:val="00981207"/>
    <w:rsid w:val="00982627"/>
    <w:rsid w:val="00982D42"/>
    <w:rsid w:val="00982FAD"/>
    <w:rsid w:val="00986B04"/>
    <w:rsid w:val="0098728E"/>
    <w:rsid w:val="009900DF"/>
    <w:rsid w:val="009906B8"/>
    <w:rsid w:val="00990E80"/>
    <w:rsid w:val="00991439"/>
    <w:rsid w:val="009916D5"/>
    <w:rsid w:val="009920AA"/>
    <w:rsid w:val="00992BF4"/>
    <w:rsid w:val="00993220"/>
    <w:rsid w:val="00993F56"/>
    <w:rsid w:val="009976D1"/>
    <w:rsid w:val="009A144C"/>
    <w:rsid w:val="009A173A"/>
    <w:rsid w:val="009A18A6"/>
    <w:rsid w:val="009A18FC"/>
    <w:rsid w:val="009A1D8C"/>
    <w:rsid w:val="009A2C70"/>
    <w:rsid w:val="009A30C1"/>
    <w:rsid w:val="009A30F9"/>
    <w:rsid w:val="009A48EF"/>
    <w:rsid w:val="009A4AD4"/>
    <w:rsid w:val="009A5026"/>
    <w:rsid w:val="009A55F9"/>
    <w:rsid w:val="009A58C2"/>
    <w:rsid w:val="009A73C7"/>
    <w:rsid w:val="009A78F7"/>
    <w:rsid w:val="009B2556"/>
    <w:rsid w:val="009B3BC8"/>
    <w:rsid w:val="009B4BE6"/>
    <w:rsid w:val="009B56BC"/>
    <w:rsid w:val="009B5ECD"/>
    <w:rsid w:val="009B603F"/>
    <w:rsid w:val="009C0701"/>
    <w:rsid w:val="009C250F"/>
    <w:rsid w:val="009C2834"/>
    <w:rsid w:val="009C4FDE"/>
    <w:rsid w:val="009C6294"/>
    <w:rsid w:val="009C6FD6"/>
    <w:rsid w:val="009C7876"/>
    <w:rsid w:val="009C7A06"/>
    <w:rsid w:val="009C7E80"/>
    <w:rsid w:val="009D0BD8"/>
    <w:rsid w:val="009D0CCF"/>
    <w:rsid w:val="009D0E06"/>
    <w:rsid w:val="009D168E"/>
    <w:rsid w:val="009D1D13"/>
    <w:rsid w:val="009D21C1"/>
    <w:rsid w:val="009D22BC"/>
    <w:rsid w:val="009D2690"/>
    <w:rsid w:val="009D3385"/>
    <w:rsid w:val="009D3404"/>
    <w:rsid w:val="009D39C8"/>
    <w:rsid w:val="009D4009"/>
    <w:rsid w:val="009D4393"/>
    <w:rsid w:val="009D4FC6"/>
    <w:rsid w:val="009D5214"/>
    <w:rsid w:val="009D5B4A"/>
    <w:rsid w:val="009D5E89"/>
    <w:rsid w:val="009D730B"/>
    <w:rsid w:val="009D7867"/>
    <w:rsid w:val="009D79A0"/>
    <w:rsid w:val="009E07E0"/>
    <w:rsid w:val="009E2095"/>
    <w:rsid w:val="009E2D51"/>
    <w:rsid w:val="009E358A"/>
    <w:rsid w:val="009E388B"/>
    <w:rsid w:val="009E4085"/>
    <w:rsid w:val="009E4EE3"/>
    <w:rsid w:val="009E5D74"/>
    <w:rsid w:val="009E7056"/>
    <w:rsid w:val="009F0088"/>
    <w:rsid w:val="009F00BE"/>
    <w:rsid w:val="009F0348"/>
    <w:rsid w:val="009F077F"/>
    <w:rsid w:val="009F247F"/>
    <w:rsid w:val="009F36F2"/>
    <w:rsid w:val="009F3893"/>
    <w:rsid w:val="009F4A8B"/>
    <w:rsid w:val="009F4C8E"/>
    <w:rsid w:val="009F4F35"/>
    <w:rsid w:val="009F5C68"/>
    <w:rsid w:val="009F5E8D"/>
    <w:rsid w:val="009F6108"/>
    <w:rsid w:val="009F62B7"/>
    <w:rsid w:val="009F645D"/>
    <w:rsid w:val="00A00B66"/>
    <w:rsid w:val="00A012ED"/>
    <w:rsid w:val="00A01BB5"/>
    <w:rsid w:val="00A02483"/>
    <w:rsid w:val="00A025A4"/>
    <w:rsid w:val="00A02754"/>
    <w:rsid w:val="00A02DE9"/>
    <w:rsid w:val="00A0532A"/>
    <w:rsid w:val="00A056F6"/>
    <w:rsid w:val="00A066E2"/>
    <w:rsid w:val="00A06F9B"/>
    <w:rsid w:val="00A07722"/>
    <w:rsid w:val="00A101CF"/>
    <w:rsid w:val="00A10840"/>
    <w:rsid w:val="00A10FD3"/>
    <w:rsid w:val="00A112B0"/>
    <w:rsid w:val="00A129A5"/>
    <w:rsid w:val="00A12D55"/>
    <w:rsid w:val="00A14754"/>
    <w:rsid w:val="00A1588A"/>
    <w:rsid w:val="00A163C4"/>
    <w:rsid w:val="00A172DA"/>
    <w:rsid w:val="00A175B2"/>
    <w:rsid w:val="00A21172"/>
    <w:rsid w:val="00A21209"/>
    <w:rsid w:val="00A22370"/>
    <w:rsid w:val="00A22CA5"/>
    <w:rsid w:val="00A23CC6"/>
    <w:rsid w:val="00A23EDE"/>
    <w:rsid w:val="00A24229"/>
    <w:rsid w:val="00A2423B"/>
    <w:rsid w:val="00A244B0"/>
    <w:rsid w:val="00A2483D"/>
    <w:rsid w:val="00A24FA1"/>
    <w:rsid w:val="00A25D38"/>
    <w:rsid w:val="00A260B3"/>
    <w:rsid w:val="00A267E1"/>
    <w:rsid w:val="00A26AAB"/>
    <w:rsid w:val="00A26E85"/>
    <w:rsid w:val="00A27601"/>
    <w:rsid w:val="00A27D3F"/>
    <w:rsid w:val="00A30F6F"/>
    <w:rsid w:val="00A329E6"/>
    <w:rsid w:val="00A32E15"/>
    <w:rsid w:val="00A33015"/>
    <w:rsid w:val="00A34197"/>
    <w:rsid w:val="00A34B38"/>
    <w:rsid w:val="00A34FA3"/>
    <w:rsid w:val="00A3668C"/>
    <w:rsid w:val="00A4088A"/>
    <w:rsid w:val="00A4231E"/>
    <w:rsid w:val="00A440D3"/>
    <w:rsid w:val="00A45546"/>
    <w:rsid w:val="00A50C2C"/>
    <w:rsid w:val="00A52A93"/>
    <w:rsid w:val="00A53F7F"/>
    <w:rsid w:val="00A54215"/>
    <w:rsid w:val="00A55105"/>
    <w:rsid w:val="00A5588C"/>
    <w:rsid w:val="00A601BE"/>
    <w:rsid w:val="00A62442"/>
    <w:rsid w:val="00A62A28"/>
    <w:rsid w:val="00A62CA7"/>
    <w:rsid w:val="00A645D9"/>
    <w:rsid w:val="00A64E8F"/>
    <w:rsid w:val="00A65424"/>
    <w:rsid w:val="00A65BE9"/>
    <w:rsid w:val="00A674E8"/>
    <w:rsid w:val="00A70192"/>
    <w:rsid w:val="00A70A5D"/>
    <w:rsid w:val="00A70B4A"/>
    <w:rsid w:val="00A71C07"/>
    <w:rsid w:val="00A72D5F"/>
    <w:rsid w:val="00A73AA1"/>
    <w:rsid w:val="00A73C45"/>
    <w:rsid w:val="00A764F9"/>
    <w:rsid w:val="00A76986"/>
    <w:rsid w:val="00A76D93"/>
    <w:rsid w:val="00A7780D"/>
    <w:rsid w:val="00A77A2E"/>
    <w:rsid w:val="00A77A3B"/>
    <w:rsid w:val="00A80BD2"/>
    <w:rsid w:val="00A81515"/>
    <w:rsid w:val="00A84057"/>
    <w:rsid w:val="00A84355"/>
    <w:rsid w:val="00A85CE8"/>
    <w:rsid w:val="00A876C5"/>
    <w:rsid w:val="00A901B3"/>
    <w:rsid w:val="00A910D2"/>
    <w:rsid w:val="00A9237F"/>
    <w:rsid w:val="00A92AA1"/>
    <w:rsid w:val="00A92B92"/>
    <w:rsid w:val="00A92F3D"/>
    <w:rsid w:val="00A92F44"/>
    <w:rsid w:val="00A931D4"/>
    <w:rsid w:val="00A93CD6"/>
    <w:rsid w:val="00A9673F"/>
    <w:rsid w:val="00A96795"/>
    <w:rsid w:val="00A97135"/>
    <w:rsid w:val="00A97A31"/>
    <w:rsid w:val="00AA00E3"/>
    <w:rsid w:val="00AA1DE5"/>
    <w:rsid w:val="00AA1E64"/>
    <w:rsid w:val="00AA1F18"/>
    <w:rsid w:val="00AA3C04"/>
    <w:rsid w:val="00AA5391"/>
    <w:rsid w:val="00AA558C"/>
    <w:rsid w:val="00AA5AA0"/>
    <w:rsid w:val="00AA5EC7"/>
    <w:rsid w:val="00AA7459"/>
    <w:rsid w:val="00AA794A"/>
    <w:rsid w:val="00AB23EE"/>
    <w:rsid w:val="00AB267D"/>
    <w:rsid w:val="00AB2812"/>
    <w:rsid w:val="00AB37E5"/>
    <w:rsid w:val="00AB3E94"/>
    <w:rsid w:val="00AB3E97"/>
    <w:rsid w:val="00AB3FE0"/>
    <w:rsid w:val="00AB46C4"/>
    <w:rsid w:val="00AB5AD0"/>
    <w:rsid w:val="00AB5B49"/>
    <w:rsid w:val="00AB6D6E"/>
    <w:rsid w:val="00AB6E2A"/>
    <w:rsid w:val="00AB77E2"/>
    <w:rsid w:val="00AC076B"/>
    <w:rsid w:val="00AC2674"/>
    <w:rsid w:val="00AC293B"/>
    <w:rsid w:val="00AC30A6"/>
    <w:rsid w:val="00AC3CEB"/>
    <w:rsid w:val="00AC543F"/>
    <w:rsid w:val="00AC588D"/>
    <w:rsid w:val="00AC5B2F"/>
    <w:rsid w:val="00AC6D5C"/>
    <w:rsid w:val="00AC79C6"/>
    <w:rsid w:val="00AD03FC"/>
    <w:rsid w:val="00AD1A14"/>
    <w:rsid w:val="00AD1F7B"/>
    <w:rsid w:val="00AD2896"/>
    <w:rsid w:val="00AD3018"/>
    <w:rsid w:val="00AD3D67"/>
    <w:rsid w:val="00AD4354"/>
    <w:rsid w:val="00AD4553"/>
    <w:rsid w:val="00AD4D3C"/>
    <w:rsid w:val="00AD59AB"/>
    <w:rsid w:val="00AD7999"/>
    <w:rsid w:val="00AE112B"/>
    <w:rsid w:val="00AE13CE"/>
    <w:rsid w:val="00AE1C4B"/>
    <w:rsid w:val="00AE224A"/>
    <w:rsid w:val="00AE4D71"/>
    <w:rsid w:val="00AE70F4"/>
    <w:rsid w:val="00AF024F"/>
    <w:rsid w:val="00AF206D"/>
    <w:rsid w:val="00AF3EF2"/>
    <w:rsid w:val="00AF61FD"/>
    <w:rsid w:val="00AF6AEE"/>
    <w:rsid w:val="00AF77A1"/>
    <w:rsid w:val="00AF7A59"/>
    <w:rsid w:val="00B0044E"/>
    <w:rsid w:val="00B01BF1"/>
    <w:rsid w:val="00B032A3"/>
    <w:rsid w:val="00B034A3"/>
    <w:rsid w:val="00B0405D"/>
    <w:rsid w:val="00B06CB3"/>
    <w:rsid w:val="00B071D3"/>
    <w:rsid w:val="00B124EB"/>
    <w:rsid w:val="00B1268A"/>
    <w:rsid w:val="00B1323C"/>
    <w:rsid w:val="00B13B7D"/>
    <w:rsid w:val="00B1469B"/>
    <w:rsid w:val="00B15E7A"/>
    <w:rsid w:val="00B16821"/>
    <w:rsid w:val="00B16C62"/>
    <w:rsid w:val="00B21FD1"/>
    <w:rsid w:val="00B22384"/>
    <w:rsid w:val="00B24226"/>
    <w:rsid w:val="00B24D08"/>
    <w:rsid w:val="00B25AD7"/>
    <w:rsid w:val="00B301B2"/>
    <w:rsid w:val="00B30391"/>
    <w:rsid w:val="00B30661"/>
    <w:rsid w:val="00B33EC5"/>
    <w:rsid w:val="00B344EE"/>
    <w:rsid w:val="00B35B2C"/>
    <w:rsid w:val="00B373DC"/>
    <w:rsid w:val="00B400DF"/>
    <w:rsid w:val="00B41E6C"/>
    <w:rsid w:val="00B430C1"/>
    <w:rsid w:val="00B439E3"/>
    <w:rsid w:val="00B43BB7"/>
    <w:rsid w:val="00B43F6E"/>
    <w:rsid w:val="00B44CFF"/>
    <w:rsid w:val="00B45BB7"/>
    <w:rsid w:val="00B477E8"/>
    <w:rsid w:val="00B5122E"/>
    <w:rsid w:val="00B539BC"/>
    <w:rsid w:val="00B53B56"/>
    <w:rsid w:val="00B543A4"/>
    <w:rsid w:val="00B55312"/>
    <w:rsid w:val="00B5559C"/>
    <w:rsid w:val="00B55AFA"/>
    <w:rsid w:val="00B56688"/>
    <w:rsid w:val="00B5683C"/>
    <w:rsid w:val="00B56BFC"/>
    <w:rsid w:val="00B573E4"/>
    <w:rsid w:val="00B605B3"/>
    <w:rsid w:val="00B62BEE"/>
    <w:rsid w:val="00B62C5B"/>
    <w:rsid w:val="00B640A1"/>
    <w:rsid w:val="00B641F2"/>
    <w:rsid w:val="00B648A5"/>
    <w:rsid w:val="00B64921"/>
    <w:rsid w:val="00B649F4"/>
    <w:rsid w:val="00B655A5"/>
    <w:rsid w:val="00B66CA7"/>
    <w:rsid w:val="00B704FD"/>
    <w:rsid w:val="00B70799"/>
    <w:rsid w:val="00B70A81"/>
    <w:rsid w:val="00B70DCE"/>
    <w:rsid w:val="00B7161A"/>
    <w:rsid w:val="00B71A39"/>
    <w:rsid w:val="00B71FA5"/>
    <w:rsid w:val="00B723B1"/>
    <w:rsid w:val="00B7390A"/>
    <w:rsid w:val="00B74970"/>
    <w:rsid w:val="00B74BE7"/>
    <w:rsid w:val="00B74D52"/>
    <w:rsid w:val="00B75048"/>
    <w:rsid w:val="00B755F2"/>
    <w:rsid w:val="00B756F6"/>
    <w:rsid w:val="00B76100"/>
    <w:rsid w:val="00B764FD"/>
    <w:rsid w:val="00B76D1B"/>
    <w:rsid w:val="00B77798"/>
    <w:rsid w:val="00B77958"/>
    <w:rsid w:val="00B80428"/>
    <w:rsid w:val="00B8068F"/>
    <w:rsid w:val="00B80D0E"/>
    <w:rsid w:val="00B817AC"/>
    <w:rsid w:val="00B818BD"/>
    <w:rsid w:val="00B8273B"/>
    <w:rsid w:val="00B82F8B"/>
    <w:rsid w:val="00B834EE"/>
    <w:rsid w:val="00B837D9"/>
    <w:rsid w:val="00B85F6A"/>
    <w:rsid w:val="00B862D1"/>
    <w:rsid w:val="00B90F30"/>
    <w:rsid w:val="00B912BE"/>
    <w:rsid w:val="00B913D8"/>
    <w:rsid w:val="00B91532"/>
    <w:rsid w:val="00B91B74"/>
    <w:rsid w:val="00B91D44"/>
    <w:rsid w:val="00B96045"/>
    <w:rsid w:val="00B960B4"/>
    <w:rsid w:val="00BA07B0"/>
    <w:rsid w:val="00BA167C"/>
    <w:rsid w:val="00BA217A"/>
    <w:rsid w:val="00BA4689"/>
    <w:rsid w:val="00BA5115"/>
    <w:rsid w:val="00BA52B1"/>
    <w:rsid w:val="00BA7B41"/>
    <w:rsid w:val="00BB0287"/>
    <w:rsid w:val="00BB0729"/>
    <w:rsid w:val="00BB08E6"/>
    <w:rsid w:val="00BB0F51"/>
    <w:rsid w:val="00BB14A2"/>
    <w:rsid w:val="00BB17AB"/>
    <w:rsid w:val="00BB1DDB"/>
    <w:rsid w:val="00BB28BD"/>
    <w:rsid w:val="00BB28C8"/>
    <w:rsid w:val="00BB2956"/>
    <w:rsid w:val="00BB42B1"/>
    <w:rsid w:val="00BB4EB2"/>
    <w:rsid w:val="00BB5797"/>
    <w:rsid w:val="00BB5C14"/>
    <w:rsid w:val="00BB6312"/>
    <w:rsid w:val="00BB7B30"/>
    <w:rsid w:val="00BB7C80"/>
    <w:rsid w:val="00BB7D84"/>
    <w:rsid w:val="00BC0190"/>
    <w:rsid w:val="00BC037B"/>
    <w:rsid w:val="00BC0EA4"/>
    <w:rsid w:val="00BC1FED"/>
    <w:rsid w:val="00BC2066"/>
    <w:rsid w:val="00BC2EE7"/>
    <w:rsid w:val="00BC3714"/>
    <w:rsid w:val="00BC3ABA"/>
    <w:rsid w:val="00BC42B9"/>
    <w:rsid w:val="00BC45EC"/>
    <w:rsid w:val="00BC4F5D"/>
    <w:rsid w:val="00BC5646"/>
    <w:rsid w:val="00BC611E"/>
    <w:rsid w:val="00BC71B5"/>
    <w:rsid w:val="00BD0279"/>
    <w:rsid w:val="00BD05D4"/>
    <w:rsid w:val="00BD0C7D"/>
    <w:rsid w:val="00BD11F2"/>
    <w:rsid w:val="00BD1BC8"/>
    <w:rsid w:val="00BD2CCA"/>
    <w:rsid w:val="00BD3037"/>
    <w:rsid w:val="00BD6B55"/>
    <w:rsid w:val="00BD7E9C"/>
    <w:rsid w:val="00BE2B65"/>
    <w:rsid w:val="00BE56AD"/>
    <w:rsid w:val="00BE5C84"/>
    <w:rsid w:val="00BE5D64"/>
    <w:rsid w:val="00BE67A9"/>
    <w:rsid w:val="00BF0AE6"/>
    <w:rsid w:val="00BF0FB8"/>
    <w:rsid w:val="00BF188A"/>
    <w:rsid w:val="00BF2FB5"/>
    <w:rsid w:val="00BF304E"/>
    <w:rsid w:val="00BF7856"/>
    <w:rsid w:val="00C00369"/>
    <w:rsid w:val="00C012FA"/>
    <w:rsid w:val="00C03483"/>
    <w:rsid w:val="00C035DB"/>
    <w:rsid w:val="00C0397B"/>
    <w:rsid w:val="00C0501A"/>
    <w:rsid w:val="00C06103"/>
    <w:rsid w:val="00C06C53"/>
    <w:rsid w:val="00C071FF"/>
    <w:rsid w:val="00C104AC"/>
    <w:rsid w:val="00C10640"/>
    <w:rsid w:val="00C118BE"/>
    <w:rsid w:val="00C11C79"/>
    <w:rsid w:val="00C13CF9"/>
    <w:rsid w:val="00C14BFF"/>
    <w:rsid w:val="00C1574F"/>
    <w:rsid w:val="00C16808"/>
    <w:rsid w:val="00C16E5E"/>
    <w:rsid w:val="00C173AA"/>
    <w:rsid w:val="00C17BF6"/>
    <w:rsid w:val="00C17E0F"/>
    <w:rsid w:val="00C20466"/>
    <w:rsid w:val="00C20A5C"/>
    <w:rsid w:val="00C21101"/>
    <w:rsid w:val="00C2119E"/>
    <w:rsid w:val="00C229A4"/>
    <w:rsid w:val="00C23E81"/>
    <w:rsid w:val="00C25BBC"/>
    <w:rsid w:val="00C2638D"/>
    <w:rsid w:val="00C263BA"/>
    <w:rsid w:val="00C26894"/>
    <w:rsid w:val="00C26989"/>
    <w:rsid w:val="00C2766D"/>
    <w:rsid w:val="00C3049B"/>
    <w:rsid w:val="00C305DD"/>
    <w:rsid w:val="00C3616C"/>
    <w:rsid w:val="00C364BA"/>
    <w:rsid w:val="00C36AF5"/>
    <w:rsid w:val="00C3799A"/>
    <w:rsid w:val="00C37E6F"/>
    <w:rsid w:val="00C37F53"/>
    <w:rsid w:val="00C410E2"/>
    <w:rsid w:val="00C41FFF"/>
    <w:rsid w:val="00C427AC"/>
    <w:rsid w:val="00C42AF3"/>
    <w:rsid w:val="00C4315B"/>
    <w:rsid w:val="00C4316F"/>
    <w:rsid w:val="00C445FA"/>
    <w:rsid w:val="00C4462E"/>
    <w:rsid w:val="00C44F77"/>
    <w:rsid w:val="00C45511"/>
    <w:rsid w:val="00C457D6"/>
    <w:rsid w:val="00C46205"/>
    <w:rsid w:val="00C4657B"/>
    <w:rsid w:val="00C47975"/>
    <w:rsid w:val="00C47CA9"/>
    <w:rsid w:val="00C504F9"/>
    <w:rsid w:val="00C51FC4"/>
    <w:rsid w:val="00C52996"/>
    <w:rsid w:val="00C53254"/>
    <w:rsid w:val="00C53E9D"/>
    <w:rsid w:val="00C554F9"/>
    <w:rsid w:val="00C56E07"/>
    <w:rsid w:val="00C5749E"/>
    <w:rsid w:val="00C600FF"/>
    <w:rsid w:val="00C609E1"/>
    <w:rsid w:val="00C6115A"/>
    <w:rsid w:val="00C61484"/>
    <w:rsid w:val="00C61812"/>
    <w:rsid w:val="00C61993"/>
    <w:rsid w:val="00C61A2D"/>
    <w:rsid w:val="00C63452"/>
    <w:rsid w:val="00C639AC"/>
    <w:rsid w:val="00C63B22"/>
    <w:rsid w:val="00C648AD"/>
    <w:rsid w:val="00C64E36"/>
    <w:rsid w:val="00C6618D"/>
    <w:rsid w:val="00C66201"/>
    <w:rsid w:val="00C667CB"/>
    <w:rsid w:val="00C66908"/>
    <w:rsid w:val="00C67860"/>
    <w:rsid w:val="00C70728"/>
    <w:rsid w:val="00C70806"/>
    <w:rsid w:val="00C715DC"/>
    <w:rsid w:val="00C7249B"/>
    <w:rsid w:val="00C73744"/>
    <w:rsid w:val="00C7509E"/>
    <w:rsid w:val="00C76D2B"/>
    <w:rsid w:val="00C7737D"/>
    <w:rsid w:val="00C77D59"/>
    <w:rsid w:val="00C77F2C"/>
    <w:rsid w:val="00C803AF"/>
    <w:rsid w:val="00C809FC"/>
    <w:rsid w:val="00C80E9F"/>
    <w:rsid w:val="00C80EF7"/>
    <w:rsid w:val="00C831B7"/>
    <w:rsid w:val="00C8332F"/>
    <w:rsid w:val="00C84C1B"/>
    <w:rsid w:val="00C85C06"/>
    <w:rsid w:val="00C86FD9"/>
    <w:rsid w:val="00C874EA"/>
    <w:rsid w:val="00C87D01"/>
    <w:rsid w:val="00C9117C"/>
    <w:rsid w:val="00C943B9"/>
    <w:rsid w:val="00C954E0"/>
    <w:rsid w:val="00C961BF"/>
    <w:rsid w:val="00C9714A"/>
    <w:rsid w:val="00CA1175"/>
    <w:rsid w:val="00CA23B3"/>
    <w:rsid w:val="00CA2A81"/>
    <w:rsid w:val="00CA34D6"/>
    <w:rsid w:val="00CA3848"/>
    <w:rsid w:val="00CA3950"/>
    <w:rsid w:val="00CA439B"/>
    <w:rsid w:val="00CA5E4C"/>
    <w:rsid w:val="00CA66B2"/>
    <w:rsid w:val="00CA7179"/>
    <w:rsid w:val="00CA7477"/>
    <w:rsid w:val="00CA7FDD"/>
    <w:rsid w:val="00CB109F"/>
    <w:rsid w:val="00CB1700"/>
    <w:rsid w:val="00CB1C93"/>
    <w:rsid w:val="00CB371F"/>
    <w:rsid w:val="00CB3A10"/>
    <w:rsid w:val="00CB4127"/>
    <w:rsid w:val="00CB4A01"/>
    <w:rsid w:val="00CB4B0A"/>
    <w:rsid w:val="00CB4CDE"/>
    <w:rsid w:val="00CB55DD"/>
    <w:rsid w:val="00CB66A2"/>
    <w:rsid w:val="00CB66E0"/>
    <w:rsid w:val="00CB70B9"/>
    <w:rsid w:val="00CB7F5B"/>
    <w:rsid w:val="00CC041F"/>
    <w:rsid w:val="00CC06C1"/>
    <w:rsid w:val="00CC0BE4"/>
    <w:rsid w:val="00CC1610"/>
    <w:rsid w:val="00CC200A"/>
    <w:rsid w:val="00CC2280"/>
    <w:rsid w:val="00CC43FD"/>
    <w:rsid w:val="00CD00C6"/>
    <w:rsid w:val="00CD0DAC"/>
    <w:rsid w:val="00CD19C6"/>
    <w:rsid w:val="00CD1BF7"/>
    <w:rsid w:val="00CD26A0"/>
    <w:rsid w:val="00CD2EB5"/>
    <w:rsid w:val="00CD4E59"/>
    <w:rsid w:val="00CD5016"/>
    <w:rsid w:val="00CD65D0"/>
    <w:rsid w:val="00CE0BB0"/>
    <w:rsid w:val="00CE0F4A"/>
    <w:rsid w:val="00CE112E"/>
    <w:rsid w:val="00CE27B6"/>
    <w:rsid w:val="00CE27C0"/>
    <w:rsid w:val="00CE3278"/>
    <w:rsid w:val="00CE3F23"/>
    <w:rsid w:val="00CE5B69"/>
    <w:rsid w:val="00CE5C8E"/>
    <w:rsid w:val="00CE62B9"/>
    <w:rsid w:val="00CE6E6D"/>
    <w:rsid w:val="00CE6F88"/>
    <w:rsid w:val="00CE7A6B"/>
    <w:rsid w:val="00CE7E1C"/>
    <w:rsid w:val="00CF0C64"/>
    <w:rsid w:val="00CF12C8"/>
    <w:rsid w:val="00CF1D6D"/>
    <w:rsid w:val="00CF1D97"/>
    <w:rsid w:val="00CF2D7E"/>
    <w:rsid w:val="00CF31AE"/>
    <w:rsid w:val="00CF3A25"/>
    <w:rsid w:val="00CF459E"/>
    <w:rsid w:val="00CF4608"/>
    <w:rsid w:val="00CF4978"/>
    <w:rsid w:val="00CF5F60"/>
    <w:rsid w:val="00D01F35"/>
    <w:rsid w:val="00D0213B"/>
    <w:rsid w:val="00D02DE6"/>
    <w:rsid w:val="00D03BF3"/>
    <w:rsid w:val="00D04E48"/>
    <w:rsid w:val="00D0509F"/>
    <w:rsid w:val="00D06AC5"/>
    <w:rsid w:val="00D1095C"/>
    <w:rsid w:val="00D11C5E"/>
    <w:rsid w:val="00D149B0"/>
    <w:rsid w:val="00D1511E"/>
    <w:rsid w:val="00D17190"/>
    <w:rsid w:val="00D202FE"/>
    <w:rsid w:val="00D20DDC"/>
    <w:rsid w:val="00D22433"/>
    <w:rsid w:val="00D22A79"/>
    <w:rsid w:val="00D23934"/>
    <w:rsid w:val="00D242EA"/>
    <w:rsid w:val="00D247D2"/>
    <w:rsid w:val="00D251C4"/>
    <w:rsid w:val="00D2628F"/>
    <w:rsid w:val="00D26551"/>
    <w:rsid w:val="00D266C0"/>
    <w:rsid w:val="00D27C1D"/>
    <w:rsid w:val="00D27EC8"/>
    <w:rsid w:val="00D302BD"/>
    <w:rsid w:val="00D30351"/>
    <w:rsid w:val="00D31403"/>
    <w:rsid w:val="00D31606"/>
    <w:rsid w:val="00D3167D"/>
    <w:rsid w:val="00D31A94"/>
    <w:rsid w:val="00D31FFF"/>
    <w:rsid w:val="00D321D4"/>
    <w:rsid w:val="00D3275A"/>
    <w:rsid w:val="00D333D0"/>
    <w:rsid w:val="00D33681"/>
    <w:rsid w:val="00D350D5"/>
    <w:rsid w:val="00D3635E"/>
    <w:rsid w:val="00D36833"/>
    <w:rsid w:val="00D401B0"/>
    <w:rsid w:val="00D402E9"/>
    <w:rsid w:val="00D40EE9"/>
    <w:rsid w:val="00D40FAF"/>
    <w:rsid w:val="00D43343"/>
    <w:rsid w:val="00D4453F"/>
    <w:rsid w:val="00D45722"/>
    <w:rsid w:val="00D4587C"/>
    <w:rsid w:val="00D45BDB"/>
    <w:rsid w:val="00D46A78"/>
    <w:rsid w:val="00D4782F"/>
    <w:rsid w:val="00D502E6"/>
    <w:rsid w:val="00D5168B"/>
    <w:rsid w:val="00D51D39"/>
    <w:rsid w:val="00D53709"/>
    <w:rsid w:val="00D53AE1"/>
    <w:rsid w:val="00D542C2"/>
    <w:rsid w:val="00D54F29"/>
    <w:rsid w:val="00D557AA"/>
    <w:rsid w:val="00D564C8"/>
    <w:rsid w:val="00D572CD"/>
    <w:rsid w:val="00D57FC2"/>
    <w:rsid w:val="00D60692"/>
    <w:rsid w:val="00D60A79"/>
    <w:rsid w:val="00D60AC2"/>
    <w:rsid w:val="00D610FA"/>
    <w:rsid w:val="00D6114E"/>
    <w:rsid w:val="00D61BB4"/>
    <w:rsid w:val="00D62BEB"/>
    <w:rsid w:val="00D63695"/>
    <w:rsid w:val="00D63B3E"/>
    <w:rsid w:val="00D64759"/>
    <w:rsid w:val="00D64C2B"/>
    <w:rsid w:val="00D66530"/>
    <w:rsid w:val="00D66E9F"/>
    <w:rsid w:val="00D66FB9"/>
    <w:rsid w:val="00D70109"/>
    <w:rsid w:val="00D71A72"/>
    <w:rsid w:val="00D72272"/>
    <w:rsid w:val="00D72E8D"/>
    <w:rsid w:val="00D730E0"/>
    <w:rsid w:val="00D74D79"/>
    <w:rsid w:val="00D7524C"/>
    <w:rsid w:val="00D75A25"/>
    <w:rsid w:val="00D75B8E"/>
    <w:rsid w:val="00D76392"/>
    <w:rsid w:val="00D80ADB"/>
    <w:rsid w:val="00D821EE"/>
    <w:rsid w:val="00D82574"/>
    <w:rsid w:val="00D82D13"/>
    <w:rsid w:val="00D8386A"/>
    <w:rsid w:val="00D83AC0"/>
    <w:rsid w:val="00D83B9A"/>
    <w:rsid w:val="00D84C1C"/>
    <w:rsid w:val="00D84C8B"/>
    <w:rsid w:val="00D85414"/>
    <w:rsid w:val="00D85870"/>
    <w:rsid w:val="00D86784"/>
    <w:rsid w:val="00D900B8"/>
    <w:rsid w:val="00D9325E"/>
    <w:rsid w:val="00D93BB6"/>
    <w:rsid w:val="00D93FCB"/>
    <w:rsid w:val="00D942C4"/>
    <w:rsid w:val="00D94C85"/>
    <w:rsid w:val="00D96378"/>
    <w:rsid w:val="00D966F5"/>
    <w:rsid w:val="00D96821"/>
    <w:rsid w:val="00D96EFB"/>
    <w:rsid w:val="00D97394"/>
    <w:rsid w:val="00D9772C"/>
    <w:rsid w:val="00D97DF7"/>
    <w:rsid w:val="00DA2B54"/>
    <w:rsid w:val="00DA5659"/>
    <w:rsid w:val="00DA61CD"/>
    <w:rsid w:val="00DA645F"/>
    <w:rsid w:val="00DA72AE"/>
    <w:rsid w:val="00DA7344"/>
    <w:rsid w:val="00DA7351"/>
    <w:rsid w:val="00DB1E1E"/>
    <w:rsid w:val="00DB293F"/>
    <w:rsid w:val="00DB3573"/>
    <w:rsid w:val="00DB3667"/>
    <w:rsid w:val="00DB3A9A"/>
    <w:rsid w:val="00DB4221"/>
    <w:rsid w:val="00DB43E3"/>
    <w:rsid w:val="00DB4AA0"/>
    <w:rsid w:val="00DB5C48"/>
    <w:rsid w:val="00DB5CBE"/>
    <w:rsid w:val="00DC013B"/>
    <w:rsid w:val="00DC02E7"/>
    <w:rsid w:val="00DC0AD4"/>
    <w:rsid w:val="00DC20B6"/>
    <w:rsid w:val="00DC3F22"/>
    <w:rsid w:val="00DC5491"/>
    <w:rsid w:val="00DC6640"/>
    <w:rsid w:val="00DC6706"/>
    <w:rsid w:val="00DC6DA4"/>
    <w:rsid w:val="00DC7284"/>
    <w:rsid w:val="00DC76EB"/>
    <w:rsid w:val="00DC7BE6"/>
    <w:rsid w:val="00DC7C73"/>
    <w:rsid w:val="00DD0593"/>
    <w:rsid w:val="00DD093D"/>
    <w:rsid w:val="00DD0B2A"/>
    <w:rsid w:val="00DD0C1B"/>
    <w:rsid w:val="00DD0FB4"/>
    <w:rsid w:val="00DD1065"/>
    <w:rsid w:val="00DD12CF"/>
    <w:rsid w:val="00DD2912"/>
    <w:rsid w:val="00DD3467"/>
    <w:rsid w:val="00DD417F"/>
    <w:rsid w:val="00DD6971"/>
    <w:rsid w:val="00DD6BA0"/>
    <w:rsid w:val="00DE0F2D"/>
    <w:rsid w:val="00DE10C7"/>
    <w:rsid w:val="00DE1329"/>
    <w:rsid w:val="00DE14E8"/>
    <w:rsid w:val="00DE1A53"/>
    <w:rsid w:val="00DE3A23"/>
    <w:rsid w:val="00DE4CBA"/>
    <w:rsid w:val="00DE5105"/>
    <w:rsid w:val="00DE5137"/>
    <w:rsid w:val="00DE59A8"/>
    <w:rsid w:val="00DE59D7"/>
    <w:rsid w:val="00DE6199"/>
    <w:rsid w:val="00DE6202"/>
    <w:rsid w:val="00DE68E2"/>
    <w:rsid w:val="00DF038D"/>
    <w:rsid w:val="00DF0706"/>
    <w:rsid w:val="00DF1776"/>
    <w:rsid w:val="00DF1C13"/>
    <w:rsid w:val="00DF1F75"/>
    <w:rsid w:val="00DF2131"/>
    <w:rsid w:val="00DF227D"/>
    <w:rsid w:val="00DF2A4F"/>
    <w:rsid w:val="00DF2D3B"/>
    <w:rsid w:val="00DF37EA"/>
    <w:rsid w:val="00DF3945"/>
    <w:rsid w:val="00DF5175"/>
    <w:rsid w:val="00DF585B"/>
    <w:rsid w:val="00DF591C"/>
    <w:rsid w:val="00DF60C9"/>
    <w:rsid w:val="00DF62F8"/>
    <w:rsid w:val="00DF67DD"/>
    <w:rsid w:val="00DF67F9"/>
    <w:rsid w:val="00DF7833"/>
    <w:rsid w:val="00E00324"/>
    <w:rsid w:val="00E00758"/>
    <w:rsid w:val="00E045E3"/>
    <w:rsid w:val="00E0490F"/>
    <w:rsid w:val="00E049D6"/>
    <w:rsid w:val="00E04D54"/>
    <w:rsid w:val="00E04F68"/>
    <w:rsid w:val="00E05701"/>
    <w:rsid w:val="00E05C40"/>
    <w:rsid w:val="00E06E39"/>
    <w:rsid w:val="00E072D5"/>
    <w:rsid w:val="00E07A2B"/>
    <w:rsid w:val="00E10BB8"/>
    <w:rsid w:val="00E10EC5"/>
    <w:rsid w:val="00E11A84"/>
    <w:rsid w:val="00E12310"/>
    <w:rsid w:val="00E12BBE"/>
    <w:rsid w:val="00E12F59"/>
    <w:rsid w:val="00E136B1"/>
    <w:rsid w:val="00E137F0"/>
    <w:rsid w:val="00E13DF5"/>
    <w:rsid w:val="00E15025"/>
    <w:rsid w:val="00E15864"/>
    <w:rsid w:val="00E16BE6"/>
    <w:rsid w:val="00E17030"/>
    <w:rsid w:val="00E206C2"/>
    <w:rsid w:val="00E211DB"/>
    <w:rsid w:val="00E216FE"/>
    <w:rsid w:val="00E21E6C"/>
    <w:rsid w:val="00E22D54"/>
    <w:rsid w:val="00E25431"/>
    <w:rsid w:val="00E2659C"/>
    <w:rsid w:val="00E274A0"/>
    <w:rsid w:val="00E32AC3"/>
    <w:rsid w:val="00E33AE9"/>
    <w:rsid w:val="00E345F6"/>
    <w:rsid w:val="00E376A7"/>
    <w:rsid w:val="00E42EB2"/>
    <w:rsid w:val="00E42F88"/>
    <w:rsid w:val="00E430EB"/>
    <w:rsid w:val="00E436E4"/>
    <w:rsid w:val="00E43D75"/>
    <w:rsid w:val="00E44627"/>
    <w:rsid w:val="00E45A7E"/>
    <w:rsid w:val="00E4697C"/>
    <w:rsid w:val="00E46DCF"/>
    <w:rsid w:val="00E475F3"/>
    <w:rsid w:val="00E479B6"/>
    <w:rsid w:val="00E50836"/>
    <w:rsid w:val="00E50912"/>
    <w:rsid w:val="00E5164D"/>
    <w:rsid w:val="00E521AB"/>
    <w:rsid w:val="00E52795"/>
    <w:rsid w:val="00E53E10"/>
    <w:rsid w:val="00E54BE9"/>
    <w:rsid w:val="00E55066"/>
    <w:rsid w:val="00E5562E"/>
    <w:rsid w:val="00E5569E"/>
    <w:rsid w:val="00E55B8B"/>
    <w:rsid w:val="00E5615B"/>
    <w:rsid w:val="00E56943"/>
    <w:rsid w:val="00E56D07"/>
    <w:rsid w:val="00E56D54"/>
    <w:rsid w:val="00E571DD"/>
    <w:rsid w:val="00E6011F"/>
    <w:rsid w:val="00E650B5"/>
    <w:rsid w:val="00E67958"/>
    <w:rsid w:val="00E7072E"/>
    <w:rsid w:val="00E71791"/>
    <w:rsid w:val="00E717B8"/>
    <w:rsid w:val="00E71FD4"/>
    <w:rsid w:val="00E72612"/>
    <w:rsid w:val="00E74019"/>
    <w:rsid w:val="00E7454B"/>
    <w:rsid w:val="00E75CB7"/>
    <w:rsid w:val="00E767F3"/>
    <w:rsid w:val="00E76C79"/>
    <w:rsid w:val="00E77410"/>
    <w:rsid w:val="00E813AE"/>
    <w:rsid w:val="00E813B8"/>
    <w:rsid w:val="00E83B73"/>
    <w:rsid w:val="00E86A98"/>
    <w:rsid w:val="00E86C2B"/>
    <w:rsid w:val="00E8722D"/>
    <w:rsid w:val="00E87583"/>
    <w:rsid w:val="00E913FF"/>
    <w:rsid w:val="00E918D0"/>
    <w:rsid w:val="00E91F1E"/>
    <w:rsid w:val="00E924AB"/>
    <w:rsid w:val="00E92C84"/>
    <w:rsid w:val="00E93644"/>
    <w:rsid w:val="00E93BFE"/>
    <w:rsid w:val="00E94AC8"/>
    <w:rsid w:val="00E9592E"/>
    <w:rsid w:val="00E967F6"/>
    <w:rsid w:val="00EA0053"/>
    <w:rsid w:val="00EA156C"/>
    <w:rsid w:val="00EA1655"/>
    <w:rsid w:val="00EA1CDC"/>
    <w:rsid w:val="00EA22C3"/>
    <w:rsid w:val="00EA3032"/>
    <w:rsid w:val="00EA3DA0"/>
    <w:rsid w:val="00EA4469"/>
    <w:rsid w:val="00EA46AA"/>
    <w:rsid w:val="00EA4CF8"/>
    <w:rsid w:val="00EA58EE"/>
    <w:rsid w:val="00EA5920"/>
    <w:rsid w:val="00EA5EBD"/>
    <w:rsid w:val="00EA70A2"/>
    <w:rsid w:val="00EA7F5F"/>
    <w:rsid w:val="00EB23D6"/>
    <w:rsid w:val="00EB2738"/>
    <w:rsid w:val="00EB335B"/>
    <w:rsid w:val="00EB3B87"/>
    <w:rsid w:val="00EB3D7F"/>
    <w:rsid w:val="00EB4E1F"/>
    <w:rsid w:val="00EB4FE0"/>
    <w:rsid w:val="00EB5330"/>
    <w:rsid w:val="00EB5827"/>
    <w:rsid w:val="00EB5F3F"/>
    <w:rsid w:val="00EB6087"/>
    <w:rsid w:val="00EB6258"/>
    <w:rsid w:val="00EB7201"/>
    <w:rsid w:val="00EB7476"/>
    <w:rsid w:val="00EC0B26"/>
    <w:rsid w:val="00EC0FE7"/>
    <w:rsid w:val="00EC2B8A"/>
    <w:rsid w:val="00EC3C68"/>
    <w:rsid w:val="00EC3DDD"/>
    <w:rsid w:val="00EC47E3"/>
    <w:rsid w:val="00EC4EB9"/>
    <w:rsid w:val="00EC5027"/>
    <w:rsid w:val="00EC5B8F"/>
    <w:rsid w:val="00EC5D0B"/>
    <w:rsid w:val="00EC702B"/>
    <w:rsid w:val="00EC7B2D"/>
    <w:rsid w:val="00ED179A"/>
    <w:rsid w:val="00ED198E"/>
    <w:rsid w:val="00ED2BA4"/>
    <w:rsid w:val="00ED2D74"/>
    <w:rsid w:val="00ED2E92"/>
    <w:rsid w:val="00ED37DA"/>
    <w:rsid w:val="00ED3DB3"/>
    <w:rsid w:val="00ED46BF"/>
    <w:rsid w:val="00ED5423"/>
    <w:rsid w:val="00ED799D"/>
    <w:rsid w:val="00EE007D"/>
    <w:rsid w:val="00EE0B66"/>
    <w:rsid w:val="00EE0E4C"/>
    <w:rsid w:val="00EE131B"/>
    <w:rsid w:val="00EE4819"/>
    <w:rsid w:val="00EE4901"/>
    <w:rsid w:val="00EE57E5"/>
    <w:rsid w:val="00EE5B18"/>
    <w:rsid w:val="00EE6033"/>
    <w:rsid w:val="00EE6A31"/>
    <w:rsid w:val="00EE7ECF"/>
    <w:rsid w:val="00EE7F4C"/>
    <w:rsid w:val="00EF13DF"/>
    <w:rsid w:val="00EF2759"/>
    <w:rsid w:val="00EF2F70"/>
    <w:rsid w:val="00EF31A9"/>
    <w:rsid w:val="00EF3235"/>
    <w:rsid w:val="00EF3799"/>
    <w:rsid w:val="00EF3D23"/>
    <w:rsid w:val="00EF3F77"/>
    <w:rsid w:val="00EF4C49"/>
    <w:rsid w:val="00EF5859"/>
    <w:rsid w:val="00EF65AD"/>
    <w:rsid w:val="00EF6E11"/>
    <w:rsid w:val="00EF6E1A"/>
    <w:rsid w:val="00EF78D5"/>
    <w:rsid w:val="00F005C9"/>
    <w:rsid w:val="00F0116B"/>
    <w:rsid w:val="00F02136"/>
    <w:rsid w:val="00F023F2"/>
    <w:rsid w:val="00F0338D"/>
    <w:rsid w:val="00F0355E"/>
    <w:rsid w:val="00F04057"/>
    <w:rsid w:val="00F05814"/>
    <w:rsid w:val="00F10389"/>
    <w:rsid w:val="00F107D8"/>
    <w:rsid w:val="00F108C0"/>
    <w:rsid w:val="00F1236E"/>
    <w:rsid w:val="00F127C4"/>
    <w:rsid w:val="00F15922"/>
    <w:rsid w:val="00F166AA"/>
    <w:rsid w:val="00F16FE1"/>
    <w:rsid w:val="00F1706D"/>
    <w:rsid w:val="00F21396"/>
    <w:rsid w:val="00F216B2"/>
    <w:rsid w:val="00F21910"/>
    <w:rsid w:val="00F241FD"/>
    <w:rsid w:val="00F2608C"/>
    <w:rsid w:val="00F27752"/>
    <w:rsid w:val="00F278EC"/>
    <w:rsid w:val="00F27FFB"/>
    <w:rsid w:val="00F308A9"/>
    <w:rsid w:val="00F30AD9"/>
    <w:rsid w:val="00F30B05"/>
    <w:rsid w:val="00F33155"/>
    <w:rsid w:val="00F34782"/>
    <w:rsid w:val="00F35448"/>
    <w:rsid w:val="00F36587"/>
    <w:rsid w:val="00F369AF"/>
    <w:rsid w:val="00F36A51"/>
    <w:rsid w:val="00F374F1"/>
    <w:rsid w:val="00F402F3"/>
    <w:rsid w:val="00F403B9"/>
    <w:rsid w:val="00F40426"/>
    <w:rsid w:val="00F4152F"/>
    <w:rsid w:val="00F444FA"/>
    <w:rsid w:val="00F4537A"/>
    <w:rsid w:val="00F464FE"/>
    <w:rsid w:val="00F46A5B"/>
    <w:rsid w:val="00F4788F"/>
    <w:rsid w:val="00F50C14"/>
    <w:rsid w:val="00F52CA2"/>
    <w:rsid w:val="00F53D65"/>
    <w:rsid w:val="00F53DC2"/>
    <w:rsid w:val="00F541D4"/>
    <w:rsid w:val="00F54E16"/>
    <w:rsid w:val="00F5537E"/>
    <w:rsid w:val="00F55446"/>
    <w:rsid w:val="00F55B1C"/>
    <w:rsid w:val="00F564C5"/>
    <w:rsid w:val="00F56967"/>
    <w:rsid w:val="00F57AA5"/>
    <w:rsid w:val="00F624E6"/>
    <w:rsid w:val="00F62A27"/>
    <w:rsid w:val="00F64729"/>
    <w:rsid w:val="00F65738"/>
    <w:rsid w:val="00F6680A"/>
    <w:rsid w:val="00F6790C"/>
    <w:rsid w:val="00F70B82"/>
    <w:rsid w:val="00F71140"/>
    <w:rsid w:val="00F73A56"/>
    <w:rsid w:val="00F73CA3"/>
    <w:rsid w:val="00F75B4A"/>
    <w:rsid w:val="00F75FAB"/>
    <w:rsid w:val="00F809B7"/>
    <w:rsid w:val="00F80A4B"/>
    <w:rsid w:val="00F80D9D"/>
    <w:rsid w:val="00F8447E"/>
    <w:rsid w:val="00F86AD0"/>
    <w:rsid w:val="00F873AE"/>
    <w:rsid w:val="00F87BC6"/>
    <w:rsid w:val="00F87DDA"/>
    <w:rsid w:val="00F915E7"/>
    <w:rsid w:val="00F92098"/>
    <w:rsid w:val="00F92249"/>
    <w:rsid w:val="00F9237C"/>
    <w:rsid w:val="00F92863"/>
    <w:rsid w:val="00F93AB6"/>
    <w:rsid w:val="00F93ABC"/>
    <w:rsid w:val="00F96372"/>
    <w:rsid w:val="00F9648F"/>
    <w:rsid w:val="00F96922"/>
    <w:rsid w:val="00F96B97"/>
    <w:rsid w:val="00F974D0"/>
    <w:rsid w:val="00FA01C9"/>
    <w:rsid w:val="00FA0AE1"/>
    <w:rsid w:val="00FA1297"/>
    <w:rsid w:val="00FA353C"/>
    <w:rsid w:val="00FA437A"/>
    <w:rsid w:val="00FA512E"/>
    <w:rsid w:val="00FA6C84"/>
    <w:rsid w:val="00FA7072"/>
    <w:rsid w:val="00FB01FD"/>
    <w:rsid w:val="00FB1160"/>
    <w:rsid w:val="00FB1473"/>
    <w:rsid w:val="00FB2015"/>
    <w:rsid w:val="00FB2137"/>
    <w:rsid w:val="00FB3723"/>
    <w:rsid w:val="00FB59F0"/>
    <w:rsid w:val="00FB7513"/>
    <w:rsid w:val="00FC1665"/>
    <w:rsid w:val="00FC23B0"/>
    <w:rsid w:val="00FC2A4F"/>
    <w:rsid w:val="00FC2E12"/>
    <w:rsid w:val="00FC3728"/>
    <w:rsid w:val="00FC3D07"/>
    <w:rsid w:val="00FC3E38"/>
    <w:rsid w:val="00FC3F33"/>
    <w:rsid w:val="00FC4097"/>
    <w:rsid w:val="00FC5691"/>
    <w:rsid w:val="00FC667F"/>
    <w:rsid w:val="00FD01BF"/>
    <w:rsid w:val="00FD0233"/>
    <w:rsid w:val="00FD0653"/>
    <w:rsid w:val="00FD1B13"/>
    <w:rsid w:val="00FD2B90"/>
    <w:rsid w:val="00FD5AD0"/>
    <w:rsid w:val="00FD5D9F"/>
    <w:rsid w:val="00FD6565"/>
    <w:rsid w:val="00FD692F"/>
    <w:rsid w:val="00FD70CD"/>
    <w:rsid w:val="00FE03EA"/>
    <w:rsid w:val="00FE1011"/>
    <w:rsid w:val="00FE1B58"/>
    <w:rsid w:val="00FE369F"/>
    <w:rsid w:val="00FE5F90"/>
    <w:rsid w:val="00FE62B2"/>
    <w:rsid w:val="00FF2CAF"/>
    <w:rsid w:val="00FF358C"/>
    <w:rsid w:val="00FF395C"/>
    <w:rsid w:val="00FF40DC"/>
    <w:rsid w:val="00FF4E51"/>
    <w:rsid w:val="00FF5304"/>
    <w:rsid w:val="00FF5812"/>
    <w:rsid w:val="00FF5D3E"/>
    <w:rsid w:val="00FF661E"/>
    <w:rsid w:val="00FF67E1"/>
    <w:rsid w:val="00FF6931"/>
    <w:rsid w:val="00FF69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59D77E"/>
  <w15:docId w15:val="{D4D28E9E-4C87-41CF-9638-2B24175844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fi-FI" w:eastAsia="fi-F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3531D"/>
    <w:pPr>
      <w:spacing w:after="200" w:line="276" w:lineRule="auto"/>
    </w:pPr>
    <w:rPr>
      <w:sz w:val="22"/>
      <w:szCs w:val="22"/>
      <w:lang w:val="en-US" w:eastAsia="en-US"/>
    </w:rPr>
  </w:style>
  <w:style w:type="paragraph" w:styleId="Heading1">
    <w:name w:val="heading 1"/>
    <w:basedOn w:val="Normal"/>
    <w:link w:val="Heading1Char"/>
    <w:uiPriority w:val="9"/>
    <w:qFormat/>
    <w:rsid w:val="004B78B9"/>
    <w:pPr>
      <w:spacing w:before="100" w:beforeAutospacing="1" w:after="100" w:afterAutospacing="1" w:line="240" w:lineRule="auto"/>
      <w:outlineLvl w:val="0"/>
    </w:pPr>
    <w:rPr>
      <w:rFonts w:ascii="Times New Roman" w:eastAsia="Times New Roman" w:hAnsi="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ediumGrid21">
    <w:name w:val="Medium Grid 21"/>
    <w:uiPriority w:val="1"/>
    <w:qFormat/>
    <w:rsid w:val="0034304D"/>
    <w:rPr>
      <w:sz w:val="22"/>
      <w:szCs w:val="22"/>
      <w:lang w:val="en-US" w:eastAsia="en-US"/>
    </w:rPr>
  </w:style>
  <w:style w:type="table" w:styleId="TableGrid">
    <w:name w:val="Table Grid"/>
    <w:basedOn w:val="TableNormal"/>
    <w:uiPriority w:val="59"/>
    <w:rsid w:val="004042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uiPriority w:val="99"/>
    <w:semiHidden/>
    <w:unhideWhenUsed/>
    <w:rsid w:val="0025303B"/>
    <w:rPr>
      <w:i/>
      <w:iCs/>
    </w:rPr>
  </w:style>
  <w:style w:type="character" w:styleId="Hyperlink">
    <w:name w:val="Hyperlink"/>
    <w:uiPriority w:val="99"/>
    <w:unhideWhenUsed/>
    <w:rsid w:val="0025303B"/>
    <w:rPr>
      <w:color w:val="0000FF"/>
      <w:u w:val="single"/>
    </w:rPr>
  </w:style>
  <w:style w:type="character" w:customStyle="1" w:styleId="Heading1Char">
    <w:name w:val="Heading 1 Char"/>
    <w:link w:val="Heading1"/>
    <w:uiPriority w:val="9"/>
    <w:rsid w:val="004B78B9"/>
    <w:rPr>
      <w:rFonts w:ascii="Times New Roman" w:eastAsia="Times New Roman" w:hAnsi="Times New Roman"/>
      <w:b/>
      <w:bCs/>
      <w:kern w:val="36"/>
      <w:sz w:val="48"/>
      <w:szCs w:val="48"/>
    </w:rPr>
  </w:style>
  <w:style w:type="character" w:customStyle="1" w:styleId="slug-pub-date">
    <w:name w:val="slug-pub-date"/>
    <w:rsid w:val="009D2690"/>
  </w:style>
  <w:style w:type="character" w:customStyle="1" w:styleId="slug-vol">
    <w:name w:val="slug-vol"/>
    <w:rsid w:val="009D2690"/>
  </w:style>
  <w:style w:type="character" w:customStyle="1" w:styleId="slug-issue">
    <w:name w:val="slug-issue"/>
    <w:rsid w:val="009D2690"/>
  </w:style>
  <w:style w:type="character" w:customStyle="1" w:styleId="slug-pages">
    <w:name w:val="slug-pages"/>
    <w:rsid w:val="009D2690"/>
  </w:style>
  <w:style w:type="paragraph" w:styleId="BalloonText">
    <w:name w:val="Balloon Text"/>
    <w:basedOn w:val="Normal"/>
    <w:link w:val="BalloonTextChar"/>
    <w:uiPriority w:val="99"/>
    <w:semiHidden/>
    <w:unhideWhenUsed/>
    <w:rsid w:val="002F728C"/>
    <w:pPr>
      <w:spacing w:after="0" w:line="240" w:lineRule="auto"/>
    </w:pPr>
    <w:rPr>
      <w:sz w:val="16"/>
      <w:szCs w:val="16"/>
    </w:rPr>
  </w:style>
  <w:style w:type="character" w:customStyle="1" w:styleId="BalloonTextChar">
    <w:name w:val="Balloon Text Char"/>
    <w:link w:val="BalloonText"/>
    <w:uiPriority w:val="99"/>
    <w:semiHidden/>
    <w:rsid w:val="002F728C"/>
    <w:rPr>
      <w:sz w:val="16"/>
      <w:szCs w:val="16"/>
      <w:lang w:val="en-US" w:eastAsia="en-US"/>
    </w:rPr>
  </w:style>
  <w:style w:type="paragraph" w:styleId="Header">
    <w:name w:val="header"/>
    <w:basedOn w:val="Normal"/>
    <w:link w:val="HeaderChar"/>
    <w:uiPriority w:val="99"/>
    <w:unhideWhenUsed/>
    <w:rsid w:val="001C0557"/>
    <w:pPr>
      <w:tabs>
        <w:tab w:val="center" w:pos="4819"/>
        <w:tab w:val="right" w:pos="9638"/>
      </w:tabs>
    </w:pPr>
  </w:style>
  <w:style w:type="character" w:customStyle="1" w:styleId="HeaderChar">
    <w:name w:val="Header Char"/>
    <w:link w:val="Header"/>
    <w:uiPriority w:val="99"/>
    <w:rsid w:val="001C0557"/>
    <w:rPr>
      <w:sz w:val="22"/>
      <w:szCs w:val="22"/>
      <w:lang w:val="en-US" w:eastAsia="en-US"/>
    </w:rPr>
  </w:style>
  <w:style w:type="paragraph" w:styleId="Footer">
    <w:name w:val="footer"/>
    <w:basedOn w:val="Normal"/>
    <w:link w:val="FooterChar"/>
    <w:uiPriority w:val="99"/>
    <w:unhideWhenUsed/>
    <w:rsid w:val="001C0557"/>
    <w:pPr>
      <w:tabs>
        <w:tab w:val="center" w:pos="4819"/>
        <w:tab w:val="right" w:pos="9638"/>
      </w:tabs>
    </w:pPr>
  </w:style>
  <w:style w:type="character" w:customStyle="1" w:styleId="FooterChar">
    <w:name w:val="Footer Char"/>
    <w:link w:val="Footer"/>
    <w:uiPriority w:val="99"/>
    <w:rsid w:val="001C0557"/>
    <w:rPr>
      <w:sz w:val="22"/>
      <w:szCs w:val="22"/>
      <w:lang w:val="en-US" w:eastAsia="en-US"/>
    </w:rPr>
  </w:style>
  <w:style w:type="character" w:styleId="Emphasis">
    <w:name w:val="Emphasis"/>
    <w:uiPriority w:val="20"/>
    <w:qFormat/>
    <w:rsid w:val="006F3489"/>
    <w:rPr>
      <w:i/>
      <w:iCs/>
    </w:rPr>
  </w:style>
  <w:style w:type="character" w:styleId="CommentReference">
    <w:name w:val="annotation reference"/>
    <w:uiPriority w:val="99"/>
    <w:semiHidden/>
    <w:unhideWhenUsed/>
    <w:rsid w:val="009C6294"/>
    <w:rPr>
      <w:sz w:val="16"/>
      <w:szCs w:val="16"/>
    </w:rPr>
  </w:style>
  <w:style w:type="paragraph" w:styleId="CommentText">
    <w:name w:val="annotation text"/>
    <w:basedOn w:val="Normal"/>
    <w:link w:val="CommentTextChar"/>
    <w:uiPriority w:val="99"/>
    <w:semiHidden/>
    <w:unhideWhenUsed/>
    <w:rsid w:val="009C6294"/>
    <w:rPr>
      <w:sz w:val="20"/>
      <w:szCs w:val="20"/>
    </w:rPr>
  </w:style>
  <w:style w:type="character" w:customStyle="1" w:styleId="CommentTextChar">
    <w:name w:val="Comment Text Char"/>
    <w:link w:val="CommentText"/>
    <w:uiPriority w:val="99"/>
    <w:semiHidden/>
    <w:rsid w:val="009C6294"/>
    <w:rPr>
      <w:lang w:val="en-US" w:eastAsia="en-US"/>
    </w:rPr>
  </w:style>
  <w:style w:type="paragraph" w:styleId="CommentSubject">
    <w:name w:val="annotation subject"/>
    <w:basedOn w:val="CommentText"/>
    <w:next w:val="CommentText"/>
    <w:link w:val="CommentSubjectChar"/>
    <w:uiPriority w:val="99"/>
    <w:semiHidden/>
    <w:unhideWhenUsed/>
    <w:rsid w:val="009C6294"/>
    <w:rPr>
      <w:b/>
      <w:bCs/>
    </w:rPr>
  </w:style>
  <w:style w:type="character" w:customStyle="1" w:styleId="CommentSubjectChar">
    <w:name w:val="Comment Subject Char"/>
    <w:link w:val="CommentSubject"/>
    <w:uiPriority w:val="99"/>
    <w:semiHidden/>
    <w:rsid w:val="009C6294"/>
    <w:rPr>
      <w:b/>
      <w:bCs/>
      <w:lang w:val="en-US" w:eastAsia="en-US"/>
    </w:rPr>
  </w:style>
  <w:style w:type="character" w:customStyle="1" w:styleId="cit-title">
    <w:name w:val="cit-title"/>
    <w:rsid w:val="00621ABB"/>
  </w:style>
  <w:style w:type="paragraph" w:customStyle="1" w:styleId="ColorfulList-Accent11">
    <w:name w:val="Colorful List - Accent 11"/>
    <w:basedOn w:val="Normal"/>
    <w:uiPriority w:val="99"/>
    <w:qFormat/>
    <w:rsid w:val="0070463B"/>
    <w:pPr>
      <w:ind w:left="720"/>
    </w:pPr>
    <w:rPr>
      <w:rFonts w:cs="Calibri"/>
      <w:lang w:val="fi-FI"/>
    </w:rPr>
  </w:style>
  <w:style w:type="character" w:customStyle="1" w:styleId="slug-doi">
    <w:name w:val="slug-doi"/>
    <w:rsid w:val="00B55AFA"/>
  </w:style>
  <w:style w:type="character" w:customStyle="1" w:styleId="doi">
    <w:name w:val="doi"/>
    <w:rsid w:val="00D17190"/>
  </w:style>
  <w:style w:type="character" w:customStyle="1" w:styleId="hlfld-doi">
    <w:name w:val="hlfld-doi"/>
    <w:rsid w:val="00E00758"/>
  </w:style>
  <w:style w:type="paragraph" w:styleId="PlainText">
    <w:name w:val="Plain Text"/>
    <w:basedOn w:val="Normal"/>
    <w:link w:val="PlainTextChar"/>
    <w:uiPriority w:val="99"/>
    <w:unhideWhenUsed/>
    <w:rsid w:val="004D1707"/>
    <w:pPr>
      <w:spacing w:after="0" w:line="240" w:lineRule="auto"/>
    </w:pPr>
  </w:style>
  <w:style w:type="character" w:customStyle="1" w:styleId="PlainTextChar">
    <w:name w:val="Plain Text Char"/>
    <w:link w:val="PlainText"/>
    <w:uiPriority w:val="99"/>
    <w:rsid w:val="004D1707"/>
    <w:rPr>
      <w:sz w:val="22"/>
      <w:szCs w:val="22"/>
      <w:lang w:eastAsia="en-US"/>
    </w:rPr>
  </w:style>
  <w:style w:type="paragraph" w:styleId="BodyText">
    <w:name w:val="Body Text"/>
    <w:basedOn w:val="Normal"/>
    <w:link w:val="BodyTextChar"/>
    <w:rsid w:val="00A02754"/>
    <w:pPr>
      <w:spacing w:after="0" w:line="360" w:lineRule="auto"/>
      <w:jc w:val="both"/>
    </w:pPr>
    <w:rPr>
      <w:rFonts w:ascii="Times New Roman" w:eastAsia="Times New Roman" w:hAnsi="Times New Roman"/>
      <w:sz w:val="24"/>
      <w:szCs w:val="20"/>
      <w:lang w:val="en-GB"/>
    </w:rPr>
  </w:style>
  <w:style w:type="character" w:customStyle="1" w:styleId="BodyTextChar">
    <w:name w:val="Body Text Char"/>
    <w:link w:val="BodyText"/>
    <w:rsid w:val="00A02754"/>
    <w:rPr>
      <w:rFonts w:ascii="Times New Roman" w:eastAsia="Times New Roman" w:hAnsi="Times New Roman"/>
      <w:sz w:val="24"/>
      <w:lang w:val="en-GB" w:eastAsia="en-US"/>
    </w:rPr>
  </w:style>
  <w:style w:type="character" w:customStyle="1" w:styleId="cit">
    <w:name w:val="cit"/>
    <w:rsid w:val="00E50836"/>
  </w:style>
  <w:style w:type="character" w:styleId="Strong">
    <w:name w:val="Strong"/>
    <w:uiPriority w:val="22"/>
    <w:qFormat/>
    <w:rsid w:val="00E50836"/>
    <w:rPr>
      <w:b/>
      <w:bCs/>
    </w:rPr>
  </w:style>
  <w:style w:type="paragraph" w:customStyle="1" w:styleId="ColorfulShading-Accent11">
    <w:name w:val="Colorful Shading - Accent 11"/>
    <w:hidden/>
    <w:uiPriority w:val="71"/>
    <w:rsid w:val="006F0C20"/>
    <w:rPr>
      <w:sz w:val="22"/>
      <w:szCs w:val="22"/>
      <w:lang w:val="en-US" w:eastAsia="en-US"/>
    </w:rPr>
  </w:style>
  <w:style w:type="character" w:styleId="FollowedHyperlink">
    <w:name w:val="FollowedHyperlink"/>
    <w:uiPriority w:val="99"/>
    <w:semiHidden/>
    <w:unhideWhenUsed/>
    <w:rsid w:val="0029190C"/>
    <w:rPr>
      <w:color w:val="800080"/>
      <w:u w:val="single"/>
    </w:rPr>
  </w:style>
  <w:style w:type="paragraph" w:styleId="NoSpacing">
    <w:name w:val="No Spacing"/>
    <w:uiPriority w:val="1"/>
    <w:qFormat/>
    <w:rsid w:val="009530D1"/>
    <w:rPr>
      <w:sz w:val="22"/>
      <w:szCs w:val="22"/>
      <w:lang w:val="en-US" w:eastAsia="en-US"/>
    </w:rPr>
  </w:style>
  <w:style w:type="character" w:customStyle="1" w:styleId="nlmyear">
    <w:name w:val="nlm_year"/>
    <w:basedOn w:val="DefaultParagraphFont"/>
    <w:rsid w:val="003F78E8"/>
  </w:style>
  <w:style w:type="character" w:customStyle="1" w:styleId="nlmarticle-title">
    <w:name w:val="nlm_article-title"/>
    <w:basedOn w:val="DefaultParagraphFont"/>
    <w:rsid w:val="003F78E8"/>
  </w:style>
  <w:style w:type="character" w:customStyle="1" w:styleId="nlmfpage">
    <w:name w:val="nlm_fpage"/>
    <w:basedOn w:val="DefaultParagraphFont"/>
    <w:rsid w:val="003F78E8"/>
  </w:style>
  <w:style w:type="character" w:customStyle="1" w:styleId="nlmlpage">
    <w:name w:val="nlm_lpage"/>
    <w:basedOn w:val="DefaultParagraphFont"/>
    <w:rsid w:val="003F78E8"/>
  </w:style>
  <w:style w:type="character" w:customStyle="1" w:styleId="bold">
    <w:name w:val="bold"/>
    <w:basedOn w:val="DefaultParagraphFont"/>
    <w:rsid w:val="003C22CC"/>
  </w:style>
  <w:style w:type="character" w:customStyle="1" w:styleId="citation">
    <w:name w:val="citation"/>
    <w:basedOn w:val="DefaultParagraphFont"/>
    <w:rsid w:val="003C22CC"/>
  </w:style>
  <w:style w:type="character" w:customStyle="1" w:styleId="ref-journal">
    <w:name w:val="ref-journal"/>
    <w:basedOn w:val="DefaultParagraphFont"/>
    <w:rsid w:val="003C22CC"/>
  </w:style>
  <w:style w:type="paragraph" w:styleId="Revision">
    <w:name w:val="Revision"/>
    <w:hidden/>
    <w:uiPriority w:val="99"/>
    <w:semiHidden/>
    <w:rsid w:val="009128BF"/>
    <w:rPr>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6712836">
      <w:bodyDiv w:val="1"/>
      <w:marLeft w:val="0"/>
      <w:marRight w:val="0"/>
      <w:marTop w:val="0"/>
      <w:marBottom w:val="0"/>
      <w:divBdr>
        <w:top w:val="none" w:sz="0" w:space="0" w:color="auto"/>
        <w:left w:val="none" w:sz="0" w:space="0" w:color="auto"/>
        <w:bottom w:val="none" w:sz="0" w:space="0" w:color="auto"/>
        <w:right w:val="none" w:sz="0" w:space="0" w:color="auto"/>
      </w:divBdr>
      <w:divsChild>
        <w:div w:id="802423430">
          <w:marLeft w:val="979"/>
          <w:marRight w:val="0"/>
          <w:marTop w:val="106"/>
          <w:marBottom w:val="0"/>
          <w:divBdr>
            <w:top w:val="none" w:sz="0" w:space="0" w:color="auto"/>
            <w:left w:val="none" w:sz="0" w:space="0" w:color="auto"/>
            <w:bottom w:val="none" w:sz="0" w:space="0" w:color="auto"/>
            <w:right w:val="none" w:sz="0" w:space="0" w:color="auto"/>
          </w:divBdr>
        </w:div>
        <w:div w:id="838692769">
          <w:marLeft w:val="979"/>
          <w:marRight w:val="0"/>
          <w:marTop w:val="106"/>
          <w:marBottom w:val="0"/>
          <w:divBdr>
            <w:top w:val="none" w:sz="0" w:space="0" w:color="auto"/>
            <w:left w:val="none" w:sz="0" w:space="0" w:color="auto"/>
            <w:bottom w:val="none" w:sz="0" w:space="0" w:color="auto"/>
            <w:right w:val="none" w:sz="0" w:space="0" w:color="auto"/>
          </w:divBdr>
        </w:div>
        <w:div w:id="844789439">
          <w:marLeft w:val="979"/>
          <w:marRight w:val="0"/>
          <w:marTop w:val="106"/>
          <w:marBottom w:val="0"/>
          <w:divBdr>
            <w:top w:val="none" w:sz="0" w:space="0" w:color="auto"/>
            <w:left w:val="none" w:sz="0" w:space="0" w:color="auto"/>
            <w:bottom w:val="none" w:sz="0" w:space="0" w:color="auto"/>
            <w:right w:val="none" w:sz="0" w:space="0" w:color="auto"/>
          </w:divBdr>
        </w:div>
        <w:div w:id="1167205652">
          <w:marLeft w:val="979"/>
          <w:marRight w:val="0"/>
          <w:marTop w:val="106"/>
          <w:marBottom w:val="0"/>
          <w:divBdr>
            <w:top w:val="none" w:sz="0" w:space="0" w:color="auto"/>
            <w:left w:val="none" w:sz="0" w:space="0" w:color="auto"/>
            <w:bottom w:val="none" w:sz="0" w:space="0" w:color="auto"/>
            <w:right w:val="none" w:sz="0" w:space="0" w:color="auto"/>
          </w:divBdr>
        </w:div>
        <w:div w:id="1618173918">
          <w:marLeft w:val="576"/>
          <w:marRight w:val="0"/>
          <w:marTop w:val="120"/>
          <w:marBottom w:val="0"/>
          <w:divBdr>
            <w:top w:val="none" w:sz="0" w:space="0" w:color="auto"/>
            <w:left w:val="none" w:sz="0" w:space="0" w:color="auto"/>
            <w:bottom w:val="none" w:sz="0" w:space="0" w:color="auto"/>
            <w:right w:val="none" w:sz="0" w:space="0" w:color="auto"/>
          </w:divBdr>
        </w:div>
        <w:div w:id="1733651466">
          <w:marLeft w:val="576"/>
          <w:marRight w:val="0"/>
          <w:marTop w:val="120"/>
          <w:marBottom w:val="0"/>
          <w:divBdr>
            <w:top w:val="none" w:sz="0" w:space="0" w:color="auto"/>
            <w:left w:val="none" w:sz="0" w:space="0" w:color="auto"/>
            <w:bottom w:val="none" w:sz="0" w:space="0" w:color="auto"/>
            <w:right w:val="none" w:sz="0" w:space="0" w:color="auto"/>
          </w:divBdr>
        </w:div>
        <w:div w:id="1936864362">
          <w:marLeft w:val="576"/>
          <w:marRight w:val="0"/>
          <w:marTop w:val="120"/>
          <w:marBottom w:val="0"/>
          <w:divBdr>
            <w:top w:val="none" w:sz="0" w:space="0" w:color="auto"/>
            <w:left w:val="none" w:sz="0" w:space="0" w:color="auto"/>
            <w:bottom w:val="none" w:sz="0" w:space="0" w:color="auto"/>
            <w:right w:val="none" w:sz="0" w:space="0" w:color="auto"/>
          </w:divBdr>
        </w:div>
        <w:div w:id="2113041857">
          <w:marLeft w:val="1411"/>
          <w:marRight w:val="0"/>
          <w:marTop w:val="82"/>
          <w:marBottom w:val="0"/>
          <w:divBdr>
            <w:top w:val="none" w:sz="0" w:space="0" w:color="auto"/>
            <w:left w:val="none" w:sz="0" w:space="0" w:color="auto"/>
            <w:bottom w:val="none" w:sz="0" w:space="0" w:color="auto"/>
            <w:right w:val="none" w:sz="0" w:space="0" w:color="auto"/>
          </w:divBdr>
        </w:div>
      </w:divsChild>
    </w:div>
    <w:div w:id="324862430">
      <w:bodyDiv w:val="1"/>
      <w:marLeft w:val="0"/>
      <w:marRight w:val="0"/>
      <w:marTop w:val="0"/>
      <w:marBottom w:val="0"/>
      <w:divBdr>
        <w:top w:val="none" w:sz="0" w:space="0" w:color="auto"/>
        <w:left w:val="none" w:sz="0" w:space="0" w:color="auto"/>
        <w:bottom w:val="none" w:sz="0" w:space="0" w:color="auto"/>
        <w:right w:val="none" w:sz="0" w:space="0" w:color="auto"/>
      </w:divBdr>
    </w:div>
    <w:div w:id="343941198">
      <w:bodyDiv w:val="1"/>
      <w:marLeft w:val="0"/>
      <w:marRight w:val="0"/>
      <w:marTop w:val="0"/>
      <w:marBottom w:val="0"/>
      <w:divBdr>
        <w:top w:val="none" w:sz="0" w:space="0" w:color="auto"/>
        <w:left w:val="none" w:sz="0" w:space="0" w:color="auto"/>
        <w:bottom w:val="none" w:sz="0" w:space="0" w:color="auto"/>
        <w:right w:val="none" w:sz="0" w:space="0" w:color="auto"/>
      </w:divBdr>
      <w:divsChild>
        <w:div w:id="1212689585">
          <w:marLeft w:val="0"/>
          <w:marRight w:val="0"/>
          <w:marTop w:val="0"/>
          <w:marBottom w:val="0"/>
          <w:divBdr>
            <w:top w:val="none" w:sz="0" w:space="0" w:color="auto"/>
            <w:left w:val="none" w:sz="0" w:space="0" w:color="auto"/>
            <w:bottom w:val="none" w:sz="0" w:space="0" w:color="auto"/>
            <w:right w:val="none" w:sz="0" w:space="0" w:color="auto"/>
          </w:divBdr>
          <w:divsChild>
            <w:div w:id="1212690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579987">
      <w:bodyDiv w:val="1"/>
      <w:marLeft w:val="0"/>
      <w:marRight w:val="0"/>
      <w:marTop w:val="0"/>
      <w:marBottom w:val="0"/>
      <w:divBdr>
        <w:top w:val="none" w:sz="0" w:space="0" w:color="auto"/>
        <w:left w:val="none" w:sz="0" w:space="0" w:color="auto"/>
        <w:bottom w:val="none" w:sz="0" w:space="0" w:color="auto"/>
        <w:right w:val="none" w:sz="0" w:space="0" w:color="auto"/>
      </w:divBdr>
    </w:div>
    <w:div w:id="433600709">
      <w:bodyDiv w:val="1"/>
      <w:marLeft w:val="0"/>
      <w:marRight w:val="0"/>
      <w:marTop w:val="0"/>
      <w:marBottom w:val="0"/>
      <w:divBdr>
        <w:top w:val="none" w:sz="0" w:space="0" w:color="auto"/>
        <w:left w:val="none" w:sz="0" w:space="0" w:color="auto"/>
        <w:bottom w:val="none" w:sz="0" w:space="0" w:color="auto"/>
        <w:right w:val="none" w:sz="0" w:space="0" w:color="auto"/>
      </w:divBdr>
      <w:divsChild>
        <w:div w:id="439493719">
          <w:marLeft w:val="979"/>
          <w:marRight w:val="0"/>
          <w:marTop w:val="65"/>
          <w:marBottom w:val="0"/>
          <w:divBdr>
            <w:top w:val="none" w:sz="0" w:space="0" w:color="auto"/>
            <w:left w:val="none" w:sz="0" w:space="0" w:color="auto"/>
            <w:bottom w:val="none" w:sz="0" w:space="0" w:color="auto"/>
            <w:right w:val="none" w:sz="0" w:space="0" w:color="auto"/>
          </w:divBdr>
        </w:div>
        <w:div w:id="1147745398">
          <w:marLeft w:val="979"/>
          <w:marRight w:val="0"/>
          <w:marTop w:val="65"/>
          <w:marBottom w:val="0"/>
          <w:divBdr>
            <w:top w:val="none" w:sz="0" w:space="0" w:color="auto"/>
            <w:left w:val="none" w:sz="0" w:space="0" w:color="auto"/>
            <w:bottom w:val="none" w:sz="0" w:space="0" w:color="auto"/>
            <w:right w:val="none" w:sz="0" w:space="0" w:color="auto"/>
          </w:divBdr>
        </w:div>
        <w:div w:id="1752970793">
          <w:marLeft w:val="576"/>
          <w:marRight w:val="0"/>
          <w:marTop w:val="80"/>
          <w:marBottom w:val="0"/>
          <w:divBdr>
            <w:top w:val="none" w:sz="0" w:space="0" w:color="auto"/>
            <w:left w:val="none" w:sz="0" w:space="0" w:color="auto"/>
            <w:bottom w:val="none" w:sz="0" w:space="0" w:color="auto"/>
            <w:right w:val="none" w:sz="0" w:space="0" w:color="auto"/>
          </w:divBdr>
        </w:div>
      </w:divsChild>
    </w:div>
    <w:div w:id="440994864">
      <w:bodyDiv w:val="1"/>
      <w:marLeft w:val="0"/>
      <w:marRight w:val="0"/>
      <w:marTop w:val="0"/>
      <w:marBottom w:val="0"/>
      <w:divBdr>
        <w:top w:val="none" w:sz="0" w:space="0" w:color="auto"/>
        <w:left w:val="none" w:sz="0" w:space="0" w:color="auto"/>
        <w:bottom w:val="none" w:sz="0" w:space="0" w:color="auto"/>
        <w:right w:val="none" w:sz="0" w:space="0" w:color="auto"/>
      </w:divBdr>
    </w:div>
    <w:div w:id="446628064">
      <w:bodyDiv w:val="1"/>
      <w:marLeft w:val="0"/>
      <w:marRight w:val="0"/>
      <w:marTop w:val="0"/>
      <w:marBottom w:val="0"/>
      <w:divBdr>
        <w:top w:val="none" w:sz="0" w:space="0" w:color="auto"/>
        <w:left w:val="none" w:sz="0" w:space="0" w:color="auto"/>
        <w:bottom w:val="none" w:sz="0" w:space="0" w:color="auto"/>
        <w:right w:val="none" w:sz="0" w:space="0" w:color="auto"/>
      </w:divBdr>
    </w:div>
    <w:div w:id="503781521">
      <w:bodyDiv w:val="1"/>
      <w:marLeft w:val="0"/>
      <w:marRight w:val="0"/>
      <w:marTop w:val="0"/>
      <w:marBottom w:val="0"/>
      <w:divBdr>
        <w:top w:val="none" w:sz="0" w:space="0" w:color="auto"/>
        <w:left w:val="none" w:sz="0" w:space="0" w:color="auto"/>
        <w:bottom w:val="none" w:sz="0" w:space="0" w:color="auto"/>
        <w:right w:val="none" w:sz="0" w:space="0" w:color="auto"/>
      </w:divBdr>
    </w:div>
    <w:div w:id="586161003">
      <w:bodyDiv w:val="1"/>
      <w:marLeft w:val="0"/>
      <w:marRight w:val="0"/>
      <w:marTop w:val="0"/>
      <w:marBottom w:val="0"/>
      <w:divBdr>
        <w:top w:val="none" w:sz="0" w:space="0" w:color="auto"/>
        <w:left w:val="none" w:sz="0" w:space="0" w:color="auto"/>
        <w:bottom w:val="none" w:sz="0" w:space="0" w:color="auto"/>
        <w:right w:val="none" w:sz="0" w:space="0" w:color="auto"/>
      </w:divBdr>
    </w:div>
    <w:div w:id="625703496">
      <w:bodyDiv w:val="1"/>
      <w:marLeft w:val="0"/>
      <w:marRight w:val="0"/>
      <w:marTop w:val="0"/>
      <w:marBottom w:val="0"/>
      <w:divBdr>
        <w:top w:val="none" w:sz="0" w:space="0" w:color="auto"/>
        <w:left w:val="none" w:sz="0" w:space="0" w:color="auto"/>
        <w:bottom w:val="none" w:sz="0" w:space="0" w:color="auto"/>
        <w:right w:val="none" w:sz="0" w:space="0" w:color="auto"/>
      </w:divBdr>
      <w:divsChild>
        <w:div w:id="105124049">
          <w:marLeft w:val="0"/>
          <w:marRight w:val="0"/>
          <w:marTop w:val="0"/>
          <w:marBottom w:val="0"/>
          <w:divBdr>
            <w:top w:val="none" w:sz="0" w:space="0" w:color="auto"/>
            <w:left w:val="none" w:sz="0" w:space="0" w:color="auto"/>
            <w:bottom w:val="none" w:sz="0" w:space="0" w:color="auto"/>
            <w:right w:val="none" w:sz="0" w:space="0" w:color="auto"/>
          </w:divBdr>
        </w:div>
      </w:divsChild>
    </w:div>
    <w:div w:id="711346715">
      <w:bodyDiv w:val="1"/>
      <w:marLeft w:val="0"/>
      <w:marRight w:val="0"/>
      <w:marTop w:val="0"/>
      <w:marBottom w:val="0"/>
      <w:divBdr>
        <w:top w:val="none" w:sz="0" w:space="0" w:color="auto"/>
        <w:left w:val="none" w:sz="0" w:space="0" w:color="auto"/>
        <w:bottom w:val="none" w:sz="0" w:space="0" w:color="auto"/>
        <w:right w:val="none" w:sz="0" w:space="0" w:color="auto"/>
      </w:divBdr>
    </w:div>
    <w:div w:id="717318770">
      <w:bodyDiv w:val="1"/>
      <w:marLeft w:val="0"/>
      <w:marRight w:val="0"/>
      <w:marTop w:val="0"/>
      <w:marBottom w:val="0"/>
      <w:divBdr>
        <w:top w:val="none" w:sz="0" w:space="0" w:color="auto"/>
        <w:left w:val="none" w:sz="0" w:space="0" w:color="auto"/>
        <w:bottom w:val="none" w:sz="0" w:space="0" w:color="auto"/>
        <w:right w:val="none" w:sz="0" w:space="0" w:color="auto"/>
      </w:divBdr>
    </w:div>
    <w:div w:id="935788750">
      <w:bodyDiv w:val="1"/>
      <w:marLeft w:val="0"/>
      <w:marRight w:val="0"/>
      <w:marTop w:val="0"/>
      <w:marBottom w:val="0"/>
      <w:divBdr>
        <w:top w:val="none" w:sz="0" w:space="0" w:color="auto"/>
        <w:left w:val="none" w:sz="0" w:space="0" w:color="auto"/>
        <w:bottom w:val="none" w:sz="0" w:space="0" w:color="auto"/>
        <w:right w:val="none" w:sz="0" w:space="0" w:color="auto"/>
      </w:divBdr>
    </w:div>
    <w:div w:id="958338590">
      <w:bodyDiv w:val="1"/>
      <w:marLeft w:val="0"/>
      <w:marRight w:val="0"/>
      <w:marTop w:val="0"/>
      <w:marBottom w:val="0"/>
      <w:divBdr>
        <w:top w:val="none" w:sz="0" w:space="0" w:color="auto"/>
        <w:left w:val="none" w:sz="0" w:space="0" w:color="auto"/>
        <w:bottom w:val="none" w:sz="0" w:space="0" w:color="auto"/>
        <w:right w:val="none" w:sz="0" w:space="0" w:color="auto"/>
      </w:divBdr>
    </w:div>
    <w:div w:id="1078597761">
      <w:bodyDiv w:val="1"/>
      <w:marLeft w:val="0"/>
      <w:marRight w:val="0"/>
      <w:marTop w:val="0"/>
      <w:marBottom w:val="0"/>
      <w:divBdr>
        <w:top w:val="none" w:sz="0" w:space="0" w:color="auto"/>
        <w:left w:val="none" w:sz="0" w:space="0" w:color="auto"/>
        <w:bottom w:val="none" w:sz="0" w:space="0" w:color="auto"/>
        <w:right w:val="none" w:sz="0" w:space="0" w:color="auto"/>
      </w:divBdr>
    </w:div>
    <w:div w:id="1208645372">
      <w:bodyDiv w:val="1"/>
      <w:marLeft w:val="0"/>
      <w:marRight w:val="0"/>
      <w:marTop w:val="0"/>
      <w:marBottom w:val="0"/>
      <w:divBdr>
        <w:top w:val="none" w:sz="0" w:space="0" w:color="auto"/>
        <w:left w:val="none" w:sz="0" w:space="0" w:color="auto"/>
        <w:bottom w:val="none" w:sz="0" w:space="0" w:color="auto"/>
        <w:right w:val="none" w:sz="0" w:space="0" w:color="auto"/>
      </w:divBdr>
    </w:div>
    <w:div w:id="1286618553">
      <w:bodyDiv w:val="1"/>
      <w:marLeft w:val="0"/>
      <w:marRight w:val="0"/>
      <w:marTop w:val="0"/>
      <w:marBottom w:val="0"/>
      <w:divBdr>
        <w:top w:val="none" w:sz="0" w:space="0" w:color="auto"/>
        <w:left w:val="none" w:sz="0" w:space="0" w:color="auto"/>
        <w:bottom w:val="none" w:sz="0" w:space="0" w:color="auto"/>
        <w:right w:val="none" w:sz="0" w:space="0" w:color="auto"/>
      </w:divBdr>
    </w:div>
    <w:div w:id="1437945661">
      <w:bodyDiv w:val="1"/>
      <w:marLeft w:val="0"/>
      <w:marRight w:val="0"/>
      <w:marTop w:val="0"/>
      <w:marBottom w:val="0"/>
      <w:divBdr>
        <w:top w:val="none" w:sz="0" w:space="0" w:color="auto"/>
        <w:left w:val="none" w:sz="0" w:space="0" w:color="auto"/>
        <w:bottom w:val="none" w:sz="0" w:space="0" w:color="auto"/>
        <w:right w:val="none" w:sz="0" w:space="0" w:color="auto"/>
      </w:divBdr>
    </w:div>
    <w:div w:id="1526405834">
      <w:bodyDiv w:val="1"/>
      <w:marLeft w:val="0"/>
      <w:marRight w:val="0"/>
      <w:marTop w:val="0"/>
      <w:marBottom w:val="0"/>
      <w:divBdr>
        <w:top w:val="none" w:sz="0" w:space="0" w:color="auto"/>
        <w:left w:val="none" w:sz="0" w:space="0" w:color="auto"/>
        <w:bottom w:val="none" w:sz="0" w:space="0" w:color="auto"/>
        <w:right w:val="none" w:sz="0" w:space="0" w:color="auto"/>
      </w:divBdr>
    </w:div>
    <w:div w:id="1626811905">
      <w:bodyDiv w:val="1"/>
      <w:marLeft w:val="0"/>
      <w:marRight w:val="0"/>
      <w:marTop w:val="0"/>
      <w:marBottom w:val="0"/>
      <w:divBdr>
        <w:top w:val="none" w:sz="0" w:space="0" w:color="auto"/>
        <w:left w:val="none" w:sz="0" w:space="0" w:color="auto"/>
        <w:bottom w:val="none" w:sz="0" w:space="0" w:color="auto"/>
        <w:right w:val="none" w:sz="0" w:space="0" w:color="auto"/>
      </w:divBdr>
    </w:div>
    <w:div w:id="1681620198">
      <w:bodyDiv w:val="1"/>
      <w:marLeft w:val="0"/>
      <w:marRight w:val="0"/>
      <w:marTop w:val="0"/>
      <w:marBottom w:val="0"/>
      <w:divBdr>
        <w:top w:val="none" w:sz="0" w:space="0" w:color="auto"/>
        <w:left w:val="none" w:sz="0" w:space="0" w:color="auto"/>
        <w:bottom w:val="none" w:sz="0" w:space="0" w:color="auto"/>
        <w:right w:val="none" w:sz="0" w:space="0" w:color="auto"/>
      </w:divBdr>
    </w:div>
    <w:div w:id="1708480938">
      <w:bodyDiv w:val="1"/>
      <w:marLeft w:val="0"/>
      <w:marRight w:val="0"/>
      <w:marTop w:val="0"/>
      <w:marBottom w:val="0"/>
      <w:divBdr>
        <w:top w:val="none" w:sz="0" w:space="0" w:color="auto"/>
        <w:left w:val="none" w:sz="0" w:space="0" w:color="auto"/>
        <w:bottom w:val="none" w:sz="0" w:space="0" w:color="auto"/>
        <w:right w:val="none" w:sz="0" w:space="0" w:color="auto"/>
      </w:divBdr>
    </w:div>
    <w:div w:id="1710911429">
      <w:bodyDiv w:val="1"/>
      <w:marLeft w:val="0"/>
      <w:marRight w:val="0"/>
      <w:marTop w:val="0"/>
      <w:marBottom w:val="0"/>
      <w:divBdr>
        <w:top w:val="none" w:sz="0" w:space="0" w:color="auto"/>
        <w:left w:val="none" w:sz="0" w:space="0" w:color="auto"/>
        <w:bottom w:val="none" w:sz="0" w:space="0" w:color="auto"/>
        <w:right w:val="none" w:sz="0" w:space="0" w:color="auto"/>
      </w:divBdr>
    </w:div>
    <w:div w:id="1725182455">
      <w:bodyDiv w:val="1"/>
      <w:marLeft w:val="0"/>
      <w:marRight w:val="0"/>
      <w:marTop w:val="0"/>
      <w:marBottom w:val="0"/>
      <w:divBdr>
        <w:top w:val="none" w:sz="0" w:space="0" w:color="auto"/>
        <w:left w:val="none" w:sz="0" w:space="0" w:color="auto"/>
        <w:bottom w:val="none" w:sz="0" w:space="0" w:color="auto"/>
        <w:right w:val="none" w:sz="0" w:space="0" w:color="auto"/>
      </w:divBdr>
      <w:divsChild>
        <w:div w:id="1242175609">
          <w:marLeft w:val="0"/>
          <w:marRight w:val="0"/>
          <w:marTop w:val="0"/>
          <w:marBottom w:val="0"/>
          <w:divBdr>
            <w:top w:val="none" w:sz="0" w:space="0" w:color="auto"/>
            <w:left w:val="none" w:sz="0" w:space="0" w:color="auto"/>
            <w:bottom w:val="none" w:sz="0" w:space="0" w:color="auto"/>
            <w:right w:val="none" w:sz="0" w:space="0" w:color="auto"/>
          </w:divBdr>
        </w:div>
      </w:divsChild>
    </w:div>
    <w:div w:id="1730107982">
      <w:bodyDiv w:val="1"/>
      <w:marLeft w:val="0"/>
      <w:marRight w:val="0"/>
      <w:marTop w:val="0"/>
      <w:marBottom w:val="0"/>
      <w:divBdr>
        <w:top w:val="none" w:sz="0" w:space="0" w:color="auto"/>
        <w:left w:val="none" w:sz="0" w:space="0" w:color="auto"/>
        <w:bottom w:val="none" w:sz="0" w:space="0" w:color="auto"/>
        <w:right w:val="none" w:sz="0" w:space="0" w:color="auto"/>
      </w:divBdr>
    </w:div>
    <w:div w:id="1738279487">
      <w:bodyDiv w:val="1"/>
      <w:marLeft w:val="0"/>
      <w:marRight w:val="0"/>
      <w:marTop w:val="0"/>
      <w:marBottom w:val="0"/>
      <w:divBdr>
        <w:top w:val="none" w:sz="0" w:space="0" w:color="auto"/>
        <w:left w:val="none" w:sz="0" w:space="0" w:color="auto"/>
        <w:bottom w:val="none" w:sz="0" w:space="0" w:color="auto"/>
        <w:right w:val="none" w:sz="0" w:space="0" w:color="auto"/>
      </w:divBdr>
    </w:div>
    <w:div w:id="1812941393">
      <w:bodyDiv w:val="1"/>
      <w:marLeft w:val="0"/>
      <w:marRight w:val="0"/>
      <w:marTop w:val="0"/>
      <w:marBottom w:val="0"/>
      <w:divBdr>
        <w:top w:val="none" w:sz="0" w:space="0" w:color="auto"/>
        <w:left w:val="none" w:sz="0" w:space="0" w:color="auto"/>
        <w:bottom w:val="none" w:sz="0" w:space="0" w:color="auto"/>
        <w:right w:val="none" w:sz="0" w:space="0" w:color="auto"/>
      </w:divBdr>
    </w:div>
    <w:div w:id="1818305290">
      <w:bodyDiv w:val="1"/>
      <w:marLeft w:val="0"/>
      <w:marRight w:val="0"/>
      <w:marTop w:val="0"/>
      <w:marBottom w:val="0"/>
      <w:divBdr>
        <w:top w:val="none" w:sz="0" w:space="0" w:color="auto"/>
        <w:left w:val="none" w:sz="0" w:space="0" w:color="auto"/>
        <w:bottom w:val="none" w:sz="0" w:space="0" w:color="auto"/>
        <w:right w:val="none" w:sz="0" w:space="0" w:color="auto"/>
      </w:divBdr>
    </w:div>
    <w:div w:id="1919048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sycnet.apa.org/doi/10.1037/1082-989X.1.1.16"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224411-7DE0-4FD4-876C-D9539737A8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19</Pages>
  <Words>3947</Words>
  <Characters>31974</Characters>
  <Application>Microsoft Office Word</Application>
  <DocSecurity>0</DocSecurity>
  <Lines>266</Lines>
  <Paragraphs>71</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Measuring Adolescents’ Social Goals during Lower Secondary School</vt:lpstr>
      <vt:lpstr>Measuring Adolescents’ Social Goals during Lower Secondary School</vt:lpstr>
    </vt:vector>
  </TitlesOfParts>
  <LinksUpToDate>false</LinksUpToDate>
  <CharactersWithSpaces>35850</CharactersWithSpaces>
  <SharedDoc>false</SharedDoc>
  <HLinks>
    <vt:vector size="12" baseType="variant">
      <vt:variant>
        <vt:i4>458842</vt:i4>
      </vt:variant>
      <vt:variant>
        <vt:i4>3</vt:i4>
      </vt:variant>
      <vt:variant>
        <vt:i4>0</vt:i4>
      </vt:variant>
      <vt:variant>
        <vt:i4>5</vt:i4>
      </vt:variant>
      <vt:variant>
        <vt:lpwstr>http://dx.doi.org/10.1177%2F1073191111411672</vt:lpwstr>
      </vt:variant>
      <vt:variant>
        <vt:lpwstr/>
      </vt:variant>
      <vt:variant>
        <vt:i4>7340064</vt:i4>
      </vt:variant>
      <vt:variant>
        <vt:i4>0</vt:i4>
      </vt:variant>
      <vt:variant>
        <vt:i4>0</vt:i4>
      </vt:variant>
      <vt:variant>
        <vt:i4>5</vt:i4>
      </vt:variant>
      <vt:variant>
        <vt:lpwstr>http://psycnet.apa.org/doi/10.1037/1082-989X.1.1.16</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Measuring Adolescents’ Social Goals during Lower Secondary School</dc:title>
  <cp:lastPrinted>2018-06-18T12:08:00Z</cp:lastPrinted>
  <dcterms:created xsi:type="dcterms:W3CDTF">2018-06-29T16:32:00Z</dcterms:created>
  <dcterms:modified xsi:type="dcterms:W3CDTF">2018-06-29T16:38:00Z</dcterms:modified>
</cp:coreProperties>
</file>