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Venäläiskauppiaat palasivat isonvihan jälkeen</w:t>
      </w:r>
    </w:p>
    <w:p w:rsidR="001457AC" w:rsidRPr="00263797" w:rsidRDefault="001457AC" w:rsidP="001457AC">
      <w:pPr>
        <w:rPr>
          <w:rFonts w:ascii="Times New Roman" w:hAnsi="Times New Roman" w:cs="Times New Roman"/>
          <w:sz w:val="24"/>
          <w:szCs w:val="24"/>
          <w:lang w:val="fi-FI"/>
        </w:rPr>
      </w:pPr>
      <w:bookmarkStart w:id="0" w:name="_GoBack"/>
      <w:bookmarkEnd w:id="0"/>
      <w:r w:rsidRPr="00263797">
        <w:rPr>
          <w:rFonts w:ascii="Times New Roman" w:hAnsi="Times New Roman" w:cs="Times New Roman"/>
          <w:sz w:val="24"/>
          <w:szCs w:val="24"/>
          <w:lang w:val="fi-FI"/>
        </w:rPr>
        <w:t>Venäjän tsaari Pietari Suuri julisti Ruotsille sodan 20. elokuuta 1700. Tätä suurta Pohjan sotaa kesti Uudenkaupungin rauhan solmimiseen 30. elokuuta 1721</w:t>
      </w:r>
      <w:r>
        <w:rPr>
          <w:rFonts w:ascii="Times New Roman" w:hAnsi="Times New Roman" w:cs="Times New Roman"/>
          <w:sz w:val="24"/>
          <w:szCs w:val="24"/>
          <w:lang w:val="fi-FI"/>
        </w:rPr>
        <w:t xml:space="preserve"> asti</w:t>
      </w:r>
      <w:r w:rsidRPr="00263797">
        <w:rPr>
          <w:rFonts w:ascii="Times New Roman" w:hAnsi="Times New Roman" w:cs="Times New Roman"/>
          <w:sz w:val="24"/>
          <w:szCs w:val="24"/>
          <w:lang w:val="fi-FI"/>
        </w:rPr>
        <w:t>. Sota merkitsi myös isonvihan aikaa vuosina 1713-1721, jolloin Suomi ja sen mukana Turku oli venäläisten miehitt</w:t>
      </w:r>
      <w:r>
        <w:rPr>
          <w:rFonts w:ascii="Times New Roman" w:hAnsi="Times New Roman" w:cs="Times New Roman"/>
          <w:sz w:val="24"/>
          <w:szCs w:val="24"/>
          <w:lang w:val="fi-FI"/>
        </w:rPr>
        <w:t xml:space="preserve">ämä. Sodan myötä </w:t>
      </w:r>
      <w:r w:rsidRPr="00263797">
        <w:rPr>
          <w:rFonts w:ascii="Times New Roman" w:hAnsi="Times New Roman" w:cs="Times New Roman"/>
          <w:sz w:val="24"/>
          <w:szCs w:val="24"/>
          <w:lang w:val="fi-FI"/>
        </w:rPr>
        <w:t xml:space="preserve">jo 1600-luvulta Turussa vierailleiden venäläisten kauppiaiden matkat </w:t>
      </w:r>
      <w:r>
        <w:rPr>
          <w:rFonts w:ascii="Times New Roman" w:hAnsi="Times New Roman" w:cs="Times New Roman"/>
          <w:sz w:val="24"/>
          <w:szCs w:val="24"/>
          <w:lang w:val="fi-FI"/>
        </w:rPr>
        <w:t xml:space="preserve">kaupunkiin </w:t>
      </w:r>
      <w:r w:rsidRPr="00263797">
        <w:rPr>
          <w:rFonts w:ascii="Times New Roman" w:hAnsi="Times New Roman" w:cs="Times New Roman"/>
          <w:sz w:val="24"/>
          <w:szCs w:val="24"/>
          <w:lang w:val="fi-FI"/>
        </w:rPr>
        <w:t xml:space="preserve">päättyivät. </w:t>
      </w:r>
    </w:p>
    <w:p w:rsidR="001457AC" w:rsidRPr="00263797"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Venäläisiä mainitaan Turussa</w:t>
      </w:r>
      <w:r w:rsidRPr="00263797">
        <w:rPr>
          <w:rFonts w:ascii="Times New Roman" w:hAnsi="Times New Roman" w:cs="Times New Roman"/>
          <w:sz w:val="24"/>
          <w:szCs w:val="24"/>
          <w:lang w:val="fi-FI"/>
        </w:rPr>
        <w:t xml:space="preserve"> vielä alkuvuodesta 1700, mutta sen jälkeen he puuttuvat kaupungin lähteistä vuoteen 1713. Mainitusta vuodesta lähtien aina vuoteen 1721 </w:t>
      </w:r>
      <w:r>
        <w:rPr>
          <w:rFonts w:ascii="Times New Roman" w:hAnsi="Times New Roman" w:cs="Times New Roman"/>
          <w:sz w:val="24"/>
          <w:szCs w:val="24"/>
          <w:lang w:val="fi-FI"/>
        </w:rPr>
        <w:t xml:space="preserve">vain </w:t>
      </w:r>
      <w:r w:rsidRPr="00263797">
        <w:rPr>
          <w:rFonts w:ascii="Times New Roman" w:hAnsi="Times New Roman" w:cs="Times New Roman"/>
          <w:sz w:val="24"/>
          <w:szCs w:val="24"/>
          <w:lang w:val="fi-FI"/>
        </w:rPr>
        <w:t>venäläisissä arkistoissa on säilyny</w:t>
      </w:r>
      <w:r>
        <w:rPr>
          <w:rFonts w:ascii="Times New Roman" w:hAnsi="Times New Roman" w:cs="Times New Roman"/>
          <w:sz w:val="24"/>
          <w:szCs w:val="24"/>
          <w:lang w:val="fi-FI"/>
        </w:rPr>
        <w:t>t asiakirjoja Turusta johdetun</w:t>
      </w:r>
      <w:r w:rsidRPr="00263797">
        <w:rPr>
          <w:rFonts w:ascii="Times New Roman" w:hAnsi="Times New Roman" w:cs="Times New Roman"/>
          <w:sz w:val="24"/>
          <w:szCs w:val="24"/>
          <w:lang w:val="fi-FI"/>
        </w:rPr>
        <w:t xml:space="preserve"> miehityshallinnon toimista. Rauhan </w:t>
      </w:r>
      <w:r>
        <w:rPr>
          <w:rFonts w:ascii="Times New Roman" w:hAnsi="Times New Roman" w:cs="Times New Roman"/>
          <w:sz w:val="24"/>
          <w:szCs w:val="24"/>
          <w:lang w:val="fi-FI"/>
        </w:rPr>
        <w:t>solmimisen jälkeen laadituista</w:t>
      </w:r>
      <w:r w:rsidRPr="00263797">
        <w:rPr>
          <w:rFonts w:ascii="Times New Roman" w:hAnsi="Times New Roman" w:cs="Times New Roman"/>
          <w:sz w:val="24"/>
          <w:szCs w:val="24"/>
          <w:lang w:val="fi-FI"/>
        </w:rPr>
        <w:t xml:space="preserve"> maistraatin pöytäkirjoista ilmenee, että venäläiset kauppiaat eli </w:t>
      </w:r>
      <w:proofErr w:type="spellStart"/>
      <w:r w:rsidRPr="00263797">
        <w:rPr>
          <w:rFonts w:ascii="Times New Roman" w:hAnsi="Times New Roman" w:cs="Times New Roman"/>
          <w:sz w:val="24"/>
          <w:szCs w:val="24"/>
          <w:lang w:val="fi-FI"/>
        </w:rPr>
        <w:t>marketantit</w:t>
      </w:r>
      <w:proofErr w:type="spellEnd"/>
      <w:r w:rsidRPr="00263797">
        <w:rPr>
          <w:rFonts w:ascii="Times New Roman" w:hAnsi="Times New Roman" w:cs="Times New Roman"/>
          <w:sz w:val="24"/>
          <w:szCs w:val="24"/>
          <w:lang w:val="fi-FI"/>
        </w:rPr>
        <w:t xml:space="preserve"> – joiksi heitä nimitetään asiakirjoissa – </w:t>
      </w:r>
      <w:r>
        <w:rPr>
          <w:rFonts w:ascii="Times New Roman" w:hAnsi="Times New Roman" w:cs="Times New Roman"/>
          <w:sz w:val="24"/>
          <w:szCs w:val="24"/>
          <w:lang w:val="fi-FI"/>
        </w:rPr>
        <w:t>palasivat</w:t>
      </w:r>
      <w:r w:rsidRPr="00263797">
        <w:rPr>
          <w:rFonts w:ascii="Times New Roman" w:hAnsi="Times New Roman" w:cs="Times New Roman"/>
          <w:sz w:val="24"/>
          <w:szCs w:val="24"/>
          <w:lang w:val="fi-FI"/>
        </w:rPr>
        <w:t xml:space="preserve"> Turkuun </w:t>
      </w:r>
      <w:r>
        <w:rPr>
          <w:rFonts w:ascii="Times New Roman" w:hAnsi="Times New Roman" w:cs="Times New Roman"/>
          <w:sz w:val="24"/>
          <w:szCs w:val="24"/>
          <w:lang w:val="fi-FI"/>
        </w:rPr>
        <w:t xml:space="preserve">jo </w:t>
      </w:r>
      <w:r w:rsidRPr="00263797">
        <w:rPr>
          <w:rFonts w:ascii="Times New Roman" w:hAnsi="Times New Roman" w:cs="Times New Roman"/>
          <w:sz w:val="24"/>
          <w:szCs w:val="24"/>
          <w:lang w:val="fi-FI"/>
        </w:rPr>
        <w:t>vuodesta 1713 lähtien venäläishallinnon myötävaikutuksella,</w:t>
      </w:r>
      <w:r>
        <w:rPr>
          <w:rFonts w:ascii="Times New Roman" w:hAnsi="Times New Roman" w:cs="Times New Roman"/>
          <w:sz w:val="24"/>
          <w:szCs w:val="24"/>
          <w:lang w:val="fi-FI"/>
        </w:rPr>
        <w:t xml:space="preserve"> ja asettuivat</w:t>
      </w:r>
      <w:r w:rsidRPr="00263797">
        <w:rPr>
          <w:rFonts w:ascii="Times New Roman" w:hAnsi="Times New Roman" w:cs="Times New Roman"/>
          <w:sz w:val="24"/>
          <w:szCs w:val="24"/>
          <w:lang w:val="fi-FI"/>
        </w:rPr>
        <w:t xml:space="preserve"> kaupunkiin jopa pysyvästi. </w:t>
      </w:r>
    </w:p>
    <w:p w:rsidR="001457AC" w:rsidRPr="00263797" w:rsidRDefault="001457AC" w:rsidP="001457AC">
      <w:pPr>
        <w:rPr>
          <w:rFonts w:ascii="Times New Roman" w:hAnsi="Times New Roman" w:cs="Times New Roman"/>
          <w:sz w:val="24"/>
          <w:szCs w:val="24"/>
          <w:lang w:val="fi-FI"/>
        </w:rPr>
      </w:pPr>
      <w:r w:rsidRPr="00263797">
        <w:rPr>
          <w:rFonts w:ascii="Times New Roman" w:hAnsi="Times New Roman" w:cs="Times New Roman"/>
          <w:sz w:val="24"/>
          <w:szCs w:val="24"/>
          <w:lang w:val="fi-FI"/>
        </w:rPr>
        <w:t>Raadin aloitta</w:t>
      </w:r>
      <w:r>
        <w:rPr>
          <w:rFonts w:ascii="Times New Roman" w:hAnsi="Times New Roman" w:cs="Times New Roman"/>
          <w:sz w:val="24"/>
          <w:szCs w:val="24"/>
          <w:lang w:val="fi-FI"/>
        </w:rPr>
        <w:t xml:space="preserve">essa </w:t>
      </w:r>
      <w:r w:rsidRPr="00263797">
        <w:rPr>
          <w:rFonts w:ascii="Times New Roman" w:hAnsi="Times New Roman" w:cs="Times New Roman"/>
          <w:sz w:val="24"/>
          <w:szCs w:val="24"/>
          <w:lang w:val="fi-FI"/>
        </w:rPr>
        <w:t>toimintansa ja Ruotsiin pa</w:t>
      </w:r>
      <w:r>
        <w:rPr>
          <w:rFonts w:ascii="Times New Roman" w:hAnsi="Times New Roman" w:cs="Times New Roman"/>
          <w:sz w:val="24"/>
          <w:szCs w:val="24"/>
          <w:lang w:val="fi-FI"/>
        </w:rPr>
        <w:t>enneiden turkulaisten palatessa</w:t>
      </w:r>
      <w:r w:rsidRPr="00263797">
        <w:rPr>
          <w:rFonts w:ascii="Times New Roman" w:hAnsi="Times New Roman" w:cs="Times New Roman"/>
          <w:sz w:val="24"/>
          <w:szCs w:val="24"/>
          <w:lang w:val="fi-FI"/>
        </w:rPr>
        <w:t xml:space="preserve"> kaupunkiin selvisi, että miehittäjä oli asettanut Turun</w:t>
      </w:r>
      <w:r>
        <w:rPr>
          <w:rFonts w:ascii="Times New Roman" w:hAnsi="Times New Roman" w:cs="Times New Roman"/>
          <w:sz w:val="24"/>
          <w:szCs w:val="24"/>
          <w:lang w:val="fi-FI"/>
        </w:rPr>
        <w:t xml:space="preserve"> hallinnon johtajaksi myös</w:t>
      </w:r>
      <w:r w:rsidRPr="00263797">
        <w:rPr>
          <w:rFonts w:ascii="Times New Roman" w:hAnsi="Times New Roman" w:cs="Times New Roman"/>
          <w:sz w:val="24"/>
          <w:szCs w:val="24"/>
          <w:lang w:val="fi-FI"/>
        </w:rPr>
        <w:t xml:space="preserve"> oman venäläisen pormestarinsa. Monet venäläiskauppiaat olivat asettuneet pakolaisilta tyhjilleen jääneisiin taloihin. Ensimmäisiä raadin tehtäviä oli näiden vastahakoisten talonvaltaajien häätäminen rakennusten oikeiden omistajien tieltä.</w:t>
      </w:r>
    </w:p>
    <w:p w:rsidR="001457AC" w:rsidRDefault="001457AC" w:rsidP="001457AC">
      <w:pPr>
        <w:rPr>
          <w:rFonts w:ascii="Times New Roman" w:hAnsi="Times New Roman" w:cs="Times New Roman"/>
          <w:sz w:val="24"/>
          <w:szCs w:val="24"/>
          <w:lang w:val="fi-FI"/>
        </w:rPr>
      </w:pPr>
      <w:r w:rsidRPr="00263797">
        <w:rPr>
          <w:rFonts w:ascii="Times New Roman" w:hAnsi="Times New Roman" w:cs="Times New Roman"/>
          <w:sz w:val="24"/>
          <w:szCs w:val="24"/>
          <w:lang w:val="fi-FI"/>
        </w:rPr>
        <w:t>Raatimies Karl Scheffer vaa</w:t>
      </w:r>
      <w:r>
        <w:rPr>
          <w:rFonts w:ascii="Times New Roman" w:hAnsi="Times New Roman" w:cs="Times New Roman"/>
          <w:sz w:val="24"/>
          <w:szCs w:val="24"/>
          <w:lang w:val="fi-FI"/>
        </w:rPr>
        <w:t>ti keväällä 1722</w:t>
      </w:r>
      <w:r w:rsidRPr="00263797">
        <w:rPr>
          <w:rFonts w:ascii="Times New Roman" w:hAnsi="Times New Roman" w:cs="Times New Roman"/>
          <w:sz w:val="24"/>
          <w:szCs w:val="24"/>
          <w:lang w:val="fi-FI"/>
        </w:rPr>
        <w:t xml:space="preserve"> vuokrarahoja venäläiseltä pormestarilta Ivan </w:t>
      </w:r>
      <w:proofErr w:type="spellStart"/>
      <w:r w:rsidRPr="00263797">
        <w:rPr>
          <w:rFonts w:ascii="Times New Roman" w:hAnsi="Times New Roman" w:cs="Times New Roman"/>
          <w:sz w:val="24"/>
          <w:szCs w:val="24"/>
          <w:lang w:val="fi-FI"/>
        </w:rPr>
        <w:t>Savinov</w:t>
      </w:r>
      <w:proofErr w:type="spellEnd"/>
      <w:r w:rsidRPr="00263797">
        <w:rPr>
          <w:rFonts w:ascii="Times New Roman" w:hAnsi="Times New Roman" w:cs="Times New Roman"/>
          <w:sz w:val="24"/>
          <w:szCs w:val="24"/>
          <w:lang w:val="fi-FI"/>
        </w:rPr>
        <w:t xml:space="preserve"> </w:t>
      </w:r>
      <w:proofErr w:type="spellStart"/>
      <w:r w:rsidRPr="00263797">
        <w:rPr>
          <w:rFonts w:ascii="Times New Roman" w:hAnsi="Times New Roman" w:cs="Times New Roman"/>
          <w:sz w:val="24"/>
          <w:szCs w:val="24"/>
          <w:lang w:val="fi-FI"/>
        </w:rPr>
        <w:t>Ponomaroffilta</w:t>
      </w:r>
      <w:proofErr w:type="spellEnd"/>
      <w:r w:rsidRPr="00263797">
        <w:rPr>
          <w:rFonts w:ascii="Times New Roman" w:hAnsi="Times New Roman" w:cs="Times New Roman"/>
          <w:sz w:val="24"/>
          <w:szCs w:val="24"/>
          <w:lang w:val="fi-FI"/>
        </w:rPr>
        <w:t>. Tämä koitti puolustautua selit</w:t>
      </w:r>
      <w:r>
        <w:rPr>
          <w:rFonts w:ascii="Times New Roman" w:hAnsi="Times New Roman" w:cs="Times New Roman"/>
          <w:sz w:val="24"/>
          <w:szCs w:val="24"/>
          <w:lang w:val="fi-FI"/>
        </w:rPr>
        <w:t>tämällä ottaneensa</w:t>
      </w:r>
      <w:r w:rsidRPr="00263797">
        <w:rPr>
          <w:rFonts w:ascii="Times New Roman" w:hAnsi="Times New Roman" w:cs="Times New Roman"/>
          <w:sz w:val="24"/>
          <w:szCs w:val="24"/>
          <w:lang w:val="fi-FI"/>
        </w:rPr>
        <w:t xml:space="preserve"> Dahlströmin talon asunnokseen autiosta ja korjanneensa raken</w:t>
      </w:r>
      <w:r>
        <w:rPr>
          <w:rFonts w:ascii="Times New Roman" w:hAnsi="Times New Roman" w:cs="Times New Roman"/>
          <w:sz w:val="24"/>
          <w:szCs w:val="24"/>
          <w:lang w:val="fi-FI"/>
        </w:rPr>
        <w:t xml:space="preserve">nuksen omalla kustannuksellaan. Pormestaria ei heitetty muitta mutkitta ulos, ja vuokravaateen todellisuudenkin raati määräsi tutkittavaksi suorittamalla katselmuksen korjauksista. </w:t>
      </w:r>
    </w:p>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Samaan aikaan myös kauppias Hans </w:t>
      </w:r>
      <w:proofErr w:type="spellStart"/>
      <w:r>
        <w:rPr>
          <w:rFonts w:ascii="Times New Roman" w:hAnsi="Times New Roman" w:cs="Times New Roman"/>
          <w:sz w:val="24"/>
          <w:szCs w:val="24"/>
          <w:lang w:val="fi-FI"/>
        </w:rPr>
        <w:t>Sheele</w:t>
      </w:r>
      <w:proofErr w:type="spellEnd"/>
      <w:r>
        <w:rPr>
          <w:rFonts w:ascii="Times New Roman" w:hAnsi="Times New Roman" w:cs="Times New Roman"/>
          <w:sz w:val="24"/>
          <w:szCs w:val="24"/>
          <w:lang w:val="fi-FI"/>
        </w:rPr>
        <w:t xml:space="preserve"> vaati </w:t>
      </w:r>
      <w:proofErr w:type="spellStart"/>
      <w:r>
        <w:rPr>
          <w:rFonts w:ascii="Times New Roman" w:hAnsi="Times New Roman" w:cs="Times New Roman"/>
          <w:sz w:val="24"/>
          <w:szCs w:val="24"/>
          <w:lang w:val="fi-FI"/>
        </w:rPr>
        <w:t>Ponomaroffilta</w:t>
      </w:r>
      <w:proofErr w:type="spellEnd"/>
      <w:r>
        <w:rPr>
          <w:rFonts w:ascii="Times New Roman" w:hAnsi="Times New Roman" w:cs="Times New Roman"/>
          <w:sz w:val="24"/>
          <w:szCs w:val="24"/>
          <w:lang w:val="fi-FI"/>
        </w:rPr>
        <w:t xml:space="preserve"> vuokraa, tällä kertaa aitasta, jonka pormestari oli ominut. Pormestari puolustautui tällä kertaa sillä, että hän oli pelastanut aitan raunioitumiselta ottaessaan sen käyttöönsä ja korjatessaan sen. Lisäksi hän valitti vahinkoa, jonka </w:t>
      </w:r>
      <w:proofErr w:type="spellStart"/>
      <w:r>
        <w:rPr>
          <w:rFonts w:ascii="Times New Roman" w:hAnsi="Times New Roman" w:cs="Times New Roman"/>
          <w:sz w:val="24"/>
          <w:szCs w:val="24"/>
          <w:lang w:val="fi-FI"/>
        </w:rPr>
        <w:t>Scheele</w:t>
      </w:r>
      <w:proofErr w:type="spellEnd"/>
      <w:r>
        <w:rPr>
          <w:rFonts w:ascii="Times New Roman" w:hAnsi="Times New Roman" w:cs="Times New Roman"/>
          <w:sz w:val="24"/>
          <w:szCs w:val="24"/>
          <w:lang w:val="fi-FI"/>
        </w:rPr>
        <w:t xml:space="preserve"> aiheutti hänelle laittamalla aittaan oman lukkonsa. Asia sovittiin niin, että pormestari maksoi vaaditun vuokran ja kauppias palautti hänelle aitassa olleet kauppatavarat.</w:t>
      </w:r>
    </w:p>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Hovioikeudenviskaali </w:t>
      </w:r>
      <w:proofErr w:type="spellStart"/>
      <w:r>
        <w:rPr>
          <w:rFonts w:ascii="Times New Roman" w:hAnsi="Times New Roman" w:cs="Times New Roman"/>
          <w:sz w:val="24"/>
          <w:szCs w:val="24"/>
          <w:lang w:val="fi-FI"/>
        </w:rPr>
        <w:t>Gaedich</w:t>
      </w:r>
      <w:proofErr w:type="spellEnd"/>
      <w:r>
        <w:rPr>
          <w:rFonts w:ascii="Times New Roman" w:hAnsi="Times New Roman" w:cs="Times New Roman"/>
          <w:sz w:val="24"/>
          <w:szCs w:val="24"/>
          <w:lang w:val="fi-FI"/>
        </w:rPr>
        <w:t xml:space="preserve"> valitti keväällä 1722 puolestaan sitä, että Grigori </w:t>
      </w:r>
      <w:proofErr w:type="spellStart"/>
      <w:r>
        <w:rPr>
          <w:rFonts w:ascii="Times New Roman" w:hAnsi="Times New Roman" w:cs="Times New Roman"/>
          <w:sz w:val="24"/>
          <w:szCs w:val="24"/>
          <w:lang w:val="fi-FI"/>
        </w:rPr>
        <w:t>Agafonoff</w:t>
      </w:r>
      <w:proofErr w:type="spellEnd"/>
      <w:r>
        <w:rPr>
          <w:rFonts w:ascii="Times New Roman" w:hAnsi="Times New Roman" w:cs="Times New Roman"/>
          <w:sz w:val="24"/>
          <w:szCs w:val="24"/>
          <w:lang w:val="fi-FI"/>
        </w:rPr>
        <w:t xml:space="preserve"> oli purkanut hovioikeudelle kuuluneen aitan. Venäläinen vastasi saaneensa siihen luvan raatimies Olof </w:t>
      </w:r>
      <w:proofErr w:type="spellStart"/>
      <w:r>
        <w:rPr>
          <w:rFonts w:ascii="Times New Roman" w:hAnsi="Times New Roman" w:cs="Times New Roman"/>
          <w:sz w:val="24"/>
          <w:szCs w:val="24"/>
          <w:lang w:val="fi-FI"/>
        </w:rPr>
        <w:t>Edneriltä</w:t>
      </w:r>
      <w:proofErr w:type="spellEnd"/>
      <w:r>
        <w:rPr>
          <w:rFonts w:ascii="Times New Roman" w:hAnsi="Times New Roman" w:cs="Times New Roman"/>
          <w:sz w:val="24"/>
          <w:szCs w:val="24"/>
          <w:lang w:val="fi-FI"/>
        </w:rPr>
        <w:t xml:space="preserve">, mutta lupa osoittautui perättömäksi. Jalosyntyisen laamanni Karl </w:t>
      </w:r>
      <w:proofErr w:type="spellStart"/>
      <w:r>
        <w:rPr>
          <w:rFonts w:ascii="Times New Roman" w:hAnsi="Times New Roman" w:cs="Times New Roman"/>
          <w:sz w:val="24"/>
          <w:szCs w:val="24"/>
          <w:lang w:val="fi-FI"/>
        </w:rPr>
        <w:t>Lagerflychtin</w:t>
      </w:r>
      <w:proofErr w:type="spellEnd"/>
      <w:r>
        <w:rPr>
          <w:rFonts w:ascii="Times New Roman" w:hAnsi="Times New Roman" w:cs="Times New Roman"/>
          <w:sz w:val="24"/>
          <w:szCs w:val="24"/>
          <w:lang w:val="fi-FI"/>
        </w:rPr>
        <w:t xml:space="preserve"> leski Maria </w:t>
      </w:r>
      <w:proofErr w:type="spellStart"/>
      <w:r>
        <w:rPr>
          <w:rFonts w:ascii="Times New Roman" w:hAnsi="Times New Roman" w:cs="Times New Roman"/>
          <w:sz w:val="24"/>
          <w:szCs w:val="24"/>
          <w:lang w:val="fi-FI"/>
        </w:rPr>
        <w:t>Festing</w:t>
      </w:r>
      <w:proofErr w:type="spellEnd"/>
      <w:r>
        <w:rPr>
          <w:rFonts w:ascii="Times New Roman" w:hAnsi="Times New Roman" w:cs="Times New Roman"/>
          <w:sz w:val="24"/>
          <w:szCs w:val="24"/>
          <w:lang w:val="fi-FI"/>
        </w:rPr>
        <w:t xml:space="preserve"> antoi purkaa syksyllä 1722 kauppias Ivan </w:t>
      </w:r>
      <w:proofErr w:type="spellStart"/>
      <w:r>
        <w:rPr>
          <w:rFonts w:ascii="Times New Roman" w:hAnsi="Times New Roman" w:cs="Times New Roman"/>
          <w:sz w:val="24"/>
          <w:szCs w:val="24"/>
          <w:lang w:val="fi-FI"/>
        </w:rPr>
        <w:t>Trofimoffin</w:t>
      </w:r>
      <w:proofErr w:type="spellEnd"/>
      <w:r>
        <w:rPr>
          <w:rFonts w:ascii="Times New Roman" w:hAnsi="Times New Roman" w:cs="Times New Roman"/>
          <w:sz w:val="24"/>
          <w:szCs w:val="24"/>
          <w:lang w:val="fi-FI"/>
        </w:rPr>
        <w:t xml:space="preserve"> lesken tontille pystyttämän aitan, ja otti siellä olleet ryssännahasta tehdyt hanskat, myssyt ja saappaat takavarikkoon. Ivan ilmoitti olevansa valmis matkustamaan Tallinnaan, mutta oikeus ei antanut hänelle hänen kauppatavaroitaan, sillä oikeudenkäynti oli vielä kesken.</w:t>
      </w:r>
    </w:p>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1720-luvun vuosina venäläisiä kauppiaita mainitaan Turun oikeuslähteissä kymmeniä kertoja vuodessa. Heidän kokonaismääränsä nousi luultavasti 20-30 hengen välille. Heitä vastaan kantoivat oikeudessa sekä kaupunginhallinnon viranomaiset, että porvarit. Mainittu raatimies </w:t>
      </w:r>
      <w:r>
        <w:rPr>
          <w:rFonts w:ascii="Times New Roman" w:hAnsi="Times New Roman" w:cs="Times New Roman"/>
          <w:sz w:val="24"/>
          <w:szCs w:val="24"/>
          <w:lang w:val="fi-FI"/>
        </w:rPr>
        <w:lastRenderedPageBreak/>
        <w:t xml:space="preserve">Scheffer esimerkiksi valitti, että venäläiset kauppiaat myivät lihaa sallittua pienemmillä mitoilla. </w:t>
      </w:r>
      <w:proofErr w:type="spellStart"/>
      <w:r>
        <w:rPr>
          <w:rFonts w:ascii="Times New Roman" w:hAnsi="Times New Roman" w:cs="Times New Roman"/>
          <w:sz w:val="24"/>
          <w:szCs w:val="24"/>
          <w:lang w:val="fi-FI"/>
        </w:rPr>
        <w:t>Emelian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Mikitin</w:t>
      </w:r>
      <w:proofErr w:type="spellEnd"/>
      <w:r>
        <w:rPr>
          <w:rFonts w:ascii="Times New Roman" w:hAnsi="Times New Roman" w:cs="Times New Roman"/>
          <w:sz w:val="24"/>
          <w:szCs w:val="24"/>
          <w:lang w:val="fi-FI"/>
        </w:rPr>
        <w:t xml:space="preserve"> sai puolestaan syytteen laittomasta vähittäistavarakaupasta. Lihakauppiaina ja teurastajina mainitaankin Ivan </w:t>
      </w:r>
      <w:proofErr w:type="spellStart"/>
      <w:r>
        <w:rPr>
          <w:rFonts w:ascii="Times New Roman" w:hAnsi="Times New Roman" w:cs="Times New Roman"/>
          <w:sz w:val="24"/>
          <w:szCs w:val="24"/>
          <w:lang w:val="fi-FI"/>
        </w:rPr>
        <w:t>Ivanoff</w:t>
      </w:r>
      <w:proofErr w:type="spellEnd"/>
      <w:r>
        <w:rPr>
          <w:rFonts w:ascii="Times New Roman" w:hAnsi="Times New Roman" w:cs="Times New Roman"/>
          <w:sz w:val="24"/>
          <w:szCs w:val="24"/>
          <w:lang w:val="fi-FI"/>
        </w:rPr>
        <w:t xml:space="preserve"> ja </w:t>
      </w:r>
      <w:proofErr w:type="spellStart"/>
      <w:r>
        <w:rPr>
          <w:rFonts w:ascii="Times New Roman" w:hAnsi="Times New Roman" w:cs="Times New Roman"/>
          <w:sz w:val="24"/>
          <w:szCs w:val="24"/>
          <w:lang w:val="fi-FI"/>
        </w:rPr>
        <w:t>Feodor</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Kononoff</w:t>
      </w:r>
      <w:proofErr w:type="spellEnd"/>
      <w:r>
        <w:rPr>
          <w:rFonts w:ascii="Times New Roman" w:hAnsi="Times New Roman" w:cs="Times New Roman"/>
          <w:sz w:val="24"/>
          <w:szCs w:val="24"/>
          <w:lang w:val="fi-FI"/>
        </w:rPr>
        <w:t>.</w:t>
      </w:r>
    </w:p>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Kauppiaat näyttävät tulleen hyvin toimeen kaupungin porvariston kanssa, sillä heidän oikeuteen päätyneet asiansa koskivat samanlaisia kauppa-asioita, kuin varsinaisten Turun porvareiden oikeusjutut. Varsinaisiksi rikoksiksi mainitaan murha, jonka uhriksi joutui </w:t>
      </w:r>
      <w:proofErr w:type="spellStart"/>
      <w:r>
        <w:rPr>
          <w:rFonts w:ascii="Times New Roman" w:hAnsi="Times New Roman" w:cs="Times New Roman"/>
          <w:sz w:val="24"/>
          <w:szCs w:val="24"/>
          <w:lang w:val="fi-FI"/>
        </w:rPr>
        <w:t>kostromalaisen</w:t>
      </w:r>
      <w:proofErr w:type="spellEnd"/>
      <w:r>
        <w:rPr>
          <w:rFonts w:ascii="Times New Roman" w:hAnsi="Times New Roman" w:cs="Times New Roman"/>
          <w:sz w:val="24"/>
          <w:szCs w:val="24"/>
          <w:lang w:val="fi-FI"/>
        </w:rPr>
        <w:t xml:space="preserve"> kauppias Vasili </w:t>
      </w:r>
      <w:proofErr w:type="spellStart"/>
      <w:r>
        <w:rPr>
          <w:rFonts w:ascii="Times New Roman" w:hAnsi="Times New Roman" w:cs="Times New Roman"/>
          <w:sz w:val="24"/>
          <w:szCs w:val="24"/>
          <w:lang w:val="fi-FI"/>
        </w:rPr>
        <w:t>Ivanoffin</w:t>
      </w:r>
      <w:proofErr w:type="spellEnd"/>
      <w:r>
        <w:rPr>
          <w:rFonts w:ascii="Times New Roman" w:hAnsi="Times New Roman" w:cs="Times New Roman"/>
          <w:sz w:val="24"/>
          <w:szCs w:val="24"/>
          <w:lang w:val="fi-FI"/>
        </w:rPr>
        <w:t xml:space="preserve"> veli </w:t>
      </w:r>
      <w:proofErr w:type="spellStart"/>
      <w:r>
        <w:rPr>
          <w:rFonts w:ascii="Times New Roman" w:hAnsi="Times New Roman" w:cs="Times New Roman"/>
          <w:sz w:val="24"/>
          <w:szCs w:val="24"/>
          <w:lang w:val="fi-FI"/>
        </w:rPr>
        <w:t>Flodat</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Ivanoff</w:t>
      </w:r>
      <w:proofErr w:type="spellEnd"/>
      <w:r>
        <w:rPr>
          <w:rFonts w:ascii="Times New Roman" w:hAnsi="Times New Roman" w:cs="Times New Roman"/>
          <w:sz w:val="24"/>
          <w:szCs w:val="24"/>
          <w:lang w:val="fi-FI"/>
        </w:rPr>
        <w:t xml:space="preserve">, sekä venäläisten väliset tappelut. Venäläisiä kauppiaita mainitaan sekä varkaina että varkauden uhreina. </w:t>
      </w:r>
    </w:p>
    <w:p w:rsidR="001457AC"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Vasta 1730-luvulla maininnat venäläisistä typistyvät muutamaan kertaan vuodessa. Heidän matkansa Turkuun harvenivat huomattavasti ja näyttävät lähes loppuneen vielä samalla vuosikymmenellä. On merkillepantavaa, että entisen vihollismaan kauppiaat saivat toimia edelleen rauhan tultua Turussa. Ilmeisesti sekä viranomaiset että paikalliset kauppiaat katsoivat tämän hyödylliseksi tuotteiden saatavuuden kannalta. </w:t>
      </w:r>
    </w:p>
    <w:p w:rsidR="001457AC" w:rsidRPr="00263797" w:rsidRDefault="001457AC" w:rsidP="001457AC">
      <w:pPr>
        <w:rPr>
          <w:rFonts w:ascii="Times New Roman" w:hAnsi="Times New Roman" w:cs="Times New Roman"/>
          <w:sz w:val="24"/>
          <w:szCs w:val="24"/>
          <w:lang w:val="fi-FI"/>
        </w:rPr>
      </w:pPr>
      <w:r>
        <w:rPr>
          <w:rFonts w:ascii="Times New Roman" w:hAnsi="Times New Roman" w:cs="Times New Roman"/>
          <w:sz w:val="24"/>
          <w:szCs w:val="24"/>
          <w:lang w:val="fi-FI"/>
        </w:rPr>
        <w:t xml:space="preserve">Kokonaan venäläiset kauppiaat eivät sentään kadonneet Turun katukuvasta. Kaupungissa usein mainittu </w:t>
      </w:r>
      <w:r w:rsidRPr="00A35999">
        <w:rPr>
          <w:rFonts w:ascii="Times New Roman" w:hAnsi="Times New Roman" w:cs="Times New Roman"/>
          <w:i/>
          <w:sz w:val="24"/>
          <w:szCs w:val="24"/>
          <w:lang w:val="fi-FI"/>
        </w:rPr>
        <w:t xml:space="preserve">Vasili </w:t>
      </w:r>
      <w:proofErr w:type="spellStart"/>
      <w:r w:rsidRPr="00A35999">
        <w:rPr>
          <w:rFonts w:ascii="Times New Roman" w:hAnsi="Times New Roman" w:cs="Times New Roman"/>
          <w:i/>
          <w:sz w:val="24"/>
          <w:szCs w:val="24"/>
          <w:lang w:val="fi-FI"/>
        </w:rPr>
        <w:t>Kiriloff</w:t>
      </w:r>
      <w:proofErr w:type="spellEnd"/>
      <w:r w:rsidRPr="00A35999">
        <w:rPr>
          <w:rFonts w:ascii="Times New Roman" w:hAnsi="Times New Roman" w:cs="Times New Roman"/>
          <w:i/>
          <w:sz w:val="24"/>
          <w:szCs w:val="24"/>
          <w:lang w:val="fi-FI"/>
        </w:rPr>
        <w:t xml:space="preserve"> </w:t>
      </w:r>
      <w:proofErr w:type="spellStart"/>
      <w:r w:rsidRPr="00A35999">
        <w:rPr>
          <w:rFonts w:ascii="Times New Roman" w:hAnsi="Times New Roman" w:cs="Times New Roman"/>
          <w:i/>
          <w:sz w:val="24"/>
          <w:szCs w:val="24"/>
          <w:lang w:val="fi-FI"/>
        </w:rPr>
        <w:t>rysse</w:t>
      </w:r>
      <w:proofErr w:type="spellEnd"/>
      <w:r>
        <w:rPr>
          <w:rFonts w:ascii="Times New Roman" w:hAnsi="Times New Roman" w:cs="Times New Roman"/>
          <w:sz w:val="24"/>
          <w:szCs w:val="24"/>
          <w:lang w:val="fi-FI"/>
        </w:rPr>
        <w:t xml:space="preserve"> asettui Turkuun porvariksi, ja hänet tultiin tuntemaan 1720-luvun jälkipuolelta nimellä </w:t>
      </w:r>
      <w:proofErr w:type="spellStart"/>
      <w:r>
        <w:rPr>
          <w:rFonts w:ascii="Times New Roman" w:hAnsi="Times New Roman" w:cs="Times New Roman"/>
          <w:sz w:val="24"/>
          <w:szCs w:val="24"/>
          <w:lang w:val="fi-FI"/>
        </w:rPr>
        <w:t>Vasilius</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Fremling</w:t>
      </w:r>
      <w:proofErr w:type="spellEnd"/>
      <w:r>
        <w:rPr>
          <w:rFonts w:ascii="Times New Roman" w:hAnsi="Times New Roman" w:cs="Times New Roman"/>
          <w:sz w:val="24"/>
          <w:szCs w:val="24"/>
          <w:lang w:val="fi-FI"/>
        </w:rPr>
        <w:t>.</w:t>
      </w:r>
    </w:p>
    <w:p w:rsidR="00652CC5" w:rsidRPr="001457AC" w:rsidRDefault="001457AC">
      <w:pPr>
        <w:rPr>
          <w:lang w:val="fi-FI"/>
        </w:rPr>
      </w:pPr>
    </w:p>
    <w:sectPr w:rsidR="00652CC5" w:rsidRPr="001457AC"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976"/>
    <w:rsid w:val="001457AC"/>
    <w:rsid w:val="0036698F"/>
    <w:rsid w:val="00725518"/>
    <w:rsid w:val="008F0976"/>
    <w:rsid w:val="00951083"/>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68E7E"/>
  <w15:chartTrackingRefBased/>
  <w15:docId w15:val="{D1669E8E-E702-4ED1-976D-8BA4178C5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57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491</Words>
  <Characters>3986</Characters>
  <Application>Microsoft Office Word</Application>
  <DocSecurity>0</DocSecurity>
  <Lines>33</Lines>
  <Paragraphs>8</Paragraphs>
  <ScaleCrop>false</ScaleCrop>
  <Company>University of Turku</Company>
  <LinksUpToDate>false</LinksUpToDate>
  <CharactersWithSpaces>4469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2022-01-14T06:53:00Z</dcterms:created>
  <dcterms:modified xsi:type="dcterms:W3CDTF">2022-01-14T06:57:00Z</dcterms:modified>
</cp:coreProperties>
</file>